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74" w:rsidRPr="00122B28" w:rsidRDefault="00971774">
      <w:pPr>
        <w:rPr>
          <w:rFonts w:hint="cs"/>
          <w:b/>
          <w:bCs/>
          <w:color w:val="FF0000"/>
          <w:sz w:val="32"/>
          <w:szCs w:val="32"/>
          <w:u w:val="single"/>
          <w:rtl/>
        </w:rPr>
      </w:pPr>
      <w:r w:rsidRPr="00122B28">
        <w:rPr>
          <w:rFonts w:hint="cs"/>
          <w:b/>
          <w:bCs/>
          <w:color w:val="FF0000"/>
          <w:sz w:val="32"/>
          <w:szCs w:val="32"/>
          <w:u w:val="single"/>
          <w:rtl/>
        </w:rPr>
        <w:t>المحاضرة السابعة .....</w:t>
      </w:r>
    </w:p>
    <w:p w:rsidR="00971774" w:rsidRDefault="00971774">
      <w:pPr>
        <w:rPr>
          <w:rFonts w:hint="cs"/>
          <w:rtl/>
        </w:rPr>
      </w:pPr>
    </w:p>
    <w:p w:rsidR="008B51BD" w:rsidRPr="00122B28" w:rsidRDefault="00971774" w:rsidP="008B51BD">
      <w:pPr>
        <w:rPr>
          <w:rFonts w:hint="cs"/>
          <w:b/>
          <w:bCs/>
          <w:i/>
          <w:iCs/>
          <w:sz w:val="32"/>
          <w:szCs w:val="32"/>
          <w:u w:val="single"/>
          <w:rtl/>
        </w:rPr>
      </w:pPr>
      <w:proofErr w:type="spellStart"/>
      <w:r w:rsidRPr="00122B28">
        <w:rPr>
          <w:rFonts w:hint="cs"/>
          <w:b/>
          <w:bCs/>
          <w:i/>
          <w:iCs/>
          <w:sz w:val="32"/>
          <w:szCs w:val="32"/>
          <w:highlight w:val="yellow"/>
          <w:u w:val="single"/>
          <w:rtl/>
        </w:rPr>
        <w:t>اعداد</w:t>
      </w:r>
      <w:proofErr w:type="spellEnd"/>
      <w:r w:rsidRPr="00122B28">
        <w:rPr>
          <w:rFonts w:hint="cs"/>
          <w:b/>
          <w:bCs/>
          <w:i/>
          <w:iCs/>
          <w:sz w:val="32"/>
          <w:szCs w:val="32"/>
          <w:highlight w:val="yellow"/>
          <w:u w:val="single"/>
          <w:rtl/>
        </w:rPr>
        <w:t xml:space="preserve"> خطة البحث</w:t>
      </w:r>
    </w:p>
    <w:p w:rsidR="00971774" w:rsidRDefault="00971774">
      <w:pPr>
        <w:rPr>
          <w:rFonts w:hint="cs"/>
          <w:rtl/>
        </w:rPr>
      </w:pPr>
    </w:p>
    <w:p w:rsidR="00971774" w:rsidRPr="00122B28" w:rsidRDefault="00971774">
      <w:pPr>
        <w:rPr>
          <w:rFonts w:hint="cs"/>
          <w:b/>
          <w:bCs/>
          <w:sz w:val="32"/>
          <w:szCs w:val="32"/>
          <w:u w:val="single"/>
          <w:rtl/>
        </w:rPr>
      </w:pPr>
      <w:r w:rsidRPr="00122B28">
        <w:rPr>
          <w:rFonts w:hint="cs"/>
          <w:b/>
          <w:bCs/>
          <w:sz w:val="32"/>
          <w:szCs w:val="32"/>
          <w:highlight w:val="yellow"/>
          <w:u w:val="single"/>
          <w:rtl/>
        </w:rPr>
        <w:t>نموذج لخطة البحث........</w:t>
      </w:r>
    </w:p>
    <w:p w:rsidR="008B51BD" w:rsidRDefault="008B51BD">
      <w:pPr>
        <w:rPr>
          <w:rFonts w:hint="cs"/>
          <w:rtl/>
        </w:rPr>
      </w:pPr>
    </w:p>
    <w:p w:rsidR="008B51BD" w:rsidRPr="00122B28" w:rsidRDefault="00122B28">
      <w:pPr>
        <w:rPr>
          <w:rFonts w:hint="cs"/>
          <w:b/>
          <w:bCs/>
          <w:sz w:val="24"/>
          <w:szCs w:val="24"/>
          <w:rtl/>
        </w:rPr>
      </w:pPr>
      <w:r w:rsidRPr="00122B28">
        <w:rPr>
          <w:rFonts w:hint="cs"/>
          <w:b/>
          <w:bCs/>
          <w:sz w:val="24"/>
          <w:szCs w:val="24"/>
          <w:rtl/>
        </w:rPr>
        <w:t>الإعداد</w:t>
      </w:r>
      <w:r w:rsidR="008B51BD" w:rsidRPr="00122B28">
        <w:rPr>
          <w:rFonts w:hint="cs"/>
          <w:b/>
          <w:bCs/>
          <w:sz w:val="24"/>
          <w:szCs w:val="24"/>
          <w:rtl/>
        </w:rPr>
        <w:t xml:space="preserve"> يرتبط بعملية التصميم المنهجي وهو وضع خطة مقترحة تكون </w:t>
      </w:r>
      <w:r w:rsidRPr="00122B28">
        <w:rPr>
          <w:rFonts w:hint="cs"/>
          <w:b/>
          <w:bCs/>
          <w:sz w:val="24"/>
          <w:szCs w:val="24"/>
          <w:rtl/>
        </w:rPr>
        <w:t>الإطار</w:t>
      </w:r>
      <w:r w:rsidR="008B51BD" w:rsidRPr="00122B28">
        <w:rPr>
          <w:rFonts w:hint="cs"/>
          <w:b/>
          <w:bCs/>
          <w:sz w:val="24"/>
          <w:szCs w:val="24"/>
          <w:rtl/>
        </w:rPr>
        <w:t xml:space="preserve"> التصوري لمشروع البحث. وتعرض في حلقة بحث على المختصين </w:t>
      </w:r>
      <w:proofErr w:type="spellStart"/>
      <w:r w:rsidR="008B51BD" w:rsidRPr="00122B28">
        <w:rPr>
          <w:rFonts w:hint="cs"/>
          <w:b/>
          <w:bCs/>
          <w:sz w:val="24"/>
          <w:szCs w:val="24"/>
          <w:rtl/>
        </w:rPr>
        <w:t>او</w:t>
      </w:r>
      <w:proofErr w:type="spellEnd"/>
      <w:r w:rsidR="008B51BD" w:rsidRPr="00122B28">
        <w:rPr>
          <w:rFonts w:hint="cs"/>
          <w:b/>
          <w:bCs/>
          <w:sz w:val="24"/>
          <w:szCs w:val="24"/>
          <w:rtl/>
        </w:rPr>
        <w:t xml:space="preserve"> المشرفين </w:t>
      </w:r>
      <w:r w:rsidRPr="00122B28">
        <w:rPr>
          <w:rFonts w:hint="cs"/>
          <w:b/>
          <w:bCs/>
          <w:sz w:val="24"/>
          <w:szCs w:val="24"/>
          <w:rtl/>
        </w:rPr>
        <w:t>لإقرارها</w:t>
      </w:r>
      <w:r w:rsidR="008B51BD" w:rsidRPr="00122B28">
        <w:rPr>
          <w:rFonts w:hint="cs"/>
          <w:b/>
          <w:bCs/>
          <w:sz w:val="24"/>
          <w:szCs w:val="24"/>
          <w:rtl/>
        </w:rPr>
        <w:t xml:space="preserve">  </w:t>
      </w:r>
      <w:proofErr w:type="spellStart"/>
      <w:r w:rsidR="008B51BD" w:rsidRPr="00122B28">
        <w:rPr>
          <w:rFonts w:hint="cs"/>
          <w:b/>
          <w:bCs/>
          <w:sz w:val="24"/>
          <w:szCs w:val="24"/>
          <w:rtl/>
        </w:rPr>
        <w:t>او</w:t>
      </w:r>
      <w:proofErr w:type="spellEnd"/>
      <w:r w:rsidR="008B51BD" w:rsidRPr="00122B28">
        <w:rPr>
          <w:rFonts w:hint="cs"/>
          <w:b/>
          <w:bCs/>
          <w:sz w:val="24"/>
          <w:szCs w:val="24"/>
          <w:rtl/>
        </w:rPr>
        <w:t xml:space="preserve"> تعديلها.</w:t>
      </w:r>
    </w:p>
    <w:p w:rsidR="008B51BD" w:rsidRDefault="008B51BD">
      <w:pPr>
        <w:rPr>
          <w:rFonts w:hint="cs"/>
          <w:rtl/>
        </w:rPr>
      </w:pPr>
      <w:r>
        <w:rPr>
          <w:rFonts w:hint="cs"/>
          <w:rtl/>
        </w:rPr>
        <w:t xml:space="preserve">وينبغي </w:t>
      </w:r>
      <w:proofErr w:type="spellStart"/>
      <w:r>
        <w:rPr>
          <w:rFonts w:hint="cs"/>
          <w:rtl/>
        </w:rPr>
        <w:t>ان</w:t>
      </w:r>
      <w:proofErr w:type="spellEnd"/>
      <w:r>
        <w:rPr>
          <w:rFonts w:hint="cs"/>
          <w:rtl/>
        </w:rPr>
        <w:t xml:space="preserve"> تشتمل الخطة على عدة نقاط......</w:t>
      </w:r>
    </w:p>
    <w:p w:rsidR="008B51BD" w:rsidRPr="00122B28" w:rsidRDefault="008B51BD" w:rsidP="008B51BD">
      <w:pPr>
        <w:pStyle w:val="a3"/>
        <w:numPr>
          <w:ilvl w:val="0"/>
          <w:numId w:val="1"/>
        </w:numPr>
        <w:rPr>
          <w:rFonts w:hint="cs"/>
          <w:b/>
          <w:bCs/>
          <w:i/>
          <w:iCs/>
          <w:color w:val="FF0000"/>
          <w:sz w:val="36"/>
          <w:szCs w:val="36"/>
          <w:u w:val="single"/>
        </w:rPr>
      </w:pPr>
      <w:r w:rsidRPr="00122B28">
        <w:rPr>
          <w:rFonts w:hint="cs"/>
          <w:b/>
          <w:bCs/>
          <w:i/>
          <w:iCs/>
          <w:color w:val="FF0000"/>
          <w:sz w:val="36"/>
          <w:szCs w:val="36"/>
          <w:u w:val="single"/>
          <w:rtl/>
        </w:rPr>
        <w:t>تحديد أهداف البحث:</w:t>
      </w:r>
    </w:p>
    <w:p w:rsidR="008B51BD" w:rsidRPr="00122B28" w:rsidRDefault="00122B28" w:rsidP="008B51BD">
      <w:pPr>
        <w:pStyle w:val="a3"/>
        <w:rPr>
          <w:rFonts w:hint="cs"/>
          <w:b/>
          <w:bCs/>
          <w:sz w:val="24"/>
          <w:szCs w:val="24"/>
          <w:rtl/>
        </w:rPr>
      </w:pPr>
      <w:r w:rsidRPr="00122B28">
        <w:rPr>
          <w:rFonts w:hint="cs"/>
          <w:b/>
          <w:bCs/>
          <w:sz w:val="24"/>
          <w:szCs w:val="24"/>
          <w:rtl/>
        </w:rPr>
        <w:t>إما</w:t>
      </w:r>
      <w:r w:rsidR="008B51BD" w:rsidRPr="00122B28">
        <w:rPr>
          <w:rFonts w:hint="cs"/>
          <w:b/>
          <w:bCs/>
          <w:sz w:val="24"/>
          <w:szCs w:val="24"/>
          <w:rtl/>
        </w:rPr>
        <w:t xml:space="preserve"> علمية وهي تقديم </w:t>
      </w:r>
      <w:r w:rsidRPr="00122B28">
        <w:rPr>
          <w:rFonts w:hint="cs"/>
          <w:b/>
          <w:bCs/>
          <w:sz w:val="24"/>
          <w:szCs w:val="24"/>
          <w:rtl/>
        </w:rPr>
        <w:t>إضافات</w:t>
      </w:r>
      <w:r w:rsidR="008B51BD" w:rsidRPr="00122B28">
        <w:rPr>
          <w:rFonts w:hint="cs"/>
          <w:b/>
          <w:bCs/>
          <w:sz w:val="24"/>
          <w:szCs w:val="24"/>
          <w:rtl/>
        </w:rPr>
        <w:t xml:space="preserve"> نظرية </w:t>
      </w:r>
      <w:proofErr w:type="spellStart"/>
      <w:r w:rsidR="008B51BD" w:rsidRPr="00122B28">
        <w:rPr>
          <w:rFonts w:hint="cs"/>
          <w:b/>
          <w:bCs/>
          <w:sz w:val="24"/>
          <w:szCs w:val="24"/>
          <w:rtl/>
        </w:rPr>
        <w:t>الى</w:t>
      </w:r>
      <w:proofErr w:type="spellEnd"/>
      <w:r w:rsidR="008B51BD" w:rsidRPr="00122B28">
        <w:rPr>
          <w:rFonts w:hint="cs"/>
          <w:b/>
          <w:bCs/>
          <w:sz w:val="24"/>
          <w:szCs w:val="24"/>
          <w:rtl/>
        </w:rPr>
        <w:t xml:space="preserve"> العلم كاختبار </w:t>
      </w:r>
      <w:r w:rsidRPr="00122B28">
        <w:rPr>
          <w:rFonts w:hint="cs"/>
          <w:b/>
          <w:bCs/>
          <w:sz w:val="24"/>
          <w:szCs w:val="24"/>
          <w:rtl/>
        </w:rPr>
        <w:t>إحدى</w:t>
      </w:r>
      <w:r w:rsidR="008B51BD" w:rsidRPr="00122B28">
        <w:rPr>
          <w:rFonts w:hint="cs"/>
          <w:b/>
          <w:bCs/>
          <w:sz w:val="24"/>
          <w:szCs w:val="24"/>
          <w:rtl/>
        </w:rPr>
        <w:t xml:space="preserve"> النظريات القائمة </w:t>
      </w:r>
      <w:proofErr w:type="spellStart"/>
      <w:r w:rsidR="008B51BD" w:rsidRPr="00122B28">
        <w:rPr>
          <w:rFonts w:hint="cs"/>
          <w:b/>
          <w:bCs/>
          <w:sz w:val="24"/>
          <w:szCs w:val="24"/>
          <w:rtl/>
        </w:rPr>
        <w:t>او</w:t>
      </w:r>
      <w:proofErr w:type="spellEnd"/>
      <w:r w:rsidR="008B51BD" w:rsidRPr="00122B28">
        <w:rPr>
          <w:rFonts w:hint="cs"/>
          <w:b/>
          <w:bCs/>
          <w:sz w:val="24"/>
          <w:szCs w:val="24"/>
          <w:rtl/>
        </w:rPr>
        <w:t xml:space="preserve"> </w:t>
      </w:r>
      <w:r w:rsidRPr="00122B28">
        <w:rPr>
          <w:rFonts w:hint="cs"/>
          <w:b/>
          <w:bCs/>
          <w:sz w:val="24"/>
          <w:szCs w:val="24"/>
          <w:rtl/>
        </w:rPr>
        <w:t>إضافة</w:t>
      </w:r>
      <w:r w:rsidR="008B51BD" w:rsidRPr="00122B28">
        <w:rPr>
          <w:rFonts w:hint="cs"/>
          <w:b/>
          <w:bCs/>
          <w:sz w:val="24"/>
          <w:szCs w:val="24"/>
          <w:rtl/>
        </w:rPr>
        <w:t xml:space="preserve"> نظرية متغيرة جديدة </w:t>
      </w:r>
      <w:proofErr w:type="spellStart"/>
      <w:r w:rsidR="008B51BD" w:rsidRPr="00122B28">
        <w:rPr>
          <w:rFonts w:hint="cs"/>
          <w:b/>
          <w:bCs/>
          <w:sz w:val="24"/>
          <w:szCs w:val="24"/>
          <w:rtl/>
        </w:rPr>
        <w:t>الى</w:t>
      </w:r>
      <w:proofErr w:type="spellEnd"/>
      <w:r w:rsidR="008B51BD" w:rsidRPr="00122B28">
        <w:rPr>
          <w:rFonts w:hint="cs"/>
          <w:b/>
          <w:bCs/>
          <w:sz w:val="24"/>
          <w:szCs w:val="24"/>
          <w:rtl/>
        </w:rPr>
        <w:t xml:space="preserve"> قائمةا</w:t>
      </w:r>
    </w:p>
    <w:p w:rsidR="008B51BD" w:rsidRPr="00122B28" w:rsidRDefault="008B51BD" w:rsidP="00122B28">
      <w:pPr>
        <w:pStyle w:val="a3"/>
        <w:ind w:firstLine="720"/>
        <w:rPr>
          <w:rFonts w:hint="cs"/>
          <w:b/>
          <w:bCs/>
          <w:sz w:val="24"/>
          <w:szCs w:val="24"/>
          <w:rtl/>
        </w:rPr>
      </w:pPr>
    </w:p>
    <w:p w:rsidR="008B51BD" w:rsidRPr="00122B28" w:rsidRDefault="008B51BD" w:rsidP="008B51BD">
      <w:pPr>
        <w:pStyle w:val="a3"/>
        <w:rPr>
          <w:rFonts w:hint="cs"/>
          <w:b/>
          <w:bCs/>
          <w:sz w:val="24"/>
          <w:szCs w:val="24"/>
          <w:rtl/>
        </w:rPr>
      </w:pPr>
      <w:proofErr w:type="spellStart"/>
      <w:r w:rsidRPr="00122B28">
        <w:rPr>
          <w:rFonts w:hint="cs"/>
          <w:b/>
          <w:bCs/>
          <w:sz w:val="24"/>
          <w:szCs w:val="24"/>
          <w:rtl/>
        </w:rPr>
        <w:t>او</w:t>
      </w:r>
      <w:proofErr w:type="spellEnd"/>
      <w:r w:rsidRPr="00122B28">
        <w:rPr>
          <w:rFonts w:hint="cs"/>
          <w:b/>
          <w:bCs/>
          <w:sz w:val="24"/>
          <w:szCs w:val="24"/>
          <w:rtl/>
        </w:rPr>
        <w:t xml:space="preserve"> عملية وهي دراسة مشكلة تواجه </w:t>
      </w:r>
      <w:r w:rsidR="00122B28" w:rsidRPr="00122B28">
        <w:rPr>
          <w:rFonts w:hint="cs"/>
          <w:b/>
          <w:bCs/>
          <w:sz w:val="24"/>
          <w:szCs w:val="24"/>
          <w:rtl/>
        </w:rPr>
        <w:t>إفراد</w:t>
      </w:r>
      <w:r w:rsidR="00BA6795" w:rsidRPr="00122B28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="00BA6795" w:rsidRPr="00122B28">
        <w:rPr>
          <w:rFonts w:hint="cs"/>
          <w:b/>
          <w:bCs/>
          <w:sz w:val="24"/>
          <w:szCs w:val="24"/>
          <w:rtl/>
        </w:rPr>
        <w:t>او</w:t>
      </w:r>
      <w:proofErr w:type="spellEnd"/>
      <w:r w:rsidR="00BA6795" w:rsidRPr="00122B28">
        <w:rPr>
          <w:rFonts w:hint="cs"/>
          <w:b/>
          <w:bCs/>
          <w:sz w:val="24"/>
          <w:szCs w:val="24"/>
          <w:rtl/>
        </w:rPr>
        <w:t xml:space="preserve"> المجتمع للتعرف على العو</w:t>
      </w:r>
      <w:r w:rsidRPr="00122B28">
        <w:rPr>
          <w:rFonts w:hint="cs"/>
          <w:b/>
          <w:bCs/>
          <w:sz w:val="24"/>
          <w:szCs w:val="24"/>
          <w:rtl/>
        </w:rPr>
        <w:t xml:space="preserve">امل المؤدية </w:t>
      </w:r>
      <w:r w:rsidR="00122B28" w:rsidRPr="00122B28">
        <w:rPr>
          <w:rFonts w:hint="cs"/>
          <w:b/>
          <w:bCs/>
          <w:sz w:val="24"/>
          <w:szCs w:val="24"/>
          <w:rtl/>
        </w:rPr>
        <w:t>إليها</w:t>
      </w:r>
      <w:r w:rsidRPr="00122B28">
        <w:rPr>
          <w:rFonts w:hint="cs"/>
          <w:b/>
          <w:bCs/>
          <w:sz w:val="24"/>
          <w:szCs w:val="24"/>
          <w:rtl/>
        </w:rPr>
        <w:t xml:space="preserve"> والنتائج المترتبة عليها لتقديم حلول تساعد على حل المشكلة..</w:t>
      </w:r>
    </w:p>
    <w:p w:rsidR="008B51BD" w:rsidRPr="00122B28" w:rsidRDefault="008B51BD" w:rsidP="008B51BD">
      <w:pPr>
        <w:pStyle w:val="a3"/>
        <w:rPr>
          <w:rFonts w:hint="cs"/>
          <w:b/>
          <w:bCs/>
          <w:sz w:val="24"/>
          <w:szCs w:val="24"/>
          <w:rtl/>
        </w:rPr>
      </w:pPr>
    </w:p>
    <w:p w:rsidR="008B51BD" w:rsidRPr="00122B28" w:rsidRDefault="008B51BD" w:rsidP="008B51BD">
      <w:pPr>
        <w:pStyle w:val="a3"/>
        <w:numPr>
          <w:ilvl w:val="0"/>
          <w:numId w:val="1"/>
        </w:numPr>
        <w:rPr>
          <w:rFonts w:hint="cs"/>
          <w:b/>
          <w:bCs/>
          <w:color w:val="FF0000"/>
          <w:sz w:val="36"/>
          <w:szCs w:val="36"/>
          <w:u w:val="single"/>
        </w:rPr>
      </w:pPr>
      <w:r w:rsidRPr="00122B28">
        <w:rPr>
          <w:rFonts w:hint="cs"/>
          <w:b/>
          <w:bCs/>
          <w:color w:val="FF0000"/>
          <w:sz w:val="36"/>
          <w:szCs w:val="36"/>
          <w:u w:val="single"/>
          <w:rtl/>
        </w:rPr>
        <w:t>تحديد البناء النظري للبحث:</w:t>
      </w:r>
    </w:p>
    <w:p w:rsidR="008B51BD" w:rsidRPr="00122B28" w:rsidRDefault="008B51BD" w:rsidP="008B51BD">
      <w:pPr>
        <w:rPr>
          <w:rFonts w:hint="cs"/>
          <w:b/>
          <w:bCs/>
          <w:sz w:val="24"/>
          <w:szCs w:val="24"/>
          <w:rtl/>
        </w:rPr>
      </w:pPr>
      <w:r w:rsidRPr="00122B28">
        <w:rPr>
          <w:rFonts w:hint="cs"/>
          <w:b/>
          <w:bCs/>
          <w:sz w:val="24"/>
          <w:szCs w:val="24"/>
          <w:rtl/>
        </w:rPr>
        <w:t>تعتبر النماذج والمتصورات والمداخل التصورية موجهات لا غنى عنها لترشيد البحوث وتوجيه الملاحظات وصياغة القضايا ووضع الفروض وتفسير الوقائع الحياة الاجتماعية....</w:t>
      </w:r>
    </w:p>
    <w:p w:rsidR="008B51BD" w:rsidRPr="00122B28" w:rsidRDefault="008B51BD" w:rsidP="008B51BD">
      <w:pPr>
        <w:rPr>
          <w:rFonts w:hint="cs"/>
          <w:b/>
          <w:bCs/>
          <w:sz w:val="24"/>
          <w:szCs w:val="24"/>
          <w:rtl/>
        </w:rPr>
      </w:pPr>
      <w:r w:rsidRPr="00122B28">
        <w:rPr>
          <w:rFonts w:hint="cs"/>
          <w:b/>
          <w:bCs/>
          <w:sz w:val="24"/>
          <w:szCs w:val="24"/>
          <w:rtl/>
        </w:rPr>
        <w:t xml:space="preserve">لذا يجب </w:t>
      </w:r>
      <w:proofErr w:type="spellStart"/>
      <w:r w:rsidRPr="00122B28">
        <w:rPr>
          <w:rFonts w:hint="cs"/>
          <w:b/>
          <w:bCs/>
          <w:sz w:val="24"/>
          <w:szCs w:val="24"/>
          <w:rtl/>
        </w:rPr>
        <w:t>ان</w:t>
      </w:r>
      <w:proofErr w:type="spellEnd"/>
      <w:r w:rsidRPr="00122B28">
        <w:rPr>
          <w:rFonts w:hint="cs"/>
          <w:b/>
          <w:bCs/>
          <w:sz w:val="24"/>
          <w:szCs w:val="24"/>
          <w:rtl/>
        </w:rPr>
        <w:t xml:space="preserve"> يحدد الباحث من البداية البناء النظري الذي يعتمد عليها في توجيه البحث والذي ي</w:t>
      </w:r>
      <w:r w:rsidR="00BA6795" w:rsidRPr="00122B28">
        <w:rPr>
          <w:rFonts w:hint="cs"/>
          <w:b/>
          <w:bCs/>
          <w:sz w:val="24"/>
          <w:szCs w:val="24"/>
          <w:rtl/>
        </w:rPr>
        <w:t xml:space="preserve">ستمد منه مفاهيمه وفروضه ويستند </w:t>
      </w:r>
      <w:proofErr w:type="spellStart"/>
      <w:r w:rsidR="00BA6795" w:rsidRPr="00122B28">
        <w:rPr>
          <w:rFonts w:hint="cs"/>
          <w:b/>
          <w:bCs/>
          <w:sz w:val="24"/>
          <w:szCs w:val="24"/>
          <w:rtl/>
        </w:rPr>
        <w:t>اليه</w:t>
      </w:r>
      <w:proofErr w:type="spellEnd"/>
      <w:r w:rsidR="00BA6795" w:rsidRPr="00122B28">
        <w:rPr>
          <w:rFonts w:hint="cs"/>
          <w:b/>
          <w:bCs/>
          <w:sz w:val="24"/>
          <w:szCs w:val="24"/>
          <w:rtl/>
        </w:rPr>
        <w:t xml:space="preserve"> في تفسير النتائج التي توصل </w:t>
      </w:r>
      <w:proofErr w:type="spellStart"/>
      <w:r w:rsidR="00BA6795" w:rsidRPr="00122B28">
        <w:rPr>
          <w:rFonts w:hint="cs"/>
          <w:b/>
          <w:bCs/>
          <w:sz w:val="24"/>
          <w:szCs w:val="24"/>
          <w:rtl/>
        </w:rPr>
        <w:t>اليها</w:t>
      </w:r>
      <w:proofErr w:type="spellEnd"/>
    </w:p>
    <w:p w:rsidR="00BA6795" w:rsidRDefault="00BA6795" w:rsidP="008B51BD">
      <w:pPr>
        <w:rPr>
          <w:rFonts w:hint="cs"/>
          <w:rtl/>
        </w:rPr>
      </w:pPr>
    </w:p>
    <w:p w:rsidR="00BA6795" w:rsidRPr="00122B28" w:rsidRDefault="00BA6795" w:rsidP="00BA6795">
      <w:pPr>
        <w:pStyle w:val="a3"/>
        <w:numPr>
          <w:ilvl w:val="0"/>
          <w:numId w:val="1"/>
        </w:numPr>
        <w:rPr>
          <w:rFonts w:hint="cs"/>
          <w:b/>
          <w:bCs/>
          <w:color w:val="FF0000"/>
          <w:sz w:val="36"/>
          <w:szCs w:val="36"/>
          <w:u w:val="single"/>
        </w:rPr>
      </w:pPr>
      <w:r w:rsidRPr="00122B28">
        <w:rPr>
          <w:rFonts w:hint="cs"/>
          <w:b/>
          <w:bCs/>
          <w:color w:val="FF0000"/>
          <w:sz w:val="36"/>
          <w:szCs w:val="36"/>
          <w:u w:val="single"/>
          <w:rtl/>
        </w:rPr>
        <w:t>تحديد المفاهيم  والفروض المستخدمة في البحث:</w:t>
      </w:r>
    </w:p>
    <w:p w:rsidR="00BA6795" w:rsidRDefault="00BA6795" w:rsidP="00BA6795">
      <w:pPr>
        <w:rPr>
          <w:rFonts w:hint="cs"/>
          <w:b/>
          <w:bCs/>
          <w:sz w:val="28"/>
          <w:szCs w:val="28"/>
          <w:rtl/>
        </w:rPr>
      </w:pPr>
      <w:r w:rsidRPr="00122B28">
        <w:rPr>
          <w:rFonts w:hint="cs"/>
          <w:b/>
          <w:bCs/>
          <w:sz w:val="28"/>
          <w:szCs w:val="28"/>
          <w:rtl/>
        </w:rPr>
        <w:t xml:space="preserve">يستطيع الباحث  أن يحدد المفاهيم ويصوغ الفروض في ضوء </w:t>
      </w:r>
      <w:r w:rsidR="00122B28" w:rsidRPr="00122B28">
        <w:rPr>
          <w:rFonts w:hint="cs"/>
          <w:b/>
          <w:bCs/>
          <w:sz w:val="28"/>
          <w:szCs w:val="28"/>
          <w:rtl/>
        </w:rPr>
        <w:t>الإطار</w:t>
      </w:r>
      <w:r w:rsidRPr="00122B28">
        <w:rPr>
          <w:rFonts w:hint="cs"/>
          <w:b/>
          <w:bCs/>
          <w:sz w:val="28"/>
          <w:szCs w:val="28"/>
          <w:rtl/>
        </w:rPr>
        <w:t xml:space="preserve"> النظري للبحث ويجب على الباحث </w:t>
      </w:r>
      <w:r w:rsidR="00122B28" w:rsidRPr="00122B28">
        <w:rPr>
          <w:rFonts w:hint="cs"/>
          <w:b/>
          <w:bCs/>
          <w:sz w:val="28"/>
          <w:szCs w:val="28"/>
          <w:rtl/>
        </w:rPr>
        <w:t>الإلمام</w:t>
      </w:r>
      <w:r w:rsidRPr="00122B28">
        <w:rPr>
          <w:rFonts w:hint="cs"/>
          <w:b/>
          <w:bCs/>
          <w:sz w:val="28"/>
          <w:szCs w:val="28"/>
          <w:rtl/>
        </w:rPr>
        <w:t xml:space="preserve"> بالجوانب النظرية للموضوع الذي يدرسه ليتمكن من تحديد المفاهيم واستنباط الفروض وصياغة القضايا </w:t>
      </w:r>
      <w:r w:rsidR="00A17987" w:rsidRPr="00122B28">
        <w:rPr>
          <w:rFonts w:hint="cs"/>
          <w:b/>
          <w:bCs/>
          <w:sz w:val="28"/>
          <w:szCs w:val="28"/>
          <w:rtl/>
        </w:rPr>
        <w:t xml:space="preserve"> بطريقة علمية..</w:t>
      </w:r>
    </w:p>
    <w:p w:rsidR="00122B28" w:rsidRDefault="00122B28" w:rsidP="00BA6795">
      <w:pPr>
        <w:rPr>
          <w:rFonts w:hint="cs"/>
          <w:b/>
          <w:bCs/>
          <w:sz w:val="28"/>
          <w:szCs w:val="28"/>
          <w:rtl/>
        </w:rPr>
      </w:pPr>
    </w:p>
    <w:p w:rsidR="00122B28" w:rsidRDefault="00122B28" w:rsidP="00BA6795">
      <w:pPr>
        <w:rPr>
          <w:rFonts w:hint="cs"/>
          <w:b/>
          <w:bCs/>
          <w:sz w:val="28"/>
          <w:szCs w:val="28"/>
          <w:rtl/>
        </w:rPr>
      </w:pPr>
    </w:p>
    <w:p w:rsidR="00122B28" w:rsidRPr="00122B28" w:rsidRDefault="00122B28" w:rsidP="00BA6795">
      <w:pPr>
        <w:rPr>
          <w:rFonts w:hint="cs"/>
          <w:b/>
          <w:bCs/>
          <w:sz w:val="28"/>
          <w:szCs w:val="28"/>
          <w:rtl/>
        </w:rPr>
      </w:pPr>
    </w:p>
    <w:p w:rsidR="00A17987" w:rsidRDefault="00A17987" w:rsidP="00BA6795">
      <w:pPr>
        <w:rPr>
          <w:rFonts w:hint="cs"/>
          <w:rtl/>
        </w:rPr>
      </w:pPr>
    </w:p>
    <w:p w:rsidR="00A17987" w:rsidRPr="00122B28" w:rsidRDefault="00A17987" w:rsidP="00A17987">
      <w:pPr>
        <w:pStyle w:val="a3"/>
        <w:numPr>
          <w:ilvl w:val="0"/>
          <w:numId w:val="1"/>
        </w:numPr>
        <w:rPr>
          <w:rFonts w:hint="cs"/>
          <w:b/>
          <w:bCs/>
          <w:i/>
          <w:iCs/>
          <w:color w:val="FF0000"/>
          <w:sz w:val="36"/>
          <w:szCs w:val="36"/>
          <w:u w:val="single"/>
        </w:rPr>
      </w:pPr>
      <w:r w:rsidRPr="00122B28">
        <w:rPr>
          <w:rFonts w:hint="cs"/>
          <w:b/>
          <w:bCs/>
          <w:i/>
          <w:iCs/>
          <w:color w:val="FF0000"/>
          <w:sz w:val="36"/>
          <w:szCs w:val="36"/>
          <w:u w:val="single"/>
          <w:rtl/>
        </w:rPr>
        <w:lastRenderedPageBreak/>
        <w:t xml:space="preserve">تحديد </w:t>
      </w:r>
      <w:proofErr w:type="spellStart"/>
      <w:r w:rsidRPr="00122B28">
        <w:rPr>
          <w:rFonts w:hint="cs"/>
          <w:b/>
          <w:bCs/>
          <w:i/>
          <w:iCs/>
          <w:color w:val="FF0000"/>
          <w:sz w:val="36"/>
          <w:szCs w:val="36"/>
          <w:u w:val="single"/>
          <w:rtl/>
        </w:rPr>
        <w:t>الاجراءات</w:t>
      </w:r>
      <w:proofErr w:type="spellEnd"/>
      <w:r w:rsidRPr="00122B28">
        <w:rPr>
          <w:rFonts w:hint="cs"/>
          <w:b/>
          <w:bCs/>
          <w:i/>
          <w:iCs/>
          <w:color w:val="FF0000"/>
          <w:sz w:val="36"/>
          <w:szCs w:val="36"/>
          <w:u w:val="single"/>
          <w:rtl/>
        </w:rPr>
        <w:t xml:space="preserve"> المنهجية للبحث:</w:t>
      </w:r>
    </w:p>
    <w:p w:rsidR="00A17987" w:rsidRDefault="00A17987" w:rsidP="00A17987">
      <w:pPr>
        <w:rPr>
          <w:rFonts w:hint="cs"/>
          <w:rtl/>
        </w:rPr>
      </w:pPr>
      <w:r w:rsidRPr="00122B28">
        <w:rPr>
          <w:rFonts w:hint="cs"/>
          <w:b/>
          <w:bCs/>
          <w:sz w:val="28"/>
          <w:szCs w:val="28"/>
          <w:rtl/>
        </w:rPr>
        <w:t xml:space="preserve">أي تحديد المناهج التي يرى الباحث </w:t>
      </w:r>
      <w:r w:rsidR="00122B28" w:rsidRPr="00122B28">
        <w:rPr>
          <w:rFonts w:hint="cs"/>
          <w:b/>
          <w:bCs/>
          <w:sz w:val="28"/>
          <w:szCs w:val="28"/>
          <w:rtl/>
        </w:rPr>
        <w:t>أنها</w:t>
      </w:r>
      <w:r w:rsidRPr="00122B28">
        <w:rPr>
          <w:rFonts w:hint="cs"/>
          <w:b/>
          <w:bCs/>
          <w:sz w:val="28"/>
          <w:szCs w:val="28"/>
          <w:rtl/>
        </w:rPr>
        <w:t xml:space="preserve"> تصلح لدراسة المشكلة والتحقق من صحة فرض البحوث </w:t>
      </w:r>
      <w:r w:rsidR="00122B28" w:rsidRPr="00122B28">
        <w:rPr>
          <w:rFonts w:hint="cs"/>
          <w:b/>
          <w:bCs/>
          <w:sz w:val="28"/>
          <w:szCs w:val="28"/>
          <w:rtl/>
        </w:rPr>
        <w:t>والأدوات</w:t>
      </w:r>
      <w:r w:rsidRPr="00122B28">
        <w:rPr>
          <w:rFonts w:hint="cs"/>
          <w:b/>
          <w:bCs/>
          <w:sz w:val="28"/>
          <w:szCs w:val="28"/>
          <w:rtl/>
        </w:rPr>
        <w:t xml:space="preserve"> التي يمكن استخدامها لجمع البيانات.............والتحديد لمجالات البحث الثلاثة ( البشري / المكاني / الزمني</w:t>
      </w:r>
      <w:r>
        <w:rPr>
          <w:rFonts w:hint="cs"/>
          <w:rtl/>
        </w:rPr>
        <w:t xml:space="preserve"> )</w:t>
      </w:r>
    </w:p>
    <w:p w:rsidR="00A17987" w:rsidRDefault="00A17987" w:rsidP="00A17987">
      <w:pPr>
        <w:rPr>
          <w:rFonts w:hint="cs"/>
          <w:rtl/>
        </w:rPr>
      </w:pPr>
    </w:p>
    <w:p w:rsidR="00A17987" w:rsidRDefault="00A17987" w:rsidP="00A17987">
      <w:pPr>
        <w:pStyle w:val="a3"/>
        <w:numPr>
          <w:ilvl w:val="0"/>
          <w:numId w:val="1"/>
        </w:numPr>
        <w:rPr>
          <w:rFonts w:hint="cs"/>
          <w:b/>
          <w:bCs/>
          <w:i/>
          <w:iCs/>
          <w:color w:val="FF0000"/>
          <w:sz w:val="36"/>
          <w:szCs w:val="36"/>
          <w:u w:val="single"/>
        </w:rPr>
      </w:pPr>
      <w:r w:rsidRPr="00122B28">
        <w:rPr>
          <w:rFonts w:hint="cs"/>
          <w:b/>
          <w:bCs/>
          <w:i/>
          <w:iCs/>
          <w:color w:val="FF0000"/>
          <w:sz w:val="36"/>
          <w:szCs w:val="36"/>
          <w:u w:val="single"/>
          <w:rtl/>
        </w:rPr>
        <w:t xml:space="preserve">تحديد طرق التحليل </w:t>
      </w:r>
      <w:proofErr w:type="spellStart"/>
      <w:r w:rsidRPr="00122B28">
        <w:rPr>
          <w:rFonts w:hint="cs"/>
          <w:b/>
          <w:bCs/>
          <w:i/>
          <w:iCs/>
          <w:color w:val="FF0000"/>
          <w:sz w:val="36"/>
          <w:szCs w:val="36"/>
          <w:u w:val="single"/>
          <w:rtl/>
        </w:rPr>
        <w:t>الاحصائي</w:t>
      </w:r>
      <w:proofErr w:type="spellEnd"/>
      <w:r w:rsidRPr="00122B28">
        <w:rPr>
          <w:rFonts w:hint="cs"/>
          <w:b/>
          <w:bCs/>
          <w:i/>
          <w:iCs/>
          <w:color w:val="FF0000"/>
          <w:sz w:val="36"/>
          <w:szCs w:val="36"/>
          <w:u w:val="single"/>
          <w:rtl/>
        </w:rPr>
        <w:t xml:space="preserve"> للبيانات:</w:t>
      </w:r>
    </w:p>
    <w:p w:rsidR="00122B28" w:rsidRPr="00122B28" w:rsidRDefault="00122B28" w:rsidP="00122B28">
      <w:pPr>
        <w:pStyle w:val="a3"/>
        <w:rPr>
          <w:rFonts w:hint="cs"/>
          <w:b/>
          <w:bCs/>
          <w:i/>
          <w:iCs/>
          <w:color w:val="FF0000"/>
          <w:sz w:val="36"/>
          <w:szCs w:val="36"/>
          <w:u w:val="single"/>
        </w:rPr>
      </w:pPr>
    </w:p>
    <w:p w:rsidR="00A17987" w:rsidRDefault="00A17987" w:rsidP="00A17987">
      <w:pPr>
        <w:rPr>
          <w:rFonts w:hint="cs"/>
          <w:rtl/>
        </w:rPr>
      </w:pPr>
      <w:r w:rsidRPr="00122B28">
        <w:rPr>
          <w:rFonts w:hint="cs"/>
          <w:b/>
          <w:bCs/>
          <w:sz w:val="28"/>
          <w:szCs w:val="28"/>
          <w:rtl/>
        </w:rPr>
        <w:t xml:space="preserve">يجب أن يحدد الباحث المقاييس والاختبارات الاحصائية التي يمكنه الاستفادة </w:t>
      </w:r>
      <w:proofErr w:type="spellStart"/>
      <w:r w:rsidRPr="00122B28">
        <w:rPr>
          <w:rFonts w:hint="cs"/>
          <w:b/>
          <w:bCs/>
          <w:sz w:val="28"/>
          <w:szCs w:val="28"/>
          <w:rtl/>
        </w:rPr>
        <w:t>بها</w:t>
      </w:r>
      <w:proofErr w:type="spellEnd"/>
      <w:r w:rsidRPr="00122B28">
        <w:rPr>
          <w:rFonts w:hint="cs"/>
          <w:b/>
          <w:bCs/>
          <w:sz w:val="28"/>
          <w:szCs w:val="28"/>
          <w:rtl/>
        </w:rPr>
        <w:t xml:space="preserve"> في تحليل البيانات كمقاييس النزعة المركزية والتشتت والارتباط واختبارات دلالة الفروق. وعن طريق المقاييس يحدد الدرجة التي تعمم </w:t>
      </w:r>
      <w:proofErr w:type="spellStart"/>
      <w:r w:rsidRPr="00122B28">
        <w:rPr>
          <w:rFonts w:hint="cs"/>
          <w:b/>
          <w:bCs/>
          <w:sz w:val="28"/>
          <w:szCs w:val="28"/>
          <w:rtl/>
        </w:rPr>
        <w:t>بها</w:t>
      </w:r>
      <w:proofErr w:type="spellEnd"/>
      <w:r w:rsidRPr="00122B28">
        <w:rPr>
          <w:rFonts w:hint="cs"/>
          <w:b/>
          <w:bCs/>
          <w:sz w:val="28"/>
          <w:szCs w:val="28"/>
          <w:rtl/>
        </w:rPr>
        <w:t xml:space="preserve"> نتائج البحث على المجتمع الذي </w:t>
      </w:r>
      <w:r w:rsidR="00122B28" w:rsidRPr="00122B28">
        <w:rPr>
          <w:rFonts w:hint="cs"/>
          <w:b/>
          <w:bCs/>
          <w:sz w:val="28"/>
          <w:szCs w:val="28"/>
          <w:rtl/>
        </w:rPr>
        <w:t>أخذت</w:t>
      </w:r>
      <w:r w:rsidRPr="00122B28">
        <w:rPr>
          <w:rFonts w:hint="cs"/>
          <w:b/>
          <w:bCs/>
          <w:sz w:val="28"/>
          <w:szCs w:val="28"/>
          <w:rtl/>
        </w:rPr>
        <w:t xml:space="preserve"> منه العينة  وعلى غيره من المجتمعات</w:t>
      </w:r>
      <w:r>
        <w:rPr>
          <w:rFonts w:hint="cs"/>
          <w:rtl/>
        </w:rPr>
        <w:t>..</w:t>
      </w:r>
    </w:p>
    <w:p w:rsidR="00122B28" w:rsidRDefault="00122B28" w:rsidP="00A17987">
      <w:pPr>
        <w:rPr>
          <w:rFonts w:hint="cs"/>
          <w:rtl/>
        </w:rPr>
      </w:pPr>
    </w:p>
    <w:p w:rsidR="00A17987" w:rsidRPr="00122B28" w:rsidRDefault="00A17987" w:rsidP="00A17987">
      <w:pPr>
        <w:pStyle w:val="a3"/>
        <w:numPr>
          <w:ilvl w:val="0"/>
          <w:numId w:val="1"/>
        </w:numPr>
        <w:rPr>
          <w:rFonts w:hint="cs"/>
          <w:b/>
          <w:bCs/>
          <w:color w:val="FF0000"/>
          <w:sz w:val="36"/>
          <w:szCs w:val="36"/>
          <w:u w:val="single"/>
        </w:rPr>
      </w:pPr>
      <w:r w:rsidRPr="00122B28">
        <w:rPr>
          <w:rFonts w:hint="cs"/>
          <w:b/>
          <w:bCs/>
          <w:color w:val="FF0000"/>
          <w:sz w:val="36"/>
          <w:szCs w:val="36"/>
          <w:u w:val="single"/>
          <w:rtl/>
        </w:rPr>
        <w:t>تحديد طريقة عرض البيانات:</w:t>
      </w:r>
    </w:p>
    <w:p w:rsidR="00A17987" w:rsidRPr="00122B28" w:rsidRDefault="00A17987" w:rsidP="00A17987">
      <w:pPr>
        <w:rPr>
          <w:rFonts w:hint="cs"/>
          <w:b/>
          <w:bCs/>
          <w:sz w:val="28"/>
          <w:szCs w:val="28"/>
          <w:rtl/>
        </w:rPr>
      </w:pPr>
      <w:r w:rsidRPr="00122B28">
        <w:rPr>
          <w:rFonts w:hint="cs"/>
          <w:b/>
          <w:bCs/>
          <w:sz w:val="28"/>
          <w:szCs w:val="28"/>
          <w:rtl/>
        </w:rPr>
        <w:t xml:space="preserve">مثل الرسوم البيانية والمصورة والخرائط والجداول </w:t>
      </w:r>
      <w:proofErr w:type="spellStart"/>
      <w:r w:rsidRPr="00122B28">
        <w:rPr>
          <w:rFonts w:hint="cs"/>
          <w:b/>
          <w:bCs/>
          <w:sz w:val="28"/>
          <w:szCs w:val="28"/>
          <w:rtl/>
        </w:rPr>
        <w:t>الاحصائية</w:t>
      </w:r>
      <w:proofErr w:type="spellEnd"/>
      <w:r w:rsidRPr="00122B28">
        <w:rPr>
          <w:rFonts w:hint="cs"/>
          <w:b/>
          <w:bCs/>
          <w:sz w:val="28"/>
          <w:szCs w:val="28"/>
          <w:rtl/>
        </w:rPr>
        <w:t xml:space="preserve"> .</w:t>
      </w:r>
    </w:p>
    <w:p w:rsidR="00A17987" w:rsidRDefault="00A17987" w:rsidP="00A17987">
      <w:pPr>
        <w:rPr>
          <w:rFonts w:hint="cs"/>
          <w:rtl/>
        </w:rPr>
      </w:pPr>
    </w:p>
    <w:p w:rsidR="00A17987" w:rsidRPr="00122B28" w:rsidRDefault="00A17987" w:rsidP="00A17987">
      <w:pPr>
        <w:pStyle w:val="a3"/>
        <w:numPr>
          <w:ilvl w:val="0"/>
          <w:numId w:val="1"/>
        </w:numPr>
        <w:rPr>
          <w:rFonts w:hint="cs"/>
          <w:b/>
          <w:bCs/>
          <w:color w:val="FF0000"/>
          <w:sz w:val="36"/>
          <w:szCs w:val="36"/>
          <w:u w:val="single"/>
        </w:rPr>
      </w:pPr>
      <w:r w:rsidRPr="00122B28">
        <w:rPr>
          <w:rFonts w:hint="cs"/>
          <w:b/>
          <w:bCs/>
          <w:color w:val="FF0000"/>
          <w:sz w:val="36"/>
          <w:szCs w:val="36"/>
          <w:u w:val="single"/>
          <w:rtl/>
        </w:rPr>
        <w:t>تحديد نوع التفسيرات الممكنة:</w:t>
      </w:r>
    </w:p>
    <w:p w:rsidR="00A17987" w:rsidRPr="00122B28" w:rsidRDefault="00A17987" w:rsidP="00A17987">
      <w:pPr>
        <w:rPr>
          <w:rFonts w:hint="cs"/>
          <w:b/>
          <w:bCs/>
          <w:i/>
          <w:iCs/>
          <w:sz w:val="28"/>
          <w:szCs w:val="28"/>
          <w:rtl/>
        </w:rPr>
      </w:pPr>
      <w:r w:rsidRPr="00122B28">
        <w:rPr>
          <w:rFonts w:hint="cs"/>
          <w:b/>
          <w:bCs/>
          <w:i/>
          <w:iCs/>
          <w:sz w:val="28"/>
          <w:szCs w:val="28"/>
          <w:rtl/>
        </w:rPr>
        <w:t xml:space="preserve">يتجه البحث العلمي </w:t>
      </w:r>
      <w:r w:rsidR="001F62DD" w:rsidRPr="00122B28">
        <w:rPr>
          <w:rFonts w:hint="cs"/>
          <w:b/>
          <w:bCs/>
          <w:i/>
          <w:iCs/>
          <w:sz w:val="28"/>
          <w:szCs w:val="28"/>
          <w:rtl/>
        </w:rPr>
        <w:t>إلى</w:t>
      </w:r>
      <w:r w:rsidRPr="00122B28">
        <w:rPr>
          <w:rFonts w:hint="cs"/>
          <w:b/>
          <w:bCs/>
          <w:i/>
          <w:iCs/>
          <w:sz w:val="28"/>
          <w:szCs w:val="28"/>
          <w:rtl/>
        </w:rPr>
        <w:t xml:space="preserve"> تفسير البيانات وتعميمها بعد جمعها لذا يجب أن يحدد نوع التفسيرات المقترحة والتي تتمشى  مع نتائج ال</w:t>
      </w:r>
      <w:r w:rsidR="001F62DD" w:rsidRPr="00122B28">
        <w:rPr>
          <w:rFonts w:hint="cs"/>
          <w:b/>
          <w:bCs/>
          <w:i/>
          <w:iCs/>
          <w:sz w:val="28"/>
          <w:szCs w:val="28"/>
          <w:rtl/>
        </w:rPr>
        <w:t>بحث ولا يتجاوز  بحيث لا يتجاوز التفسير مداه ويتم في إطار النماذج والنظريات والمداخل التصورية التي يستخدمها الباحث في توجيه الباحث..</w:t>
      </w:r>
    </w:p>
    <w:p w:rsidR="001F62DD" w:rsidRDefault="001F62DD" w:rsidP="00A17987">
      <w:pPr>
        <w:rPr>
          <w:rFonts w:hint="cs"/>
          <w:rtl/>
        </w:rPr>
      </w:pPr>
    </w:p>
    <w:p w:rsidR="001F62DD" w:rsidRDefault="001F62DD" w:rsidP="00A17987">
      <w:pPr>
        <w:rPr>
          <w:rFonts w:hint="cs"/>
          <w:rtl/>
        </w:rPr>
      </w:pPr>
    </w:p>
    <w:p w:rsidR="00122B28" w:rsidRDefault="00122B28" w:rsidP="00A17987">
      <w:pPr>
        <w:rPr>
          <w:rFonts w:hint="cs"/>
          <w:rtl/>
        </w:rPr>
      </w:pPr>
    </w:p>
    <w:p w:rsidR="00122B28" w:rsidRDefault="00122B28" w:rsidP="00A17987">
      <w:pPr>
        <w:rPr>
          <w:rFonts w:hint="cs"/>
          <w:rtl/>
        </w:rPr>
      </w:pPr>
    </w:p>
    <w:p w:rsidR="00122B28" w:rsidRDefault="00122B28" w:rsidP="00A17987">
      <w:pPr>
        <w:rPr>
          <w:rFonts w:hint="cs"/>
          <w:rtl/>
        </w:rPr>
      </w:pPr>
    </w:p>
    <w:p w:rsidR="00122B28" w:rsidRDefault="00122B28" w:rsidP="00A17987">
      <w:pPr>
        <w:rPr>
          <w:rFonts w:hint="cs"/>
          <w:rtl/>
        </w:rPr>
      </w:pPr>
    </w:p>
    <w:p w:rsidR="00122B28" w:rsidRDefault="00122B28" w:rsidP="00A17987">
      <w:pPr>
        <w:rPr>
          <w:rFonts w:hint="cs"/>
          <w:rtl/>
        </w:rPr>
      </w:pPr>
    </w:p>
    <w:p w:rsidR="00122B28" w:rsidRDefault="00122B28" w:rsidP="00A17987">
      <w:pPr>
        <w:rPr>
          <w:rFonts w:hint="cs"/>
          <w:rtl/>
        </w:rPr>
      </w:pPr>
    </w:p>
    <w:p w:rsidR="001F62DD" w:rsidRPr="001F62DD" w:rsidRDefault="001F62DD" w:rsidP="001F62DD">
      <w:pPr>
        <w:pStyle w:val="a3"/>
        <w:jc w:val="center"/>
        <w:rPr>
          <w:rFonts w:hint="cs"/>
          <w:b/>
          <w:bCs/>
          <w:i/>
          <w:iCs/>
          <w:color w:val="FF0000"/>
          <w:sz w:val="56"/>
          <w:szCs w:val="56"/>
          <w:u w:val="single"/>
          <w:rtl/>
        </w:rPr>
      </w:pPr>
      <w:r w:rsidRPr="001F62DD">
        <w:rPr>
          <w:rFonts w:hint="cs"/>
          <w:b/>
          <w:bCs/>
          <w:i/>
          <w:iCs/>
          <w:color w:val="FF0000"/>
          <w:sz w:val="56"/>
          <w:szCs w:val="56"/>
          <w:u w:val="single"/>
          <w:rtl/>
        </w:rPr>
        <w:lastRenderedPageBreak/>
        <w:t>نموذج  لخطة بحث</w:t>
      </w:r>
    </w:p>
    <w:p w:rsidR="001F62DD" w:rsidRDefault="001F62DD" w:rsidP="001F62DD">
      <w:pPr>
        <w:pStyle w:val="a3"/>
        <w:jc w:val="center"/>
        <w:rPr>
          <w:rFonts w:hint="cs"/>
          <w:rtl/>
        </w:rPr>
      </w:pPr>
    </w:p>
    <w:p w:rsidR="001F62DD" w:rsidRPr="001F62DD" w:rsidRDefault="001F62DD" w:rsidP="001F62DD">
      <w:pPr>
        <w:pStyle w:val="a3"/>
        <w:jc w:val="center"/>
        <w:rPr>
          <w:rFonts w:hint="cs"/>
          <w:b/>
          <w:bCs/>
          <w:color w:val="00B050"/>
          <w:sz w:val="36"/>
          <w:szCs w:val="36"/>
          <w:rtl/>
        </w:rPr>
      </w:pPr>
      <w:r w:rsidRPr="001F62DD">
        <w:rPr>
          <w:rFonts w:hint="cs"/>
          <w:b/>
          <w:bCs/>
          <w:color w:val="00B050"/>
          <w:sz w:val="36"/>
          <w:szCs w:val="36"/>
          <w:rtl/>
        </w:rPr>
        <w:t>البحث / هو النمو الحضري وأثاره الاجتماعية في منطقة بولاق الدكروري بالقاهرة .</w:t>
      </w:r>
    </w:p>
    <w:p w:rsidR="001F62DD" w:rsidRDefault="001F62DD" w:rsidP="001F62DD">
      <w:pPr>
        <w:pStyle w:val="a3"/>
        <w:jc w:val="center"/>
        <w:rPr>
          <w:rFonts w:hint="cs"/>
          <w:rtl/>
        </w:rPr>
      </w:pPr>
    </w:p>
    <w:p w:rsidR="001F62DD" w:rsidRPr="00122B28" w:rsidRDefault="001F62DD" w:rsidP="001F62DD">
      <w:pPr>
        <w:pStyle w:val="a3"/>
        <w:rPr>
          <w:rFonts w:hint="cs"/>
          <w:b/>
          <w:bCs/>
          <w:sz w:val="28"/>
          <w:szCs w:val="28"/>
          <w:rtl/>
        </w:rPr>
      </w:pPr>
      <w:r w:rsidRPr="00122B28">
        <w:rPr>
          <w:rFonts w:hint="cs"/>
          <w:b/>
          <w:bCs/>
          <w:sz w:val="28"/>
          <w:szCs w:val="28"/>
          <w:rtl/>
        </w:rPr>
        <w:t>وتنحصر النقاط التي يهدف البحث إلى التعرف عليها ما يلي.........</w:t>
      </w:r>
    </w:p>
    <w:p w:rsidR="001F62DD" w:rsidRPr="00122B28" w:rsidRDefault="001F62DD" w:rsidP="001F62DD">
      <w:pPr>
        <w:pStyle w:val="a3"/>
        <w:jc w:val="center"/>
        <w:rPr>
          <w:rFonts w:hint="cs"/>
          <w:b/>
          <w:bCs/>
          <w:sz w:val="28"/>
          <w:szCs w:val="28"/>
          <w:rtl/>
        </w:rPr>
      </w:pPr>
    </w:p>
    <w:p w:rsidR="001F62DD" w:rsidRPr="00122B28" w:rsidRDefault="001F62DD" w:rsidP="001F62DD">
      <w:pPr>
        <w:pStyle w:val="a3"/>
        <w:numPr>
          <w:ilvl w:val="0"/>
          <w:numId w:val="2"/>
        </w:numPr>
        <w:rPr>
          <w:rFonts w:hint="cs"/>
          <w:b/>
          <w:bCs/>
          <w:sz w:val="28"/>
          <w:szCs w:val="28"/>
        </w:rPr>
      </w:pPr>
      <w:r w:rsidRPr="00122B28">
        <w:rPr>
          <w:rFonts w:hint="cs"/>
          <w:b/>
          <w:bCs/>
          <w:sz w:val="28"/>
          <w:szCs w:val="28"/>
          <w:rtl/>
        </w:rPr>
        <w:t>تركيب السكان في المنطقة / وتحديد مصادر النمو السكاني للتعرف على صورة الهجرة من الريف في هذا النمو</w:t>
      </w:r>
    </w:p>
    <w:p w:rsidR="001F62DD" w:rsidRPr="00122B28" w:rsidRDefault="001F62DD" w:rsidP="001F62DD">
      <w:pPr>
        <w:pStyle w:val="a3"/>
        <w:numPr>
          <w:ilvl w:val="0"/>
          <w:numId w:val="2"/>
        </w:numPr>
        <w:rPr>
          <w:rFonts w:hint="cs"/>
          <w:b/>
          <w:bCs/>
          <w:sz w:val="28"/>
          <w:szCs w:val="28"/>
        </w:rPr>
      </w:pPr>
      <w:r w:rsidRPr="00122B28">
        <w:rPr>
          <w:rFonts w:hint="cs"/>
          <w:b/>
          <w:bCs/>
          <w:sz w:val="28"/>
          <w:szCs w:val="28"/>
          <w:rtl/>
        </w:rPr>
        <w:t>النمو العمراني في المنطقة وتحديد مناطق التركيز السكاني.</w:t>
      </w:r>
    </w:p>
    <w:p w:rsidR="001F62DD" w:rsidRPr="00122B28" w:rsidRDefault="001F62DD" w:rsidP="001F62DD">
      <w:pPr>
        <w:pStyle w:val="a3"/>
        <w:numPr>
          <w:ilvl w:val="0"/>
          <w:numId w:val="2"/>
        </w:numPr>
        <w:rPr>
          <w:rFonts w:hint="cs"/>
          <w:b/>
          <w:bCs/>
          <w:sz w:val="28"/>
          <w:szCs w:val="28"/>
        </w:rPr>
      </w:pPr>
      <w:r w:rsidRPr="00122B28">
        <w:rPr>
          <w:rFonts w:hint="cs"/>
          <w:b/>
          <w:bCs/>
          <w:sz w:val="28"/>
          <w:szCs w:val="28"/>
          <w:rtl/>
        </w:rPr>
        <w:t>الحالة الأسرية</w:t>
      </w:r>
    </w:p>
    <w:p w:rsidR="001F62DD" w:rsidRPr="00122B28" w:rsidRDefault="001F62DD" w:rsidP="001F62DD">
      <w:pPr>
        <w:pStyle w:val="a3"/>
        <w:numPr>
          <w:ilvl w:val="0"/>
          <w:numId w:val="2"/>
        </w:numPr>
        <w:rPr>
          <w:rFonts w:hint="cs"/>
          <w:b/>
          <w:bCs/>
          <w:sz w:val="28"/>
          <w:szCs w:val="28"/>
        </w:rPr>
      </w:pPr>
      <w:r w:rsidRPr="00122B28">
        <w:rPr>
          <w:rFonts w:hint="cs"/>
          <w:b/>
          <w:bCs/>
          <w:sz w:val="28"/>
          <w:szCs w:val="28"/>
          <w:rtl/>
        </w:rPr>
        <w:t>الحالة الاقتصادية</w:t>
      </w:r>
    </w:p>
    <w:p w:rsidR="001F62DD" w:rsidRPr="00122B28" w:rsidRDefault="001F62DD" w:rsidP="001F62DD">
      <w:pPr>
        <w:pStyle w:val="a3"/>
        <w:numPr>
          <w:ilvl w:val="0"/>
          <w:numId w:val="2"/>
        </w:numPr>
        <w:rPr>
          <w:rFonts w:hint="cs"/>
          <w:b/>
          <w:bCs/>
          <w:sz w:val="28"/>
          <w:szCs w:val="28"/>
        </w:rPr>
      </w:pPr>
      <w:r w:rsidRPr="00122B28">
        <w:rPr>
          <w:rFonts w:hint="cs"/>
          <w:b/>
          <w:bCs/>
          <w:sz w:val="28"/>
          <w:szCs w:val="28"/>
          <w:rtl/>
        </w:rPr>
        <w:t xml:space="preserve">الحالة التعليمة </w:t>
      </w:r>
    </w:p>
    <w:p w:rsidR="001F62DD" w:rsidRPr="00122B28" w:rsidRDefault="001F62DD" w:rsidP="001F62DD">
      <w:pPr>
        <w:pStyle w:val="a3"/>
        <w:numPr>
          <w:ilvl w:val="0"/>
          <w:numId w:val="2"/>
        </w:numPr>
        <w:rPr>
          <w:rFonts w:hint="cs"/>
          <w:b/>
          <w:bCs/>
          <w:sz w:val="28"/>
          <w:szCs w:val="28"/>
        </w:rPr>
      </w:pPr>
      <w:r w:rsidRPr="00122B28">
        <w:rPr>
          <w:rFonts w:hint="cs"/>
          <w:b/>
          <w:bCs/>
          <w:sz w:val="28"/>
          <w:szCs w:val="28"/>
          <w:rtl/>
        </w:rPr>
        <w:t>الحالة الدينية</w:t>
      </w:r>
    </w:p>
    <w:p w:rsidR="001F62DD" w:rsidRPr="00122B28" w:rsidRDefault="001F62DD" w:rsidP="001F62DD">
      <w:pPr>
        <w:pStyle w:val="a3"/>
        <w:numPr>
          <w:ilvl w:val="0"/>
          <w:numId w:val="2"/>
        </w:numPr>
        <w:rPr>
          <w:rFonts w:hint="cs"/>
          <w:b/>
          <w:bCs/>
          <w:sz w:val="28"/>
          <w:szCs w:val="28"/>
        </w:rPr>
      </w:pPr>
      <w:r w:rsidRPr="00122B28">
        <w:rPr>
          <w:rFonts w:hint="cs"/>
          <w:b/>
          <w:bCs/>
          <w:sz w:val="28"/>
          <w:szCs w:val="28"/>
          <w:rtl/>
        </w:rPr>
        <w:t>الحالة الصحية</w:t>
      </w:r>
    </w:p>
    <w:p w:rsidR="001F62DD" w:rsidRPr="00122B28" w:rsidRDefault="001F62DD" w:rsidP="001F62DD">
      <w:pPr>
        <w:pStyle w:val="a3"/>
        <w:numPr>
          <w:ilvl w:val="0"/>
          <w:numId w:val="2"/>
        </w:numPr>
        <w:rPr>
          <w:rFonts w:hint="cs"/>
          <w:b/>
          <w:bCs/>
          <w:sz w:val="28"/>
          <w:szCs w:val="28"/>
        </w:rPr>
      </w:pPr>
      <w:r w:rsidRPr="00122B28">
        <w:rPr>
          <w:rFonts w:hint="cs"/>
          <w:b/>
          <w:bCs/>
          <w:sz w:val="28"/>
          <w:szCs w:val="28"/>
          <w:rtl/>
        </w:rPr>
        <w:t>الترويح وشغل أوقات الفراغ</w:t>
      </w:r>
    </w:p>
    <w:p w:rsidR="001F62DD" w:rsidRDefault="001F62DD" w:rsidP="001F62DD">
      <w:pPr>
        <w:pStyle w:val="a3"/>
        <w:numPr>
          <w:ilvl w:val="0"/>
          <w:numId w:val="2"/>
        </w:numPr>
        <w:rPr>
          <w:rFonts w:hint="cs"/>
          <w:b/>
          <w:bCs/>
          <w:sz w:val="28"/>
          <w:szCs w:val="28"/>
        </w:rPr>
      </w:pPr>
      <w:r w:rsidRPr="00122B28">
        <w:rPr>
          <w:rFonts w:hint="cs"/>
          <w:b/>
          <w:bCs/>
          <w:sz w:val="28"/>
          <w:szCs w:val="28"/>
          <w:rtl/>
        </w:rPr>
        <w:t>المشكلات الاجتماعية الأساسية بالمنطقة</w:t>
      </w:r>
    </w:p>
    <w:p w:rsidR="00122B28" w:rsidRDefault="00122B28" w:rsidP="00122B28">
      <w:pPr>
        <w:rPr>
          <w:rFonts w:hint="cs"/>
          <w:b/>
          <w:bCs/>
          <w:sz w:val="28"/>
          <w:szCs w:val="28"/>
          <w:u w:val="single"/>
          <w:rtl/>
        </w:rPr>
      </w:pPr>
      <w:r w:rsidRPr="00122B28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ويمكن تحديد أهداف البحث في </w:t>
      </w:r>
      <w:proofErr w:type="spellStart"/>
      <w:r w:rsidRPr="00122B28">
        <w:rPr>
          <w:rFonts w:hint="cs"/>
          <w:b/>
          <w:bCs/>
          <w:sz w:val="28"/>
          <w:szCs w:val="28"/>
          <w:highlight w:val="yellow"/>
          <w:u w:val="single"/>
          <w:rtl/>
        </w:rPr>
        <w:t>مايلي</w:t>
      </w:r>
      <w:proofErr w:type="spellEnd"/>
      <w:r w:rsidRPr="00122B28">
        <w:rPr>
          <w:rFonts w:hint="cs"/>
          <w:b/>
          <w:bCs/>
          <w:sz w:val="28"/>
          <w:szCs w:val="28"/>
          <w:highlight w:val="yellow"/>
          <w:u w:val="single"/>
          <w:rtl/>
        </w:rPr>
        <w:t>:</w:t>
      </w:r>
    </w:p>
    <w:p w:rsidR="00122B28" w:rsidRDefault="002D1002" w:rsidP="00122B28">
      <w:pPr>
        <w:pStyle w:val="a3"/>
        <w:numPr>
          <w:ilvl w:val="0"/>
          <w:numId w:val="3"/>
        </w:numPr>
        <w:rPr>
          <w:rFonts w:hint="cs"/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التعرف على الملامح السياسية لمجتمع بولاق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الدكروري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و تكوين صورة متكاملة عن الظواهر والنظم الاجتماعية السائدة في المجتمع لتكون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اساسا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للدراسات في الجوانب التي يكشف عنها الباحث</w:t>
      </w:r>
    </w:p>
    <w:p w:rsidR="002D1002" w:rsidRDefault="002D1002" w:rsidP="00122B28">
      <w:pPr>
        <w:pStyle w:val="a3"/>
        <w:numPr>
          <w:ilvl w:val="0"/>
          <w:numId w:val="3"/>
        </w:numPr>
        <w:rPr>
          <w:rFonts w:hint="cs"/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الوصول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الى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تعميمات متعلقة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بالاثار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التي تحدثها عملية التحضر في مختلف الجوانب الحياة الاجتماعية والمقارنة بين النتائج التي يكشف عنها البحث وبين النتائج السابقة في المجتمعات الغربية..</w:t>
      </w:r>
    </w:p>
    <w:p w:rsidR="002D1002" w:rsidRDefault="002D1002" w:rsidP="00122B28">
      <w:pPr>
        <w:pStyle w:val="a3"/>
        <w:numPr>
          <w:ilvl w:val="0"/>
          <w:numId w:val="3"/>
        </w:numPr>
        <w:rPr>
          <w:rFonts w:hint="cs"/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الوقوف على المشكلات الاجتماعية في بولاق ومحاولة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ايجاد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الحلول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العمية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لها والتعرف على المشكلات الاجتماعية المصاحبة لظاهرة التحضر عموما.</w:t>
      </w:r>
    </w:p>
    <w:p w:rsidR="002D1002" w:rsidRDefault="002D1002" w:rsidP="00122B28">
      <w:pPr>
        <w:pStyle w:val="a3"/>
        <w:numPr>
          <w:ilvl w:val="0"/>
          <w:numId w:val="3"/>
        </w:numPr>
        <w:rPr>
          <w:rFonts w:hint="cs"/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نوع الدراسة ,,,وصفية</w:t>
      </w:r>
    </w:p>
    <w:p w:rsidR="002D1002" w:rsidRDefault="002D1002" w:rsidP="00122B28">
      <w:pPr>
        <w:pStyle w:val="a3"/>
        <w:numPr>
          <w:ilvl w:val="0"/>
          <w:numId w:val="3"/>
        </w:numPr>
        <w:rPr>
          <w:rFonts w:hint="cs"/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المنهج المستخدم /المسح الاجتماعي بطريقة العينة</w:t>
      </w:r>
    </w:p>
    <w:p w:rsidR="002D1002" w:rsidRDefault="002D1002" w:rsidP="00122B28">
      <w:pPr>
        <w:pStyle w:val="a3"/>
        <w:numPr>
          <w:ilvl w:val="0"/>
          <w:numId w:val="3"/>
        </w:numPr>
        <w:rPr>
          <w:rFonts w:hint="cs"/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وسائل البيانات ,,,</w:t>
      </w:r>
    </w:p>
    <w:p w:rsidR="002D1002" w:rsidRDefault="002D1002" w:rsidP="002D1002">
      <w:pPr>
        <w:pStyle w:val="a3"/>
        <w:ind w:left="1440"/>
        <w:rPr>
          <w:rFonts w:hint="cs"/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( البيانات والنشرات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الاحصائية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)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واهمها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احصاءات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السكن والمواليد والوفيات والصحة والأمن والخدمة الاجتماعية </w:t>
      </w:r>
    </w:p>
    <w:p w:rsidR="002D1002" w:rsidRDefault="002D1002" w:rsidP="002D1002">
      <w:pPr>
        <w:pStyle w:val="a3"/>
        <w:ind w:left="1440"/>
        <w:rPr>
          <w:rFonts w:hint="cs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(استمارة مقابلة تجمع البيانات المطلوبة وفقا للنقاط المحددة)</w:t>
      </w:r>
    </w:p>
    <w:p w:rsidR="002D1002" w:rsidRPr="00122B28" w:rsidRDefault="002D1002" w:rsidP="002D1002">
      <w:pPr>
        <w:pStyle w:val="a3"/>
        <w:numPr>
          <w:ilvl w:val="0"/>
          <w:numId w:val="4"/>
        </w:numPr>
        <w:rPr>
          <w:rFonts w:hint="cs"/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المدة الزمنية المحددة للبحث / عامين</w:t>
      </w:r>
    </w:p>
    <w:p w:rsidR="00122B28" w:rsidRDefault="00122B28" w:rsidP="00122B28">
      <w:pPr>
        <w:rPr>
          <w:rFonts w:hint="cs"/>
          <w:b/>
          <w:bCs/>
          <w:sz w:val="28"/>
          <w:szCs w:val="28"/>
          <w:rtl/>
        </w:rPr>
      </w:pPr>
    </w:p>
    <w:p w:rsidR="00122B28" w:rsidRDefault="00122B28" w:rsidP="00122B28">
      <w:pPr>
        <w:rPr>
          <w:rFonts w:hint="cs"/>
          <w:b/>
          <w:bCs/>
          <w:sz w:val="28"/>
          <w:szCs w:val="28"/>
          <w:rtl/>
        </w:rPr>
      </w:pPr>
    </w:p>
    <w:p w:rsidR="00122B28" w:rsidRDefault="00122B28" w:rsidP="00122B28">
      <w:pPr>
        <w:rPr>
          <w:rFonts w:hint="cs"/>
          <w:b/>
          <w:bCs/>
          <w:sz w:val="28"/>
          <w:szCs w:val="28"/>
          <w:rtl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اسئلة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على المحاضرة السابعة..........</w:t>
      </w:r>
    </w:p>
    <w:p w:rsidR="002D1002" w:rsidRDefault="002D1002" w:rsidP="002D1002">
      <w:pPr>
        <w:pStyle w:val="a3"/>
        <w:numPr>
          <w:ilvl w:val="0"/>
          <w:numId w:val="5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تنحصر أهداف البحث غالبا في هدفين ما هما؟؟؟</w:t>
      </w:r>
    </w:p>
    <w:p w:rsidR="002D1002" w:rsidRDefault="002D1002" w:rsidP="002D1002">
      <w:pPr>
        <w:pStyle w:val="a3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علمي وعملي</w:t>
      </w:r>
    </w:p>
    <w:p w:rsidR="002D1002" w:rsidRDefault="00272DFB" w:rsidP="002D1002">
      <w:pPr>
        <w:pStyle w:val="a3"/>
        <w:numPr>
          <w:ilvl w:val="0"/>
          <w:numId w:val="5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حدد مجالات البحث؟؟</w:t>
      </w:r>
    </w:p>
    <w:p w:rsidR="00272DFB" w:rsidRDefault="00272DFB" w:rsidP="00272DFB">
      <w:pPr>
        <w:pStyle w:val="a3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البشري والمكاني والزمني</w:t>
      </w:r>
    </w:p>
    <w:p w:rsidR="00272DFB" w:rsidRDefault="00272DFB" w:rsidP="00272DFB">
      <w:pPr>
        <w:pStyle w:val="a3"/>
        <w:numPr>
          <w:ilvl w:val="0"/>
          <w:numId w:val="5"/>
        </w:numPr>
        <w:rPr>
          <w:rFonts w:hint="cs"/>
          <w:b/>
          <w:bCs/>
          <w:sz w:val="28"/>
          <w:szCs w:val="28"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ماأهمية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تحديد المقاييس ولاختبارات </w:t>
      </w:r>
      <w:proofErr w:type="spellStart"/>
      <w:r>
        <w:rPr>
          <w:rFonts w:hint="cs"/>
          <w:b/>
          <w:bCs/>
          <w:sz w:val="28"/>
          <w:szCs w:val="28"/>
          <w:rtl/>
        </w:rPr>
        <w:t>الاحصائية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؟؟</w:t>
      </w:r>
    </w:p>
    <w:p w:rsidR="00272DFB" w:rsidRDefault="00272DFB" w:rsidP="00272DFB">
      <w:pPr>
        <w:pStyle w:val="a3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ليستفيد منها في تحليل البيانات كالنزعة المركزية والتشتت والارتباط واختبارات دلالة الفروق.</w:t>
      </w:r>
    </w:p>
    <w:p w:rsidR="00272DFB" w:rsidRDefault="00272DFB" w:rsidP="00272DFB">
      <w:pPr>
        <w:pStyle w:val="a3"/>
        <w:numPr>
          <w:ilvl w:val="0"/>
          <w:numId w:val="5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اذكر أنواع عرض البيانات؟؟</w:t>
      </w:r>
    </w:p>
    <w:p w:rsidR="00272DFB" w:rsidRDefault="00272DFB" w:rsidP="00272DFB">
      <w:pPr>
        <w:pStyle w:val="a3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رسوم بيانية الخطية والمصورة والخرائط والجداول </w:t>
      </w:r>
      <w:proofErr w:type="spellStart"/>
      <w:r>
        <w:rPr>
          <w:rFonts w:hint="cs"/>
          <w:b/>
          <w:bCs/>
          <w:sz w:val="28"/>
          <w:szCs w:val="28"/>
          <w:rtl/>
        </w:rPr>
        <w:t>الاحصائية</w:t>
      </w:r>
      <w:proofErr w:type="spellEnd"/>
      <w:r>
        <w:rPr>
          <w:rFonts w:hint="cs"/>
          <w:b/>
          <w:bCs/>
          <w:sz w:val="28"/>
          <w:szCs w:val="28"/>
          <w:rtl/>
        </w:rPr>
        <w:t>.</w:t>
      </w:r>
    </w:p>
    <w:p w:rsidR="00272DFB" w:rsidRDefault="00272DFB" w:rsidP="00272DFB">
      <w:pPr>
        <w:pStyle w:val="a3"/>
        <w:numPr>
          <w:ilvl w:val="0"/>
          <w:numId w:val="5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كم استمرت الفترة الزمنية لبحث بولاق </w:t>
      </w:r>
      <w:proofErr w:type="spellStart"/>
      <w:r>
        <w:rPr>
          <w:rFonts w:hint="cs"/>
          <w:b/>
          <w:bCs/>
          <w:sz w:val="28"/>
          <w:szCs w:val="28"/>
          <w:rtl/>
        </w:rPr>
        <w:t>الدكروري</w:t>
      </w:r>
      <w:proofErr w:type="spellEnd"/>
      <w:r>
        <w:rPr>
          <w:rFonts w:hint="cs"/>
          <w:b/>
          <w:bCs/>
          <w:sz w:val="28"/>
          <w:szCs w:val="28"/>
          <w:rtl/>
        </w:rPr>
        <w:t>؟؟</w:t>
      </w:r>
    </w:p>
    <w:p w:rsidR="00272DFB" w:rsidRDefault="00272DFB" w:rsidP="00272DFB">
      <w:pPr>
        <w:pStyle w:val="a3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عامين.</w:t>
      </w:r>
    </w:p>
    <w:p w:rsidR="00272DFB" w:rsidRDefault="00272DFB" w:rsidP="00272DFB">
      <w:pPr>
        <w:pStyle w:val="a3"/>
        <w:numPr>
          <w:ilvl w:val="0"/>
          <w:numId w:val="5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ما المنهج المستخدم في بحث بولاق مصر ؟</w:t>
      </w:r>
    </w:p>
    <w:p w:rsidR="00272DFB" w:rsidRDefault="00272DFB" w:rsidP="00272DFB">
      <w:pPr>
        <w:pStyle w:val="a3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المسح الاجتماعي بطريقة العينة.</w:t>
      </w:r>
    </w:p>
    <w:p w:rsidR="00272DFB" w:rsidRDefault="00272DFB" w:rsidP="00272DFB">
      <w:pPr>
        <w:pStyle w:val="a3"/>
        <w:numPr>
          <w:ilvl w:val="0"/>
          <w:numId w:val="5"/>
        </w:numPr>
        <w:rPr>
          <w:rFonts w:hint="cs"/>
          <w:b/>
          <w:bCs/>
          <w:sz w:val="28"/>
          <w:szCs w:val="28"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اعداد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خطة البحث ترتبط بأي عملية؟؟؟</w:t>
      </w:r>
    </w:p>
    <w:p w:rsidR="00272DFB" w:rsidRDefault="00272DFB" w:rsidP="00272DFB">
      <w:pPr>
        <w:pStyle w:val="a3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بعملية التصميم المنهجي للبحث وهي وضع خطة مقترحة تكون </w:t>
      </w:r>
      <w:proofErr w:type="spellStart"/>
      <w:r>
        <w:rPr>
          <w:rFonts w:hint="cs"/>
          <w:b/>
          <w:bCs/>
          <w:sz w:val="28"/>
          <w:szCs w:val="28"/>
          <w:rtl/>
        </w:rPr>
        <w:t>الاطار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التصوري للمشروع..........</w:t>
      </w:r>
    </w:p>
    <w:p w:rsidR="00272DFB" w:rsidRDefault="00272DFB" w:rsidP="00272DFB">
      <w:pPr>
        <w:pStyle w:val="a3"/>
        <w:rPr>
          <w:rFonts w:hint="cs"/>
          <w:b/>
          <w:bCs/>
          <w:sz w:val="28"/>
          <w:szCs w:val="28"/>
          <w:rtl/>
        </w:rPr>
      </w:pPr>
    </w:p>
    <w:p w:rsidR="00272DFB" w:rsidRDefault="00272DFB" w:rsidP="00272DFB">
      <w:pPr>
        <w:pStyle w:val="a3"/>
        <w:rPr>
          <w:rFonts w:hint="cs"/>
          <w:b/>
          <w:bCs/>
          <w:sz w:val="28"/>
          <w:szCs w:val="28"/>
          <w:rtl/>
        </w:rPr>
      </w:pPr>
    </w:p>
    <w:p w:rsidR="00272DFB" w:rsidRPr="002D1002" w:rsidRDefault="00272DFB" w:rsidP="00272DFB">
      <w:pPr>
        <w:pStyle w:val="a3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تمت بحمد الله</w:t>
      </w:r>
    </w:p>
    <w:p w:rsidR="001F62DD" w:rsidRPr="00122B28" w:rsidRDefault="001F62DD" w:rsidP="001F62DD">
      <w:pPr>
        <w:pStyle w:val="a3"/>
        <w:ind w:left="1440"/>
        <w:rPr>
          <w:rFonts w:hint="cs"/>
          <w:b/>
          <w:bCs/>
          <w:sz w:val="28"/>
          <w:szCs w:val="28"/>
          <w:rtl/>
        </w:rPr>
      </w:pPr>
    </w:p>
    <w:p w:rsidR="00971774" w:rsidRDefault="00971774">
      <w:pPr>
        <w:rPr>
          <w:rFonts w:hint="cs"/>
        </w:rPr>
      </w:pPr>
    </w:p>
    <w:sectPr w:rsidR="00971774" w:rsidSect="00122B28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A7408"/>
    <w:multiLevelType w:val="hybridMultilevel"/>
    <w:tmpl w:val="539E4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AF5750"/>
    <w:multiLevelType w:val="hybridMultilevel"/>
    <w:tmpl w:val="0E5C2654"/>
    <w:lvl w:ilvl="0" w:tplc="F198F5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5539A"/>
    <w:multiLevelType w:val="hybridMultilevel"/>
    <w:tmpl w:val="6CDEDC8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5433326"/>
    <w:multiLevelType w:val="hybridMultilevel"/>
    <w:tmpl w:val="03ECC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F6C89"/>
    <w:multiLevelType w:val="hybridMultilevel"/>
    <w:tmpl w:val="48C899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71774"/>
    <w:rsid w:val="00122B28"/>
    <w:rsid w:val="001F62DD"/>
    <w:rsid w:val="00272DFB"/>
    <w:rsid w:val="002D1002"/>
    <w:rsid w:val="0060444F"/>
    <w:rsid w:val="008B51BD"/>
    <w:rsid w:val="00971774"/>
    <w:rsid w:val="00A17987"/>
    <w:rsid w:val="00A235BB"/>
    <w:rsid w:val="00BA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4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2014-10-20T18:53:00Z</dcterms:created>
  <dcterms:modified xsi:type="dcterms:W3CDTF">2014-10-20T20:14:00Z</dcterms:modified>
</cp:coreProperties>
</file>