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04C" w:rsidRDefault="00055D1A">
      <w:pPr>
        <w:rPr>
          <w:rFonts w:hint="cs"/>
          <w:rtl/>
        </w:rPr>
      </w:pPr>
      <w:r>
        <w:rPr>
          <w:rFonts w:hint="cs"/>
          <w:rtl/>
        </w:rPr>
        <w:t>1/ المسح الآجتمآعي هو دراسة :</w:t>
      </w:r>
    </w:p>
    <w:p w:rsidR="00055D1A" w:rsidRDefault="00055D1A" w:rsidP="00055D1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الحتمية </w:t>
      </w:r>
    </w:p>
    <w:p w:rsidR="00055D1A" w:rsidRPr="00055D1A" w:rsidRDefault="00055D1A" w:rsidP="00055D1A">
      <w:pPr>
        <w:pStyle w:val="a3"/>
        <w:numPr>
          <w:ilvl w:val="0"/>
          <w:numId w:val="1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الاجتماعية</w:t>
      </w:r>
    </w:p>
    <w:p w:rsidR="00055D1A" w:rsidRDefault="00055D1A" w:rsidP="00055D1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السياسيه</w:t>
      </w:r>
    </w:p>
    <w:p w:rsidR="00055D1A" w:rsidRDefault="00055D1A" w:rsidP="00055D1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الثقافية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2/ يستخدم المسح الآجتمآعي في البحوث :</w:t>
      </w:r>
    </w:p>
    <w:p w:rsidR="00055D1A" w:rsidRDefault="00055D1A" w:rsidP="00055D1A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الوصفية</w:t>
      </w:r>
    </w:p>
    <w:p w:rsidR="00055D1A" w:rsidRDefault="00055D1A" w:rsidP="00055D1A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التربوية </w:t>
      </w:r>
    </w:p>
    <w:p w:rsidR="00055D1A" w:rsidRDefault="00055D1A" w:rsidP="00055D1A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التاريخيه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3/ من آهداف البحث العلمي :</w:t>
      </w:r>
    </w:p>
    <w:p w:rsidR="00055D1A" w:rsidRDefault="00055D1A" w:rsidP="00055D1A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>الهدف التاريخي</w:t>
      </w:r>
    </w:p>
    <w:p w:rsidR="00055D1A" w:rsidRDefault="00055D1A" w:rsidP="00055D1A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>الهدف الوقائي</w:t>
      </w:r>
    </w:p>
    <w:p w:rsidR="00055D1A" w:rsidRDefault="00055D1A" w:rsidP="00055D1A">
      <w:pPr>
        <w:pStyle w:val="a3"/>
        <w:numPr>
          <w:ilvl w:val="0"/>
          <w:numId w:val="51"/>
        </w:numPr>
        <w:rPr>
          <w:rFonts w:hint="cs"/>
          <w:rtl/>
        </w:rPr>
      </w:pPr>
      <w:r>
        <w:rPr>
          <w:rFonts w:hint="cs"/>
          <w:rtl/>
        </w:rPr>
        <w:t>الهدف العملي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4/ يتضمن إعداد خطة البحث :</w:t>
      </w:r>
    </w:p>
    <w:p w:rsidR="00055D1A" w:rsidRDefault="00055D1A" w:rsidP="00055D1A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الاتصآل بـ الخبرآء</w:t>
      </w:r>
    </w:p>
    <w:p w:rsidR="00055D1A" w:rsidRDefault="00055D1A" w:rsidP="00055D1A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تحديث البنآء النظري للبحث</w:t>
      </w:r>
    </w:p>
    <w:p w:rsidR="00055D1A" w:rsidRDefault="00055D1A" w:rsidP="00055D1A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إعداد الاخصآئيون الاجتماعيون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5/ من آنوآع المسوح :</w:t>
      </w:r>
    </w:p>
    <w:p w:rsidR="00055D1A" w:rsidRDefault="00055D1A" w:rsidP="00055D1A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الدورية</w:t>
      </w:r>
    </w:p>
    <w:p w:rsidR="00055D1A" w:rsidRDefault="00055D1A" w:rsidP="00055D1A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العملية</w:t>
      </w:r>
    </w:p>
    <w:p w:rsidR="00055D1A" w:rsidRDefault="00055D1A" w:rsidP="00055D1A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التنموية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6/ الخطوه الاخيره من خطوات البحث الاجتماعي :</w:t>
      </w:r>
    </w:p>
    <w:p w:rsidR="00055D1A" w:rsidRDefault="00055D1A" w:rsidP="00055D1A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كتابة تقرير البحث</w:t>
      </w:r>
    </w:p>
    <w:p w:rsidR="00055D1A" w:rsidRDefault="00055D1A" w:rsidP="00055D1A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تحديد المجال المكاني للبحث</w:t>
      </w:r>
    </w:p>
    <w:p w:rsidR="00055D1A" w:rsidRDefault="00055D1A" w:rsidP="00055D1A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جمع البيانات من الميدان</w:t>
      </w:r>
    </w:p>
    <w:p w:rsidR="00055D1A" w:rsidRDefault="00055D1A" w:rsidP="00055D1A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تحديد المجال الزمني للبحث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7/ من آنوآع المسوح :</w:t>
      </w:r>
    </w:p>
    <w:p w:rsidR="00055D1A" w:rsidRDefault="00055D1A" w:rsidP="00055D1A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>الشآملة</w:t>
      </w:r>
    </w:p>
    <w:p w:rsidR="00055D1A" w:rsidRDefault="00055D1A" w:rsidP="00055D1A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>التنموية</w:t>
      </w:r>
    </w:p>
    <w:p w:rsidR="00055D1A" w:rsidRDefault="00055D1A" w:rsidP="00055D1A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>الثقافية</w:t>
      </w:r>
    </w:p>
    <w:p w:rsidR="00055D1A" w:rsidRDefault="00055D1A" w:rsidP="00055D1A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8/ التجربة هي :</w:t>
      </w:r>
    </w:p>
    <w:p w:rsidR="00055D1A" w:rsidRDefault="00055D1A" w:rsidP="00055D1A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ملاحظة بسيطة</w:t>
      </w:r>
    </w:p>
    <w:p w:rsidR="00055D1A" w:rsidRDefault="00055D1A" w:rsidP="00055D1A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ملاحظة بـ المشآركة</w:t>
      </w:r>
    </w:p>
    <w:p w:rsidR="00055D1A" w:rsidRPr="00055D1A" w:rsidRDefault="00055D1A" w:rsidP="00055D1A">
      <w:pPr>
        <w:pStyle w:val="a3"/>
        <w:numPr>
          <w:ilvl w:val="0"/>
          <w:numId w:val="7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lastRenderedPageBreak/>
        <w:t>ملاحظة علمية تحت الضبط النآجم عن التحكم</w:t>
      </w:r>
    </w:p>
    <w:p w:rsidR="00055D1A" w:rsidRDefault="00055D1A" w:rsidP="00055D1A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ملاحظة غير علمية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9/ لا يكتفي البآحث بـ إستخدآم الحوآس في ملاحظه الظوآهر بل يستعين :</w:t>
      </w:r>
    </w:p>
    <w:p w:rsidR="00055D1A" w:rsidRDefault="00055D1A" w:rsidP="00055D1A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بـ الاجهزه</w:t>
      </w:r>
    </w:p>
    <w:p w:rsidR="00055D1A" w:rsidRDefault="00055D1A" w:rsidP="00055D1A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بـ الفروض</w:t>
      </w:r>
    </w:p>
    <w:p w:rsidR="00055D1A" w:rsidRDefault="00055D1A" w:rsidP="00055D1A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بـ الاستبيان</w:t>
      </w:r>
    </w:p>
    <w:p w:rsidR="00055D1A" w:rsidRDefault="00055D1A" w:rsidP="00055D1A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بـ التقارير</w:t>
      </w:r>
    </w:p>
    <w:p w:rsidR="00055D1A" w:rsidRDefault="00055D1A" w:rsidP="00055D1A">
      <w:pPr>
        <w:rPr>
          <w:rFonts w:hint="cs"/>
        </w:rPr>
      </w:pPr>
      <w:r>
        <w:rPr>
          <w:rFonts w:hint="cs"/>
          <w:rtl/>
        </w:rPr>
        <w:t>10/ الملاحظه العلمية المقصوده هي :</w:t>
      </w:r>
    </w:p>
    <w:p w:rsidR="00055D1A" w:rsidRPr="00055D1A" w:rsidRDefault="00055D1A" w:rsidP="00055D1A">
      <w:pPr>
        <w:pStyle w:val="a3"/>
        <w:numPr>
          <w:ilvl w:val="0"/>
          <w:numId w:val="9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التي يكون دور العقل فيها كبير</w:t>
      </w:r>
    </w:p>
    <w:p w:rsidR="00055D1A" w:rsidRDefault="00055D1A" w:rsidP="00055D1A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التي يكون دور العقل فيها محدود</w:t>
      </w:r>
    </w:p>
    <w:p w:rsidR="00055D1A" w:rsidRDefault="00055D1A" w:rsidP="00055D1A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الملاحظه البسيطه</w:t>
      </w:r>
    </w:p>
    <w:p w:rsidR="00055D1A" w:rsidRDefault="00055D1A" w:rsidP="00055D1A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التي لا يكون للعقل دور فيها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11/ يصطنع العلم الحديث :</w:t>
      </w:r>
    </w:p>
    <w:p w:rsidR="00055D1A" w:rsidRDefault="00055D1A" w:rsidP="00055D1A">
      <w:pPr>
        <w:pStyle w:val="a3"/>
        <w:numPr>
          <w:ilvl w:val="0"/>
          <w:numId w:val="10"/>
        </w:numPr>
        <w:rPr>
          <w:rFonts w:hint="cs"/>
        </w:rPr>
      </w:pPr>
      <w:r>
        <w:rPr>
          <w:rFonts w:hint="cs"/>
          <w:rtl/>
        </w:rPr>
        <w:t>برنآمجآ لـ درآسه الظوآهر</w:t>
      </w:r>
    </w:p>
    <w:p w:rsidR="00055D1A" w:rsidRPr="00055D1A" w:rsidRDefault="00055D1A" w:rsidP="00055D1A">
      <w:pPr>
        <w:pStyle w:val="a3"/>
        <w:numPr>
          <w:ilvl w:val="0"/>
          <w:numId w:val="10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منهجآ لـ درآسة الظوآهر</w:t>
      </w:r>
    </w:p>
    <w:p w:rsidR="00055D1A" w:rsidRDefault="00055D1A" w:rsidP="00055D1A">
      <w:pPr>
        <w:pStyle w:val="a3"/>
        <w:numPr>
          <w:ilvl w:val="0"/>
          <w:numId w:val="10"/>
        </w:numPr>
        <w:rPr>
          <w:rFonts w:hint="cs"/>
        </w:rPr>
      </w:pPr>
      <w:r>
        <w:rPr>
          <w:rFonts w:hint="cs"/>
          <w:rtl/>
        </w:rPr>
        <w:t>سياسة لدرآسة الظوآهر</w:t>
      </w:r>
    </w:p>
    <w:p w:rsidR="00055D1A" w:rsidRDefault="00055D1A" w:rsidP="00055D1A">
      <w:pPr>
        <w:pStyle w:val="a3"/>
        <w:numPr>
          <w:ilvl w:val="0"/>
          <w:numId w:val="10"/>
        </w:numPr>
        <w:rPr>
          <w:rFonts w:hint="cs"/>
        </w:rPr>
      </w:pPr>
      <w:r>
        <w:rPr>
          <w:rFonts w:hint="cs"/>
          <w:rtl/>
        </w:rPr>
        <w:t>هدفآ لـ درآسة الظوآهر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12/ الملاحظه البسيطه هي الملاحظه التي :</w:t>
      </w:r>
    </w:p>
    <w:p w:rsidR="00055D1A" w:rsidRDefault="00055D1A" w:rsidP="00055D1A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>تكون تحت الضبط الناتج عن التحكم</w:t>
      </w:r>
    </w:p>
    <w:p w:rsidR="00055D1A" w:rsidRDefault="00055D1A" w:rsidP="00055D1A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>تتسم بـ العلمية</w:t>
      </w:r>
    </w:p>
    <w:p w:rsidR="00055D1A" w:rsidRDefault="00055D1A" w:rsidP="00055D1A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>تتسم بـ التعقيد</w:t>
      </w:r>
    </w:p>
    <w:p w:rsidR="00055D1A" w:rsidRPr="00055D1A" w:rsidRDefault="00055D1A" w:rsidP="00055D1A">
      <w:pPr>
        <w:pStyle w:val="a3"/>
        <w:numPr>
          <w:ilvl w:val="0"/>
          <w:numId w:val="11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لا تهدف ال</w:t>
      </w:r>
      <w:r>
        <w:rPr>
          <w:rFonts w:hint="cs"/>
          <w:highlight w:val="yellow"/>
          <w:rtl/>
        </w:rPr>
        <w:t>ى</w:t>
      </w:r>
      <w:r w:rsidRPr="00055D1A">
        <w:rPr>
          <w:rFonts w:hint="cs"/>
          <w:highlight w:val="yellow"/>
          <w:rtl/>
        </w:rPr>
        <w:t xml:space="preserve"> الكشف عن حقائق علمية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13/ يبداء إعداد خطة البحث :</w:t>
      </w:r>
    </w:p>
    <w:p w:rsidR="00055D1A" w:rsidRDefault="00055D1A" w:rsidP="00055D1A">
      <w:pPr>
        <w:pStyle w:val="a3"/>
        <w:numPr>
          <w:ilvl w:val="0"/>
          <w:numId w:val="12"/>
        </w:numPr>
        <w:rPr>
          <w:rFonts w:hint="cs"/>
        </w:rPr>
      </w:pPr>
      <w:r>
        <w:rPr>
          <w:rFonts w:hint="cs"/>
          <w:rtl/>
        </w:rPr>
        <w:t>بـ التجربة</w:t>
      </w:r>
    </w:p>
    <w:p w:rsidR="00055D1A" w:rsidRDefault="00055D1A" w:rsidP="00055D1A">
      <w:pPr>
        <w:pStyle w:val="a3"/>
        <w:numPr>
          <w:ilvl w:val="0"/>
          <w:numId w:val="12"/>
        </w:numPr>
        <w:rPr>
          <w:rFonts w:hint="cs"/>
        </w:rPr>
      </w:pPr>
      <w:r>
        <w:rPr>
          <w:rFonts w:hint="cs"/>
          <w:rtl/>
        </w:rPr>
        <w:t>بـ الملاحظه</w:t>
      </w:r>
    </w:p>
    <w:p w:rsidR="00055D1A" w:rsidRDefault="00055D1A" w:rsidP="00055D1A">
      <w:pPr>
        <w:pStyle w:val="a3"/>
        <w:numPr>
          <w:ilvl w:val="0"/>
          <w:numId w:val="12"/>
        </w:numPr>
        <w:rPr>
          <w:rFonts w:hint="cs"/>
        </w:rPr>
      </w:pPr>
      <w:r>
        <w:rPr>
          <w:rFonts w:hint="cs"/>
          <w:rtl/>
        </w:rPr>
        <w:t>بـ المقدمة</w:t>
      </w:r>
    </w:p>
    <w:p w:rsidR="00055D1A" w:rsidRDefault="00055D1A" w:rsidP="00055D1A">
      <w:pPr>
        <w:pStyle w:val="a3"/>
        <w:numPr>
          <w:ilvl w:val="0"/>
          <w:numId w:val="12"/>
        </w:numPr>
        <w:rPr>
          <w:rFonts w:hint="cs"/>
        </w:rPr>
      </w:pPr>
      <w:r>
        <w:rPr>
          <w:rFonts w:hint="cs"/>
          <w:rtl/>
        </w:rPr>
        <w:t>بـ جمع البيانات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14/ يرى معآرضو تطبيق المنهج العلمي في الدرآسآت الاجتماعية آن من آسباب بعد البآحث عن الموضوعية :</w:t>
      </w:r>
    </w:p>
    <w:p w:rsidR="00055D1A" w:rsidRDefault="00055D1A" w:rsidP="00055D1A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العوآمل البيئية</w:t>
      </w:r>
    </w:p>
    <w:p w:rsidR="00055D1A" w:rsidRDefault="00055D1A" w:rsidP="00055D1A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العوآمل المهنية</w:t>
      </w:r>
    </w:p>
    <w:p w:rsidR="00055D1A" w:rsidRDefault="00055D1A" w:rsidP="00055D1A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العوآمل الاقتصآدية</w:t>
      </w:r>
    </w:p>
    <w:p w:rsidR="00055D1A" w:rsidRDefault="00055D1A" w:rsidP="00055D1A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دوآفع خآصة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15/  من آنوآع المسوح :</w:t>
      </w:r>
    </w:p>
    <w:p w:rsidR="00055D1A" w:rsidRDefault="00055D1A" w:rsidP="00055D1A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تربوية</w:t>
      </w:r>
    </w:p>
    <w:p w:rsidR="00055D1A" w:rsidRDefault="00055D1A" w:rsidP="00055D1A">
      <w:pPr>
        <w:rPr>
          <w:rFonts w:hint="cs"/>
          <w:rtl/>
        </w:rPr>
      </w:pP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lastRenderedPageBreak/>
        <w:t>16/ المسح الآجتمآعي هو الدرآسة :</w:t>
      </w:r>
    </w:p>
    <w:p w:rsidR="00055D1A" w:rsidRDefault="00055D1A" w:rsidP="00055D1A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العلمية للظوآهر</w:t>
      </w:r>
    </w:p>
    <w:p w:rsidR="00055D1A" w:rsidRDefault="00055D1A" w:rsidP="00055D1A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السياسة للظوآهر</w:t>
      </w:r>
    </w:p>
    <w:p w:rsidR="00055D1A" w:rsidRDefault="00055D1A" w:rsidP="00055D1A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الثقافية للظواهر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17/ يستخدم المسح الاجتماعي في البحوث :</w:t>
      </w:r>
    </w:p>
    <w:p w:rsidR="00055D1A" w:rsidRDefault="00055D1A" w:rsidP="00055D1A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الوصفيه</w:t>
      </w:r>
    </w:p>
    <w:p w:rsidR="00055D1A" w:rsidRDefault="00055D1A" w:rsidP="00055D1A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التربويها</w:t>
      </w:r>
    </w:p>
    <w:p w:rsidR="00055D1A" w:rsidRDefault="00055D1A" w:rsidP="00055D1A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لتاريخيه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18/ من آهدآف البحث العلمي :</w:t>
      </w:r>
    </w:p>
    <w:p w:rsidR="00055D1A" w:rsidRDefault="00055D1A" w:rsidP="00055D1A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الهدف الفلسفي</w:t>
      </w:r>
    </w:p>
    <w:p w:rsidR="00055D1A" w:rsidRDefault="00055D1A" w:rsidP="00055D1A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الهدف العلمي</w:t>
      </w:r>
    </w:p>
    <w:p w:rsidR="00055D1A" w:rsidRDefault="00055D1A" w:rsidP="00055D1A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الهدف القبلي</w:t>
      </w:r>
    </w:p>
    <w:p w:rsidR="00055D1A" w:rsidRDefault="00055D1A" w:rsidP="00055D1A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الهدف البعدي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19/ يتضمن إعداد خطة البحث :</w:t>
      </w:r>
    </w:p>
    <w:p w:rsidR="00055D1A" w:rsidRDefault="00055D1A" w:rsidP="00055D1A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>الآتصآل بـ الخبرآء</w:t>
      </w:r>
    </w:p>
    <w:p w:rsidR="00055D1A" w:rsidRDefault="00055D1A" w:rsidP="00055D1A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>تحديد البنآء النظري للبحث</w:t>
      </w:r>
    </w:p>
    <w:p w:rsidR="00055D1A" w:rsidRDefault="00055D1A" w:rsidP="00055D1A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>التاثير على الرآي العآم</w:t>
      </w:r>
    </w:p>
    <w:p w:rsidR="00055D1A" w:rsidRDefault="00055D1A" w:rsidP="00055D1A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>إعدآد الاخصآئيون الاجتماعيون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20/ من آنوآع المسوح :</w:t>
      </w:r>
    </w:p>
    <w:p w:rsidR="00055D1A" w:rsidRDefault="00055D1A" w:rsidP="00055D1A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>الدورية</w:t>
      </w:r>
    </w:p>
    <w:p w:rsidR="00055D1A" w:rsidRDefault="00055D1A" w:rsidP="00055D1A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>التنموية</w:t>
      </w:r>
    </w:p>
    <w:p w:rsidR="00055D1A" w:rsidRDefault="00055D1A" w:rsidP="00055D1A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>العملية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21/  تعتمد التجآره الصنآعية على :</w:t>
      </w:r>
    </w:p>
    <w:p w:rsidR="00055D1A" w:rsidRDefault="00055D1A" w:rsidP="00055D1A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>الضبط والتحكم من جآنب البآحث</w:t>
      </w:r>
    </w:p>
    <w:p w:rsidR="00055D1A" w:rsidRDefault="00055D1A" w:rsidP="00055D1A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>الضبط والتحكم من جآنب الطبيعه</w:t>
      </w:r>
    </w:p>
    <w:p w:rsidR="00055D1A" w:rsidRDefault="00055D1A" w:rsidP="00055D1A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>الضبط والتحكم من جآنب المبحوثين</w:t>
      </w:r>
    </w:p>
    <w:p w:rsidR="00055D1A" w:rsidRDefault="00055D1A" w:rsidP="00055D1A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>الضبط والتحكم من جآنب المجتمع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 xml:space="preserve">22/ في التجربة القبلية البعديةبـ إستخدآم مجموعه تجريبية وآخرى </w:t>
      </w:r>
    </w:p>
    <w:p w:rsidR="00055D1A" w:rsidRDefault="00055D1A" w:rsidP="00055D1A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>عينتان متكأفئتآن</w:t>
      </w:r>
    </w:p>
    <w:p w:rsidR="00055D1A" w:rsidRDefault="00055D1A" w:rsidP="00055D1A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>عينتآن كبيرتآن</w:t>
      </w:r>
    </w:p>
    <w:p w:rsidR="00055D1A" w:rsidRDefault="00055D1A" w:rsidP="00055D1A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>عينتان غير متكآفئتان</w:t>
      </w:r>
    </w:p>
    <w:p w:rsidR="00055D1A" w:rsidRDefault="00055D1A" w:rsidP="00055D1A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>عينتآن صغيرتآن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23/ من التصنيفآت الرئيسيه للتجآرب العلمية :</w:t>
      </w:r>
    </w:p>
    <w:p w:rsidR="00055D1A" w:rsidRDefault="00055D1A" w:rsidP="00055D1A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التجآرب الصنآعية والطبيعية</w:t>
      </w:r>
    </w:p>
    <w:p w:rsidR="00055D1A" w:rsidRDefault="00055D1A" w:rsidP="00055D1A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lastRenderedPageBreak/>
        <w:t>التجآرب البسيطه والمعقده</w:t>
      </w:r>
    </w:p>
    <w:p w:rsidR="00055D1A" w:rsidRDefault="00055D1A" w:rsidP="00055D1A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التجآرب المعملية والغير المعملية</w:t>
      </w:r>
    </w:p>
    <w:p w:rsidR="00055D1A" w:rsidRDefault="00055D1A" w:rsidP="00055D1A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التجآرب المقصوده وغير المقصودة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24/  من خطوات المنهج التآريخي :</w:t>
      </w:r>
    </w:p>
    <w:p w:rsidR="00055D1A" w:rsidRDefault="00055D1A" w:rsidP="00055D1A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الدرآسة البعدية</w:t>
      </w:r>
    </w:p>
    <w:p w:rsidR="00055D1A" w:rsidRDefault="00055D1A" w:rsidP="00055D1A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الاتصآل بـ المبحوثين</w:t>
      </w:r>
    </w:p>
    <w:p w:rsidR="00055D1A" w:rsidRDefault="00055D1A" w:rsidP="00055D1A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الاتصآل بـ مجتمع الدرآسة</w:t>
      </w:r>
    </w:p>
    <w:p w:rsidR="00055D1A" w:rsidRPr="00055D1A" w:rsidRDefault="00055D1A" w:rsidP="00055D1A">
      <w:pPr>
        <w:pStyle w:val="a3"/>
        <w:numPr>
          <w:ilvl w:val="0"/>
          <w:numId w:val="22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جميع الحقآئق العلمية المتعلقة بـ المشكلة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25/ من روآد المنهج التآريخي :</w:t>
      </w:r>
    </w:p>
    <w:p w:rsidR="00055D1A" w:rsidRPr="00055D1A" w:rsidRDefault="00055D1A" w:rsidP="00055D1A">
      <w:pPr>
        <w:pStyle w:val="a3"/>
        <w:numPr>
          <w:ilvl w:val="0"/>
          <w:numId w:val="23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آبن خلدون-فيكو</w:t>
      </w:r>
    </w:p>
    <w:p w:rsidR="00055D1A" w:rsidRDefault="00055D1A" w:rsidP="00055D1A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>بـآرسوتز</w:t>
      </w:r>
    </w:p>
    <w:p w:rsidR="00055D1A" w:rsidRDefault="00055D1A" w:rsidP="00055D1A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>وآت</w:t>
      </w:r>
    </w:p>
    <w:p w:rsidR="00055D1A" w:rsidRDefault="00055D1A" w:rsidP="00055D1A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>ميرتون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26/ من خطوآت تحليل المضمون :</w:t>
      </w:r>
    </w:p>
    <w:p w:rsidR="00055D1A" w:rsidRPr="00055D1A" w:rsidRDefault="00055D1A" w:rsidP="00055D1A">
      <w:pPr>
        <w:pStyle w:val="a3"/>
        <w:numPr>
          <w:ilvl w:val="0"/>
          <w:numId w:val="24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تحديد موآد الاتصآل المبحوثة</w:t>
      </w:r>
    </w:p>
    <w:p w:rsidR="00055D1A" w:rsidRDefault="00055D1A" w:rsidP="00055D1A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>تحديد الفروض</w:t>
      </w:r>
    </w:p>
    <w:p w:rsidR="00055D1A" w:rsidRDefault="00055D1A" w:rsidP="00055D1A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>تحديد الوسآئل</w:t>
      </w:r>
    </w:p>
    <w:p w:rsidR="00055D1A" w:rsidRDefault="00055D1A" w:rsidP="00055D1A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>تحديد المفاهيم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27/ من وحدآت تحليل المضمون :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الجمآعه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الخطه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التصنيف</w:t>
      </w:r>
    </w:p>
    <w:p w:rsidR="00055D1A" w:rsidRPr="00055D1A" w:rsidRDefault="00055D1A" w:rsidP="00055D1A">
      <w:pPr>
        <w:pStyle w:val="a3"/>
        <w:numPr>
          <w:ilvl w:val="0"/>
          <w:numId w:val="25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الكلمه</w:t>
      </w:r>
    </w:p>
    <w:p w:rsidR="00055D1A" w:rsidRDefault="00055D1A" w:rsidP="00055D1A">
      <w:pPr>
        <w:rPr>
          <w:rFonts w:hint="cs"/>
        </w:rPr>
      </w:pPr>
      <w:r>
        <w:rPr>
          <w:rFonts w:hint="cs"/>
          <w:rtl/>
        </w:rPr>
        <w:t>28/ يستخدم البآحث درآسة الحآلة حينمآ يرغب في :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درآسة المشكلة السياسية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درآسة التآريخ التطوري لشخص معين</w:t>
      </w:r>
    </w:p>
    <w:p w:rsidR="00055D1A" w:rsidRDefault="00055D1A" w:rsidP="00055D1A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>درآسة المشكلات الاجتماعية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29/ من العينآت الاحتمآلية :</w:t>
      </w:r>
    </w:p>
    <w:p w:rsidR="00055D1A" w:rsidRPr="00055D1A" w:rsidRDefault="00055D1A" w:rsidP="00055D1A">
      <w:pPr>
        <w:pStyle w:val="a3"/>
        <w:numPr>
          <w:ilvl w:val="0"/>
          <w:numId w:val="26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العينة العشوآئية</w:t>
      </w:r>
    </w:p>
    <w:p w:rsidR="00055D1A" w:rsidRDefault="00055D1A" w:rsidP="00055D1A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>عينة كره الثلج</w:t>
      </w:r>
    </w:p>
    <w:p w:rsidR="00055D1A" w:rsidRDefault="00055D1A" w:rsidP="00055D1A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>العينة القصدية</w:t>
      </w:r>
    </w:p>
    <w:p w:rsidR="00055D1A" w:rsidRDefault="00055D1A" w:rsidP="00055D1A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>العينه الحصية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30/ من العينآت الغير الاحتمالية :</w:t>
      </w:r>
    </w:p>
    <w:p w:rsidR="00055D1A" w:rsidRPr="00055D1A" w:rsidRDefault="00055D1A" w:rsidP="00055D1A">
      <w:pPr>
        <w:pStyle w:val="a3"/>
        <w:numPr>
          <w:ilvl w:val="0"/>
          <w:numId w:val="27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عينة كره الثلج</w:t>
      </w:r>
    </w:p>
    <w:p w:rsidR="00055D1A" w:rsidRDefault="00055D1A" w:rsidP="00055D1A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>العينه المنتظمة</w:t>
      </w:r>
    </w:p>
    <w:p w:rsidR="00055D1A" w:rsidRDefault="00055D1A" w:rsidP="00055D1A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>العينة الطبقية</w:t>
      </w:r>
    </w:p>
    <w:p w:rsidR="00055D1A" w:rsidRDefault="00055D1A" w:rsidP="00055D1A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lastRenderedPageBreak/>
        <w:t>العينة العشوآئية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31/ من آنوآع العينآت :</w:t>
      </w:r>
    </w:p>
    <w:p w:rsidR="00055D1A" w:rsidRPr="00055D1A" w:rsidRDefault="00055D1A" w:rsidP="00055D1A">
      <w:pPr>
        <w:pStyle w:val="a3"/>
        <w:numPr>
          <w:ilvl w:val="0"/>
          <w:numId w:val="28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الاحتمالية</w:t>
      </w:r>
    </w:p>
    <w:p w:rsidR="00055D1A" w:rsidRDefault="00055D1A" w:rsidP="00055D1A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>السياسية</w:t>
      </w:r>
    </w:p>
    <w:p w:rsidR="00055D1A" w:rsidRDefault="00055D1A" w:rsidP="00055D1A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>الاقتصادية</w:t>
      </w:r>
    </w:p>
    <w:p w:rsidR="00055D1A" w:rsidRDefault="00055D1A" w:rsidP="00055D1A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>الثقافية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32/ من العوآمل التي تؤثر في تحديد حجم العينة:</w:t>
      </w:r>
    </w:p>
    <w:p w:rsidR="00055D1A" w:rsidRDefault="00055D1A" w:rsidP="00055D1A">
      <w:pPr>
        <w:pStyle w:val="a3"/>
        <w:numPr>
          <w:ilvl w:val="0"/>
          <w:numId w:val="29"/>
        </w:numPr>
        <w:rPr>
          <w:rFonts w:hint="cs"/>
        </w:rPr>
      </w:pPr>
      <w:r w:rsidRPr="00055D1A">
        <w:rPr>
          <w:rFonts w:hint="cs"/>
          <w:highlight w:val="yellow"/>
          <w:rtl/>
        </w:rPr>
        <w:t>تجانس وحدآت المجتمع</w:t>
      </w:r>
    </w:p>
    <w:p w:rsidR="00055D1A" w:rsidRDefault="00055D1A" w:rsidP="00055D1A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>تآريخ إجرآء البحث</w:t>
      </w:r>
    </w:p>
    <w:p w:rsidR="00055D1A" w:rsidRDefault="00055D1A" w:rsidP="00055D1A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>ثقافه الباحث</w:t>
      </w:r>
    </w:p>
    <w:p w:rsidR="00055D1A" w:rsidRDefault="00055D1A" w:rsidP="00055D1A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>الموقع الجغرافي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33/ تصنف المقابلات من حيث عدد المبحوثين الى :</w:t>
      </w:r>
    </w:p>
    <w:p w:rsidR="00055D1A" w:rsidRPr="00055D1A" w:rsidRDefault="00055D1A" w:rsidP="00055D1A">
      <w:pPr>
        <w:pStyle w:val="a3"/>
        <w:numPr>
          <w:ilvl w:val="0"/>
          <w:numId w:val="30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مقابلات فرديه وجماعية</w:t>
      </w:r>
    </w:p>
    <w:p w:rsidR="00055D1A" w:rsidRDefault="00055D1A" w:rsidP="00055D1A">
      <w:pPr>
        <w:pStyle w:val="a3"/>
        <w:numPr>
          <w:ilvl w:val="0"/>
          <w:numId w:val="30"/>
        </w:numPr>
        <w:rPr>
          <w:rFonts w:hint="cs"/>
        </w:rPr>
      </w:pPr>
      <w:r>
        <w:rPr>
          <w:rFonts w:hint="cs"/>
          <w:rtl/>
        </w:rPr>
        <w:t>مقابلات علاجية وجماعية</w:t>
      </w:r>
    </w:p>
    <w:p w:rsidR="00055D1A" w:rsidRDefault="00055D1A" w:rsidP="00055D1A">
      <w:pPr>
        <w:pStyle w:val="a3"/>
        <w:numPr>
          <w:ilvl w:val="0"/>
          <w:numId w:val="30"/>
        </w:numPr>
        <w:rPr>
          <w:rFonts w:hint="cs"/>
        </w:rPr>
      </w:pPr>
      <w:r>
        <w:rPr>
          <w:rFonts w:hint="cs"/>
          <w:rtl/>
        </w:rPr>
        <w:t>مقابلات مقننه وغير مقننه</w:t>
      </w:r>
    </w:p>
    <w:p w:rsidR="00055D1A" w:rsidRDefault="00055D1A" w:rsidP="00055D1A">
      <w:pPr>
        <w:pStyle w:val="a3"/>
        <w:numPr>
          <w:ilvl w:val="0"/>
          <w:numId w:val="30"/>
        </w:numPr>
        <w:rPr>
          <w:rFonts w:hint="cs"/>
        </w:rPr>
      </w:pPr>
      <w:r>
        <w:rPr>
          <w:rFonts w:hint="cs"/>
          <w:rtl/>
        </w:rPr>
        <w:t>مقابلات معلنه وغير معلنه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34/ من عيوب المقابلة :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لا تتطلب من المبحوثين آن يكونوآ مثقفين</w:t>
      </w:r>
    </w:p>
    <w:p w:rsidR="00055D1A" w:rsidRPr="00055D1A" w:rsidRDefault="00055D1A" w:rsidP="00055D1A">
      <w:pPr>
        <w:pStyle w:val="a3"/>
        <w:numPr>
          <w:ilvl w:val="0"/>
          <w:numId w:val="31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تحتاج لعدد كبير من جآمعي البيانات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تجمع بين الباحث والمبحوث في موقف مواجهه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تصلح في المجتمعات التي ترتفع فيها الامية</w:t>
      </w:r>
    </w:p>
    <w:p w:rsidR="00055D1A" w:rsidRDefault="00055D1A" w:rsidP="00055D1A">
      <w:pPr>
        <w:rPr>
          <w:rFonts w:hint="cs"/>
        </w:rPr>
      </w:pPr>
      <w:r>
        <w:rPr>
          <w:rFonts w:hint="cs"/>
          <w:rtl/>
        </w:rPr>
        <w:t>35/ من مزآيآ المقابلة :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 w:rsidRPr="00055D1A">
        <w:rPr>
          <w:rFonts w:hint="cs"/>
          <w:highlight w:val="yellow"/>
          <w:rtl/>
        </w:rPr>
        <w:t>المرونه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التحيز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كثره تكاليف الانتقال التي يتحملها القائمون بالمقابلة</w:t>
      </w:r>
    </w:p>
    <w:p w:rsidR="00055D1A" w:rsidRDefault="00055D1A" w:rsidP="00055D1A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>تحتاج الى عدد كبير من جامعي البيانات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36/ من آدوآت البحث في العلوم الاجتماعية :</w:t>
      </w:r>
    </w:p>
    <w:p w:rsidR="00055D1A" w:rsidRDefault="00055D1A" w:rsidP="00055D1A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 xml:space="preserve">الفروض </w:t>
      </w:r>
    </w:p>
    <w:p w:rsidR="00055D1A" w:rsidRDefault="00055D1A" w:rsidP="00055D1A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>الاستبيان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37/ الموضوعية هي :</w:t>
      </w:r>
    </w:p>
    <w:p w:rsidR="00055D1A" w:rsidRPr="00055D1A" w:rsidRDefault="00055D1A" w:rsidP="00055D1A">
      <w:pPr>
        <w:pStyle w:val="a3"/>
        <w:numPr>
          <w:ilvl w:val="0"/>
          <w:numId w:val="33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الظواهر باعتبارها اشياء خارجيه</w:t>
      </w:r>
    </w:p>
    <w:p w:rsidR="00055D1A" w:rsidRDefault="00055D1A" w:rsidP="00055D1A">
      <w:pPr>
        <w:pStyle w:val="a3"/>
        <w:numPr>
          <w:ilvl w:val="0"/>
          <w:numId w:val="33"/>
        </w:numPr>
        <w:rPr>
          <w:rFonts w:hint="cs"/>
        </w:rPr>
      </w:pPr>
      <w:r>
        <w:rPr>
          <w:rFonts w:hint="cs"/>
          <w:rtl/>
        </w:rPr>
        <w:t xml:space="preserve">تاريخيه </w:t>
      </w:r>
    </w:p>
    <w:p w:rsidR="00055D1A" w:rsidRDefault="00055D1A" w:rsidP="00055D1A">
      <w:pPr>
        <w:pStyle w:val="a3"/>
        <w:numPr>
          <w:ilvl w:val="0"/>
          <w:numId w:val="33"/>
        </w:numPr>
        <w:rPr>
          <w:rFonts w:hint="cs"/>
        </w:rPr>
      </w:pPr>
      <w:r>
        <w:rPr>
          <w:rFonts w:hint="cs"/>
          <w:rtl/>
        </w:rPr>
        <w:t>فلسفيه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38/ يعتمد الباحث في صياغه الفروض على :</w:t>
      </w:r>
    </w:p>
    <w:p w:rsidR="00055D1A" w:rsidRDefault="00055D1A" w:rsidP="00055D1A">
      <w:pPr>
        <w:pStyle w:val="a3"/>
        <w:numPr>
          <w:ilvl w:val="0"/>
          <w:numId w:val="34"/>
        </w:numPr>
        <w:rPr>
          <w:rFonts w:hint="cs"/>
        </w:rPr>
      </w:pPr>
      <w:r>
        <w:rPr>
          <w:rFonts w:hint="cs"/>
          <w:rtl/>
        </w:rPr>
        <w:t>الخبره السابقه</w:t>
      </w:r>
    </w:p>
    <w:p w:rsidR="00055D1A" w:rsidRDefault="00055D1A" w:rsidP="00055D1A">
      <w:pPr>
        <w:pStyle w:val="a3"/>
        <w:numPr>
          <w:ilvl w:val="0"/>
          <w:numId w:val="34"/>
        </w:numPr>
        <w:rPr>
          <w:rFonts w:hint="cs"/>
        </w:rPr>
      </w:pPr>
      <w:r>
        <w:rPr>
          <w:rFonts w:hint="cs"/>
          <w:rtl/>
        </w:rPr>
        <w:lastRenderedPageBreak/>
        <w:t>وسائل الاعلام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39/ يرى معارضوآ إستخدآم المنهج العلمي في الدرآسآت الاجتماعية ان الظواهر االجتماعية:</w:t>
      </w:r>
    </w:p>
    <w:p w:rsidR="00055D1A" w:rsidRDefault="00055D1A" w:rsidP="00055D1A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تخضع للمنهج العلمي</w:t>
      </w:r>
    </w:p>
    <w:p w:rsidR="00055D1A" w:rsidRDefault="00055D1A" w:rsidP="00055D1A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تخضع لمبداء الحتميه</w:t>
      </w:r>
    </w:p>
    <w:p w:rsidR="00055D1A" w:rsidRDefault="00055D1A" w:rsidP="00055D1A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لاتخضع لمبداء الحتميه</w:t>
      </w:r>
    </w:p>
    <w:p w:rsidR="00055D1A" w:rsidRDefault="00055D1A" w:rsidP="00055D1A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تخضع لتجربة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40/ العينه التي تعطي فرصاٌ متساوية لجميع وحدات المجتمع لتكون ضمن العينة هي :</w:t>
      </w:r>
    </w:p>
    <w:p w:rsidR="00055D1A" w:rsidRDefault="00055D1A" w:rsidP="00055D1A">
      <w:pPr>
        <w:pStyle w:val="a3"/>
        <w:numPr>
          <w:ilvl w:val="0"/>
          <w:numId w:val="36"/>
        </w:numPr>
        <w:rPr>
          <w:rFonts w:hint="cs"/>
        </w:rPr>
      </w:pPr>
      <w:r>
        <w:rPr>
          <w:rFonts w:hint="cs"/>
          <w:rtl/>
        </w:rPr>
        <w:t>العينه الطبقيه</w:t>
      </w:r>
    </w:p>
    <w:p w:rsidR="00055D1A" w:rsidRDefault="00055D1A" w:rsidP="00055D1A">
      <w:pPr>
        <w:pStyle w:val="a3"/>
        <w:numPr>
          <w:ilvl w:val="0"/>
          <w:numId w:val="36"/>
        </w:numPr>
        <w:rPr>
          <w:rFonts w:hint="cs"/>
        </w:rPr>
      </w:pPr>
      <w:r>
        <w:rPr>
          <w:rFonts w:hint="cs"/>
          <w:rtl/>
        </w:rPr>
        <w:t>العينه المساحية</w:t>
      </w:r>
    </w:p>
    <w:p w:rsidR="00055D1A" w:rsidRPr="00055D1A" w:rsidRDefault="00055D1A" w:rsidP="00055D1A">
      <w:pPr>
        <w:pStyle w:val="a3"/>
        <w:numPr>
          <w:ilvl w:val="0"/>
          <w:numId w:val="36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العينه العشوائيه</w:t>
      </w:r>
    </w:p>
    <w:p w:rsidR="00055D1A" w:rsidRDefault="00055D1A" w:rsidP="00055D1A">
      <w:pPr>
        <w:pStyle w:val="a3"/>
        <w:numPr>
          <w:ilvl w:val="0"/>
          <w:numId w:val="36"/>
        </w:numPr>
        <w:rPr>
          <w:rFonts w:hint="cs"/>
        </w:rPr>
      </w:pPr>
      <w:r>
        <w:rPr>
          <w:rFonts w:hint="cs"/>
          <w:rtl/>
        </w:rPr>
        <w:t>عينه كره الثلج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41/ العينه العنقوديه هي التي تستخدم حينما يكون المجتمع :</w:t>
      </w:r>
    </w:p>
    <w:p w:rsidR="00055D1A" w:rsidRDefault="00055D1A" w:rsidP="00055D1A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>متجانساٌ</w:t>
      </w:r>
    </w:p>
    <w:p w:rsidR="00055D1A" w:rsidRPr="00055D1A" w:rsidRDefault="00055D1A" w:rsidP="00055D1A">
      <w:pPr>
        <w:pStyle w:val="a3"/>
        <w:numPr>
          <w:ilvl w:val="0"/>
          <w:numId w:val="37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غير متجانس</w:t>
      </w:r>
    </w:p>
    <w:p w:rsidR="00055D1A" w:rsidRDefault="00055D1A" w:rsidP="00055D1A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>صغير الحجم</w:t>
      </w:r>
    </w:p>
    <w:p w:rsidR="00055D1A" w:rsidRDefault="00055D1A" w:rsidP="00055D1A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>متحضر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42/ تشمل عملية الاعداد للمقابله:</w:t>
      </w:r>
    </w:p>
    <w:p w:rsidR="00055D1A" w:rsidRDefault="00055D1A" w:rsidP="00055D1A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اختيار مشكله البحث</w:t>
      </w:r>
    </w:p>
    <w:p w:rsidR="00055D1A" w:rsidRDefault="00055D1A" w:rsidP="00055D1A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تحديد موضوع المقابله</w:t>
      </w:r>
    </w:p>
    <w:p w:rsidR="00055D1A" w:rsidRDefault="00055D1A" w:rsidP="00055D1A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وضع الفروض</w:t>
      </w:r>
    </w:p>
    <w:p w:rsidR="00055D1A" w:rsidRDefault="00055D1A" w:rsidP="00055D1A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تفريغ البيانات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43/ دعا كونت الى استخدام:</w:t>
      </w:r>
    </w:p>
    <w:p w:rsidR="00055D1A" w:rsidRDefault="00055D1A" w:rsidP="00055D1A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منهج دراسة الحاله</w:t>
      </w:r>
    </w:p>
    <w:p w:rsidR="00055D1A" w:rsidRDefault="00055D1A" w:rsidP="00055D1A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المنهج الوضعي</w:t>
      </w:r>
    </w:p>
    <w:p w:rsidR="00055D1A" w:rsidRDefault="00055D1A" w:rsidP="00055D1A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منهج تحليل المضمون</w:t>
      </w:r>
    </w:p>
    <w:p w:rsidR="00055D1A" w:rsidRDefault="00055D1A" w:rsidP="00055D1A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منهج المسح الاجتماعي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44/ من آول المفكرين الذين دعوآ الى آستخدام المنهج العلمي في درآسة</w:t>
      </w:r>
    </w:p>
    <w:p w:rsidR="00055D1A" w:rsidRDefault="00055D1A" w:rsidP="00055D1A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بارسونز</w:t>
      </w:r>
    </w:p>
    <w:p w:rsidR="00055D1A" w:rsidRDefault="00055D1A" w:rsidP="00055D1A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جيدنز</w:t>
      </w:r>
    </w:p>
    <w:p w:rsidR="00055D1A" w:rsidRDefault="00055D1A" w:rsidP="00055D1A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سملسر</w:t>
      </w:r>
    </w:p>
    <w:p w:rsidR="00055D1A" w:rsidRDefault="00055D1A" w:rsidP="00055D1A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ابن خلدون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45/ من تصنيفات مناهج البحث التصنيف حسب:</w:t>
      </w:r>
    </w:p>
    <w:p w:rsidR="00055D1A" w:rsidRPr="00055D1A" w:rsidRDefault="00055D1A" w:rsidP="00055D1A">
      <w:pPr>
        <w:pStyle w:val="a3"/>
        <w:numPr>
          <w:ilvl w:val="0"/>
          <w:numId w:val="41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الهدف</w:t>
      </w:r>
    </w:p>
    <w:p w:rsidR="00055D1A" w:rsidRDefault="00055D1A" w:rsidP="00055D1A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العمق</w:t>
      </w:r>
    </w:p>
    <w:p w:rsidR="00055D1A" w:rsidRDefault="00055D1A" w:rsidP="00055D1A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المدى الزمن</w:t>
      </w:r>
    </w:p>
    <w:p w:rsidR="00055D1A" w:rsidRDefault="00055D1A" w:rsidP="00055D1A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الفروض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lastRenderedPageBreak/>
        <w:t>46/ البعد التاريخي في الدراسه التكاملية يعني</w:t>
      </w:r>
    </w:p>
    <w:p w:rsidR="00055D1A" w:rsidRDefault="00055D1A" w:rsidP="00055D1A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>دراسة الحاضر</w:t>
      </w:r>
    </w:p>
    <w:p w:rsidR="00055D1A" w:rsidRDefault="00055D1A" w:rsidP="00055D1A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>استشراف المستقبل</w:t>
      </w:r>
    </w:p>
    <w:p w:rsidR="00055D1A" w:rsidRPr="00055D1A" w:rsidRDefault="00055D1A" w:rsidP="00055D1A">
      <w:pPr>
        <w:pStyle w:val="a3"/>
        <w:numPr>
          <w:ilvl w:val="0"/>
          <w:numId w:val="42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الرجوع للماضي لتعقب الظواهر الاجتماعيه</w:t>
      </w:r>
    </w:p>
    <w:p w:rsidR="00055D1A" w:rsidRDefault="00055D1A" w:rsidP="00055D1A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>الاعتماد على الاحصاءات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47/ من ابعاد الدراسة التكاملية:</w:t>
      </w:r>
    </w:p>
    <w:p w:rsidR="00055D1A" w:rsidRDefault="00055D1A" w:rsidP="00055D1A">
      <w:pPr>
        <w:pStyle w:val="a3"/>
        <w:numPr>
          <w:ilvl w:val="0"/>
          <w:numId w:val="52"/>
        </w:numPr>
        <w:rPr>
          <w:rFonts w:hint="cs"/>
        </w:rPr>
      </w:pPr>
      <w:r>
        <w:rPr>
          <w:rFonts w:hint="cs"/>
          <w:rtl/>
        </w:rPr>
        <w:t xml:space="preserve">البعد الايكولوجي </w:t>
      </w:r>
      <w:r>
        <w:rPr>
          <w:rtl/>
        </w:rPr>
        <w:t>–</w:t>
      </w:r>
      <w:r>
        <w:rPr>
          <w:rFonts w:hint="cs"/>
          <w:rtl/>
        </w:rPr>
        <w:t xml:space="preserve"> البعد البشري</w:t>
      </w:r>
    </w:p>
    <w:p w:rsidR="00055D1A" w:rsidRDefault="00055D1A" w:rsidP="00055D1A">
      <w:pPr>
        <w:pStyle w:val="a3"/>
        <w:numPr>
          <w:ilvl w:val="0"/>
          <w:numId w:val="52"/>
        </w:numPr>
        <w:rPr>
          <w:rFonts w:hint="cs"/>
        </w:rPr>
      </w:pPr>
      <w:r>
        <w:rPr>
          <w:rFonts w:hint="cs"/>
          <w:rtl/>
        </w:rPr>
        <w:t xml:space="preserve">البعد الاجتماعي </w:t>
      </w:r>
      <w:r>
        <w:rPr>
          <w:rtl/>
        </w:rPr>
        <w:t>–</w:t>
      </w:r>
      <w:r>
        <w:rPr>
          <w:rFonts w:hint="cs"/>
          <w:rtl/>
        </w:rPr>
        <w:t xml:space="preserve"> البعد الثقافي</w:t>
      </w:r>
    </w:p>
    <w:p w:rsidR="00055D1A" w:rsidRDefault="00055D1A" w:rsidP="00055D1A">
      <w:pPr>
        <w:pStyle w:val="a3"/>
        <w:numPr>
          <w:ilvl w:val="0"/>
          <w:numId w:val="52"/>
        </w:numPr>
        <w:rPr>
          <w:rFonts w:hint="cs"/>
        </w:rPr>
      </w:pPr>
      <w:r>
        <w:rPr>
          <w:rFonts w:hint="cs"/>
          <w:rtl/>
        </w:rPr>
        <w:t>البعد التاريخي</w:t>
      </w:r>
    </w:p>
    <w:p w:rsidR="00055D1A" w:rsidRPr="00055D1A" w:rsidRDefault="00055D1A" w:rsidP="00055D1A">
      <w:pPr>
        <w:pStyle w:val="a3"/>
        <w:numPr>
          <w:ilvl w:val="0"/>
          <w:numId w:val="52"/>
        </w:numPr>
        <w:rPr>
          <w:rFonts w:hint="cs"/>
          <w:highlight w:val="yellow"/>
          <w:rtl/>
        </w:rPr>
      </w:pPr>
      <w:r w:rsidRPr="00055D1A">
        <w:rPr>
          <w:rFonts w:hint="cs"/>
          <w:highlight w:val="yellow"/>
          <w:rtl/>
        </w:rPr>
        <w:t>جميع ماسبق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48/ من آهداف البحث العلمي:</w:t>
      </w:r>
    </w:p>
    <w:p w:rsidR="00055D1A" w:rsidRDefault="00055D1A" w:rsidP="00055D1A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الهدف التاريخي</w:t>
      </w:r>
    </w:p>
    <w:p w:rsidR="00055D1A" w:rsidRDefault="00055D1A" w:rsidP="00055D1A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الهدف العملي</w:t>
      </w:r>
    </w:p>
    <w:p w:rsidR="00055D1A" w:rsidRDefault="00055D1A" w:rsidP="00055D1A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الهدف الوقائي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49/ تصنيف البيانات وتفريغها هي الخطوه:</w:t>
      </w:r>
    </w:p>
    <w:p w:rsidR="00055D1A" w:rsidRDefault="00055D1A" w:rsidP="00055D1A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>الخطوه الاولى من البحث الاجتماعي</w:t>
      </w:r>
    </w:p>
    <w:p w:rsidR="00055D1A" w:rsidRPr="00055D1A" w:rsidRDefault="00055D1A" w:rsidP="00055D1A">
      <w:pPr>
        <w:pStyle w:val="a3"/>
        <w:numPr>
          <w:ilvl w:val="0"/>
          <w:numId w:val="44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العاشره من البحث الاجتماعي</w:t>
      </w:r>
    </w:p>
    <w:p w:rsidR="00055D1A" w:rsidRDefault="00055D1A" w:rsidP="00055D1A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>الثالثه من البحث الاجتماعي</w:t>
      </w:r>
    </w:p>
    <w:p w:rsidR="00055D1A" w:rsidRDefault="00055D1A" w:rsidP="00055D1A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>الرابعه من البحث الاجتماعي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50/ الخطوه الرابعه من خطوات البحث الاجتماعي هي :</w:t>
      </w:r>
    </w:p>
    <w:p w:rsidR="00055D1A" w:rsidRPr="00055D1A" w:rsidRDefault="00055D1A" w:rsidP="00055D1A">
      <w:pPr>
        <w:pStyle w:val="a3"/>
        <w:numPr>
          <w:ilvl w:val="0"/>
          <w:numId w:val="45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تحديد المنهج او المناهج</w:t>
      </w:r>
    </w:p>
    <w:p w:rsidR="00055D1A" w:rsidRDefault="00055D1A" w:rsidP="00055D1A">
      <w:pPr>
        <w:pStyle w:val="a3"/>
        <w:numPr>
          <w:ilvl w:val="0"/>
          <w:numId w:val="45"/>
        </w:numPr>
        <w:rPr>
          <w:rFonts w:hint="cs"/>
        </w:rPr>
      </w:pPr>
      <w:r>
        <w:rPr>
          <w:rFonts w:hint="cs"/>
          <w:rtl/>
        </w:rPr>
        <w:t>كتابة التقرير</w:t>
      </w:r>
    </w:p>
    <w:p w:rsidR="00055D1A" w:rsidRDefault="00055D1A" w:rsidP="00055D1A">
      <w:pPr>
        <w:pStyle w:val="a3"/>
        <w:numPr>
          <w:ilvl w:val="0"/>
          <w:numId w:val="45"/>
        </w:numPr>
        <w:rPr>
          <w:rFonts w:hint="cs"/>
        </w:rPr>
      </w:pPr>
      <w:r>
        <w:rPr>
          <w:rFonts w:hint="cs"/>
          <w:rtl/>
        </w:rPr>
        <w:t>اختيار مشكله البحث</w:t>
      </w:r>
    </w:p>
    <w:p w:rsidR="00055D1A" w:rsidRDefault="00055D1A" w:rsidP="00055D1A">
      <w:pPr>
        <w:pStyle w:val="a3"/>
        <w:numPr>
          <w:ilvl w:val="0"/>
          <w:numId w:val="45"/>
        </w:numPr>
        <w:rPr>
          <w:rFonts w:hint="cs"/>
        </w:rPr>
      </w:pPr>
      <w:r>
        <w:rPr>
          <w:rFonts w:hint="cs"/>
          <w:rtl/>
        </w:rPr>
        <w:t>تحديد نوع الدراسة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51/ الدراسة الاستطلاعية هي الدراسة التي:</w:t>
      </w:r>
    </w:p>
    <w:p w:rsidR="00055D1A" w:rsidRDefault="00055D1A" w:rsidP="00055D1A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تقوم على الفروض</w:t>
      </w:r>
    </w:p>
    <w:p w:rsidR="00055D1A" w:rsidRDefault="00055D1A" w:rsidP="00055D1A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التي تختبر الفروض</w:t>
      </w:r>
    </w:p>
    <w:p w:rsidR="00055D1A" w:rsidRDefault="00055D1A" w:rsidP="00055D1A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تقوم على التجريب</w:t>
      </w:r>
    </w:p>
    <w:p w:rsidR="00055D1A" w:rsidRDefault="00055D1A" w:rsidP="00055D1A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تخلو منالفروض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52/ الخطوه الثالثه من خطوات البحث الاجتماعي هي:</w:t>
      </w:r>
    </w:p>
    <w:p w:rsidR="00055D1A" w:rsidRDefault="00055D1A" w:rsidP="00055D1A">
      <w:pPr>
        <w:pStyle w:val="a3"/>
        <w:numPr>
          <w:ilvl w:val="0"/>
          <w:numId w:val="47"/>
        </w:numPr>
        <w:rPr>
          <w:rFonts w:hint="cs"/>
        </w:rPr>
      </w:pPr>
      <w:r>
        <w:rPr>
          <w:rFonts w:hint="cs"/>
          <w:rtl/>
        </w:rPr>
        <w:t>اختيار المشكله</w:t>
      </w:r>
    </w:p>
    <w:p w:rsidR="00055D1A" w:rsidRDefault="00055D1A" w:rsidP="00055D1A">
      <w:pPr>
        <w:pStyle w:val="a3"/>
        <w:numPr>
          <w:ilvl w:val="0"/>
          <w:numId w:val="47"/>
        </w:numPr>
        <w:rPr>
          <w:rFonts w:hint="cs"/>
        </w:rPr>
      </w:pPr>
      <w:r w:rsidRPr="00055D1A">
        <w:rPr>
          <w:rFonts w:hint="cs"/>
          <w:highlight w:val="yellow"/>
          <w:rtl/>
        </w:rPr>
        <w:t>تحديد نوع الدراسة</w:t>
      </w:r>
    </w:p>
    <w:p w:rsidR="00055D1A" w:rsidRDefault="00055D1A" w:rsidP="00055D1A">
      <w:pPr>
        <w:pStyle w:val="a3"/>
        <w:numPr>
          <w:ilvl w:val="0"/>
          <w:numId w:val="47"/>
        </w:numPr>
        <w:rPr>
          <w:rFonts w:hint="cs"/>
        </w:rPr>
      </w:pPr>
      <w:r>
        <w:rPr>
          <w:rFonts w:hint="cs"/>
          <w:rtl/>
        </w:rPr>
        <w:t>وضع الفروض</w:t>
      </w:r>
    </w:p>
    <w:p w:rsidR="00055D1A" w:rsidRDefault="00055D1A" w:rsidP="00055D1A">
      <w:pPr>
        <w:pStyle w:val="a3"/>
        <w:numPr>
          <w:ilvl w:val="0"/>
          <w:numId w:val="47"/>
        </w:numPr>
        <w:rPr>
          <w:rFonts w:hint="cs"/>
        </w:rPr>
      </w:pPr>
      <w:r>
        <w:rPr>
          <w:rFonts w:hint="cs"/>
          <w:rtl/>
        </w:rPr>
        <w:t>جمع البيانات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53/ في المرحلة الميدانيه يتم :</w:t>
      </w:r>
    </w:p>
    <w:p w:rsidR="00055D1A" w:rsidRDefault="00055D1A" w:rsidP="00055D1A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>كتابة التقرير النهائي</w:t>
      </w:r>
    </w:p>
    <w:p w:rsidR="00055D1A" w:rsidRDefault="00055D1A" w:rsidP="00055D1A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lastRenderedPageBreak/>
        <w:t>اختيار المشكله</w:t>
      </w:r>
    </w:p>
    <w:p w:rsidR="00055D1A" w:rsidRPr="00055D1A" w:rsidRDefault="00055D1A" w:rsidP="00055D1A">
      <w:pPr>
        <w:pStyle w:val="a3"/>
        <w:numPr>
          <w:ilvl w:val="0"/>
          <w:numId w:val="48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يتم الاتصال بالمبحوثين</w:t>
      </w:r>
    </w:p>
    <w:p w:rsidR="00055D1A" w:rsidRDefault="00055D1A" w:rsidP="00055D1A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>تحديد المنهج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54/ الخطوه الاولى من خطوات البحث الاجتماعي هي :</w:t>
      </w:r>
    </w:p>
    <w:p w:rsidR="00055D1A" w:rsidRDefault="00055D1A" w:rsidP="00055D1A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>الاتصال بالمبحوثين</w:t>
      </w:r>
    </w:p>
    <w:p w:rsidR="00055D1A" w:rsidRDefault="00055D1A" w:rsidP="00055D1A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>تحديد المنهج</w:t>
      </w:r>
    </w:p>
    <w:p w:rsidR="00055D1A" w:rsidRDefault="00055D1A" w:rsidP="00055D1A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>التحليل الاحصائي</w:t>
      </w:r>
    </w:p>
    <w:p w:rsidR="00055D1A" w:rsidRPr="00055D1A" w:rsidRDefault="00055D1A" w:rsidP="00055D1A">
      <w:pPr>
        <w:pStyle w:val="a3"/>
        <w:numPr>
          <w:ilvl w:val="0"/>
          <w:numId w:val="49"/>
        </w:numPr>
        <w:rPr>
          <w:rFonts w:hint="cs"/>
          <w:highlight w:val="yellow"/>
        </w:rPr>
      </w:pPr>
      <w:r w:rsidRPr="00055D1A">
        <w:rPr>
          <w:rFonts w:hint="cs"/>
          <w:highlight w:val="yellow"/>
          <w:rtl/>
        </w:rPr>
        <w:t>اختيار المشكله</w:t>
      </w:r>
    </w:p>
    <w:p w:rsidR="00055D1A" w:rsidRDefault="00055D1A" w:rsidP="00055D1A">
      <w:pPr>
        <w:rPr>
          <w:rFonts w:hint="cs"/>
          <w:rtl/>
        </w:rPr>
      </w:pPr>
      <w:r>
        <w:rPr>
          <w:rFonts w:hint="cs"/>
          <w:rtl/>
        </w:rPr>
        <w:t>55/ الدراسات السببه هي التي:</w:t>
      </w:r>
    </w:p>
    <w:p w:rsidR="00055D1A" w:rsidRDefault="00055D1A" w:rsidP="00055D1A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>تخلو من الفروض</w:t>
      </w:r>
    </w:p>
    <w:p w:rsidR="00055D1A" w:rsidRDefault="00055D1A" w:rsidP="00055D1A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>تختبر الفروض</w:t>
      </w:r>
    </w:p>
    <w:p w:rsidR="00055D1A" w:rsidRDefault="00055D1A" w:rsidP="00055D1A">
      <w:pPr>
        <w:rPr>
          <w:rFonts w:hint="cs"/>
        </w:rPr>
      </w:pPr>
    </w:p>
    <w:sectPr w:rsidR="00055D1A" w:rsidSect="000D5C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25E5A"/>
    <w:multiLevelType w:val="hybridMultilevel"/>
    <w:tmpl w:val="F74CE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20606"/>
    <w:multiLevelType w:val="hybridMultilevel"/>
    <w:tmpl w:val="87228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C546E"/>
    <w:multiLevelType w:val="hybridMultilevel"/>
    <w:tmpl w:val="76400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E12E06"/>
    <w:multiLevelType w:val="hybridMultilevel"/>
    <w:tmpl w:val="92D44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6E2C8E"/>
    <w:multiLevelType w:val="hybridMultilevel"/>
    <w:tmpl w:val="15A4B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17B11"/>
    <w:multiLevelType w:val="hybridMultilevel"/>
    <w:tmpl w:val="16BA5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4807B8"/>
    <w:multiLevelType w:val="hybridMultilevel"/>
    <w:tmpl w:val="BDF4B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3D4F40"/>
    <w:multiLevelType w:val="hybridMultilevel"/>
    <w:tmpl w:val="21AC3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B90C49"/>
    <w:multiLevelType w:val="hybridMultilevel"/>
    <w:tmpl w:val="21F2C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CA1E40"/>
    <w:multiLevelType w:val="hybridMultilevel"/>
    <w:tmpl w:val="71868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1D0B9F"/>
    <w:multiLevelType w:val="hybridMultilevel"/>
    <w:tmpl w:val="F92CC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137055"/>
    <w:multiLevelType w:val="hybridMultilevel"/>
    <w:tmpl w:val="89CA6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4A3336"/>
    <w:multiLevelType w:val="hybridMultilevel"/>
    <w:tmpl w:val="95AEE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7571EA"/>
    <w:multiLevelType w:val="hybridMultilevel"/>
    <w:tmpl w:val="DC380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CB0AB9"/>
    <w:multiLevelType w:val="hybridMultilevel"/>
    <w:tmpl w:val="175A3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E682562"/>
    <w:multiLevelType w:val="hybridMultilevel"/>
    <w:tmpl w:val="042C8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E61703"/>
    <w:multiLevelType w:val="hybridMultilevel"/>
    <w:tmpl w:val="2824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5E4312"/>
    <w:multiLevelType w:val="hybridMultilevel"/>
    <w:tmpl w:val="9E1E8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184DE9"/>
    <w:multiLevelType w:val="hybridMultilevel"/>
    <w:tmpl w:val="5CAA3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5A4B4C"/>
    <w:multiLevelType w:val="hybridMultilevel"/>
    <w:tmpl w:val="E4D2D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B9C35DA"/>
    <w:multiLevelType w:val="hybridMultilevel"/>
    <w:tmpl w:val="6D364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D179B8"/>
    <w:multiLevelType w:val="hybridMultilevel"/>
    <w:tmpl w:val="CD62D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803198"/>
    <w:multiLevelType w:val="hybridMultilevel"/>
    <w:tmpl w:val="852C6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415884"/>
    <w:multiLevelType w:val="hybridMultilevel"/>
    <w:tmpl w:val="141A9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1138BB"/>
    <w:multiLevelType w:val="hybridMultilevel"/>
    <w:tmpl w:val="1E4C9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675208"/>
    <w:multiLevelType w:val="hybridMultilevel"/>
    <w:tmpl w:val="6D584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E10864"/>
    <w:multiLevelType w:val="hybridMultilevel"/>
    <w:tmpl w:val="07B86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C931DCA"/>
    <w:multiLevelType w:val="hybridMultilevel"/>
    <w:tmpl w:val="F626C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F0260"/>
    <w:multiLevelType w:val="hybridMultilevel"/>
    <w:tmpl w:val="96FE2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05D7868"/>
    <w:multiLevelType w:val="hybridMultilevel"/>
    <w:tmpl w:val="DF8EF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067909"/>
    <w:multiLevelType w:val="hybridMultilevel"/>
    <w:tmpl w:val="28C8D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546644C"/>
    <w:multiLevelType w:val="hybridMultilevel"/>
    <w:tmpl w:val="28C22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5796DB9"/>
    <w:multiLevelType w:val="hybridMultilevel"/>
    <w:tmpl w:val="33D0F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9C552A2"/>
    <w:multiLevelType w:val="hybridMultilevel"/>
    <w:tmpl w:val="A06E1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B041306"/>
    <w:multiLevelType w:val="hybridMultilevel"/>
    <w:tmpl w:val="EF984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C632BF3"/>
    <w:multiLevelType w:val="hybridMultilevel"/>
    <w:tmpl w:val="A0100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0E6C9F"/>
    <w:multiLevelType w:val="hybridMultilevel"/>
    <w:tmpl w:val="19AE8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002FFC"/>
    <w:multiLevelType w:val="hybridMultilevel"/>
    <w:tmpl w:val="02C45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A011A79"/>
    <w:multiLevelType w:val="hybridMultilevel"/>
    <w:tmpl w:val="9094E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0473BB9"/>
    <w:multiLevelType w:val="hybridMultilevel"/>
    <w:tmpl w:val="BE347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80D7FBD"/>
    <w:multiLevelType w:val="hybridMultilevel"/>
    <w:tmpl w:val="A0FEC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AD7E5B"/>
    <w:multiLevelType w:val="hybridMultilevel"/>
    <w:tmpl w:val="6EE60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B0B5E44"/>
    <w:multiLevelType w:val="hybridMultilevel"/>
    <w:tmpl w:val="3BD0F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C653F2F"/>
    <w:multiLevelType w:val="hybridMultilevel"/>
    <w:tmpl w:val="4F5CC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280025"/>
    <w:multiLevelType w:val="hybridMultilevel"/>
    <w:tmpl w:val="93720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1911854"/>
    <w:multiLevelType w:val="hybridMultilevel"/>
    <w:tmpl w:val="25FCB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21E2A68"/>
    <w:multiLevelType w:val="hybridMultilevel"/>
    <w:tmpl w:val="7E4A7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6A32DD6"/>
    <w:multiLevelType w:val="hybridMultilevel"/>
    <w:tmpl w:val="29F86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B8163BF"/>
    <w:multiLevelType w:val="hybridMultilevel"/>
    <w:tmpl w:val="AE187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B9E2C53"/>
    <w:multiLevelType w:val="hybridMultilevel"/>
    <w:tmpl w:val="41D03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C546494"/>
    <w:multiLevelType w:val="hybridMultilevel"/>
    <w:tmpl w:val="9BFCA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ED8075B"/>
    <w:multiLevelType w:val="hybridMultilevel"/>
    <w:tmpl w:val="DC02D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2"/>
  </w:num>
  <w:num w:numId="3">
    <w:abstractNumId w:val="28"/>
  </w:num>
  <w:num w:numId="4">
    <w:abstractNumId w:val="41"/>
  </w:num>
  <w:num w:numId="5">
    <w:abstractNumId w:val="10"/>
  </w:num>
  <w:num w:numId="6">
    <w:abstractNumId w:val="9"/>
  </w:num>
  <w:num w:numId="7">
    <w:abstractNumId w:val="32"/>
  </w:num>
  <w:num w:numId="8">
    <w:abstractNumId w:val="46"/>
  </w:num>
  <w:num w:numId="9">
    <w:abstractNumId w:val="37"/>
  </w:num>
  <w:num w:numId="10">
    <w:abstractNumId w:val="35"/>
  </w:num>
  <w:num w:numId="11">
    <w:abstractNumId w:val="20"/>
  </w:num>
  <w:num w:numId="12">
    <w:abstractNumId w:val="44"/>
  </w:num>
  <w:num w:numId="13">
    <w:abstractNumId w:val="17"/>
  </w:num>
  <w:num w:numId="14">
    <w:abstractNumId w:val="34"/>
  </w:num>
  <w:num w:numId="15">
    <w:abstractNumId w:val="16"/>
  </w:num>
  <w:num w:numId="16">
    <w:abstractNumId w:val="30"/>
  </w:num>
  <w:num w:numId="17">
    <w:abstractNumId w:val="2"/>
  </w:num>
  <w:num w:numId="18">
    <w:abstractNumId w:val="19"/>
  </w:num>
  <w:num w:numId="19">
    <w:abstractNumId w:val="38"/>
  </w:num>
  <w:num w:numId="20">
    <w:abstractNumId w:val="14"/>
  </w:num>
  <w:num w:numId="21">
    <w:abstractNumId w:val="21"/>
  </w:num>
  <w:num w:numId="22">
    <w:abstractNumId w:val="47"/>
  </w:num>
  <w:num w:numId="23">
    <w:abstractNumId w:val="18"/>
  </w:num>
  <w:num w:numId="24">
    <w:abstractNumId w:val="27"/>
  </w:num>
  <w:num w:numId="25">
    <w:abstractNumId w:val="36"/>
  </w:num>
  <w:num w:numId="26">
    <w:abstractNumId w:val="33"/>
  </w:num>
  <w:num w:numId="27">
    <w:abstractNumId w:val="24"/>
  </w:num>
  <w:num w:numId="28">
    <w:abstractNumId w:val="3"/>
  </w:num>
  <w:num w:numId="29">
    <w:abstractNumId w:val="48"/>
  </w:num>
  <w:num w:numId="30">
    <w:abstractNumId w:val="23"/>
  </w:num>
  <w:num w:numId="31">
    <w:abstractNumId w:val="15"/>
  </w:num>
  <w:num w:numId="32">
    <w:abstractNumId w:val="8"/>
  </w:num>
  <w:num w:numId="33">
    <w:abstractNumId w:val="43"/>
  </w:num>
  <w:num w:numId="34">
    <w:abstractNumId w:val="4"/>
  </w:num>
  <w:num w:numId="35">
    <w:abstractNumId w:val="6"/>
  </w:num>
  <w:num w:numId="36">
    <w:abstractNumId w:val="7"/>
  </w:num>
  <w:num w:numId="37">
    <w:abstractNumId w:val="26"/>
  </w:num>
  <w:num w:numId="38">
    <w:abstractNumId w:val="0"/>
  </w:num>
  <w:num w:numId="39">
    <w:abstractNumId w:val="50"/>
  </w:num>
  <w:num w:numId="40">
    <w:abstractNumId w:val="45"/>
  </w:num>
  <w:num w:numId="41">
    <w:abstractNumId w:val="42"/>
  </w:num>
  <w:num w:numId="42">
    <w:abstractNumId w:val="13"/>
  </w:num>
  <w:num w:numId="43">
    <w:abstractNumId w:val="49"/>
  </w:num>
  <w:num w:numId="44">
    <w:abstractNumId w:val="11"/>
  </w:num>
  <w:num w:numId="45">
    <w:abstractNumId w:val="25"/>
  </w:num>
  <w:num w:numId="46">
    <w:abstractNumId w:val="12"/>
  </w:num>
  <w:num w:numId="47">
    <w:abstractNumId w:val="5"/>
  </w:num>
  <w:num w:numId="48">
    <w:abstractNumId w:val="29"/>
  </w:num>
  <w:num w:numId="49">
    <w:abstractNumId w:val="39"/>
  </w:num>
  <w:num w:numId="50">
    <w:abstractNumId w:val="51"/>
  </w:num>
  <w:num w:numId="51">
    <w:abstractNumId w:val="31"/>
  </w:num>
  <w:num w:numId="52">
    <w:abstractNumId w:val="40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55D1A"/>
    <w:rsid w:val="00055D1A"/>
    <w:rsid w:val="000D5CB1"/>
    <w:rsid w:val="00BC0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0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D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842</Words>
  <Characters>4800</Characters>
  <Application>Microsoft Office Word</Application>
  <DocSecurity>0</DocSecurity>
  <Lines>40</Lines>
  <Paragraphs>11</Paragraphs>
  <ScaleCrop>false</ScaleCrop>
  <Company/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EMT</dc:creator>
  <cp:lastModifiedBy>DELL EMT</cp:lastModifiedBy>
  <cp:revision>1</cp:revision>
  <dcterms:created xsi:type="dcterms:W3CDTF">2012-05-11T10:50:00Z</dcterms:created>
  <dcterms:modified xsi:type="dcterms:W3CDTF">2012-05-11T13:11:00Z</dcterms:modified>
</cp:coreProperties>
</file>