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565" w:rsidRPr="00AD548D" w:rsidRDefault="00AD548D" w:rsidP="00AD548D">
      <w:pPr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  <w:t xml:space="preserve">حل اسئلة </w:t>
      </w:r>
      <w:proofErr w:type="spellStart"/>
      <w:r>
        <w:rPr>
          <w:rFonts w:ascii="Simplified Arabic" w:hAnsi="Simplified Arabic" w:cs="Simplified Arabic" w:hint="cs"/>
          <w:b/>
          <w:bCs/>
          <w:color w:val="31849B" w:themeColor="accent5" w:themeShade="BF"/>
          <w:sz w:val="24"/>
          <w:szCs w:val="24"/>
          <w:rtl/>
        </w:rPr>
        <w:t>إ</w:t>
      </w:r>
      <w:r w:rsidR="000F1208" w:rsidRPr="00AD548D"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  <w:t>ختبار</w:t>
      </w:r>
      <w:proofErr w:type="spellEnd"/>
      <w:r w:rsidR="00CD1565" w:rsidRPr="00AD548D"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  <w:t xml:space="preserve"> علم الاجتماع السياسي للفصل الاول لعام 1435هـ</w:t>
      </w:r>
    </w:p>
    <w:p w:rsidR="00CD1565" w:rsidRPr="00AD548D" w:rsidRDefault="00CD156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</w:t>
      </w:r>
    </w:p>
    <w:p w:rsidR="00CD1565" w:rsidRPr="00AD548D" w:rsidRDefault="00CD156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1ـ أشترط افلاطون ان يكون الحكام من طبقه ال</w:t>
      </w:r>
      <w:r w:rsid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فلاسف</w:t>
      </w:r>
      <w:r w:rsidR="00AD548D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ة</w:t>
      </w: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,لانهم قادرون على :</w:t>
      </w:r>
    </w:p>
    <w:p w:rsidR="00CD1565" w:rsidRPr="00AD548D" w:rsidRDefault="00CD156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أـ </w:t>
      </w:r>
      <w:r w:rsidR="00716288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تحديد الخير والشر وتمييز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="00716288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العدالة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دراسة نظم الحكم ومعرفة أصلحها لحكم الدولة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دراسة وظيفة كل طبقه وما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يصلح به شأنها وما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يفسدها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D548D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2ـ (أن الاجتماع أمر طبيعي والانسان كائن اجتماعي ) أول من قالها هو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أفلاطون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أرسطو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عبدالرحمن بن خلدون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 ـ تناول ابن خلدون موضوعات أساسيه تتعلق بالاجتماع السياسي كــ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الصفوة والقوة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الوازع (الملك)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العصبية وقيام الدول و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افوالها</w:t>
      </w:r>
      <w:proofErr w:type="spellEnd"/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ب و</w:t>
      </w:r>
      <w:r w:rsidR="00AD548D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معاً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 ـ يرى ابن خلدون ان ظاهرة ( العصبية) هي السبب في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قيام الدولة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سقوط الدولة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وب معاً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5 ـشعار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ميكافللي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(الغاية تبرر الوسيلة ) الذي أخذ به بعض الحكام للبقاء في السلطة يتطلب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فصل الاقتصاد عن الحكم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فصل الاخلاق والقيم عن الحكم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فصل الثقافة عن الحكم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دـ جميع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6 ـ  </w:t>
      </w:r>
      <w:r w:rsidR="00E55FF8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المفهومان الاساسيان اللذان يدرسهما علم الاجتماع السياسي :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الدولة والقوة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الدولة والاقتصاد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القوة والادارة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7 ـ يرى ابن خلدون بأن للدول أعمار كما أعمار الافراد , وحدد عمر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الدوله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في 120 سنة :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هذا التحديد يتبع المنهج العلمي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هذا</w:t>
      </w:r>
      <w:r w:rsidR="00B82273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التحديد فيه استقراء ناقص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هذا التحديد فيه جانب فلسفي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ب و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معاً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8 ـ تزايد عدد المتخصصين من العلماء واهتمام السياس</w:t>
      </w:r>
      <w:r w:rsidR="00D831CE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</w:t>
      </w: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ين وتعدد مراكز البحث العلمي والجامعات ساهم في :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تحديد أهداف علم الاجتماع السياسي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 ـ تحديث </w:t>
      </w:r>
      <w:r w:rsidR="00D831CE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منهج علم الاجتماع السياسي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تحديث مجالات علم الاجتماع السياسي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D548D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>9 ـ يقصد بـ (دراسة</w:t>
      </w:r>
      <w:r w:rsid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أي</w:t>
      </w:r>
      <w:r w:rsidR="00AD548D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لوجيات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الحركات السياسية وجماعات المصلحة ) في علم الاجتماع السياسي :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اقتصادها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تربيتها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فكرتها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سياستها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10 ـ دراسة النظريات السياسية ,تلقي اهتماما كبيرا من قبل المتخصصين في :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علم الاجتماع السياسي</w:t>
      </w:r>
    </w:p>
    <w:p w:rsidR="00D831CE" w:rsidRDefault="00D831CE" w:rsidP="00AD548D">
      <w:pPr>
        <w:rPr>
          <w:rFonts w:ascii="Simplified Arabic" w:hAnsi="Simplified Arabic" w:cs="Simplified Arabic" w:hint="cs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العلوم السياسية</w:t>
      </w:r>
    </w:p>
    <w:p w:rsidR="00A1632B" w:rsidRPr="00AD548D" w:rsidRDefault="00A1632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ج</w:t>
      </w:r>
      <w:r w:rsidRPr="00A1632B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ـ</w:t>
      </w:r>
      <w:r w:rsidRPr="00A1632B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العلوم</w:t>
      </w:r>
      <w:r w:rsidRPr="00A1632B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الاجتماعية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D548D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11 ـ يمكن وصف فلسفة (أفلاطون ) السياسية بأنها :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مزيج بين الواقعية والمثالية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مزيج بين الخيال والمثالية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12 ـ </w:t>
      </w:r>
      <w:r w:rsidR="00360CA3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يقوم مجتمع المدينة الفاضلة لدى أفلاطون على: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الفضيلة والعدالة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الحكم للأصلح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 ب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 لا ينطبق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13 ـ درس أنماط السلوك السياسي ووضع كتاباً منطقياً من مقدمتين وأربع فصول :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أ ـ عبد الرحمن بن خلدون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محمد بن الازرق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 ـ توماس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هوبز</w:t>
      </w:r>
      <w:proofErr w:type="spellEnd"/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كارل ماركس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14 ـ انهيار الكنيسة الكاثوليكية بفعل الثورات التي مزقت البناء الديني القديم أدت إلى :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سقوط البناءات الاجتماعية الواقعية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 ـ حاله من </w:t>
      </w:r>
      <w:proofErr w:type="spellStart"/>
      <w:r w:rsid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للأ</w:t>
      </w:r>
      <w:proofErr w:type="spellEnd"/>
      <w:r w:rsidR="00730F26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معيارية </w:t>
      </w:r>
      <w:proofErr w:type="spellStart"/>
      <w:r w:rsidR="00AD548D">
        <w:rPr>
          <w:rFonts w:ascii="Simplified Arabic" w:hAnsi="Simplified Arabic" w:cs="Simplified Arabic"/>
          <w:b/>
          <w:bCs/>
          <w:sz w:val="24"/>
          <w:szCs w:val="24"/>
          <w:rtl/>
        </w:rPr>
        <w:t>والل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أ</w:t>
      </w:r>
      <w:proofErr w:type="spellEnd"/>
      <w:r w:rsidR="00730F26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نظام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</w:t>
      </w:r>
      <w:r w:rsidR="00730F26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أ و ب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</w:t>
      </w:r>
      <w:r w:rsidR="00730F26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حاله من الاستقرار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15 ـ برزت نظريات العقد الاجتماعي لتعكس مرحلة تاريخية سياسية جديدة على المجتمعات الانسانية :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أبان القرنين (9 و 10 م )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أبان القرنين (15 و16 م )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أبان لقرنين (19 و20 م )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يوجد نظريات بهذا الاسم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16 ـ حارب الجماعات الوسطية بين الفرد والحاكم , كالكنيسة والنقابات لأنها مصدراً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للشقاقات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: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أ ـ توماس </w:t>
      </w:r>
      <w:proofErr w:type="spellStart"/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هوبز</w:t>
      </w:r>
      <w:proofErr w:type="spellEnd"/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جون لوك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 ـ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كوندورسيه</w:t>
      </w:r>
      <w:proofErr w:type="spellEnd"/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17 ـ من أهم خصائص علم الاجتماع السياسي :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ـ 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يستند الى المنطق العلمي في دراسته لتلك الظواهر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ب ـ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يقوم لفهم وتفسير الظوا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ه</w:t>
      </w:r>
      <w:r w:rsidR="00A855F9">
        <w:rPr>
          <w:rFonts w:ascii="Simplified Arabic" w:hAnsi="Simplified Arabic" w:cs="Simplified Arabic"/>
          <w:b/>
          <w:bCs/>
          <w:sz w:val="24"/>
          <w:szCs w:val="24"/>
          <w:rtl/>
        </w:rPr>
        <w:t>ر السياسية في إ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طار علاقتها الاجتماعية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يهدف للوصول الى تنظيم أوجه النشاط السياسي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1A362C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1A362C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18 ـ يستخدم علم الاجتماع السياسي مناهج بحث كالمقارن والتاريخي وال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مسح الاجتماعي , هل هذه المناهج 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خاصه بعلم الاجتماع السياسي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خاصه بعلم الاجتماع العام</w:t>
      </w:r>
    </w:p>
    <w:p w:rsidR="001A362C" w:rsidRPr="00A1632B" w:rsidRDefault="001A362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1632B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 ب</w:t>
      </w:r>
      <w:r w:rsidR="00A1632B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معاً 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د ـ </w:t>
      </w:r>
      <w:r w:rsidR="000A4D9B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خاصة بما سبق وبعلوم اجتماعية أخرى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19 ـ المنهج الفلسفي قل الاعتماد عليه بعد منتصف القرن (20 م ) إلا أن :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الابحاث الفلسفية مازالت لها مكانة بارزه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الابحاث الفلسفية شكلت أساس للأبحاث العلمية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 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الابحاث الفلسفية لم يكن لها فائدة في علم الاجتماع السياسي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20 ـ من أبرز من أهتم بالمنهج التاريخي في تحليلاته , ودعا إلى إعادة كتابة التاريخ بعيداً عن التزييف والدسائس التي أدخلت عليه :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محمد أبن الازرق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عبدالرحمن بن خلدون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أفلاطون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ماركس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21 ـ ( كل علماء الاجتماع السياسي الاوائل اعتمدوا على المنهج التاريخي في تحليلاتهم الاجتماعية </w:t>
      </w:r>
      <w:r w:rsidR="00C33E5D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السياسية ..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موافق تماما على هذه المقولة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ب ـ المقولة السابقة فيها تعميم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أعارضها لان بعضهم استخدمه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المقولة غير صحيحة إطلاقاً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22 ـ يستخدم منهج المسح الاجتماعي في علم الاجتماع السياسي لقياس :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الرأي العام والاتصال السياسي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اتجاهات الناخبين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وب معاً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وغيره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23ـ مدخل التحليل الوظيفي : يركز على مفاهيم مهمة في التحليل السياسي الاجتماعي كـ :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مفهوم الوظائف الظاهرة والكاملة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مفهوم الخلل الوظيفي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مفهوم النسق المترابط داخلياً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24 ـ مناهج البحث في علم الاجتماع السياسي والتي يستخدمها لتحليل الظاهرة والقضايا السياسية هي :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مناهج بحث تقليدية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 ـ مداخل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سوسيولوجية</w:t>
      </w:r>
      <w:proofErr w:type="spellEnd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حديثة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وب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ليس من مناهج البحث في علم الاجتماع السياسي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25 ـ </w:t>
      </w:r>
      <w:r w:rsidR="00D25AFD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المدخل السلوكي في علم الاجتماع السياسي يدرس السلوك السياسي للتنظيمات السياسية من حيث :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أفعال وتصرفات الاشخاص والجماعات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ردود أفعال الاشخاص والجماعات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lastRenderedPageBreak/>
        <w:t>ج ـ أ و ب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المدخل السلوكي لا يهتم بدراسة ذلك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26ـ (مفهوم القوة )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بانواعها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: الاجتماعية والسياسية والاقتصادية والدينية هو :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ـ </w:t>
      </w:r>
      <w:r w:rsidR="00F6354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مفهوم من المفاهيم الاساسية في علم الاجتماع السياسي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F6354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 من المفاهيم الاساسية في علم الاجتماع العام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F6354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 من المفاهيم الاساسية في العلوم الاجتماعية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F6354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F6354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27 ـ يدرس علم الاجتماع السياسي مفهوم القوة :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على المستوى الفردي والعلاقة بين الاشخاص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على مستوى الجماعة الاجتماعية وبين الدول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 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القوة مفهوم فيزيائي وليس اجتماعي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28ـ </w:t>
      </w:r>
      <w:r w:rsidR="00BE01B2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من مقومات السلطة كمفهوم :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طرفا السلطة الامر والمأمور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وجود الاطار المؤسسي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شرعية السلطة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29ـ من نماذج السلطة السياسية (السلطة الكاريزمية ) وتستمد شرعيتها من :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البعد القيمي والقدسي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البعد القانوني والاداري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قدرات وخصائص غير عاديه لدى بعض الافراد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30ـ من تطبيقات الديموقراطية (الديموقراطية المباشرة) والتي عادة ما تمارس بكثرة في :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أ ـ </w:t>
      </w:r>
      <w:r w:rsidR="008541E9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المجتمعات كثيرة عدد السكان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المجتمعات قليلة عدد السكان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أ وب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ليس من أنواع الديموقراطية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31ـ الديموقراطية كنظام للحكم هو :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حكم الاكثرية من الشعب ومراعاة حقوقهم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حكم الاكثرية من الشعب ومراعاة حقوق الاقليات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حكم الاقلية ومراعاة حقوق الاكثرية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ليس من الديموقراطية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32ـ (الثورات السياسية) دائماً هي :</w:t>
      </w:r>
    </w:p>
    <w:p w:rsidR="008541E9" w:rsidRDefault="008541E9" w:rsidP="00AD548D">
      <w:pPr>
        <w:rPr>
          <w:rFonts w:ascii="Simplified Arabic" w:hAnsi="Simplified Arabic" w:cs="Simplified Arabic" w:hint="cs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عنيفة</w:t>
      </w:r>
    </w:p>
    <w:p w:rsidR="004E5CA5" w:rsidRPr="00AD548D" w:rsidRDefault="004E5CA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 ـ سلمية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سريعة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 وغيره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33 ـ تم اللجوء </w:t>
      </w:r>
      <w:r w:rsidR="00D11FE7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للبيروقراطية (التنظيم الاداري ) بسبب :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تعقد العلاقات الاقتصادية والسياسية عالمياً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الضرورة المنطقية لضبط شغل الوظائف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 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الرغبة في تعطيل مصالح الناس وإرهاقهم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 xml:space="preserve">34ـ </w:t>
      </w:r>
      <w:r w:rsidR="00502B3C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(الصراع الاجتماعي ) يعد من أهم المفاهيم في علم الاجتماع السياسي , وهو: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قديم قدم الانسانية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من إنتاج العصور الحديثة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الصراع ليس مفهوماً سياسياً</w:t>
      </w:r>
    </w:p>
    <w:p w:rsidR="00502B3C" w:rsidRPr="00AD548D" w:rsidRDefault="00A855F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35ـ تعد الدول</w:t>
      </w:r>
      <w:r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ة</w:t>
      </w:r>
      <w:r w:rsidR="00502B3C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تعد من أهم المنظمات السياسية الموجودة في المجتمع , وذلك :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لسلطتها العليا التي تمارسها مع الافراد والمنظمات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الوظائف المهمة التي تقدمها لأبناء المجتمع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36ـ سيادة الدولة قانونياً وسياسياً وداخلياً وخارجياً مرتبط بـ :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ـ </w:t>
      </w:r>
      <w:r w:rsidR="00361D3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حجم الدولة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361D3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عدد سكانها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361D3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مساحتها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361D3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ليس شرطاً للسيادة أي مما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361D3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37ـ بالنسبة لمفهومي " التنشئة الاجتماعية" و" التنشئة السياسية" هما: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مفهومان متطابقان في المعنى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6C651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مفهومان مختلفان في المعنى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6C651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مفهومان يستخدمان ذات الاساليب والمؤسسات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6C6515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 وب معاً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>38ـ فئة قليلة داخل المجتمع , مكانتها الاجتماعية عالية , تؤثر أو تحكم بعض أو كل شرائح المجتمع الاخرى :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الحزب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الصفوة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جماعة الضغط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الحكومة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39ـ النظام السياسي الاسلامي يهتم بــ :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نظام الحكم وكيفية اختيار الحاكم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حقوقه الحاكم وواجباته , وحقوق ووجبات المحكوم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العلاقة بين الحاكم والمحكوم والدولة والدول الاخرى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40ـ نظام الشورى هو :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 الديموقراطية الحديثة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نظام إسلامي متميز لاختبار الحاكم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 معاً</w:t>
      </w:r>
    </w:p>
    <w:p w:rsidR="00502B3C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يسمى بال</w:t>
      </w:r>
      <w:r w:rsidR="00A855F9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صفوة </w:t>
      </w:r>
      <w:r w:rsidR="00230797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حديثاً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41ـ نظام الحكم في المملكة العربية السعودية يسمى بــ 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دستور المملكة العربية السعودية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النظام الاساسي للحكم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النظام الاساسي للحكومة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أ وب معاً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>42ـ يستمد الحكم سلطته من كتاب الله تعالى , وسنة رسوله صلى الله عليه وسلم 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يقوم عليه نظام في الحكم السعودي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يقوم عليه نظام الحكم في الدول العربية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يقوم عليه نظام الحكم في الدول الاسلامية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43ـ الاختلاف الواضح بين تعريفات علم الاجتماع السياسي أدى إلى 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تحديد أهداف هذا العلم الحديث نسبياً ومجالاته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تنازع علم الاجتماع وعلم السياسة في موضوعاته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الاضطراب في أهداف هذا العلم وموضوعاته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تعريف علم الاجتماع السياسي محدد بدقة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44ـ برز علم الاجتماع السيا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سي كعلم مستقل له أهدافه </w:t>
      </w:r>
      <w:proofErr w:type="spellStart"/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ومنهجيت</w:t>
      </w:r>
      <w:r w:rsidR="00A855F9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ه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ومجالاته المحددة: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في عام 2000م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ب ـ في عام </w:t>
      </w:r>
      <w:r w:rsidR="008532E5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1945م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8532E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في عام 1900م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</w:t>
      </w:r>
      <w:r w:rsidR="008532E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في عام 1445م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45ـ مفا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هيم علم الاجتماع السياسي </w:t>
      </w:r>
      <w:proofErr w:type="spellStart"/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الرئ</w:t>
      </w:r>
      <w:r w:rsidR="004E5CA5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ي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سي</w:t>
      </w:r>
      <w:r w:rsidR="00A855F9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ه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تم التعرض اليها بشكل مباشر أو غير مباشر في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الحضارة اليونانية القديمة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الحضارة الاسلامية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الحضارات الشرقية القديمة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46ـ الظاهرة السياسية لا</w:t>
      </w:r>
      <w:r w:rsidR="00A855F9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يمكن أن تحدث إلا في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أ ـ إطار الجماعة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إطار المجتمع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إطار الدولة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47ـ ينصب اهتمام العلماء في علم الاجتماع السياسي على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تحليل وتفسير العلاقات السائدة بين المجتمع والدولة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تحليل وتفسير العلاقات السائدة بين الدولة والمجتمع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وب معاً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48ـ علم يبدأ بدراسة الدولة وكيف يؤثر على المجتمع وليس العكس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علم الاجتماعي السياسي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علم السياسة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 معاً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 ينطبق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49ـ دخلت مفاهيم جديدة الى الحياة السياسية في مجتمعات الدولة الحديثة مثل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الانتخاب والاحزاب السياسية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B82273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البيروقراطية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B82273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 والمجتمع المدني والرأي العام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B82273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B82273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 وغيره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50ـ تناول أفلاطون الظاهرة السياسية من زاوية مجتمعية في كتابه الجمهورية وفي مدينته الفاضلة ..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بأسلوب علمي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ب ـ بأسلوب خالي مثالي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</w:t>
      </w:r>
    </w:p>
    <w:p w:rsidR="00B82273" w:rsidRDefault="00B82273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bookmarkStart w:id="0" w:name="_GoBack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bookmarkEnd w:id="0"/>
    <w:p w:rsidR="00A855F9" w:rsidRDefault="00A855F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A855F9" w:rsidRPr="00A855F9" w:rsidRDefault="00A855F9" w:rsidP="00AD548D">
      <w:pPr>
        <w:rPr>
          <w:rFonts w:ascii="Simplified Arabic" w:hAnsi="Simplified Arabic" w:cs="Simplified Arabic"/>
          <w:b/>
          <w:bCs/>
          <w:color w:val="F79646" w:themeColor="accent6"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color w:val="F79646" w:themeColor="accent6"/>
          <w:sz w:val="24"/>
          <w:szCs w:val="24"/>
          <w:rtl/>
        </w:rPr>
        <w:t>**</w:t>
      </w:r>
      <w:r w:rsidRPr="00A855F9">
        <w:rPr>
          <w:rFonts w:ascii="Simplified Arabic" w:hAnsi="Simplified Arabic" w:cs="Simplified Arabic" w:hint="cs"/>
          <w:b/>
          <w:bCs/>
          <w:color w:val="F79646" w:themeColor="accent6"/>
          <w:sz w:val="24"/>
          <w:szCs w:val="24"/>
          <w:rtl/>
        </w:rPr>
        <w:t xml:space="preserve">أرجوا التصحيح من خلال المحتوى أن وجد أخطاء لان الحل مجهود شخصي قابل للصح او الخطاء </w:t>
      </w:r>
      <w:r>
        <w:rPr>
          <w:rFonts w:ascii="Simplified Arabic" w:hAnsi="Simplified Arabic" w:cs="Simplified Arabic" w:hint="cs"/>
          <w:b/>
          <w:bCs/>
          <w:color w:val="F79646" w:themeColor="accent6"/>
          <w:sz w:val="24"/>
          <w:szCs w:val="24"/>
          <w:rtl/>
        </w:rPr>
        <w:t>**</w:t>
      </w:r>
    </w:p>
    <w:p w:rsidR="00A855F9" w:rsidRPr="00A855F9" w:rsidRDefault="00A855F9" w:rsidP="00AD548D">
      <w:pPr>
        <w:rPr>
          <w:rFonts w:ascii="Simplified Arabic" w:hAnsi="Simplified Arabic" w:cs="Simplified Arabic"/>
          <w:b/>
          <w:bCs/>
          <w:color w:val="5F497A" w:themeColor="accent4" w:themeShade="BF"/>
          <w:sz w:val="24"/>
          <w:szCs w:val="24"/>
          <w:rtl/>
        </w:rPr>
      </w:pPr>
      <w:r w:rsidRPr="00A855F9">
        <w:rPr>
          <w:rFonts w:ascii="Simplified Arabic" w:hAnsi="Simplified Arabic" w:cs="Simplified Arabic" w:hint="cs"/>
          <w:b/>
          <w:bCs/>
          <w:color w:val="5F497A" w:themeColor="accent4" w:themeShade="BF"/>
          <w:sz w:val="24"/>
          <w:szCs w:val="24"/>
          <w:rtl/>
        </w:rPr>
        <w:t xml:space="preserve">أن اصبت فمن الله وأن أخطأت فمن نفسي والشيطان </w:t>
      </w:r>
    </w:p>
    <w:p w:rsidR="00A855F9" w:rsidRPr="00A855F9" w:rsidRDefault="00A855F9" w:rsidP="00A855F9">
      <w:pPr>
        <w:rPr>
          <w:rFonts w:ascii="Simplified Arabic" w:hAnsi="Simplified Arabic" w:cs="Simplified Arabic"/>
          <w:b/>
          <w:bCs/>
          <w:color w:val="4BACC6" w:themeColor="accent5"/>
          <w:sz w:val="24"/>
          <w:szCs w:val="24"/>
          <w:rtl/>
        </w:rPr>
      </w:pPr>
      <w:proofErr w:type="spellStart"/>
      <w:r w:rsidRPr="00A855F9">
        <w:rPr>
          <w:rFonts w:ascii="Simplified Arabic" w:hAnsi="Simplified Arabic" w:cs="Simplified Arabic" w:hint="cs"/>
          <w:b/>
          <w:bCs/>
          <w:color w:val="4BACC6" w:themeColor="accent5"/>
          <w:sz w:val="24"/>
          <w:szCs w:val="24"/>
          <w:rtl/>
        </w:rPr>
        <w:t>لاتنسوني</w:t>
      </w:r>
      <w:proofErr w:type="spellEnd"/>
      <w:r w:rsidRPr="00A855F9">
        <w:rPr>
          <w:rFonts w:ascii="Simplified Arabic" w:hAnsi="Simplified Arabic" w:cs="Simplified Arabic" w:hint="cs"/>
          <w:b/>
          <w:bCs/>
          <w:color w:val="4BACC6" w:themeColor="accent5"/>
          <w:sz w:val="24"/>
          <w:szCs w:val="24"/>
          <w:rtl/>
        </w:rPr>
        <w:t xml:space="preserve"> من خالص دعائكم </w:t>
      </w:r>
    </w:p>
    <w:p w:rsidR="00A855F9" w:rsidRDefault="00A855F9" w:rsidP="00A855F9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أختكم </w:t>
      </w:r>
      <w:r w:rsidRPr="00A855F9">
        <w:rPr>
          <w:rFonts w:ascii="Arabic Typesetting" w:hAnsi="Arabic Typesetting" w:cs="Arabic Typesetting"/>
          <w:b/>
          <w:bCs/>
          <w:color w:val="D99594" w:themeColor="accent2" w:themeTint="99"/>
          <w:sz w:val="36"/>
          <w:szCs w:val="36"/>
        </w:rPr>
        <w:t>*Rose*</w:t>
      </w:r>
    </w:p>
    <w:p w:rsidR="00D11FE7" w:rsidRDefault="00D11FE7" w:rsidP="008541E9">
      <w:pPr>
        <w:rPr>
          <w:rtl/>
        </w:rPr>
      </w:pPr>
    </w:p>
    <w:p w:rsidR="008541E9" w:rsidRDefault="008541E9" w:rsidP="008541E9">
      <w:pPr>
        <w:rPr>
          <w:rtl/>
        </w:rPr>
      </w:pPr>
    </w:p>
    <w:p w:rsidR="008541E9" w:rsidRDefault="008541E9" w:rsidP="00BE01B2">
      <w:pPr>
        <w:rPr>
          <w:rtl/>
        </w:rPr>
      </w:pPr>
    </w:p>
    <w:p w:rsidR="00BE01B2" w:rsidRDefault="00BE01B2" w:rsidP="00BE01B2">
      <w:pPr>
        <w:rPr>
          <w:rtl/>
        </w:rPr>
      </w:pPr>
    </w:p>
    <w:p w:rsidR="00BE01B2" w:rsidRDefault="00BE01B2" w:rsidP="00BE01B2">
      <w:pPr>
        <w:rPr>
          <w:rtl/>
        </w:rPr>
      </w:pPr>
    </w:p>
    <w:p w:rsidR="00BE01B2" w:rsidRDefault="00BE01B2" w:rsidP="00F63542">
      <w:pPr>
        <w:rPr>
          <w:rtl/>
        </w:rPr>
      </w:pPr>
    </w:p>
    <w:p w:rsidR="00F63542" w:rsidRDefault="00F63542" w:rsidP="00D25AFD">
      <w:pPr>
        <w:rPr>
          <w:rtl/>
        </w:rPr>
      </w:pPr>
    </w:p>
    <w:p w:rsidR="00D25AFD" w:rsidRDefault="00D25AFD" w:rsidP="00C33E5D">
      <w:pPr>
        <w:rPr>
          <w:rtl/>
        </w:rPr>
      </w:pPr>
    </w:p>
    <w:p w:rsidR="00C33E5D" w:rsidRDefault="00C33E5D" w:rsidP="00C33E5D">
      <w:pPr>
        <w:rPr>
          <w:rtl/>
        </w:rPr>
      </w:pPr>
    </w:p>
    <w:p w:rsidR="00C33E5D" w:rsidRDefault="00C33E5D" w:rsidP="000A4D9B">
      <w:pPr>
        <w:rPr>
          <w:rtl/>
        </w:rPr>
      </w:pPr>
    </w:p>
    <w:p w:rsidR="000A4D9B" w:rsidRDefault="000A4D9B" w:rsidP="000A4D9B">
      <w:pPr>
        <w:rPr>
          <w:rtl/>
        </w:rPr>
      </w:pPr>
    </w:p>
    <w:p w:rsidR="000A4D9B" w:rsidRDefault="000A4D9B" w:rsidP="001A362C">
      <w:pPr>
        <w:rPr>
          <w:rtl/>
        </w:rPr>
      </w:pPr>
    </w:p>
    <w:p w:rsidR="001A362C" w:rsidRDefault="001A362C" w:rsidP="00730F26">
      <w:pPr>
        <w:rPr>
          <w:rtl/>
        </w:rPr>
      </w:pPr>
    </w:p>
    <w:p w:rsidR="00730F26" w:rsidRDefault="00730F26" w:rsidP="00730F26">
      <w:pPr>
        <w:rPr>
          <w:rtl/>
        </w:rPr>
      </w:pPr>
    </w:p>
    <w:p w:rsidR="00730F26" w:rsidRDefault="00730F26" w:rsidP="00730F26">
      <w:pPr>
        <w:rPr>
          <w:rtl/>
        </w:rPr>
      </w:pPr>
    </w:p>
    <w:p w:rsidR="00730F26" w:rsidRDefault="00730F26" w:rsidP="00DA7958">
      <w:pPr>
        <w:rPr>
          <w:rtl/>
        </w:rPr>
      </w:pPr>
    </w:p>
    <w:p w:rsidR="00DA7958" w:rsidRDefault="00DA7958" w:rsidP="00DA7958">
      <w:pPr>
        <w:rPr>
          <w:rtl/>
        </w:rPr>
      </w:pPr>
    </w:p>
    <w:p w:rsidR="00DA7958" w:rsidRDefault="00DA7958" w:rsidP="00DA7958">
      <w:pPr>
        <w:rPr>
          <w:rtl/>
        </w:rPr>
      </w:pPr>
    </w:p>
    <w:p w:rsidR="00DA7958" w:rsidRDefault="00DA7958" w:rsidP="00DA7958">
      <w:pPr>
        <w:rPr>
          <w:rtl/>
        </w:rPr>
      </w:pPr>
    </w:p>
    <w:p w:rsidR="00360CA3" w:rsidRDefault="00360CA3" w:rsidP="00D831CE">
      <w:pPr>
        <w:rPr>
          <w:rtl/>
        </w:rPr>
      </w:pPr>
    </w:p>
    <w:p w:rsidR="00D831CE" w:rsidRDefault="00D831CE" w:rsidP="00CD1565">
      <w:pPr>
        <w:rPr>
          <w:rtl/>
        </w:rPr>
      </w:pPr>
    </w:p>
    <w:sectPr w:rsidR="00D831CE" w:rsidSect="00E55F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368" w:rsidRDefault="00210368" w:rsidP="00E55FF8">
      <w:pPr>
        <w:spacing w:after="0" w:line="240" w:lineRule="auto"/>
      </w:pPr>
      <w:r>
        <w:separator/>
      </w:r>
    </w:p>
  </w:endnote>
  <w:endnote w:type="continuationSeparator" w:id="0">
    <w:p w:rsidR="00210368" w:rsidRDefault="00210368" w:rsidP="00E55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29A" w:rsidRDefault="0046629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E55FF8" w:rsidP="00AD548D">
    <w:pPr>
      <w:pStyle w:val="a4"/>
      <w:tabs>
        <w:tab w:val="clear" w:pos="4153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29A" w:rsidRDefault="0046629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368" w:rsidRDefault="00210368" w:rsidP="00E55FF8">
      <w:pPr>
        <w:spacing w:after="0" w:line="240" w:lineRule="auto"/>
      </w:pPr>
      <w:r>
        <w:separator/>
      </w:r>
    </w:p>
  </w:footnote>
  <w:footnote w:type="continuationSeparator" w:id="0">
    <w:p w:rsidR="00210368" w:rsidRDefault="00210368" w:rsidP="00E55F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21036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697235" o:spid="_x0000_s2051" type="#_x0000_t136" style="position:absolute;left:0;text-align:left;margin-left:0;margin-top:0;width:409.85pt;height:175.65pt;rotation:315;z-index:-251655168;mso-position-horizontal:center;mso-position-horizontal-relative:margin;mso-position-vertical:center;mso-position-vertical-relative:margin" o:allowincell="f" fillcolor="#e5b8b7 [1301]" stroked="f">
          <v:fill opacity=".5"/>
          <v:textpath style="font-family:&quot;Traditional Arabic&quot;;font-size:1pt" string=" *Rose*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21036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697236" o:spid="_x0000_s2052" type="#_x0000_t136" style="position:absolute;left:0;text-align:left;margin-left:0;margin-top:0;width:409.85pt;height:175.65pt;rotation:315;z-index:-251653120;mso-position-horizontal:center;mso-position-horizontal-relative:margin;mso-position-vertical:center;mso-position-vertical-relative:margin" o:allowincell="f" fillcolor="#e5b8b7 [1301]" stroked="f">
          <v:fill opacity=".5"/>
          <v:textpath style="font-family:&quot;Traditional Arabic&quot;;font-size:1pt" string=" *Rose*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21036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697234" o:spid="_x0000_s2050" type="#_x0000_t136" style="position:absolute;left:0;text-align:left;margin-left:0;margin-top:0;width:409.85pt;height:175.65pt;rotation:315;z-index:-251657216;mso-position-horizontal:center;mso-position-horizontal-relative:margin;mso-position-vertical:center;mso-position-vertical-relative:margin" o:allowincell="f" fillcolor="#e5b8b7 [1301]" stroked="f">
          <v:fill opacity=".5"/>
          <v:textpath style="font-family:&quot;Traditional Arabic&quot;;font-size:1pt" string=" *Rose*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565"/>
    <w:rsid w:val="000A4D9B"/>
    <w:rsid w:val="000A6053"/>
    <w:rsid w:val="000F1208"/>
    <w:rsid w:val="001A362C"/>
    <w:rsid w:val="00210368"/>
    <w:rsid w:val="00230797"/>
    <w:rsid w:val="002E537B"/>
    <w:rsid w:val="00360CA3"/>
    <w:rsid w:val="00361D32"/>
    <w:rsid w:val="00406F91"/>
    <w:rsid w:val="0044047F"/>
    <w:rsid w:val="0046629A"/>
    <w:rsid w:val="004E5CA5"/>
    <w:rsid w:val="00502B3C"/>
    <w:rsid w:val="006C6515"/>
    <w:rsid w:val="00716288"/>
    <w:rsid w:val="00730F26"/>
    <w:rsid w:val="0077451F"/>
    <w:rsid w:val="008532E5"/>
    <w:rsid w:val="008541E9"/>
    <w:rsid w:val="0086642F"/>
    <w:rsid w:val="009F0A10"/>
    <w:rsid w:val="00A1632B"/>
    <w:rsid w:val="00A855F9"/>
    <w:rsid w:val="00AD548D"/>
    <w:rsid w:val="00B82273"/>
    <w:rsid w:val="00BE01B2"/>
    <w:rsid w:val="00C33E5D"/>
    <w:rsid w:val="00CD1565"/>
    <w:rsid w:val="00D11FE7"/>
    <w:rsid w:val="00D25AFD"/>
    <w:rsid w:val="00D831CE"/>
    <w:rsid w:val="00DA7958"/>
    <w:rsid w:val="00E55FF8"/>
    <w:rsid w:val="00F63542"/>
    <w:rsid w:val="00FE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55FF8"/>
  </w:style>
  <w:style w:type="paragraph" w:styleId="a4">
    <w:name w:val="footer"/>
    <w:basedOn w:val="a"/>
    <w:link w:val="Char0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55F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55FF8"/>
  </w:style>
  <w:style w:type="paragraph" w:styleId="a4">
    <w:name w:val="footer"/>
    <w:basedOn w:val="a"/>
    <w:link w:val="Char0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55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7B295E-84C3-401F-A42F-0A976E447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1</Pages>
  <Words>1406</Words>
  <Characters>8017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Hp-PC</cp:lastModifiedBy>
  <cp:revision>5</cp:revision>
  <cp:lastPrinted>2014-02-10T18:37:00Z</cp:lastPrinted>
  <dcterms:created xsi:type="dcterms:W3CDTF">2014-02-10T13:28:00Z</dcterms:created>
  <dcterms:modified xsi:type="dcterms:W3CDTF">2014-02-10T21:42:00Z</dcterms:modified>
</cp:coreProperties>
</file>