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381" w:rsidRPr="00A61D3D" w:rsidRDefault="00326381">
      <w:pPr>
        <w:rPr>
          <w:rFonts w:ascii="Traditional Arabic" w:hAnsi="Traditional Arabic" w:cs="Arabic Transparent" w:hint="cs"/>
          <w:b/>
          <w:bCs/>
          <w:sz w:val="24"/>
          <w:szCs w:val="24"/>
          <w:rtl/>
        </w:rPr>
      </w:pPr>
    </w:p>
    <w:p w:rsidR="00326381" w:rsidRPr="00A61D3D" w:rsidRDefault="00326381" w:rsidP="00326381">
      <w:pPr>
        <w:rPr>
          <w:rFonts w:ascii="Traditional Arabic" w:hAnsi="Traditional Arabic" w:cs="Arabic Transparent"/>
          <w:b/>
          <w:bCs/>
          <w:color w:val="002060"/>
          <w:sz w:val="24"/>
          <w:szCs w:val="24"/>
          <w:rtl/>
        </w:rPr>
      </w:pPr>
      <w:r w:rsidRPr="00A61D3D">
        <w:rPr>
          <w:rFonts w:ascii="Traditional Arabic" w:hAnsi="Traditional Arabic" w:cs="Arabic Transparent"/>
          <w:b/>
          <w:bCs/>
          <w:color w:val="002060"/>
          <w:sz w:val="24"/>
          <w:szCs w:val="24"/>
          <w:rtl/>
        </w:rPr>
        <w:t xml:space="preserve">علم الاجتماع السياسي </w:t>
      </w:r>
    </w:p>
    <w:p w:rsidR="00326381" w:rsidRPr="00A61D3D" w:rsidRDefault="00326381" w:rsidP="00326381">
      <w:pPr>
        <w:rPr>
          <w:rFonts w:ascii="Traditional Arabic" w:hAnsi="Traditional Arabic" w:cs="Arabic Transparent"/>
          <w:b/>
          <w:bCs/>
          <w:sz w:val="24"/>
          <w:szCs w:val="24"/>
          <w:rtl/>
        </w:rPr>
      </w:pPr>
    </w:p>
    <w:p w:rsidR="00326381" w:rsidRPr="00A61D3D" w:rsidRDefault="00326381" w:rsidP="00326381">
      <w:pPr>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1</w:t>
      </w:r>
      <w:r w:rsidRPr="00A61D3D">
        <w:rPr>
          <w:rFonts w:ascii="Traditional Arabic" w:hAnsi="Traditional Arabic" w:cs="Arabic Transparent"/>
          <w:b/>
          <w:bCs/>
          <w:sz w:val="24"/>
          <w:szCs w:val="24"/>
          <w:rtl/>
        </w:rPr>
        <w:t xml:space="preserve"> </w:t>
      </w:r>
    </w:p>
    <w:p w:rsidR="00326381" w:rsidRPr="00A61D3D" w:rsidRDefault="00326381" w:rsidP="00326381">
      <w:pPr>
        <w:rPr>
          <w:rFonts w:ascii="Traditional Arabic" w:hAnsi="Traditional Arabic" w:cs="Arabic Transparent"/>
          <w:b/>
          <w:bCs/>
          <w:sz w:val="24"/>
          <w:szCs w:val="24"/>
          <w:rtl/>
        </w:rPr>
      </w:pPr>
    </w:p>
    <w:p w:rsidR="00326381" w:rsidRPr="00A61D3D" w:rsidRDefault="00326381" w:rsidP="00696A18">
      <w:pPr>
        <w:pStyle w:val="a3"/>
        <w:numPr>
          <w:ilvl w:val="0"/>
          <w:numId w:val="1"/>
        </w:numPr>
        <w:rPr>
          <w:rFonts w:ascii="Traditional Arabic" w:hAnsi="Traditional Arabic" w:cs="Arabic Transparent"/>
          <w:b/>
          <w:bCs/>
          <w:color w:val="000000" w:themeColor="text1"/>
          <w:sz w:val="24"/>
          <w:szCs w:val="24"/>
        </w:rPr>
      </w:pPr>
      <w:r w:rsidRPr="00A61D3D">
        <w:rPr>
          <w:rFonts w:ascii="Traditional Arabic" w:hAnsi="Traditional Arabic" w:cs="Arabic Transparent"/>
          <w:b/>
          <w:bCs/>
          <w:color w:val="000000" w:themeColor="text1"/>
          <w:sz w:val="24"/>
          <w:szCs w:val="24"/>
          <w:rtl/>
        </w:rPr>
        <w:t xml:space="preserve"> </w:t>
      </w:r>
      <w:r w:rsidR="00696A18" w:rsidRPr="00A61D3D">
        <w:rPr>
          <w:rFonts w:ascii="Traditional Arabic" w:hAnsi="Traditional Arabic" w:cs="Arabic Transparent"/>
          <w:b/>
          <w:bCs/>
          <w:color w:val="000000" w:themeColor="text1"/>
          <w:sz w:val="24"/>
          <w:szCs w:val="24"/>
          <w:rtl/>
        </w:rPr>
        <w:t>برز علم الاجتماع السياسي كعلم مستقل له مجالاته المحددة وأهدافه الخاصة التي یسعى إلى تحقیقها، ومنهجیته التي یتبعها في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أواخر النصف الأول من القرن العشرین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 الحضارات القديمة </w:t>
      </w:r>
    </w:p>
    <w:p w:rsidR="00696A18"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1945م</w:t>
      </w:r>
    </w:p>
    <w:p w:rsidR="005873A4" w:rsidRPr="00A61D3D" w:rsidRDefault="005873A4" w:rsidP="005873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3 </w:t>
      </w:r>
    </w:p>
    <w:p w:rsidR="005873A4" w:rsidRPr="00A61D3D" w:rsidRDefault="005873A4" w:rsidP="005873A4">
      <w:pPr>
        <w:pStyle w:val="a3"/>
        <w:ind w:left="1080"/>
        <w:rPr>
          <w:rFonts w:ascii="Traditional Arabic" w:hAnsi="Traditional Arabic" w:cs="Arabic Transparent"/>
          <w:b/>
          <w:bCs/>
          <w:sz w:val="24"/>
          <w:szCs w:val="24"/>
        </w:rPr>
      </w:pPr>
    </w:p>
    <w:p w:rsidR="00326381" w:rsidRPr="00A61D3D" w:rsidRDefault="004970D8" w:rsidP="004970D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العصب الرئي</w:t>
      </w:r>
      <w:r w:rsidR="00696A18" w:rsidRPr="00A61D3D">
        <w:rPr>
          <w:rFonts w:ascii="Traditional Arabic" w:hAnsi="Traditional Arabic" w:cs="Arabic Transparent"/>
          <w:b/>
          <w:bCs/>
          <w:sz w:val="24"/>
          <w:szCs w:val="24"/>
          <w:rtl/>
        </w:rPr>
        <w:t xml:space="preserve">س </w:t>
      </w:r>
      <w:r w:rsidRPr="00A61D3D">
        <w:rPr>
          <w:rFonts w:ascii="Traditional Arabic" w:hAnsi="Traditional Arabic" w:cs="Arabic Transparent"/>
          <w:b/>
          <w:bCs/>
          <w:sz w:val="24"/>
          <w:szCs w:val="24"/>
          <w:rtl/>
        </w:rPr>
        <w:t>لقيام</w:t>
      </w:r>
      <w:r w:rsidR="00696A18" w:rsidRPr="00A61D3D">
        <w:rPr>
          <w:rFonts w:ascii="Traditional Arabic" w:hAnsi="Traditional Arabic" w:cs="Arabic Transparent"/>
          <w:b/>
          <w:bCs/>
          <w:sz w:val="24"/>
          <w:szCs w:val="24"/>
          <w:rtl/>
        </w:rPr>
        <w:t xml:space="preserve"> المجتمعات وتقدمها وتطورها </w:t>
      </w:r>
      <w:r w:rsidR="005873A4" w:rsidRPr="00A61D3D">
        <w:rPr>
          <w:rFonts w:ascii="Traditional Arabic" w:hAnsi="Traditional Arabic" w:cs="Arabic Transparent"/>
          <w:b/>
          <w:bCs/>
          <w:sz w:val="24"/>
          <w:szCs w:val="24"/>
          <w:rtl/>
        </w:rPr>
        <w:t xml:space="preserve">منذ القدم </w:t>
      </w:r>
      <w:r w:rsidR="00696A18" w:rsidRPr="00A61D3D">
        <w:rPr>
          <w:rFonts w:ascii="Traditional Arabic" w:hAnsi="Traditional Arabic" w:cs="Arabic Transparent"/>
          <w:b/>
          <w:bCs/>
          <w:sz w:val="24"/>
          <w:szCs w:val="24"/>
          <w:rtl/>
        </w:rPr>
        <w:t>:</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السياسي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العلم الحديث </w:t>
      </w:r>
    </w:p>
    <w:p w:rsidR="00696A18" w:rsidRPr="00A61D3D" w:rsidRDefault="005873A4" w:rsidP="005873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قضايا و مواضيع علم الاجتماع السياسي</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العلم النفسي </w:t>
      </w:r>
    </w:p>
    <w:p w:rsidR="005873A4" w:rsidRPr="00A61D3D" w:rsidRDefault="005873A4" w:rsidP="005873A4">
      <w:pPr>
        <w:pStyle w:val="a3"/>
        <w:ind w:left="1080"/>
        <w:rPr>
          <w:rFonts w:ascii="Traditional Arabic" w:hAnsi="Traditional Arabic" w:cs="Arabic Transparent"/>
          <w:b/>
          <w:bCs/>
          <w:sz w:val="24"/>
          <w:szCs w:val="24"/>
        </w:rPr>
      </w:pPr>
    </w:p>
    <w:p w:rsidR="00326381" w:rsidRPr="00A61D3D" w:rsidRDefault="00896B00" w:rsidP="0032638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المفاهيم الرئيسية لعلم الاجتماع الس</w:t>
      </w:r>
      <w:r w:rsidR="00AC1728" w:rsidRPr="00A61D3D">
        <w:rPr>
          <w:rFonts w:ascii="Traditional Arabic" w:hAnsi="Traditional Arabic" w:cs="Arabic Transparent"/>
          <w:b/>
          <w:bCs/>
          <w:sz w:val="24"/>
          <w:szCs w:val="24"/>
          <w:rtl/>
        </w:rPr>
        <w:t>ياسي تم التعرض لها بشكل مباشرو</w:t>
      </w:r>
      <w:r w:rsidRPr="00A61D3D">
        <w:rPr>
          <w:rFonts w:ascii="Traditional Arabic" w:hAnsi="Traditional Arabic" w:cs="Arabic Transparent"/>
          <w:b/>
          <w:bCs/>
          <w:sz w:val="24"/>
          <w:szCs w:val="24"/>
          <w:rtl/>
        </w:rPr>
        <w:t>غير مباشر منذ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أواخر النصف الأول من القرن العشرین </w:t>
      </w:r>
    </w:p>
    <w:p w:rsidR="005873A4" w:rsidRPr="00A61D3D" w:rsidRDefault="005873A4" w:rsidP="005873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ظهور  الحضارات القديمة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1945م</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 و 3 </w:t>
      </w:r>
    </w:p>
    <w:p w:rsidR="00896B00" w:rsidRPr="00A61D3D" w:rsidRDefault="00896B00" w:rsidP="005873A4">
      <w:pPr>
        <w:pStyle w:val="a3"/>
        <w:ind w:left="1080"/>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p>
    <w:p w:rsidR="005873A4" w:rsidRPr="00A61D3D" w:rsidRDefault="005873A4" w:rsidP="005873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الهدف من دراسة وتحلیل الظاهرات السیاسیة هو :</w:t>
      </w:r>
    </w:p>
    <w:p w:rsidR="00896B00" w:rsidRPr="00A61D3D" w:rsidRDefault="005873A4" w:rsidP="005873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تنمیة وتطویر الحیاة الاجتماعیة</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تطوير الحياة السياسية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تنوع الحياة الاجتماعية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5873A4" w:rsidRPr="00A61D3D" w:rsidRDefault="005873A4" w:rsidP="005873A4">
      <w:pPr>
        <w:pStyle w:val="a3"/>
        <w:ind w:left="1080"/>
        <w:rPr>
          <w:rFonts w:ascii="Traditional Arabic" w:hAnsi="Traditional Arabic" w:cs="Arabic Transparent"/>
          <w:b/>
          <w:bCs/>
          <w:sz w:val="24"/>
          <w:szCs w:val="24"/>
        </w:rPr>
      </w:pPr>
    </w:p>
    <w:p w:rsidR="00326381" w:rsidRPr="00A61D3D" w:rsidRDefault="005873A4" w:rsidP="0032638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العبارات التالية صحيحة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ينفصل علم الاجتماع  عن علم السياسة </w:t>
      </w:r>
    </w:p>
    <w:p w:rsidR="005873A4" w:rsidRPr="00A61D3D" w:rsidRDefault="005873A4" w:rsidP="005873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تتداخل الدراسات والأبحاث في مجال العلوم الاجتماعیة وفي مجال العلوم السیاسیة</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عرف علم الاجتماع السياسي منذ ظهور الحضارات القديمة </w:t>
      </w:r>
    </w:p>
    <w:p w:rsidR="005873A4" w:rsidRPr="00A61D3D" w:rsidRDefault="005873A4" w:rsidP="005873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صحيح </w:t>
      </w:r>
    </w:p>
    <w:p w:rsidR="005873A4" w:rsidRPr="00A61D3D" w:rsidRDefault="005873A4" w:rsidP="005873A4">
      <w:pPr>
        <w:pStyle w:val="a3"/>
        <w:ind w:left="1080"/>
        <w:rPr>
          <w:rFonts w:ascii="Traditional Arabic" w:hAnsi="Traditional Arabic" w:cs="Arabic Transparent"/>
          <w:b/>
          <w:bCs/>
          <w:sz w:val="24"/>
          <w:szCs w:val="24"/>
        </w:rPr>
      </w:pPr>
    </w:p>
    <w:p w:rsidR="008C1484" w:rsidRPr="00A61D3D" w:rsidRDefault="005873A4" w:rsidP="008C14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الهدف من دراسة وتحلیل ال</w:t>
      </w:r>
      <w:r w:rsidR="008C1484" w:rsidRPr="00A61D3D">
        <w:rPr>
          <w:rFonts w:ascii="Traditional Arabic" w:hAnsi="Traditional Arabic" w:cs="Arabic Transparent"/>
          <w:b/>
          <w:bCs/>
          <w:sz w:val="24"/>
          <w:szCs w:val="24"/>
          <w:rtl/>
        </w:rPr>
        <w:t xml:space="preserve">ظاهرات السیاسیة هو تنمیة وتطویر الحیاة الاجتماعیة </w:t>
      </w:r>
      <w:r w:rsidRPr="00A61D3D">
        <w:rPr>
          <w:rFonts w:ascii="Traditional Arabic" w:hAnsi="Traditional Arabic" w:cs="Arabic Transparent"/>
          <w:b/>
          <w:bCs/>
          <w:sz w:val="24"/>
          <w:szCs w:val="24"/>
          <w:rtl/>
        </w:rPr>
        <w:t>ولا یمكن أن یحدث ذلك إلا من خلال</w:t>
      </w:r>
      <w:r w:rsidR="008C1484" w:rsidRPr="00A61D3D">
        <w:rPr>
          <w:rFonts w:ascii="Traditional Arabic" w:hAnsi="Traditional Arabic" w:cs="Arabic Transparent"/>
          <w:b/>
          <w:bCs/>
          <w:sz w:val="24"/>
          <w:szCs w:val="24"/>
          <w:rtl/>
        </w:rPr>
        <w:t xml:space="preserve">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البشر بشكل عرقي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الرجوع للبحوث الاجتماعية </w:t>
      </w:r>
    </w:p>
    <w:p w:rsidR="00326381" w:rsidRPr="00A61D3D" w:rsidRDefault="005873A4" w:rsidP="008C14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تحدید المفاهیم بشكل علمي</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التنوع السكاني </w:t>
      </w:r>
    </w:p>
    <w:p w:rsidR="008C1484" w:rsidRPr="00A61D3D" w:rsidRDefault="008C1484" w:rsidP="008C1484">
      <w:pPr>
        <w:pStyle w:val="a3"/>
        <w:ind w:left="1080"/>
        <w:rPr>
          <w:rFonts w:ascii="Traditional Arabic" w:hAnsi="Traditional Arabic" w:cs="Arabic Transparent"/>
          <w:b/>
          <w:bCs/>
          <w:sz w:val="24"/>
          <w:szCs w:val="24"/>
          <w:rtl/>
        </w:rPr>
      </w:pPr>
    </w:p>
    <w:p w:rsidR="00326381" w:rsidRPr="00A61D3D" w:rsidRDefault="008C1484" w:rsidP="008C14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أوضح العالم ".........." الفروق بین مجالات الاهتمام لعلم السیاسة وعلم الاجتماع السیاسي :</w:t>
      </w:r>
    </w:p>
    <w:p w:rsidR="008C1484" w:rsidRPr="00A61D3D" w:rsidRDefault="008C1484" w:rsidP="008C14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لبست و بندكس</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ويليام هاردي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موريس</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سيق </w:t>
      </w:r>
    </w:p>
    <w:p w:rsidR="008C1484" w:rsidRPr="00A61D3D" w:rsidRDefault="008C1484" w:rsidP="008C1484">
      <w:pPr>
        <w:pStyle w:val="a3"/>
        <w:ind w:left="1080"/>
        <w:rPr>
          <w:rFonts w:ascii="Traditional Arabic" w:hAnsi="Traditional Arabic" w:cs="Arabic Transparent"/>
          <w:b/>
          <w:bCs/>
          <w:sz w:val="24"/>
          <w:szCs w:val="24"/>
        </w:rPr>
      </w:pPr>
    </w:p>
    <w:p w:rsidR="008C1484" w:rsidRPr="00A61D3D" w:rsidRDefault="008C1484" w:rsidP="008C14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 یبدأ بدراسة الدولة وكیف تؤثر على المجتمع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الاجتماع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الاجتماع السياسي </w:t>
      </w:r>
    </w:p>
    <w:p w:rsidR="008C1484" w:rsidRPr="00A61D3D" w:rsidRDefault="008C1484" w:rsidP="008C14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السياسة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النفس </w:t>
      </w:r>
    </w:p>
    <w:p w:rsidR="008C1484" w:rsidRPr="00A61D3D" w:rsidRDefault="008C1484" w:rsidP="008C1484">
      <w:pPr>
        <w:pStyle w:val="a3"/>
        <w:ind w:left="1080"/>
        <w:rPr>
          <w:rFonts w:ascii="Traditional Arabic" w:hAnsi="Traditional Arabic" w:cs="Arabic Transparent"/>
          <w:b/>
          <w:bCs/>
          <w:sz w:val="24"/>
          <w:szCs w:val="24"/>
        </w:rPr>
      </w:pPr>
    </w:p>
    <w:p w:rsidR="00896B00" w:rsidRPr="00A61D3D" w:rsidRDefault="008C1484" w:rsidP="008C14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 یبدأ بدراسة المجتمع وكیف یؤثر على الدولة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الاجتماع </w:t>
      </w:r>
    </w:p>
    <w:p w:rsidR="008C1484" w:rsidRPr="00A61D3D" w:rsidRDefault="008C1484" w:rsidP="008C14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الاجتماع السياسي </w:t>
      </w:r>
    </w:p>
    <w:p w:rsidR="008C1484" w:rsidRPr="00A61D3D" w:rsidRDefault="008C1484" w:rsidP="008C14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8C1484" w:rsidRPr="00A61D3D" w:rsidRDefault="008C1484"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النفس </w:t>
      </w:r>
    </w:p>
    <w:p w:rsidR="00BC78A2" w:rsidRPr="00A61D3D" w:rsidRDefault="00BC78A2" w:rsidP="00BC78A2">
      <w:pPr>
        <w:pStyle w:val="a3"/>
        <w:ind w:left="1080"/>
        <w:rPr>
          <w:rFonts w:ascii="Traditional Arabic" w:hAnsi="Traditional Arabic" w:cs="Arabic Transparent"/>
          <w:b/>
          <w:bCs/>
          <w:sz w:val="24"/>
          <w:szCs w:val="24"/>
        </w:rPr>
      </w:pPr>
    </w:p>
    <w:p w:rsidR="008C1484" w:rsidRPr="00A61D3D" w:rsidRDefault="008C1484" w:rsidP="008C14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العوامل المسببة في صعوبة وضع تعريفات في مجال العلوم الإنسانية و الاجتماعية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الظواهر الناجمة عن هذه العلوم ذات طبیعة خاصة متغیرة غیر مستقرة  </w:t>
      </w:r>
    </w:p>
    <w:p w:rsidR="00BC78A2" w:rsidRPr="00A61D3D" w:rsidRDefault="00BC78A2" w:rsidP="00BC78A2">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القضایا التي تتناولها تلك العلوم تختلف في طبیعتها </w:t>
      </w:r>
    </w:p>
    <w:p w:rsidR="00BC78A2" w:rsidRPr="00A61D3D" w:rsidRDefault="00BC78A2" w:rsidP="00BC78A2">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اختلاف الأولویات التي یهتم بها العلماء، واختلاف ظروفهم الموضوعیة والذاتیة </w:t>
      </w:r>
    </w:p>
    <w:p w:rsidR="00BC78A2" w:rsidRPr="00A61D3D" w:rsidRDefault="00BC78A2" w:rsidP="00BC78A2">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8C1484" w:rsidRPr="00A61D3D" w:rsidRDefault="008C1484" w:rsidP="00BC78A2">
      <w:pPr>
        <w:pStyle w:val="a3"/>
        <w:ind w:left="1080"/>
        <w:rPr>
          <w:rFonts w:ascii="Traditional Arabic" w:hAnsi="Traditional Arabic" w:cs="Arabic Transparent"/>
          <w:b/>
          <w:bCs/>
          <w:sz w:val="24"/>
          <w:szCs w:val="24"/>
        </w:rPr>
      </w:pPr>
    </w:p>
    <w:p w:rsidR="00896B00" w:rsidRPr="00A61D3D" w:rsidRDefault="00BC78A2" w:rsidP="00BC78A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الدراسة العلمية للمجتمع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BC78A2" w:rsidRPr="00A61D3D" w:rsidRDefault="00BC78A2" w:rsidP="00BC78A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السياسي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النفس </w:t>
      </w:r>
    </w:p>
    <w:p w:rsidR="00BC78A2" w:rsidRPr="00A61D3D" w:rsidRDefault="00BC78A2" w:rsidP="00BC78A2">
      <w:pPr>
        <w:pStyle w:val="a3"/>
        <w:ind w:left="1080"/>
        <w:rPr>
          <w:rFonts w:ascii="Traditional Arabic" w:hAnsi="Traditional Arabic" w:cs="Arabic Transparent"/>
          <w:b/>
          <w:bCs/>
          <w:sz w:val="24"/>
          <w:szCs w:val="24"/>
        </w:rPr>
      </w:pPr>
    </w:p>
    <w:p w:rsidR="00896B00" w:rsidRPr="00A61D3D" w:rsidRDefault="00BC78A2" w:rsidP="00BC78A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علم دراسة النظام الاجتماعي والبناء الاجتماعي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BC78A2" w:rsidRPr="00A61D3D" w:rsidRDefault="00BC78A2" w:rsidP="00BC78A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السياسي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النفس </w:t>
      </w:r>
    </w:p>
    <w:p w:rsidR="00BC78A2" w:rsidRPr="00A61D3D" w:rsidRDefault="00BC78A2" w:rsidP="00BC78A2">
      <w:pPr>
        <w:pStyle w:val="a3"/>
        <w:ind w:left="1080"/>
        <w:rPr>
          <w:rFonts w:ascii="Traditional Arabic" w:hAnsi="Traditional Arabic" w:cs="Arabic Transparent"/>
          <w:b/>
          <w:bCs/>
          <w:sz w:val="24"/>
          <w:szCs w:val="24"/>
        </w:rPr>
      </w:pPr>
    </w:p>
    <w:p w:rsidR="00896B00" w:rsidRPr="00A61D3D" w:rsidRDefault="00BC78A2" w:rsidP="00BC78A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الظواهر الاجتماعية التي تطرأ علي المجتمع الإنساني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BC78A2" w:rsidRPr="00A61D3D" w:rsidRDefault="00BC78A2" w:rsidP="00BC78A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السياسي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النفس </w:t>
      </w:r>
    </w:p>
    <w:p w:rsidR="00BC78A2" w:rsidRPr="00A61D3D" w:rsidRDefault="00BC78A2" w:rsidP="00BC78A2">
      <w:pPr>
        <w:pStyle w:val="a3"/>
        <w:ind w:left="1080"/>
        <w:rPr>
          <w:rFonts w:ascii="Traditional Arabic" w:hAnsi="Traditional Arabic" w:cs="Arabic Transparent"/>
          <w:b/>
          <w:bCs/>
          <w:sz w:val="24"/>
          <w:szCs w:val="24"/>
        </w:rPr>
      </w:pPr>
    </w:p>
    <w:p w:rsidR="00BC78A2" w:rsidRPr="00A61D3D" w:rsidRDefault="00BC78A2" w:rsidP="00BC78A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يذهب المعجم القانوني إلى تعريف السياسة أنها: </w:t>
      </w:r>
    </w:p>
    <w:p w:rsidR="00BC78A2" w:rsidRPr="00A61D3D" w:rsidRDefault="00BC78A2" w:rsidP="00BC78A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أصول أو فن إدارة الشؤون العامة</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القيام على الشيء بما يصلحه</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فن إدارة المجتمعات الإنسانية</w:t>
      </w:r>
    </w:p>
    <w:p w:rsidR="00BC78A2" w:rsidRPr="00A61D3D" w:rsidRDefault="00BC78A2" w:rsidP="00BC78A2">
      <w:pPr>
        <w:pStyle w:val="a3"/>
        <w:ind w:left="1080"/>
        <w:rPr>
          <w:rFonts w:ascii="Traditional Arabic" w:hAnsi="Traditional Arabic" w:cs="Arabic Transparent"/>
          <w:b/>
          <w:bCs/>
          <w:sz w:val="24"/>
          <w:szCs w:val="24"/>
        </w:rPr>
      </w:pPr>
    </w:p>
    <w:p w:rsidR="00896B00" w:rsidRPr="00A61D3D" w:rsidRDefault="00BC78A2"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يعرف معجم روبير السياسة بأنها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أصول أو فن إدارة الشؤون العامة</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BC78A2" w:rsidRPr="00A61D3D" w:rsidRDefault="00BC78A2" w:rsidP="00BC78A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القيام على الشيء بما يصلحه</w:t>
      </w:r>
    </w:p>
    <w:p w:rsidR="00BC78A2" w:rsidRPr="00A61D3D" w:rsidRDefault="00BC78A2" w:rsidP="00BC78A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فن إدارة المجتمعات الإنسانية</w:t>
      </w:r>
    </w:p>
    <w:p w:rsidR="00BC78A2" w:rsidRPr="00A61D3D" w:rsidRDefault="00BC78A2" w:rsidP="00BC78A2">
      <w:pPr>
        <w:pStyle w:val="a3"/>
        <w:ind w:left="1080"/>
        <w:rPr>
          <w:rFonts w:ascii="Traditional Arabic" w:hAnsi="Traditional Arabic" w:cs="Arabic Transparent"/>
          <w:b/>
          <w:bCs/>
          <w:sz w:val="24"/>
          <w:szCs w:val="24"/>
        </w:rPr>
      </w:pPr>
    </w:p>
    <w:p w:rsidR="00DC311A" w:rsidRPr="00A61D3D" w:rsidRDefault="00DC311A" w:rsidP="00BC78A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قال شارح القاموس </w:t>
      </w:r>
      <w:r w:rsidR="0026590A" w:rsidRPr="00A61D3D">
        <w:rPr>
          <w:rFonts w:ascii="Traditional Arabic" w:hAnsi="Traditional Arabic" w:cs="Arabic Transparent"/>
          <w:b/>
          <w:bCs/>
          <w:sz w:val="24"/>
          <w:szCs w:val="24"/>
          <w:rtl/>
        </w:rPr>
        <w:t>سُسْتُ الرعية سياسة</w:t>
      </w:r>
      <w:r w:rsidRPr="00A61D3D">
        <w:rPr>
          <w:rFonts w:ascii="Traditional Arabic" w:hAnsi="Traditional Arabic" w:cs="Arabic Transparent"/>
          <w:b/>
          <w:bCs/>
          <w:sz w:val="24"/>
          <w:szCs w:val="24"/>
          <w:rtl/>
        </w:rPr>
        <w:t xml:space="preserve"> أي </w:t>
      </w:r>
      <w:r w:rsidR="0026590A" w:rsidRPr="00A61D3D">
        <w:rPr>
          <w:rFonts w:ascii="Traditional Arabic" w:hAnsi="Traditional Arabic" w:cs="Arabic Transparent"/>
          <w:b/>
          <w:bCs/>
          <w:sz w:val="24"/>
          <w:szCs w:val="24"/>
          <w:rtl/>
        </w:rPr>
        <w:t xml:space="preserve">: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أمرتهم ونهيتهم</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r w:rsidR="0026590A" w:rsidRPr="00A61D3D">
        <w:rPr>
          <w:rFonts w:ascii="Traditional Arabic" w:hAnsi="Traditional Arabic" w:cs="Arabic Transparent"/>
          <w:b/>
          <w:bCs/>
          <w:sz w:val="24"/>
          <w:szCs w:val="24"/>
          <w:rtl/>
        </w:rPr>
        <w:t xml:space="preserve"> قام به </w:t>
      </w:r>
    </w:p>
    <w:p w:rsidR="00B91242" w:rsidRPr="00A61D3D" w:rsidRDefault="0026590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DC311A" w:rsidRPr="00A61D3D" w:rsidRDefault="00DC311A" w:rsidP="00DC311A">
      <w:pPr>
        <w:pStyle w:val="a3"/>
        <w:ind w:left="1080"/>
        <w:rPr>
          <w:rFonts w:ascii="Traditional Arabic" w:hAnsi="Traditional Arabic" w:cs="Arabic Transparent"/>
          <w:b/>
          <w:bCs/>
          <w:sz w:val="24"/>
          <w:szCs w:val="24"/>
          <w:rtl/>
        </w:rPr>
      </w:pPr>
    </w:p>
    <w:p w:rsidR="00B91242" w:rsidRPr="00A61D3D" w:rsidRDefault="0026590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قال </w:t>
      </w:r>
      <w:r w:rsidR="00DC311A" w:rsidRPr="00A61D3D">
        <w:rPr>
          <w:rFonts w:ascii="Traditional Arabic" w:hAnsi="Traditional Arabic" w:cs="Arabic Transparent"/>
          <w:b/>
          <w:bCs/>
          <w:sz w:val="24"/>
          <w:szCs w:val="24"/>
          <w:rtl/>
        </w:rPr>
        <w:t xml:space="preserve">شارح القاموس ساس الأمر سياسة: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أمرتهم ونهيتهم</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قام به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B91242" w:rsidRPr="00A61D3D" w:rsidRDefault="00B91242" w:rsidP="00DC311A">
      <w:pPr>
        <w:pStyle w:val="a3"/>
        <w:ind w:left="1080"/>
        <w:rPr>
          <w:rFonts w:ascii="Traditional Arabic" w:hAnsi="Traditional Arabic" w:cs="Arabic Transparent"/>
          <w:b/>
          <w:bCs/>
          <w:sz w:val="24"/>
          <w:szCs w:val="24"/>
          <w:rtl/>
        </w:rPr>
      </w:pPr>
    </w:p>
    <w:p w:rsidR="00B91242"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قال شارح القاموس في تفسير </w:t>
      </w:r>
      <w:r w:rsidR="0026590A" w:rsidRPr="00A61D3D">
        <w:rPr>
          <w:rFonts w:ascii="Traditional Arabic" w:hAnsi="Traditional Arabic" w:cs="Arabic Transparent"/>
          <w:b/>
          <w:bCs/>
          <w:sz w:val="24"/>
          <w:szCs w:val="24"/>
          <w:rtl/>
        </w:rPr>
        <w:t>السياسة</w:t>
      </w:r>
      <w:r w:rsidRPr="00A61D3D">
        <w:rPr>
          <w:rFonts w:ascii="Traditional Arabic" w:hAnsi="Traditional Arabic" w:cs="Arabic Transparent"/>
          <w:b/>
          <w:bCs/>
          <w:sz w:val="24"/>
          <w:szCs w:val="24"/>
          <w:rtl/>
        </w:rPr>
        <w:t xml:space="preserve">: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أمرتهم ونهيتهم</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  قام به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القيام على الشيء بما يصلحه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DC311A" w:rsidRPr="00A61D3D" w:rsidRDefault="00DC311A" w:rsidP="00DC311A">
      <w:pPr>
        <w:pStyle w:val="a3"/>
        <w:ind w:left="1080"/>
        <w:rPr>
          <w:rFonts w:ascii="Traditional Arabic" w:hAnsi="Traditional Arabic" w:cs="Arabic Transparent"/>
          <w:b/>
          <w:bCs/>
          <w:sz w:val="24"/>
          <w:szCs w:val="24"/>
          <w:rtl/>
        </w:rPr>
      </w:pPr>
    </w:p>
    <w:p w:rsidR="00DC311A"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ساس النَّاسَ أي :  </w:t>
      </w:r>
    </w:p>
    <w:p w:rsidR="00896B00"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حكمهم و تولى قيادتهم و إدارة شئونهم بالعدل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تدبرها و تولى تدبيرها و تصريفها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دبرها و أدارها و قام بإصلاحها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C311A" w:rsidRPr="00A61D3D" w:rsidRDefault="00DC311A" w:rsidP="00DC311A">
      <w:pPr>
        <w:pStyle w:val="a3"/>
        <w:ind w:left="1080"/>
        <w:rPr>
          <w:rFonts w:ascii="Traditional Arabic" w:hAnsi="Traditional Arabic" w:cs="Arabic Transparent"/>
          <w:b/>
          <w:bCs/>
          <w:sz w:val="24"/>
          <w:szCs w:val="24"/>
        </w:rPr>
      </w:pPr>
    </w:p>
    <w:p w:rsidR="00DC311A"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ساس الأمور أي :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حكمهم و تولى قيادتهم و إدارة شئونهم بالعدل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تدبرها و تولى تدبيرها و تصريفها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دبرها و أدارها و قام بإصلاحها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C311A" w:rsidRPr="00A61D3D" w:rsidRDefault="00DC311A" w:rsidP="00DC311A">
      <w:pPr>
        <w:pStyle w:val="a3"/>
        <w:ind w:left="1080"/>
        <w:rPr>
          <w:rFonts w:ascii="Traditional Arabic" w:hAnsi="Traditional Arabic" w:cs="Arabic Transparent"/>
          <w:b/>
          <w:bCs/>
          <w:sz w:val="24"/>
          <w:szCs w:val="24"/>
        </w:rPr>
      </w:pPr>
    </w:p>
    <w:p w:rsidR="00896B00"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سَاسَ أُمورَ النَّاسِ بِالحَقِّ أي :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حكمهم و تولى قيادتهم و إدارة شئونهم بالعدل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تدبرها و تولى تدبيرها و تصريفها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دبرها و أدارها و قام بإصلاحها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C311A" w:rsidRPr="00A61D3D" w:rsidRDefault="00DC311A" w:rsidP="00DC311A">
      <w:pPr>
        <w:pStyle w:val="a3"/>
        <w:ind w:left="1080"/>
        <w:rPr>
          <w:rFonts w:ascii="Traditional Arabic" w:hAnsi="Traditional Arabic" w:cs="Arabic Transparent"/>
          <w:b/>
          <w:bCs/>
          <w:sz w:val="24"/>
          <w:szCs w:val="24"/>
        </w:rPr>
      </w:pPr>
    </w:p>
    <w:p w:rsidR="00896B00"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یدرس الظواهر والنظم السیاسیة في ضوء البناء الاجتماعي والثقافة السائدة في المجتمع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السياسي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النفس </w:t>
      </w:r>
    </w:p>
    <w:p w:rsidR="00DC311A" w:rsidRPr="00A61D3D" w:rsidRDefault="00DC311A" w:rsidP="00DC311A">
      <w:pPr>
        <w:pStyle w:val="a3"/>
        <w:ind w:left="1080"/>
        <w:rPr>
          <w:rFonts w:ascii="Traditional Arabic" w:hAnsi="Traditional Arabic" w:cs="Arabic Transparent"/>
          <w:b/>
          <w:bCs/>
          <w:sz w:val="24"/>
          <w:szCs w:val="24"/>
        </w:rPr>
      </w:pPr>
    </w:p>
    <w:p w:rsidR="00896B00"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الحقل من حقول المعرفة الاجتماعیة الذي یدرس الظواهر السیاسیة داخل الجماعة السیاسیة المسماة بالدولة، وذلك من وجهة نظر مجتمعیة  دراسة إمبیریقیة علمیة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السياسي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النفس </w:t>
      </w:r>
    </w:p>
    <w:p w:rsidR="00DC311A" w:rsidRPr="00A61D3D" w:rsidRDefault="00DC311A" w:rsidP="00DC311A">
      <w:pPr>
        <w:pStyle w:val="a3"/>
        <w:ind w:left="1080"/>
        <w:rPr>
          <w:rFonts w:ascii="Traditional Arabic" w:hAnsi="Traditional Arabic" w:cs="Arabic Transparent"/>
          <w:b/>
          <w:bCs/>
          <w:sz w:val="24"/>
          <w:szCs w:val="24"/>
        </w:rPr>
      </w:pPr>
    </w:p>
    <w:p w:rsidR="00896B00" w:rsidRPr="00A61D3D" w:rsidRDefault="00DC311A" w:rsidP="00DC31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يرى أن علم الاجتماع السیاسي یبدأ بالمجتمع ویدرس كیف یؤثر على الدولة :</w:t>
      </w:r>
    </w:p>
    <w:p w:rsidR="00DC311A" w:rsidRPr="00A61D3D" w:rsidRDefault="00DC311A" w:rsidP="00DC31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لبست و بندكس</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ويليام هاردي </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موريس</w:t>
      </w:r>
    </w:p>
    <w:p w:rsidR="00DC311A" w:rsidRPr="00A61D3D" w:rsidRDefault="00DC311A" w:rsidP="00DC31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سيق </w:t>
      </w:r>
    </w:p>
    <w:p w:rsidR="00DC311A" w:rsidRPr="00A61D3D" w:rsidRDefault="00DC311A" w:rsidP="00DC311A">
      <w:pPr>
        <w:pStyle w:val="a3"/>
        <w:ind w:left="1080"/>
        <w:rPr>
          <w:rFonts w:ascii="Traditional Arabic" w:hAnsi="Traditional Arabic" w:cs="Arabic Transparent"/>
          <w:b/>
          <w:bCs/>
          <w:sz w:val="24"/>
          <w:szCs w:val="24"/>
        </w:rPr>
      </w:pPr>
    </w:p>
    <w:p w:rsidR="00FE0E56" w:rsidRPr="00A61D3D" w:rsidRDefault="00FE0E56" w:rsidP="00FE0E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یحدد ................. مسار المجتمع و یضع أسسه وتنظیمه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المجتمع </w:t>
      </w:r>
    </w:p>
    <w:p w:rsidR="00FE0E56" w:rsidRPr="00A61D3D" w:rsidRDefault="00FE0E56" w:rsidP="00FE0E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النظام السياسي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الديني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الجيولوجي </w:t>
      </w:r>
    </w:p>
    <w:p w:rsidR="00FE0E56" w:rsidRPr="00A61D3D" w:rsidRDefault="00FE0E56" w:rsidP="00FE0E56">
      <w:pPr>
        <w:pStyle w:val="a3"/>
        <w:ind w:left="1080"/>
        <w:rPr>
          <w:rFonts w:ascii="Traditional Arabic" w:hAnsi="Traditional Arabic" w:cs="Arabic Transparent"/>
          <w:b/>
          <w:bCs/>
          <w:sz w:val="24"/>
          <w:szCs w:val="24"/>
        </w:rPr>
      </w:pPr>
    </w:p>
    <w:p w:rsidR="00896B00" w:rsidRPr="00A61D3D" w:rsidRDefault="00FE0E56" w:rsidP="00FE0E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یحدد ........... أسس الحكم التي تتناسب مع قیمه وأفكاره :</w:t>
      </w:r>
    </w:p>
    <w:p w:rsidR="00FE0E56" w:rsidRPr="00A61D3D" w:rsidRDefault="00FE0E56" w:rsidP="00FE0E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المجتمع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السياسي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الديني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الجيولوجي </w:t>
      </w:r>
    </w:p>
    <w:p w:rsidR="00FE0E56" w:rsidRPr="00A61D3D" w:rsidRDefault="00FE0E56" w:rsidP="00FE0E56">
      <w:pPr>
        <w:pStyle w:val="a3"/>
        <w:ind w:left="1080"/>
        <w:rPr>
          <w:rFonts w:ascii="Traditional Arabic" w:hAnsi="Traditional Arabic" w:cs="Arabic Transparent"/>
          <w:b/>
          <w:bCs/>
          <w:sz w:val="24"/>
          <w:szCs w:val="24"/>
        </w:rPr>
      </w:pPr>
    </w:p>
    <w:p w:rsidR="00896B00" w:rsidRPr="00A61D3D" w:rsidRDefault="00FE0E56" w:rsidP="00FE0E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حاول أن یقیمّ التراث العلمي والتاریخي لعلم الاجتماع السیاسي، في محاولة لتحدید ماهیة هذا العلم بصورة شاملة، تجمع بین كل من الاهتمامات النظریة والدراسات الامبیریقیة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لبست و بندكس</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ويليام هاردي </w:t>
      </w:r>
    </w:p>
    <w:p w:rsidR="00FE0E56" w:rsidRPr="00A61D3D" w:rsidRDefault="00FE0E56" w:rsidP="00FE0E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موريس</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سيق </w:t>
      </w:r>
    </w:p>
    <w:p w:rsidR="00FE0E56" w:rsidRPr="00A61D3D" w:rsidRDefault="00FE0E56" w:rsidP="00FE0E56">
      <w:pPr>
        <w:pStyle w:val="a3"/>
        <w:ind w:left="1080"/>
        <w:rPr>
          <w:rFonts w:ascii="Traditional Arabic" w:hAnsi="Traditional Arabic" w:cs="Arabic Transparent"/>
          <w:b/>
          <w:bCs/>
          <w:sz w:val="24"/>
          <w:szCs w:val="24"/>
        </w:rPr>
      </w:pPr>
    </w:p>
    <w:p w:rsidR="00896B00" w:rsidRPr="00A61D3D" w:rsidRDefault="00FE0E56" w:rsidP="00FE0E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العالم (موریس) حاول أن یقیمّ التراث العلمي والتاریخي لعلم الاجتماع السیاسي، في محاولة لتحدید ماهیة هذا العلم بصورة شاملة، تجمع بین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و علم النفس </w:t>
      </w:r>
    </w:p>
    <w:p w:rsidR="00FE0E56" w:rsidRPr="00A61D3D" w:rsidRDefault="00FE0E56" w:rsidP="00FE0E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الاهتمامات النظریة والدراسات الامبیریقیة</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الاهتمامات النظرية و السياسية </w:t>
      </w:r>
    </w:p>
    <w:p w:rsidR="00FE0E56" w:rsidRPr="00A61D3D" w:rsidRDefault="00FE0E56" w:rsidP="00FE0E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FE0E56" w:rsidRPr="00A61D3D" w:rsidRDefault="00FE0E56" w:rsidP="00FE0E56">
      <w:pPr>
        <w:pStyle w:val="a3"/>
        <w:ind w:left="1080"/>
        <w:rPr>
          <w:rFonts w:ascii="Traditional Arabic" w:hAnsi="Traditional Arabic" w:cs="Arabic Transparent"/>
          <w:b/>
          <w:bCs/>
          <w:sz w:val="24"/>
          <w:szCs w:val="24"/>
        </w:rPr>
      </w:pPr>
    </w:p>
    <w:p w:rsidR="00896B00" w:rsidRPr="00A61D3D" w:rsidRDefault="00FE0E56"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موريس </w:t>
      </w:r>
      <w:r w:rsidR="00D938A7" w:rsidRPr="00A61D3D">
        <w:rPr>
          <w:rFonts w:ascii="Traditional Arabic" w:hAnsi="Traditional Arabic" w:cs="Arabic Transparent"/>
          <w:b/>
          <w:bCs/>
          <w:sz w:val="24"/>
          <w:szCs w:val="24"/>
          <w:rtl/>
        </w:rPr>
        <w:t>في التعريف الشامل لعلم الاجتماع السياسي انه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یدرس الظواهر والنظم السیاسیة في ضوء البناء الاجتماعي والثقافة السائدة في المجتمع</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فن إدارة المجتمعات الإنسانية</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القيام على الشيء بما يصلحه </w:t>
      </w:r>
    </w:p>
    <w:p w:rsidR="00D938A7" w:rsidRPr="00A61D3D" w:rsidRDefault="00D938A7" w:rsidP="00D938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یهتم بدراسة جمیع الأسس الاجتماعیة للقوة في كافة القطاعات النظامیة التي توجد في المجتمع</w:t>
      </w:r>
    </w:p>
    <w:p w:rsidR="00D938A7" w:rsidRPr="00A61D3D" w:rsidRDefault="00D938A7" w:rsidP="00D938A7">
      <w:pPr>
        <w:pStyle w:val="a3"/>
        <w:ind w:left="1080"/>
        <w:rPr>
          <w:rFonts w:ascii="Traditional Arabic" w:hAnsi="Traditional Arabic" w:cs="Arabic Transparent"/>
          <w:b/>
          <w:bCs/>
          <w:sz w:val="24"/>
          <w:szCs w:val="24"/>
        </w:rPr>
      </w:pPr>
    </w:p>
    <w:p w:rsidR="00896B00" w:rsidRPr="00A61D3D" w:rsidRDefault="00D938A7" w:rsidP="00D938A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 ان الهدف من علم الاجتماع السياسي هو دراسة كل من التنظیم الاجتماعي والتغیر الاجتماعي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لبست و بندكس</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ويليام هاردي </w:t>
      </w:r>
    </w:p>
    <w:p w:rsidR="00D938A7" w:rsidRPr="00A61D3D" w:rsidRDefault="00D938A7" w:rsidP="00D938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موريس</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سيق </w:t>
      </w:r>
    </w:p>
    <w:p w:rsidR="00D938A7" w:rsidRPr="00A61D3D" w:rsidRDefault="00D938A7" w:rsidP="00D938A7">
      <w:pPr>
        <w:pStyle w:val="a3"/>
        <w:ind w:left="1080"/>
        <w:rPr>
          <w:rFonts w:ascii="Traditional Arabic" w:hAnsi="Traditional Arabic" w:cs="Arabic Transparent"/>
          <w:b/>
          <w:bCs/>
          <w:sz w:val="24"/>
          <w:szCs w:val="24"/>
        </w:rPr>
      </w:pPr>
    </w:p>
    <w:p w:rsidR="00D938A7" w:rsidRPr="00A61D3D" w:rsidRDefault="00D938A7" w:rsidP="00D938A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یهدف موريس أن يبين مدى اهتمام علم الاجتماع السیاسي تقلیدیا بـ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معالجة جمیع أنماط الحراك الاجتماعي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معالجة جميع أنماط التدرج الاجتماعي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نتائج أنماط الحراك و التدرج الاجتماعي على كافة السیاسات المنظمة </w:t>
      </w:r>
    </w:p>
    <w:p w:rsidR="00D938A7" w:rsidRPr="00A61D3D" w:rsidRDefault="00D938A7" w:rsidP="00D938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D938A7" w:rsidRPr="00A61D3D" w:rsidRDefault="00D938A7" w:rsidP="00D938A7">
      <w:pPr>
        <w:pStyle w:val="a3"/>
        <w:ind w:left="1080"/>
        <w:rPr>
          <w:rFonts w:ascii="Traditional Arabic" w:hAnsi="Traditional Arabic" w:cs="Arabic Transparent"/>
          <w:b/>
          <w:bCs/>
          <w:sz w:val="24"/>
          <w:szCs w:val="24"/>
        </w:rPr>
      </w:pPr>
    </w:p>
    <w:p w:rsidR="00D938A7" w:rsidRPr="00A61D3D" w:rsidRDefault="00D938A7" w:rsidP="00D938A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موريس في التعريف الضيق لعلم الاجتماع السياسي انه :</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یدرس الظواهر والنظم السیاسیة في ضوء البناء الاجتماعي والثقافة السائدة في المجتمع</w:t>
      </w:r>
    </w:p>
    <w:p w:rsidR="00D938A7" w:rsidRPr="00A61D3D" w:rsidRDefault="00D938A7" w:rsidP="00D938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یهتم بدراسة جمیع الأسس الاجتماعیة للقوة في كافة القطاعات النظامیة التي توجد في المجتمع</w:t>
      </w:r>
    </w:p>
    <w:p w:rsidR="00D938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فن إدارة المجتمعات الإنسانية</w:t>
      </w:r>
    </w:p>
    <w:p w:rsidR="00D938A7" w:rsidRPr="00A61D3D" w:rsidRDefault="00D938A7" w:rsidP="00D938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العلم الذي یركز على التحلیل التنظیمي لكل من الجماعات والقیادات السیاسیة</w:t>
      </w:r>
    </w:p>
    <w:p w:rsidR="00F033A7" w:rsidRPr="00A61D3D" w:rsidRDefault="00F033A7" w:rsidP="00F033A7">
      <w:pPr>
        <w:pStyle w:val="a3"/>
        <w:ind w:left="1080"/>
        <w:rPr>
          <w:rFonts w:ascii="Traditional Arabic" w:hAnsi="Traditional Arabic" w:cs="Arabic Transparent"/>
          <w:b/>
          <w:bCs/>
          <w:sz w:val="24"/>
          <w:szCs w:val="24"/>
          <w:u w:val="single"/>
        </w:rPr>
      </w:pPr>
    </w:p>
    <w:p w:rsidR="00F033A7" w:rsidRPr="00A61D3D" w:rsidRDefault="00F033A7" w:rsidP="00F033A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اهتمامات عالم السیاسیة لدى تعريف علم الاجتماع السياسي نجدها تدور حول :</w:t>
      </w:r>
    </w:p>
    <w:p w:rsidR="00F033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الأسباب الاجتماعیة للاختلافات بین الأیدیولوجیات السیاسیة </w:t>
      </w:r>
    </w:p>
    <w:p w:rsidR="00896B00"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أثر التغیر الاجتماعي على النظم السیاسة</w:t>
      </w:r>
    </w:p>
    <w:p w:rsidR="00F033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الحراك الاجتماعي </w:t>
      </w:r>
    </w:p>
    <w:p w:rsidR="00F033A7" w:rsidRPr="00A61D3D" w:rsidRDefault="00F033A7" w:rsidP="00F033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F033A7" w:rsidRPr="00A61D3D" w:rsidRDefault="00F033A7" w:rsidP="00F033A7">
      <w:pPr>
        <w:pStyle w:val="a3"/>
        <w:ind w:left="1080"/>
        <w:rPr>
          <w:rFonts w:ascii="Traditional Arabic" w:hAnsi="Traditional Arabic" w:cs="Arabic Transparent"/>
          <w:b/>
          <w:bCs/>
          <w:sz w:val="24"/>
          <w:szCs w:val="24"/>
        </w:rPr>
      </w:pPr>
    </w:p>
    <w:p w:rsidR="00F033A7" w:rsidRPr="00A61D3D" w:rsidRDefault="00F033A7" w:rsidP="00F033A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علماء السیاسة یعرفون علم الاجتماع السیاسي بأنه :  </w:t>
      </w:r>
    </w:p>
    <w:p w:rsidR="00F033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یدرس الظواهر والنظم السیاسیة في ضوء البناء الاجتماعي والثقافة السائدة في المجتمع</w:t>
      </w:r>
    </w:p>
    <w:p w:rsidR="00F033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یهتم بدراسة جمیع الأسس الاجتماعیة للقوة في كافة القطاعات النظامیة التي توجد في المجتمع</w:t>
      </w:r>
    </w:p>
    <w:p w:rsidR="00F033A7" w:rsidRPr="00A61D3D" w:rsidRDefault="00F033A7" w:rsidP="00F033A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الفرع من علم السیاسة الذي یتناول بالدراسة العلاقات المشتركة بین النسق السیاسي التحتي والأنساق التحیة الأخرى للمجتمع</w:t>
      </w:r>
    </w:p>
    <w:p w:rsidR="00F033A7" w:rsidRPr="00A61D3D" w:rsidRDefault="00F033A7" w:rsidP="00F033A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یركز على التحلیل التنظیمي لكل من الجماعات والقیادات السیاسیة</w:t>
      </w:r>
    </w:p>
    <w:p w:rsidR="00896B00" w:rsidRPr="00A61D3D" w:rsidRDefault="00896B00" w:rsidP="00F033A7">
      <w:pPr>
        <w:pStyle w:val="a3"/>
        <w:ind w:left="1080"/>
        <w:rPr>
          <w:rFonts w:ascii="Traditional Arabic" w:hAnsi="Traditional Arabic" w:cs="Arabic Transparent"/>
          <w:b/>
          <w:bCs/>
          <w:sz w:val="24"/>
          <w:szCs w:val="24"/>
        </w:rPr>
      </w:pPr>
    </w:p>
    <w:p w:rsidR="00896B00" w:rsidRPr="00A61D3D" w:rsidRDefault="00F4019D" w:rsidP="00F4019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عالِم الاجتماع (لويس كوزر) یعرف علم الاجتماع السیاسي بأنه:</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العلم الذي یدرس الظواهر والنظم السیاسیة في ضوء البناء الاجتماعي والثقافة السائدة في المجتمع</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یهتم بدراسة جمیع الأسس الاجتماعیة للقوة في كافة القطاعات النظامیة التي توجد في المجتمع</w:t>
      </w:r>
    </w:p>
    <w:p w:rsidR="00F4019D" w:rsidRPr="00A61D3D" w:rsidRDefault="00F4019D" w:rsidP="00F4019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الفرع من علم الاجتماع الذي یهتم بالأسباب والنتائج الاجتماعیة لتوزیع القوة داخل أو بین المجتمعات، كما یؤدى إلى معالجة الصراع السیاسي والاجتماعي</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یركز على التحلیل التنظیمي لكل من الجماعات والقیادات السیاسیة</w:t>
      </w:r>
    </w:p>
    <w:p w:rsidR="00F4019D" w:rsidRPr="00A61D3D" w:rsidRDefault="00F4019D" w:rsidP="00F4019D">
      <w:pPr>
        <w:pStyle w:val="a3"/>
        <w:ind w:left="1080"/>
        <w:rPr>
          <w:rFonts w:ascii="Traditional Arabic" w:hAnsi="Traditional Arabic" w:cs="Arabic Transparent"/>
          <w:b/>
          <w:bCs/>
          <w:sz w:val="24"/>
          <w:szCs w:val="24"/>
        </w:rPr>
      </w:pPr>
    </w:p>
    <w:p w:rsidR="00896B00" w:rsidRPr="00A61D3D" w:rsidRDefault="00F4019D" w:rsidP="00F4019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الصراع السیاسي والاجتماعي الذي يحدث في المجتمع يؤدي إلى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تنويع السكان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u w:val="single"/>
          <w:rtl/>
        </w:rPr>
        <w:t>تغییر في عملیة تخصیص القوة</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تمزيق التركيب الاجتماعي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F4019D" w:rsidRPr="00A61D3D" w:rsidRDefault="00F4019D" w:rsidP="00F4019D">
      <w:pPr>
        <w:pStyle w:val="a3"/>
        <w:ind w:left="1080"/>
        <w:rPr>
          <w:rFonts w:ascii="Traditional Arabic" w:hAnsi="Traditional Arabic" w:cs="Arabic Transparent"/>
          <w:b/>
          <w:bCs/>
          <w:sz w:val="24"/>
          <w:szCs w:val="24"/>
        </w:rPr>
      </w:pPr>
    </w:p>
    <w:p w:rsidR="00F4019D" w:rsidRPr="00A61D3D" w:rsidRDefault="00F4019D" w:rsidP="00F4019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 بو تومور " أن علم الاجتماع السیاسي، هو :</w:t>
      </w:r>
    </w:p>
    <w:p w:rsidR="00896B00" w:rsidRPr="00A61D3D" w:rsidRDefault="00F4019D" w:rsidP="00F4019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العلم الذي یهتم بدراسة القوة في إطارها الاجتماعي</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المسيطرة على جميع نواحي المجتمع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یركز على التحلیل التنظیمي لكل من الجماعات والقیادات السیاسیة</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یدرس الظواهر والنظم السیاسیة في ضوء البناء الاجتماعي والثقافة السائدة في المجتمع</w:t>
      </w:r>
    </w:p>
    <w:p w:rsidR="00F4019D" w:rsidRPr="00A61D3D" w:rsidRDefault="00F4019D" w:rsidP="00F4019D">
      <w:pPr>
        <w:pStyle w:val="a3"/>
        <w:ind w:left="1080"/>
        <w:rPr>
          <w:rFonts w:ascii="Traditional Arabic" w:hAnsi="Traditional Arabic" w:cs="Arabic Transparent"/>
          <w:b/>
          <w:bCs/>
          <w:sz w:val="24"/>
          <w:szCs w:val="24"/>
        </w:rPr>
      </w:pPr>
    </w:p>
    <w:p w:rsidR="00896B00" w:rsidRPr="00A61D3D" w:rsidRDefault="00F4019D"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العبارات التالية صحيحة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موضوع القوة هو الموضوع الوحید الذي یحدد ماهیة دراسات علم الاجتماع السیاسي</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القوة الموضوع الرئیس في تحدید العلاقات بین أفراد وجماعات وهیئات ومؤسسات المجتمع</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یملك القوة یستطیع أن یرسم سیاسات الآخرین</w:t>
      </w:r>
    </w:p>
    <w:p w:rsidR="00F4019D" w:rsidRPr="00A61D3D" w:rsidRDefault="00F4019D" w:rsidP="00F4019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2 و 3 </w:t>
      </w:r>
    </w:p>
    <w:p w:rsidR="00F4019D" w:rsidRPr="00A61D3D" w:rsidRDefault="00F4019D" w:rsidP="00F4019D">
      <w:pPr>
        <w:pStyle w:val="a3"/>
        <w:ind w:left="1080"/>
        <w:rPr>
          <w:rFonts w:ascii="Traditional Arabic" w:hAnsi="Traditional Arabic" w:cs="Arabic Transparent"/>
          <w:b/>
          <w:bCs/>
          <w:sz w:val="24"/>
          <w:szCs w:val="24"/>
        </w:rPr>
      </w:pPr>
    </w:p>
    <w:p w:rsidR="00F4019D" w:rsidRPr="00A61D3D" w:rsidRDefault="00F4019D" w:rsidP="00F4019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يرتبط مفهوم القوة بمفاهیم أخرى یهتم بها علم الاجتماع السیاسي مثل:</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السلطة </w:t>
      </w:r>
    </w:p>
    <w:p w:rsidR="00F4019D"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النفوذ </w:t>
      </w:r>
    </w:p>
    <w:p w:rsidR="00896B00" w:rsidRPr="00A61D3D" w:rsidRDefault="00F4019D" w:rsidP="00F4019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السیطرة</w:t>
      </w:r>
    </w:p>
    <w:p w:rsidR="00F4019D" w:rsidRPr="00A61D3D" w:rsidRDefault="00F4019D" w:rsidP="00F4019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F4019D" w:rsidRPr="00A61D3D" w:rsidRDefault="00F4019D" w:rsidP="00F4019D">
      <w:pPr>
        <w:pStyle w:val="a3"/>
        <w:ind w:left="1080"/>
        <w:rPr>
          <w:rFonts w:ascii="Traditional Arabic" w:hAnsi="Traditional Arabic" w:cs="Arabic Transparent"/>
          <w:b/>
          <w:bCs/>
          <w:sz w:val="24"/>
          <w:szCs w:val="24"/>
        </w:rPr>
      </w:pPr>
    </w:p>
    <w:p w:rsidR="00896B00" w:rsidRPr="00A61D3D" w:rsidRDefault="00B81BFC" w:rsidP="00B81B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العلم الذي یهتم بجملة من القضایا الأساسیة المتعلقة بالنشاط الإنساني السیاسي، التي تدور مجریاتها في إطار المجتمع، فتكون بذلك ظواهر سیاسیة ذات طبیعة مجتمعیة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w:t>
      </w:r>
    </w:p>
    <w:p w:rsidR="00B81BFC" w:rsidRPr="00A61D3D" w:rsidRDefault="00B81BFC" w:rsidP="00B81B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السياسي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علم النفس </w:t>
      </w:r>
    </w:p>
    <w:p w:rsidR="00B81BFC" w:rsidRPr="00A61D3D" w:rsidRDefault="00B81BFC" w:rsidP="00B81BFC">
      <w:pPr>
        <w:pStyle w:val="a3"/>
        <w:ind w:left="1080"/>
        <w:rPr>
          <w:rFonts w:ascii="Traditional Arabic" w:hAnsi="Traditional Arabic" w:cs="Arabic Transparent"/>
          <w:b/>
          <w:bCs/>
          <w:sz w:val="24"/>
          <w:szCs w:val="24"/>
        </w:rPr>
      </w:pPr>
    </w:p>
    <w:p w:rsidR="00896B00" w:rsidRPr="00A61D3D" w:rsidRDefault="00B81BFC" w:rsidP="00B81B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تدخل القضایا الأساسیة المتعلقة بالنشاط الإنساني السیاسي، التي تدور مجریاتها في إطار المجتمع في إطار اهتمامات علم الاجتماع بصفة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خاصة </w:t>
      </w:r>
    </w:p>
    <w:p w:rsidR="00B81BFC" w:rsidRPr="00A61D3D" w:rsidRDefault="00B81BFC" w:rsidP="00B81B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عامة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مستقلة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منفصلة </w:t>
      </w:r>
    </w:p>
    <w:p w:rsidR="00B81BFC" w:rsidRPr="00A61D3D" w:rsidRDefault="00B81BFC" w:rsidP="00B81BFC">
      <w:pPr>
        <w:pStyle w:val="a3"/>
        <w:ind w:left="1080"/>
        <w:rPr>
          <w:rFonts w:ascii="Traditional Arabic" w:hAnsi="Traditional Arabic" w:cs="Arabic Transparent"/>
          <w:b/>
          <w:bCs/>
          <w:sz w:val="24"/>
          <w:szCs w:val="24"/>
        </w:rPr>
      </w:pPr>
    </w:p>
    <w:p w:rsidR="00B81BFC" w:rsidRPr="00A61D3D" w:rsidRDefault="00B81BFC" w:rsidP="00B81B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تدخل  القضایا الأساسیة المتعلقة بالنشاط الإنساني السیاسي، التي تدور مجریاتها في إطار المجتمع في إطار اهتمامات علم الاجتماع السیاسي بصفة :</w:t>
      </w:r>
    </w:p>
    <w:p w:rsidR="00B81BFC" w:rsidRPr="00A61D3D" w:rsidRDefault="00B81BFC" w:rsidP="00B81B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خاصة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عامة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مستقلة </w:t>
      </w:r>
    </w:p>
    <w:p w:rsidR="00B81BFC" w:rsidRPr="00A61D3D" w:rsidRDefault="00B81BFC" w:rsidP="00B81B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منفصلة </w:t>
      </w:r>
    </w:p>
    <w:p w:rsidR="00B81BFC" w:rsidRPr="00A61D3D" w:rsidRDefault="00B81BFC" w:rsidP="00B81BFC">
      <w:pPr>
        <w:pStyle w:val="a3"/>
        <w:ind w:left="1080"/>
        <w:rPr>
          <w:rFonts w:ascii="Traditional Arabic" w:hAnsi="Traditional Arabic" w:cs="Arabic Transparent"/>
          <w:b/>
          <w:bCs/>
          <w:sz w:val="24"/>
          <w:szCs w:val="24"/>
          <w:rtl/>
        </w:rPr>
      </w:pPr>
    </w:p>
    <w:p w:rsidR="00B81BFC" w:rsidRPr="00A61D3D" w:rsidRDefault="00B81BFC" w:rsidP="00B81BFC">
      <w:pPr>
        <w:pStyle w:val="a3"/>
        <w:ind w:left="1080"/>
        <w:rPr>
          <w:rFonts w:ascii="Traditional Arabic" w:hAnsi="Traditional Arabic" w:cs="Arabic Transparent"/>
          <w:b/>
          <w:bCs/>
          <w:sz w:val="24"/>
          <w:szCs w:val="24"/>
          <w:rtl/>
        </w:rPr>
      </w:pPr>
    </w:p>
    <w:p w:rsidR="00B81BFC" w:rsidRPr="00A61D3D" w:rsidRDefault="00B81BFC" w:rsidP="00B81BFC">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2</w:t>
      </w:r>
      <w:r w:rsidRPr="00A61D3D">
        <w:rPr>
          <w:rFonts w:ascii="Traditional Arabic" w:hAnsi="Traditional Arabic" w:cs="Arabic Transparent"/>
          <w:b/>
          <w:bCs/>
          <w:sz w:val="24"/>
          <w:szCs w:val="24"/>
          <w:rtl/>
        </w:rPr>
        <w:t xml:space="preserve"> </w:t>
      </w:r>
    </w:p>
    <w:p w:rsidR="00B81BFC" w:rsidRPr="00A61D3D" w:rsidRDefault="00B81BFC" w:rsidP="00B81BFC">
      <w:pPr>
        <w:pStyle w:val="a3"/>
        <w:ind w:left="1080"/>
        <w:rPr>
          <w:rFonts w:ascii="Traditional Arabic" w:hAnsi="Traditional Arabic" w:cs="Arabic Transparent"/>
          <w:b/>
          <w:bCs/>
          <w:sz w:val="24"/>
          <w:szCs w:val="24"/>
          <w:rtl/>
        </w:rPr>
      </w:pPr>
    </w:p>
    <w:p w:rsidR="00B81BFC" w:rsidRPr="00A61D3D" w:rsidRDefault="00B81BFC" w:rsidP="00B81BFC">
      <w:pPr>
        <w:pStyle w:val="a3"/>
        <w:ind w:left="1080"/>
        <w:rPr>
          <w:rFonts w:ascii="Traditional Arabic" w:hAnsi="Traditional Arabic" w:cs="Arabic Transparent"/>
          <w:b/>
          <w:bCs/>
          <w:sz w:val="24"/>
          <w:szCs w:val="24"/>
        </w:rPr>
      </w:pPr>
    </w:p>
    <w:p w:rsidR="00896B00" w:rsidRPr="00A61D3D" w:rsidRDefault="006768D1" w:rsidP="00676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ترجع الجذور التاریخیة والفكریة لعلم الاجتماع السیاسي من حیث بدایاتها إلى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فلاسفة الیونان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عصر النهضة و عصر التنویر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عهد ابن خلدون</w:t>
      </w:r>
    </w:p>
    <w:p w:rsidR="006768D1" w:rsidRPr="00A61D3D" w:rsidRDefault="006768D1" w:rsidP="006768D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لیس هناك إجماع حول الجذور التاریخیة والفكریة لعلم الاجتماع السیاسي</w:t>
      </w:r>
    </w:p>
    <w:p w:rsidR="006768D1" w:rsidRPr="00A61D3D" w:rsidRDefault="006768D1" w:rsidP="006768D1">
      <w:pPr>
        <w:pStyle w:val="a3"/>
        <w:ind w:left="1080"/>
        <w:rPr>
          <w:rFonts w:ascii="Traditional Arabic" w:hAnsi="Traditional Arabic" w:cs="Arabic Transparent"/>
          <w:b/>
          <w:bCs/>
          <w:sz w:val="24"/>
          <w:szCs w:val="24"/>
        </w:rPr>
      </w:pPr>
    </w:p>
    <w:p w:rsidR="00896B00" w:rsidRPr="00A61D3D" w:rsidRDefault="006768D1"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العلة في أنه ليس هناك إجماع حول الجذور التاريخية و الفكرية لعلم الاجتماع السياسي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الخصوصیة التي تتمیز بها العلوم الاجتماعیة و الإنسانیة </w:t>
      </w:r>
    </w:p>
    <w:p w:rsidR="006768D1" w:rsidRPr="00A61D3D" w:rsidRDefault="006768D1" w:rsidP="006768D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تشابك وتداخل المعرفة الإنسانیة </w:t>
      </w:r>
    </w:p>
    <w:p w:rsidR="006768D1" w:rsidRPr="00A61D3D" w:rsidRDefault="006768D1" w:rsidP="006768D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التأثر بالعوامل الموضوعیة والذاتیة التي تشكل شخصیة العالم أو المفكر   </w:t>
      </w:r>
    </w:p>
    <w:p w:rsidR="006768D1" w:rsidRPr="00A61D3D" w:rsidRDefault="006768D1" w:rsidP="006768D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 كل ما سبق </w:t>
      </w:r>
    </w:p>
    <w:p w:rsidR="006768D1" w:rsidRPr="00A61D3D" w:rsidRDefault="006768D1" w:rsidP="006768D1">
      <w:pPr>
        <w:pStyle w:val="a3"/>
        <w:ind w:left="1080"/>
        <w:rPr>
          <w:rFonts w:ascii="Traditional Arabic" w:hAnsi="Traditional Arabic" w:cs="Arabic Transparent"/>
          <w:b/>
          <w:bCs/>
          <w:sz w:val="24"/>
          <w:szCs w:val="24"/>
        </w:rPr>
      </w:pPr>
    </w:p>
    <w:p w:rsidR="00896B00" w:rsidRPr="00A61D3D" w:rsidRDefault="006768D1" w:rsidP="00676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أعتبر ............أن أفلاطون وأرسطو من هما رواد هذا العلم مع اختلاف كل منهما عن الآخر في اتجاهه الفكري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موريس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ليست و بندكس </w:t>
      </w:r>
    </w:p>
    <w:p w:rsidR="006768D1" w:rsidRPr="00A61D3D" w:rsidRDefault="006768D1" w:rsidP="006768D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غاستون بوتول</w:t>
      </w:r>
    </w:p>
    <w:p w:rsidR="006768D1" w:rsidRPr="00A61D3D" w:rsidRDefault="006768D1" w:rsidP="006768D1">
      <w:pPr>
        <w:pStyle w:val="a3"/>
        <w:ind w:left="1080"/>
        <w:rPr>
          <w:rFonts w:ascii="Traditional Arabic" w:hAnsi="Traditional Arabic" w:cs="Arabic Transparent"/>
          <w:b/>
          <w:bCs/>
          <w:sz w:val="24"/>
          <w:szCs w:val="24"/>
          <w:u w:val="single"/>
        </w:rPr>
      </w:pPr>
    </w:p>
    <w:p w:rsidR="00896B00" w:rsidRPr="00A61D3D" w:rsidRDefault="006768D1" w:rsidP="00676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الموضوع الأساسي الذي یهتم به علم الاجتماع السیاسي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المجتمع </w:t>
      </w:r>
    </w:p>
    <w:p w:rsidR="006768D1" w:rsidRPr="00A61D3D" w:rsidRDefault="006768D1" w:rsidP="006768D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تحلیل وتفسیر العلاقات السائدة بین المجتمع والدولة</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الطبقات في المجتمع </w:t>
      </w:r>
    </w:p>
    <w:p w:rsidR="006768D1" w:rsidRPr="00A61D3D" w:rsidRDefault="006768D1" w:rsidP="00676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6768D1" w:rsidRPr="00A61D3D" w:rsidRDefault="006768D1" w:rsidP="006768D1">
      <w:pPr>
        <w:pStyle w:val="a3"/>
        <w:ind w:left="1080"/>
        <w:rPr>
          <w:rFonts w:ascii="Traditional Arabic" w:hAnsi="Traditional Arabic" w:cs="Arabic Transparent"/>
          <w:b/>
          <w:bCs/>
          <w:sz w:val="24"/>
          <w:szCs w:val="24"/>
        </w:rPr>
      </w:pPr>
    </w:p>
    <w:p w:rsidR="00896B00" w:rsidRPr="00A61D3D" w:rsidRDefault="00B4698B" w:rsidP="00B4698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الدارس لتطور علم الاجتماع السياسي یجد بأن قیام الثورة الفرنسیة كانت عاملا مهما في إطار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تحلل العلاقات المجتمعیة التي كانت سائدة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ظهور نمط جدید من التفكیر السیاسي</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الطبقات في المجتمع </w:t>
      </w:r>
    </w:p>
    <w:p w:rsidR="00B4698B" w:rsidRPr="00A61D3D" w:rsidRDefault="00B4698B" w:rsidP="00B4698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B4698B" w:rsidRPr="00A61D3D" w:rsidRDefault="00B4698B" w:rsidP="00B4698B">
      <w:pPr>
        <w:pStyle w:val="a3"/>
        <w:ind w:left="1080"/>
        <w:rPr>
          <w:rFonts w:ascii="Traditional Arabic" w:hAnsi="Traditional Arabic" w:cs="Arabic Transparent"/>
          <w:b/>
          <w:bCs/>
          <w:sz w:val="24"/>
          <w:szCs w:val="24"/>
        </w:rPr>
      </w:pPr>
    </w:p>
    <w:p w:rsidR="00B4698B" w:rsidRPr="00A61D3D" w:rsidRDefault="00B4698B" w:rsidP="00B4698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الدارس لتطور علم الاجتماع السياسي یجد بأن حركة الإصلاح الدیني والثورة الصناعیة كانت عاملا مهما في إطار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تحلل العلاقات المجتمعية السائدة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تكوین المجتمع الأوربي الحدیث</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تركیز اهتمام العلماء نحو تحلیل وتفسیر العلاقات السائدة بین المجتمع والدولة</w:t>
      </w:r>
    </w:p>
    <w:p w:rsidR="00B4698B" w:rsidRPr="00A61D3D" w:rsidRDefault="00B4698B" w:rsidP="00B4698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2 و 3 </w:t>
      </w:r>
    </w:p>
    <w:p w:rsidR="00B4698B" w:rsidRPr="00A61D3D" w:rsidRDefault="00B4698B" w:rsidP="00B4698B">
      <w:pPr>
        <w:pStyle w:val="a3"/>
        <w:ind w:left="1080"/>
        <w:rPr>
          <w:rFonts w:ascii="Traditional Arabic" w:hAnsi="Traditional Arabic" w:cs="Arabic Transparent"/>
          <w:b/>
          <w:bCs/>
          <w:sz w:val="24"/>
          <w:szCs w:val="24"/>
        </w:rPr>
      </w:pPr>
    </w:p>
    <w:p w:rsidR="00B4698B" w:rsidRPr="00A61D3D" w:rsidRDefault="00B4698B" w:rsidP="00B4698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ترتب على تكوين المجتمع الأوربي الحديث </w:t>
      </w:r>
      <w:r w:rsidRPr="00A61D3D">
        <w:rPr>
          <w:rFonts w:ascii="Traditional Arabic" w:hAnsi="Traditional Arabic" w:cs="Arabic Transparent"/>
          <w:b/>
          <w:bCs/>
          <w:sz w:val="24"/>
          <w:szCs w:val="24"/>
          <w:highlight w:val="yellow"/>
          <w:rtl/>
        </w:rPr>
        <w:t>مدى قرن ونصف</w:t>
      </w:r>
      <w:r w:rsidRPr="00A61D3D">
        <w:rPr>
          <w:rFonts w:ascii="Traditional Arabic" w:hAnsi="Traditional Arabic" w:cs="Arabic Transparent"/>
          <w:b/>
          <w:bCs/>
          <w:sz w:val="24"/>
          <w:szCs w:val="24"/>
          <w:rtl/>
        </w:rPr>
        <w:t xml:space="preserve"> دخول مفاهیم جدیدة إلى الحیاة السیاسیة في مجتمعات الدولة الحدیثة مثل :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الانتخاب والأحزاب السیاسیة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البیروقراطیة</w:t>
      </w:r>
    </w:p>
    <w:p w:rsidR="00896B00"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المجتمع المدني والرأي العام</w:t>
      </w:r>
    </w:p>
    <w:p w:rsidR="00B4698B" w:rsidRPr="00A61D3D" w:rsidRDefault="00B4698B" w:rsidP="00B4698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4698B" w:rsidRPr="00A61D3D" w:rsidRDefault="00B4698B" w:rsidP="00B4698B">
      <w:pPr>
        <w:pStyle w:val="a3"/>
        <w:ind w:left="1080"/>
        <w:rPr>
          <w:rFonts w:ascii="Traditional Arabic" w:hAnsi="Traditional Arabic" w:cs="Arabic Transparent"/>
          <w:b/>
          <w:bCs/>
          <w:sz w:val="24"/>
          <w:szCs w:val="24"/>
        </w:rPr>
      </w:pPr>
    </w:p>
    <w:p w:rsidR="00B4698B" w:rsidRPr="00A61D3D" w:rsidRDefault="00B4698B" w:rsidP="00B4698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أفلاطون كان ینظر إلى الظاهرة السیاسیة من زاویة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إنسانية </w:t>
      </w:r>
    </w:p>
    <w:p w:rsidR="00896B00" w:rsidRPr="00A61D3D" w:rsidRDefault="00B4698B" w:rsidP="00B4698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مجتمعیة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نفسية </w:t>
      </w:r>
    </w:p>
    <w:p w:rsidR="00B4698B" w:rsidRPr="00A61D3D" w:rsidRDefault="00B4698B" w:rsidP="00B4698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اقتصادية </w:t>
      </w:r>
    </w:p>
    <w:p w:rsidR="00B4698B" w:rsidRPr="00A61D3D" w:rsidRDefault="00B4698B" w:rsidP="00B4698B">
      <w:pPr>
        <w:pStyle w:val="a3"/>
        <w:ind w:left="1080"/>
        <w:rPr>
          <w:rFonts w:ascii="Traditional Arabic" w:hAnsi="Traditional Arabic" w:cs="Arabic Transparent"/>
          <w:b/>
          <w:bCs/>
          <w:sz w:val="24"/>
          <w:szCs w:val="24"/>
        </w:rPr>
      </w:pPr>
    </w:p>
    <w:p w:rsidR="00896B00" w:rsidRPr="00A61D3D" w:rsidRDefault="00EA5369" w:rsidP="00EA536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فيلسوف مثالي أدى إلى ظهور علم الاجتماع السیاسي في أواخر النصف الأول من القرن العشرین :</w:t>
      </w:r>
    </w:p>
    <w:p w:rsidR="00EA5369" w:rsidRPr="00A61D3D" w:rsidRDefault="00EA5369" w:rsidP="00EA536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أفلاطون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فيبر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EA5369" w:rsidRPr="00A61D3D" w:rsidRDefault="00EA5369" w:rsidP="00EA5369">
      <w:pPr>
        <w:pStyle w:val="a3"/>
        <w:ind w:left="1080"/>
        <w:rPr>
          <w:rFonts w:ascii="Traditional Arabic" w:hAnsi="Traditional Arabic" w:cs="Arabic Transparent"/>
          <w:b/>
          <w:bCs/>
          <w:sz w:val="24"/>
          <w:szCs w:val="24"/>
        </w:rPr>
      </w:pPr>
    </w:p>
    <w:p w:rsidR="00896B00" w:rsidRPr="00A61D3D" w:rsidRDefault="00EA5369" w:rsidP="00EA536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عالم ركز جهوده في دراسة الدولة المثالیة (المدينة الفاضلة) :</w:t>
      </w:r>
    </w:p>
    <w:p w:rsidR="00EA5369" w:rsidRPr="00A61D3D" w:rsidRDefault="00EA5369" w:rsidP="00EA536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أفلاطون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EA5369" w:rsidRPr="00A61D3D" w:rsidRDefault="00EA5369" w:rsidP="00EA5369">
      <w:pPr>
        <w:pStyle w:val="a3"/>
        <w:ind w:left="1080"/>
        <w:rPr>
          <w:rFonts w:ascii="Traditional Arabic" w:hAnsi="Traditional Arabic" w:cs="Arabic Transparent"/>
          <w:b/>
          <w:bCs/>
          <w:sz w:val="24"/>
          <w:szCs w:val="24"/>
        </w:rPr>
      </w:pPr>
    </w:p>
    <w:p w:rsidR="00896B00" w:rsidRPr="00A61D3D" w:rsidRDefault="00EA5369"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لا تتفق دراسة افلاطون للمدينة الفاضلة مع اهتمامات علم الاجتماع السياسي و يرجع السبب في ذلك إلى أن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الاجتماع السياسي علم تقليدي</w:t>
      </w:r>
    </w:p>
    <w:p w:rsidR="00EA5369" w:rsidRPr="00A61D3D" w:rsidRDefault="00EA5369" w:rsidP="00EA536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علم الاجتماع السياسي يدرس الظاهرة السیاسیة في إطارها المجتمعي بشكل علمي موضوعي</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الاجتماع السياسي يهتم بدراسة المجتمع الحديث</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EA5369" w:rsidRPr="00A61D3D" w:rsidRDefault="00EA5369" w:rsidP="00EA5369">
      <w:pPr>
        <w:pStyle w:val="a3"/>
        <w:ind w:left="1080"/>
        <w:rPr>
          <w:rFonts w:ascii="Traditional Arabic" w:hAnsi="Traditional Arabic" w:cs="Arabic Transparent"/>
          <w:b/>
          <w:bCs/>
          <w:sz w:val="24"/>
          <w:szCs w:val="24"/>
        </w:rPr>
      </w:pPr>
    </w:p>
    <w:p w:rsidR="00896B00" w:rsidRPr="00A61D3D" w:rsidRDefault="00EA5369"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اسهامات أفلاطون في وضع جذور لعلم الاجتماع السياسي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أهتم بالبنى والمؤسسات الاجتماعیة وفعالیة تأثیرها في تنشئة الأفراد تنشئة سیاسیة سلیمة</w:t>
      </w:r>
    </w:p>
    <w:p w:rsidR="00EA5369" w:rsidRPr="00A61D3D" w:rsidRDefault="00EA5369" w:rsidP="00EA5369">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اهتم بموضوع التنشئة السیاسیة</w:t>
      </w:r>
    </w:p>
    <w:p w:rsidR="00EA5369" w:rsidRPr="00A61D3D" w:rsidRDefault="00EA5369" w:rsidP="00EA5369">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اهتم بفعالیة الدور الذي تقوم به الأسرة، ونظام التعلیم </w:t>
      </w:r>
    </w:p>
    <w:p w:rsidR="00EA5369" w:rsidRPr="00A61D3D" w:rsidRDefault="00EA5369" w:rsidP="00EA536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u w:val="single"/>
          <w:rtl/>
        </w:rPr>
        <w:t>كل ما سبق</w:t>
      </w:r>
    </w:p>
    <w:p w:rsidR="00EA5369" w:rsidRPr="00A61D3D" w:rsidRDefault="00EA5369" w:rsidP="00EA5369">
      <w:pPr>
        <w:pStyle w:val="a3"/>
        <w:ind w:left="1080"/>
        <w:rPr>
          <w:rFonts w:ascii="Traditional Arabic" w:hAnsi="Traditional Arabic" w:cs="Arabic Transparent"/>
          <w:b/>
          <w:bCs/>
          <w:sz w:val="24"/>
          <w:szCs w:val="24"/>
        </w:rPr>
      </w:pPr>
    </w:p>
    <w:p w:rsidR="00896B00" w:rsidRPr="00A61D3D" w:rsidRDefault="0021777E"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ضمن أفلاطون أفكاره السياسية في كتابه :</w:t>
      </w:r>
    </w:p>
    <w:p w:rsidR="0021777E" w:rsidRPr="00A61D3D" w:rsidRDefault="0021777E" w:rsidP="0021777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الحكمة </w:t>
      </w:r>
    </w:p>
    <w:p w:rsidR="0021777E" w:rsidRPr="00A61D3D" w:rsidRDefault="0021777E" w:rsidP="0021777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21777E" w:rsidRPr="00A61D3D" w:rsidRDefault="0021777E" w:rsidP="0021777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الجمهورية </w:t>
      </w:r>
    </w:p>
    <w:p w:rsidR="0021777E" w:rsidRPr="00A61D3D" w:rsidRDefault="0021777E" w:rsidP="0021777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الرتب </w:t>
      </w:r>
    </w:p>
    <w:p w:rsidR="0021777E" w:rsidRPr="00A61D3D" w:rsidRDefault="0021777E" w:rsidP="0021777E">
      <w:pPr>
        <w:pStyle w:val="a3"/>
        <w:ind w:left="1080"/>
        <w:rPr>
          <w:rFonts w:ascii="Traditional Arabic" w:hAnsi="Traditional Arabic" w:cs="Arabic Transparent"/>
          <w:b/>
          <w:bCs/>
          <w:sz w:val="24"/>
          <w:szCs w:val="24"/>
        </w:rPr>
      </w:pPr>
    </w:p>
    <w:p w:rsidR="00896B00" w:rsidRPr="00A61D3D" w:rsidRDefault="0021777E" w:rsidP="0026590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أساس فلسفة صناعة الحكم</w:t>
      </w:r>
      <w:r w:rsidR="0026590A" w:rsidRPr="00A61D3D">
        <w:rPr>
          <w:rFonts w:ascii="Traditional Arabic" w:hAnsi="Traditional Arabic" w:cs="Arabic Transparent"/>
          <w:b/>
          <w:bCs/>
          <w:sz w:val="24"/>
          <w:szCs w:val="24"/>
          <w:rtl/>
        </w:rPr>
        <w:t xml:space="preserve"> لدى أفلاطون :</w:t>
      </w:r>
    </w:p>
    <w:p w:rsidR="0026590A" w:rsidRPr="00A61D3D" w:rsidRDefault="0026590A" w:rsidP="0026590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التطور الاجتماعي </w:t>
      </w:r>
    </w:p>
    <w:p w:rsidR="0026590A" w:rsidRPr="00A61D3D" w:rsidRDefault="0026590A" w:rsidP="0026590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المكانة الرفيعة </w:t>
      </w:r>
    </w:p>
    <w:p w:rsidR="0026590A" w:rsidRPr="00A61D3D" w:rsidRDefault="0026590A" w:rsidP="0026590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المعرفة </w:t>
      </w:r>
    </w:p>
    <w:p w:rsidR="0026590A" w:rsidRPr="00A61D3D" w:rsidRDefault="0026590A" w:rsidP="0026590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26590A" w:rsidRPr="00A61D3D" w:rsidRDefault="0026590A" w:rsidP="0026590A">
      <w:pPr>
        <w:pStyle w:val="a3"/>
        <w:ind w:left="1080"/>
        <w:rPr>
          <w:rFonts w:ascii="Traditional Arabic" w:hAnsi="Traditional Arabic" w:cs="Arabic Transparent"/>
          <w:b/>
          <w:bCs/>
          <w:sz w:val="24"/>
          <w:szCs w:val="24"/>
        </w:rPr>
      </w:pPr>
    </w:p>
    <w:p w:rsidR="00896B00" w:rsidRPr="00A61D3D" w:rsidRDefault="00BC2AA5" w:rsidP="00BC2AA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أن العلماء هم المؤهلون لتبوء مراكز القیادة والحكم، ليجلبوا الخیر والسعادة للمجتمع، عندما یكونوا في مركز الحكم والمسؤولیة :</w:t>
      </w:r>
    </w:p>
    <w:p w:rsidR="00BC2AA5" w:rsidRPr="00A61D3D" w:rsidRDefault="00BC2AA5" w:rsidP="00BC2AA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أفلاطون </w:t>
      </w:r>
    </w:p>
    <w:p w:rsidR="00BC2AA5" w:rsidRPr="00A61D3D" w:rsidRDefault="00BC2AA5" w:rsidP="00BC2AA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BC2AA5" w:rsidRPr="00A61D3D" w:rsidRDefault="00BC2AA5" w:rsidP="00BC2AA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BC2AA5" w:rsidRPr="00A61D3D" w:rsidRDefault="00BC2AA5" w:rsidP="00BC2AA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BC2AA5" w:rsidRPr="00A61D3D" w:rsidRDefault="00BC2AA5" w:rsidP="00BC2AA5">
      <w:pPr>
        <w:pStyle w:val="a3"/>
        <w:ind w:left="1080"/>
        <w:rPr>
          <w:rFonts w:ascii="Traditional Arabic" w:hAnsi="Traditional Arabic" w:cs="Arabic Transparent"/>
          <w:b/>
          <w:bCs/>
          <w:sz w:val="24"/>
          <w:szCs w:val="24"/>
        </w:rPr>
      </w:pPr>
    </w:p>
    <w:p w:rsidR="00896B00" w:rsidRPr="00A61D3D" w:rsidRDefault="00C76557" w:rsidP="00C765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أن الفیلسوف قادر على أن يناط به الحكم، حیث أنه مر بتعلیم وتدریب متواصل :</w:t>
      </w:r>
    </w:p>
    <w:p w:rsidR="00C76557" w:rsidRPr="00A61D3D" w:rsidRDefault="00C76557" w:rsidP="00C765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أفلاطون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C76557" w:rsidRPr="00A61D3D" w:rsidRDefault="00C76557" w:rsidP="00C76557">
      <w:pPr>
        <w:pStyle w:val="a3"/>
        <w:ind w:left="1080"/>
        <w:rPr>
          <w:rFonts w:ascii="Traditional Arabic" w:hAnsi="Traditional Arabic" w:cs="Arabic Transparent"/>
          <w:b/>
          <w:bCs/>
          <w:sz w:val="24"/>
          <w:szCs w:val="24"/>
        </w:rPr>
      </w:pPr>
    </w:p>
    <w:p w:rsidR="00896B00" w:rsidRPr="00A61D3D" w:rsidRDefault="00C76557"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يتم إعداد الفلاسفة كما يرى أفلاطون عن طريق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اختیار من تتوافر فیه صفات الذكاء والصحة والنمو السلیم </w:t>
      </w:r>
    </w:p>
    <w:p w:rsidR="00C76557" w:rsidRPr="00A61D3D" w:rsidRDefault="00C76557" w:rsidP="00C7655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تعلیمهم القراءة والكتابة والحساب والموسیقى والتربیة الریاضیة</w:t>
      </w:r>
    </w:p>
    <w:p w:rsidR="00C76557" w:rsidRPr="00A61D3D" w:rsidRDefault="00C76557" w:rsidP="00C7655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الدراسة العسكرية و العلوم الرياضية البحتة و الفلسفة </w:t>
      </w:r>
    </w:p>
    <w:p w:rsidR="00C76557" w:rsidRPr="00A61D3D" w:rsidRDefault="00C76557" w:rsidP="00C765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76557" w:rsidRPr="00A61D3D" w:rsidRDefault="00C76557" w:rsidP="00C76557">
      <w:pPr>
        <w:pStyle w:val="a3"/>
        <w:ind w:left="1080"/>
        <w:rPr>
          <w:rFonts w:ascii="Traditional Arabic" w:hAnsi="Traditional Arabic" w:cs="Arabic Transparent"/>
          <w:b/>
          <w:bCs/>
          <w:sz w:val="24"/>
          <w:szCs w:val="24"/>
        </w:rPr>
      </w:pPr>
    </w:p>
    <w:p w:rsidR="00896B00" w:rsidRPr="00A61D3D" w:rsidRDefault="00C76557"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حسب الخطة التعليمية لأفلاطون يتم تعليم التلاميذ بالترتيب التالي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الفلسفة ثم الدراسة العسكرية ثم دراسة العلوم الرياضية البحتة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الفلسفة ثم دراسة العلوم الرياضية البحتة ثم الدراسة العسكرية </w:t>
      </w:r>
    </w:p>
    <w:p w:rsidR="00C76557" w:rsidRPr="00A61D3D" w:rsidRDefault="00C76557" w:rsidP="00C765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الدراسة العسكرية ثم دراسة العلوم الرياضية البحتة ثم دراسة الفلسفة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ذكر </w:t>
      </w:r>
    </w:p>
    <w:p w:rsidR="00C76557" w:rsidRPr="00A61D3D" w:rsidRDefault="00C76557" w:rsidP="00C76557">
      <w:pPr>
        <w:pStyle w:val="a3"/>
        <w:ind w:left="1080"/>
        <w:rPr>
          <w:rFonts w:ascii="Traditional Arabic" w:hAnsi="Traditional Arabic" w:cs="Arabic Transparent"/>
          <w:b/>
          <w:bCs/>
          <w:sz w:val="24"/>
          <w:szCs w:val="24"/>
        </w:rPr>
      </w:pPr>
    </w:p>
    <w:p w:rsidR="00C76557" w:rsidRPr="00A61D3D" w:rsidRDefault="00C76557" w:rsidP="00C765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حسب الخطة التعليمية لأفلاطون يتم تعليم التلاميذ الفلسفة في مرحلة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البلوغ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الصغر </w:t>
      </w:r>
    </w:p>
    <w:p w:rsidR="00C76557" w:rsidRPr="00A61D3D" w:rsidRDefault="00C76557" w:rsidP="00C765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النضج </w:t>
      </w:r>
    </w:p>
    <w:p w:rsidR="00C76557" w:rsidRPr="00A61D3D" w:rsidRDefault="00C76557"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الفشل الدراسي </w:t>
      </w:r>
    </w:p>
    <w:p w:rsidR="00C76557" w:rsidRPr="00A61D3D" w:rsidRDefault="00C76557" w:rsidP="00C76557">
      <w:pPr>
        <w:pStyle w:val="a3"/>
        <w:ind w:left="1080"/>
        <w:rPr>
          <w:rFonts w:ascii="Traditional Arabic" w:hAnsi="Traditional Arabic" w:cs="Arabic Transparent"/>
          <w:b/>
          <w:bCs/>
          <w:sz w:val="24"/>
          <w:szCs w:val="24"/>
        </w:rPr>
      </w:pPr>
    </w:p>
    <w:p w:rsidR="00C76557" w:rsidRPr="00A61D3D" w:rsidRDefault="00C76557" w:rsidP="00C765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حسب الخطة التعليمية لأفلاطون </w:t>
      </w:r>
      <w:r w:rsidR="00D7533C" w:rsidRPr="00A61D3D">
        <w:rPr>
          <w:rFonts w:ascii="Traditional Arabic" w:hAnsi="Traditional Arabic" w:cs="Arabic Transparent"/>
          <w:b/>
          <w:bCs/>
          <w:sz w:val="24"/>
          <w:szCs w:val="24"/>
          <w:rtl/>
        </w:rPr>
        <w:t>يتم ......... الراسبين في كل مرحلة تعليمية</w:t>
      </w:r>
      <w:r w:rsidRPr="00A61D3D">
        <w:rPr>
          <w:rFonts w:ascii="Traditional Arabic" w:hAnsi="Traditional Arabic" w:cs="Arabic Transparent"/>
          <w:b/>
          <w:bCs/>
          <w:sz w:val="24"/>
          <w:szCs w:val="24"/>
          <w:rtl/>
        </w:rPr>
        <w:t xml:space="preserve"> :</w:t>
      </w:r>
    </w:p>
    <w:p w:rsidR="00C76557" w:rsidRPr="00A61D3D" w:rsidRDefault="00D7533C"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إجازة </w:t>
      </w:r>
    </w:p>
    <w:p w:rsidR="00D7533C" w:rsidRPr="00A61D3D" w:rsidRDefault="00D7533C" w:rsidP="00C765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إبعاد </w:t>
      </w:r>
    </w:p>
    <w:p w:rsidR="00D7533C" w:rsidRPr="00A61D3D" w:rsidRDefault="00D7533C"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إعادة تأهيل </w:t>
      </w:r>
    </w:p>
    <w:p w:rsidR="00D7533C" w:rsidRPr="00A61D3D" w:rsidRDefault="00D7533C" w:rsidP="00C765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تصنيف </w:t>
      </w:r>
    </w:p>
    <w:p w:rsidR="00D7533C" w:rsidRPr="00A61D3D" w:rsidRDefault="00D7533C" w:rsidP="00D7533C">
      <w:pPr>
        <w:pStyle w:val="a3"/>
        <w:ind w:left="1080"/>
        <w:rPr>
          <w:rFonts w:ascii="Traditional Arabic" w:hAnsi="Traditional Arabic" w:cs="Arabic Transparent"/>
          <w:b/>
          <w:bCs/>
          <w:sz w:val="24"/>
          <w:szCs w:val="24"/>
        </w:rPr>
      </w:pPr>
    </w:p>
    <w:p w:rsidR="00896B00" w:rsidRPr="00A61D3D" w:rsidRDefault="00C76557"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صفات القادرين على الحكم كما يرى أفلاطون :</w:t>
      </w:r>
    </w:p>
    <w:p w:rsidR="00D7533C" w:rsidRPr="00A61D3D" w:rsidRDefault="00D7533C" w:rsidP="00D7533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أفراد ذوو كفاءات عالیة  قادرین على تحدید الخیر والشر وتمییز العدالة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lastRenderedPageBreak/>
        <w:t>أفراد قادرين على دراسة نظم الحكم ومعرفة أصلحها لحكم الدولة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أفراد يدرسون وظیفة كل طبقة وما یصلح به شأنها وما یفسدها، والحدود التي یجب    تلتزم بها الحكومات في مراقبة كل طبقة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C76557" w:rsidRPr="00A61D3D" w:rsidRDefault="00C76557" w:rsidP="00D7533C">
      <w:pPr>
        <w:pStyle w:val="a3"/>
        <w:ind w:left="1080"/>
        <w:rPr>
          <w:rFonts w:ascii="Traditional Arabic" w:hAnsi="Traditional Arabic" w:cs="Arabic Transparent"/>
          <w:b/>
          <w:bCs/>
          <w:sz w:val="24"/>
          <w:szCs w:val="24"/>
        </w:rPr>
      </w:pPr>
    </w:p>
    <w:p w:rsidR="00896B00" w:rsidRPr="00A61D3D" w:rsidRDefault="00D7533C"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ناتج الخطة التعليمية التي وضعها أفلاطون :</w:t>
      </w:r>
    </w:p>
    <w:p w:rsidR="00D7533C" w:rsidRPr="00A61D3D" w:rsidRDefault="00D7533C" w:rsidP="00D7533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أفراد ذوو كفاءات عالیة  قادرین على تحدید الخیر والشر وتمییز العدالة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أفراد قادرين على دراسة نظم الحكم ومعرفة أصلحها لحكم الدولة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أفراد يدرسون وظیفة كل طبقة وما یصلح به شأنها وما یفسدها، والحدود التي یجب    تلتزم بها الحكومات في مراقبة كل طبقة</w:t>
      </w:r>
    </w:p>
    <w:p w:rsidR="00D7533C" w:rsidRPr="00A61D3D" w:rsidRDefault="00D7533C" w:rsidP="00D7533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D7533C" w:rsidRPr="00A61D3D" w:rsidRDefault="00D7533C" w:rsidP="00D7533C">
      <w:pPr>
        <w:pStyle w:val="a3"/>
        <w:ind w:left="1080"/>
        <w:rPr>
          <w:rFonts w:ascii="Traditional Arabic" w:hAnsi="Traditional Arabic" w:cs="Arabic Transparent"/>
          <w:b/>
          <w:bCs/>
          <w:sz w:val="24"/>
          <w:szCs w:val="24"/>
        </w:rPr>
      </w:pPr>
    </w:p>
    <w:p w:rsidR="003E53E4" w:rsidRPr="00A61D3D" w:rsidRDefault="003E53E4" w:rsidP="003E53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تأثر إلى حد كبیر بآراء وأفكار أستاذه (أفلاطون) وقد كانت نظرته تؤكد على ضرورة نشوءالجماعات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أفلاطون </w:t>
      </w:r>
    </w:p>
    <w:p w:rsidR="003E53E4" w:rsidRPr="00A61D3D" w:rsidRDefault="003E53E4" w:rsidP="003E53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3E53E4" w:rsidRPr="00A61D3D" w:rsidRDefault="003E53E4" w:rsidP="003E53E4">
      <w:pPr>
        <w:pStyle w:val="a3"/>
        <w:ind w:left="1080"/>
        <w:rPr>
          <w:rFonts w:ascii="Traditional Arabic" w:hAnsi="Traditional Arabic" w:cs="Arabic Transparent"/>
          <w:b/>
          <w:bCs/>
          <w:sz w:val="24"/>
          <w:szCs w:val="24"/>
        </w:rPr>
      </w:pPr>
    </w:p>
    <w:p w:rsidR="00896B00" w:rsidRPr="00A61D3D" w:rsidRDefault="003E53E4" w:rsidP="003E53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ارسطو في كتابه ( ........... ) بأن الاجتماع أمر طبیعي والإنسان كائن اجتماعي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الرتب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الجمهورية </w:t>
      </w:r>
    </w:p>
    <w:p w:rsidR="003E53E4" w:rsidRPr="00A61D3D" w:rsidRDefault="003E53E4" w:rsidP="003E53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السياسة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الشارح </w:t>
      </w:r>
    </w:p>
    <w:p w:rsidR="003E53E4" w:rsidRPr="00A61D3D" w:rsidRDefault="003E53E4" w:rsidP="003E53E4">
      <w:pPr>
        <w:pStyle w:val="a3"/>
        <w:ind w:left="1080"/>
        <w:rPr>
          <w:rFonts w:ascii="Traditional Arabic" w:hAnsi="Traditional Arabic" w:cs="Arabic Transparent"/>
          <w:b/>
          <w:bCs/>
          <w:sz w:val="24"/>
          <w:szCs w:val="24"/>
        </w:rPr>
      </w:pPr>
    </w:p>
    <w:p w:rsidR="00896B00" w:rsidRPr="00A61D3D" w:rsidRDefault="003E53E4" w:rsidP="003E53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في كتابه ( السیاسة ) بأن الاجتماع أمر طبیعي والإنسان كائن اجتماعي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أفلاطون </w:t>
      </w:r>
    </w:p>
    <w:p w:rsidR="003E53E4" w:rsidRPr="00A61D3D" w:rsidRDefault="003E53E4" w:rsidP="003E53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3E53E4" w:rsidRPr="00A61D3D" w:rsidRDefault="003E53E4" w:rsidP="003E53E4">
      <w:pPr>
        <w:pStyle w:val="a3"/>
        <w:ind w:left="1080"/>
        <w:rPr>
          <w:rFonts w:ascii="Traditional Arabic" w:hAnsi="Traditional Arabic" w:cs="Arabic Transparent"/>
          <w:b/>
          <w:bCs/>
          <w:sz w:val="24"/>
          <w:szCs w:val="24"/>
        </w:rPr>
      </w:pPr>
    </w:p>
    <w:p w:rsidR="00896B00" w:rsidRPr="00A61D3D" w:rsidRDefault="003E53E4" w:rsidP="003E53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أن الانسان یرتبط بالمجتمع السیاسي حتى عندما لا یجد فیه شیئا أكثر من المعیشة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أفلاطون </w:t>
      </w:r>
    </w:p>
    <w:p w:rsidR="003E53E4" w:rsidRPr="00A61D3D" w:rsidRDefault="003E53E4" w:rsidP="003E53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3E53E4" w:rsidRPr="00A61D3D" w:rsidRDefault="003E53E4" w:rsidP="003E53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3E53E4" w:rsidRPr="00A61D3D" w:rsidRDefault="003E53E4" w:rsidP="003E53E4">
      <w:pPr>
        <w:pStyle w:val="a3"/>
        <w:ind w:left="1080"/>
        <w:rPr>
          <w:rFonts w:ascii="Traditional Arabic" w:hAnsi="Traditional Arabic" w:cs="Arabic Transparent"/>
          <w:b/>
          <w:bCs/>
          <w:sz w:val="24"/>
          <w:szCs w:val="24"/>
        </w:rPr>
      </w:pPr>
    </w:p>
    <w:p w:rsidR="005A048F" w:rsidRPr="00A61D3D" w:rsidRDefault="005A048F" w:rsidP="005A04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محور الرؤية السیاسیة لأرسطو هي :           </w:t>
      </w:r>
    </w:p>
    <w:p w:rsidR="005A048F" w:rsidRPr="00A61D3D" w:rsidRDefault="005A048F" w:rsidP="005A04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الاجتماع الإنساني</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الطبقات الاجتماعية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الفلاسفة و الحكماء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5A048F" w:rsidRPr="00A61D3D" w:rsidRDefault="005A048F" w:rsidP="005A048F">
      <w:pPr>
        <w:pStyle w:val="a3"/>
        <w:ind w:left="1080"/>
        <w:rPr>
          <w:rFonts w:ascii="Traditional Arabic" w:hAnsi="Traditional Arabic" w:cs="Arabic Transparent"/>
          <w:b/>
          <w:bCs/>
          <w:sz w:val="24"/>
          <w:szCs w:val="24"/>
        </w:rPr>
      </w:pPr>
      <w:r w:rsidRPr="00A61D3D">
        <w:rPr>
          <w:rFonts w:ascii="Traditional Arabic" w:hAnsi="Traditional Arabic" w:cs="Arabic Transparent"/>
          <w:b/>
          <w:bCs/>
          <w:sz w:val="24"/>
          <w:szCs w:val="24"/>
          <w:rtl/>
        </w:rPr>
        <w:tab/>
      </w:r>
      <w:r w:rsidRPr="00A61D3D">
        <w:rPr>
          <w:rFonts w:ascii="Traditional Arabic" w:hAnsi="Traditional Arabic" w:cs="Arabic Transparent"/>
          <w:b/>
          <w:bCs/>
          <w:sz w:val="24"/>
          <w:szCs w:val="24"/>
          <w:rtl/>
        </w:rPr>
        <w:tab/>
      </w:r>
      <w:r w:rsidRPr="00A61D3D">
        <w:rPr>
          <w:rFonts w:ascii="Traditional Arabic" w:hAnsi="Traditional Arabic" w:cs="Arabic Transparent"/>
          <w:b/>
          <w:bCs/>
          <w:sz w:val="24"/>
          <w:szCs w:val="24"/>
          <w:rtl/>
        </w:rPr>
        <w:tab/>
      </w:r>
      <w:r w:rsidRPr="00A61D3D">
        <w:rPr>
          <w:rFonts w:ascii="Traditional Arabic" w:hAnsi="Traditional Arabic" w:cs="Arabic Transparent"/>
          <w:b/>
          <w:bCs/>
          <w:sz w:val="24"/>
          <w:szCs w:val="24"/>
          <w:rtl/>
        </w:rPr>
        <w:tab/>
      </w:r>
      <w:r w:rsidRPr="00A61D3D">
        <w:rPr>
          <w:rFonts w:ascii="Traditional Arabic" w:hAnsi="Traditional Arabic" w:cs="Arabic Transparent"/>
          <w:b/>
          <w:bCs/>
          <w:sz w:val="24"/>
          <w:szCs w:val="24"/>
          <w:rtl/>
        </w:rPr>
        <w:tab/>
        <w:t>.</w:t>
      </w:r>
    </w:p>
    <w:p w:rsidR="005A048F" w:rsidRPr="00A61D3D" w:rsidRDefault="005A048F" w:rsidP="005A04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ذهب أرسطو إلى أن .......... هو أرقى صور الحیاة السیاسیة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الفرد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الأغنياء </w:t>
      </w:r>
    </w:p>
    <w:p w:rsidR="005A048F" w:rsidRPr="00A61D3D" w:rsidRDefault="005A048F" w:rsidP="005A04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المجتمع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النبلاء </w:t>
      </w:r>
    </w:p>
    <w:p w:rsidR="005A048F" w:rsidRPr="00A61D3D" w:rsidRDefault="005A048F" w:rsidP="005A048F">
      <w:pPr>
        <w:pStyle w:val="a3"/>
        <w:ind w:left="1080"/>
        <w:rPr>
          <w:rFonts w:ascii="Traditional Arabic" w:hAnsi="Traditional Arabic" w:cs="Arabic Transparent"/>
          <w:b/>
          <w:bCs/>
          <w:sz w:val="24"/>
          <w:szCs w:val="24"/>
        </w:rPr>
      </w:pPr>
    </w:p>
    <w:p w:rsidR="005A048F" w:rsidRPr="00A61D3D" w:rsidRDefault="005A048F" w:rsidP="005A04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يرى أن المركبات السیاسیة المترامیة الأطراف كالإمبراطوریة مركبات غیر متجانسة یستحیل علیها ، حسب رأیه ، تحقیق الغایة من الاجتماع الإنساني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أفلاطون </w:t>
      </w:r>
    </w:p>
    <w:p w:rsidR="005A048F" w:rsidRPr="00A61D3D" w:rsidRDefault="005A048F" w:rsidP="005A04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روبير </w:t>
      </w:r>
    </w:p>
    <w:p w:rsidR="005A048F" w:rsidRPr="00A61D3D" w:rsidRDefault="005A048F" w:rsidP="005A048F">
      <w:pPr>
        <w:pStyle w:val="a3"/>
        <w:ind w:left="1080"/>
        <w:rPr>
          <w:rFonts w:ascii="Traditional Arabic" w:hAnsi="Traditional Arabic" w:cs="Arabic Transparent"/>
          <w:b/>
          <w:bCs/>
          <w:sz w:val="24"/>
          <w:szCs w:val="24"/>
        </w:rPr>
      </w:pPr>
    </w:p>
    <w:p w:rsidR="00896B00" w:rsidRPr="00A61D3D" w:rsidRDefault="005A048F"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الغاية من التجمع الإنساني كما يرى أرسطو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تدريب المواطنين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تصنيف المواطنين </w:t>
      </w:r>
    </w:p>
    <w:p w:rsidR="005A048F" w:rsidRPr="00A61D3D" w:rsidRDefault="005A048F" w:rsidP="005A04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توفیر سعادة المواطنین</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5A048F" w:rsidRPr="00A61D3D" w:rsidRDefault="005A048F" w:rsidP="005A048F">
      <w:pPr>
        <w:pStyle w:val="a3"/>
        <w:ind w:left="1080"/>
        <w:rPr>
          <w:rFonts w:ascii="Traditional Arabic" w:hAnsi="Traditional Arabic" w:cs="Arabic Transparent"/>
          <w:b/>
          <w:bCs/>
          <w:sz w:val="24"/>
          <w:szCs w:val="24"/>
        </w:rPr>
      </w:pPr>
    </w:p>
    <w:p w:rsidR="00896B00" w:rsidRPr="00A61D3D" w:rsidRDefault="005A048F"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ابن خلدون أن الغاية من التجمع البشري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توفير سعادة المواطنين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تدريب المواطنين </w:t>
      </w:r>
    </w:p>
    <w:p w:rsidR="005A048F" w:rsidRPr="00A61D3D" w:rsidRDefault="005A048F" w:rsidP="005A04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إشباع حاجات الناس الأساسية </w:t>
      </w:r>
    </w:p>
    <w:p w:rsidR="005A048F" w:rsidRPr="00A61D3D" w:rsidRDefault="005A048F" w:rsidP="005A04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5A048F" w:rsidRPr="00A61D3D" w:rsidRDefault="005A048F" w:rsidP="005A048F">
      <w:pPr>
        <w:pStyle w:val="a3"/>
        <w:ind w:left="1080"/>
        <w:rPr>
          <w:rFonts w:ascii="Traditional Arabic" w:hAnsi="Traditional Arabic" w:cs="Arabic Transparent"/>
          <w:b/>
          <w:bCs/>
          <w:sz w:val="24"/>
          <w:szCs w:val="24"/>
        </w:rPr>
      </w:pPr>
    </w:p>
    <w:p w:rsidR="00896B00" w:rsidRPr="00A61D3D" w:rsidRDefault="00403007"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أطلق ابن خلدون على علم الاجتماع :</w:t>
      </w:r>
    </w:p>
    <w:p w:rsidR="00403007" w:rsidRPr="00A61D3D" w:rsidRDefault="00403007" w:rsidP="004030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الاجتماع </w:t>
      </w:r>
    </w:p>
    <w:p w:rsidR="00403007" w:rsidRPr="00A61D3D" w:rsidRDefault="00403007" w:rsidP="004030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403007" w:rsidRPr="00A61D3D" w:rsidRDefault="00403007" w:rsidP="004030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الجمهورية </w:t>
      </w:r>
    </w:p>
    <w:p w:rsidR="00403007" w:rsidRPr="00A61D3D" w:rsidRDefault="00686412" w:rsidP="006864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علم العمران البشري</w:t>
      </w:r>
    </w:p>
    <w:p w:rsidR="00686412" w:rsidRPr="00A61D3D" w:rsidRDefault="00686412" w:rsidP="00686412">
      <w:pPr>
        <w:pStyle w:val="a3"/>
        <w:ind w:left="1080"/>
        <w:rPr>
          <w:rFonts w:ascii="Traditional Arabic" w:hAnsi="Traditional Arabic" w:cs="Arabic Transparent"/>
          <w:b/>
          <w:bCs/>
          <w:sz w:val="24"/>
          <w:szCs w:val="24"/>
        </w:rPr>
      </w:pPr>
    </w:p>
    <w:p w:rsidR="00896B00" w:rsidRPr="00A61D3D" w:rsidRDefault="00686412"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تعتبر كتابات ابن خلدون التاريخية  :</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مرجعية جغرافية </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مجرد سرد للحوادث والأزمات فقط </w:t>
      </w:r>
    </w:p>
    <w:p w:rsidR="00686412" w:rsidRPr="00A61D3D" w:rsidRDefault="00686412" w:rsidP="006864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ذات أبعاد ومضامین اجتماعیة اقتصادیة وسیاسیة</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بحوث عديمة النفع </w:t>
      </w:r>
    </w:p>
    <w:p w:rsidR="00686412" w:rsidRPr="00A61D3D" w:rsidRDefault="00686412" w:rsidP="00686412">
      <w:pPr>
        <w:pStyle w:val="a3"/>
        <w:ind w:left="1080"/>
        <w:rPr>
          <w:rFonts w:ascii="Traditional Arabic" w:hAnsi="Traditional Arabic" w:cs="Arabic Transparent"/>
          <w:b/>
          <w:bCs/>
          <w:sz w:val="24"/>
          <w:szCs w:val="24"/>
        </w:rPr>
      </w:pPr>
    </w:p>
    <w:p w:rsidR="00686412" w:rsidRPr="00A61D3D" w:rsidRDefault="00686412" w:rsidP="0068641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ابن خلدون موضوعین أساسیین یتعلقان بالاجتماع السیاسي وهما:</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البنية التحتية </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العصبية </w:t>
      </w:r>
    </w:p>
    <w:p w:rsidR="00686412" w:rsidRPr="00A61D3D" w:rsidRDefault="00686412" w:rsidP="006864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صعود و أفول الدولة </w:t>
      </w:r>
    </w:p>
    <w:p w:rsidR="00686412" w:rsidRPr="00A61D3D" w:rsidRDefault="00686412" w:rsidP="006864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2 و 3 </w:t>
      </w:r>
    </w:p>
    <w:p w:rsidR="00686412" w:rsidRPr="00A61D3D" w:rsidRDefault="00686412" w:rsidP="00686412">
      <w:pPr>
        <w:pStyle w:val="a3"/>
        <w:ind w:left="1080"/>
        <w:rPr>
          <w:rFonts w:ascii="Traditional Arabic" w:hAnsi="Traditional Arabic" w:cs="Arabic Transparent"/>
          <w:b/>
          <w:bCs/>
          <w:sz w:val="24"/>
          <w:szCs w:val="24"/>
        </w:rPr>
      </w:pPr>
    </w:p>
    <w:p w:rsidR="00686412" w:rsidRPr="00A61D3D" w:rsidRDefault="00686412" w:rsidP="0068641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المسألة السیاسیة لدى ........ في أنه لا بد من شيء آخر یدفع عدوان الناس بعضهم عن بعض  وهذا هو معنى الملك</w:t>
      </w:r>
      <w:r w:rsidR="00E72CAC" w:rsidRPr="00A61D3D">
        <w:rPr>
          <w:rFonts w:ascii="Traditional Arabic" w:hAnsi="Traditional Arabic" w:cs="Arabic Transparent"/>
          <w:b/>
          <w:bCs/>
          <w:sz w:val="24"/>
          <w:szCs w:val="24"/>
          <w:rtl/>
        </w:rPr>
        <w:t xml:space="preserve"> :</w:t>
      </w:r>
    </w:p>
    <w:p w:rsidR="00E72CAC" w:rsidRPr="00A61D3D" w:rsidRDefault="00E72CAC" w:rsidP="00E72CA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E72CAC" w:rsidRPr="00A61D3D" w:rsidRDefault="00E72CAC" w:rsidP="00E72CA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ابن خلدون </w:t>
      </w:r>
    </w:p>
    <w:p w:rsidR="00E72CAC" w:rsidRPr="00A61D3D" w:rsidRDefault="00E72CAC" w:rsidP="00E72CA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E72CAC" w:rsidRPr="00A61D3D" w:rsidRDefault="00E72CAC" w:rsidP="00E72CA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E72CAC" w:rsidRPr="00A61D3D" w:rsidRDefault="00E72CAC" w:rsidP="00E72CAC">
      <w:pPr>
        <w:pStyle w:val="a3"/>
        <w:ind w:left="1080"/>
        <w:rPr>
          <w:rFonts w:ascii="Traditional Arabic" w:hAnsi="Traditional Arabic" w:cs="Arabic Transparent"/>
          <w:b/>
          <w:bCs/>
          <w:sz w:val="24"/>
          <w:szCs w:val="24"/>
        </w:rPr>
      </w:pPr>
    </w:p>
    <w:p w:rsidR="00686412" w:rsidRPr="00A61D3D" w:rsidRDefault="0001564E" w:rsidP="000156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ابن خلدون أن بواسطة ............... یتكاتف الناس لعمل أي شيء في سبیل إقامة الدولة :</w:t>
      </w:r>
    </w:p>
    <w:p w:rsidR="0001564E" w:rsidRPr="00A61D3D" w:rsidRDefault="0001564E" w:rsidP="000156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العصبية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سعادة المواطنين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رفاهية الحكام </w:t>
      </w:r>
    </w:p>
    <w:p w:rsidR="0001564E" w:rsidRPr="00A61D3D" w:rsidRDefault="0001564E" w:rsidP="0001564E">
      <w:pPr>
        <w:pStyle w:val="a3"/>
        <w:ind w:left="1080"/>
        <w:rPr>
          <w:rFonts w:ascii="Traditional Arabic" w:hAnsi="Traditional Arabic" w:cs="Arabic Transparent"/>
          <w:b/>
          <w:bCs/>
          <w:sz w:val="24"/>
          <w:szCs w:val="24"/>
        </w:rPr>
      </w:pPr>
    </w:p>
    <w:p w:rsidR="0001564E" w:rsidRPr="00A61D3D" w:rsidRDefault="0001564E" w:rsidP="000156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ابن خلدون أن ........... بها تكون الحمایة والمدافعة و المطالبة  مع ضرورة وجود وازع وحاكم :</w:t>
      </w:r>
    </w:p>
    <w:p w:rsidR="0001564E" w:rsidRPr="00A61D3D" w:rsidRDefault="0001564E" w:rsidP="000156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العصبية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سعادة المواطنين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رفاهية الحكام </w:t>
      </w:r>
    </w:p>
    <w:p w:rsidR="0001564E" w:rsidRPr="00A61D3D" w:rsidRDefault="0001564E" w:rsidP="0001564E">
      <w:pPr>
        <w:pStyle w:val="a3"/>
        <w:ind w:left="1080"/>
        <w:rPr>
          <w:rFonts w:ascii="Traditional Arabic" w:hAnsi="Traditional Arabic" w:cs="Arabic Transparent"/>
          <w:b/>
          <w:bCs/>
          <w:sz w:val="24"/>
          <w:szCs w:val="24"/>
        </w:rPr>
      </w:pPr>
    </w:p>
    <w:p w:rsidR="0001564E" w:rsidRPr="00A61D3D" w:rsidRDefault="0001564E" w:rsidP="000156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يؤكد ........... بأن للدول أعمار كما أعمار الافراد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01564E" w:rsidRPr="00A61D3D" w:rsidRDefault="0001564E" w:rsidP="000156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ابن خلدون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01564E" w:rsidRPr="00A61D3D" w:rsidRDefault="0001564E" w:rsidP="000156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01564E" w:rsidRPr="00A61D3D" w:rsidRDefault="0001564E" w:rsidP="0001564E">
      <w:pPr>
        <w:pStyle w:val="a3"/>
        <w:ind w:left="1080"/>
        <w:rPr>
          <w:rFonts w:ascii="Traditional Arabic" w:hAnsi="Traditional Arabic" w:cs="Arabic Transparent"/>
          <w:b/>
          <w:bCs/>
          <w:sz w:val="24"/>
          <w:szCs w:val="24"/>
        </w:rPr>
      </w:pPr>
    </w:p>
    <w:p w:rsidR="0001564E" w:rsidRPr="00A61D3D" w:rsidRDefault="00F26C50" w:rsidP="000156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حدد</w:t>
      </w:r>
      <w:r w:rsidR="0001564E" w:rsidRPr="00A61D3D">
        <w:rPr>
          <w:rFonts w:ascii="Traditional Arabic" w:hAnsi="Traditional Arabic" w:cs="Arabic Transparent"/>
          <w:b/>
          <w:bCs/>
          <w:sz w:val="24"/>
          <w:szCs w:val="24"/>
          <w:rtl/>
        </w:rPr>
        <w:t xml:space="preserve"> ابن خلدون </w:t>
      </w:r>
      <w:r w:rsidRPr="00A61D3D">
        <w:rPr>
          <w:rFonts w:ascii="Traditional Arabic" w:hAnsi="Traditional Arabic" w:cs="Arabic Transparent"/>
          <w:b/>
          <w:bCs/>
          <w:sz w:val="24"/>
          <w:szCs w:val="24"/>
          <w:rtl/>
        </w:rPr>
        <w:t>عمر الدولة بـ .......... عاماً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100</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130 </w:t>
      </w:r>
    </w:p>
    <w:p w:rsidR="00F26C50" w:rsidRPr="00A61D3D" w:rsidRDefault="00F26C50" w:rsidP="00F26C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120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50 </w:t>
      </w:r>
    </w:p>
    <w:p w:rsidR="00F26C50" w:rsidRPr="00A61D3D" w:rsidRDefault="00F26C50" w:rsidP="00F26C50">
      <w:pPr>
        <w:pStyle w:val="a3"/>
        <w:ind w:left="1080"/>
        <w:rPr>
          <w:rFonts w:ascii="Traditional Arabic" w:hAnsi="Traditional Arabic" w:cs="Arabic Transparent"/>
          <w:b/>
          <w:bCs/>
          <w:sz w:val="24"/>
          <w:szCs w:val="24"/>
        </w:rPr>
      </w:pPr>
    </w:p>
    <w:p w:rsidR="00F26C50" w:rsidRPr="00A61D3D" w:rsidRDefault="00F26C50" w:rsidP="00F26C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ابن خلدون أن الدولة تكون  في أوج قوتها نظرا لقوة العصبیة عندها في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الأربعين سنة الأخيرة </w:t>
      </w:r>
    </w:p>
    <w:p w:rsidR="00F26C50" w:rsidRPr="00A61D3D" w:rsidRDefault="00F26C50" w:rsidP="00F26C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الجيل الأول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الثاني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الثالث </w:t>
      </w:r>
    </w:p>
    <w:p w:rsidR="00F26C50" w:rsidRPr="00A61D3D" w:rsidRDefault="00F26C50" w:rsidP="00F26C50">
      <w:pPr>
        <w:pStyle w:val="a3"/>
        <w:ind w:left="1080"/>
        <w:rPr>
          <w:rFonts w:ascii="Traditional Arabic" w:hAnsi="Traditional Arabic" w:cs="Arabic Transparent"/>
          <w:b/>
          <w:bCs/>
          <w:sz w:val="24"/>
          <w:szCs w:val="24"/>
        </w:rPr>
      </w:pPr>
    </w:p>
    <w:p w:rsidR="00F26C50" w:rsidRPr="00A61D3D" w:rsidRDefault="00F26C50" w:rsidP="00F26C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ابن خلدون أن خلق البداوة وخشونتها وتوحشها يتحول إلى الترف والخصب و تتفكك الجماعة وظهور النزعة الفردیة في ......... للدولة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الأربعين سنة الأخيرة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الأول </w:t>
      </w:r>
    </w:p>
    <w:p w:rsidR="00F26C50" w:rsidRPr="00A61D3D" w:rsidRDefault="00F26C50" w:rsidP="00F26C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الجيل الثاني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الثالث </w:t>
      </w:r>
    </w:p>
    <w:p w:rsidR="00F26C50" w:rsidRPr="00A61D3D" w:rsidRDefault="00F26C50" w:rsidP="00F26C50">
      <w:pPr>
        <w:pStyle w:val="a3"/>
        <w:ind w:left="1080"/>
        <w:rPr>
          <w:rFonts w:ascii="Traditional Arabic" w:hAnsi="Traditional Arabic" w:cs="Arabic Transparent"/>
          <w:b/>
          <w:bCs/>
          <w:sz w:val="24"/>
          <w:szCs w:val="24"/>
        </w:rPr>
      </w:pPr>
    </w:p>
    <w:p w:rsidR="00F26C50" w:rsidRPr="00A61D3D" w:rsidRDefault="00F26C50" w:rsidP="00F26C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يرى ابن خلدون ان في ..........من عمر الدولة، ینفصل الأفراد انفصالا كاملا عن تاریخ عصبیتهم فتسقط العصبیة بالجملة وینسون الحمایة والمدافعة فتوهن الدولة وتنقرض، وتقوم على أنقاضها دولة أخرى بعصبية قوية</w:t>
      </w:r>
      <w:r w:rsidRPr="00A61D3D">
        <w:rPr>
          <w:rFonts w:ascii="Traditional Arabic" w:hAnsi="Traditional Arabic" w:cs="Arabic Transparent"/>
          <w:b/>
          <w:bCs/>
          <w:sz w:val="24"/>
          <w:szCs w:val="24"/>
        </w:rPr>
        <w:t xml:space="preserve">  :</w:t>
      </w:r>
    </w:p>
    <w:p w:rsidR="00896B00" w:rsidRPr="00A61D3D" w:rsidRDefault="00F26C50" w:rsidP="00F26C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الأربعين سنة الأخيرة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الأول </w:t>
      </w:r>
    </w:p>
    <w:p w:rsidR="00F26C50" w:rsidRPr="00A61D3D" w:rsidRDefault="00F26C50" w:rsidP="00F26C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الجيل الثاني </w:t>
      </w:r>
    </w:p>
    <w:p w:rsidR="00F26C50" w:rsidRPr="00A61D3D" w:rsidRDefault="00F26C50" w:rsidP="00F26C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الجيل الثالث </w:t>
      </w:r>
    </w:p>
    <w:p w:rsidR="00F26C50" w:rsidRPr="00A61D3D" w:rsidRDefault="00F26C50" w:rsidP="00F26C50">
      <w:pPr>
        <w:pStyle w:val="a3"/>
        <w:ind w:left="1080"/>
        <w:rPr>
          <w:rFonts w:ascii="Traditional Arabic" w:hAnsi="Traditional Arabic" w:cs="Arabic Transparent"/>
          <w:b/>
          <w:bCs/>
          <w:sz w:val="24"/>
          <w:szCs w:val="24"/>
        </w:rPr>
      </w:pPr>
    </w:p>
    <w:p w:rsidR="00FF6AA4" w:rsidRPr="00A61D3D" w:rsidRDefault="00FF6AA4" w:rsidP="00FF6A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مكیافللي عندما أعد كتابه (الامير)وقدمه هدیة إلى الأمیر</w:t>
      </w:r>
      <w:r w:rsidRPr="00A61D3D">
        <w:rPr>
          <w:rFonts w:ascii="Traditional Arabic" w:hAnsi="Traditional Arabic" w:cs="Arabic Transparent"/>
          <w:b/>
          <w:bCs/>
          <w:sz w:val="24"/>
          <w:szCs w:val="24"/>
        </w:rPr>
        <w:t xml:space="preserve"> " </w:t>
      </w:r>
      <w:r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 لم یكن على الأرجح یعرف بأنه یؤسس لعلم جدید مع غیره من العلماء الذین سبقوه :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قيصر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FF6AA4" w:rsidRPr="00A61D3D" w:rsidRDefault="00FF6AA4" w:rsidP="00FF6A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المديشي </w:t>
      </w:r>
    </w:p>
    <w:p w:rsidR="0001564E" w:rsidRPr="00A61D3D" w:rsidRDefault="0001564E" w:rsidP="00FF6AA4">
      <w:pPr>
        <w:pStyle w:val="a3"/>
        <w:rPr>
          <w:rFonts w:ascii="Traditional Arabic" w:hAnsi="Traditional Arabic" w:cs="Arabic Transparent"/>
          <w:b/>
          <w:bCs/>
          <w:sz w:val="24"/>
          <w:szCs w:val="24"/>
        </w:rPr>
      </w:pPr>
    </w:p>
    <w:p w:rsidR="00FF6AA4" w:rsidRPr="00A61D3D" w:rsidRDefault="00FF6AA4" w:rsidP="00FF6A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كانت أفكار ........... السیاسیة التي ضمنها كتابه الأمیر بالفعل نقله جدیدة في دراسة وتحلیل وتفسیر الموضوعات السیاسیة، خاصة فیما یخص السلطة والمحافظة علیها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فيبر </w:t>
      </w:r>
    </w:p>
    <w:p w:rsidR="00FF6AA4" w:rsidRPr="00A61D3D" w:rsidRDefault="00FF6AA4" w:rsidP="00FF6A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مكيافللي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FF6AA4" w:rsidRPr="00A61D3D" w:rsidRDefault="00FF6AA4" w:rsidP="00FF6AA4">
      <w:pPr>
        <w:pStyle w:val="a3"/>
        <w:ind w:left="1080"/>
        <w:rPr>
          <w:rFonts w:ascii="Traditional Arabic" w:hAnsi="Traditional Arabic" w:cs="Arabic Transparent"/>
          <w:b/>
          <w:bCs/>
          <w:sz w:val="24"/>
          <w:szCs w:val="24"/>
        </w:rPr>
      </w:pPr>
    </w:p>
    <w:p w:rsidR="00FF6AA4" w:rsidRPr="00A61D3D" w:rsidRDefault="00FF6AA4" w:rsidP="00FF6A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كانت أفكار مكیافللي السیاسیة التي ضمنها كتابه ...... بالفعل نقله جدیدة في دراسة وتحلیل وتفسیر الموضوعات السیاسیة، خاصة فیما یخص السلطة والمحافظة علیها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الجمهورية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FF6AA4" w:rsidRPr="00A61D3D" w:rsidRDefault="00FF6AA4" w:rsidP="00FF6A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الأمير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الرتب </w:t>
      </w:r>
    </w:p>
    <w:p w:rsidR="00FF6AA4" w:rsidRPr="00A61D3D" w:rsidRDefault="00FF6AA4" w:rsidP="00FF6AA4">
      <w:pPr>
        <w:pStyle w:val="a3"/>
        <w:ind w:left="1080"/>
        <w:rPr>
          <w:rFonts w:ascii="Traditional Arabic" w:hAnsi="Traditional Arabic" w:cs="Arabic Transparent"/>
          <w:b/>
          <w:bCs/>
          <w:sz w:val="24"/>
          <w:szCs w:val="24"/>
        </w:rPr>
      </w:pPr>
    </w:p>
    <w:p w:rsidR="0001564E" w:rsidRPr="00A61D3D" w:rsidRDefault="00FF6AA4" w:rsidP="00FF6A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یعده</w:t>
      </w:r>
      <w:r w:rsidRPr="00A61D3D">
        <w:rPr>
          <w:rFonts w:ascii="Traditional Arabic" w:hAnsi="Traditional Arabic" w:cs="Arabic Transparent"/>
          <w:b/>
          <w:bCs/>
          <w:sz w:val="24"/>
          <w:szCs w:val="24"/>
        </w:rPr>
        <w:t xml:space="preserve"> " </w:t>
      </w:r>
      <w:r w:rsidRPr="00A61D3D">
        <w:rPr>
          <w:rFonts w:ascii="Traditional Arabic" w:hAnsi="Traditional Arabic" w:cs="Arabic Transparent"/>
          <w:b/>
          <w:bCs/>
          <w:sz w:val="24"/>
          <w:szCs w:val="24"/>
          <w:rtl/>
        </w:rPr>
        <w:t>غاستون بوتول</w:t>
      </w:r>
      <w:r w:rsidRPr="00A61D3D">
        <w:rPr>
          <w:rFonts w:ascii="Traditional Arabic" w:hAnsi="Traditional Arabic" w:cs="Arabic Transparent"/>
          <w:b/>
          <w:bCs/>
          <w:sz w:val="24"/>
          <w:szCs w:val="24"/>
        </w:rPr>
        <w:t xml:space="preserve"> " </w:t>
      </w:r>
      <w:r w:rsidRPr="00A61D3D">
        <w:rPr>
          <w:rFonts w:ascii="Traditional Arabic" w:hAnsi="Traditional Arabic" w:cs="Arabic Transparent"/>
          <w:b/>
          <w:bCs/>
          <w:sz w:val="24"/>
          <w:szCs w:val="24"/>
          <w:rtl/>
        </w:rPr>
        <w:t>مؤسس علم الاجتماع السیاسي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FF6AA4" w:rsidRPr="00A61D3D" w:rsidRDefault="00FF6AA4" w:rsidP="00FF6AA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مكيافللي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FF6AA4" w:rsidRPr="00A61D3D" w:rsidRDefault="00FF6AA4" w:rsidP="00FF6AA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FF6AA4" w:rsidRPr="00A61D3D" w:rsidRDefault="00FF6AA4" w:rsidP="00FF6AA4">
      <w:pPr>
        <w:pStyle w:val="a3"/>
        <w:ind w:left="1080"/>
        <w:rPr>
          <w:rFonts w:ascii="Traditional Arabic" w:hAnsi="Traditional Arabic" w:cs="Arabic Transparent"/>
          <w:b/>
          <w:bCs/>
          <w:sz w:val="24"/>
          <w:szCs w:val="24"/>
        </w:rPr>
      </w:pPr>
    </w:p>
    <w:p w:rsidR="00FF6AA4" w:rsidRPr="00A61D3D" w:rsidRDefault="00FF6AA4" w:rsidP="00FF6AA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مساهمات مكيافللي في إنشاء علم الاجتماع السياسي :</w:t>
      </w:r>
    </w:p>
    <w:p w:rsidR="00AD679A" w:rsidRPr="00A61D3D" w:rsidRDefault="00FF6AA4"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النظرة الواقعیة الموضوعیة إلى الظاهرة السیاسیة </w:t>
      </w:r>
    </w:p>
    <w:p w:rsidR="00AD679A" w:rsidRPr="00A61D3D" w:rsidRDefault="00FF6AA4"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فصل السیاسة عن القیم والأخلاق</w:t>
      </w:r>
    </w:p>
    <w:p w:rsidR="00AD679A" w:rsidRPr="00A61D3D" w:rsidRDefault="00FF6AA4"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وضع أسس نظریة الصفوة السیاسیة  </w:t>
      </w:r>
    </w:p>
    <w:p w:rsidR="00FF6AA4" w:rsidRPr="00A61D3D" w:rsidRDefault="00FF6AA4"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أول من رفع شعار (الغایة تبرر الوسیلة)  </w:t>
      </w:r>
    </w:p>
    <w:p w:rsidR="00AD679A" w:rsidRPr="00A61D3D" w:rsidRDefault="00AD679A" w:rsidP="00AD67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D679A" w:rsidRPr="00A61D3D" w:rsidRDefault="00AD679A" w:rsidP="00AD679A">
      <w:pPr>
        <w:pStyle w:val="a3"/>
        <w:ind w:left="1080"/>
        <w:rPr>
          <w:rFonts w:ascii="Traditional Arabic" w:hAnsi="Traditional Arabic" w:cs="Arabic Transparent"/>
          <w:b/>
          <w:bCs/>
          <w:sz w:val="24"/>
          <w:szCs w:val="24"/>
          <w:rtl/>
        </w:rPr>
      </w:pPr>
    </w:p>
    <w:p w:rsidR="00AD679A" w:rsidRPr="00A61D3D" w:rsidRDefault="00AD679A" w:rsidP="00AD67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أول من رفع شعار (الغایة تبرر الوسیلة)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AD679A" w:rsidRPr="00A61D3D" w:rsidRDefault="00AD679A" w:rsidP="00AD67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مكيافللي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AD679A" w:rsidRPr="00A61D3D" w:rsidRDefault="00AD679A" w:rsidP="00AD679A">
      <w:pPr>
        <w:pStyle w:val="a3"/>
        <w:ind w:left="1080"/>
        <w:rPr>
          <w:rFonts w:ascii="Traditional Arabic" w:hAnsi="Traditional Arabic" w:cs="Arabic Transparent"/>
          <w:b/>
          <w:bCs/>
          <w:sz w:val="24"/>
          <w:szCs w:val="24"/>
        </w:rPr>
      </w:pPr>
    </w:p>
    <w:p w:rsidR="00AD679A" w:rsidRPr="00A61D3D" w:rsidRDefault="00AD679A" w:rsidP="00AD67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غیب مكيافللي الوسائل الأخلاقیة والقیم الاجتماعیة في الحكم من خلال شعار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العصبية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أفول الدولة </w:t>
      </w:r>
    </w:p>
    <w:p w:rsidR="00AD679A" w:rsidRPr="00A61D3D" w:rsidRDefault="00AD679A" w:rsidP="00AD67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الغاية تبرر الوسيلة </w:t>
      </w:r>
    </w:p>
    <w:p w:rsidR="00AD679A" w:rsidRPr="00A61D3D" w:rsidRDefault="00AD679A" w:rsidP="00AD67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AD679A" w:rsidRPr="00A61D3D" w:rsidRDefault="00AD679A" w:rsidP="00AD679A">
      <w:pPr>
        <w:pStyle w:val="a3"/>
        <w:ind w:left="1080"/>
        <w:rPr>
          <w:rFonts w:ascii="Traditional Arabic" w:hAnsi="Traditional Arabic" w:cs="Arabic Transparent"/>
          <w:b/>
          <w:bCs/>
          <w:sz w:val="24"/>
          <w:szCs w:val="24"/>
        </w:rPr>
      </w:pPr>
    </w:p>
    <w:p w:rsidR="0001564E"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اراؤه و مؤلفاته في تحلیل العلاقات الاجتماعیة أثرت في الحركات الثوریة والتنظیمیة في العالم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كارل ماركس</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مكيافللي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5A0E86" w:rsidRPr="00A61D3D" w:rsidRDefault="005A0E86" w:rsidP="005A0E86">
      <w:pPr>
        <w:pStyle w:val="a3"/>
        <w:ind w:left="1080"/>
        <w:rPr>
          <w:rFonts w:ascii="Traditional Arabic" w:hAnsi="Traditional Arabic" w:cs="Arabic Transparent"/>
          <w:b/>
          <w:bCs/>
          <w:sz w:val="24"/>
          <w:szCs w:val="24"/>
        </w:rPr>
      </w:pPr>
    </w:p>
    <w:p w:rsidR="005A0E86"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رسمت مؤلفات كارل ماركس المعالم الرئیسیة للنظم السیاسیة والاجتماعیة للعدید من الدول خاصة في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أوروبا وآسیا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أفریقیا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أمریكا الجنوبیة</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5A0E86" w:rsidRPr="00A61D3D" w:rsidRDefault="005A0E86" w:rsidP="005A0E86">
      <w:pPr>
        <w:pStyle w:val="a3"/>
        <w:ind w:left="1080"/>
        <w:rPr>
          <w:rFonts w:ascii="Traditional Arabic" w:hAnsi="Traditional Arabic" w:cs="Arabic Transparent"/>
          <w:b/>
          <w:bCs/>
          <w:sz w:val="24"/>
          <w:szCs w:val="24"/>
        </w:rPr>
      </w:pPr>
    </w:p>
    <w:p w:rsidR="00896B00"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أراد من خلال مؤلفاته تبدیل النظم الاجتماعیة والسیاسیة القائمة في العالم وتعویضها بنظم رادیكالیة تنحاز إلى الطبقة العاملة وتدعو إلى إلغاء الطبقیة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كارل ماركس</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مكيافللي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5A0E86" w:rsidRPr="00A61D3D" w:rsidRDefault="005A0E86" w:rsidP="005A0E86">
      <w:pPr>
        <w:pStyle w:val="a3"/>
        <w:ind w:left="1080"/>
        <w:rPr>
          <w:rFonts w:ascii="Traditional Arabic" w:hAnsi="Traditional Arabic" w:cs="Arabic Transparent"/>
          <w:b/>
          <w:bCs/>
          <w:sz w:val="24"/>
          <w:szCs w:val="24"/>
        </w:rPr>
      </w:pPr>
    </w:p>
    <w:p w:rsidR="005A0E86"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یطلق على ............ ماركس البرجوازي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كارل ماركس</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مكيافللي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ماركس فيبر </w:t>
      </w:r>
    </w:p>
    <w:p w:rsidR="005A0E86" w:rsidRPr="00A61D3D" w:rsidRDefault="005A0E86" w:rsidP="005A0E86">
      <w:pPr>
        <w:pStyle w:val="a3"/>
        <w:ind w:left="1080"/>
        <w:rPr>
          <w:rFonts w:ascii="Traditional Arabic" w:hAnsi="Traditional Arabic" w:cs="Arabic Transparent"/>
          <w:b/>
          <w:bCs/>
          <w:sz w:val="24"/>
          <w:szCs w:val="24"/>
        </w:rPr>
      </w:pPr>
    </w:p>
    <w:p w:rsidR="005A0E86"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أعماله الفكریة اتجهت إلى تحلیل بعض النظم الاجتماعیة السیاسیة الموجودة، كالأحزاب السیاسیة والسلطة والبیروقراطیة والسلطة وغیرها :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كارل ماركس</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مكيافللي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ماركس فيبر </w:t>
      </w:r>
    </w:p>
    <w:p w:rsidR="005A0E86" w:rsidRPr="00A61D3D" w:rsidRDefault="005A0E86" w:rsidP="005A0E86">
      <w:pPr>
        <w:pStyle w:val="a3"/>
        <w:ind w:left="1080"/>
        <w:rPr>
          <w:rFonts w:ascii="Traditional Arabic" w:hAnsi="Traditional Arabic" w:cs="Arabic Transparent"/>
          <w:b/>
          <w:bCs/>
          <w:sz w:val="24"/>
          <w:szCs w:val="24"/>
        </w:rPr>
      </w:pPr>
    </w:p>
    <w:p w:rsidR="005A0E86"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یطلق على ماركس فيبر ماركس البرجوازي لأنه من خلال آراءه وكتاباته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أعاد النظر بالطروحات التي جاء بها ماركس</w:t>
      </w:r>
    </w:p>
    <w:p w:rsidR="005A0E86" w:rsidRPr="00A61D3D" w:rsidRDefault="005A0E86" w:rsidP="005A0E8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أعاد صیاغة أطروحات ماركس حسب أفكاره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طور أفكار مكيافللي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1 و 2 </w:t>
      </w:r>
    </w:p>
    <w:p w:rsidR="005A0E86" w:rsidRPr="00A61D3D" w:rsidRDefault="005A0E86" w:rsidP="005A0E86">
      <w:pPr>
        <w:pStyle w:val="a3"/>
        <w:ind w:left="1080"/>
        <w:rPr>
          <w:rFonts w:ascii="Traditional Arabic" w:hAnsi="Traditional Arabic" w:cs="Arabic Transparent"/>
          <w:b/>
          <w:bCs/>
          <w:sz w:val="24"/>
          <w:szCs w:val="24"/>
        </w:rPr>
      </w:pPr>
    </w:p>
    <w:p w:rsidR="005A0E86" w:rsidRPr="00A61D3D" w:rsidRDefault="005A0E86"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تبنى أصول الرأسمالیة الحدیثة ونشأتها كما ذهب إلى أن علم الاجتماع یجب أن یبحث في تفسیر سببي لسلوك الإنسان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كارل ماركس</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مكيافللي </w:t>
      </w:r>
    </w:p>
    <w:p w:rsidR="005A0E86" w:rsidRPr="00A61D3D" w:rsidRDefault="005A0E86" w:rsidP="005A0E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5A0E86" w:rsidRPr="00A61D3D" w:rsidRDefault="005A0E86" w:rsidP="005A0E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ماركس فيبر </w:t>
      </w:r>
    </w:p>
    <w:p w:rsidR="005A0E86" w:rsidRPr="00A61D3D" w:rsidRDefault="005A0E86" w:rsidP="005A0E86">
      <w:pPr>
        <w:pStyle w:val="a3"/>
        <w:ind w:left="1080"/>
        <w:rPr>
          <w:rFonts w:ascii="Traditional Arabic" w:hAnsi="Traditional Arabic" w:cs="Arabic Transparent"/>
          <w:b/>
          <w:bCs/>
          <w:sz w:val="24"/>
          <w:szCs w:val="24"/>
        </w:rPr>
      </w:pPr>
    </w:p>
    <w:p w:rsidR="00D858B9" w:rsidRPr="00A61D3D" w:rsidRDefault="00D858B9" w:rsidP="00D858B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الواضح انعكاس المرحلة التي عاش خلالها فيبر على اراؤه وهى مرحلة تطوریة اجتماعیة  ظهرت فیها :</w:t>
      </w:r>
    </w:p>
    <w:p w:rsidR="00D858B9" w:rsidRPr="00A61D3D" w:rsidRDefault="00D858B9" w:rsidP="00D858B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الإمبریالیة العالمیة </w:t>
      </w:r>
    </w:p>
    <w:p w:rsidR="005A0E86" w:rsidRPr="00A61D3D" w:rsidRDefault="00D858B9" w:rsidP="00D858B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البیروقراطیة الرسمیة</w:t>
      </w:r>
    </w:p>
    <w:p w:rsidR="00D858B9" w:rsidRPr="00A61D3D" w:rsidRDefault="00D858B9" w:rsidP="00D858B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الاشتراكية </w:t>
      </w:r>
    </w:p>
    <w:p w:rsidR="00D858B9" w:rsidRPr="00A61D3D" w:rsidRDefault="00D858B9" w:rsidP="00D858B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D858B9" w:rsidRPr="00A61D3D" w:rsidRDefault="00D858B9" w:rsidP="00D858B9">
      <w:pPr>
        <w:pStyle w:val="a3"/>
        <w:ind w:left="1080"/>
        <w:rPr>
          <w:rFonts w:ascii="Traditional Arabic" w:hAnsi="Traditional Arabic" w:cs="Arabic Transparent"/>
          <w:b/>
          <w:bCs/>
          <w:sz w:val="24"/>
          <w:szCs w:val="24"/>
          <w:rtl/>
        </w:rPr>
      </w:pPr>
    </w:p>
    <w:p w:rsidR="00D858B9" w:rsidRPr="00A61D3D" w:rsidRDefault="00D858B9" w:rsidP="00D858B9">
      <w:pPr>
        <w:pStyle w:val="a3"/>
        <w:ind w:left="1080"/>
        <w:rPr>
          <w:rFonts w:ascii="Traditional Arabic" w:hAnsi="Traditional Arabic" w:cs="Arabic Transparent"/>
          <w:b/>
          <w:bCs/>
          <w:sz w:val="24"/>
          <w:szCs w:val="24"/>
          <w:rtl/>
        </w:rPr>
      </w:pPr>
    </w:p>
    <w:p w:rsidR="00D858B9" w:rsidRPr="00A61D3D" w:rsidRDefault="00D858B9" w:rsidP="00D858B9">
      <w:pPr>
        <w:pStyle w:val="a3"/>
        <w:ind w:left="1080"/>
        <w:rPr>
          <w:rFonts w:ascii="Traditional Arabic" w:hAnsi="Traditional Arabic" w:cs="Arabic Transparent"/>
          <w:b/>
          <w:bCs/>
          <w:sz w:val="24"/>
          <w:szCs w:val="24"/>
          <w:rtl/>
        </w:rPr>
      </w:pPr>
    </w:p>
    <w:p w:rsidR="00D858B9" w:rsidRPr="00A61D3D" w:rsidRDefault="00D858B9" w:rsidP="00D858B9">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3</w:t>
      </w:r>
      <w:r w:rsidRPr="00A61D3D">
        <w:rPr>
          <w:rFonts w:ascii="Traditional Arabic" w:hAnsi="Traditional Arabic" w:cs="Arabic Transparent"/>
          <w:b/>
          <w:bCs/>
          <w:sz w:val="24"/>
          <w:szCs w:val="24"/>
          <w:rtl/>
        </w:rPr>
        <w:t xml:space="preserve"> </w:t>
      </w:r>
    </w:p>
    <w:p w:rsidR="00D858B9" w:rsidRPr="00A61D3D" w:rsidRDefault="00D858B9" w:rsidP="00D858B9">
      <w:pPr>
        <w:pStyle w:val="a3"/>
        <w:ind w:left="1080"/>
        <w:rPr>
          <w:rFonts w:ascii="Traditional Arabic" w:hAnsi="Traditional Arabic" w:cs="Arabic Transparent"/>
          <w:b/>
          <w:bCs/>
          <w:sz w:val="24"/>
          <w:szCs w:val="24"/>
        </w:rPr>
      </w:pPr>
    </w:p>
    <w:p w:rsidR="005A0E86" w:rsidRPr="00A61D3D" w:rsidRDefault="00DE584A" w:rsidP="00DE584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تحدید مجال علم الاجتماع السياسي لا یزال یشهد تغيرات كبيرة و يرجع السبب في ذلك :</w:t>
      </w:r>
    </w:p>
    <w:p w:rsidR="00DE584A" w:rsidRPr="00A61D3D" w:rsidRDefault="00DE584A" w:rsidP="00DE584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تطور الحیاة الاجتماعیة</w:t>
      </w:r>
    </w:p>
    <w:p w:rsidR="00DE584A" w:rsidRPr="00A61D3D" w:rsidRDefault="00DE584A" w:rsidP="00DE584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تغیر البناءات الأساسیة للظاهرة السیاسیة </w:t>
      </w:r>
    </w:p>
    <w:p w:rsidR="00DE584A" w:rsidRPr="00A61D3D" w:rsidRDefault="00DE584A" w:rsidP="00DE584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DE584A" w:rsidRPr="00A61D3D" w:rsidRDefault="00DE584A" w:rsidP="00DE584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DE584A" w:rsidRPr="00A61D3D" w:rsidRDefault="00DE584A" w:rsidP="00DE584A">
      <w:pPr>
        <w:pStyle w:val="a3"/>
        <w:ind w:left="1080"/>
        <w:rPr>
          <w:rFonts w:ascii="Traditional Arabic" w:hAnsi="Traditional Arabic" w:cs="Arabic Transparent"/>
          <w:b/>
          <w:bCs/>
          <w:sz w:val="24"/>
          <w:szCs w:val="24"/>
          <w:rtl/>
        </w:rPr>
      </w:pPr>
    </w:p>
    <w:p w:rsidR="00DE584A" w:rsidRPr="00A61D3D" w:rsidRDefault="00DE584A" w:rsidP="00DE584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أي علم من العلوم الاجتماعیة یرتكز على نقاط أساسیة بها یثبت بها علمیته ویصبح علما مستقلا ، و أهمها :</w:t>
      </w:r>
      <w:r w:rsidRPr="00A61D3D">
        <w:rPr>
          <w:rFonts w:ascii="Traditional Arabic" w:hAnsi="Traditional Arabic" w:cs="Arabic Transparent"/>
          <w:b/>
          <w:bCs/>
          <w:sz w:val="24"/>
          <w:szCs w:val="24"/>
        </w:rPr>
        <w:t xml:space="preserve"> </w:t>
      </w:r>
    </w:p>
    <w:p w:rsidR="00DE584A" w:rsidRPr="00A61D3D" w:rsidRDefault="00DE584A" w:rsidP="00DE584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أن یكون هناك مجال واضح للعلم</w:t>
      </w:r>
      <w:r w:rsidRPr="00A61D3D">
        <w:rPr>
          <w:rFonts w:ascii="Traditional Arabic" w:hAnsi="Traditional Arabic" w:cs="Arabic Transparent"/>
          <w:b/>
          <w:bCs/>
          <w:sz w:val="24"/>
          <w:szCs w:val="24"/>
        </w:rPr>
        <w:t xml:space="preserve"> </w:t>
      </w:r>
    </w:p>
    <w:p w:rsidR="00DE584A" w:rsidRPr="00A61D3D" w:rsidRDefault="00DE584A" w:rsidP="00DE584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إتباعه لقواعد المنهج العلمي عند دراسة قضایاه ومسائله الأساسیة</w:t>
      </w:r>
    </w:p>
    <w:p w:rsidR="00DE584A" w:rsidRPr="00A61D3D" w:rsidRDefault="00DE584A" w:rsidP="00DE584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أن یتم تحدید أهداف العلم </w:t>
      </w:r>
    </w:p>
    <w:p w:rsidR="00DE584A" w:rsidRPr="00A61D3D" w:rsidRDefault="00DE584A" w:rsidP="00DE584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DE584A" w:rsidRPr="00A61D3D" w:rsidRDefault="00DE584A" w:rsidP="00DE584A">
      <w:pPr>
        <w:pStyle w:val="a3"/>
        <w:ind w:left="1080"/>
        <w:rPr>
          <w:rFonts w:ascii="Traditional Arabic" w:hAnsi="Traditional Arabic" w:cs="Arabic Transparent"/>
          <w:b/>
          <w:bCs/>
          <w:sz w:val="24"/>
          <w:szCs w:val="24"/>
          <w:rtl/>
        </w:rPr>
      </w:pPr>
    </w:p>
    <w:p w:rsidR="00DE584A" w:rsidRPr="00A61D3D" w:rsidRDefault="00B678CE" w:rsidP="00DE584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الاجتماع السياسي هو :</w:t>
      </w:r>
    </w:p>
    <w:p w:rsidR="00AD5881" w:rsidRPr="00A61D3D" w:rsidRDefault="00AD5881" w:rsidP="00AD588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الدولة </w:t>
      </w:r>
      <w:r w:rsidRPr="00A61D3D">
        <w:rPr>
          <w:rFonts w:ascii="Traditional Arabic" w:hAnsi="Traditional Arabic" w:cs="Arabic Transparent"/>
          <w:b/>
          <w:bCs/>
          <w:sz w:val="24"/>
          <w:szCs w:val="24"/>
          <w:u w:val="single"/>
        </w:rPr>
        <w:t xml:space="preserve"> </w:t>
      </w:r>
      <w:r w:rsidRPr="00A61D3D">
        <w:rPr>
          <w:rFonts w:ascii="Traditional Arabic" w:hAnsi="Traditional Arabic" w:cs="Arabic Transparent"/>
          <w:b/>
          <w:bCs/>
          <w:sz w:val="24"/>
          <w:szCs w:val="24"/>
          <w:u w:val="single"/>
          <w:rtl/>
        </w:rPr>
        <w:t xml:space="preserve"> </w:t>
      </w:r>
    </w:p>
    <w:p w:rsidR="00AD5881" w:rsidRPr="00A61D3D" w:rsidRDefault="00AD5881" w:rsidP="00AD5881">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علم دراسة القوة</w:t>
      </w:r>
    </w:p>
    <w:p w:rsidR="00B678CE" w:rsidRPr="00A61D3D" w:rsidRDefault="00AD5881" w:rsidP="00B678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الطبقات </w:t>
      </w:r>
    </w:p>
    <w:p w:rsidR="00AD5881" w:rsidRPr="00A61D3D" w:rsidRDefault="00AD5881" w:rsidP="00B678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AD5881" w:rsidRPr="00A61D3D" w:rsidRDefault="00AD5881" w:rsidP="00AD5881">
      <w:pPr>
        <w:pStyle w:val="a3"/>
        <w:ind w:left="1080"/>
        <w:rPr>
          <w:rFonts w:ascii="Traditional Arabic" w:hAnsi="Traditional Arabic" w:cs="Arabic Transparent"/>
          <w:b/>
          <w:bCs/>
          <w:sz w:val="24"/>
          <w:szCs w:val="24"/>
        </w:rPr>
      </w:pPr>
    </w:p>
    <w:p w:rsidR="005A0E86" w:rsidRPr="00A61D3D" w:rsidRDefault="00AD5881" w:rsidP="00AD588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يشير مفهوم .........</w:t>
      </w:r>
      <w:r w:rsidRPr="00A61D3D">
        <w:rPr>
          <w:rFonts w:ascii="Traditional Arabic" w:eastAsia="+mn-ea" w:hAnsi="Traditional Arabic" w:cs="Arabic Transparent"/>
          <w:b/>
          <w:bCs/>
          <w:color w:val="000000"/>
          <w:kern w:val="24"/>
          <w:sz w:val="24"/>
          <w:szCs w:val="24"/>
          <w:rtl/>
        </w:rPr>
        <w:t xml:space="preserve"> </w:t>
      </w:r>
      <w:r w:rsidRPr="00A61D3D">
        <w:rPr>
          <w:rFonts w:ascii="Traditional Arabic" w:hAnsi="Traditional Arabic" w:cs="Arabic Transparent"/>
          <w:b/>
          <w:bCs/>
          <w:sz w:val="24"/>
          <w:szCs w:val="24"/>
          <w:rtl/>
        </w:rPr>
        <w:t>أن علم الاجتماع السیاسي إنما یدرس الدولة كنمط حدیث للمجتمع السیاسي یرتبط بحقبة تاریخیة محددة :</w:t>
      </w:r>
    </w:p>
    <w:p w:rsidR="00AD5881" w:rsidRPr="00A61D3D" w:rsidRDefault="00AD5881" w:rsidP="00AD588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الدولة </w:t>
      </w:r>
      <w:r w:rsidRPr="00A61D3D">
        <w:rPr>
          <w:rFonts w:ascii="Traditional Arabic" w:hAnsi="Traditional Arabic" w:cs="Arabic Transparent"/>
          <w:b/>
          <w:bCs/>
          <w:sz w:val="24"/>
          <w:szCs w:val="24"/>
          <w:u w:val="single"/>
        </w:rPr>
        <w:t xml:space="preserve"> </w:t>
      </w:r>
      <w:r w:rsidRPr="00A61D3D">
        <w:rPr>
          <w:rFonts w:ascii="Traditional Arabic" w:hAnsi="Traditional Arabic" w:cs="Arabic Transparent"/>
          <w:b/>
          <w:bCs/>
          <w:sz w:val="24"/>
          <w:szCs w:val="24"/>
          <w:u w:val="single"/>
          <w:rtl/>
        </w:rPr>
        <w:t xml:space="preserve"> </w:t>
      </w:r>
    </w:p>
    <w:p w:rsidR="00AD5881" w:rsidRPr="00A61D3D" w:rsidRDefault="00AD5881" w:rsidP="00AD588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علم دراسة القوة</w:t>
      </w:r>
    </w:p>
    <w:p w:rsidR="00AD5881" w:rsidRPr="00A61D3D" w:rsidRDefault="00AD5881" w:rsidP="00AD58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الطبقات </w:t>
      </w:r>
    </w:p>
    <w:p w:rsidR="00AD5881" w:rsidRPr="00A61D3D" w:rsidRDefault="00AD5881" w:rsidP="00AD58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AD5881" w:rsidRPr="00A61D3D" w:rsidRDefault="00AD5881" w:rsidP="00AD5881">
      <w:pPr>
        <w:pStyle w:val="a3"/>
        <w:ind w:left="1080"/>
        <w:rPr>
          <w:rFonts w:ascii="Traditional Arabic" w:hAnsi="Traditional Arabic" w:cs="Arabic Transparent"/>
          <w:b/>
          <w:bCs/>
          <w:sz w:val="24"/>
          <w:szCs w:val="24"/>
        </w:rPr>
      </w:pPr>
    </w:p>
    <w:p w:rsidR="00A03C54" w:rsidRPr="00A61D3D" w:rsidRDefault="00A03C54" w:rsidP="00A03C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مفهوم أن علم الاجتماع السياسي ............</w:t>
      </w:r>
      <w:r w:rsidRPr="00A61D3D">
        <w:rPr>
          <w:rFonts w:ascii="Traditional Arabic" w:eastAsia="+mn-ea" w:hAnsi="Traditional Arabic" w:cs="Arabic Transparent"/>
          <w:b/>
          <w:bCs/>
          <w:color w:val="000000"/>
          <w:kern w:val="24"/>
          <w:sz w:val="24"/>
          <w:szCs w:val="24"/>
          <w:rtl/>
        </w:rPr>
        <w:t xml:space="preserve"> </w:t>
      </w:r>
      <w:r w:rsidRPr="00A61D3D">
        <w:rPr>
          <w:rFonts w:ascii="Traditional Arabic" w:hAnsi="Traditional Arabic" w:cs="Arabic Transparent"/>
          <w:b/>
          <w:bCs/>
          <w:sz w:val="24"/>
          <w:szCs w:val="24"/>
          <w:rtl/>
        </w:rPr>
        <w:t xml:space="preserve"> يسيطر على اهتمام غالبیة الدارسین والكتاب السیاسیین والاجتماعیین :</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الدولة </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 </w:t>
      </w:r>
    </w:p>
    <w:p w:rsidR="00A03C54" w:rsidRPr="00A61D3D" w:rsidRDefault="00A03C54" w:rsidP="00A03C54">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علم دراسة القوة</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الطبقات </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A03C54" w:rsidRPr="00A61D3D" w:rsidRDefault="00A03C54" w:rsidP="00A03C54">
      <w:pPr>
        <w:pStyle w:val="a3"/>
        <w:ind w:left="1080"/>
        <w:rPr>
          <w:rFonts w:ascii="Traditional Arabic" w:hAnsi="Traditional Arabic" w:cs="Arabic Transparent"/>
          <w:b/>
          <w:bCs/>
          <w:sz w:val="24"/>
          <w:szCs w:val="24"/>
        </w:rPr>
      </w:pPr>
    </w:p>
    <w:p w:rsidR="005A0E86" w:rsidRPr="00A61D3D" w:rsidRDefault="00A03C54" w:rsidP="00A03C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علم الاجتماع السیاسي یدرس الدولة كنمط حدیث للمجتمع السیاسي بدأت :</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منذ العصور القديمة </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الوسطى </w:t>
      </w:r>
    </w:p>
    <w:p w:rsidR="00A03C54" w:rsidRPr="00A61D3D" w:rsidRDefault="00A03C54" w:rsidP="00A03C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عصر النهضة وعصر التنویر في أوروبا </w:t>
      </w:r>
    </w:p>
    <w:p w:rsidR="00A03C54" w:rsidRPr="00A61D3D" w:rsidRDefault="00A03C54" w:rsidP="00A03C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الحديث </w:t>
      </w:r>
    </w:p>
    <w:p w:rsidR="00A03C54" w:rsidRPr="00A61D3D" w:rsidRDefault="00A03C54" w:rsidP="00A03C54">
      <w:pPr>
        <w:pStyle w:val="a3"/>
        <w:ind w:left="1080"/>
        <w:rPr>
          <w:rFonts w:ascii="Traditional Arabic" w:hAnsi="Traditional Arabic" w:cs="Arabic Transparent"/>
          <w:b/>
          <w:bCs/>
          <w:sz w:val="24"/>
          <w:szCs w:val="24"/>
        </w:rPr>
      </w:pPr>
    </w:p>
    <w:p w:rsidR="005A0E86" w:rsidRPr="00A61D3D" w:rsidRDefault="00A03C54" w:rsidP="00A03C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بدأ عصر النهضة وعصر التنویر في أوروبا :</w:t>
      </w:r>
    </w:p>
    <w:p w:rsidR="00A03C54" w:rsidRPr="00A61D3D" w:rsidRDefault="00A03C54"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بعد </w:t>
      </w:r>
      <w:r w:rsidR="00750599" w:rsidRPr="00A61D3D">
        <w:rPr>
          <w:rFonts w:ascii="Traditional Arabic" w:hAnsi="Traditional Arabic" w:cs="Arabic Transparent"/>
          <w:b/>
          <w:bCs/>
          <w:sz w:val="24"/>
          <w:szCs w:val="24"/>
          <w:rtl/>
        </w:rPr>
        <w:t>انهيار</w:t>
      </w:r>
      <w:r w:rsidRPr="00A61D3D">
        <w:rPr>
          <w:rFonts w:ascii="Traditional Arabic" w:hAnsi="Traditional Arabic" w:cs="Arabic Transparent"/>
          <w:b/>
          <w:bCs/>
          <w:sz w:val="24"/>
          <w:szCs w:val="24"/>
          <w:rtl/>
        </w:rPr>
        <w:t xml:space="preserve"> النظام الدیني</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بعد انهيار النظام الإقطاعي</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بعد انهيار نظام العبودية </w:t>
      </w:r>
    </w:p>
    <w:p w:rsidR="00750599" w:rsidRPr="00A61D3D" w:rsidRDefault="00750599" w:rsidP="0075059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كل ما سبق</w:t>
      </w:r>
    </w:p>
    <w:p w:rsidR="00750599" w:rsidRPr="00A61D3D" w:rsidRDefault="00750599" w:rsidP="00750599">
      <w:pPr>
        <w:pStyle w:val="a3"/>
        <w:ind w:left="1080"/>
        <w:rPr>
          <w:rFonts w:ascii="Traditional Arabic" w:hAnsi="Traditional Arabic" w:cs="Arabic Transparent"/>
          <w:b/>
          <w:bCs/>
          <w:sz w:val="24"/>
          <w:szCs w:val="24"/>
        </w:rPr>
      </w:pPr>
    </w:p>
    <w:p w:rsidR="005A0E86" w:rsidRPr="00A61D3D" w:rsidRDefault="00750599" w:rsidP="0075059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الحل ......... كان سائدا في العصور الوسطى، حیث یمكن إیجاد من خلاله العلاقة بین المجتمع والدولة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الاجتماعي </w:t>
      </w:r>
    </w:p>
    <w:p w:rsidR="00750599" w:rsidRPr="00A61D3D" w:rsidRDefault="00750599" w:rsidP="0075059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الديني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الاشتراكي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 </w:t>
      </w:r>
    </w:p>
    <w:p w:rsidR="00750599" w:rsidRPr="00A61D3D" w:rsidRDefault="00750599" w:rsidP="00750599">
      <w:pPr>
        <w:pStyle w:val="a3"/>
        <w:ind w:left="1080"/>
        <w:rPr>
          <w:rFonts w:ascii="Traditional Arabic" w:hAnsi="Traditional Arabic" w:cs="Arabic Transparent"/>
          <w:b/>
          <w:bCs/>
          <w:sz w:val="24"/>
          <w:szCs w:val="24"/>
        </w:rPr>
      </w:pPr>
    </w:p>
    <w:p w:rsidR="00750599" w:rsidRPr="00A61D3D" w:rsidRDefault="00750599" w:rsidP="0075059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بدأ البحث عن شكل جدید للمجتمع  في أوربا خاصة خلال القرن :</w:t>
      </w:r>
    </w:p>
    <w:p w:rsidR="005A0E86" w:rsidRPr="00A61D3D" w:rsidRDefault="00750599" w:rsidP="0075059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السابع عشر</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الثامن عشر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التاسع عشر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العشرون </w:t>
      </w:r>
    </w:p>
    <w:p w:rsidR="00750599" w:rsidRPr="00A61D3D" w:rsidRDefault="00750599" w:rsidP="00750599">
      <w:pPr>
        <w:pStyle w:val="a3"/>
        <w:ind w:left="1080"/>
        <w:rPr>
          <w:rFonts w:ascii="Traditional Arabic" w:hAnsi="Traditional Arabic" w:cs="Arabic Transparent"/>
          <w:b/>
          <w:bCs/>
          <w:sz w:val="24"/>
          <w:szCs w:val="24"/>
        </w:rPr>
      </w:pPr>
    </w:p>
    <w:p w:rsidR="005A0E86" w:rsidRPr="00A61D3D" w:rsidRDefault="00750599" w:rsidP="0075059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 ظهور الدولة القومیة بشكلها الجدید في القرن :</w:t>
      </w:r>
    </w:p>
    <w:p w:rsidR="00750599" w:rsidRPr="00A61D3D" w:rsidRDefault="00750599" w:rsidP="0075059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السابع عشر</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الثامن عشر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التاسع عشر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العشرون </w:t>
      </w:r>
    </w:p>
    <w:p w:rsidR="00750599" w:rsidRPr="00A61D3D" w:rsidRDefault="00750599" w:rsidP="00750599">
      <w:pPr>
        <w:pStyle w:val="a3"/>
        <w:ind w:left="1080"/>
        <w:rPr>
          <w:rFonts w:ascii="Traditional Arabic" w:hAnsi="Traditional Arabic" w:cs="Arabic Transparent"/>
          <w:b/>
          <w:bCs/>
          <w:sz w:val="24"/>
          <w:szCs w:val="24"/>
        </w:rPr>
      </w:pPr>
    </w:p>
    <w:p w:rsidR="005A0E86" w:rsidRPr="00A61D3D" w:rsidRDefault="00750599" w:rsidP="0075059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ظهور ..................  أثار أزمات حول سلطة الدولة وشرعیة بعض الأفراد في حكم الآخرین، وظهور إشكالیة الحاكم والمحكوم وحدود صلاحیات كل منهما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الاشتراكي </w:t>
      </w:r>
    </w:p>
    <w:p w:rsidR="00750599" w:rsidRPr="00A61D3D" w:rsidRDefault="00750599" w:rsidP="0075059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القومية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الدينية </w:t>
      </w:r>
    </w:p>
    <w:p w:rsidR="00750599" w:rsidRPr="00A61D3D" w:rsidRDefault="00750599" w:rsidP="0075059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الرأسمالي </w:t>
      </w:r>
    </w:p>
    <w:p w:rsidR="00750599" w:rsidRPr="00A61D3D" w:rsidRDefault="00750599" w:rsidP="00750599">
      <w:pPr>
        <w:pStyle w:val="a3"/>
        <w:ind w:left="1080"/>
        <w:rPr>
          <w:rFonts w:ascii="Traditional Arabic" w:hAnsi="Traditional Arabic" w:cs="Arabic Transparent"/>
          <w:b/>
          <w:bCs/>
          <w:sz w:val="24"/>
          <w:szCs w:val="24"/>
        </w:rPr>
      </w:pPr>
    </w:p>
    <w:p w:rsidR="00750599" w:rsidRPr="00A61D3D" w:rsidRDefault="00750599" w:rsidP="0031099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 (</w:t>
      </w:r>
      <w:r w:rsidR="0031099F"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 xml:space="preserve">) </w:t>
      </w:r>
      <w:r w:rsidR="0031099F" w:rsidRPr="00A61D3D">
        <w:rPr>
          <w:rFonts w:ascii="Traditional Arabic" w:hAnsi="Traditional Arabic" w:cs="Arabic Transparent"/>
          <w:b/>
          <w:bCs/>
          <w:sz w:val="24"/>
          <w:szCs w:val="24"/>
          <w:rtl/>
        </w:rPr>
        <w:t xml:space="preserve"> یبرر أولویة الدولة </w:t>
      </w:r>
      <w:r w:rsidRPr="00A61D3D">
        <w:rPr>
          <w:rFonts w:ascii="Traditional Arabic" w:hAnsi="Traditional Arabic" w:cs="Arabic Transparent"/>
          <w:b/>
          <w:bCs/>
          <w:sz w:val="24"/>
          <w:szCs w:val="24"/>
          <w:rtl/>
        </w:rPr>
        <w:t xml:space="preserve">بخاصة في </w:t>
      </w:r>
      <w:r w:rsidR="0031099F" w:rsidRPr="00A61D3D">
        <w:rPr>
          <w:rFonts w:ascii="Traditional Arabic" w:hAnsi="Traditional Arabic" w:cs="Arabic Transparent"/>
          <w:b/>
          <w:bCs/>
          <w:sz w:val="24"/>
          <w:szCs w:val="24"/>
          <w:rtl/>
        </w:rPr>
        <w:t>عهد الانقسام الديني :</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ماركس فيبر </w:t>
      </w:r>
    </w:p>
    <w:p w:rsidR="0031099F" w:rsidRPr="00A61D3D" w:rsidRDefault="0031099F" w:rsidP="0031099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بودين</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روسو </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31099F" w:rsidRPr="00A61D3D" w:rsidRDefault="0031099F" w:rsidP="0031099F">
      <w:pPr>
        <w:pStyle w:val="a3"/>
        <w:ind w:left="1080"/>
        <w:rPr>
          <w:rFonts w:ascii="Traditional Arabic" w:hAnsi="Traditional Arabic" w:cs="Arabic Transparent"/>
          <w:b/>
          <w:bCs/>
          <w:sz w:val="24"/>
          <w:szCs w:val="24"/>
        </w:rPr>
      </w:pPr>
    </w:p>
    <w:p w:rsidR="005A0E86" w:rsidRPr="00A61D3D" w:rsidRDefault="0031099F"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المشكلة الرئيسية في عصر النهضة بالنسبة للدولة :</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الحاجة إلى نوع جدید من الاتفاق بین الأفراد یكون بدیلا عن الحل الدیني  </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إیجاد المعادلة الصحیحة للعلاقة بین المجتمع والدولة</w:t>
      </w:r>
    </w:p>
    <w:p w:rsidR="0031099F" w:rsidRPr="00A61D3D" w:rsidRDefault="0031099F" w:rsidP="0031099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الحل الديني </w:t>
      </w:r>
    </w:p>
    <w:p w:rsidR="0031099F" w:rsidRPr="00A61D3D" w:rsidRDefault="0031099F" w:rsidP="0031099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31099F" w:rsidRPr="00A61D3D" w:rsidRDefault="0031099F" w:rsidP="0031099F">
      <w:pPr>
        <w:pStyle w:val="a3"/>
        <w:ind w:left="1080"/>
        <w:rPr>
          <w:rFonts w:ascii="Traditional Arabic" w:hAnsi="Traditional Arabic" w:cs="Arabic Transparent"/>
          <w:b/>
          <w:bCs/>
          <w:sz w:val="24"/>
          <w:szCs w:val="24"/>
        </w:rPr>
      </w:pPr>
    </w:p>
    <w:p w:rsidR="005A0E86" w:rsidRPr="00A61D3D" w:rsidRDefault="0031099F" w:rsidP="0031099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أصحاب نظرية العقد الاجتماعي ........... </w:t>
      </w:r>
      <w:r w:rsidR="00837F3E" w:rsidRPr="00A61D3D">
        <w:rPr>
          <w:rFonts w:ascii="Traditional Arabic" w:hAnsi="Traditional Arabic" w:cs="Arabic Transparent"/>
          <w:b/>
          <w:bCs/>
          <w:sz w:val="24"/>
          <w:szCs w:val="24"/>
          <w:rtl/>
        </w:rPr>
        <w:t>الذين قاموا ب</w:t>
      </w:r>
      <w:r w:rsidRPr="00A61D3D">
        <w:rPr>
          <w:rFonts w:ascii="Traditional Arabic" w:hAnsi="Traditional Arabic" w:cs="Arabic Transparent"/>
          <w:b/>
          <w:bCs/>
          <w:sz w:val="24"/>
          <w:szCs w:val="24"/>
          <w:rtl/>
        </w:rPr>
        <w:t>محاولة جادة لإیجاد حل للمشكلة في الحاجة إلى نوع جدید من الاتفاق بین الأفراد یكون بدیلا عن الحل الدیني</w:t>
      </w:r>
      <w:r w:rsidR="00837F3E" w:rsidRPr="00A61D3D">
        <w:rPr>
          <w:rFonts w:ascii="Traditional Arabic" w:hAnsi="Traditional Arabic" w:cs="Arabic Transparent"/>
          <w:b/>
          <w:bCs/>
          <w:sz w:val="24"/>
          <w:szCs w:val="24"/>
          <w:rtl/>
        </w:rPr>
        <w:t xml:space="preserve"> :</w:t>
      </w:r>
    </w:p>
    <w:p w:rsidR="00837F3E" w:rsidRPr="00A61D3D" w:rsidRDefault="00837F3E" w:rsidP="00837F3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هوبز</w:t>
      </w:r>
    </w:p>
    <w:p w:rsidR="00837F3E" w:rsidRPr="00A61D3D" w:rsidRDefault="00837F3E" w:rsidP="00837F3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لوك</w:t>
      </w:r>
    </w:p>
    <w:p w:rsidR="00837F3E" w:rsidRPr="00A61D3D" w:rsidRDefault="00837F3E" w:rsidP="00837F3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وروسو</w:t>
      </w:r>
    </w:p>
    <w:p w:rsidR="00837F3E" w:rsidRPr="00A61D3D" w:rsidRDefault="00837F3E" w:rsidP="00837F3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837F3E" w:rsidRPr="00A61D3D" w:rsidRDefault="00837F3E" w:rsidP="00837F3E">
      <w:pPr>
        <w:pStyle w:val="a3"/>
        <w:ind w:left="1080"/>
        <w:rPr>
          <w:rFonts w:ascii="Traditional Arabic" w:hAnsi="Traditional Arabic" w:cs="Arabic Transparent"/>
          <w:b/>
          <w:bCs/>
          <w:sz w:val="24"/>
          <w:szCs w:val="24"/>
        </w:rPr>
      </w:pPr>
    </w:p>
    <w:p w:rsidR="005A0E86" w:rsidRPr="00A61D3D" w:rsidRDefault="00837F3E"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ربط مجال علم الاجتماع السیاسي بالدولة القومیة یعنى تحدید مجال هذا العلم بصورة </w:t>
      </w:r>
      <w:r w:rsidR="00604F50"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 xml:space="preserve"> معینة للمجتمعات السیاسیة</w:t>
      </w:r>
      <w:r w:rsidR="00604F50" w:rsidRPr="00A61D3D">
        <w:rPr>
          <w:rFonts w:ascii="Traditional Arabic" w:hAnsi="Traditional Arabic" w:cs="Arabic Transparent"/>
          <w:b/>
          <w:bCs/>
          <w:sz w:val="24"/>
          <w:szCs w:val="24"/>
          <w:rtl/>
        </w:rPr>
        <w:t xml:space="preserve">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علمية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اقتصادية </w:t>
      </w:r>
    </w:p>
    <w:p w:rsidR="00604F50" w:rsidRPr="00A61D3D" w:rsidRDefault="00604F50" w:rsidP="00604F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تاريخية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فنية </w:t>
      </w:r>
    </w:p>
    <w:p w:rsidR="00604F50" w:rsidRPr="00A61D3D" w:rsidRDefault="00604F50" w:rsidP="00604F50">
      <w:pPr>
        <w:pStyle w:val="a3"/>
        <w:ind w:left="1080"/>
        <w:rPr>
          <w:rFonts w:ascii="Traditional Arabic" w:hAnsi="Traditional Arabic" w:cs="Arabic Transparent"/>
          <w:b/>
          <w:bCs/>
          <w:sz w:val="24"/>
          <w:szCs w:val="24"/>
        </w:rPr>
      </w:pPr>
    </w:p>
    <w:p w:rsidR="005A0E86" w:rsidRPr="00A61D3D" w:rsidRDefault="00604F50"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النظرة العلمیة یجب أن تعتمد على ............ في مجال دراسة المجتمعات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المقابلة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التجریب</w:t>
      </w:r>
    </w:p>
    <w:p w:rsidR="00604F50" w:rsidRPr="00A61D3D" w:rsidRDefault="00604F50" w:rsidP="00604F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604F50" w:rsidRPr="00A61D3D" w:rsidRDefault="00604F50" w:rsidP="00604F50">
      <w:pPr>
        <w:pStyle w:val="a3"/>
        <w:ind w:left="1080"/>
        <w:rPr>
          <w:rFonts w:ascii="Traditional Arabic" w:hAnsi="Traditional Arabic" w:cs="Arabic Transparent"/>
          <w:b/>
          <w:bCs/>
          <w:sz w:val="24"/>
          <w:szCs w:val="24"/>
        </w:rPr>
      </w:pPr>
    </w:p>
    <w:p w:rsidR="005A0E86" w:rsidRPr="00A61D3D" w:rsidRDefault="00604F50"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تمییز نوع واحد من التجمعات الإنسانیة ومن المجتمعات على وجه الخصوص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المجتمع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الفرد </w:t>
      </w:r>
    </w:p>
    <w:p w:rsidR="00604F50" w:rsidRPr="00A61D3D" w:rsidRDefault="00604F50" w:rsidP="00604F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التنظيم السياسي </w:t>
      </w:r>
    </w:p>
    <w:p w:rsidR="00604F50" w:rsidRPr="00A61D3D" w:rsidRDefault="00604F50" w:rsidP="00604F50">
      <w:pPr>
        <w:pStyle w:val="a3"/>
        <w:ind w:left="1080"/>
        <w:rPr>
          <w:rFonts w:ascii="Traditional Arabic" w:hAnsi="Traditional Arabic" w:cs="Arabic Transparent"/>
          <w:b/>
          <w:bCs/>
          <w:sz w:val="24"/>
          <w:szCs w:val="24"/>
        </w:rPr>
      </w:pPr>
    </w:p>
    <w:p w:rsidR="00604F50" w:rsidRPr="00A61D3D" w:rsidRDefault="00604F50"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إیجاد مبررات امتلاك القوة لممارسة السلطة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دولة القوة </w:t>
      </w:r>
    </w:p>
    <w:p w:rsidR="00604F50" w:rsidRPr="00A61D3D" w:rsidRDefault="00604F50" w:rsidP="00604F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شرعنة القوة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الكيان السياسي </w:t>
      </w:r>
    </w:p>
    <w:p w:rsidR="00604F50" w:rsidRPr="00A61D3D" w:rsidRDefault="00604F50" w:rsidP="00604F50">
      <w:pPr>
        <w:pStyle w:val="a3"/>
        <w:ind w:left="1080"/>
        <w:rPr>
          <w:rFonts w:ascii="Traditional Arabic" w:hAnsi="Traditional Arabic" w:cs="Arabic Transparent"/>
          <w:b/>
          <w:bCs/>
          <w:sz w:val="24"/>
          <w:szCs w:val="24"/>
        </w:rPr>
      </w:pPr>
    </w:p>
    <w:p w:rsidR="00604F50" w:rsidRPr="00A61D3D" w:rsidRDefault="00604F50"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أكد (........) بأن الصراع هو محور الاهتمام في دراسة السیاسة والحریة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04F50" w:rsidRPr="00A61D3D" w:rsidRDefault="00604F50" w:rsidP="00604F5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ماركس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سبنسر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604F50" w:rsidRPr="00A61D3D" w:rsidRDefault="00604F50" w:rsidP="00604F50">
      <w:pPr>
        <w:pStyle w:val="a3"/>
        <w:ind w:left="1080"/>
        <w:rPr>
          <w:rFonts w:ascii="Traditional Arabic" w:hAnsi="Traditional Arabic" w:cs="Arabic Transparent"/>
          <w:b/>
          <w:bCs/>
          <w:sz w:val="24"/>
          <w:szCs w:val="24"/>
        </w:rPr>
      </w:pPr>
    </w:p>
    <w:p w:rsidR="00604F50" w:rsidRPr="00A61D3D" w:rsidRDefault="00604F50" w:rsidP="00604F5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الخصائص العامة لعلم الاجتماع السیاسي :</w:t>
      </w:r>
    </w:p>
    <w:p w:rsidR="00604F50" w:rsidRPr="00A61D3D" w:rsidRDefault="00604F50" w:rsidP="00604F5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یقود لفهم وتفسیر الظواهر السیاسیة في إطار علاقاتها الاجتماعیة</w:t>
      </w:r>
    </w:p>
    <w:p w:rsidR="00604F50" w:rsidRPr="00A61D3D" w:rsidRDefault="00604F50" w:rsidP="00604F50">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یستند إلى المنطق العلمي في دراسته لتلك الظواهر </w:t>
      </w:r>
    </w:p>
    <w:p w:rsidR="00604F50" w:rsidRPr="00A61D3D" w:rsidRDefault="00604F50" w:rsidP="00604F50">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یهدف للوصول إلى تنظیم أوجه النشاط السیاسي</w:t>
      </w:r>
    </w:p>
    <w:p w:rsidR="00604F50" w:rsidRPr="00A61D3D" w:rsidRDefault="00604F50" w:rsidP="00604F50">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604F50" w:rsidRPr="00A61D3D" w:rsidRDefault="00604F50" w:rsidP="00604F50">
      <w:pPr>
        <w:pStyle w:val="a3"/>
        <w:ind w:left="1080"/>
        <w:rPr>
          <w:rFonts w:ascii="Traditional Arabic" w:hAnsi="Traditional Arabic" w:cs="Arabic Transparent"/>
          <w:b/>
          <w:bCs/>
          <w:sz w:val="24"/>
          <w:szCs w:val="24"/>
        </w:rPr>
      </w:pPr>
    </w:p>
    <w:p w:rsidR="005F6D1B" w:rsidRPr="00A61D3D" w:rsidRDefault="005F6D1B" w:rsidP="005F6D1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هو الواقعة الكبرى خلال تطور التاریخ منذ المجتمع البدائي الشیوعي القدیم حتى الثورة البرولیتاریة  :</w:t>
      </w:r>
    </w:p>
    <w:p w:rsidR="005F6D1B" w:rsidRPr="00A61D3D" w:rsidRDefault="005F6D1B" w:rsidP="005F6D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صراع الأمم </w:t>
      </w:r>
    </w:p>
    <w:p w:rsidR="005F6D1B" w:rsidRPr="00A61D3D" w:rsidRDefault="005F6D1B" w:rsidP="005F6D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صراع الطبقات </w:t>
      </w:r>
    </w:p>
    <w:p w:rsidR="005F6D1B" w:rsidRPr="00A61D3D" w:rsidRDefault="005F6D1B" w:rsidP="005F6D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صراع الفرسان </w:t>
      </w:r>
    </w:p>
    <w:p w:rsidR="005F6D1B" w:rsidRPr="00A61D3D" w:rsidRDefault="005F6D1B" w:rsidP="005F6D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كل ما سبق </w:t>
      </w:r>
    </w:p>
    <w:p w:rsidR="005F6D1B" w:rsidRPr="00A61D3D" w:rsidRDefault="005F6D1B" w:rsidP="005F6D1B">
      <w:pPr>
        <w:pStyle w:val="a3"/>
        <w:ind w:left="1080"/>
        <w:rPr>
          <w:rFonts w:ascii="Traditional Arabic" w:hAnsi="Traditional Arabic" w:cs="Arabic Transparent"/>
          <w:b/>
          <w:bCs/>
          <w:sz w:val="24"/>
          <w:szCs w:val="24"/>
        </w:rPr>
      </w:pPr>
    </w:p>
    <w:p w:rsidR="00604F50" w:rsidRPr="00A61D3D" w:rsidRDefault="00BA2D41" w:rsidP="009C5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یعد</w:t>
      </w:r>
      <w:r w:rsidR="009C58D1" w:rsidRPr="00A61D3D">
        <w:rPr>
          <w:rFonts w:ascii="Traditional Arabic" w:hAnsi="Traditional Arabic" w:cs="Arabic Transparent"/>
          <w:b/>
          <w:bCs/>
          <w:sz w:val="24"/>
          <w:szCs w:val="24"/>
          <w:rtl/>
        </w:rPr>
        <w:t xml:space="preserve"> علم الاجتماع السياسي</w:t>
      </w:r>
      <w:r w:rsidRPr="00A61D3D">
        <w:rPr>
          <w:rFonts w:ascii="Traditional Arabic" w:hAnsi="Traditional Arabic" w:cs="Arabic Transparent"/>
          <w:b/>
          <w:bCs/>
          <w:sz w:val="24"/>
          <w:szCs w:val="24"/>
          <w:rtl/>
        </w:rPr>
        <w:t>(علم الحكم والسلطة)</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في جمیع المجتمعات الإنسانیة ولیس قاصرا على المجتمع القومي فقط :</w:t>
      </w:r>
    </w:p>
    <w:p w:rsidR="00BA2D41" w:rsidRPr="00A61D3D" w:rsidRDefault="009C58D1" w:rsidP="00BA2D4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9C58D1" w:rsidRPr="00A61D3D" w:rsidRDefault="009C58D1" w:rsidP="00BA2D4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9C58D1" w:rsidRPr="00A61D3D" w:rsidRDefault="009C58D1" w:rsidP="00BA2D4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موریس دوفرجیه</w:t>
      </w:r>
    </w:p>
    <w:p w:rsidR="009C58D1" w:rsidRPr="00A61D3D" w:rsidRDefault="009C58D1" w:rsidP="00BA2D4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روبنسون </w:t>
      </w:r>
    </w:p>
    <w:p w:rsidR="009C58D1" w:rsidRPr="00A61D3D" w:rsidRDefault="009C58D1" w:rsidP="009C58D1">
      <w:pPr>
        <w:pStyle w:val="a3"/>
        <w:ind w:left="1080"/>
        <w:rPr>
          <w:rFonts w:ascii="Traditional Arabic" w:hAnsi="Traditional Arabic" w:cs="Arabic Transparent"/>
          <w:b/>
          <w:bCs/>
          <w:sz w:val="24"/>
          <w:szCs w:val="24"/>
          <w:u w:val="single"/>
        </w:rPr>
      </w:pPr>
    </w:p>
    <w:p w:rsidR="00604F50" w:rsidRPr="00A61D3D" w:rsidRDefault="009C58D1" w:rsidP="009C5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یسیطر مفهوم الذي یعتبر علم الاجتماع السیاسي هو ............ على اهتمام غالبیة الدارسین والكتاب السیاسیین والاجتماعیین :</w:t>
      </w:r>
    </w:p>
    <w:p w:rsidR="009C58D1" w:rsidRPr="00A61D3D" w:rsidRDefault="009C58D1" w:rsidP="009C5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السلطة </w:t>
      </w:r>
    </w:p>
    <w:p w:rsidR="009C58D1" w:rsidRPr="00A61D3D" w:rsidRDefault="009C58D1" w:rsidP="009C58D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القوة </w:t>
      </w:r>
    </w:p>
    <w:p w:rsidR="009C58D1" w:rsidRPr="00A61D3D" w:rsidRDefault="009C58D1" w:rsidP="009C5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السيطرة </w:t>
      </w:r>
    </w:p>
    <w:p w:rsidR="009C58D1" w:rsidRPr="00A61D3D" w:rsidRDefault="009C58D1" w:rsidP="009C58D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دراسة القوة </w:t>
      </w:r>
    </w:p>
    <w:p w:rsidR="009C58D1" w:rsidRPr="00A61D3D" w:rsidRDefault="009C58D1" w:rsidP="009C58D1">
      <w:pPr>
        <w:pStyle w:val="a3"/>
        <w:ind w:left="1080"/>
        <w:rPr>
          <w:rFonts w:ascii="Traditional Arabic" w:hAnsi="Traditional Arabic" w:cs="Arabic Transparent"/>
          <w:b/>
          <w:bCs/>
          <w:sz w:val="24"/>
          <w:szCs w:val="24"/>
        </w:rPr>
      </w:pPr>
    </w:p>
    <w:p w:rsidR="009C58D1" w:rsidRPr="00A61D3D" w:rsidRDefault="00B4634D" w:rsidP="009C58D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المفهوم الذي يعتبر علم الاجتماع السياسي هو .........</w:t>
      </w:r>
      <w:r w:rsidR="009C58D1" w:rsidRPr="00A61D3D">
        <w:rPr>
          <w:rFonts w:ascii="Traditional Arabic" w:hAnsi="Traditional Arabic" w:cs="Arabic Transparent"/>
          <w:b/>
          <w:bCs/>
          <w:sz w:val="24"/>
          <w:szCs w:val="24"/>
          <w:rtl/>
        </w:rPr>
        <w:t xml:space="preserve"> یهتم بدراسة العلاقات السائدة بین الحاكم والمحكوم </w:t>
      </w:r>
      <w:r w:rsidRPr="00A61D3D">
        <w:rPr>
          <w:rFonts w:ascii="Traditional Arabic" w:hAnsi="Traditional Arabic" w:cs="Arabic Transparent"/>
          <w:b/>
          <w:bCs/>
          <w:sz w:val="24"/>
          <w:szCs w:val="24"/>
          <w:rtl/>
        </w:rPr>
        <w:t>:</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السلطة </w:t>
      </w:r>
    </w:p>
    <w:p w:rsidR="00B4634D" w:rsidRPr="00A61D3D" w:rsidRDefault="00B4634D" w:rsidP="00B4634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القوة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السيطرة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دراسة القوة </w:t>
      </w:r>
    </w:p>
    <w:p w:rsidR="00B4634D" w:rsidRPr="00A61D3D" w:rsidRDefault="00B4634D" w:rsidP="00B4634D">
      <w:pPr>
        <w:pStyle w:val="a3"/>
        <w:ind w:left="1080"/>
        <w:rPr>
          <w:rFonts w:ascii="Traditional Arabic" w:hAnsi="Traditional Arabic" w:cs="Arabic Transparent"/>
          <w:b/>
          <w:bCs/>
          <w:sz w:val="24"/>
          <w:szCs w:val="24"/>
        </w:rPr>
      </w:pPr>
    </w:p>
    <w:p w:rsidR="00604F50" w:rsidRPr="00A61D3D" w:rsidRDefault="00B4634D" w:rsidP="00B4634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لن یتحقق حسب رأی .......... التوافق والتكامل في المجتمع إلا في مجتمع المستقبل الذي تختفي فیه الطبقات كما تختفي الدولة ونظامها السیاسي في المجتمع الشیوعي :</w:t>
      </w:r>
    </w:p>
    <w:p w:rsidR="00B4634D" w:rsidRPr="00A61D3D" w:rsidRDefault="00B4634D" w:rsidP="00B4634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ماركس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روبنسون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ذكر </w:t>
      </w:r>
    </w:p>
    <w:p w:rsidR="00B4634D" w:rsidRPr="00A61D3D" w:rsidRDefault="00B4634D" w:rsidP="00B4634D">
      <w:pPr>
        <w:pStyle w:val="a3"/>
        <w:ind w:left="1080"/>
        <w:rPr>
          <w:rFonts w:ascii="Traditional Arabic" w:hAnsi="Traditional Arabic" w:cs="Arabic Transparent"/>
          <w:b/>
          <w:bCs/>
          <w:sz w:val="24"/>
          <w:szCs w:val="24"/>
        </w:rPr>
      </w:pPr>
    </w:p>
    <w:p w:rsidR="00604F50" w:rsidRPr="00A61D3D" w:rsidRDefault="00B4634D" w:rsidP="00B4634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لن یتحقق حسب رأی ماركس التوافق والتكامل في المجتمع إلا في مجتمع المستقبل الذي تختفي فیه ........... في المجتمع الشیوعي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الطبقات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B4634D" w:rsidRPr="00A61D3D" w:rsidRDefault="00B4634D" w:rsidP="00B4634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السياسي </w:t>
      </w:r>
    </w:p>
    <w:p w:rsidR="00B4634D" w:rsidRPr="00A61D3D" w:rsidRDefault="00B4634D" w:rsidP="00B4634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4634D" w:rsidRPr="00A61D3D" w:rsidRDefault="00F34D61" w:rsidP="00F34D61">
      <w:pPr>
        <w:pStyle w:val="a3"/>
        <w:ind w:left="1080"/>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p>
    <w:p w:rsidR="00604F50" w:rsidRPr="00A61D3D" w:rsidRDefault="00F34D61" w:rsidP="00F34D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مفهوم علم الاجتماع السیاسي كعلم ............ طبقا للنظریة العلمیة یعد أكثر</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واقعیة :</w:t>
      </w:r>
    </w:p>
    <w:p w:rsidR="00F34D61" w:rsidRPr="00A61D3D" w:rsidRDefault="00F34D61" w:rsidP="00F34D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للقوة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للدولة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للسلطة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للاجماع </w:t>
      </w:r>
    </w:p>
    <w:p w:rsidR="00F34D61" w:rsidRPr="00A61D3D" w:rsidRDefault="00F34D61" w:rsidP="00F34D61">
      <w:pPr>
        <w:pStyle w:val="a3"/>
        <w:ind w:left="1080"/>
        <w:rPr>
          <w:rFonts w:ascii="Traditional Arabic" w:hAnsi="Traditional Arabic" w:cs="Arabic Transparent"/>
          <w:b/>
          <w:bCs/>
          <w:sz w:val="24"/>
          <w:szCs w:val="24"/>
        </w:rPr>
      </w:pPr>
    </w:p>
    <w:p w:rsidR="00604F50" w:rsidRPr="00A61D3D" w:rsidRDefault="00F34D61" w:rsidP="00F34D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المؤیدون للمفهوم أن الاجتماع السياسي ...... یمیلون إلى أن القوة في الدولة لا تختلف بطبیعتها عن ما هي علیه في المجتمعات الإنسانیة الأخرى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السلطة </w:t>
      </w:r>
    </w:p>
    <w:p w:rsidR="00F34D61" w:rsidRPr="00A61D3D" w:rsidRDefault="00F34D61" w:rsidP="00F34D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دراسة القوة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الدولة </w:t>
      </w:r>
    </w:p>
    <w:p w:rsidR="00F34D61" w:rsidRPr="00A61D3D" w:rsidRDefault="00F34D61" w:rsidP="00F34D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 السياسة </w:t>
      </w:r>
    </w:p>
    <w:p w:rsidR="00F34D61" w:rsidRPr="00A61D3D" w:rsidRDefault="00F34D61" w:rsidP="00F34D61">
      <w:pPr>
        <w:pStyle w:val="a3"/>
        <w:ind w:left="1080"/>
        <w:rPr>
          <w:rFonts w:ascii="Traditional Arabic" w:hAnsi="Traditional Arabic" w:cs="Arabic Transparent"/>
          <w:b/>
          <w:bCs/>
          <w:sz w:val="24"/>
          <w:szCs w:val="24"/>
        </w:rPr>
      </w:pPr>
    </w:p>
    <w:p w:rsidR="0085525E" w:rsidRPr="00A61D3D" w:rsidRDefault="0085525E" w:rsidP="0085525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المؤیدون للمفهوم أن الاجتماع السياسي (علم دراسة القوة)،یمیلون إلى أن القوة في الدولة لا تختلف بطبیعتها عن ما هي علیه في المجتمعات الإنسانیة الأخرى ولا تفترق عنها إلا من حیث  :</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كمال التنظیم الداخلي </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درجة الخضوع التي تحصل عليها الدولة </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درجة الإذعان التي تحصل علیها الدولة</w:t>
      </w:r>
    </w:p>
    <w:p w:rsidR="0085525E" w:rsidRPr="00A61D3D" w:rsidRDefault="0085525E" w:rsidP="0085525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85525E" w:rsidRPr="00A61D3D" w:rsidRDefault="0085525E" w:rsidP="0085525E">
      <w:pPr>
        <w:pStyle w:val="a3"/>
        <w:ind w:left="1080"/>
        <w:rPr>
          <w:rFonts w:ascii="Traditional Arabic" w:hAnsi="Traditional Arabic" w:cs="Arabic Transparent"/>
          <w:b/>
          <w:bCs/>
          <w:sz w:val="24"/>
          <w:szCs w:val="24"/>
        </w:rPr>
      </w:pPr>
    </w:p>
    <w:p w:rsidR="0085525E" w:rsidRPr="00A61D3D" w:rsidRDefault="0085525E" w:rsidP="0085525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يتم إضفاء السمات التبریریة لتشریع حق الدولة في استعمال القوة، عن طریق ........خاصة تخلقها الدولة لتنفیذ هذا الغرض  :</w:t>
      </w:r>
    </w:p>
    <w:p w:rsidR="0085525E" w:rsidRPr="00A61D3D" w:rsidRDefault="0085525E" w:rsidP="0085525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میكانیزمات</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استراتيجيات </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تنظيمات </w:t>
      </w:r>
    </w:p>
    <w:p w:rsidR="0085525E" w:rsidRPr="00A61D3D" w:rsidRDefault="0085525E" w:rsidP="008552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85525E" w:rsidRPr="00A61D3D" w:rsidRDefault="0085525E" w:rsidP="0085525E">
      <w:pPr>
        <w:pStyle w:val="a3"/>
        <w:ind w:left="1080"/>
        <w:rPr>
          <w:rFonts w:ascii="Traditional Arabic" w:hAnsi="Traditional Arabic" w:cs="Arabic Transparent"/>
          <w:b/>
          <w:bCs/>
          <w:sz w:val="24"/>
          <w:szCs w:val="24"/>
        </w:rPr>
      </w:pPr>
    </w:p>
    <w:p w:rsidR="000F1AC4" w:rsidRPr="00A61D3D" w:rsidRDefault="000F1AC4" w:rsidP="000F1AC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 مبررات تحديد مجال علم الاجتماع السیاسي : </w:t>
      </w:r>
    </w:p>
    <w:p w:rsidR="000F1AC4" w:rsidRPr="00A61D3D" w:rsidRDefault="000F1AC4" w:rsidP="000F1AC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تداخل هذا العلم وتقاطعه والتقائه أحیانا  مع العلوم الأخرى </w:t>
      </w:r>
    </w:p>
    <w:p w:rsidR="000F1AC4" w:rsidRPr="00A61D3D" w:rsidRDefault="000F1AC4"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ضرورة تحدید الموضوعات والقضایا التي تدرس في داخل نطاق هذا العلم </w:t>
      </w:r>
    </w:p>
    <w:p w:rsidR="000F1AC4" w:rsidRPr="00A61D3D" w:rsidRDefault="000F1AC4"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 ضروريات البحث و التصنيف العلمي </w:t>
      </w:r>
    </w:p>
    <w:p w:rsidR="000F1AC4" w:rsidRPr="00A61D3D" w:rsidRDefault="000F1AC4" w:rsidP="000F1AC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0F1AC4" w:rsidRPr="00A61D3D" w:rsidRDefault="000F1AC4" w:rsidP="000F1AC4">
      <w:pPr>
        <w:pStyle w:val="a3"/>
        <w:ind w:left="1080"/>
        <w:rPr>
          <w:rFonts w:ascii="Traditional Arabic" w:hAnsi="Traditional Arabic" w:cs="Arabic Transparent"/>
          <w:b/>
          <w:bCs/>
          <w:sz w:val="24"/>
          <w:szCs w:val="24"/>
          <w:rtl/>
        </w:rPr>
      </w:pPr>
    </w:p>
    <w:p w:rsidR="000F1AC4" w:rsidRPr="00A61D3D" w:rsidRDefault="000F1AC4" w:rsidP="000F1AC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لتحدید مجال علم الاجتماع السیاسي فإنه یمكن إتباع إحدى الطرق الرئیسة  : </w:t>
      </w:r>
    </w:p>
    <w:p w:rsidR="000F1AC4" w:rsidRPr="00A61D3D" w:rsidRDefault="000F1AC4"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تحدید الموضوعات الرئیسة التي تدرس أو یجب أن تدرس في نطاق هذا العلم </w:t>
      </w:r>
    </w:p>
    <w:p w:rsidR="000F1AC4" w:rsidRPr="00A61D3D" w:rsidRDefault="000F1AC4"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تحدید مجال العلم بتحدید إطار عام للدراسة دون الدخول إلى الموضوعات التفصیلیة التي یحتویها ذلك الإطار</w:t>
      </w:r>
    </w:p>
    <w:p w:rsidR="000F1AC4" w:rsidRPr="00A61D3D" w:rsidRDefault="000F1AC4"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 التحديد عن طریق الجمع بین الطریقتین السابقتین   </w:t>
      </w:r>
    </w:p>
    <w:p w:rsidR="000F1AC4" w:rsidRPr="00A61D3D" w:rsidRDefault="000F1AC4" w:rsidP="000F1AC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0F1AC4" w:rsidRPr="00A61D3D" w:rsidRDefault="000F1AC4" w:rsidP="000F1AC4">
      <w:pPr>
        <w:pStyle w:val="a3"/>
        <w:ind w:left="1080"/>
        <w:rPr>
          <w:rFonts w:ascii="Traditional Arabic" w:hAnsi="Traditional Arabic" w:cs="Arabic Transparent"/>
          <w:b/>
          <w:bCs/>
          <w:sz w:val="24"/>
          <w:szCs w:val="24"/>
          <w:rtl/>
        </w:rPr>
      </w:pPr>
    </w:p>
    <w:p w:rsidR="000F1AC4" w:rsidRPr="00A61D3D" w:rsidRDefault="000F1AC4" w:rsidP="000F1AC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أهم العوامل التي أسهمت في تطویر وتحدیث مجالات علم الاجتماع السیاسي:</w:t>
      </w:r>
    </w:p>
    <w:p w:rsidR="00F21E8A" w:rsidRPr="00A61D3D" w:rsidRDefault="00061535" w:rsidP="000F1AC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تزاید عدد المتخصصین من العلماء والباحثین المهتمین بموضو</w:t>
      </w:r>
      <w:r w:rsidR="00FC1DCC" w:rsidRPr="00A61D3D">
        <w:rPr>
          <w:rFonts w:ascii="Traditional Arabic" w:hAnsi="Traditional Arabic" w:cs="Arabic Transparent"/>
          <w:b/>
          <w:bCs/>
          <w:sz w:val="24"/>
          <w:szCs w:val="24"/>
          <w:rtl/>
        </w:rPr>
        <w:t>عات وقضایا علم الاجتماع السیاسي</w:t>
      </w:r>
    </w:p>
    <w:p w:rsidR="00F21E8A" w:rsidRPr="00A61D3D" w:rsidRDefault="00061535" w:rsidP="000F1AC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الاهتمام المتزاید بالقضایا والمسائل والظواهر السیاسیة من قبل رجال السیاسة وأصحاب صنع ال</w:t>
      </w:r>
      <w:r w:rsidR="00FC1DCC" w:rsidRPr="00A61D3D">
        <w:rPr>
          <w:rFonts w:ascii="Traditional Arabic" w:hAnsi="Traditional Arabic" w:cs="Arabic Transparent"/>
          <w:b/>
          <w:bCs/>
          <w:sz w:val="24"/>
          <w:szCs w:val="24"/>
          <w:rtl/>
        </w:rPr>
        <w:t>قرار في الدول المتقدمة والنامیة</w:t>
      </w:r>
    </w:p>
    <w:p w:rsidR="00604F50" w:rsidRPr="00A61D3D" w:rsidRDefault="000F1AC4"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تعدد مراكز البحث العلمي والجامعات والمعاهد العلیا المتخصصة، التي أعطت اهتماما ملحوظا لدراسة النظام السیاسي</w:t>
      </w:r>
      <w:r w:rsidR="00FC1DCC" w:rsidRPr="00A61D3D">
        <w:rPr>
          <w:rFonts w:ascii="Traditional Arabic" w:hAnsi="Traditional Arabic" w:cs="Arabic Transparent"/>
          <w:b/>
          <w:bCs/>
          <w:sz w:val="24"/>
          <w:szCs w:val="24"/>
          <w:rtl/>
        </w:rPr>
        <w:t xml:space="preserve"> </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تطور المناهج والأسالیب العلمیة المستخدمة في الدراسات والبحوث السیاسیة،  وإدخال الحاسب الآلي في جمع وتحلیل البیانات وتصنیفها، الذي طور في سرعة وكفاءة إجراء البحوث الأمبیریقیة (المیدانیة)</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زیادة الاهتمام بالدراسات المقارنة في علم الاجتماع السیاسي</w:t>
      </w:r>
    </w:p>
    <w:p w:rsidR="00FC1DCC" w:rsidRPr="00A61D3D" w:rsidRDefault="00FC1DCC" w:rsidP="00FC1D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FC1DCC" w:rsidRPr="00A61D3D" w:rsidRDefault="00FC1DCC" w:rsidP="00FC1DCC">
      <w:pPr>
        <w:pStyle w:val="a3"/>
        <w:ind w:left="1080"/>
        <w:rPr>
          <w:rFonts w:ascii="Traditional Arabic" w:hAnsi="Traditional Arabic" w:cs="Arabic Transparent"/>
          <w:b/>
          <w:bCs/>
          <w:sz w:val="24"/>
          <w:szCs w:val="24"/>
        </w:rPr>
      </w:pPr>
    </w:p>
    <w:p w:rsidR="00FC1DCC" w:rsidRPr="00A61D3D" w:rsidRDefault="00FC1DCC" w:rsidP="00FC1D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طبیعة مجالات ومیادین علم الاجتماع السیاسي تنشأ عن تعدد أهدافه التي تطورت و نمت خاصة خلال :</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النصف الأول من القرن العشرين </w:t>
      </w:r>
    </w:p>
    <w:p w:rsidR="00604F50" w:rsidRPr="00A61D3D" w:rsidRDefault="00FC1DCC" w:rsidP="00FC1D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النصف الثاني من القرن العشرین</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الربع الأول من القرن التاسع عشر </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FC1DCC" w:rsidRPr="00A61D3D" w:rsidRDefault="00FC1DCC" w:rsidP="00FC1DCC">
      <w:pPr>
        <w:pStyle w:val="a3"/>
        <w:ind w:left="1080"/>
        <w:rPr>
          <w:rFonts w:ascii="Traditional Arabic" w:hAnsi="Traditional Arabic" w:cs="Arabic Transparent"/>
          <w:b/>
          <w:bCs/>
          <w:sz w:val="24"/>
          <w:szCs w:val="24"/>
        </w:rPr>
      </w:pPr>
    </w:p>
    <w:p w:rsidR="00604F50" w:rsidRPr="00A61D3D" w:rsidRDefault="00FC1DCC" w:rsidP="00FC1D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مجالات علم الاجتماع السیاسي تختلف وتتطور من عصر إلى آخر حسب اختلاف وتطور .......... للمجتمعات المختلفة :</w:t>
      </w:r>
    </w:p>
    <w:p w:rsidR="00FC1DCC" w:rsidRPr="00A61D3D" w:rsidRDefault="00FC1DCC" w:rsidP="00FC1D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الظاهرات الاجتماعیة والسیاسیة</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الظاهرات الاقتصادية </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العوامل الفسيولوجية</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FC1DCC" w:rsidRPr="00A61D3D" w:rsidRDefault="00FC1DCC" w:rsidP="00FC1DCC">
      <w:pPr>
        <w:pStyle w:val="a3"/>
        <w:ind w:left="1080"/>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p>
    <w:p w:rsidR="00604F50" w:rsidRPr="00A61D3D" w:rsidRDefault="00FC1DCC" w:rsidP="00FC1D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أهم مجالات علم الاجتماع السياسي كما یراها </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سیمور لبست ، ورینهارد بندكس:</w:t>
      </w:r>
    </w:p>
    <w:p w:rsidR="00FC1DCC"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السلوك الانتخابي الذي ظهر في الدولة والمجتمعات المحلیة</w:t>
      </w:r>
    </w:p>
    <w:p w:rsidR="006202EF"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دراسة تركز القوة الاقتصادیة ، وعملیات صنع القرار السیاسي</w:t>
      </w:r>
    </w:p>
    <w:p w:rsidR="006202EF" w:rsidRPr="00A61D3D" w:rsidRDefault="00FC1DCC" w:rsidP="00FC1D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دراسة أیدیولوجیات ا</w:t>
      </w:r>
      <w:r w:rsidR="006202EF" w:rsidRPr="00A61D3D">
        <w:rPr>
          <w:rFonts w:ascii="Traditional Arabic" w:hAnsi="Traditional Arabic" w:cs="Arabic Transparent"/>
          <w:b/>
          <w:bCs/>
          <w:sz w:val="24"/>
          <w:szCs w:val="24"/>
          <w:rtl/>
        </w:rPr>
        <w:t>لحركات السیاسیة وجماعات المصلحة</w:t>
      </w:r>
    </w:p>
    <w:p w:rsidR="006202EF" w:rsidRPr="00A61D3D" w:rsidRDefault="00FC1DCC"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الأحزاب السیاسیة والمنظمات التطوعیة ودراسة مشكلات الأولیجاركیة</w:t>
      </w:r>
      <w:r w:rsidRPr="00A61D3D">
        <w:rPr>
          <w:rFonts w:ascii="Traditional Arabic" w:hAnsi="Traditional Arabic" w:cs="Arabic Transparent"/>
          <w:b/>
          <w:bCs/>
          <w:sz w:val="24"/>
          <w:szCs w:val="24"/>
        </w:rPr>
        <w:t xml:space="preserve"> </w:t>
      </w:r>
      <w:r w:rsidR="006202EF" w:rsidRPr="00A61D3D">
        <w:rPr>
          <w:rFonts w:ascii="Traditional Arabic" w:hAnsi="Traditional Arabic" w:cs="Arabic Transparent"/>
          <w:b/>
          <w:bCs/>
          <w:sz w:val="24"/>
          <w:szCs w:val="24"/>
          <w:rtl/>
        </w:rPr>
        <w:t xml:space="preserve">والارتباطات السیكولوجیة للسلوك السیاسي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دراسة الحكومة ومشكلات البیروقراطیة</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الدراسات المقارنة للنظم السیاسیة</w:t>
      </w:r>
      <w:r w:rsidRPr="00A61D3D">
        <w:rPr>
          <w:rFonts w:ascii="Traditional Arabic" w:hAnsi="Traditional Arabic" w:cs="Arabic Transparent"/>
          <w:b/>
          <w:bCs/>
          <w:sz w:val="24"/>
          <w:szCs w:val="24"/>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كل ما سبق </w:t>
      </w:r>
    </w:p>
    <w:p w:rsidR="00FC1DCC" w:rsidRPr="00A61D3D" w:rsidRDefault="00FC1DCC" w:rsidP="006202EF">
      <w:pPr>
        <w:pStyle w:val="a3"/>
        <w:ind w:left="1080"/>
        <w:rPr>
          <w:rFonts w:ascii="Traditional Arabic" w:hAnsi="Traditional Arabic" w:cs="Arabic Transparent"/>
          <w:b/>
          <w:bCs/>
          <w:sz w:val="24"/>
          <w:szCs w:val="24"/>
        </w:rPr>
      </w:pPr>
    </w:p>
    <w:p w:rsidR="00604F50" w:rsidRPr="00A61D3D" w:rsidRDefault="006202EF" w:rsidP="006202E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أهم مجالات علم الاجتماع السياسي كما یراها غاستون بوتول</w:t>
      </w:r>
      <w:r w:rsidRPr="00A61D3D">
        <w:rPr>
          <w:rFonts w:ascii="Traditional Arabic" w:hAnsi="Traditional Arabic" w:cs="Arabic Transparent"/>
          <w:b/>
          <w:bCs/>
          <w:sz w:val="24"/>
          <w:szCs w:val="24"/>
        </w:rPr>
        <w:t xml:space="preserve"> :</w:t>
      </w:r>
    </w:p>
    <w:p w:rsidR="00F21E8A" w:rsidRPr="00A61D3D" w:rsidRDefault="00061535"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تحلیل نشأة النظم، وتحلیل الظاهرات السیاسیة، في علاقته</w:t>
      </w:r>
      <w:r w:rsidR="006202EF" w:rsidRPr="00A61D3D">
        <w:rPr>
          <w:rFonts w:ascii="Traditional Arabic" w:hAnsi="Traditional Arabic" w:cs="Arabic Transparent"/>
          <w:b/>
          <w:bCs/>
          <w:sz w:val="24"/>
          <w:szCs w:val="24"/>
          <w:rtl/>
        </w:rPr>
        <w:t>ا مع الظاهرات الاجتماعیة الأخرى</w:t>
      </w:r>
    </w:p>
    <w:p w:rsidR="00F21E8A" w:rsidRPr="00A61D3D" w:rsidRDefault="00061535" w:rsidP="006202EF">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تماثل الأجهزة السیاسیة في مختلف أنواع الحضارات</w:t>
      </w:r>
      <w:r w:rsidR="006202EF" w:rsidRPr="00A61D3D">
        <w:rPr>
          <w:rFonts w:ascii="Traditional Arabic" w:hAnsi="Traditional Arabic" w:cs="Arabic Transparent"/>
          <w:b/>
          <w:bCs/>
          <w:sz w:val="24"/>
          <w:szCs w:val="24"/>
        </w:rPr>
        <w:t xml:space="preserve"> </w:t>
      </w:r>
    </w:p>
    <w:p w:rsidR="00F21E8A" w:rsidRPr="00A61D3D" w:rsidRDefault="006202EF" w:rsidP="006202EF">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نشأة الرأي العام</w:t>
      </w:r>
    </w:p>
    <w:p w:rsidR="00F21E8A" w:rsidRPr="00A61D3D" w:rsidRDefault="00061535" w:rsidP="006202EF">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العلاقة بین البنُى المادیة والبنُى الفكریة والطبقات والأنظمة</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كیفیة تفسیر المجتمعات لحاجاتها واختیاراتها على الصعید السیاسي</w:t>
      </w:r>
      <w:r w:rsidRPr="00A61D3D">
        <w:rPr>
          <w:rFonts w:ascii="Traditional Arabic" w:hAnsi="Traditional Arabic" w:cs="Arabic Transparent"/>
          <w:b/>
          <w:bCs/>
          <w:sz w:val="24"/>
          <w:szCs w:val="24"/>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أشكال العمل السیاسي</w:t>
      </w:r>
    </w:p>
    <w:p w:rsidR="006202EF" w:rsidRPr="00A61D3D" w:rsidRDefault="006202EF" w:rsidP="006202E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6202EF" w:rsidRPr="00A61D3D" w:rsidRDefault="006202EF" w:rsidP="006202EF">
      <w:pPr>
        <w:pStyle w:val="a3"/>
        <w:ind w:left="1080"/>
        <w:rPr>
          <w:rFonts w:ascii="Traditional Arabic" w:hAnsi="Traditional Arabic" w:cs="Arabic Transparent"/>
          <w:b/>
          <w:bCs/>
          <w:sz w:val="24"/>
          <w:szCs w:val="24"/>
        </w:rPr>
      </w:pPr>
    </w:p>
    <w:p w:rsidR="006202EF" w:rsidRPr="00A61D3D" w:rsidRDefault="006202EF" w:rsidP="006202E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بدأت في العقود الأخیرة تظهر اهتمامات واسعة لعلم الاجتماع السیاسي بالعدید من القضایا والمشكلات السیاسیة التي تؤثر في النظام الاجتماعي العام  منها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التنشئة السیاسیة</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الوعي السیاسي</w:t>
      </w:r>
      <w:r w:rsidRPr="00A61D3D">
        <w:rPr>
          <w:rFonts w:ascii="Traditional Arabic" w:hAnsi="Traditional Arabic" w:cs="Arabic Transparent"/>
          <w:b/>
          <w:bCs/>
          <w:sz w:val="24"/>
          <w:szCs w:val="24"/>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التنمیة السیاسیة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الصفوة أو النخبة</w:t>
      </w:r>
      <w:r w:rsidRPr="00A61D3D">
        <w:rPr>
          <w:rFonts w:ascii="Traditional Arabic" w:hAnsi="Traditional Arabic" w:cs="Arabic Transparent"/>
          <w:b/>
          <w:bCs/>
          <w:sz w:val="24"/>
          <w:szCs w:val="24"/>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الحریات السیاسیة ، والأقلیات ، وجماعات الضغط ، ومختلف الجماعات السیاسیة </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السیاسة الدولیة في النظام العالمي الجدید وأثرها على السیاسات الاجتماعیة والاقتصادیة والأمنیة ، المحلیة والقومیة</w:t>
      </w:r>
    </w:p>
    <w:p w:rsidR="006202EF" w:rsidRPr="00A61D3D" w:rsidRDefault="006202EF" w:rsidP="006202E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الرأي العام</w:t>
      </w:r>
      <w:r w:rsidRPr="00A61D3D">
        <w:rPr>
          <w:rFonts w:ascii="Traditional Arabic" w:hAnsi="Traditional Arabic" w:cs="Arabic Transparent"/>
          <w:b/>
          <w:bCs/>
          <w:sz w:val="24"/>
          <w:szCs w:val="24"/>
        </w:rPr>
        <w:t xml:space="preserve"> </w:t>
      </w:r>
    </w:p>
    <w:p w:rsidR="006202EF" w:rsidRPr="00A61D3D" w:rsidRDefault="006202EF" w:rsidP="006202EF">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كل ما سبق </w:t>
      </w:r>
    </w:p>
    <w:p w:rsidR="006202EF" w:rsidRPr="00A61D3D" w:rsidRDefault="006202EF" w:rsidP="006202EF">
      <w:pPr>
        <w:pStyle w:val="a3"/>
        <w:ind w:left="1080"/>
        <w:rPr>
          <w:rFonts w:ascii="Traditional Arabic" w:hAnsi="Traditional Arabic" w:cs="Arabic Transparent"/>
          <w:b/>
          <w:bCs/>
          <w:sz w:val="24"/>
          <w:szCs w:val="24"/>
        </w:rPr>
      </w:pPr>
    </w:p>
    <w:p w:rsidR="006202EF" w:rsidRPr="00A61D3D" w:rsidRDefault="006202EF" w:rsidP="006202E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الشروط المهمة لأي علم أن تكون له أهداف محددة وواضحة یسعى لتحقیقها، وعلم الاجتماع السیاسي كعلم مستقل، له أهداف یعمل على الوصول إلیها، منها</w:t>
      </w:r>
      <w:r w:rsidRPr="00A61D3D">
        <w:rPr>
          <w:rFonts w:ascii="Traditional Arabic" w:hAnsi="Traditional Arabic" w:cs="Arabic Transparent"/>
          <w:b/>
          <w:bCs/>
          <w:sz w:val="24"/>
          <w:szCs w:val="24"/>
        </w:rPr>
        <w:t xml:space="preserve"> :</w:t>
      </w:r>
    </w:p>
    <w:p w:rsidR="00E80FF6" w:rsidRPr="00A61D3D" w:rsidRDefault="00E80FF6" w:rsidP="00E80FF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التوصول إلى مجموعة من القوانین والتصورات العامة والأفكار المجردة  </w:t>
      </w:r>
      <w:r w:rsidRPr="00A61D3D">
        <w:rPr>
          <w:rFonts w:ascii="Traditional Arabic" w:hAnsi="Traditional Arabic" w:cs="Arabic Transparent"/>
          <w:b/>
          <w:bCs/>
          <w:sz w:val="24"/>
          <w:szCs w:val="24"/>
        </w:rPr>
        <w:t xml:space="preserve"> </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تبني المناهج السوسیولوجیة التي یستخدمها علماء الاجتماع في مختلف تخصصاتهم عند دراسة الظواهر والمشكلات الاجتماعیة </w:t>
      </w:r>
    </w:p>
    <w:p w:rsidR="00E80FF6" w:rsidRPr="00A61D3D" w:rsidRDefault="00E80FF6" w:rsidP="00E80FF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یركز علم الاجتماع السیاسي كغیره من فروع علم الاجتماع على دراسة الظواهر والعملیات والأنساق السیاسیة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یهتم علم الاجتماع السیاسي بدراسة العلاقات المتبادلة بین النظام السیاسي وبقیة النظم الاجتماعیة الأخرى في المجتمع </w:t>
      </w:r>
    </w:p>
    <w:p w:rsidR="00E80FF6" w:rsidRPr="00A61D3D" w:rsidRDefault="00E80FF6" w:rsidP="00E80FF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طبیعة التغیر المستمر الذي حدث ویحدث على المكونات البنائیة والوظیفیة للمؤسسات والنظم السیاسیة المختلفة عبر العصور التاریخیة </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معالجة التغیرات المستمرة على نوعیة الإیدیولوجیات السیاسیة التي عرفتها المجتمعات البشریة منذ أن تبنت هذه المجتمعات النظم السیاسیة المستقرة</w:t>
      </w:r>
    </w:p>
    <w:p w:rsidR="00E80FF6" w:rsidRPr="00A61D3D" w:rsidRDefault="00E80FF6" w:rsidP="00E80FF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قضایا ومشكلات التنمیة السیاسیة، باعتبارها جزءا هاما من التنمیة الشاملة </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lastRenderedPageBreak/>
        <w:t xml:space="preserve"> التعرف على مكونات وطبیعة النظم السیاسیة، التي توجد في مرحلة تاریخیة معینة، أو في مراحل وعصور مختلفة، وعلاقة ذلك بالواقع الاجتماعي والاقتصادي الذي یوجد في المجتمعات البشریة، وذلك من خلال إجراء الدراسات المقارنة بین النظم السیاسیة </w:t>
      </w:r>
    </w:p>
    <w:p w:rsidR="00604F50" w:rsidRPr="00A61D3D" w:rsidRDefault="00E80FF6" w:rsidP="006202E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E80FF6" w:rsidRPr="00A61D3D" w:rsidRDefault="00E80FF6" w:rsidP="00E80FF6">
      <w:pPr>
        <w:pStyle w:val="a3"/>
        <w:ind w:left="1080"/>
        <w:rPr>
          <w:rFonts w:ascii="Traditional Arabic" w:hAnsi="Traditional Arabic" w:cs="Arabic Transparent"/>
          <w:b/>
          <w:bCs/>
          <w:sz w:val="24"/>
          <w:szCs w:val="24"/>
        </w:rPr>
      </w:pPr>
    </w:p>
    <w:p w:rsidR="00E80FF6" w:rsidRPr="00A61D3D" w:rsidRDefault="00E80FF6" w:rsidP="00E80FF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الإیدیولوجیات التي يدرسها علم الاجتماع السياسي :</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الشیوعیة البدائیة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الماركسیة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الرأسمالیة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اللیبرالیة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الفاشیة</w:t>
      </w:r>
    </w:p>
    <w:p w:rsidR="00E80FF6" w:rsidRPr="00A61D3D" w:rsidRDefault="00E80FF6" w:rsidP="00E80FF6">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العنصریة</w:t>
      </w:r>
    </w:p>
    <w:p w:rsidR="00E80FF6" w:rsidRPr="00A61D3D" w:rsidRDefault="00E80FF6" w:rsidP="00E80FF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u w:val="single"/>
          <w:rtl/>
        </w:rPr>
        <w:t xml:space="preserve">كل ما سبق </w:t>
      </w:r>
    </w:p>
    <w:p w:rsidR="00E80FF6" w:rsidRPr="00A61D3D" w:rsidRDefault="00E80FF6" w:rsidP="00E80FF6">
      <w:pPr>
        <w:pStyle w:val="a3"/>
        <w:ind w:left="1080"/>
        <w:rPr>
          <w:rFonts w:ascii="Traditional Arabic" w:hAnsi="Traditional Arabic" w:cs="Arabic Transparent"/>
          <w:b/>
          <w:bCs/>
          <w:sz w:val="24"/>
          <w:szCs w:val="24"/>
          <w:rtl/>
        </w:rPr>
      </w:pPr>
    </w:p>
    <w:p w:rsidR="00E80FF6" w:rsidRPr="00A61D3D" w:rsidRDefault="00E80FF6" w:rsidP="00E80FF6">
      <w:pPr>
        <w:pStyle w:val="a3"/>
        <w:ind w:left="1080"/>
        <w:rPr>
          <w:rFonts w:ascii="Traditional Arabic" w:hAnsi="Traditional Arabic" w:cs="Arabic Transparent"/>
          <w:b/>
          <w:bCs/>
          <w:sz w:val="24"/>
          <w:szCs w:val="24"/>
          <w:rtl/>
        </w:rPr>
      </w:pPr>
    </w:p>
    <w:p w:rsidR="00E80FF6" w:rsidRPr="00A61D3D" w:rsidRDefault="00E80FF6" w:rsidP="00E80FF6">
      <w:pPr>
        <w:pStyle w:val="a3"/>
        <w:ind w:left="1080"/>
        <w:rPr>
          <w:rFonts w:ascii="Traditional Arabic" w:hAnsi="Traditional Arabic" w:cs="Arabic Transparent"/>
          <w:b/>
          <w:bCs/>
          <w:sz w:val="24"/>
          <w:szCs w:val="24"/>
          <w:rtl/>
        </w:rPr>
      </w:pPr>
    </w:p>
    <w:p w:rsidR="00E80FF6" w:rsidRPr="00A61D3D" w:rsidRDefault="00E80FF6" w:rsidP="00E80FF6">
      <w:pPr>
        <w:pStyle w:val="a3"/>
        <w:ind w:left="1080"/>
        <w:rPr>
          <w:rFonts w:ascii="Traditional Arabic" w:hAnsi="Traditional Arabic" w:cs="Arabic Transparent"/>
          <w:b/>
          <w:bCs/>
          <w:sz w:val="24"/>
          <w:szCs w:val="24"/>
          <w:rtl/>
        </w:rPr>
      </w:pPr>
    </w:p>
    <w:p w:rsidR="00E80FF6" w:rsidRPr="00A61D3D" w:rsidRDefault="00E80FF6" w:rsidP="00E80FF6">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4</w:t>
      </w:r>
      <w:r w:rsidRPr="00A61D3D">
        <w:rPr>
          <w:rFonts w:ascii="Traditional Arabic" w:hAnsi="Traditional Arabic" w:cs="Arabic Transparent"/>
          <w:b/>
          <w:bCs/>
          <w:sz w:val="24"/>
          <w:szCs w:val="24"/>
          <w:rtl/>
        </w:rPr>
        <w:t xml:space="preserve"> </w:t>
      </w:r>
    </w:p>
    <w:p w:rsidR="00E80FF6" w:rsidRPr="00A61D3D" w:rsidRDefault="00E80FF6" w:rsidP="00E80FF6">
      <w:pPr>
        <w:pStyle w:val="a3"/>
        <w:ind w:left="1080"/>
        <w:rPr>
          <w:rFonts w:ascii="Traditional Arabic" w:hAnsi="Traditional Arabic" w:cs="Arabic Transparent"/>
          <w:b/>
          <w:bCs/>
          <w:sz w:val="24"/>
          <w:szCs w:val="24"/>
          <w:rtl/>
        </w:rPr>
      </w:pPr>
    </w:p>
    <w:p w:rsidR="00E80FF6" w:rsidRPr="00A61D3D" w:rsidRDefault="00E80FF6" w:rsidP="00E80FF6">
      <w:pPr>
        <w:pStyle w:val="a3"/>
        <w:ind w:left="1080"/>
        <w:rPr>
          <w:rFonts w:ascii="Traditional Arabic" w:hAnsi="Traditional Arabic" w:cs="Arabic Transparent"/>
          <w:b/>
          <w:bCs/>
          <w:sz w:val="24"/>
          <w:szCs w:val="24"/>
          <w:rtl/>
        </w:rPr>
      </w:pPr>
    </w:p>
    <w:p w:rsidR="005A0E86" w:rsidRPr="00A61D3D" w:rsidRDefault="00B46B21"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السبب في تعدد وتباین وتزاید الكتابات حول نظریة علم الاجتماع  :</w:t>
      </w:r>
    </w:p>
    <w:p w:rsidR="00B46B21" w:rsidRPr="00A61D3D" w:rsidRDefault="00456093" w:rsidP="0045609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الأهمیة النظریة بالنسبة لنمو العلم وتقدمه</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كثرة تصنيفات علم الاجتماع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تعدد الايدلوجيات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456093" w:rsidRPr="00A61D3D" w:rsidRDefault="00456093" w:rsidP="00456093">
      <w:pPr>
        <w:pStyle w:val="a3"/>
        <w:ind w:left="1080"/>
        <w:rPr>
          <w:rFonts w:ascii="Traditional Arabic" w:hAnsi="Traditional Arabic" w:cs="Arabic Transparent"/>
          <w:b/>
          <w:bCs/>
          <w:sz w:val="24"/>
          <w:szCs w:val="24"/>
        </w:rPr>
      </w:pPr>
    </w:p>
    <w:p w:rsidR="00B46B21" w:rsidRPr="00A61D3D" w:rsidRDefault="00456093" w:rsidP="0045609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أغلب مؤرخي علم الاجتماع السیاسي، والمهتمين بدراسة تاریخه، یكادون أن یتفقوا على أن هذا العلم قد نشأ كنسق معرفي متمیز في أحضان النظریات ...........الكبرى في أوروبا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الدينية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الكلاسيكية </w:t>
      </w:r>
    </w:p>
    <w:p w:rsidR="00456093" w:rsidRPr="00A61D3D" w:rsidRDefault="00456093" w:rsidP="0045609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السوسیولوجیة</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456093" w:rsidRPr="00A61D3D" w:rsidRDefault="00456093" w:rsidP="00456093">
      <w:pPr>
        <w:pStyle w:val="a3"/>
        <w:ind w:left="1080"/>
        <w:rPr>
          <w:rFonts w:ascii="Traditional Arabic" w:hAnsi="Traditional Arabic" w:cs="Arabic Transparent"/>
          <w:b/>
          <w:bCs/>
          <w:sz w:val="24"/>
          <w:szCs w:val="24"/>
        </w:rPr>
      </w:pPr>
    </w:p>
    <w:p w:rsidR="00B46B21" w:rsidRPr="00A61D3D" w:rsidRDefault="00456093"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يذهب .............. أن علم الاجتماع السياسي نشأ كنسق معرفي متمیز في أحضان النظریات السوسيولوجية الكبرى في أوربا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56093" w:rsidRPr="00A61D3D" w:rsidRDefault="00456093" w:rsidP="0045609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أرفینج زایتلن</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موریس دوفرجیه</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روبنسون </w:t>
      </w:r>
    </w:p>
    <w:p w:rsidR="00456093" w:rsidRPr="00A61D3D" w:rsidRDefault="00456093" w:rsidP="00456093">
      <w:pPr>
        <w:pStyle w:val="a3"/>
        <w:ind w:left="1080"/>
        <w:rPr>
          <w:rFonts w:ascii="Traditional Arabic" w:hAnsi="Traditional Arabic" w:cs="Arabic Transparent"/>
          <w:b/>
          <w:bCs/>
          <w:sz w:val="24"/>
          <w:szCs w:val="24"/>
        </w:rPr>
      </w:pPr>
    </w:p>
    <w:p w:rsidR="00456093" w:rsidRPr="00A61D3D" w:rsidRDefault="00456093" w:rsidP="0045609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لقد أسهمت الكتابات والمحاولات العلمیة لـ .......في توجیه الاهتمام نحو الأیدیولوجیة كمعیار لتصنیف التراث النظري في علم الاجتماع :</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56093" w:rsidRPr="00A61D3D" w:rsidRDefault="00456093" w:rsidP="0045609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أرفینج زایتلن</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موریس دوفرجیه</w:t>
      </w:r>
    </w:p>
    <w:p w:rsidR="00456093" w:rsidRPr="00A61D3D" w:rsidRDefault="00456093" w:rsidP="0045609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روبنسون </w:t>
      </w:r>
    </w:p>
    <w:p w:rsidR="00456093" w:rsidRPr="00A61D3D" w:rsidRDefault="00456093" w:rsidP="00456093">
      <w:pPr>
        <w:pStyle w:val="a3"/>
        <w:ind w:left="1080"/>
        <w:rPr>
          <w:rFonts w:ascii="Traditional Arabic" w:hAnsi="Traditional Arabic" w:cs="Arabic Transparent"/>
          <w:b/>
          <w:bCs/>
          <w:sz w:val="24"/>
          <w:szCs w:val="24"/>
        </w:rPr>
      </w:pPr>
    </w:p>
    <w:p w:rsidR="00715DE1" w:rsidRPr="00A61D3D" w:rsidRDefault="00456093" w:rsidP="00715D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عملت  كتابات العلماء أمثال </w:t>
      </w:r>
      <w:r w:rsidR="00715DE1" w:rsidRPr="00A61D3D">
        <w:rPr>
          <w:rFonts w:ascii="Traditional Arabic" w:hAnsi="Traditional Arabic" w:cs="Arabic Transparent"/>
          <w:b/>
          <w:bCs/>
          <w:sz w:val="24"/>
          <w:szCs w:val="24"/>
          <w:rtl/>
        </w:rPr>
        <w:t xml:space="preserve">أرفینج زایتلج  </w:t>
      </w:r>
      <w:r w:rsidRPr="00A61D3D">
        <w:rPr>
          <w:rFonts w:ascii="Traditional Arabic" w:hAnsi="Traditional Arabic" w:cs="Arabic Transparent"/>
          <w:b/>
          <w:bCs/>
          <w:sz w:val="24"/>
          <w:szCs w:val="24"/>
          <w:rtl/>
        </w:rPr>
        <w:t>على بلورة فكرة تقسیم التراث إلى اتجاهین نظریین أساسیی</w:t>
      </w:r>
      <w:r w:rsidR="00715DE1" w:rsidRPr="00A61D3D">
        <w:rPr>
          <w:rFonts w:ascii="Traditional Arabic" w:hAnsi="Traditional Arabic" w:cs="Arabic Transparent"/>
          <w:b/>
          <w:bCs/>
          <w:sz w:val="24"/>
          <w:szCs w:val="24"/>
          <w:rtl/>
        </w:rPr>
        <w:t>ن، هما :</w:t>
      </w:r>
    </w:p>
    <w:p w:rsidR="00715DE1" w:rsidRPr="00A61D3D" w:rsidRDefault="00715DE1"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المادیة التاریخیة</w:t>
      </w:r>
    </w:p>
    <w:p w:rsidR="00456093" w:rsidRPr="00A61D3D" w:rsidRDefault="00456093"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البنائیة الوظیفیة</w:t>
      </w:r>
    </w:p>
    <w:p w:rsidR="00715DE1" w:rsidRPr="00A61D3D" w:rsidRDefault="00715DE1"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الايديولوجية </w:t>
      </w:r>
    </w:p>
    <w:p w:rsidR="00715DE1" w:rsidRPr="00A61D3D" w:rsidRDefault="00715DE1" w:rsidP="00715D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715DE1" w:rsidRPr="00A61D3D" w:rsidRDefault="00715DE1" w:rsidP="00715DE1">
      <w:pPr>
        <w:pStyle w:val="a3"/>
        <w:ind w:left="1080"/>
        <w:rPr>
          <w:rFonts w:ascii="Traditional Arabic" w:hAnsi="Traditional Arabic" w:cs="Arabic Transparent"/>
          <w:b/>
          <w:bCs/>
          <w:sz w:val="24"/>
          <w:szCs w:val="24"/>
        </w:rPr>
      </w:pPr>
    </w:p>
    <w:p w:rsidR="00B46B21" w:rsidRPr="00A61D3D" w:rsidRDefault="00715DE1"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الملاحظ ان كتابات العلماء أمثال أرفینج زایتلج  انصرفت نحو :</w:t>
      </w:r>
    </w:p>
    <w:p w:rsidR="00715DE1" w:rsidRPr="00A61D3D" w:rsidRDefault="00715DE1"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المستقبل </w:t>
      </w:r>
    </w:p>
    <w:p w:rsidR="00715DE1" w:rsidRPr="00A61D3D" w:rsidRDefault="00715DE1"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الحاضر </w:t>
      </w:r>
    </w:p>
    <w:p w:rsidR="00715DE1" w:rsidRPr="00A61D3D" w:rsidRDefault="00715DE1" w:rsidP="00715D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الماضي </w:t>
      </w:r>
    </w:p>
    <w:p w:rsidR="00715DE1" w:rsidRPr="00A61D3D" w:rsidRDefault="00715DE1" w:rsidP="00715D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715DE1" w:rsidRPr="00A61D3D" w:rsidRDefault="00715DE1" w:rsidP="00715DE1">
      <w:pPr>
        <w:pStyle w:val="a3"/>
        <w:ind w:left="1080"/>
        <w:rPr>
          <w:rFonts w:ascii="Traditional Arabic" w:hAnsi="Traditional Arabic" w:cs="Arabic Transparent"/>
          <w:b/>
          <w:bCs/>
          <w:sz w:val="24"/>
          <w:szCs w:val="24"/>
        </w:rPr>
      </w:pPr>
    </w:p>
    <w:p w:rsidR="005E45BB" w:rsidRPr="00A61D3D" w:rsidRDefault="005E45BB" w:rsidP="005E45B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نلاحظ ارتباط المفكرین والفلاسفة بدراسة الظاهرة السیاسیة وتطور الفكر السیاسي منذ :</w:t>
      </w:r>
    </w:p>
    <w:p w:rsidR="00B46B21" w:rsidRPr="00A61D3D" w:rsidRDefault="005E45BB" w:rsidP="005E45B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العصور القدیمة</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الوسطى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عصر النهضة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الحديث </w:t>
      </w:r>
    </w:p>
    <w:p w:rsidR="005E45BB" w:rsidRPr="00A61D3D" w:rsidRDefault="005E45BB" w:rsidP="005E45BB">
      <w:pPr>
        <w:pStyle w:val="a3"/>
        <w:ind w:left="1080"/>
        <w:rPr>
          <w:rFonts w:ascii="Traditional Arabic" w:hAnsi="Traditional Arabic" w:cs="Arabic Transparent"/>
          <w:b/>
          <w:bCs/>
          <w:sz w:val="24"/>
          <w:szCs w:val="24"/>
        </w:rPr>
      </w:pPr>
    </w:p>
    <w:p w:rsidR="00B46B21" w:rsidRPr="00A61D3D" w:rsidRDefault="000412A9"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تنتهي حقبة النهضة و التنوير في أوربا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القديمة </w:t>
      </w:r>
    </w:p>
    <w:p w:rsidR="005E45BB" w:rsidRPr="00A61D3D" w:rsidRDefault="005E45BB" w:rsidP="005E45B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نهایة القرن السابع عشر أو بدایة القرن الثامن عشر </w:t>
      </w:r>
    </w:p>
    <w:p w:rsidR="005E45BB" w:rsidRPr="00A61D3D" w:rsidRDefault="005E45BB" w:rsidP="005E45B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القرنین الثامن عشر والتاسع عشر </w:t>
      </w:r>
    </w:p>
    <w:p w:rsidR="005E45BB" w:rsidRPr="00A61D3D" w:rsidRDefault="005E45BB" w:rsidP="005E45B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نهایة القرن التاسع عشر و خلال القرن العشرین   </w:t>
      </w:r>
    </w:p>
    <w:p w:rsidR="000412A9" w:rsidRPr="00A61D3D" w:rsidRDefault="000412A9" w:rsidP="005E45BB">
      <w:pPr>
        <w:pStyle w:val="a3"/>
        <w:ind w:left="1080"/>
        <w:rPr>
          <w:rFonts w:ascii="Traditional Arabic" w:hAnsi="Traditional Arabic" w:cs="Arabic Transparent"/>
          <w:b/>
          <w:bCs/>
          <w:sz w:val="24"/>
          <w:szCs w:val="24"/>
        </w:rPr>
      </w:pPr>
    </w:p>
    <w:p w:rsidR="00B46B21" w:rsidRPr="00A61D3D" w:rsidRDefault="005E45BB" w:rsidP="005E45B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تبدأ مرحلة إطار النظریات السیاسیة الحدیثة في علم الاجتماع السياسي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القديمة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نهایة القرن السابع عشر أو بدایة القرن الثامن عشر </w:t>
      </w:r>
    </w:p>
    <w:p w:rsidR="005E45BB" w:rsidRPr="00A61D3D" w:rsidRDefault="005E45BB" w:rsidP="005E45BB">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lastRenderedPageBreak/>
        <w:t xml:space="preserve">القرنین الثامن عشر والتاسع عشر </w:t>
      </w:r>
    </w:p>
    <w:p w:rsidR="005E45BB" w:rsidRPr="00A61D3D" w:rsidRDefault="005E45BB" w:rsidP="005E45B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نهایة القرن التاسع عشر و خلال القرن العشرین   </w:t>
      </w:r>
    </w:p>
    <w:p w:rsidR="005E45BB" w:rsidRPr="00A61D3D" w:rsidRDefault="005E45BB" w:rsidP="005E45BB">
      <w:pPr>
        <w:pStyle w:val="a3"/>
        <w:ind w:left="1080"/>
        <w:rPr>
          <w:rFonts w:ascii="Traditional Arabic" w:hAnsi="Traditional Arabic" w:cs="Arabic Transparent"/>
          <w:b/>
          <w:bCs/>
          <w:sz w:val="24"/>
          <w:szCs w:val="24"/>
        </w:rPr>
      </w:pPr>
    </w:p>
    <w:p w:rsidR="005E45BB" w:rsidRPr="00A61D3D" w:rsidRDefault="005E45BB" w:rsidP="005E45B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تبدأ مرحلة الاتجاهات النظرية المعاصرة السیاسیة الحدیثة في علم الاجتماع السياسي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القديمة </w:t>
      </w:r>
    </w:p>
    <w:p w:rsidR="005E45BB" w:rsidRPr="00A61D3D" w:rsidRDefault="005E45BB" w:rsidP="005E45B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نهایة القرن السابع عشر أو بدایة القرن الثامن عشر </w:t>
      </w:r>
    </w:p>
    <w:p w:rsidR="005E45BB" w:rsidRPr="00A61D3D" w:rsidRDefault="005E45BB" w:rsidP="005E45B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القرنین الثامن عشر والتاسع عشر </w:t>
      </w:r>
    </w:p>
    <w:p w:rsidR="005E45BB" w:rsidRPr="00A61D3D" w:rsidRDefault="005E45BB" w:rsidP="005E45BB">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 نهایة القرن التاسع عشر و خلال القرن العشرین   </w:t>
      </w:r>
    </w:p>
    <w:p w:rsidR="00B46B21" w:rsidRPr="00A61D3D" w:rsidRDefault="00B46B21" w:rsidP="005E45BB">
      <w:pPr>
        <w:pStyle w:val="a3"/>
        <w:ind w:left="1080"/>
        <w:rPr>
          <w:rFonts w:ascii="Traditional Arabic" w:hAnsi="Traditional Arabic" w:cs="Arabic Transparent"/>
          <w:b/>
          <w:bCs/>
          <w:sz w:val="24"/>
          <w:szCs w:val="24"/>
        </w:rPr>
      </w:pPr>
    </w:p>
    <w:p w:rsidR="00860383" w:rsidRPr="00A61D3D" w:rsidRDefault="00860383" w:rsidP="0086038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آراء متعددة للاتجاهات النظرية المعاصرة حول القضایا والمشكلات السیاسیة التي یهتم بمعالجتها علم الاجتماع السیاسي ومنها : </w:t>
      </w:r>
    </w:p>
    <w:p w:rsidR="00860383"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الرجوع إلى الجهود العلمیة والفكریة الكبيرة الناتجة عن جهود العدید من المفكرین والفلاسفة في العصور القدیمة التي سبقت نشأة الدولة بمفهومها الحديث </w:t>
      </w:r>
    </w:p>
    <w:p w:rsidR="00860383"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بروز بعض الفلاسفة والمفكرین لهم توجهاتهم الفكریة التي برزت من خلال الواقع المعاش في مجتمعاتهم ولا تزال صالحة للقیاس علیها   </w:t>
      </w:r>
    </w:p>
    <w:p w:rsidR="00B46B21"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لم تظهر آراء تهم علم الاجتماع السياسي </w:t>
      </w:r>
    </w:p>
    <w:p w:rsidR="00860383" w:rsidRPr="00A61D3D" w:rsidRDefault="00860383" w:rsidP="0086038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860383" w:rsidRPr="00A61D3D" w:rsidRDefault="00860383" w:rsidP="00860383">
      <w:pPr>
        <w:pStyle w:val="a3"/>
        <w:ind w:left="1080"/>
        <w:rPr>
          <w:rFonts w:ascii="Traditional Arabic" w:hAnsi="Traditional Arabic" w:cs="Arabic Transparent"/>
          <w:b/>
          <w:bCs/>
          <w:sz w:val="24"/>
          <w:szCs w:val="24"/>
        </w:rPr>
      </w:pPr>
    </w:p>
    <w:p w:rsidR="00860383" w:rsidRPr="00A61D3D" w:rsidRDefault="00860383" w:rsidP="0086038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برزت أهمية الفكر السياسي ......... نظراً لاهمیة الأفكار والتوجهات النظریة لبعض الفلاسفة الذین برزوا في ذلك العصر، ومن أهمهم أفلاطون و ارسطو :</w:t>
      </w:r>
    </w:p>
    <w:p w:rsidR="00B46B21"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الروماني </w:t>
      </w:r>
    </w:p>
    <w:p w:rsidR="00860383" w:rsidRPr="00A61D3D" w:rsidRDefault="00860383" w:rsidP="0086038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اليوناني ( الاغريقي ) القديم </w:t>
      </w:r>
    </w:p>
    <w:p w:rsidR="00860383"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الصيني القديم </w:t>
      </w:r>
    </w:p>
    <w:p w:rsidR="00860383" w:rsidRPr="00A61D3D" w:rsidRDefault="00860383" w:rsidP="0086038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الهندي القديم</w:t>
      </w:r>
    </w:p>
    <w:p w:rsidR="00860383" w:rsidRPr="00A61D3D" w:rsidRDefault="00860383" w:rsidP="00860383">
      <w:pPr>
        <w:pStyle w:val="a3"/>
        <w:ind w:left="1080"/>
        <w:rPr>
          <w:rFonts w:ascii="Traditional Arabic" w:hAnsi="Traditional Arabic" w:cs="Arabic Transparent"/>
          <w:b/>
          <w:bCs/>
          <w:sz w:val="24"/>
          <w:szCs w:val="24"/>
        </w:rPr>
      </w:pPr>
    </w:p>
    <w:p w:rsidR="009E32B6" w:rsidRPr="00A61D3D" w:rsidRDefault="009E32B6" w:rsidP="009E32B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r w:rsidR="00AC67C6" w:rsidRPr="00A61D3D">
        <w:rPr>
          <w:rFonts w:ascii="Traditional Arabic" w:hAnsi="Traditional Arabic" w:cs="Arabic Transparent"/>
          <w:b/>
          <w:bCs/>
          <w:sz w:val="24"/>
          <w:szCs w:val="24"/>
          <w:rtl/>
        </w:rPr>
        <w:t>فيلسوف يوناني</w:t>
      </w:r>
      <w:r w:rsidRPr="00A61D3D">
        <w:rPr>
          <w:rFonts w:ascii="Traditional Arabic" w:hAnsi="Traditional Arabic" w:cs="Arabic Transparent"/>
          <w:b/>
          <w:bCs/>
          <w:sz w:val="24"/>
          <w:szCs w:val="24"/>
          <w:rtl/>
        </w:rPr>
        <w:t xml:space="preserve"> مزجت فلسفته السیاسیة بین الواقعیة والمثالیة</w:t>
      </w:r>
      <w:r w:rsidR="00AC67C6" w:rsidRPr="00A61D3D">
        <w:rPr>
          <w:rFonts w:ascii="Traditional Arabic" w:hAnsi="Traditional Arabic" w:cs="Arabic Transparent"/>
          <w:b/>
          <w:bCs/>
          <w:sz w:val="24"/>
          <w:szCs w:val="24"/>
          <w:rtl/>
        </w:rPr>
        <w:t xml:space="preserve">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AC67C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مؤلفاته وكتبه (الجمهوریة، والسیاسي، ورجل الدولة، والقوانين) التي رسم فیها الخطوط الرئیسة لنظريته وتحلیلاته السیاسیة والأخلاقیة والقانونیة والفلسفیة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AC67C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مؤلفات افلاطون(الجمهوریة، والسیاسي، ورجل الدولة، والقوانين) التي رسم فیها الخطوط الرئیسة لنظريته وعكست طبيعة نظام دولته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المدينة الأم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المدينة الفاضلة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نظام الشورى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الشيوعي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مؤلفات افلاطون كتاب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الجمهورية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السياسي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رجل الدولة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القوانين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AC67C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ركز على البناء الاجتماعي الذي یقوم على أساس طبقي لغرض العمل على إشباع حاجات مجتمع المدینة وتحقیق ذاتیة كل طبقة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AC67C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ظهرت في مدينة أفلاطون الفاضلة طبقات اجتماعیة هي:</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الحكام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الجنود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العمال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AC67C6"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الهدف من طرح افلاطون فكرة المدينة الفاضلة في كتابه ( الجمهورية )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تجاوز المشكلات التي تمر بالمجتمع اليوناني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تغيير ملامح المجتمع اليوناني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البحث عن مجتمع يخلو من الظواهر السلبية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C67C6" w:rsidRPr="00A61D3D" w:rsidRDefault="00AC67C6" w:rsidP="00AC67C6">
      <w:pPr>
        <w:pStyle w:val="a3"/>
        <w:ind w:left="1080"/>
        <w:rPr>
          <w:rFonts w:ascii="Traditional Arabic" w:hAnsi="Traditional Arabic" w:cs="Arabic Transparent"/>
          <w:b/>
          <w:bCs/>
          <w:sz w:val="24"/>
          <w:szCs w:val="24"/>
        </w:rPr>
      </w:pPr>
    </w:p>
    <w:p w:rsidR="00AC67C6" w:rsidRPr="00A61D3D" w:rsidRDefault="00AC67C6" w:rsidP="00B46B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طرح افلاطون فكرة المدينة الفاضلة في كتابه : </w:t>
      </w:r>
    </w:p>
    <w:p w:rsidR="00AC67C6" w:rsidRPr="00A61D3D" w:rsidRDefault="00AC67C6" w:rsidP="00AC67C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الجمهورية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السياسي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رجل الدولة </w:t>
      </w:r>
    </w:p>
    <w:p w:rsidR="00AC67C6" w:rsidRPr="00A61D3D" w:rsidRDefault="00AC67C6" w:rsidP="00AC67C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القوانين </w:t>
      </w:r>
    </w:p>
    <w:p w:rsidR="00AC67C6" w:rsidRPr="00A61D3D" w:rsidRDefault="00AC67C6" w:rsidP="00AC67C6">
      <w:pPr>
        <w:pStyle w:val="a3"/>
        <w:ind w:left="1080"/>
        <w:rPr>
          <w:rFonts w:ascii="Traditional Arabic" w:hAnsi="Traditional Arabic" w:cs="Arabic Transparent"/>
          <w:b/>
          <w:bCs/>
          <w:sz w:val="24"/>
          <w:szCs w:val="24"/>
        </w:rPr>
      </w:pPr>
    </w:p>
    <w:p w:rsidR="00B46B21" w:rsidRPr="00A61D3D" w:rsidRDefault="004E79E9" w:rsidP="004E79E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یمثلون رأس المجتمع أوعقله في المدينة الفاضلة لافلاطون یكون أفراد هذه الطبقة من الفلاسفة والحكماء الذین تتوفر لدیهم الحكمة والشجاعة والعدالة و مؤهلین لممارسة الحكم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u w:val="single"/>
          <w:rtl/>
        </w:rPr>
        <w:t>الحكام</w:t>
      </w:r>
      <w:r w:rsidRPr="00A61D3D">
        <w:rPr>
          <w:rFonts w:ascii="Traditional Arabic" w:hAnsi="Traditional Arabic" w:cs="Arabic Transparent"/>
          <w:b/>
          <w:bCs/>
          <w:sz w:val="24"/>
          <w:szCs w:val="24"/>
          <w:rtl/>
        </w:rPr>
        <w:t xml:space="preserve">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الجنود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العمال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4E79E9" w:rsidRPr="00A61D3D" w:rsidRDefault="004E79E9" w:rsidP="004E79E9">
      <w:pPr>
        <w:pStyle w:val="a3"/>
        <w:ind w:left="1080"/>
        <w:rPr>
          <w:rFonts w:ascii="Traditional Arabic" w:hAnsi="Traditional Arabic" w:cs="Arabic Transparent"/>
          <w:b/>
          <w:bCs/>
          <w:sz w:val="24"/>
          <w:szCs w:val="24"/>
        </w:rPr>
      </w:pPr>
    </w:p>
    <w:p w:rsidR="005A0E86" w:rsidRPr="00A61D3D" w:rsidRDefault="004E79E9"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يرمز لطبقة الحكام لدى افلاطون بـ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الفضة </w:t>
      </w:r>
    </w:p>
    <w:p w:rsidR="004E79E9" w:rsidRPr="00A61D3D" w:rsidRDefault="004E79E9" w:rsidP="004E79E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الذهب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العاج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النار </w:t>
      </w:r>
    </w:p>
    <w:p w:rsidR="004E79E9" w:rsidRPr="00A61D3D" w:rsidRDefault="004E79E9" w:rsidP="004E79E9">
      <w:pPr>
        <w:pStyle w:val="a3"/>
        <w:ind w:left="1080"/>
        <w:rPr>
          <w:rFonts w:ascii="Traditional Arabic" w:hAnsi="Traditional Arabic" w:cs="Arabic Transparent"/>
          <w:b/>
          <w:bCs/>
          <w:sz w:val="24"/>
          <w:szCs w:val="24"/>
        </w:rPr>
      </w:pPr>
    </w:p>
    <w:p w:rsidR="005A0E86" w:rsidRPr="00A61D3D" w:rsidRDefault="004E79E9" w:rsidP="004E79E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یمثلون قلب المجتمع في مدينة افلاطون لهم حقوق، وواجبات تتمثل في الدفاع وحمایة الدولة داخلیا وخارجیا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الحكام </w:t>
      </w:r>
    </w:p>
    <w:p w:rsidR="004E79E9" w:rsidRPr="00A61D3D" w:rsidRDefault="004E79E9" w:rsidP="004E79E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الجنود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العمال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4E79E9" w:rsidRPr="00A61D3D" w:rsidRDefault="004E79E9" w:rsidP="004E79E9">
      <w:pPr>
        <w:pStyle w:val="a3"/>
        <w:ind w:left="1080"/>
        <w:rPr>
          <w:rFonts w:ascii="Traditional Arabic" w:hAnsi="Traditional Arabic" w:cs="Arabic Transparent"/>
          <w:b/>
          <w:bCs/>
          <w:sz w:val="24"/>
          <w:szCs w:val="24"/>
        </w:rPr>
      </w:pPr>
    </w:p>
    <w:p w:rsidR="005A0E86" w:rsidRPr="00A61D3D" w:rsidRDefault="004E79E9"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يرمز لطبقة الجنود لدى افلاطون بـ :</w:t>
      </w:r>
    </w:p>
    <w:p w:rsidR="004E79E9" w:rsidRPr="00A61D3D" w:rsidRDefault="004E79E9" w:rsidP="004E79E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الفضة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الذهب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العاج </w:t>
      </w:r>
    </w:p>
    <w:p w:rsidR="004E79E9" w:rsidRPr="00A61D3D" w:rsidRDefault="004E79E9" w:rsidP="004E79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النار </w:t>
      </w:r>
    </w:p>
    <w:p w:rsidR="004E79E9" w:rsidRPr="00A61D3D" w:rsidRDefault="004E79E9" w:rsidP="004E79E9">
      <w:pPr>
        <w:pStyle w:val="a3"/>
        <w:ind w:left="1080"/>
        <w:rPr>
          <w:rFonts w:ascii="Traditional Arabic" w:hAnsi="Traditional Arabic" w:cs="Arabic Transparent"/>
          <w:b/>
          <w:bCs/>
          <w:sz w:val="24"/>
          <w:szCs w:val="24"/>
        </w:rPr>
      </w:pPr>
    </w:p>
    <w:p w:rsidR="00465647" w:rsidRPr="00A61D3D" w:rsidRDefault="005C7D07" w:rsidP="005C7D0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یمثلون </w:t>
      </w:r>
      <w:r w:rsidR="00465647" w:rsidRPr="00A61D3D">
        <w:rPr>
          <w:rFonts w:ascii="Traditional Arabic" w:hAnsi="Traditional Arabic" w:cs="Arabic Transparent"/>
          <w:b/>
          <w:bCs/>
          <w:sz w:val="24"/>
          <w:szCs w:val="24"/>
          <w:rtl/>
        </w:rPr>
        <w:t xml:space="preserve">بطن المجتمع </w:t>
      </w:r>
      <w:r w:rsidRPr="00A61D3D">
        <w:rPr>
          <w:rFonts w:ascii="Traditional Arabic" w:hAnsi="Traditional Arabic" w:cs="Arabic Transparent"/>
          <w:b/>
          <w:bCs/>
          <w:sz w:val="24"/>
          <w:szCs w:val="24"/>
          <w:rtl/>
        </w:rPr>
        <w:t xml:space="preserve"> ويتولون مهمة العملية الإنتاجية  وتحتل هذه الطبقة المك</w:t>
      </w:r>
      <w:r w:rsidR="00465647" w:rsidRPr="00A61D3D">
        <w:rPr>
          <w:rFonts w:ascii="Traditional Arabic" w:hAnsi="Traditional Arabic" w:cs="Arabic Transparent"/>
          <w:b/>
          <w:bCs/>
          <w:sz w:val="24"/>
          <w:szCs w:val="24"/>
          <w:rtl/>
        </w:rPr>
        <w:t>انة الدنیا بین طبقات المجتمع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الحكام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الجند </w:t>
      </w:r>
    </w:p>
    <w:p w:rsidR="00465647" w:rsidRPr="00A61D3D" w:rsidRDefault="00465647" w:rsidP="0046564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العمال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465647" w:rsidRPr="00A61D3D" w:rsidRDefault="00465647" w:rsidP="00465647">
      <w:pPr>
        <w:pStyle w:val="a3"/>
        <w:ind w:left="1080"/>
        <w:rPr>
          <w:rFonts w:ascii="Traditional Arabic" w:hAnsi="Traditional Arabic" w:cs="Arabic Transparent"/>
          <w:b/>
          <w:bCs/>
          <w:sz w:val="24"/>
          <w:szCs w:val="24"/>
        </w:rPr>
      </w:pPr>
    </w:p>
    <w:p w:rsidR="005C7D07" w:rsidRPr="00A61D3D" w:rsidRDefault="00465647" w:rsidP="005C7D0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طبقة اجتماعية لدى افلاطون</w:t>
      </w:r>
      <w:r w:rsidR="005C7D07" w:rsidRPr="00A61D3D">
        <w:rPr>
          <w:rFonts w:ascii="Traditional Arabic" w:hAnsi="Traditional Arabic" w:cs="Arabic Transparent"/>
          <w:b/>
          <w:bCs/>
          <w:sz w:val="24"/>
          <w:szCs w:val="24"/>
          <w:rtl/>
        </w:rPr>
        <w:t xml:space="preserve"> رمز لها بالحدید أو النحاس</w:t>
      </w:r>
      <w:r w:rsidRPr="00A61D3D">
        <w:rPr>
          <w:rFonts w:ascii="Traditional Arabic" w:hAnsi="Traditional Arabic" w:cs="Arabic Transparent"/>
          <w:b/>
          <w:bCs/>
          <w:sz w:val="24"/>
          <w:szCs w:val="24"/>
          <w:rtl/>
        </w:rPr>
        <w:t xml:space="preserve">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الحكام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الجند </w:t>
      </w:r>
    </w:p>
    <w:p w:rsidR="00465647" w:rsidRPr="00A61D3D" w:rsidRDefault="00465647" w:rsidP="0046564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العمال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5C7D07" w:rsidRPr="00A61D3D" w:rsidRDefault="005C7D07" w:rsidP="00465647">
      <w:pPr>
        <w:pStyle w:val="a3"/>
        <w:ind w:left="1080"/>
        <w:rPr>
          <w:rFonts w:ascii="Traditional Arabic" w:hAnsi="Traditional Arabic" w:cs="Arabic Transparent"/>
          <w:b/>
          <w:bCs/>
          <w:sz w:val="24"/>
          <w:szCs w:val="24"/>
        </w:rPr>
      </w:pPr>
    </w:p>
    <w:p w:rsidR="005A0E86" w:rsidRPr="00A61D3D" w:rsidRDefault="005C7D07"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المدينة الفاضلة التي ارادها افلاطون كانت قائمة على :</w:t>
      </w:r>
    </w:p>
    <w:p w:rsidR="005C7D07" w:rsidRPr="00A61D3D" w:rsidRDefault="005C7D07" w:rsidP="005C7D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الفضیلة والعدالة </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الحكم للأصلح </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التخصص وتقسیم العمل</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الطبقات الاجتماعیة</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التربیة والتعلیم</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الرأي العام</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نظم الحكم </w:t>
      </w:r>
    </w:p>
    <w:p w:rsidR="005C7D07" w:rsidRPr="00A61D3D" w:rsidRDefault="005C7D07" w:rsidP="005C7D0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5C7D07" w:rsidRPr="00A61D3D" w:rsidRDefault="005C7D07" w:rsidP="005C7D07">
      <w:pPr>
        <w:pStyle w:val="a3"/>
        <w:ind w:left="1080"/>
        <w:rPr>
          <w:rFonts w:ascii="Traditional Arabic" w:hAnsi="Traditional Arabic" w:cs="Arabic Transparent"/>
          <w:b/>
          <w:bCs/>
          <w:sz w:val="24"/>
          <w:szCs w:val="24"/>
        </w:rPr>
      </w:pPr>
    </w:p>
    <w:p w:rsidR="005C7D07" w:rsidRPr="00A61D3D" w:rsidRDefault="005C7D07" w:rsidP="005C7D0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تقوم المدينة الفاضلة التي ارادها افلاطون على أن الفضیلة هي :</w:t>
      </w:r>
    </w:p>
    <w:p w:rsidR="004E79E9" w:rsidRPr="00A61D3D" w:rsidRDefault="005C7D07" w:rsidP="005C7D0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المعرفة</w:t>
      </w:r>
    </w:p>
    <w:p w:rsidR="005C7D07" w:rsidRPr="00A61D3D" w:rsidRDefault="005C7D07" w:rsidP="005C7D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الحكم </w:t>
      </w:r>
    </w:p>
    <w:p w:rsidR="005C7D07" w:rsidRPr="00A61D3D" w:rsidRDefault="005C7D07" w:rsidP="005C7D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الفلسفة </w:t>
      </w:r>
    </w:p>
    <w:p w:rsidR="005C7D07" w:rsidRPr="00A61D3D" w:rsidRDefault="005C7D07" w:rsidP="005C7D0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المادة </w:t>
      </w:r>
    </w:p>
    <w:p w:rsidR="005C7D07" w:rsidRPr="00A61D3D" w:rsidRDefault="005C7D07" w:rsidP="005C7D07">
      <w:pPr>
        <w:pStyle w:val="a3"/>
        <w:ind w:left="1080"/>
        <w:rPr>
          <w:rFonts w:ascii="Traditional Arabic" w:hAnsi="Traditional Arabic" w:cs="Arabic Transparent"/>
          <w:b/>
          <w:bCs/>
          <w:sz w:val="24"/>
          <w:szCs w:val="24"/>
        </w:rPr>
      </w:pPr>
    </w:p>
    <w:p w:rsidR="00465647" w:rsidRPr="00A61D3D" w:rsidRDefault="00465647" w:rsidP="0046564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یعد أبوالفلسفة السیاسیة :</w:t>
      </w:r>
    </w:p>
    <w:p w:rsidR="00465647" w:rsidRPr="00A61D3D" w:rsidRDefault="00465647" w:rsidP="0046564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4E79E9" w:rsidRPr="00A61D3D" w:rsidRDefault="004E79E9" w:rsidP="00465647">
      <w:pPr>
        <w:pStyle w:val="a3"/>
        <w:ind w:left="1080"/>
        <w:rPr>
          <w:rFonts w:ascii="Traditional Arabic" w:hAnsi="Traditional Arabic" w:cs="Arabic Transparent"/>
          <w:b/>
          <w:bCs/>
          <w:sz w:val="24"/>
          <w:szCs w:val="24"/>
        </w:rPr>
      </w:pPr>
    </w:p>
    <w:p w:rsidR="00465647" w:rsidRPr="00A61D3D" w:rsidRDefault="00465647" w:rsidP="0046564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السلطة السیاسیة  یجب أن لا تعطى للأغنى أو الأقوى أو للأكثر عراقة، بل یجب أن تعطى للأكثر تعلیما ومعرفة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المدينة الفاضلة </w:t>
      </w:r>
    </w:p>
    <w:p w:rsidR="00465647" w:rsidRPr="00A61D3D" w:rsidRDefault="00465647" w:rsidP="0046564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أرستقراطیة المثقفین</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465647" w:rsidRPr="00A61D3D" w:rsidRDefault="00465647" w:rsidP="00465647">
      <w:pPr>
        <w:pStyle w:val="a3"/>
        <w:ind w:left="1080"/>
        <w:rPr>
          <w:rFonts w:ascii="Traditional Arabic" w:hAnsi="Traditional Arabic" w:cs="Arabic Transparent"/>
          <w:b/>
          <w:bCs/>
          <w:sz w:val="24"/>
          <w:szCs w:val="24"/>
        </w:rPr>
      </w:pPr>
    </w:p>
    <w:p w:rsidR="00465647" w:rsidRPr="00A61D3D" w:rsidRDefault="00465647" w:rsidP="0046564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أهم مساهمات أفلاطون في الفكر السیاسي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أرستقراطیة المثقفين </w:t>
      </w:r>
    </w:p>
    <w:p w:rsidR="008748E5" w:rsidRPr="00A61D3D" w:rsidRDefault="008748E5" w:rsidP="00465647">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دیمقراطیة التعلیم والمساواة المطلقة في تكافؤ الفرص لكافة أبناء الشعب وطبقاته </w:t>
      </w:r>
      <w:r w:rsidR="00465647" w:rsidRPr="00A61D3D">
        <w:rPr>
          <w:rFonts w:ascii="Traditional Arabic" w:hAnsi="Traditional Arabic" w:cs="Arabic Transparent"/>
          <w:b/>
          <w:bCs/>
          <w:sz w:val="24"/>
          <w:szCs w:val="24"/>
          <w:rtl/>
        </w:rPr>
        <w:t xml:space="preserve"> </w:t>
      </w:r>
    </w:p>
    <w:p w:rsidR="00465647" w:rsidRPr="00A61D3D" w:rsidRDefault="00465647" w:rsidP="0046564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أفكاره في تدهور الحكومات </w:t>
      </w:r>
    </w:p>
    <w:p w:rsidR="00465647" w:rsidRPr="00A61D3D" w:rsidRDefault="00465647" w:rsidP="0046564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65647" w:rsidRPr="00A61D3D" w:rsidRDefault="00465647" w:rsidP="00465647">
      <w:pPr>
        <w:pStyle w:val="a3"/>
        <w:ind w:left="1080"/>
        <w:rPr>
          <w:rFonts w:ascii="Traditional Arabic" w:hAnsi="Traditional Arabic" w:cs="Arabic Transparent"/>
          <w:b/>
          <w:bCs/>
          <w:sz w:val="24"/>
          <w:szCs w:val="24"/>
        </w:rPr>
      </w:pPr>
    </w:p>
    <w:p w:rsidR="00852F68" w:rsidRPr="00A61D3D" w:rsidRDefault="00852F68" w:rsidP="00852F6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يرى افلاطون ان تدهور الحكومات ومیلها للانهیار إلى الأسوأ نتیجة لـ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الفضيلة و العدالة</w:t>
      </w:r>
    </w:p>
    <w:p w:rsidR="00852F68" w:rsidRPr="00A61D3D" w:rsidRDefault="00852F68" w:rsidP="00852F6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تغلب نزعات أدنى عند الحكام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استخدام القوة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852F68" w:rsidRPr="00A61D3D" w:rsidRDefault="00852F68" w:rsidP="00852F68">
      <w:pPr>
        <w:pStyle w:val="a3"/>
        <w:ind w:left="1080"/>
        <w:rPr>
          <w:rFonts w:ascii="Traditional Arabic" w:hAnsi="Traditional Arabic" w:cs="Arabic Transparent"/>
          <w:b/>
          <w:bCs/>
          <w:sz w:val="24"/>
          <w:szCs w:val="24"/>
        </w:rPr>
      </w:pPr>
    </w:p>
    <w:p w:rsidR="00852F68" w:rsidRPr="00A61D3D" w:rsidRDefault="00852F68" w:rsidP="00852F6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اعتقد بأن المجتمع مكون من أنظمة ( سیاسية، وأسرية، ودینية، واقتصادية) متصلة ببعضها، وأن أي تغییر یطرأ على أحدها ینعكس على بقیة أنظمة المجتمع :</w:t>
      </w:r>
    </w:p>
    <w:p w:rsidR="00852F68" w:rsidRPr="00A61D3D" w:rsidRDefault="00852F68" w:rsidP="00852F6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852F68" w:rsidRPr="00A61D3D" w:rsidRDefault="00852F68" w:rsidP="00852F6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852F68" w:rsidRPr="00A61D3D" w:rsidRDefault="00852F68" w:rsidP="00852F68">
      <w:pPr>
        <w:pStyle w:val="a3"/>
        <w:ind w:left="1080"/>
        <w:rPr>
          <w:rFonts w:ascii="Traditional Arabic" w:hAnsi="Traditional Arabic" w:cs="Arabic Transparent"/>
          <w:b/>
          <w:bCs/>
          <w:sz w:val="24"/>
          <w:szCs w:val="24"/>
        </w:rPr>
      </w:pPr>
    </w:p>
    <w:p w:rsidR="00B97532" w:rsidRPr="00A61D3D" w:rsidRDefault="00852F68" w:rsidP="00852F6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يعتقد افلاطون ان الرئیس ینبغي أن یكون </w:t>
      </w:r>
      <w:r w:rsidR="00B97532" w:rsidRPr="00A61D3D">
        <w:rPr>
          <w:rFonts w:ascii="Traditional Arabic" w:hAnsi="Traditional Arabic" w:cs="Arabic Transparent"/>
          <w:b/>
          <w:bCs/>
          <w:sz w:val="24"/>
          <w:szCs w:val="24"/>
          <w:rtl/>
        </w:rPr>
        <w:t>:</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خبیرا بالفلسفة</w:t>
      </w:r>
    </w:p>
    <w:p w:rsidR="00B97532" w:rsidRPr="00A61D3D" w:rsidRDefault="00852F68"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یضحي ب</w:t>
      </w:r>
      <w:r w:rsidR="00B97532" w:rsidRPr="00A61D3D">
        <w:rPr>
          <w:rFonts w:ascii="Traditional Arabic" w:hAnsi="Traditional Arabic" w:cs="Arabic Transparent"/>
          <w:b/>
          <w:bCs/>
          <w:sz w:val="24"/>
          <w:szCs w:val="24"/>
          <w:rtl/>
        </w:rPr>
        <w:t>نفسه من أجل خدمة المجموع</w:t>
      </w:r>
    </w:p>
    <w:p w:rsidR="00852F68"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أن</w:t>
      </w:r>
      <w:r w:rsidR="00852F68" w:rsidRPr="00A61D3D">
        <w:rPr>
          <w:rFonts w:ascii="Traditional Arabic" w:hAnsi="Traditional Arabic" w:cs="Arabic Transparent"/>
          <w:b/>
          <w:bCs/>
          <w:sz w:val="24"/>
          <w:szCs w:val="24"/>
          <w:rtl/>
        </w:rPr>
        <w:t xml:space="preserve"> الجماعة أهم من الفرد </w:t>
      </w:r>
    </w:p>
    <w:p w:rsidR="00B97532"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97532" w:rsidRPr="00A61D3D" w:rsidRDefault="00B97532" w:rsidP="00B97532">
      <w:pPr>
        <w:pStyle w:val="a3"/>
        <w:ind w:left="1080"/>
        <w:rPr>
          <w:rFonts w:ascii="Traditional Arabic" w:hAnsi="Traditional Arabic" w:cs="Arabic Transparent"/>
          <w:b/>
          <w:bCs/>
          <w:sz w:val="24"/>
          <w:szCs w:val="24"/>
        </w:rPr>
      </w:pPr>
    </w:p>
    <w:p w:rsidR="00B97532"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 یعتقد بأن العدالة لا یمكن أن تتحقق في المجتمع دون اعتماده على مبدأ تقسیم العمل والتخصص فیه  :</w:t>
      </w:r>
    </w:p>
    <w:p w:rsidR="00B97532"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تارغت </w:t>
      </w:r>
    </w:p>
    <w:p w:rsidR="00B97532" w:rsidRPr="00A61D3D" w:rsidRDefault="00B97532" w:rsidP="00B97532">
      <w:pPr>
        <w:pStyle w:val="a3"/>
        <w:ind w:left="1080"/>
        <w:rPr>
          <w:rFonts w:ascii="Traditional Arabic" w:hAnsi="Traditional Arabic" w:cs="Arabic Transparent"/>
          <w:b/>
          <w:bCs/>
          <w:sz w:val="24"/>
          <w:szCs w:val="24"/>
        </w:rPr>
      </w:pPr>
    </w:p>
    <w:p w:rsidR="00465647"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ربط بین السیاسة والأخلاق، انطلاقا من الموجهات الدینیة والثقافیة والاجتماعیة التي مرت بها مجتمعات العصور القدیمة والوسطى بصورة خاصة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B97532"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توما الاكويني</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B97532" w:rsidRPr="00A61D3D" w:rsidRDefault="00B97532" w:rsidP="00B97532">
      <w:pPr>
        <w:pStyle w:val="a3"/>
        <w:ind w:left="1080"/>
        <w:rPr>
          <w:rFonts w:ascii="Traditional Arabic" w:hAnsi="Traditional Arabic" w:cs="Arabic Transparent"/>
          <w:b/>
          <w:bCs/>
          <w:sz w:val="24"/>
          <w:szCs w:val="24"/>
        </w:rPr>
      </w:pPr>
    </w:p>
    <w:p w:rsidR="00B97532"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توما الاكويني ربط بین السیاسة والأخلاق انطلاقا من الموجهات الدینیة والثقافیة والاجتماعیة التي مرت بها مجتمعات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العصور القدیمة </w:t>
      </w:r>
    </w:p>
    <w:p w:rsidR="00465647"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العصور الوسطى </w:t>
      </w:r>
    </w:p>
    <w:p w:rsidR="00B97532"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العصور القديمة و الوسطى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عصر النهضة </w:t>
      </w:r>
    </w:p>
    <w:p w:rsidR="00B97532" w:rsidRPr="00A61D3D" w:rsidRDefault="00B97532" w:rsidP="00B97532">
      <w:pPr>
        <w:pStyle w:val="a3"/>
        <w:ind w:left="1080"/>
        <w:rPr>
          <w:rFonts w:ascii="Traditional Arabic" w:hAnsi="Traditional Arabic" w:cs="Arabic Transparent"/>
          <w:b/>
          <w:bCs/>
          <w:sz w:val="24"/>
          <w:szCs w:val="24"/>
        </w:rPr>
      </w:pPr>
    </w:p>
    <w:p w:rsidR="00465647"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توما الاكويني الفكر السیاسي عند  أفكار أرسطو ونظریته السیاسیة بالشرح والتحلیل، خلال القرن ..... وذلك في كتابه (حكومة الأمراء )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11 م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12 م </w:t>
      </w:r>
    </w:p>
    <w:p w:rsidR="00B97532"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13 م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15 م </w:t>
      </w:r>
    </w:p>
    <w:p w:rsidR="00B97532" w:rsidRPr="00A61D3D" w:rsidRDefault="00B97532" w:rsidP="00B97532">
      <w:pPr>
        <w:pStyle w:val="a3"/>
        <w:ind w:left="1080"/>
        <w:rPr>
          <w:rFonts w:ascii="Traditional Arabic" w:hAnsi="Traditional Arabic" w:cs="Arabic Transparent"/>
          <w:b/>
          <w:bCs/>
          <w:sz w:val="24"/>
          <w:szCs w:val="24"/>
        </w:rPr>
      </w:pPr>
    </w:p>
    <w:p w:rsidR="00B97532"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توما الاكويني الفكر السیاسي عند  أفكار أرسطو ونظریته السیاسیة بالشرح والتحلیل، خلال القرن (13م) وذلك في كتابه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الجمهورية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4E79E9" w:rsidRPr="00A61D3D" w:rsidRDefault="00B97532" w:rsidP="00B9753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حكومة الأمراء </w:t>
      </w:r>
    </w:p>
    <w:p w:rsidR="00B97532" w:rsidRPr="00A61D3D" w:rsidRDefault="00B97532" w:rsidP="00B9753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القوانين </w:t>
      </w:r>
    </w:p>
    <w:p w:rsidR="00B97532" w:rsidRPr="00A61D3D" w:rsidRDefault="00B97532" w:rsidP="00B97532">
      <w:pPr>
        <w:pStyle w:val="a3"/>
        <w:ind w:left="1080"/>
        <w:rPr>
          <w:rFonts w:ascii="Traditional Arabic" w:hAnsi="Traditional Arabic" w:cs="Arabic Transparent"/>
          <w:b/>
          <w:bCs/>
          <w:sz w:val="24"/>
          <w:szCs w:val="24"/>
        </w:rPr>
      </w:pPr>
    </w:p>
    <w:p w:rsidR="004E79E9" w:rsidRPr="00A61D3D" w:rsidRDefault="00B97532" w:rsidP="00B9753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انتقد نظام الحكم الاستبدادي وحث الجماهیر على ضرورة مقاومة هذا النوع من الحكم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793685" w:rsidRPr="00A61D3D" w:rsidRDefault="00793685" w:rsidP="007936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توما الاكويني</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B97532" w:rsidRPr="00A61D3D" w:rsidRDefault="00B97532" w:rsidP="00793685">
      <w:pPr>
        <w:pStyle w:val="a3"/>
        <w:ind w:left="1080"/>
        <w:rPr>
          <w:rFonts w:ascii="Traditional Arabic" w:hAnsi="Traditional Arabic" w:cs="Arabic Transparent"/>
          <w:b/>
          <w:bCs/>
          <w:sz w:val="24"/>
          <w:szCs w:val="24"/>
        </w:rPr>
      </w:pPr>
    </w:p>
    <w:p w:rsidR="00793685"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بضرورة أن یخضع الجمیع لطبیعة السلطة القانونیة و ربط بین السلطة أو نظام الحكم والنظام القانوني :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793685" w:rsidRPr="00A61D3D" w:rsidRDefault="00793685" w:rsidP="007936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توما الاكويني</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4E79E9" w:rsidRPr="00A61D3D" w:rsidRDefault="004E79E9" w:rsidP="00793685">
      <w:pPr>
        <w:pStyle w:val="a3"/>
        <w:ind w:left="1080"/>
        <w:rPr>
          <w:rFonts w:ascii="Traditional Arabic" w:hAnsi="Traditional Arabic" w:cs="Arabic Transparent"/>
          <w:b/>
          <w:bCs/>
          <w:sz w:val="24"/>
          <w:szCs w:val="24"/>
        </w:rPr>
      </w:pPr>
    </w:p>
    <w:p w:rsidR="004E79E9"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درس طبيعة العلاقة بین السلطتین الدينية والحاكمة والخلاف بينهما وأن تسیر أعمالها وفقا للقانون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793685" w:rsidRPr="00A61D3D" w:rsidRDefault="00793685" w:rsidP="007936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توما الاكويني</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793685" w:rsidRPr="00A61D3D" w:rsidRDefault="00793685" w:rsidP="00793685">
      <w:pPr>
        <w:pStyle w:val="a3"/>
        <w:ind w:left="1080"/>
        <w:rPr>
          <w:rFonts w:ascii="Traditional Arabic" w:hAnsi="Traditional Arabic" w:cs="Arabic Transparent"/>
          <w:b/>
          <w:bCs/>
          <w:sz w:val="24"/>
          <w:szCs w:val="24"/>
        </w:rPr>
      </w:pPr>
    </w:p>
    <w:p w:rsidR="004E79E9"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المفكرین السیاسیین الإسلامیین الذين أثر إسهاماتهم في علم الاجتماع السياسي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ابن خلدون </w:t>
      </w:r>
    </w:p>
    <w:p w:rsidR="00793685" w:rsidRPr="00A61D3D" w:rsidRDefault="00793685" w:rsidP="0079368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ابن الأزرق </w:t>
      </w:r>
    </w:p>
    <w:p w:rsidR="00793685" w:rsidRPr="00A61D3D" w:rsidRDefault="00793685" w:rsidP="0079368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الفارابي</w:t>
      </w:r>
    </w:p>
    <w:p w:rsidR="00793685" w:rsidRPr="00A61D3D" w:rsidRDefault="00793685" w:rsidP="00793685">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كل ما سبق </w:t>
      </w:r>
    </w:p>
    <w:p w:rsidR="00793685" w:rsidRPr="00A61D3D" w:rsidRDefault="00793685" w:rsidP="00793685">
      <w:pPr>
        <w:pStyle w:val="a3"/>
        <w:ind w:left="1080"/>
        <w:rPr>
          <w:rFonts w:ascii="Traditional Arabic" w:hAnsi="Traditional Arabic" w:cs="Arabic Transparent"/>
          <w:b/>
          <w:bCs/>
          <w:sz w:val="24"/>
          <w:szCs w:val="24"/>
        </w:rPr>
      </w:pPr>
    </w:p>
    <w:p w:rsidR="004E79E9"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ساهم مساهمة فعالة في التأسیس لعلم الاجتماع السیاسي خاصة في كتابه (بدائع السلك في طبائع الملك)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793685" w:rsidRPr="00A61D3D" w:rsidRDefault="00793685" w:rsidP="00793685">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ابن الأزرق </w:t>
      </w:r>
    </w:p>
    <w:p w:rsidR="00793685" w:rsidRPr="00A61D3D" w:rsidRDefault="00793685" w:rsidP="0079368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الفارابي</w:t>
      </w:r>
    </w:p>
    <w:p w:rsidR="00793685" w:rsidRPr="00A61D3D" w:rsidRDefault="00793685" w:rsidP="0079368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كل ما سبق </w:t>
      </w:r>
    </w:p>
    <w:p w:rsidR="00793685" w:rsidRPr="00A61D3D" w:rsidRDefault="00793685" w:rsidP="00793685">
      <w:pPr>
        <w:pStyle w:val="a3"/>
        <w:ind w:left="1080"/>
        <w:rPr>
          <w:rFonts w:ascii="Traditional Arabic" w:hAnsi="Traditional Arabic" w:cs="Arabic Transparent"/>
          <w:b/>
          <w:bCs/>
          <w:sz w:val="24"/>
          <w:szCs w:val="24"/>
        </w:rPr>
      </w:pPr>
    </w:p>
    <w:p w:rsidR="004E79E9"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ركز ابن الأزرق على دراسة عدد من الظواهر السیاسیة منها :</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السلوك السیاسي للحكام والمحكومین</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نظام الدولة وأنماط الحكم السیاسي في المجتمعات البدویة والحضریة</w:t>
      </w:r>
    </w:p>
    <w:p w:rsidR="00793685" w:rsidRPr="00A61D3D" w:rsidRDefault="00793685"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أشكال الخلافة والعوائق التي تواجه الملك </w:t>
      </w:r>
    </w:p>
    <w:p w:rsidR="00793685" w:rsidRPr="00A61D3D" w:rsidRDefault="00793685" w:rsidP="007936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793685" w:rsidRPr="00A61D3D" w:rsidRDefault="00793685" w:rsidP="00793685">
      <w:pPr>
        <w:pStyle w:val="a3"/>
        <w:ind w:left="1080"/>
        <w:rPr>
          <w:rFonts w:ascii="Traditional Arabic" w:hAnsi="Traditional Arabic" w:cs="Arabic Transparent"/>
          <w:b/>
          <w:bCs/>
          <w:sz w:val="24"/>
          <w:szCs w:val="24"/>
        </w:rPr>
      </w:pPr>
    </w:p>
    <w:p w:rsidR="00793685" w:rsidRPr="00A61D3D" w:rsidRDefault="00793685" w:rsidP="007936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یعده البعض محاولة جدیدة لتنظیم أفكار ابن خلدون في مجال المیدان السیاسي والاجتماعي :</w:t>
      </w:r>
    </w:p>
    <w:p w:rsidR="00793685" w:rsidRPr="00A61D3D" w:rsidRDefault="0082028D"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كتاب الجمهورية لافلاطون </w:t>
      </w:r>
    </w:p>
    <w:p w:rsidR="0082028D" w:rsidRPr="00A61D3D" w:rsidRDefault="0082028D"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مقدمة الفارابي </w:t>
      </w:r>
    </w:p>
    <w:p w:rsidR="0082028D" w:rsidRPr="00A61D3D" w:rsidRDefault="0082028D" w:rsidP="0082028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كتاب بدائع السلك في طبائع الملك لابن الازرق</w:t>
      </w:r>
    </w:p>
    <w:p w:rsidR="0082028D" w:rsidRPr="00A61D3D" w:rsidRDefault="0082028D" w:rsidP="007936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الخلافة لابن خلدون </w:t>
      </w:r>
    </w:p>
    <w:p w:rsidR="0082028D" w:rsidRPr="00A61D3D" w:rsidRDefault="0082028D" w:rsidP="0082028D">
      <w:pPr>
        <w:pStyle w:val="a3"/>
        <w:ind w:left="1080"/>
        <w:rPr>
          <w:rFonts w:ascii="Traditional Arabic" w:hAnsi="Traditional Arabic" w:cs="Arabic Transparent"/>
          <w:b/>
          <w:bCs/>
          <w:sz w:val="24"/>
          <w:szCs w:val="24"/>
        </w:rPr>
      </w:pPr>
    </w:p>
    <w:p w:rsidR="0082028D" w:rsidRPr="00A61D3D" w:rsidRDefault="0082028D"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كتابه ( بدائع السلك في طبائع الملك ) من أهم التحلیلات في دراسة أنماط السلوك السیاسي.:</w:t>
      </w:r>
    </w:p>
    <w:p w:rsidR="0082028D" w:rsidRPr="00A61D3D" w:rsidRDefault="0082028D" w:rsidP="0082028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82028D" w:rsidRPr="00A61D3D" w:rsidRDefault="0082028D" w:rsidP="0082028D">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ابن الأزرق </w:t>
      </w:r>
    </w:p>
    <w:p w:rsidR="0082028D" w:rsidRPr="00A61D3D" w:rsidRDefault="0082028D" w:rsidP="0082028D">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الفارابي</w:t>
      </w:r>
    </w:p>
    <w:p w:rsidR="0082028D" w:rsidRPr="00A61D3D" w:rsidRDefault="0082028D" w:rsidP="0082028D">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كل ما سبق </w:t>
      </w:r>
    </w:p>
    <w:p w:rsidR="0082028D" w:rsidRPr="00A61D3D" w:rsidRDefault="0082028D" w:rsidP="0082028D">
      <w:pPr>
        <w:pStyle w:val="a3"/>
        <w:ind w:left="1080"/>
        <w:rPr>
          <w:rFonts w:ascii="Traditional Arabic" w:hAnsi="Traditional Arabic" w:cs="Arabic Transparent"/>
          <w:b/>
          <w:bCs/>
          <w:sz w:val="24"/>
          <w:szCs w:val="24"/>
        </w:rPr>
      </w:pPr>
    </w:p>
    <w:p w:rsidR="0082028D" w:rsidRPr="00A61D3D" w:rsidRDefault="0082028D"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r w:rsidR="008748E5" w:rsidRPr="00A61D3D">
        <w:rPr>
          <w:rFonts w:ascii="Traditional Arabic" w:hAnsi="Traditional Arabic" w:cs="Arabic Transparent"/>
          <w:b/>
          <w:bCs/>
          <w:sz w:val="24"/>
          <w:szCs w:val="24"/>
          <w:rtl/>
        </w:rPr>
        <w:t xml:space="preserve"> كانت المقدمة الأولى </w:t>
      </w:r>
      <w:r w:rsidRPr="00A61D3D">
        <w:rPr>
          <w:rFonts w:ascii="Traditional Arabic" w:hAnsi="Traditional Arabic" w:cs="Arabic Transparent"/>
          <w:b/>
          <w:bCs/>
          <w:sz w:val="24"/>
          <w:szCs w:val="24"/>
          <w:rtl/>
        </w:rPr>
        <w:t xml:space="preserve">لابن الأزرق </w:t>
      </w:r>
      <w:r w:rsidR="008748E5" w:rsidRPr="00A61D3D">
        <w:rPr>
          <w:rFonts w:ascii="Traditional Arabic" w:hAnsi="Traditional Arabic" w:cs="Arabic Transparent"/>
          <w:b/>
          <w:bCs/>
          <w:sz w:val="24"/>
          <w:szCs w:val="24"/>
          <w:rtl/>
        </w:rPr>
        <w:t xml:space="preserve">تبحث في </w:t>
      </w:r>
      <w:r w:rsidRPr="00A61D3D">
        <w:rPr>
          <w:rFonts w:ascii="Traditional Arabic" w:hAnsi="Traditional Arabic" w:cs="Arabic Transparent"/>
          <w:b/>
          <w:bCs/>
          <w:sz w:val="24"/>
          <w:szCs w:val="24"/>
          <w:rtl/>
        </w:rPr>
        <w:t xml:space="preserve">: </w:t>
      </w:r>
    </w:p>
    <w:p w:rsidR="0082028D" w:rsidRPr="00A61D3D" w:rsidRDefault="0082028D" w:rsidP="0082028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السياسة من جوانبها المختلفة</w:t>
      </w:r>
    </w:p>
    <w:p w:rsidR="008748E5" w:rsidRPr="00A61D3D" w:rsidRDefault="008748E5" w:rsidP="0082028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تقریر </w:t>
      </w:r>
      <w:r w:rsidR="0082028D" w:rsidRPr="00A61D3D">
        <w:rPr>
          <w:rFonts w:ascii="Traditional Arabic" w:hAnsi="Traditional Arabic" w:cs="Arabic Transparent"/>
          <w:b/>
          <w:bCs/>
          <w:sz w:val="24"/>
          <w:szCs w:val="24"/>
          <w:u w:val="single"/>
          <w:rtl/>
        </w:rPr>
        <w:t xml:space="preserve">ما یوطن في النظر في الملك عقلا </w:t>
      </w:r>
    </w:p>
    <w:p w:rsidR="0082028D" w:rsidRPr="00A61D3D" w:rsidRDefault="0082028D" w:rsidP="0082028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أركان الملك وقواعد بنائه </w:t>
      </w:r>
    </w:p>
    <w:p w:rsidR="0082028D" w:rsidRPr="00A61D3D" w:rsidRDefault="0082028D" w:rsidP="0082028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معالجة عوائق الملك و عوارضه </w:t>
      </w:r>
    </w:p>
    <w:p w:rsidR="0082028D" w:rsidRPr="00A61D3D" w:rsidRDefault="0082028D" w:rsidP="0082028D">
      <w:pPr>
        <w:pStyle w:val="a3"/>
        <w:ind w:left="1080"/>
        <w:rPr>
          <w:rFonts w:ascii="Traditional Arabic" w:hAnsi="Traditional Arabic" w:cs="Arabic Transparent"/>
          <w:b/>
          <w:bCs/>
          <w:sz w:val="24"/>
          <w:szCs w:val="24"/>
        </w:rPr>
      </w:pPr>
    </w:p>
    <w:p w:rsidR="009F5C29" w:rsidRPr="00A61D3D" w:rsidRDefault="009F5C29"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  المقدمة الثانیة لابن الأزرق </w:t>
      </w:r>
      <w:r w:rsidR="008748E5" w:rsidRPr="00A61D3D">
        <w:rPr>
          <w:rFonts w:ascii="Traditional Arabic" w:hAnsi="Traditional Arabic" w:cs="Arabic Transparent"/>
          <w:b/>
          <w:bCs/>
          <w:sz w:val="24"/>
          <w:szCs w:val="24"/>
          <w:rtl/>
        </w:rPr>
        <w:t>تتناول تمهید في</w:t>
      </w:r>
      <w:r w:rsidRPr="00A61D3D">
        <w:rPr>
          <w:rFonts w:ascii="Traditional Arabic" w:hAnsi="Traditional Arabic" w:cs="Arabic Transparent"/>
          <w:b/>
          <w:bCs/>
          <w:sz w:val="24"/>
          <w:szCs w:val="24"/>
          <w:rtl/>
        </w:rPr>
        <w:t xml:space="preserve">: </w:t>
      </w:r>
    </w:p>
    <w:p w:rsidR="008748E5" w:rsidRPr="00A61D3D" w:rsidRDefault="009F5C29"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أصول الملك شرعا</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السياسة من جوانبها المختلفة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أركان الملك وقواعد بنائه </w:t>
      </w:r>
    </w:p>
    <w:p w:rsidR="008748E5"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9F5C29" w:rsidRPr="00A61D3D" w:rsidRDefault="009F5C29" w:rsidP="009F5C29">
      <w:pPr>
        <w:pStyle w:val="a3"/>
        <w:ind w:left="1080"/>
        <w:rPr>
          <w:rFonts w:ascii="Traditional Arabic" w:hAnsi="Traditional Arabic" w:cs="Arabic Transparent"/>
          <w:b/>
          <w:bCs/>
          <w:sz w:val="24"/>
          <w:szCs w:val="24"/>
          <w:rtl/>
        </w:rPr>
      </w:pPr>
    </w:p>
    <w:p w:rsidR="009F5C29" w:rsidRPr="00A61D3D" w:rsidRDefault="009F5C29"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الكتاب الأول لابن الأزرق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أصول الملك شرعا</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أركان الملك </w:t>
      </w:r>
    </w:p>
    <w:p w:rsidR="008748E5" w:rsidRPr="00A61D3D" w:rsidRDefault="008748E5"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حقیقة الملك والخلافة وسائر أنواع الرئاسات.</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دراسة السياسة من جوانبها لمختلفة </w:t>
      </w:r>
    </w:p>
    <w:p w:rsidR="009F5C29" w:rsidRPr="00A61D3D" w:rsidRDefault="009F5C29" w:rsidP="009F5C29">
      <w:pPr>
        <w:pStyle w:val="a3"/>
        <w:ind w:left="1080"/>
        <w:rPr>
          <w:rFonts w:ascii="Traditional Arabic" w:hAnsi="Traditional Arabic" w:cs="Arabic Transparent"/>
          <w:b/>
          <w:bCs/>
          <w:sz w:val="24"/>
          <w:szCs w:val="24"/>
          <w:u w:val="single"/>
          <w:rtl/>
        </w:rPr>
      </w:pPr>
    </w:p>
    <w:p w:rsidR="009F5C29" w:rsidRPr="00A61D3D" w:rsidRDefault="009F5C29"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الأزرق في</w:t>
      </w:r>
      <w:r w:rsidR="008748E5" w:rsidRPr="00A61D3D">
        <w:rPr>
          <w:rFonts w:ascii="Traditional Arabic" w:hAnsi="Traditional Arabic" w:cs="Arabic Transparent"/>
          <w:b/>
          <w:bCs/>
          <w:sz w:val="24"/>
          <w:szCs w:val="24"/>
          <w:rtl/>
        </w:rPr>
        <w:t xml:space="preserve"> الكتاب الثاني: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أصول الملك شرعا </w:t>
      </w:r>
    </w:p>
    <w:p w:rsidR="008748E5" w:rsidRPr="00A61D3D" w:rsidRDefault="009F5C29"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أركان الملك وقواعد بنائه</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مايطالب به السلطان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لمعالجة عوائق الملك وعوارضه</w:t>
      </w:r>
    </w:p>
    <w:p w:rsidR="009F5C29" w:rsidRPr="00A61D3D" w:rsidRDefault="009F5C29" w:rsidP="009F5C29">
      <w:pPr>
        <w:pStyle w:val="a3"/>
        <w:ind w:left="1080"/>
        <w:rPr>
          <w:rFonts w:ascii="Traditional Arabic" w:hAnsi="Traditional Arabic" w:cs="Arabic Transparent"/>
          <w:b/>
          <w:bCs/>
          <w:sz w:val="24"/>
          <w:szCs w:val="24"/>
          <w:rtl/>
        </w:rPr>
      </w:pPr>
    </w:p>
    <w:p w:rsidR="009F5C29" w:rsidRPr="00A61D3D" w:rsidRDefault="008748E5" w:rsidP="009F5C2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یتناول الكتاب الثالث</w:t>
      </w:r>
      <w:r w:rsidR="009F5C29" w:rsidRPr="00A61D3D">
        <w:rPr>
          <w:rFonts w:ascii="Traditional Arabic" w:hAnsi="Traditional Arabic" w:cs="Arabic Transparent"/>
          <w:b/>
          <w:bCs/>
          <w:sz w:val="24"/>
          <w:szCs w:val="24"/>
          <w:rtl/>
        </w:rPr>
        <w:t xml:space="preserve"> لابن الأزرق </w:t>
      </w:r>
      <w:r w:rsidRPr="00A61D3D">
        <w:rPr>
          <w:rFonts w:ascii="Traditional Arabic" w:hAnsi="Traditional Arabic" w:cs="Arabic Transparent"/>
          <w:b/>
          <w:bCs/>
          <w:sz w:val="24"/>
          <w:szCs w:val="24"/>
          <w:rtl/>
        </w:rPr>
        <w:t>:</w:t>
      </w:r>
    </w:p>
    <w:p w:rsidR="008748E5" w:rsidRPr="00A61D3D" w:rsidRDefault="008748E5"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ما یطالب به السلطان تشییدا لأركان الملك وتأسیسا لقو</w:t>
      </w:r>
      <w:r w:rsidR="009F5C29" w:rsidRPr="00A61D3D">
        <w:rPr>
          <w:rFonts w:ascii="Traditional Arabic" w:hAnsi="Traditional Arabic" w:cs="Arabic Transparent"/>
          <w:b/>
          <w:bCs/>
          <w:sz w:val="24"/>
          <w:szCs w:val="24"/>
          <w:u w:val="single"/>
          <w:rtl/>
        </w:rPr>
        <w:t>اعده</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حقیقة الملك والخلافة وسائر أنواع الرئاسات.</w:t>
      </w:r>
    </w:p>
    <w:p w:rsidR="009F5C29" w:rsidRPr="00A61D3D" w:rsidRDefault="009F5C29" w:rsidP="009F5C29">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یعالج أركان الملك وقواعد بنائه</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عوائق الملك و عوارضه </w:t>
      </w:r>
    </w:p>
    <w:p w:rsidR="009F5C29" w:rsidRPr="00A61D3D" w:rsidRDefault="009F5C29" w:rsidP="009F5C29">
      <w:pPr>
        <w:pStyle w:val="a3"/>
        <w:ind w:left="1080"/>
        <w:rPr>
          <w:rFonts w:ascii="Traditional Arabic" w:hAnsi="Traditional Arabic" w:cs="Arabic Transparent"/>
          <w:b/>
          <w:bCs/>
          <w:sz w:val="24"/>
          <w:szCs w:val="24"/>
          <w:rtl/>
        </w:rPr>
      </w:pPr>
    </w:p>
    <w:p w:rsidR="009F5C29" w:rsidRPr="00A61D3D" w:rsidRDefault="0082028D" w:rsidP="0082028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الكتاب الرابع</w:t>
      </w:r>
      <w:r w:rsidR="009F5C29" w:rsidRPr="00A61D3D">
        <w:rPr>
          <w:rFonts w:ascii="Traditional Arabic" w:hAnsi="Traditional Arabic" w:cs="Arabic Transparent"/>
          <w:b/>
          <w:bCs/>
          <w:sz w:val="24"/>
          <w:szCs w:val="24"/>
          <w:rtl/>
        </w:rPr>
        <w:t xml:space="preserve"> لابن الأزرق</w:t>
      </w:r>
      <w:r w:rsidRPr="00A61D3D">
        <w:rPr>
          <w:rFonts w:ascii="Traditional Arabic" w:hAnsi="Traditional Arabic" w:cs="Arabic Transparent"/>
          <w:b/>
          <w:bCs/>
          <w:sz w:val="24"/>
          <w:szCs w:val="24"/>
          <w:rtl/>
        </w:rPr>
        <w:t xml:space="preserve"> خصصه: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ما یطالب به السلطان تشییدا لأركان الملك وتأسیسا لقواعده</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حقیقة الملك والخلافة وسائر أنواع الرئاسات.</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یعالج أركان الملك وقواعد بنائه</w:t>
      </w:r>
    </w:p>
    <w:p w:rsidR="004E79E9" w:rsidRPr="00A61D3D" w:rsidRDefault="0082028D"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لمعالجة عوائق الملك وعوارضه</w:t>
      </w:r>
    </w:p>
    <w:p w:rsidR="009F5C29" w:rsidRPr="00A61D3D" w:rsidRDefault="009F5C29" w:rsidP="009F5C29">
      <w:pPr>
        <w:pStyle w:val="a3"/>
        <w:ind w:left="1080"/>
        <w:rPr>
          <w:rFonts w:ascii="Traditional Arabic" w:hAnsi="Traditional Arabic" w:cs="Arabic Transparent"/>
          <w:b/>
          <w:bCs/>
          <w:sz w:val="24"/>
          <w:szCs w:val="24"/>
        </w:rPr>
      </w:pPr>
    </w:p>
    <w:p w:rsidR="004E79E9" w:rsidRPr="00A61D3D" w:rsidRDefault="009F5C29" w:rsidP="009F5C2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 تقسیم ابن الأزرق .......... إلى حد كبیر حیث یبدأ بالأسس والقواعد العامة التي تقوم علیها معالجة الأنظمة السیاسیة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غير منطقي </w:t>
      </w:r>
    </w:p>
    <w:p w:rsidR="009F5C29" w:rsidRPr="00A61D3D" w:rsidRDefault="009F5C29" w:rsidP="009F5C2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منطقي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تقليدي </w:t>
      </w:r>
    </w:p>
    <w:p w:rsidR="009F5C29" w:rsidRPr="00A61D3D" w:rsidRDefault="009F5C29" w:rsidP="009F5C2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غير منظم </w:t>
      </w:r>
    </w:p>
    <w:p w:rsidR="009F5C29" w:rsidRPr="00A61D3D" w:rsidRDefault="009F5C29" w:rsidP="009F5C29">
      <w:pPr>
        <w:pStyle w:val="a3"/>
        <w:ind w:left="1080"/>
        <w:rPr>
          <w:rFonts w:ascii="Traditional Arabic" w:hAnsi="Traditional Arabic" w:cs="Arabic Transparent"/>
          <w:b/>
          <w:bCs/>
          <w:sz w:val="24"/>
          <w:szCs w:val="24"/>
          <w:rtl/>
        </w:rPr>
      </w:pPr>
    </w:p>
    <w:p w:rsidR="009F5C29" w:rsidRPr="00A61D3D" w:rsidRDefault="009F5C29" w:rsidP="009F5C29">
      <w:pPr>
        <w:pStyle w:val="a3"/>
        <w:ind w:left="1080"/>
        <w:rPr>
          <w:rFonts w:ascii="Traditional Arabic" w:hAnsi="Traditional Arabic" w:cs="Arabic Transparent"/>
          <w:b/>
          <w:bCs/>
          <w:sz w:val="24"/>
          <w:szCs w:val="24"/>
          <w:rtl/>
        </w:rPr>
      </w:pPr>
    </w:p>
    <w:p w:rsidR="009F5C29" w:rsidRPr="00A61D3D" w:rsidRDefault="009F5C29" w:rsidP="009F5C29">
      <w:pPr>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5</w:t>
      </w:r>
      <w:r w:rsidRPr="00A61D3D">
        <w:rPr>
          <w:rFonts w:ascii="Traditional Arabic" w:hAnsi="Traditional Arabic" w:cs="Arabic Transparent"/>
          <w:b/>
          <w:bCs/>
          <w:sz w:val="24"/>
          <w:szCs w:val="24"/>
          <w:rtl/>
        </w:rPr>
        <w:t xml:space="preserve"> </w:t>
      </w:r>
    </w:p>
    <w:p w:rsidR="009F5C29" w:rsidRPr="00A61D3D" w:rsidRDefault="009F5C29" w:rsidP="009F5C29">
      <w:pPr>
        <w:rPr>
          <w:rFonts w:ascii="Traditional Arabic" w:hAnsi="Traditional Arabic" w:cs="Arabic Transparent"/>
          <w:b/>
          <w:bCs/>
          <w:sz w:val="24"/>
          <w:szCs w:val="24"/>
          <w:rtl/>
        </w:rPr>
      </w:pPr>
    </w:p>
    <w:p w:rsidR="009F5C29" w:rsidRPr="00A61D3D" w:rsidRDefault="009F5C29" w:rsidP="009F5C29">
      <w:pPr>
        <w:pStyle w:val="a3"/>
        <w:ind w:left="1080"/>
        <w:rPr>
          <w:rFonts w:ascii="Traditional Arabic" w:hAnsi="Traditional Arabic" w:cs="Arabic Transparent"/>
          <w:b/>
          <w:bCs/>
          <w:sz w:val="24"/>
          <w:szCs w:val="24"/>
        </w:rPr>
      </w:pPr>
    </w:p>
    <w:p w:rsidR="003204E4" w:rsidRPr="00A61D3D" w:rsidRDefault="003204E4" w:rsidP="003204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المجتمع الأوربي شهد تغیرات اقتصادیة كبیرة منذ ...... كان لها أثرا كبیرا على الحیاة السیاسیة والاجتماعیة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بداية القرن الخامس عشر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بداية القرن السابع عشر </w:t>
      </w:r>
    </w:p>
    <w:p w:rsidR="003204E4" w:rsidRPr="00A61D3D" w:rsidRDefault="003204E4" w:rsidP="003204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نهاية القرن الخامس عشر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نهاية القرن العشرين </w:t>
      </w:r>
    </w:p>
    <w:p w:rsidR="003204E4" w:rsidRPr="00A61D3D" w:rsidRDefault="003204E4" w:rsidP="003204E4">
      <w:pPr>
        <w:pStyle w:val="a3"/>
        <w:ind w:left="1080"/>
        <w:rPr>
          <w:rFonts w:ascii="Traditional Arabic" w:hAnsi="Traditional Arabic" w:cs="Arabic Transparent"/>
          <w:b/>
          <w:bCs/>
          <w:sz w:val="24"/>
          <w:szCs w:val="24"/>
        </w:rPr>
      </w:pPr>
    </w:p>
    <w:p w:rsidR="003204E4" w:rsidRPr="00A61D3D" w:rsidRDefault="003204E4" w:rsidP="003204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المجتمع الأوربي شهد تغیرات اقتصادیة كبیرة منذ نهایة القرن الخامس عشر كان لها أثرا كبیرا على الحیاة السیاسیة والاجتماعیة و ذلك نتيجة لـ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تقدم وسائل المواصلات </w:t>
      </w:r>
    </w:p>
    <w:p w:rsidR="003204E4" w:rsidRPr="00A61D3D" w:rsidRDefault="003204E4" w:rsidP="003204E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فتح الأسواق الجدیدة</w:t>
      </w:r>
    </w:p>
    <w:p w:rsidR="003204E4" w:rsidRPr="00A61D3D" w:rsidRDefault="003204E4" w:rsidP="003204E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انهیار الكنیسة الكاثولیكیة بفعل الثورات  </w:t>
      </w:r>
    </w:p>
    <w:p w:rsidR="003204E4" w:rsidRPr="00A61D3D" w:rsidRDefault="003204E4" w:rsidP="003204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3204E4" w:rsidRPr="00A61D3D" w:rsidRDefault="003204E4" w:rsidP="003204E4">
      <w:pPr>
        <w:pStyle w:val="a3"/>
        <w:ind w:left="1080"/>
        <w:rPr>
          <w:rFonts w:ascii="Traditional Arabic" w:hAnsi="Traditional Arabic" w:cs="Arabic Transparent"/>
          <w:b/>
          <w:bCs/>
          <w:sz w:val="24"/>
          <w:szCs w:val="24"/>
        </w:rPr>
      </w:pPr>
    </w:p>
    <w:p w:rsidR="003204E4" w:rsidRPr="00A61D3D" w:rsidRDefault="003204E4"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بداية التغيير في المجتمع الأوربي حدثت نتيجة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تقدم وسائل المواصلات </w:t>
      </w:r>
    </w:p>
    <w:p w:rsidR="003204E4" w:rsidRPr="00A61D3D" w:rsidRDefault="003204E4" w:rsidP="003204E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فتح الأسواق الجدیدة</w:t>
      </w:r>
    </w:p>
    <w:p w:rsidR="003204E4" w:rsidRPr="00A61D3D" w:rsidRDefault="003204E4" w:rsidP="003204E4">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انهیار الكنیسة الكاثولیكیة بفعل الثورات  </w:t>
      </w:r>
    </w:p>
    <w:p w:rsidR="003204E4" w:rsidRPr="00A61D3D" w:rsidRDefault="003204E4" w:rsidP="003204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204E4" w:rsidRPr="00A61D3D" w:rsidRDefault="003204E4" w:rsidP="003204E4">
      <w:pPr>
        <w:pStyle w:val="a3"/>
        <w:ind w:left="1080"/>
        <w:rPr>
          <w:rFonts w:ascii="Traditional Arabic" w:hAnsi="Traditional Arabic" w:cs="Arabic Transparent"/>
          <w:b/>
          <w:bCs/>
          <w:sz w:val="24"/>
          <w:szCs w:val="24"/>
        </w:rPr>
      </w:pPr>
    </w:p>
    <w:p w:rsidR="008351E7" w:rsidRPr="00A61D3D" w:rsidRDefault="008351E7" w:rsidP="008351E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التغیرات التي حدثت  بالمجتمع الأوروبي خلقت نوعا من التفكیر المستنیر العلمي بعد سیادة التفكیر :</w:t>
      </w:r>
    </w:p>
    <w:p w:rsidR="003204E4" w:rsidRPr="00A61D3D" w:rsidRDefault="008351E7" w:rsidP="008351E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اللاهوتي (الديني)</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القبلي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الشيوعي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اللأخلاقي </w:t>
      </w:r>
    </w:p>
    <w:p w:rsidR="003204E4" w:rsidRPr="00A61D3D" w:rsidRDefault="003204E4" w:rsidP="008351E7">
      <w:pPr>
        <w:pStyle w:val="a3"/>
        <w:ind w:left="1080"/>
        <w:rPr>
          <w:rFonts w:ascii="Traditional Arabic" w:hAnsi="Traditional Arabic" w:cs="Arabic Transparent"/>
          <w:b/>
          <w:bCs/>
          <w:sz w:val="24"/>
          <w:szCs w:val="24"/>
        </w:rPr>
      </w:pPr>
    </w:p>
    <w:p w:rsidR="003204E4" w:rsidRPr="00A61D3D" w:rsidRDefault="008351E7"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يطلق على نظريات العقد الاجتماعي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الدينية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الحديثة </w:t>
      </w:r>
    </w:p>
    <w:p w:rsidR="008351E7" w:rsidRPr="00A61D3D" w:rsidRDefault="008351E7" w:rsidP="008351E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نظريات العقد السياسي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8351E7" w:rsidRPr="00A61D3D" w:rsidRDefault="008351E7" w:rsidP="008351E7">
      <w:pPr>
        <w:pStyle w:val="a3"/>
        <w:ind w:left="1080"/>
        <w:rPr>
          <w:rFonts w:ascii="Traditional Arabic" w:hAnsi="Traditional Arabic" w:cs="Arabic Transparent"/>
          <w:b/>
          <w:bCs/>
          <w:sz w:val="24"/>
          <w:szCs w:val="24"/>
        </w:rPr>
      </w:pPr>
    </w:p>
    <w:p w:rsidR="008351E7" w:rsidRPr="00A61D3D" w:rsidRDefault="008351E7" w:rsidP="008351E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برزت نظریات العقد الاجتماعي في أعقاب عملیات الانهیار والتجدید في البنى المختلفة التي تعرض لها المجتمع الأوروبي إبان القرنین : </w:t>
      </w:r>
    </w:p>
    <w:p w:rsidR="003204E4" w:rsidRPr="00A61D3D" w:rsidRDefault="008351E7" w:rsidP="008351E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15 و16م</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13 و 14 م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20 و 21 م </w:t>
      </w:r>
    </w:p>
    <w:p w:rsidR="008351E7" w:rsidRPr="00A61D3D" w:rsidRDefault="008351E7" w:rsidP="008351E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18 و 19 م </w:t>
      </w:r>
    </w:p>
    <w:p w:rsidR="008351E7" w:rsidRPr="00A61D3D" w:rsidRDefault="008351E7" w:rsidP="008351E7">
      <w:pPr>
        <w:pStyle w:val="a3"/>
        <w:ind w:left="1080"/>
        <w:rPr>
          <w:rFonts w:ascii="Traditional Arabic" w:hAnsi="Traditional Arabic" w:cs="Arabic Transparent"/>
          <w:b/>
          <w:bCs/>
          <w:sz w:val="24"/>
          <w:szCs w:val="24"/>
        </w:rPr>
      </w:pPr>
    </w:p>
    <w:p w:rsidR="009C68D3" w:rsidRPr="00A61D3D" w:rsidRDefault="008351E7" w:rsidP="008351E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صیاغة المجتمع الجدید قد استغرقت الفترة </w:t>
      </w:r>
      <w:r w:rsidR="009C68D3" w:rsidRPr="00A61D3D">
        <w:rPr>
          <w:rFonts w:ascii="Traditional Arabic" w:hAnsi="Traditional Arabic" w:cs="Arabic Transparent"/>
          <w:b/>
          <w:bCs/>
          <w:sz w:val="24"/>
          <w:szCs w:val="24"/>
          <w:rtl/>
        </w:rPr>
        <w:t>ما بین عصر النهضة وعصر التنویر</w:t>
      </w:r>
      <w:r w:rsidRPr="00A61D3D">
        <w:rPr>
          <w:rFonts w:ascii="Traditional Arabic" w:hAnsi="Traditional Arabic" w:cs="Arabic Transparent"/>
          <w:b/>
          <w:bCs/>
          <w:sz w:val="24"/>
          <w:szCs w:val="24"/>
          <w:rtl/>
        </w:rPr>
        <w:t xml:space="preserve">أي الفترة التي استمرت حتى نهایة القرن </w:t>
      </w:r>
      <w:r w:rsidR="009C68D3" w:rsidRPr="00A61D3D">
        <w:rPr>
          <w:rFonts w:ascii="Traditional Arabic" w:hAnsi="Traditional Arabic" w:cs="Arabic Transparent"/>
          <w:b/>
          <w:bCs/>
          <w:sz w:val="24"/>
          <w:szCs w:val="24"/>
          <w:rtl/>
        </w:rPr>
        <w:t>:</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 م </w:t>
      </w:r>
    </w:p>
    <w:p w:rsidR="003204E4" w:rsidRPr="00A61D3D" w:rsidRDefault="009C68D3" w:rsidP="009C68D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18م</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15 م </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13 م </w:t>
      </w:r>
    </w:p>
    <w:p w:rsidR="009C68D3" w:rsidRPr="00A61D3D" w:rsidRDefault="009C68D3" w:rsidP="009C68D3">
      <w:pPr>
        <w:pStyle w:val="a3"/>
        <w:ind w:left="1080"/>
        <w:rPr>
          <w:rFonts w:ascii="Traditional Arabic" w:hAnsi="Traditional Arabic" w:cs="Arabic Transparent"/>
          <w:b/>
          <w:bCs/>
          <w:sz w:val="24"/>
          <w:szCs w:val="24"/>
        </w:rPr>
      </w:pPr>
    </w:p>
    <w:p w:rsidR="003204E4" w:rsidRPr="00A61D3D" w:rsidRDefault="009C68D3" w:rsidP="009C68D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أهم التصورات التي ظهرت أثناء صیاغة المجتمع الجدید في الفترة ما بین عصر النهضة وعصر التنویر :</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عدم كفاءة النظام الديني القدیم لتنظیم الحیاة المجتمعیة</w:t>
      </w:r>
    </w:p>
    <w:p w:rsidR="009C68D3" w:rsidRPr="00A61D3D" w:rsidRDefault="009C68D3" w:rsidP="009C68D3">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البحث عن تأسیس نظام جدید یعطي للإنسان مساحة أرحب للمشاركة في صنع النظام   تعزيز السلطة السیاسیة  بوجود حدود شرعیة متعاقد علیها بین الحكام والمحكومین</w:t>
      </w:r>
    </w:p>
    <w:p w:rsidR="009C68D3" w:rsidRPr="00A61D3D" w:rsidRDefault="009C68D3" w:rsidP="009C68D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9C68D3" w:rsidRPr="00A61D3D" w:rsidRDefault="009C68D3" w:rsidP="009C68D3">
      <w:pPr>
        <w:pStyle w:val="a3"/>
        <w:ind w:left="1080"/>
        <w:rPr>
          <w:rFonts w:ascii="Traditional Arabic" w:hAnsi="Traditional Arabic" w:cs="Arabic Transparent"/>
          <w:b/>
          <w:bCs/>
          <w:sz w:val="24"/>
          <w:szCs w:val="24"/>
        </w:rPr>
      </w:pPr>
    </w:p>
    <w:p w:rsidR="003204E4" w:rsidRPr="00A61D3D" w:rsidRDefault="009C68D3" w:rsidP="009C68D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المفكرين الذين أسهموا في ظهور التصورات أثناء صیاغة المجتمع الجدید في الفترة ما بین عصر النهضة وعصر التنویر:</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هو بز</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لوك</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روسو </w:t>
      </w:r>
    </w:p>
    <w:p w:rsidR="003204E4" w:rsidRPr="00A61D3D" w:rsidRDefault="009C68D3" w:rsidP="009C68D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9C68D3" w:rsidRPr="00A61D3D" w:rsidRDefault="009C68D3" w:rsidP="009C68D3">
      <w:pPr>
        <w:pStyle w:val="a3"/>
        <w:ind w:left="1080"/>
        <w:rPr>
          <w:rFonts w:ascii="Traditional Arabic" w:hAnsi="Traditional Arabic" w:cs="Arabic Transparent"/>
          <w:b/>
          <w:bCs/>
          <w:sz w:val="24"/>
          <w:szCs w:val="24"/>
        </w:rPr>
      </w:pPr>
    </w:p>
    <w:p w:rsidR="009C68D3" w:rsidRPr="00A61D3D" w:rsidRDefault="009C68D3" w:rsidP="009C68D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هو بز یعرف الظلم بأنه :</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w:t>
      </w:r>
    </w:p>
    <w:p w:rsidR="003204E4" w:rsidRPr="00A61D3D" w:rsidRDefault="009C68D3" w:rsidP="009C68D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عدم إنجاز العهود</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إستخدام القوة </w:t>
      </w:r>
    </w:p>
    <w:p w:rsidR="009C68D3" w:rsidRPr="00A61D3D" w:rsidRDefault="009C68D3" w:rsidP="009C68D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العمل </w:t>
      </w:r>
    </w:p>
    <w:p w:rsidR="009C68D3" w:rsidRPr="00A61D3D" w:rsidRDefault="009C68D3" w:rsidP="009C68D3">
      <w:pPr>
        <w:pStyle w:val="a3"/>
        <w:ind w:left="1080"/>
        <w:rPr>
          <w:rFonts w:ascii="Traditional Arabic" w:hAnsi="Traditional Arabic" w:cs="Arabic Transparent"/>
          <w:b/>
          <w:bCs/>
          <w:sz w:val="24"/>
          <w:szCs w:val="24"/>
        </w:rPr>
      </w:pPr>
    </w:p>
    <w:p w:rsidR="00CD2D7A" w:rsidRPr="00A61D3D" w:rsidRDefault="00CD2D7A" w:rsidP="00CD2D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اتسم المجتمع الإنجلیزي الذي عایشه "هوبز" بـ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الصراعات والحروب الأهلیة    </w:t>
      </w:r>
    </w:p>
    <w:p w:rsidR="003204E4"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الحیاة السیاسیة الغیر مستقرة</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ظهور الحاجة إلى التعاقد الاجتماعي كأساس للحكم</w:t>
      </w:r>
    </w:p>
    <w:p w:rsidR="00CD2D7A" w:rsidRPr="00A61D3D" w:rsidRDefault="00CD2D7A" w:rsidP="00CD2D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D2D7A" w:rsidRPr="00A61D3D" w:rsidRDefault="00CD2D7A" w:rsidP="00CD2D7A">
      <w:pPr>
        <w:pStyle w:val="a3"/>
        <w:ind w:left="1080"/>
        <w:rPr>
          <w:rFonts w:ascii="Traditional Arabic" w:hAnsi="Traditional Arabic" w:cs="Arabic Transparent"/>
          <w:b/>
          <w:bCs/>
          <w:sz w:val="24"/>
          <w:szCs w:val="24"/>
        </w:rPr>
      </w:pPr>
    </w:p>
    <w:p w:rsidR="00CD2D7A" w:rsidRPr="00A61D3D" w:rsidRDefault="00CD2D7A" w:rsidP="00CD2D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درس الطبیعة الإنسانیة مستعینا بالمناهج التي طورتها العلوم الطبیعیة وبذلك استبعد المناهج المیتافیزیقیة والدينية التي كانت سائدة خلال العصور الوسطى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CD2D7A" w:rsidRPr="00A61D3D" w:rsidRDefault="00CD2D7A" w:rsidP="00CD2D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هوبز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CD2D7A" w:rsidRPr="00A61D3D" w:rsidRDefault="00CD2D7A" w:rsidP="00CD2D7A">
      <w:pPr>
        <w:pStyle w:val="a3"/>
        <w:ind w:left="1080"/>
        <w:rPr>
          <w:rFonts w:ascii="Traditional Arabic" w:hAnsi="Traditional Arabic" w:cs="Arabic Transparent"/>
          <w:b/>
          <w:bCs/>
          <w:sz w:val="24"/>
          <w:szCs w:val="24"/>
        </w:rPr>
      </w:pPr>
    </w:p>
    <w:p w:rsidR="00CD2D7A" w:rsidRPr="00A61D3D" w:rsidRDefault="00CD2D7A" w:rsidP="00CD2D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المناهج التي كانت سائدة خلال العصور الوسطى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الأصولية </w:t>
      </w:r>
    </w:p>
    <w:p w:rsidR="00CD2D7A" w:rsidRPr="00A61D3D" w:rsidRDefault="00CD2D7A" w:rsidP="00CD2D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المیتافیزیقیة والدينية</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العلوم الطبيعية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 و 3 </w:t>
      </w:r>
    </w:p>
    <w:p w:rsidR="00CD2D7A" w:rsidRPr="00A61D3D" w:rsidRDefault="00CD2D7A" w:rsidP="00CD2D7A">
      <w:pPr>
        <w:pStyle w:val="a3"/>
        <w:ind w:left="1080"/>
        <w:rPr>
          <w:rFonts w:ascii="Traditional Arabic" w:hAnsi="Traditional Arabic" w:cs="Arabic Transparent"/>
          <w:b/>
          <w:bCs/>
          <w:sz w:val="24"/>
          <w:szCs w:val="24"/>
        </w:rPr>
      </w:pPr>
    </w:p>
    <w:p w:rsidR="00CD2D7A" w:rsidRPr="00A61D3D" w:rsidRDefault="00CD2D7A" w:rsidP="00CD2D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فسر كل  من الدولة والمجتمع تفسیرا مادیا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CD2D7A" w:rsidRPr="00A61D3D" w:rsidRDefault="00CD2D7A" w:rsidP="00CD2D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هوبز </w:t>
      </w:r>
    </w:p>
    <w:p w:rsidR="00CD2D7A" w:rsidRPr="00A61D3D" w:rsidRDefault="00CD2D7A" w:rsidP="00CD2D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CD2D7A" w:rsidRPr="00A61D3D" w:rsidRDefault="00CD2D7A" w:rsidP="00CD2D7A">
      <w:pPr>
        <w:pStyle w:val="a3"/>
        <w:ind w:left="1080"/>
        <w:rPr>
          <w:rFonts w:ascii="Traditional Arabic" w:hAnsi="Traditional Arabic" w:cs="Arabic Transparent"/>
          <w:b/>
          <w:bCs/>
          <w:sz w:val="24"/>
          <w:szCs w:val="24"/>
        </w:rPr>
      </w:pPr>
    </w:p>
    <w:p w:rsidR="00357E87" w:rsidRPr="00A61D3D" w:rsidRDefault="00DE1B99" w:rsidP="00DE1B9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مصدر</w:t>
      </w:r>
      <w:r w:rsidR="00357E87" w:rsidRPr="00A61D3D">
        <w:rPr>
          <w:rFonts w:ascii="Traditional Arabic" w:hAnsi="Traditional Arabic" w:cs="Arabic Transparent"/>
          <w:b/>
          <w:bCs/>
          <w:sz w:val="24"/>
          <w:szCs w:val="24"/>
          <w:rtl/>
        </w:rPr>
        <w:t xml:space="preserve"> التغییر في الإنسان حسب رأی هوب</w:t>
      </w:r>
      <w:r w:rsidRPr="00A61D3D">
        <w:rPr>
          <w:rFonts w:ascii="Traditional Arabic" w:hAnsi="Traditional Arabic" w:cs="Arabic Transparent"/>
          <w:b/>
          <w:bCs/>
          <w:sz w:val="24"/>
          <w:szCs w:val="24"/>
          <w:rtl/>
        </w:rPr>
        <w:t>ز هو</w:t>
      </w:r>
      <w:r w:rsidR="00357E87" w:rsidRPr="00A61D3D">
        <w:rPr>
          <w:rFonts w:ascii="Traditional Arabic" w:hAnsi="Traditional Arabic" w:cs="Arabic Transparent"/>
          <w:b/>
          <w:bCs/>
          <w:sz w:val="24"/>
          <w:szCs w:val="24"/>
          <w:rtl/>
        </w:rPr>
        <w:t>:</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العدالة </w:t>
      </w:r>
    </w:p>
    <w:p w:rsidR="00DE1B99" w:rsidRPr="00A61D3D" w:rsidRDefault="00357E87" w:rsidP="00357E8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تحقیق الأنانیة الفردیة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العمل </w:t>
      </w:r>
    </w:p>
    <w:p w:rsidR="00357E87" w:rsidRPr="00A61D3D" w:rsidRDefault="00357E87" w:rsidP="00357E87">
      <w:pPr>
        <w:pStyle w:val="a3"/>
        <w:ind w:left="1080"/>
        <w:rPr>
          <w:rFonts w:ascii="Traditional Arabic" w:hAnsi="Traditional Arabic" w:cs="Arabic Transparent"/>
          <w:b/>
          <w:bCs/>
          <w:sz w:val="24"/>
          <w:szCs w:val="24"/>
        </w:rPr>
      </w:pPr>
    </w:p>
    <w:p w:rsidR="00357E87" w:rsidRPr="00A61D3D" w:rsidRDefault="00357E87" w:rsidP="00357E8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أطلق هوبز على الحالة الأولیة التي لا یخضع فیها الإنسان إلى قوانین الحركة الطبیعیة، بل یكون له عالمه الطبیعي الذاتي الذي یتكون من مجموعة من الغرائز والرغبات والدوافع النفسیة التي یسعى لتحقیقها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النرجسية </w:t>
      </w:r>
    </w:p>
    <w:p w:rsidR="00357E87" w:rsidRPr="00A61D3D" w:rsidRDefault="00357E87" w:rsidP="00357E8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الحالة الطبيعية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الغير طبيعية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المثالية </w:t>
      </w:r>
    </w:p>
    <w:p w:rsidR="00357E87" w:rsidRPr="00A61D3D" w:rsidRDefault="00357E87" w:rsidP="00357E87">
      <w:pPr>
        <w:pStyle w:val="a3"/>
        <w:ind w:left="1080"/>
        <w:rPr>
          <w:rFonts w:ascii="Traditional Arabic" w:hAnsi="Traditional Arabic" w:cs="Arabic Transparent"/>
          <w:b/>
          <w:bCs/>
          <w:sz w:val="24"/>
          <w:szCs w:val="24"/>
        </w:rPr>
      </w:pPr>
    </w:p>
    <w:p w:rsidR="003204E4" w:rsidRPr="00A61D3D" w:rsidRDefault="00357E87"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جاءت أفكار هوبز  في مؤلفه (........) الذي يعده الدارسون لأعماله  بأنه قد قدم حلا لبناء نظام اجتماعي یتحول بالأفراد من الحالة الطبیعیة اللانظامیة إلى  المجتمع المدني والدولة الحدیثة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مسائل الملك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الجمهورية </w:t>
      </w:r>
    </w:p>
    <w:p w:rsidR="00357E87" w:rsidRPr="00A61D3D" w:rsidRDefault="00357E87" w:rsidP="00357E8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التنين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357E87" w:rsidRPr="00A61D3D" w:rsidRDefault="00357E87" w:rsidP="00357E87">
      <w:pPr>
        <w:pStyle w:val="a3"/>
        <w:ind w:left="1080"/>
        <w:rPr>
          <w:rFonts w:ascii="Traditional Arabic" w:hAnsi="Traditional Arabic" w:cs="Arabic Transparent"/>
          <w:b/>
          <w:bCs/>
          <w:sz w:val="24"/>
          <w:szCs w:val="24"/>
        </w:rPr>
      </w:pPr>
    </w:p>
    <w:p w:rsidR="00357E87" w:rsidRPr="00A61D3D" w:rsidRDefault="00357E87" w:rsidP="00357E8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قدم هوبز حلا لبناء نظام اجتماعي یتحول بالأفراد من الحالة الطبیعیة اللانظامیة إلى المجتمع المدني والدولة الحدیثة ، إلا أنه كان حلا :</w:t>
      </w:r>
    </w:p>
    <w:p w:rsidR="003204E4" w:rsidRPr="00A61D3D" w:rsidRDefault="00357E87" w:rsidP="00357E8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دیكتاتوریا</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مثاليا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ديمقراطيا </w:t>
      </w:r>
    </w:p>
    <w:p w:rsidR="00357E87" w:rsidRPr="00A61D3D" w:rsidRDefault="00357E87" w:rsidP="00357E8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357E87" w:rsidRPr="00A61D3D" w:rsidRDefault="00357E87" w:rsidP="00357E87">
      <w:pPr>
        <w:pStyle w:val="a3"/>
        <w:ind w:left="1080"/>
        <w:rPr>
          <w:rFonts w:ascii="Traditional Arabic" w:hAnsi="Traditional Arabic" w:cs="Arabic Transparent"/>
          <w:b/>
          <w:bCs/>
          <w:sz w:val="24"/>
          <w:szCs w:val="24"/>
        </w:rPr>
      </w:pPr>
    </w:p>
    <w:p w:rsidR="003204E4" w:rsidRPr="00A61D3D" w:rsidRDefault="00357E87" w:rsidP="00357E8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بإمكانية أن یكتب الاستمرار للحیاة الاجتماعیة الطبیعیة التي كانت توجد في المجتمعات السابقة لوجود دوافع أخرى للإنسان، تدعوه إلى التحرك نحو الأمن والاستقرار والسلام والتعاون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8748E5" w:rsidRPr="00A61D3D" w:rsidRDefault="008748E5" w:rsidP="008748E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هوبز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357E87" w:rsidRPr="00A61D3D" w:rsidRDefault="00357E87" w:rsidP="008748E5">
      <w:pPr>
        <w:pStyle w:val="a3"/>
        <w:ind w:left="1080"/>
        <w:rPr>
          <w:rFonts w:ascii="Traditional Arabic" w:hAnsi="Traditional Arabic" w:cs="Arabic Transparent"/>
          <w:b/>
          <w:bCs/>
          <w:sz w:val="24"/>
          <w:szCs w:val="24"/>
        </w:rPr>
      </w:pPr>
    </w:p>
    <w:p w:rsidR="003204E4" w:rsidRPr="00A61D3D" w:rsidRDefault="00357E87" w:rsidP="008748E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هوبز أنه لا يمكن للإنسان ینتقل الإنسان  من الحالة الطبیعیة المتوحشة إلى حالة الاجتماع أو المجتمع المدني</w:t>
      </w:r>
      <w:r w:rsidR="008748E5" w:rsidRPr="00A61D3D">
        <w:rPr>
          <w:rFonts w:ascii="Traditional Arabic" w:hAnsi="Traditional Arabic" w:cs="Arabic Transparent"/>
          <w:b/>
          <w:bCs/>
          <w:sz w:val="24"/>
          <w:szCs w:val="24"/>
          <w:rtl/>
        </w:rPr>
        <w:t xml:space="preserve"> إلا عن طريق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تحقيق الأنانية الفردية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العدالة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w:t>
      </w:r>
    </w:p>
    <w:p w:rsidR="008748E5" w:rsidRPr="00A61D3D" w:rsidRDefault="008748E5" w:rsidP="008748E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التعاقد الاجتماعي</w:t>
      </w:r>
    </w:p>
    <w:p w:rsidR="008748E5" w:rsidRPr="00A61D3D" w:rsidRDefault="008748E5" w:rsidP="008748E5">
      <w:pPr>
        <w:pStyle w:val="a3"/>
        <w:ind w:left="1080"/>
        <w:rPr>
          <w:rFonts w:ascii="Traditional Arabic" w:hAnsi="Traditional Arabic" w:cs="Arabic Transparent"/>
          <w:b/>
          <w:bCs/>
          <w:sz w:val="24"/>
          <w:szCs w:val="24"/>
        </w:rPr>
      </w:pPr>
    </w:p>
    <w:p w:rsidR="008748E5" w:rsidRPr="00A61D3D" w:rsidRDefault="008748E5" w:rsidP="008748E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دعا إلى دعم الملكیة المطلقة للقضاء على ما اسماه(حرب الكل ضد الكل) من أجل ايجاد الحكومات الاكثر استقرارا ونظامیة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8748E5" w:rsidRPr="00A61D3D" w:rsidRDefault="008748E5" w:rsidP="008748E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هوبز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8748E5" w:rsidRPr="00A61D3D" w:rsidRDefault="008748E5" w:rsidP="008748E5">
      <w:pPr>
        <w:pStyle w:val="a3"/>
        <w:ind w:left="1080"/>
        <w:rPr>
          <w:rFonts w:ascii="Traditional Arabic" w:hAnsi="Traditional Arabic" w:cs="Arabic Transparent"/>
          <w:b/>
          <w:bCs/>
          <w:sz w:val="24"/>
          <w:szCs w:val="24"/>
        </w:rPr>
      </w:pPr>
    </w:p>
    <w:p w:rsidR="008748E5" w:rsidRPr="00A61D3D" w:rsidRDefault="008748E5" w:rsidP="008748E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دعا هوبز أن یكون مصدر القانون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النظام الاجتماعي  </w:t>
      </w:r>
    </w:p>
    <w:p w:rsidR="008748E5" w:rsidRPr="00A61D3D" w:rsidRDefault="008748E5" w:rsidP="008748E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سلطة الحاكم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التشريعية </w:t>
      </w:r>
    </w:p>
    <w:p w:rsidR="008748E5" w:rsidRPr="00A61D3D" w:rsidRDefault="008748E5" w:rsidP="008748E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8748E5" w:rsidRPr="00A61D3D" w:rsidRDefault="008748E5" w:rsidP="008748E5">
      <w:pPr>
        <w:pStyle w:val="a3"/>
        <w:ind w:left="1080"/>
        <w:rPr>
          <w:rFonts w:ascii="Traditional Arabic" w:hAnsi="Traditional Arabic" w:cs="Arabic Transparent"/>
          <w:b/>
          <w:bCs/>
          <w:sz w:val="24"/>
          <w:szCs w:val="24"/>
        </w:rPr>
      </w:pPr>
    </w:p>
    <w:p w:rsidR="003204E4" w:rsidRPr="00A61D3D" w:rsidRDefault="00005FEA"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من الجماعات الوسيطة بين الفرد و الدولة :</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النقابات </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005FEA" w:rsidRPr="00A61D3D" w:rsidRDefault="00005FEA" w:rsidP="00005FE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005FEA" w:rsidRPr="00A61D3D" w:rsidRDefault="00005FEA" w:rsidP="00005FEA">
      <w:pPr>
        <w:pStyle w:val="a3"/>
        <w:ind w:left="1080"/>
        <w:rPr>
          <w:rFonts w:ascii="Traditional Arabic" w:hAnsi="Traditional Arabic" w:cs="Arabic Transparent"/>
          <w:b/>
          <w:bCs/>
          <w:sz w:val="24"/>
          <w:szCs w:val="24"/>
        </w:rPr>
      </w:pPr>
    </w:p>
    <w:p w:rsidR="00005FEA" w:rsidRPr="00A61D3D" w:rsidRDefault="00005FEA" w:rsidP="00005FE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(هوبز) بأنه لا حاجة للجماعات الوسیطة بین الفرد والدولة لأنه يرى فيها :</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مصدر لإنتاج الشقاقات </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تجاوز على سیادة الدولة والحاكم</w:t>
      </w:r>
    </w:p>
    <w:p w:rsidR="00005FEA" w:rsidRPr="00A61D3D" w:rsidRDefault="00005FEA" w:rsidP="00005FE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ليس لها تأثير على الإطلاق </w:t>
      </w:r>
    </w:p>
    <w:p w:rsidR="00005FEA" w:rsidRPr="00A61D3D" w:rsidRDefault="00005FEA" w:rsidP="00005FE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005FEA" w:rsidRPr="00A61D3D" w:rsidRDefault="00005FEA" w:rsidP="00005FEA">
      <w:pPr>
        <w:pStyle w:val="a3"/>
        <w:ind w:left="1080"/>
        <w:rPr>
          <w:rFonts w:ascii="Traditional Arabic" w:hAnsi="Traditional Arabic" w:cs="Arabic Transparent"/>
          <w:b/>
          <w:bCs/>
          <w:sz w:val="24"/>
          <w:szCs w:val="24"/>
        </w:rPr>
      </w:pPr>
    </w:p>
    <w:p w:rsidR="003204E4" w:rsidRPr="00A61D3D" w:rsidRDefault="00695A10" w:rsidP="00695A1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یتفق مع " هو بز " في أن الناس یكونوا في الحالة الطبیعیة قبل التحول إلى المجتمع المنظم :</w:t>
      </w:r>
    </w:p>
    <w:p w:rsidR="00695A10" w:rsidRPr="00A61D3D" w:rsidRDefault="00695A10" w:rsidP="00695A1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695A10" w:rsidRPr="00A61D3D" w:rsidRDefault="00695A10" w:rsidP="00695A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95A10" w:rsidRPr="00A61D3D" w:rsidRDefault="00695A10" w:rsidP="00695A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695A10" w:rsidRPr="00A61D3D" w:rsidRDefault="00695A10" w:rsidP="00695A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695A10" w:rsidRPr="00A61D3D" w:rsidRDefault="00695A10" w:rsidP="00695A10">
      <w:pPr>
        <w:pStyle w:val="a3"/>
        <w:ind w:left="1080"/>
        <w:rPr>
          <w:rFonts w:ascii="Traditional Arabic" w:hAnsi="Traditional Arabic" w:cs="Arabic Transparent"/>
          <w:b/>
          <w:bCs/>
          <w:sz w:val="24"/>
          <w:szCs w:val="24"/>
        </w:rPr>
      </w:pPr>
    </w:p>
    <w:p w:rsidR="003204E4" w:rsidRPr="00A61D3D" w:rsidRDefault="00901BF8" w:rsidP="00901BF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أن للإنسان حقوقا مطلقة لا یخلقها المجتمع، وان</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ما استحقها الإنسان بحكم إنسانیته</w:t>
      </w:r>
      <w:r w:rsidRPr="00A61D3D">
        <w:rPr>
          <w:rFonts w:ascii="Traditional Arabic" w:hAnsi="Traditional Arabic" w:cs="Arabic Transparent"/>
          <w:b/>
          <w:bCs/>
          <w:sz w:val="24"/>
          <w:szCs w:val="24"/>
          <w:rtl/>
        </w:rPr>
        <w:t xml:space="preserve"> :</w:t>
      </w:r>
    </w:p>
    <w:p w:rsidR="00901BF8" w:rsidRPr="00A61D3D" w:rsidRDefault="00901BF8" w:rsidP="00901BF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901BF8" w:rsidRPr="00A61D3D" w:rsidRDefault="00901BF8" w:rsidP="00901BF8">
      <w:pPr>
        <w:pStyle w:val="a3"/>
        <w:ind w:left="1080"/>
        <w:rPr>
          <w:rFonts w:ascii="Traditional Arabic" w:hAnsi="Traditional Arabic" w:cs="Arabic Transparent"/>
          <w:b/>
          <w:bCs/>
          <w:sz w:val="24"/>
          <w:szCs w:val="24"/>
        </w:rPr>
      </w:pPr>
    </w:p>
    <w:p w:rsidR="003204E4" w:rsidRPr="00A61D3D" w:rsidRDefault="00901BF8" w:rsidP="00901BF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جون لوك أن للإنسان حقوقا مطلقة لا یخلقها المجتمع، وان</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ما استحقها الإنسان بحكم إنسانیته</w:t>
      </w:r>
      <w:r w:rsidRPr="00A61D3D">
        <w:rPr>
          <w:rFonts w:ascii="Traditional Arabic" w:hAnsi="Traditional Arabic" w:cs="Arabic Transparent"/>
          <w:b/>
          <w:bCs/>
          <w:sz w:val="24"/>
          <w:szCs w:val="24"/>
          <w:rtl/>
        </w:rPr>
        <w:t xml:space="preserve"> و أول هذه الحقوق :</w:t>
      </w:r>
    </w:p>
    <w:p w:rsidR="00901BF8" w:rsidRPr="00A61D3D" w:rsidRDefault="00901BF8" w:rsidP="00901BF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الحرية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المساواة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الملكية الشخصية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العدالة </w:t>
      </w:r>
    </w:p>
    <w:p w:rsidR="00901BF8" w:rsidRPr="00A61D3D" w:rsidRDefault="00901BF8" w:rsidP="00901BF8">
      <w:pPr>
        <w:pStyle w:val="a3"/>
        <w:ind w:left="1080"/>
        <w:rPr>
          <w:rFonts w:ascii="Traditional Arabic" w:hAnsi="Traditional Arabic" w:cs="Arabic Transparent"/>
          <w:b/>
          <w:bCs/>
          <w:sz w:val="24"/>
          <w:szCs w:val="24"/>
        </w:rPr>
      </w:pPr>
    </w:p>
    <w:p w:rsidR="00901BF8" w:rsidRPr="00A61D3D" w:rsidRDefault="00901BF8" w:rsidP="00901BF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جون لوك أن للإنسان حقوقا مطلقة لا یخلقها المجتمع، وان</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ما استحقها الإنسان بحكم إنسانیته</w:t>
      </w:r>
      <w:r w:rsidRPr="00A61D3D">
        <w:rPr>
          <w:rFonts w:ascii="Traditional Arabic" w:hAnsi="Traditional Arabic" w:cs="Arabic Transparent"/>
          <w:b/>
          <w:bCs/>
          <w:sz w:val="24"/>
          <w:szCs w:val="24"/>
          <w:rtl/>
        </w:rPr>
        <w:t xml:space="preserve"> و من هذه الحقوق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الحریة </w:t>
      </w:r>
    </w:p>
    <w:p w:rsidR="00901BF8" w:rsidRPr="00A61D3D" w:rsidRDefault="00901BF8" w:rsidP="00901BF8">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المساواة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حق الملكیة والحریة الشخصیة وحق الدفاع عنهما</w:t>
      </w:r>
    </w:p>
    <w:p w:rsidR="00901BF8" w:rsidRPr="00A61D3D" w:rsidRDefault="00901BF8" w:rsidP="00901BF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كل ما سبق </w:t>
      </w:r>
    </w:p>
    <w:p w:rsidR="00901BF8" w:rsidRPr="00A61D3D" w:rsidRDefault="00901BF8" w:rsidP="00901BF8">
      <w:pPr>
        <w:pStyle w:val="a3"/>
        <w:ind w:left="1080"/>
        <w:rPr>
          <w:rFonts w:ascii="Traditional Arabic" w:hAnsi="Traditional Arabic" w:cs="Arabic Transparent"/>
          <w:b/>
          <w:bCs/>
          <w:sz w:val="24"/>
          <w:szCs w:val="24"/>
        </w:rPr>
      </w:pPr>
    </w:p>
    <w:p w:rsidR="00901BF8" w:rsidRPr="00A61D3D" w:rsidRDefault="00901BF8" w:rsidP="00901BF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لوك بأن السلطة السیاسیة تنشأ بـــ :</w:t>
      </w:r>
    </w:p>
    <w:p w:rsidR="003204E4" w:rsidRPr="00A61D3D" w:rsidRDefault="00901BF8" w:rsidP="00901BF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التراضي المشترك والتعاقد الإرادي</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التعاقد الإجتماعي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و العدالة </w:t>
      </w:r>
    </w:p>
    <w:p w:rsidR="00901BF8" w:rsidRPr="00A61D3D" w:rsidRDefault="00901BF8"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901BF8" w:rsidRPr="00A61D3D" w:rsidRDefault="00901BF8" w:rsidP="00901BF8">
      <w:pPr>
        <w:pStyle w:val="a3"/>
        <w:ind w:left="1080"/>
        <w:rPr>
          <w:rFonts w:ascii="Traditional Arabic" w:hAnsi="Traditional Arabic" w:cs="Arabic Transparent"/>
          <w:b/>
          <w:bCs/>
          <w:sz w:val="24"/>
          <w:szCs w:val="24"/>
        </w:rPr>
      </w:pPr>
    </w:p>
    <w:p w:rsidR="003204E4" w:rsidRPr="00A61D3D" w:rsidRDefault="00901BF8"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العبارات التالية صحيحة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حرص " لوك " بأن یطور أفكار "هوبز" من نفس المنظور</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اختلف " لوك " مع أفكار "هوبز" </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حرص " لوك " بأن یطور أفكار "هوبز" ولكن من منظور مختلف   </w:t>
      </w:r>
    </w:p>
    <w:p w:rsidR="00901BF8" w:rsidRPr="00A61D3D" w:rsidRDefault="00D50524" w:rsidP="00901BF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D50524" w:rsidRPr="00A61D3D" w:rsidRDefault="00D50524" w:rsidP="00D50524">
      <w:pPr>
        <w:pStyle w:val="a3"/>
        <w:ind w:left="1080"/>
        <w:rPr>
          <w:rFonts w:ascii="Traditional Arabic" w:hAnsi="Traditional Arabic" w:cs="Arabic Transparent"/>
          <w:b/>
          <w:bCs/>
          <w:sz w:val="24"/>
          <w:szCs w:val="24"/>
        </w:rPr>
      </w:pPr>
    </w:p>
    <w:p w:rsidR="00A233C4" w:rsidRPr="00A61D3D" w:rsidRDefault="00D50524" w:rsidP="00D5052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یرى </w:t>
      </w:r>
      <w:r w:rsidR="00375359" w:rsidRPr="00A61D3D">
        <w:rPr>
          <w:rFonts w:ascii="Traditional Arabic" w:hAnsi="Traditional Arabic" w:cs="Arabic Transparent"/>
          <w:b/>
          <w:bCs/>
          <w:sz w:val="24"/>
          <w:szCs w:val="24"/>
          <w:rtl/>
        </w:rPr>
        <w:t xml:space="preserve">أن الحالة الطبیعیة كانت صالحة جدا لحیاة الإنسان مع غیره من أبناء جنسه </w:t>
      </w:r>
      <w:r w:rsidRPr="00A61D3D">
        <w:rPr>
          <w:rFonts w:ascii="Traditional Arabic" w:hAnsi="Traditional Arabic" w:cs="Arabic Transparent"/>
          <w:b/>
          <w:bCs/>
          <w:sz w:val="24"/>
          <w:szCs w:val="24"/>
          <w:rtl/>
        </w:rPr>
        <w:t xml:space="preserve"> :</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D50524" w:rsidRPr="00A61D3D" w:rsidRDefault="00D50524" w:rsidP="00D50524">
      <w:pPr>
        <w:pStyle w:val="a3"/>
        <w:ind w:left="1080"/>
        <w:rPr>
          <w:rFonts w:ascii="Traditional Arabic" w:hAnsi="Traditional Arabic" w:cs="Arabic Transparent"/>
          <w:b/>
          <w:bCs/>
          <w:sz w:val="24"/>
          <w:szCs w:val="24"/>
        </w:rPr>
      </w:pPr>
    </w:p>
    <w:p w:rsidR="00D50524" w:rsidRPr="00A61D3D" w:rsidRDefault="00D50524" w:rsidP="00D5052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أید لوك الملكیة الخاصة باعتبارها حق مكفول للجمیع وهي حق طبیعي یقوم أساسا على :</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العمل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التملك </w:t>
      </w:r>
    </w:p>
    <w:p w:rsidR="003204E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الحیازة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D50524" w:rsidRPr="00A61D3D" w:rsidRDefault="00D50524" w:rsidP="00D50524">
      <w:pPr>
        <w:pStyle w:val="a3"/>
        <w:ind w:left="1080"/>
        <w:rPr>
          <w:rFonts w:ascii="Traditional Arabic" w:hAnsi="Traditional Arabic" w:cs="Arabic Transparent"/>
          <w:b/>
          <w:bCs/>
          <w:sz w:val="24"/>
          <w:szCs w:val="24"/>
        </w:rPr>
      </w:pPr>
    </w:p>
    <w:p w:rsidR="00A233C4" w:rsidRPr="00A61D3D" w:rsidRDefault="00375359" w:rsidP="00D5052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یؤكد على ضرورة الفصل بین الكنیسة والدولة والعمل على سیادة الحریة في إطار تأكیده على قیام المجتمع المدني   </w:t>
      </w:r>
      <w:r w:rsidR="00D50524" w:rsidRPr="00A61D3D">
        <w:rPr>
          <w:rFonts w:ascii="Traditional Arabic" w:hAnsi="Traditional Arabic" w:cs="Arabic Transparent"/>
          <w:b/>
          <w:bCs/>
          <w:sz w:val="24"/>
          <w:szCs w:val="24"/>
          <w:rtl/>
        </w:rPr>
        <w:t>:</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D50524" w:rsidRPr="00A61D3D" w:rsidRDefault="00D50524" w:rsidP="00D50524">
      <w:pPr>
        <w:pStyle w:val="a3"/>
        <w:ind w:left="1080"/>
        <w:rPr>
          <w:rFonts w:ascii="Traditional Arabic" w:hAnsi="Traditional Arabic" w:cs="Arabic Transparent"/>
          <w:b/>
          <w:bCs/>
          <w:sz w:val="24"/>
          <w:szCs w:val="24"/>
        </w:rPr>
      </w:pPr>
    </w:p>
    <w:p w:rsidR="00D50524" w:rsidRPr="00A61D3D" w:rsidRDefault="00D50524" w:rsidP="00D5052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لوك أن القانون الوضعي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یضیف شیئا إلى الصفة الأخلاقیة التي تتسم بها أنواع السلوك المختلفة </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یهیئ جهازا للتنفیذ الفعال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وسيلة للتملك </w:t>
      </w:r>
    </w:p>
    <w:p w:rsidR="00D50524" w:rsidRPr="00A61D3D" w:rsidRDefault="00D5052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D50524" w:rsidRPr="00A61D3D" w:rsidRDefault="00D50524" w:rsidP="00D50524">
      <w:pPr>
        <w:pStyle w:val="a3"/>
        <w:ind w:left="1080"/>
        <w:rPr>
          <w:rFonts w:ascii="Traditional Arabic" w:hAnsi="Traditional Arabic" w:cs="Arabic Transparent"/>
          <w:b/>
          <w:bCs/>
          <w:sz w:val="24"/>
          <w:szCs w:val="24"/>
        </w:rPr>
      </w:pPr>
    </w:p>
    <w:p w:rsidR="00D50524" w:rsidRPr="00A61D3D" w:rsidRDefault="00D50524" w:rsidP="00D5052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عيوب حیاة الأفراد في الحالة الطبیعیة كما يرى لوك :</w:t>
      </w:r>
    </w:p>
    <w:p w:rsidR="00D50524" w:rsidRPr="00A61D3D" w:rsidRDefault="00D50524" w:rsidP="00D5052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لا تشمل على تنظیم مثل القضاء والقانون المكتوب والعقوبات المحددة </w:t>
      </w:r>
    </w:p>
    <w:p w:rsidR="003204E4" w:rsidRPr="00A61D3D" w:rsidRDefault="00150EF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يهيئ جهاز للتنفيذ الفعال </w:t>
      </w:r>
    </w:p>
    <w:p w:rsidR="00150EF4" w:rsidRPr="00A61D3D" w:rsidRDefault="00150EF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يعمل على سيادة الحرية </w:t>
      </w:r>
    </w:p>
    <w:p w:rsidR="00150EF4" w:rsidRPr="00A61D3D" w:rsidRDefault="00150EF4" w:rsidP="00D5052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150EF4" w:rsidRPr="00A61D3D" w:rsidRDefault="00150EF4" w:rsidP="00150EF4">
      <w:pPr>
        <w:pStyle w:val="a3"/>
        <w:ind w:left="1080"/>
        <w:rPr>
          <w:rFonts w:ascii="Traditional Arabic" w:hAnsi="Traditional Arabic" w:cs="Arabic Transparent"/>
          <w:b/>
          <w:bCs/>
          <w:sz w:val="24"/>
          <w:szCs w:val="24"/>
        </w:rPr>
      </w:pPr>
    </w:p>
    <w:p w:rsidR="00150EF4" w:rsidRPr="00A61D3D" w:rsidRDefault="00375359" w:rsidP="00150EF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(لوك) أن حیاة الأفراد في الحالة الطبیعیة یحكمها </w:t>
      </w:r>
      <w:r w:rsidR="00150EF4" w:rsidRPr="00A61D3D">
        <w:rPr>
          <w:rFonts w:ascii="Traditional Arabic" w:hAnsi="Traditional Arabic" w:cs="Arabic Transparent"/>
          <w:b/>
          <w:bCs/>
          <w:sz w:val="24"/>
          <w:szCs w:val="24"/>
          <w:rtl/>
        </w:rPr>
        <w:t>:</w:t>
      </w:r>
    </w:p>
    <w:p w:rsidR="00150EF4" w:rsidRPr="00A61D3D" w:rsidRDefault="00150EF4" w:rsidP="00150EF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القانون </w:t>
      </w:r>
    </w:p>
    <w:p w:rsidR="00150EF4" w:rsidRPr="00A61D3D" w:rsidRDefault="00150EF4" w:rsidP="00150EF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w:t>
      </w:r>
    </w:p>
    <w:p w:rsidR="00A233C4" w:rsidRPr="00A61D3D" w:rsidRDefault="00150EF4" w:rsidP="00150EF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العقل</w:t>
      </w:r>
    </w:p>
    <w:p w:rsidR="00150EF4" w:rsidRPr="00A61D3D" w:rsidRDefault="00150EF4" w:rsidP="00150EF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الدين </w:t>
      </w:r>
    </w:p>
    <w:p w:rsidR="00150EF4" w:rsidRPr="00A61D3D" w:rsidRDefault="00150EF4" w:rsidP="00150EF4">
      <w:pPr>
        <w:pStyle w:val="a3"/>
        <w:ind w:left="1080"/>
        <w:rPr>
          <w:rFonts w:ascii="Traditional Arabic" w:hAnsi="Traditional Arabic" w:cs="Arabic Transparent"/>
          <w:b/>
          <w:bCs/>
          <w:sz w:val="24"/>
          <w:szCs w:val="24"/>
        </w:rPr>
      </w:pPr>
    </w:p>
    <w:p w:rsidR="003204E4" w:rsidRPr="00A61D3D" w:rsidRDefault="00431286" w:rsidP="004312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یعدُه المتخصصون من مؤسسي النظام الملكي(المقید) أو ما یسمى في أدبیات علم الاجتماع السیاسي الآن بالملكیة الدستوریة :</w:t>
      </w:r>
    </w:p>
    <w:p w:rsidR="00431286" w:rsidRPr="00A61D3D" w:rsidRDefault="00431286" w:rsidP="004312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431286" w:rsidRPr="00A61D3D" w:rsidRDefault="00431286" w:rsidP="00431286">
      <w:pPr>
        <w:pStyle w:val="a3"/>
        <w:ind w:left="1080"/>
        <w:rPr>
          <w:rFonts w:ascii="Traditional Arabic" w:hAnsi="Traditional Arabic" w:cs="Arabic Transparent"/>
          <w:b/>
          <w:bCs/>
          <w:sz w:val="24"/>
          <w:szCs w:val="24"/>
        </w:rPr>
      </w:pPr>
    </w:p>
    <w:p w:rsidR="00431286" w:rsidRPr="00A61D3D" w:rsidRDefault="00431286" w:rsidP="004312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الحل الذي قدمه جون لوك لمشكلة بناء النظام السیاسي في المجتمعات من المنظور التقلیدي حلا :</w:t>
      </w:r>
    </w:p>
    <w:p w:rsidR="003204E4" w:rsidRPr="00A61D3D" w:rsidRDefault="00431286" w:rsidP="004312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دیمقراطیا</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ديكتاتوريا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تقليديا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رسميا </w:t>
      </w:r>
    </w:p>
    <w:p w:rsidR="00431286" w:rsidRPr="00A61D3D" w:rsidRDefault="00431286" w:rsidP="00431286">
      <w:pPr>
        <w:pStyle w:val="a3"/>
        <w:ind w:left="1080"/>
        <w:rPr>
          <w:rFonts w:ascii="Traditional Arabic" w:hAnsi="Traditional Arabic" w:cs="Arabic Transparent"/>
          <w:b/>
          <w:bCs/>
          <w:sz w:val="24"/>
          <w:szCs w:val="24"/>
        </w:rPr>
      </w:pPr>
    </w:p>
    <w:p w:rsidR="003204E4" w:rsidRPr="00A61D3D" w:rsidRDefault="00431286" w:rsidP="004312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یلتزم الحاكم أو السلطان باعتباره طرفا في العقد بتسخیر سلطته في تحقیق الصالح العام واحترام الحقوق الطبیعیة للأفراد، في حین أنه إذا أخل بالالتزام فإنه یحق للأفراد فسخ العقد والثورة علیه , من آراء .... السياسية  :</w:t>
      </w:r>
    </w:p>
    <w:p w:rsidR="00431286" w:rsidRPr="00A61D3D" w:rsidRDefault="00431286" w:rsidP="0043128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جون لوك</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31286" w:rsidRPr="00A61D3D" w:rsidRDefault="00431286" w:rsidP="0043128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431286" w:rsidRPr="00A61D3D" w:rsidRDefault="00431286" w:rsidP="00431286">
      <w:pPr>
        <w:pStyle w:val="a3"/>
        <w:ind w:left="1080"/>
        <w:rPr>
          <w:rFonts w:ascii="Traditional Arabic" w:hAnsi="Traditional Arabic" w:cs="Arabic Transparent"/>
          <w:b/>
          <w:bCs/>
          <w:sz w:val="24"/>
          <w:szCs w:val="24"/>
        </w:rPr>
      </w:pPr>
    </w:p>
    <w:p w:rsidR="003204E4" w:rsidRPr="00A61D3D" w:rsidRDefault="00480AC0" w:rsidP="00480A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مفكر سياسي تأثر بالواقع السیاسي في بلده فرنسا وغیرها من الدول الأوروبیة وخاصة بریطانیا:</w:t>
      </w:r>
    </w:p>
    <w:p w:rsidR="00480AC0" w:rsidRPr="00A61D3D" w:rsidRDefault="00480AC0" w:rsidP="00480A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480AC0" w:rsidRPr="00A61D3D" w:rsidRDefault="00480AC0" w:rsidP="00480A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480AC0" w:rsidRPr="00A61D3D" w:rsidRDefault="00480AC0" w:rsidP="00480A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80AC0" w:rsidRPr="00A61D3D" w:rsidRDefault="00480AC0" w:rsidP="00480A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480AC0" w:rsidRPr="00A61D3D" w:rsidRDefault="00480AC0" w:rsidP="00480AC0">
      <w:pPr>
        <w:pStyle w:val="a3"/>
        <w:ind w:left="1080"/>
        <w:rPr>
          <w:rFonts w:ascii="Traditional Arabic" w:hAnsi="Traditional Arabic" w:cs="Arabic Transparent"/>
          <w:b/>
          <w:bCs/>
          <w:sz w:val="24"/>
          <w:szCs w:val="24"/>
        </w:rPr>
      </w:pPr>
    </w:p>
    <w:p w:rsidR="003204E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مؤ لفه (دروس عن الفن والعلم) كان أساس أفكاره ما شاهده من انحرافات المجتمع الفرنسي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54B44" w:rsidRPr="00A61D3D" w:rsidRDefault="00654B44" w:rsidP="00654B44">
      <w:pPr>
        <w:pStyle w:val="a3"/>
        <w:ind w:left="1080"/>
        <w:rPr>
          <w:rFonts w:ascii="Traditional Arabic" w:hAnsi="Traditional Arabic" w:cs="Arabic Transparent"/>
          <w:b/>
          <w:bCs/>
          <w:sz w:val="24"/>
          <w:szCs w:val="24"/>
        </w:rPr>
      </w:pPr>
    </w:p>
    <w:p w:rsidR="003204E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خیر معبر عن مشاكل فرنسا السیاسیة والاجتماعیة فیما قبل الثورة الفرنسیة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54B44" w:rsidRPr="00A61D3D" w:rsidRDefault="00654B44" w:rsidP="00654B44">
      <w:pPr>
        <w:pStyle w:val="a3"/>
        <w:ind w:left="1080"/>
        <w:rPr>
          <w:rFonts w:ascii="Traditional Arabic" w:hAnsi="Traditional Arabic" w:cs="Arabic Transparent"/>
          <w:b/>
          <w:bCs/>
          <w:sz w:val="24"/>
          <w:szCs w:val="24"/>
        </w:rPr>
      </w:pPr>
    </w:p>
    <w:p w:rsidR="00654B4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أضفى على الحالة الطبيعية للإنسان الطابع الرومانسي حیث تتسم بالسعادة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54B44" w:rsidRPr="00A61D3D" w:rsidRDefault="00654B44" w:rsidP="00654B44">
      <w:pPr>
        <w:pStyle w:val="a3"/>
        <w:ind w:left="1080"/>
        <w:rPr>
          <w:rFonts w:ascii="Traditional Arabic" w:hAnsi="Traditional Arabic" w:cs="Arabic Transparent"/>
          <w:b/>
          <w:bCs/>
          <w:sz w:val="24"/>
          <w:szCs w:val="24"/>
        </w:rPr>
      </w:pPr>
    </w:p>
    <w:p w:rsidR="00654B4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 روسو " بأن الحیاة الأولى للإنسان هي :</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الحالة الطبیعیة</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المثالية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الغير طبيعة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654B44" w:rsidRPr="00A61D3D" w:rsidRDefault="00654B44" w:rsidP="00654B44">
      <w:pPr>
        <w:pStyle w:val="a3"/>
        <w:ind w:left="1080"/>
        <w:rPr>
          <w:rFonts w:ascii="Traditional Arabic" w:hAnsi="Traditional Arabic" w:cs="Arabic Transparent"/>
          <w:b/>
          <w:bCs/>
          <w:sz w:val="24"/>
          <w:szCs w:val="24"/>
          <w:rtl/>
        </w:rPr>
      </w:pPr>
    </w:p>
    <w:p w:rsidR="00654B4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يرى روسو أن الحالة الطبيعية للإنسان تتسم </w:t>
      </w:r>
      <w:r w:rsidRPr="00A61D3D">
        <w:rPr>
          <w:rFonts w:ascii="Traditional Arabic" w:hAnsi="Traditional Arabic" w:cs="Arabic Transparent"/>
          <w:b/>
          <w:bCs/>
          <w:sz w:val="24"/>
          <w:szCs w:val="24"/>
          <w:highlight w:val="yellow"/>
          <w:rtl/>
        </w:rPr>
        <w:t>بثلاثة مبادئ أساسیة</w:t>
      </w:r>
      <w:r w:rsidRPr="00A61D3D">
        <w:rPr>
          <w:rFonts w:ascii="Traditional Arabic" w:hAnsi="Traditional Arabic" w:cs="Arabic Transparent"/>
          <w:b/>
          <w:bCs/>
          <w:sz w:val="24"/>
          <w:szCs w:val="24"/>
          <w:rtl/>
        </w:rPr>
        <w:t xml:space="preserve"> هي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مبدأ الحریة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مبدأ المساواة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مبدأ العدالة     </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654B44" w:rsidRPr="00A61D3D" w:rsidRDefault="00654B44" w:rsidP="00654B44">
      <w:pPr>
        <w:pStyle w:val="a3"/>
        <w:ind w:left="1080"/>
        <w:rPr>
          <w:rFonts w:ascii="Traditional Arabic" w:hAnsi="Traditional Arabic" w:cs="Arabic Transparent"/>
          <w:b/>
          <w:bCs/>
          <w:sz w:val="24"/>
          <w:szCs w:val="24"/>
        </w:rPr>
      </w:pPr>
    </w:p>
    <w:p w:rsidR="00654B44" w:rsidRPr="00A61D3D" w:rsidRDefault="00654B44" w:rsidP="00654B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یر ى بأن الحالة الطبیعیة حالة (لا نظامیة) ولا توجد بها قوانین طبیعیة أو دینیة منظمة، لذا عاش الإنسان حیاة من العزلة الاجتماعیة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654B44" w:rsidRPr="00A61D3D" w:rsidRDefault="00654B44" w:rsidP="00654B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654B44" w:rsidRPr="00A61D3D" w:rsidRDefault="00654B44" w:rsidP="00654B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54B44" w:rsidRPr="00A61D3D" w:rsidRDefault="00654B44" w:rsidP="00654B44">
      <w:pPr>
        <w:pStyle w:val="a3"/>
        <w:ind w:left="1080"/>
        <w:rPr>
          <w:rFonts w:ascii="Traditional Arabic" w:hAnsi="Traditional Arabic" w:cs="Arabic Transparent"/>
          <w:b/>
          <w:bCs/>
          <w:sz w:val="24"/>
          <w:szCs w:val="24"/>
        </w:rPr>
      </w:pPr>
    </w:p>
    <w:p w:rsidR="004C715E" w:rsidRPr="00A61D3D" w:rsidRDefault="004C715E" w:rsidP="004C715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حرص روسو على أن تكون السلطة والسیادة لـــ :</w:t>
      </w:r>
    </w:p>
    <w:p w:rsidR="00654B44" w:rsidRPr="00A61D3D" w:rsidRDefault="004C715E" w:rsidP="004C715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الشعب </w:t>
      </w:r>
    </w:p>
    <w:p w:rsidR="004C715E" w:rsidRPr="00A61D3D" w:rsidRDefault="004C715E" w:rsidP="004C71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الملكية </w:t>
      </w:r>
    </w:p>
    <w:p w:rsidR="004C715E" w:rsidRPr="00A61D3D" w:rsidRDefault="004C715E" w:rsidP="004C71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السلطة الملكية المقيدة ( الدستورية )</w:t>
      </w:r>
    </w:p>
    <w:p w:rsidR="004C715E" w:rsidRPr="00A61D3D" w:rsidRDefault="004C715E" w:rsidP="004C715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 و 3 </w:t>
      </w:r>
    </w:p>
    <w:p w:rsidR="004C715E" w:rsidRPr="00A61D3D" w:rsidRDefault="004C715E" w:rsidP="004C715E">
      <w:pPr>
        <w:pStyle w:val="a3"/>
        <w:ind w:left="1080"/>
        <w:rPr>
          <w:rFonts w:ascii="Traditional Arabic" w:hAnsi="Traditional Arabic" w:cs="Arabic Transparent"/>
          <w:b/>
          <w:bCs/>
          <w:sz w:val="24"/>
          <w:szCs w:val="24"/>
        </w:rPr>
      </w:pPr>
    </w:p>
    <w:p w:rsidR="004C715E" w:rsidRPr="00A61D3D" w:rsidRDefault="004C715E" w:rsidP="004C715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الشعب یجب أن یكون هو صاحب السلطة السیاسیة كما يرى :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ED7330" w:rsidRPr="00A61D3D" w:rsidRDefault="00ED7330" w:rsidP="00ED73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54B44" w:rsidRPr="00A61D3D" w:rsidRDefault="00654B44" w:rsidP="00ED7330">
      <w:pPr>
        <w:pStyle w:val="a3"/>
        <w:ind w:left="1080"/>
        <w:rPr>
          <w:rFonts w:ascii="Traditional Arabic" w:hAnsi="Traditional Arabic" w:cs="Arabic Transparent"/>
          <w:b/>
          <w:bCs/>
          <w:sz w:val="24"/>
          <w:szCs w:val="24"/>
        </w:rPr>
      </w:pPr>
    </w:p>
    <w:p w:rsidR="00ED7330" w:rsidRPr="00A61D3D" w:rsidRDefault="00ED7330" w:rsidP="00ED73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بأنه على الإنسان أن یتخلى عن حقوقه الطبیعیة من أجل إیجاد سلطة علیا تخضع للإرادة العامة:</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ED7330" w:rsidRPr="00A61D3D" w:rsidRDefault="00ED7330" w:rsidP="00ED73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ED7330" w:rsidRPr="00A61D3D" w:rsidRDefault="00ED7330" w:rsidP="00ED7330">
      <w:pPr>
        <w:pStyle w:val="a3"/>
        <w:ind w:left="1080"/>
        <w:rPr>
          <w:rFonts w:ascii="Traditional Arabic" w:hAnsi="Traditional Arabic" w:cs="Arabic Transparent"/>
          <w:b/>
          <w:bCs/>
          <w:sz w:val="24"/>
          <w:szCs w:val="24"/>
        </w:rPr>
      </w:pPr>
    </w:p>
    <w:p w:rsidR="00ED7330" w:rsidRPr="00A61D3D" w:rsidRDefault="00ED7330" w:rsidP="00ED73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يشير روسو لاستحالة العودة إلى الحالة الطبیعیة الأولى بسبب ظهور ......في المجتمع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الطمع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الحسد والأنانیة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السرقة والقتل</w:t>
      </w:r>
    </w:p>
    <w:p w:rsidR="00ED7330" w:rsidRPr="00A61D3D" w:rsidRDefault="00ED7330" w:rsidP="00ED73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ED7330" w:rsidRPr="00A61D3D" w:rsidRDefault="00ED7330" w:rsidP="00ED7330">
      <w:pPr>
        <w:pStyle w:val="a3"/>
        <w:ind w:left="1080"/>
        <w:rPr>
          <w:rFonts w:ascii="Traditional Arabic" w:hAnsi="Traditional Arabic" w:cs="Arabic Transparent"/>
          <w:b/>
          <w:bCs/>
          <w:sz w:val="24"/>
          <w:szCs w:val="24"/>
        </w:rPr>
      </w:pPr>
    </w:p>
    <w:p w:rsidR="00ED7330" w:rsidRPr="00A61D3D" w:rsidRDefault="00ED7330" w:rsidP="00ED73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أجل تنظیم الحیاة الاجتماعیة والسیاسیة لأفراد المجتمع، لجأ "روسو" إلى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العمل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المدينة الفاضلة </w:t>
      </w:r>
    </w:p>
    <w:p w:rsidR="00ED7330" w:rsidRPr="00A61D3D" w:rsidRDefault="00ED7330" w:rsidP="00ED73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بناء القوة في المجتمع</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ED7330" w:rsidRPr="00A61D3D" w:rsidRDefault="00ED7330" w:rsidP="00ED7330">
      <w:pPr>
        <w:pStyle w:val="a3"/>
        <w:ind w:left="1080"/>
        <w:rPr>
          <w:rFonts w:ascii="Traditional Arabic" w:hAnsi="Traditional Arabic" w:cs="Arabic Transparent"/>
          <w:b/>
          <w:bCs/>
          <w:sz w:val="24"/>
          <w:szCs w:val="24"/>
        </w:rPr>
      </w:pPr>
    </w:p>
    <w:p w:rsidR="00ED7330" w:rsidRPr="00A61D3D" w:rsidRDefault="00ED7330" w:rsidP="00ED73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الهیئة التي تشرف على سیادة القانون كما يرى روسو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ED7330" w:rsidRPr="00A61D3D" w:rsidRDefault="00ED7330" w:rsidP="00ED73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w:t>
      </w:r>
    </w:p>
    <w:p w:rsidR="00ED7330" w:rsidRPr="00A61D3D" w:rsidRDefault="00ED7330"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القضاة </w:t>
      </w:r>
    </w:p>
    <w:p w:rsidR="00ED7330" w:rsidRPr="00A61D3D" w:rsidRDefault="00CA026E" w:rsidP="00ED73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كل ما سبق</w:t>
      </w:r>
    </w:p>
    <w:p w:rsidR="00CA026E" w:rsidRPr="00A61D3D" w:rsidRDefault="00CA026E" w:rsidP="00CA026E">
      <w:pPr>
        <w:pStyle w:val="a3"/>
        <w:ind w:left="1080"/>
        <w:rPr>
          <w:rFonts w:ascii="Traditional Arabic" w:hAnsi="Traditional Arabic" w:cs="Arabic Transparent"/>
          <w:b/>
          <w:bCs/>
          <w:sz w:val="24"/>
          <w:szCs w:val="24"/>
        </w:rPr>
      </w:pPr>
    </w:p>
    <w:p w:rsidR="00ED7330" w:rsidRPr="00A61D3D" w:rsidRDefault="00CA026E" w:rsidP="00CA026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روسو أن ..............تقوم بجانب القانون بدور هام في تثبیت القیم الاجتماعیة والأخلاق العامة حتى یمكن أن یستمر المجتمع ویحتفظ بتوازنه :</w:t>
      </w:r>
    </w:p>
    <w:p w:rsidR="00CA026E" w:rsidRPr="00A61D3D" w:rsidRDefault="00CA026E" w:rsidP="00CA026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CA026E" w:rsidRPr="00A61D3D" w:rsidRDefault="00CA026E" w:rsidP="00CA026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التربية </w:t>
      </w:r>
    </w:p>
    <w:p w:rsidR="00CA026E" w:rsidRPr="00A61D3D" w:rsidRDefault="00CA026E" w:rsidP="00CA026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التجارة </w:t>
      </w:r>
    </w:p>
    <w:p w:rsidR="00CA026E" w:rsidRPr="00A61D3D" w:rsidRDefault="00CA026E" w:rsidP="00CA026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الحالة الطبيعية </w:t>
      </w:r>
    </w:p>
    <w:p w:rsidR="00CA026E" w:rsidRPr="00A61D3D" w:rsidRDefault="00CA026E" w:rsidP="00CA026E">
      <w:pPr>
        <w:pStyle w:val="a3"/>
        <w:ind w:left="1080"/>
        <w:rPr>
          <w:rFonts w:ascii="Traditional Arabic" w:hAnsi="Traditional Arabic" w:cs="Arabic Transparent"/>
          <w:b/>
          <w:bCs/>
          <w:sz w:val="24"/>
          <w:szCs w:val="24"/>
        </w:rPr>
      </w:pPr>
    </w:p>
    <w:p w:rsidR="00ED7330" w:rsidRPr="00A61D3D" w:rsidRDefault="00972E36" w:rsidP="00972E3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قدم حلا لمشكلة بناء النظام السیاسي یقترب من الدیمقراطیة الشعبیة المباشرة :</w:t>
      </w:r>
    </w:p>
    <w:p w:rsidR="00972E36" w:rsidRPr="00A61D3D" w:rsidRDefault="00972E36" w:rsidP="00972E3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فيبر</w:t>
      </w:r>
    </w:p>
    <w:p w:rsidR="00972E36" w:rsidRPr="00A61D3D" w:rsidRDefault="00972E36" w:rsidP="00972E3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جان جاك روسو  </w:t>
      </w:r>
    </w:p>
    <w:p w:rsidR="00972E36" w:rsidRPr="00A61D3D" w:rsidRDefault="00972E36" w:rsidP="00972E3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972E36" w:rsidRPr="00A61D3D" w:rsidRDefault="00972E36" w:rsidP="00972E3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972E36" w:rsidRPr="00A61D3D" w:rsidRDefault="00972E36" w:rsidP="00972E36">
      <w:pPr>
        <w:pStyle w:val="a3"/>
        <w:ind w:left="1080"/>
        <w:rPr>
          <w:rFonts w:ascii="Traditional Arabic" w:hAnsi="Traditional Arabic" w:cs="Arabic Transparent"/>
          <w:b/>
          <w:bCs/>
          <w:sz w:val="24"/>
          <w:szCs w:val="24"/>
        </w:rPr>
      </w:pPr>
    </w:p>
    <w:p w:rsidR="00654B44" w:rsidRPr="00A61D3D" w:rsidRDefault="00414EA0" w:rsidP="00414EA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شهد عصر الإصلاح والتنویر في أوربا والممتدة تقریبا حتى نهایة القرن (...........)  الكثیر من الأحداث والتغیرات السیاسیة والاقتصادیة والثقافیة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17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20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21 م </w:t>
      </w:r>
    </w:p>
    <w:p w:rsidR="00414EA0" w:rsidRPr="00A61D3D" w:rsidRDefault="00414EA0" w:rsidP="00414EA0">
      <w:pPr>
        <w:pStyle w:val="a3"/>
        <w:ind w:left="1080"/>
        <w:rPr>
          <w:rFonts w:ascii="Traditional Arabic" w:hAnsi="Traditional Arabic" w:cs="Arabic Transparent"/>
          <w:b/>
          <w:bCs/>
          <w:sz w:val="24"/>
          <w:szCs w:val="24"/>
        </w:rPr>
      </w:pPr>
    </w:p>
    <w:p w:rsidR="00654B44" w:rsidRPr="00A61D3D" w:rsidRDefault="00414EA0" w:rsidP="00414EA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شهد عصر الإصلاح والتنویر في أوربا والممتدة تقریبا حتى نهایة القرن (17م)  الكثیر من الأحداث والتغیرات السیاسیة والاقتصادیة والثقافیة التي ظهرت في :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13م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القرن 18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19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ذكر </w:t>
      </w:r>
    </w:p>
    <w:p w:rsidR="00414EA0" w:rsidRPr="00A61D3D" w:rsidRDefault="00414EA0" w:rsidP="00414EA0">
      <w:pPr>
        <w:pStyle w:val="a3"/>
        <w:ind w:left="1080"/>
        <w:rPr>
          <w:rFonts w:ascii="Traditional Arabic" w:hAnsi="Traditional Arabic" w:cs="Arabic Transparent"/>
          <w:b/>
          <w:bCs/>
          <w:sz w:val="24"/>
          <w:szCs w:val="24"/>
        </w:rPr>
      </w:pPr>
    </w:p>
    <w:p w:rsidR="00654B44" w:rsidRPr="00A61D3D" w:rsidRDefault="00414EA0" w:rsidP="00414EA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شهد عصر الإصلاح والتنویر في أوربا والممتدة تقریبا حتى نهایة القرن (17م)  الكثیر من الأحداث والتغیرات السیاسیة والاقتصادیة والثقافیة و أهمها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قیام الثورة الفرنسیة سنة(1789م) </w:t>
      </w:r>
    </w:p>
    <w:p w:rsidR="00414EA0" w:rsidRPr="00A61D3D" w:rsidRDefault="00414EA0" w:rsidP="00414EA0">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التطور الاقتصادي الصناعي في بریطانیا </w:t>
      </w:r>
    </w:p>
    <w:p w:rsidR="00414EA0" w:rsidRPr="00A61D3D" w:rsidRDefault="00414EA0" w:rsidP="00414EA0">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lastRenderedPageBreak/>
        <w:t xml:space="preserve"> شهدت ألمانیا تقدما ثقافیا ملحوظا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14EA0" w:rsidRPr="00A61D3D" w:rsidRDefault="00414EA0" w:rsidP="00414EA0">
      <w:pPr>
        <w:pStyle w:val="a3"/>
        <w:ind w:left="1080"/>
        <w:rPr>
          <w:rFonts w:ascii="Traditional Arabic" w:hAnsi="Traditional Arabic" w:cs="Arabic Transparent"/>
          <w:b/>
          <w:bCs/>
          <w:sz w:val="24"/>
          <w:szCs w:val="24"/>
        </w:rPr>
      </w:pPr>
    </w:p>
    <w:p w:rsidR="005A0E86" w:rsidRPr="00A61D3D" w:rsidRDefault="00414EA0" w:rsidP="005A0E8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حدثت الثورة الفرنسية في عام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1919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1897 م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1789 م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1534 م </w:t>
      </w:r>
    </w:p>
    <w:p w:rsidR="00414EA0" w:rsidRPr="00A61D3D" w:rsidRDefault="00414EA0" w:rsidP="00414EA0">
      <w:pPr>
        <w:pStyle w:val="a3"/>
        <w:ind w:left="1080"/>
        <w:rPr>
          <w:rFonts w:ascii="Traditional Arabic" w:hAnsi="Traditional Arabic" w:cs="Arabic Transparent"/>
          <w:b/>
          <w:bCs/>
          <w:sz w:val="24"/>
          <w:szCs w:val="24"/>
        </w:rPr>
      </w:pPr>
    </w:p>
    <w:p w:rsidR="00896B00" w:rsidRPr="00A61D3D" w:rsidRDefault="00414EA0" w:rsidP="00414EA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شهد القرن التاسع عشر طرح أفكار سیاسیة متعددة تبلورت في العدید من النظریات منها :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اللیبرالیة النفعیة</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الاشتراكیة المثالیة</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الماركسية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14EA0" w:rsidRPr="00A61D3D" w:rsidRDefault="00414EA0" w:rsidP="00414EA0">
      <w:pPr>
        <w:pStyle w:val="a3"/>
        <w:ind w:left="1080"/>
        <w:rPr>
          <w:rFonts w:ascii="Traditional Arabic" w:hAnsi="Traditional Arabic" w:cs="Arabic Transparent"/>
          <w:b/>
          <w:bCs/>
          <w:sz w:val="24"/>
          <w:szCs w:val="24"/>
        </w:rPr>
      </w:pPr>
    </w:p>
    <w:p w:rsidR="00896B00" w:rsidRPr="00A61D3D" w:rsidRDefault="00414EA0"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سميت النظرية الماركسية بهذا الاسم نسبة إلى :</w:t>
      </w:r>
    </w:p>
    <w:p w:rsidR="00414EA0" w:rsidRPr="00A61D3D" w:rsidRDefault="00414EA0" w:rsidP="00414EA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414EA0" w:rsidRPr="00A61D3D" w:rsidRDefault="00414EA0" w:rsidP="00414EA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414EA0" w:rsidRPr="00A61D3D" w:rsidRDefault="00414EA0" w:rsidP="00414EA0">
      <w:pPr>
        <w:pStyle w:val="a3"/>
        <w:ind w:left="1080"/>
        <w:rPr>
          <w:rFonts w:ascii="Traditional Arabic" w:hAnsi="Traditional Arabic" w:cs="Arabic Transparent"/>
          <w:b/>
          <w:bCs/>
          <w:sz w:val="24"/>
          <w:szCs w:val="24"/>
        </w:rPr>
      </w:pPr>
    </w:p>
    <w:p w:rsidR="00ED7330" w:rsidRPr="00A61D3D" w:rsidRDefault="0000041D"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الظروف التي عايشها كارل ماركس بألمانيا و أثرت في أفكاره :</w:t>
      </w:r>
    </w:p>
    <w:p w:rsidR="0000041D" w:rsidRPr="00A61D3D" w:rsidRDefault="0000041D" w:rsidP="0000041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الأحوال السیئة التي كانت تعیش فيها الطبقة العاملة </w:t>
      </w:r>
    </w:p>
    <w:p w:rsidR="0000041D" w:rsidRPr="00A61D3D" w:rsidRDefault="0000041D" w:rsidP="0000041D">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ما نتج عن التصنیع وعدم نیل الطبقة العاملة لثماره</w:t>
      </w:r>
    </w:p>
    <w:p w:rsidR="0000041D" w:rsidRPr="00A61D3D" w:rsidRDefault="0000041D" w:rsidP="0000041D">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عدم تطبیق المساواة التي تعد أساس الدیمقراطیة الغربیة</w:t>
      </w:r>
    </w:p>
    <w:p w:rsidR="0000041D" w:rsidRPr="00A61D3D" w:rsidRDefault="0000041D" w:rsidP="0000041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00041D" w:rsidRPr="00A61D3D" w:rsidRDefault="0000041D" w:rsidP="0000041D">
      <w:pPr>
        <w:pStyle w:val="a3"/>
        <w:ind w:left="1080"/>
        <w:rPr>
          <w:rFonts w:ascii="Traditional Arabic" w:hAnsi="Traditional Arabic" w:cs="Arabic Transparent"/>
          <w:b/>
          <w:bCs/>
          <w:sz w:val="24"/>
          <w:szCs w:val="24"/>
        </w:rPr>
      </w:pPr>
    </w:p>
    <w:p w:rsidR="00ED7330" w:rsidRPr="00A61D3D" w:rsidRDefault="0000041D" w:rsidP="0000041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كانت أفكاره تؤكد على أن النظام الرأسمالي، الذي كان سائدا في الغرب، لم یعد یتمشى مع مرحلة التصنیع :</w:t>
      </w:r>
    </w:p>
    <w:p w:rsidR="0000041D" w:rsidRPr="00A61D3D" w:rsidRDefault="0000041D" w:rsidP="0000041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00041D" w:rsidRPr="00A61D3D" w:rsidRDefault="0000041D" w:rsidP="0000041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00041D" w:rsidRPr="00A61D3D" w:rsidRDefault="0000041D" w:rsidP="0000041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00041D" w:rsidRPr="00A61D3D" w:rsidRDefault="0000041D" w:rsidP="0000041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00041D" w:rsidRPr="00A61D3D" w:rsidRDefault="0000041D" w:rsidP="0000041D">
      <w:pPr>
        <w:pStyle w:val="a3"/>
        <w:ind w:left="1080"/>
        <w:rPr>
          <w:rFonts w:ascii="Traditional Arabic" w:hAnsi="Traditional Arabic" w:cs="Arabic Transparent"/>
          <w:b/>
          <w:bCs/>
          <w:sz w:val="24"/>
          <w:szCs w:val="24"/>
        </w:rPr>
      </w:pPr>
    </w:p>
    <w:p w:rsidR="00375359" w:rsidRPr="00A61D3D" w:rsidRDefault="0000041D" w:rsidP="0037535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أن </w:t>
      </w:r>
      <w:r w:rsidR="00375359" w:rsidRPr="00A61D3D">
        <w:rPr>
          <w:rFonts w:ascii="Traditional Arabic" w:hAnsi="Traditional Arabic" w:cs="Arabic Transparent"/>
          <w:b/>
          <w:bCs/>
          <w:sz w:val="24"/>
          <w:szCs w:val="24"/>
          <w:rtl/>
        </w:rPr>
        <w:t>النظام الذي لا یمكن إصلاحه وان</w:t>
      </w:r>
      <w:r w:rsidR="00375359" w:rsidRPr="00A61D3D">
        <w:rPr>
          <w:rFonts w:ascii="Times New Roman" w:hAnsi="Times New Roman" w:cs="Times New Roman" w:hint="cs"/>
          <w:b/>
          <w:bCs/>
          <w:sz w:val="24"/>
          <w:szCs w:val="24"/>
          <w:rtl/>
        </w:rPr>
        <w:t>ٕ</w:t>
      </w:r>
      <w:r w:rsidR="00375359" w:rsidRPr="00A61D3D">
        <w:rPr>
          <w:rFonts w:ascii="Traditional Arabic" w:hAnsi="Traditional Arabic" w:cs="Arabic Transparent" w:hint="cs"/>
          <w:b/>
          <w:bCs/>
          <w:sz w:val="24"/>
          <w:szCs w:val="24"/>
          <w:rtl/>
        </w:rPr>
        <w:t>ما یجب إحلال بدیل عنه</w:t>
      </w:r>
      <w:r w:rsidR="00375359" w:rsidRPr="00A61D3D">
        <w:rPr>
          <w:rFonts w:ascii="Traditional Arabic" w:hAnsi="Traditional Arabic" w:cs="Arabic Transparent"/>
          <w:b/>
          <w:bCs/>
          <w:sz w:val="24"/>
          <w:szCs w:val="24"/>
          <w:rtl/>
        </w:rPr>
        <w:t xml:space="preserve"> :</w:t>
      </w:r>
    </w:p>
    <w:p w:rsidR="00375359" w:rsidRPr="00A61D3D" w:rsidRDefault="00375359" w:rsidP="0037535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375359" w:rsidRPr="00A61D3D" w:rsidRDefault="00375359" w:rsidP="0037535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375359" w:rsidRPr="00A61D3D" w:rsidRDefault="00375359" w:rsidP="0037535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اوجست كونت </w:t>
      </w:r>
    </w:p>
    <w:p w:rsidR="00375359" w:rsidRPr="00A61D3D" w:rsidRDefault="00375359" w:rsidP="0037535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375359" w:rsidRPr="00A61D3D" w:rsidRDefault="00375359" w:rsidP="00375359">
      <w:pPr>
        <w:pStyle w:val="a3"/>
        <w:ind w:left="1080"/>
        <w:rPr>
          <w:rFonts w:ascii="Traditional Arabic" w:hAnsi="Traditional Arabic" w:cs="Arabic Transparent"/>
          <w:b/>
          <w:bCs/>
          <w:sz w:val="24"/>
          <w:szCs w:val="24"/>
        </w:rPr>
      </w:pPr>
    </w:p>
    <w:p w:rsidR="00982521" w:rsidRPr="00A61D3D" w:rsidRDefault="00982521" w:rsidP="009825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مفكر أنتقل من ألمانیا إلى انجلترا التي عاش فیها معظم حیاته منفیا، ودرس القانون ثم التاریخ والفلسفة وعمل بالصحافة ثم رحل لباريس ودرس الاقتصاد السياسي </w:t>
      </w:r>
      <w:r w:rsidR="002E1C01" w:rsidRPr="00A61D3D">
        <w:rPr>
          <w:rFonts w:ascii="Traditional Arabic" w:hAnsi="Traditional Arabic" w:cs="Arabic Transparent"/>
          <w:b/>
          <w:bCs/>
          <w:sz w:val="24"/>
          <w:szCs w:val="24"/>
          <w:rtl/>
        </w:rPr>
        <w:t>ثم طرد لبروكسيل :</w:t>
      </w:r>
    </w:p>
    <w:p w:rsidR="002E1C01" w:rsidRPr="00A61D3D" w:rsidRDefault="002E1C01" w:rsidP="002E1C0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2E1C01" w:rsidRPr="00A61D3D" w:rsidRDefault="002E1C01" w:rsidP="002E1C01">
      <w:pPr>
        <w:pStyle w:val="a3"/>
        <w:ind w:left="1080"/>
        <w:rPr>
          <w:rFonts w:ascii="Traditional Arabic" w:hAnsi="Traditional Arabic" w:cs="Arabic Transparent"/>
          <w:b/>
          <w:bCs/>
          <w:sz w:val="24"/>
          <w:szCs w:val="24"/>
        </w:rPr>
      </w:pPr>
    </w:p>
    <w:p w:rsidR="0000041D" w:rsidRPr="00A61D3D" w:rsidRDefault="002E1C01" w:rsidP="002E1C0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شارك كارل ماركس أفكاره الثوریة التي تمیز بها زمیله وصدیقه :</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اوجست كونت</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2E1C01" w:rsidRPr="00A61D3D" w:rsidRDefault="002E1C01" w:rsidP="002E1C0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جان جاك روسو </w:t>
      </w:r>
    </w:p>
    <w:p w:rsidR="002E1C01" w:rsidRPr="00A61D3D" w:rsidRDefault="001B689C" w:rsidP="001B689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فردریك إنجلز</w:t>
      </w:r>
    </w:p>
    <w:p w:rsidR="001B689C" w:rsidRPr="00A61D3D" w:rsidRDefault="001B689C" w:rsidP="001B689C">
      <w:pPr>
        <w:pStyle w:val="a3"/>
        <w:ind w:left="1080"/>
        <w:rPr>
          <w:rFonts w:ascii="Traditional Arabic" w:hAnsi="Traditional Arabic" w:cs="Arabic Transparent"/>
          <w:b/>
          <w:bCs/>
          <w:sz w:val="24"/>
          <w:szCs w:val="24"/>
        </w:rPr>
      </w:pPr>
    </w:p>
    <w:p w:rsidR="00F85CE9" w:rsidRPr="00A61D3D" w:rsidRDefault="00F85CE9" w:rsidP="00F85CE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مؤلفات كارل ماركس والتي تبلورت من خلالها أهم أفكاره النظریة كتاب :</w:t>
      </w:r>
    </w:p>
    <w:p w:rsidR="00F85CE9" w:rsidRPr="00A61D3D" w:rsidRDefault="00F85CE9" w:rsidP="00F85C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رأس المال </w:t>
      </w:r>
    </w:p>
    <w:p w:rsidR="00F85CE9" w:rsidRPr="00A61D3D" w:rsidRDefault="00F85CE9" w:rsidP="00F85C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الإیدیولوجیة الألمانیة </w:t>
      </w:r>
    </w:p>
    <w:p w:rsidR="00F85CE9" w:rsidRPr="00A61D3D" w:rsidRDefault="00F85CE9" w:rsidP="00F85C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الصراعات الطبقیة في فرنسا </w:t>
      </w:r>
    </w:p>
    <w:p w:rsidR="0000041D" w:rsidRPr="00A61D3D" w:rsidRDefault="00F85CE9" w:rsidP="00F85C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مساهمة في نقد الاقتصاد  السیاسي</w:t>
      </w:r>
    </w:p>
    <w:p w:rsidR="00F85CE9" w:rsidRPr="00A61D3D" w:rsidRDefault="00F85CE9" w:rsidP="00F85C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بیان الحزب بالشیوعي</w:t>
      </w:r>
    </w:p>
    <w:p w:rsidR="00F85CE9" w:rsidRPr="00A61D3D" w:rsidRDefault="00F85CE9" w:rsidP="00F85CE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F85CE9" w:rsidRPr="00A61D3D" w:rsidRDefault="00F85CE9" w:rsidP="00F85CE9">
      <w:pPr>
        <w:pStyle w:val="a3"/>
        <w:ind w:left="1080"/>
        <w:rPr>
          <w:rFonts w:ascii="Traditional Arabic" w:hAnsi="Traditional Arabic" w:cs="Arabic Transparent"/>
          <w:b/>
          <w:bCs/>
          <w:sz w:val="24"/>
          <w:szCs w:val="24"/>
        </w:rPr>
      </w:pPr>
    </w:p>
    <w:p w:rsidR="0000041D" w:rsidRPr="00A61D3D" w:rsidRDefault="006D0584" w:rsidP="006D05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قام كارل ماركس مع صدیقه إنجلز بكتابة أهم أعماله ( ............ ) بتكلیف من عصبة الشیوعیین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الإیدیولوجیة الألمانیة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الصراعات الطبقیة في فرنسا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مساهمة في نقد الاقتصاد  السیاسي</w:t>
      </w:r>
    </w:p>
    <w:p w:rsidR="006D0584" w:rsidRPr="00A61D3D" w:rsidRDefault="006D0584" w:rsidP="006D05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بیان الحزب بالشیوعي</w:t>
      </w:r>
    </w:p>
    <w:p w:rsidR="006D0584" w:rsidRPr="00A61D3D" w:rsidRDefault="006D0584" w:rsidP="006D0584">
      <w:pPr>
        <w:pStyle w:val="a3"/>
        <w:ind w:left="1080"/>
        <w:rPr>
          <w:rFonts w:ascii="Traditional Arabic" w:hAnsi="Traditional Arabic" w:cs="Arabic Transparent"/>
          <w:b/>
          <w:bCs/>
          <w:sz w:val="24"/>
          <w:szCs w:val="24"/>
        </w:rPr>
      </w:pPr>
    </w:p>
    <w:p w:rsidR="006D0584" w:rsidRPr="00A61D3D" w:rsidRDefault="006D0584" w:rsidP="006D05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قام كارل ماركس مع صدیقه إنجلز بكتابة أهم أعماله ( بیان الحزب بالشیوعي ) بتكلیف من ( عصبة الشیوعیین ) في مؤتمرها المنعقد بلندن في :</w:t>
      </w:r>
    </w:p>
    <w:p w:rsidR="006D0584" w:rsidRPr="00A61D3D" w:rsidRDefault="006D0584" w:rsidP="006D05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نوفمبر 1847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ديسمبر 1789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نوفمبر 1867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6D0584" w:rsidRPr="00A61D3D" w:rsidRDefault="006D0584" w:rsidP="006D0584">
      <w:pPr>
        <w:pStyle w:val="a3"/>
        <w:ind w:left="1080"/>
        <w:rPr>
          <w:rFonts w:ascii="Traditional Arabic" w:hAnsi="Traditional Arabic" w:cs="Arabic Transparent"/>
          <w:b/>
          <w:bCs/>
          <w:sz w:val="24"/>
          <w:szCs w:val="24"/>
        </w:rPr>
      </w:pPr>
    </w:p>
    <w:p w:rsidR="006D0584" w:rsidRPr="00A61D3D" w:rsidRDefault="006D0584" w:rsidP="006D05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قام كارل ماركس مع صدیقه إنجلز بكتابة أهم أعماله ( بیان الحزب بالشیوعي ) بتكلیف من (..........) في مؤتمرها المنعقد بلندن في نوفمبر 1847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الهيئة الدستورية </w:t>
      </w:r>
    </w:p>
    <w:p w:rsidR="006D0584" w:rsidRPr="00A61D3D" w:rsidRDefault="006D0584" w:rsidP="006D058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عصبة الشیوعیین</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حزب العمال البريطاني </w:t>
      </w:r>
    </w:p>
    <w:p w:rsidR="006D0584" w:rsidRPr="00A61D3D" w:rsidRDefault="006D0584" w:rsidP="006D058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الهيئة الملكية الدستورية </w:t>
      </w:r>
    </w:p>
    <w:p w:rsidR="006D0584" w:rsidRPr="00A61D3D" w:rsidRDefault="006D0584" w:rsidP="006D0584">
      <w:pPr>
        <w:pStyle w:val="a3"/>
        <w:ind w:left="1080"/>
        <w:rPr>
          <w:rFonts w:ascii="Traditional Arabic" w:hAnsi="Traditional Arabic" w:cs="Arabic Transparent"/>
          <w:b/>
          <w:bCs/>
          <w:sz w:val="24"/>
          <w:szCs w:val="24"/>
        </w:rPr>
      </w:pPr>
    </w:p>
    <w:p w:rsidR="0000041D" w:rsidRPr="00A61D3D" w:rsidRDefault="006D0584" w:rsidP="006D058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أولى خطوات الشیوعیة التي ینشد كارل ماركس تحققها :</w:t>
      </w:r>
    </w:p>
    <w:p w:rsidR="006D0584" w:rsidRPr="00A61D3D" w:rsidRDefault="00491B03" w:rsidP="00491B0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النظام الاشتراكي سیرث النظام الرأسمالي</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سيطرة النظام الرأسمالي على العالم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سيطرة النظام الديني على العالم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491B03" w:rsidRPr="00A61D3D" w:rsidRDefault="00491B03" w:rsidP="00491B03">
      <w:pPr>
        <w:pStyle w:val="a3"/>
        <w:ind w:left="1080"/>
        <w:rPr>
          <w:rFonts w:ascii="Traditional Arabic" w:hAnsi="Traditional Arabic" w:cs="Arabic Transparent"/>
          <w:b/>
          <w:bCs/>
          <w:sz w:val="24"/>
          <w:szCs w:val="24"/>
        </w:rPr>
      </w:pPr>
    </w:p>
    <w:p w:rsidR="00491B03" w:rsidRPr="00A61D3D" w:rsidRDefault="00491B03" w:rsidP="00491B0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فسر المجتمع تفسیرا مادیا بحتاً ملغيا كل التفسیرات المیتافیزیقیة الدينية التي كانت سائدة في العصور القدیمة :</w:t>
      </w:r>
    </w:p>
    <w:p w:rsidR="00491B03" w:rsidRPr="00A61D3D" w:rsidRDefault="00491B03" w:rsidP="00491B0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491B03" w:rsidRPr="00A61D3D" w:rsidRDefault="00491B03" w:rsidP="00491B03">
      <w:pPr>
        <w:pStyle w:val="a3"/>
        <w:ind w:left="1080"/>
        <w:rPr>
          <w:rFonts w:ascii="Traditional Arabic" w:hAnsi="Traditional Arabic" w:cs="Arabic Transparent"/>
          <w:b/>
          <w:bCs/>
          <w:sz w:val="24"/>
          <w:szCs w:val="24"/>
        </w:rPr>
      </w:pPr>
    </w:p>
    <w:p w:rsidR="00491B03" w:rsidRPr="00A61D3D" w:rsidRDefault="00491B03" w:rsidP="00491B0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كارل ماركس من الناحیة الفلسفیة أخذ عن " ............. " فكرة الدیالكتیكیة أو الجدلیة على أساس أن العالم قائم على التطور وفقا لعملیة دینامیكیة ولیست استاتیكیة جامدة :</w:t>
      </w:r>
    </w:p>
    <w:p w:rsidR="00491B03" w:rsidRPr="00A61D3D" w:rsidRDefault="00C11858" w:rsidP="00491B0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هيجل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جان جاك روسو </w:t>
      </w:r>
    </w:p>
    <w:p w:rsidR="00491B03" w:rsidRPr="00A61D3D" w:rsidRDefault="00491B03" w:rsidP="00491B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فردریك إنجلز</w:t>
      </w:r>
    </w:p>
    <w:p w:rsidR="00491B03" w:rsidRPr="00A61D3D" w:rsidRDefault="00491B03" w:rsidP="00491B03">
      <w:pPr>
        <w:pStyle w:val="a3"/>
        <w:ind w:left="1080"/>
        <w:rPr>
          <w:rFonts w:ascii="Traditional Arabic" w:hAnsi="Traditional Arabic" w:cs="Arabic Transparent"/>
          <w:b/>
          <w:bCs/>
          <w:sz w:val="24"/>
          <w:szCs w:val="24"/>
        </w:rPr>
      </w:pPr>
    </w:p>
    <w:p w:rsidR="00491B03" w:rsidRPr="00A61D3D" w:rsidRDefault="00C11858" w:rsidP="00C1185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ثلاثة أسس قامت علیها الجدلیة المادیة الماركسیة وهي:</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قانون وحدة الأضداد وصراعها</w:t>
      </w:r>
    </w:p>
    <w:p w:rsidR="001C45E1" w:rsidRPr="00A61D3D" w:rsidRDefault="001C45E1"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قانون تحول التغیرات الكمیة إلى نوعیة أو كیفیة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قانون نفي النفي</w:t>
      </w:r>
    </w:p>
    <w:p w:rsidR="00C11858" w:rsidRPr="00A61D3D" w:rsidRDefault="00C11858" w:rsidP="00C1185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11858" w:rsidRPr="00A61D3D" w:rsidRDefault="00C11858" w:rsidP="00C11858">
      <w:pPr>
        <w:pStyle w:val="a3"/>
        <w:ind w:left="1080"/>
        <w:rPr>
          <w:rFonts w:ascii="Traditional Arabic" w:hAnsi="Traditional Arabic" w:cs="Arabic Transparent"/>
          <w:b/>
          <w:bCs/>
          <w:sz w:val="24"/>
          <w:szCs w:val="24"/>
        </w:rPr>
      </w:pPr>
    </w:p>
    <w:p w:rsidR="00491B03" w:rsidRPr="00A61D3D" w:rsidRDefault="00C11858" w:rsidP="00C1185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قانون .........</w:t>
      </w:r>
      <w:r w:rsidRPr="00A61D3D">
        <w:rPr>
          <w:rFonts w:ascii="Traditional Arabic" w:eastAsia="+mn-ea" w:hAnsi="Traditional Arabic" w:cs="Arabic Transparent"/>
          <w:b/>
          <w:bCs/>
          <w:color w:val="000000"/>
          <w:kern w:val="24"/>
          <w:sz w:val="24"/>
          <w:szCs w:val="24"/>
          <w:rtl/>
        </w:rPr>
        <w:t xml:space="preserve"> </w:t>
      </w:r>
      <w:r w:rsidRPr="00A61D3D">
        <w:rPr>
          <w:rFonts w:ascii="Traditional Arabic" w:hAnsi="Traditional Arabic" w:cs="Arabic Transparent"/>
          <w:b/>
          <w:bCs/>
          <w:sz w:val="24"/>
          <w:szCs w:val="24"/>
          <w:rtl/>
        </w:rPr>
        <w:t>بموجبه ینتقل التاريخ من مرحلة إلى مرحلة، وكل مرحلة هي نفي للمرحلة السابقة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قانون وحدة الأضداد وصراعها</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قانون تحول التغیرات الكمیة إلى نوعیة أو كیفیة </w:t>
      </w:r>
    </w:p>
    <w:p w:rsidR="00C11858" w:rsidRPr="00A61D3D" w:rsidRDefault="00C11858" w:rsidP="00C1185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قانون نفي النفي</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C11858" w:rsidRPr="00A61D3D" w:rsidRDefault="00C11858" w:rsidP="00C11858">
      <w:pPr>
        <w:pStyle w:val="a3"/>
        <w:ind w:left="1080"/>
        <w:rPr>
          <w:rFonts w:ascii="Traditional Arabic" w:hAnsi="Traditional Arabic" w:cs="Arabic Transparent"/>
          <w:b/>
          <w:bCs/>
          <w:sz w:val="24"/>
          <w:szCs w:val="24"/>
        </w:rPr>
      </w:pPr>
    </w:p>
    <w:p w:rsidR="001C45E1" w:rsidRPr="00A61D3D" w:rsidRDefault="001C45E1" w:rsidP="00C1185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قانون ....................القائم على الإیمان بأن كل شيء  يحتوي نقیضه أي یحتوي على الشيء وضده أو السالب والموجب  </w:t>
      </w:r>
      <w:r w:rsidR="00C11858" w:rsidRPr="00A61D3D">
        <w:rPr>
          <w:rFonts w:ascii="Traditional Arabic" w:hAnsi="Traditional Arabic" w:cs="Arabic Transparent"/>
          <w:b/>
          <w:bCs/>
          <w:sz w:val="24"/>
          <w:szCs w:val="24"/>
          <w:rtl/>
        </w:rPr>
        <w:t>:</w:t>
      </w:r>
    </w:p>
    <w:p w:rsidR="00C11858" w:rsidRPr="00A61D3D" w:rsidRDefault="00C11858" w:rsidP="00C1185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قانون وحدة الأضداد وصراعها</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قانون تحول التغیرات الكمیة إلى نوعیة أو كیفیة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قانون نفي النفي</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C11858" w:rsidRPr="00A61D3D" w:rsidRDefault="00C11858" w:rsidP="00C11858">
      <w:pPr>
        <w:pStyle w:val="a3"/>
        <w:ind w:left="1080"/>
        <w:rPr>
          <w:rFonts w:ascii="Traditional Arabic" w:hAnsi="Traditional Arabic" w:cs="Arabic Transparent"/>
          <w:b/>
          <w:bCs/>
          <w:sz w:val="24"/>
          <w:szCs w:val="24"/>
        </w:rPr>
      </w:pPr>
    </w:p>
    <w:p w:rsidR="001C45E1" w:rsidRPr="00A61D3D" w:rsidRDefault="001C45E1" w:rsidP="00C1185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یؤدي إلى التطور </w:t>
      </w:r>
      <w:r w:rsidR="00C11858" w:rsidRPr="00A61D3D">
        <w:rPr>
          <w:rFonts w:ascii="Traditional Arabic" w:hAnsi="Traditional Arabic" w:cs="Arabic Transparent"/>
          <w:b/>
          <w:bCs/>
          <w:sz w:val="24"/>
          <w:szCs w:val="24"/>
          <w:rtl/>
        </w:rPr>
        <w:t>كما يرى :</w:t>
      </w:r>
    </w:p>
    <w:p w:rsidR="00C11858" w:rsidRPr="00A61D3D" w:rsidRDefault="00C11858" w:rsidP="00C1185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C11858" w:rsidRPr="00A61D3D" w:rsidRDefault="00C11858" w:rsidP="00C11858">
      <w:pPr>
        <w:pStyle w:val="a3"/>
        <w:ind w:left="1080"/>
        <w:rPr>
          <w:rFonts w:ascii="Traditional Arabic" w:hAnsi="Traditional Arabic" w:cs="Arabic Transparent"/>
          <w:b/>
          <w:bCs/>
          <w:sz w:val="24"/>
          <w:szCs w:val="24"/>
        </w:rPr>
      </w:pPr>
    </w:p>
    <w:p w:rsidR="00491B03" w:rsidRPr="00A61D3D" w:rsidRDefault="00C11858" w:rsidP="00C1185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كارل ماركس أن الصراع يؤدي إلى التطور و ينطبق ذلك على ........ الذي يقوم على طرفين هما البرجوازي و العامل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الشيوعي </w:t>
      </w:r>
    </w:p>
    <w:p w:rsidR="00C11858" w:rsidRPr="00A61D3D" w:rsidRDefault="00C11858" w:rsidP="00C1185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النظام الرأسمالي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الاشتراكي </w:t>
      </w:r>
    </w:p>
    <w:p w:rsidR="00C11858" w:rsidRPr="00A61D3D" w:rsidRDefault="00C11858" w:rsidP="00C1185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اللاهوتي </w:t>
      </w:r>
    </w:p>
    <w:p w:rsidR="00C11858" w:rsidRPr="00A61D3D" w:rsidRDefault="00C11858" w:rsidP="00C11858">
      <w:pPr>
        <w:pStyle w:val="a3"/>
        <w:ind w:left="1080"/>
        <w:rPr>
          <w:rFonts w:ascii="Traditional Arabic" w:hAnsi="Traditional Arabic" w:cs="Arabic Transparent"/>
          <w:b/>
          <w:bCs/>
          <w:sz w:val="24"/>
          <w:szCs w:val="24"/>
        </w:rPr>
      </w:pPr>
    </w:p>
    <w:p w:rsidR="00491B03" w:rsidRPr="00A61D3D" w:rsidRDefault="00196E21"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كارل ماركس أن الصراع يؤدي إلى التطور و ينطبق ذلك على النظام الرأسمالي الذي سيتحول إلى : </w:t>
      </w:r>
    </w:p>
    <w:p w:rsidR="00196E21" w:rsidRPr="00A61D3D" w:rsidRDefault="00196E21" w:rsidP="00196E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النظام الشيوعي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الرأسمالي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الاشتراكي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اللاهوتي </w:t>
      </w:r>
    </w:p>
    <w:p w:rsidR="00196E21" w:rsidRPr="00A61D3D" w:rsidRDefault="00196E21" w:rsidP="00196E21">
      <w:pPr>
        <w:pStyle w:val="a3"/>
        <w:ind w:left="1080"/>
        <w:rPr>
          <w:rFonts w:ascii="Traditional Arabic" w:hAnsi="Traditional Arabic" w:cs="Arabic Transparent"/>
          <w:b/>
          <w:bCs/>
          <w:sz w:val="24"/>
          <w:szCs w:val="24"/>
        </w:rPr>
      </w:pPr>
    </w:p>
    <w:p w:rsidR="00491B03" w:rsidRPr="00A61D3D" w:rsidRDefault="00196E21" w:rsidP="00196E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 النظام الرأسمالي البرجوازي هو الذي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يقوم بالإنتاج </w:t>
      </w:r>
    </w:p>
    <w:p w:rsidR="00196E21" w:rsidRPr="00A61D3D" w:rsidRDefault="00196E21" w:rsidP="00196E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يمتلك وسائل الإنتاج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يقوم بالمراسم الدينية </w:t>
      </w:r>
    </w:p>
    <w:p w:rsidR="00196E21" w:rsidRPr="00A61D3D" w:rsidRDefault="00196E21" w:rsidP="00196E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الفيلسوف و الحاكم </w:t>
      </w:r>
    </w:p>
    <w:p w:rsidR="00196E21" w:rsidRPr="00A61D3D" w:rsidRDefault="00196E21" w:rsidP="00196E21">
      <w:pPr>
        <w:pStyle w:val="a3"/>
        <w:ind w:left="1080"/>
        <w:rPr>
          <w:rFonts w:ascii="Traditional Arabic" w:hAnsi="Traditional Arabic" w:cs="Arabic Transparent"/>
          <w:b/>
          <w:bCs/>
          <w:sz w:val="24"/>
          <w:szCs w:val="24"/>
        </w:rPr>
      </w:pPr>
    </w:p>
    <w:p w:rsidR="00060A4E" w:rsidRPr="00A61D3D" w:rsidRDefault="00060A4E" w:rsidP="00060A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"هیجل"  طبق اراؤه على الأفكار الصرفة ، أما " ماركس " فقد طبقها على :</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الأفكار الصرفة </w:t>
      </w:r>
    </w:p>
    <w:p w:rsidR="00491B03" w:rsidRPr="00A61D3D" w:rsidRDefault="00060A4E" w:rsidP="00060A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السلوك المادي</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الإنساني </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060A4E" w:rsidRPr="00A61D3D" w:rsidRDefault="00060A4E" w:rsidP="00060A4E">
      <w:pPr>
        <w:pStyle w:val="a3"/>
        <w:ind w:left="1080"/>
        <w:rPr>
          <w:rFonts w:ascii="Traditional Arabic" w:hAnsi="Traditional Arabic" w:cs="Arabic Transparent"/>
          <w:b/>
          <w:bCs/>
          <w:sz w:val="24"/>
          <w:szCs w:val="24"/>
        </w:rPr>
      </w:pPr>
    </w:p>
    <w:p w:rsidR="00491B03" w:rsidRPr="00A61D3D" w:rsidRDefault="00060A4E" w:rsidP="00060A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یر ى أن المادة هي أساس الوجود :</w:t>
      </w:r>
    </w:p>
    <w:p w:rsidR="00060A4E" w:rsidRPr="00A61D3D" w:rsidRDefault="00060A4E" w:rsidP="00060A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كارل ماركس </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060A4E" w:rsidRPr="00A61D3D" w:rsidRDefault="00060A4E" w:rsidP="00060A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060A4E" w:rsidRPr="00A61D3D" w:rsidRDefault="00060A4E" w:rsidP="00060A4E">
      <w:pPr>
        <w:pStyle w:val="a3"/>
        <w:ind w:left="1080"/>
        <w:rPr>
          <w:rFonts w:ascii="Traditional Arabic" w:hAnsi="Traditional Arabic" w:cs="Arabic Transparent"/>
          <w:b/>
          <w:bCs/>
          <w:sz w:val="24"/>
          <w:szCs w:val="24"/>
          <w:rtl/>
        </w:rPr>
      </w:pPr>
    </w:p>
    <w:p w:rsidR="00060A4E" w:rsidRPr="00A61D3D" w:rsidRDefault="00060A4E" w:rsidP="00060A4E">
      <w:pPr>
        <w:pStyle w:val="a3"/>
        <w:ind w:left="1080"/>
        <w:rPr>
          <w:rFonts w:ascii="Traditional Arabic" w:hAnsi="Traditional Arabic" w:cs="Arabic Transparent"/>
          <w:b/>
          <w:bCs/>
          <w:sz w:val="24"/>
          <w:szCs w:val="24"/>
          <w:rtl/>
        </w:rPr>
      </w:pPr>
    </w:p>
    <w:p w:rsidR="00060A4E" w:rsidRPr="00A61D3D" w:rsidRDefault="00060A4E" w:rsidP="00060A4E">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6</w:t>
      </w:r>
      <w:r w:rsidRPr="00A61D3D">
        <w:rPr>
          <w:rFonts w:ascii="Traditional Arabic" w:hAnsi="Traditional Arabic" w:cs="Arabic Transparent"/>
          <w:b/>
          <w:bCs/>
          <w:sz w:val="24"/>
          <w:szCs w:val="24"/>
          <w:rtl/>
        </w:rPr>
        <w:t xml:space="preserve"> </w:t>
      </w:r>
    </w:p>
    <w:p w:rsidR="00060A4E" w:rsidRPr="00A61D3D" w:rsidRDefault="00060A4E" w:rsidP="00060A4E">
      <w:pPr>
        <w:pStyle w:val="a3"/>
        <w:ind w:left="1080"/>
        <w:rPr>
          <w:rFonts w:ascii="Traditional Arabic" w:hAnsi="Traditional Arabic" w:cs="Arabic Transparent"/>
          <w:b/>
          <w:bCs/>
          <w:sz w:val="24"/>
          <w:szCs w:val="24"/>
          <w:rtl/>
        </w:rPr>
      </w:pPr>
    </w:p>
    <w:p w:rsidR="00060A4E" w:rsidRPr="00A61D3D" w:rsidRDefault="00060A4E" w:rsidP="00060A4E">
      <w:pPr>
        <w:pStyle w:val="a3"/>
        <w:ind w:left="1080"/>
        <w:rPr>
          <w:rFonts w:ascii="Traditional Arabic" w:hAnsi="Traditional Arabic" w:cs="Arabic Transparent"/>
          <w:b/>
          <w:bCs/>
          <w:sz w:val="24"/>
          <w:szCs w:val="24"/>
        </w:rPr>
      </w:pPr>
    </w:p>
    <w:p w:rsidR="00491B03" w:rsidRPr="00A61D3D" w:rsidRDefault="009D0803" w:rsidP="009D0803">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نسق من القواعد الواضحة والإجراءات التي یستند علیها البحث من أجل الوصول إلى نتائج علمیة :</w:t>
      </w:r>
    </w:p>
    <w:p w:rsidR="009D0803" w:rsidRPr="00A61D3D" w:rsidRDefault="009D0803" w:rsidP="009D08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المدينة الفاضلة </w:t>
      </w:r>
    </w:p>
    <w:p w:rsidR="009D0803" w:rsidRPr="00A61D3D" w:rsidRDefault="009D0803" w:rsidP="009D08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الاشتراكية </w:t>
      </w:r>
    </w:p>
    <w:p w:rsidR="009D0803" w:rsidRPr="00A61D3D" w:rsidRDefault="009D0803" w:rsidP="009D0803">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المنهج العلمي </w:t>
      </w:r>
    </w:p>
    <w:p w:rsidR="009D0803" w:rsidRPr="00A61D3D" w:rsidRDefault="00B42BB0" w:rsidP="009D0803">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البيروقراطية </w:t>
      </w:r>
    </w:p>
    <w:p w:rsidR="00B42BB0" w:rsidRPr="00A61D3D" w:rsidRDefault="00B42BB0" w:rsidP="00B42BB0">
      <w:pPr>
        <w:pStyle w:val="a3"/>
        <w:ind w:left="1080"/>
        <w:rPr>
          <w:rFonts w:ascii="Traditional Arabic" w:hAnsi="Traditional Arabic" w:cs="Arabic Transparent"/>
          <w:b/>
          <w:bCs/>
          <w:sz w:val="24"/>
          <w:szCs w:val="24"/>
        </w:rPr>
      </w:pPr>
    </w:p>
    <w:p w:rsidR="00491B03" w:rsidRPr="00A61D3D" w:rsidRDefault="0035121B"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القواعد التي یسترشد بها الباحث عند القیام بالبحث العلمي، و یتضمن دراسة تقسیم طرق وأدوات واجراءات البحث  العلمي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البيروقراطية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العلمي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الإسترشاد </w:t>
      </w:r>
    </w:p>
    <w:p w:rsidR="0035121B" w:rsidRPr="00A61D3D" w:rsidRDefault="0035121B" w:rsidP="003512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مناهج البحث</w:t>
      </w:r>
    </w:p>
    <w:p w:rsidR="0035121B" w:rsidRPr="00A61D3D" w:rsidRDefault="0035121B" w:rsidP="0035121B">
      <w:pPr>
        <w:pStyle w:val="a3"/>
        <w:ind w:left="1080"/>
        <w:rPr>
          <w:rFonts w:ascii="Traditional Arabic" w:hAnsi="Traditional Arabic" w:cs="Arabic Transparent"/>
          <w:b/>
          <w:bCs/>
          <w:sz w:val="24"/>
          <w:szCs w:val="24"/>
        </w:rPr>
      </w:pPr>
    </w:p>
    <w:p w:rsidR="00491B03" w:rsidRPr="00A61D3D" w:rsidRDefault="0035121B" w:rsidP="0035121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مناهج البحث التقلیدیة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الفلسفي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التاريخي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المقارن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35121B" w:rsidRPr="00A61D3D" w:rsidRDefault="0035121B" w:rsidP="003512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35121B" w:rsidRPr="00A61D3D" w:rsidRDefault="0035121B" w:rsidP="0035121B">
      <w:pPr>
        <w:pStyle w:val="a3"/>
        <w:ind w:left="1080"/>
        <w:rPr>
          <w:rFonts w:ascii="Traditional Arabic" w:hAnsi="Traditional Arabic" w:cs="Arabic Transparent"/>
          <w:b/>
          <w:bCs/>
          <w:sz w:val="24"/>
          <w:szCs w:val="24"/>
        </w:rPr>
      </w:pPr>
    </w:p>
    <w:p w:rsidR="0035121B" w:rsidRPr="00A61D3D" w:rsidRDefault="0035121B" w:rsidP="0035121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أفلاطون الدولة من وجهة نظر:</w:t>
      </w:r>
    </w:p>
    <w:p w:rsidR="0035121B" w:rsidRPr="00A61D3D" w:rsidRDefault="0035121B" w:rsidP="003512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العدالة والفضيلة</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تحقق مبدأ الخير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المقارنة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35121B" w:rsidRPr="00A61D3D" w:rsidRDefault="0035121B" w:rsidP="0035121B">
      <w:pPr>
        <w:pStyle w:val="a3"/>
        <w:ind w:left="1080"/>
        <w:rPr>
          <w:rFonts w:ascii="Traditional Arabic" w:hAnsi="Traditional Arabic" w:cs="Arabic Transparent"/>
          <w:b/>
          <w:bCs/>
          <w:sz w:val="24"/>
          <w:szCs w:val="24"/>
        </w:rPr>
      </w:pPr>
    </w:p>
    <w:p w:rsidR="0035121B" w:rsidRPr="00A61D3D" w:rsidRDefault="0035121B" w:rsidP="0035121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تناول أرسطو الدولة من ناحية أنها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العدالة والفضيلة</w:t>
      </w:r>
    </w:p>
    <w:p w:rsidR="0035121B" w:rsidRPr="00A61D3D" w:rsidRDefault="0035121B" w:rsidP="003512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تحقق مبدأ الخير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35121B" w:rsidRPr="00A61D3D" w:rsidRDefault="0035121B" w:rsidP="0035121B">
      <w:pPr>
        <w:pStyle w:val="a3"/>
        <w:ind w:left="1080"/>
        <w:rPr>
          <w:rFonts w:ascii="Traditional Arabic" w:hAnsi="Traditional Arabic" w:cs="Arabic Transparent"/>
          <w:b/>
          <w:bCs/>
          <w:sz w:val="24"/>
          <w:szCs w:val="24"/>
        </w:rPr>
      </w:pPr>
    </w:p>
    <w:p w:rsidR="0035121B" w:rsidRPr="00A61D3D" w:rsidRDefault="0035121B" w:rsidP="0035121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ارتبطت العلوم السیاسیة في الماضي خاصة قبل منتصف القرن العشرین، بالمناهج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الدينية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القانونية </w:t>
      </w:r>
    </w:p>
    <w:p w:rsidR="0035121B" w:rsidRPr="00A61D3D" w:rsidRDefault="0035121B" w:rsidP="0035121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الفلسفية </w:t>
      </w:r>
    </w:p>
    <w:p w:rsidR="0035121B" w:rsidRPr="00A61D3D" w:rsidRDefault="0035121B" w:rsidP="0035121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2 و 3 </w:t>
      </w:r>
    </w:p>
    <w:p w:rsidR="0035121B" w:rsidRPr="00A61D3D" w:rsidRDefault="0035121B" w:rsidP="0035121B">
      <w:pPr>
        <w:pStyle w:val="a3"/>
        <w:ind w:left="1080"/>
        <w:rPr>
          <w:rFonts w:ascii="Traditional Arabic" w:hAnsi="Traditional Arabic" w:cs="Arabic Transparent"/>
          <w:b/>
          <w:bCs/>
          <w:sz w:val="24"/>
          <w:szCs w:val="24"/>
        </w:rPr>
      </w:pPr>
    </w:p>
    <w:p w:rsidR="00491B03" w:rsidRPr="00A61D3D" w:rsidRDefault="0048021C" w:rsidP="0048021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انتقد المنهج الفلسفي و یؤكد على ضرورة تبني مناهج أكثر علمیة وواقعیة، حیث اعتمد على المناهج السوسیولوجیة الوظیفیة ذات الطابع التحلیلي :</w:t>
      </w:r>
    </w:p>
    <w:p w:rsidR="0048021C" w:rsidRPr="00A61D3D" w:rsidRDefault="0048021C" w:rsidP="0048021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48021C" w:rsidRPr="00A61D3D" w:rsidRDefault="0048021C" w:rsidP="0048021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جان جاك روسو </w:t>
      </w:r>
    </w:p>
    <w:p w:rsidR="0048021C" w:rsidRPr="00A61D3D" w:rsidRDefault="0048021C" w:rsidP="0048021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دیفید آستون </w:t>
      </w:r>
    </w:p>
    <w:p w:rsidR="0048021C" w:rsidRPr="00A61D3D" w:rsidRDefault="0048021C" w:rsidP="0048021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48021C" w:rsidRPr="00A61D3D" w:rsidRDefault="0048021C" w:rsidP="0048021C">
      <w:pPr>
        <w:pStyle w:val="a3"/>
        <w:ind w:left="1080"/>
        <w:rPr>
          <w:rFonts w:ascii="Traditional Arabic" w:hAnsi="Traditional Arabic" w:cs="Arabic Transparent"/>
          <w:b/>
          <w:bCs/>
          <w:sz w:val="24"/>
          <w:szCs w:val="24"/>
        </w:rPr>
      </w:pPr>
    </w:p>
    <w:p w:rsidR="00491B03" w:rsidRPr="00A61D3D" w:rsidRDefault="00200B82" w:rsidP="00200B8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الوصول إلى المبادئ والقوانین العامة عن طریق البحث في أحداث التاریخ الماضیة :</w:t>
      </w:r>
    </w:p>
    <w:p w:rsidR="00200B82" w:rsidRPr="00A61D3D" w:rsidRDefault="00200B82" w:rsidP="00200B8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الفلسفي </w:t>
      </w:r>
    </w:p>
    <w:p w:rsidR="00200B82" w:rsidRPr="00A61D3D" w:rsidRDefault="00200B82" w:rsidP="00200B8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التقليدي </w:t>
      </w:r>
    </w:p>
    <w:p w:rsidR="00200B82" w:rsidRPr="00A61D3D" w:rsidRDefault="00200B82" w:rsidP="00200B8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المنهج التاريخي </w:t>
      </w:r>
    </w:p>
    <w:p w:rsidR="00200B82" w:rsidRPr="00A61D3D" w:rsidRDefault="00200B82" w:rsidP="00200B8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التنظيم المنهجي </w:t>
      </w:r>
    </w:p>
    <w:p w:rsidR="00200B82" w:rsidRPr="00A61D3D" w:rsidRDefault="00200B82" w:rsidP="00200B82">
      <w:pPr>
        <w:pStyle w:val="a3"/>
        <w:ind w:left="1080"/>
        <w:rPr>
          <w:rFonts w:ascii="Traditional Arabic" w:hAnsi="Traditional Arabic" w:cs="Arabic Transparent"/>
          <w:b/>
          <w:bCs/>
          <w:sz w:val="24"/>
          <w:szCs w:val="24"/>
        </w:rPr>
      </w:pPr>
    </w:p>
    <w:p w:rsidR="00491B03"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أبرز من أهتم بالمنهج التاریخي في تحلیلاته التي درس فیها الظواهر والأحداث السیاسیة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ابن خلدون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1A6390" w:rsidRPr="00A61D3D" w:rsidRDefault="001A6390" w:rsidP="001A6390">
      <w:pPr>
        <w:pStyle w:val="a3"/>
        <w:ind w:left="1080"/>
        <w:rPr>
          <w:rFonts w:ascii="Traditional Arabic" w:hAnsi="Traditional Arabic" w:cs="Arabic Transparent"/>
          <w:b/>
          <w:bCs/>
          <w:sz w:val="24"/>
          <w:szCs w:val="24"/>
        </w:rPr>
      </w:pPr>
    </w:p>
    <w:p w:rsidR="00491B03"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دعى إلى ضرورة إعادة كتابة التاریخ وما فیه من أحداث سیاسیة في إطاره ومضمونه الاجتماعي الواقعي بعيدا عن التزييف والدسائس التي أدخلت فيه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ابن الازرق </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ابن خلدون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1A6390" w:rsidRPr="00A61D3D" w:rsidRDefault="001A6390" w:rsidP="001A6390">
      <w:pPr>
        <w:pStyle w:val="a3"/>
        <w:ind w:left="1080"/>
        <w:rPr>
          <w:rFonts w:ascii="Traditional Arabic" w:hAnsi="Traditional Arabic" w:cs="Arabic Transparent"/>
          <w:b/>
          <w:bCs/>
          <w:sz w:val="24"/>
          <w:szCs w:val="24"/>
        </w:rPr>
      </w:pPr>
    </w:p>
    <w:p w:rsidR="00491B03"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لابن خلدون الفضل في استعمال المنهج التاریخي في التحلیلات السیاسیة وربطها بالواقع الاجتماعي، عندما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حلل نظم الخلافة والحكم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حلل العصبیة والقبلیة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حلل نشأة الدول وانهیارها</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A6390" w:rsidRPr="00A61D3D" w:rsidRDefault="001A6390" w:rsidP="001A6390">
      <w:pPr>
        <w:pStyle w:val="a3"/>
        <w:ind w:left="1080"/>
        <w:rPr>
          <w:rFonts w:ascii="Traditional Arabic" w:hAnsi="Traditional Arabic" w:cs="Arabic Transparent"/>
          <w:b/>
          <w:bCs/>
          <w:sz w:val="24"/>
          <w:szCs w:val="24"/>
        </w:rPr>
      </w:pPr>
    </w:p>
    <w:p w:rsidR="001A6390"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من أهم العلماء الذين اثروا المنهج التاريخي في تحليلاتهم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فيكو</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كانط</w:t>
      </w:r>
    </w:p>
    <w:p w:rsidR="00491B03"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هيجل</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A6390" w:rsidRPr="00A61D3D" w:rsidRDefault="001A6390" w:rsidP="001A6390">
      <w:pPr>
        <w:pStyle w:val="a3"/>
        <w:ind w:left="1080"/>
        <w:rPr>
          <w:rFonts w:ascii="Traditional Arabic" w:hAnsi="Traditional Arabic" w:cs="Arabic Transparent"/>
          <w:b/>
          <w:bCs/>
          <w:sz w:val="24"/>
          <w:szCs w:val="24"/>
        </w:rPr>
      </w:pPr>
    </w:p>
    <w:p w:rsidR="001A6390"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رواد نظریة العقد الاجتماعي هم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هوبز</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لوك</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روسو</w:t>
      </w:r>
    </w:p>
    <w:p w:rsidR="00491B03"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مكیافللي</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A6390" w:rsidRPr="00A61D3D" w:rsidRDefault="001A6390" w:rsidP="001A6390">
      <w:pPr>
        <w:pStyle w:val="a3"/>
        <w:ind w:left="1080"/>
        <w:rPr>
          <w:rFonts w:ascii="Traditional Arabic" w:hAnsi="Traditional Arabic" w:cs="Arabic Transparent"/>
          <w:b/>
          <w:bCs/>
          <w:sz w:val="24"/>
          <w:szCs w:val="24"/>
        </w:rPr>
      </w:pPr>
    </w:p>
    <w:p w:rsidR="001A6390" w:rsidRPr="00A61D3D" w:rsidRDefault="001A6390"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رواد علم الاجتماع التقلیدیین مثل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سان سیمون</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أوجست كونت</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سبنسر</w:t>
      </w:r>
    </w:p>
    <w:p w:rsidR="00491B03"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ماركس</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A6390" w:rsidRPr="00A61D3D" w:rsidRDefault="001A6390" w:rsidP="001A6390">
      <w:pPr>
        <w:pStyle w:val="a3"/>
        <w:ind w:left="1080"/>
        <w:rPr>
          <w:rFonts w:ascii="Traditional Arabic" w:hAnsi="Traditional Arabic" w:cs="Arabic Transparent"/>
          <w:b/>
          <w:bCs/>
          <w:sz w:val="24"/>
          <w:szCs w:val="24"/>
        </w:rPr>
      </w:pPr>
    </w:p>
    <w:p w:rsidR="001C45E1" w:rsidRPr="00A61D3D" w:rsidRDefault="001C45E1" w:rsidP="001A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المقارنة لها عدة طرق لإجراء المقارنات ومنها  :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الزمن ( العمودية )</w:t>
      </w:r>
      <w:r w:rsidRPr="00A61D3D">
        <w:rPr>
          <w:rFonts w:ascii="Traditional Arabic" w:hAnsi="Traditional Arabic" w:cs="Arabic Transparent"/>
          <w:b/>
          <w:bCs/>
          <w:sz w:val="24"/>
          <w:szCs w:val="24"/>
          <w:rtl/>
        </w:rPr>
        <w:tab/>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المكان ( الأفقية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الأثنوجرافية ( التكوينية )</w:t>
      </w:r>
    </w:p>
    <w:p w:rsidR="001A6390" w:rsidRPr="00A61D3D" w:rsidRDefault="001A6390" w:rsidP="001A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الإحصائية </w:t>
      </w:r>
    </w:p>
    <w:p w:rsidR="001A6390" w:rsidRPr="00A61D3D" w:rsidRDefault="001A6390" w:rsidP="001A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A6390" w:rsidRPr="00A61D3D" w:rsidRDefault="001A6390" w:rsidP="001A6390">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lastRenderedPageBreak/>
        <w:tab/>
      </w:r>
      <w:r w:rsidRPr="00A61D3D">
        <w:rPr>
          <w:rFonts w:ascii="Traditional Arabic" w:hAnsi="Traditional Arabic" w:cs="Arabic Transparent"/>
          <w:b/>
          <w:bCs/>
          <w:sz w:val="24"/>
          <w:szCs w:val="24"/>
          <w:rtl/>
        </w:rPr>
        <w:tab/>
        <w:t xml:space="preserve"> </w:t>
      </w:r>
    </w:p>
    <w:p w:rsidR="00491B03" w:rsidRPr="00A61D3D" w:rsidRDefault="005F7CBA" w:rsidP="005F7CB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تكمن أهمیة ........ في أنه ضروری </w:t>
      </w:r>
      <w:r w:rsidR="009D53ED" w:rsidRPr="00A61D3D">
        <w:rPr>
          <w:rFonts w:ascii="Traditional Arabic" w:hAnsi="Traditional Arabic" w:cs="Arabic Transparent"/>
          <w:b/>
          <w:bCs/>
          <w:sz w:val="24"/>
          <w:szCs w:val="24"/>
          <w:rtl/>
        </w:rPr>
        <w:t xml:space="preserve"> لاستكمال إجراء أي نوع من ال</w:t>
      </w:r>
      <w:r w:rsidRPr="00A61D3D">
        <w:rPr>
          <w:rFonts w:ascii="Traditional Arabic" w:hAnsi="Traditional Arabic" w:cs="Arabic Transparent"/>
          <w:b/>
          <w:bCs/>
          <w:sz w:val="24"/>
          <w:szCs w:val="24"/>
          <w:rtl/>
        </w:rPr>
        <w:t>دراسات لأنه ي</w:t>
      </w:r>
      <w:r w:rsidR="009D53ED" w:rsidRPr="00A61D3D">
        <w:rPr>
          <w:rFonts w:ascii="Traditional Arabic" w:hAnsi="Traditional Arabic" w:cs="Arabic Transparent"/>
          <w:b/>
          <w:bCs/>
          <w:sz w:val="24"/>
          <w:szCs w:val="24"/>
          <w:rtl/>
        </w:rPr>
        <w:t>ساعد على معرفة العناصر الثابتة والمتغیرة في الظاهرة المدروسة</w:t>
      </w:r>
      <w:r w:rsidRPr="00A61D3D">
        <w:rPr>
          <w:rFonts w:ascii="Traditional Arabic" w:hAnsi="Traditional Arabic" w:cs="Arabic Transparent"/>
          <w:b/>
          <w:bCs/>
          <w:sz w:val="24"/>
          <w:szCs w:val="24"/>
          <w:rtl/>
        </w:rPr>
        <w:t>:</w:t>
      </w:r>
    </w:p>
    <w:p w:rsidR="005F7CBA" w:rsidRPr="00A61D3D" w:rsidRDefault="005F7CBA" w:rsidP="005F7CB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الدراسة المقارنة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التاريخية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البيولوجية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البيرو قراطية </w:t>
      </w:r>
    </w:p>
    <w:p w:rsidR="005F7CBA" w:rsidRPr="00A61D3D" w:rsidRDefault="005F7CBA" w:rsidP="005F7CBA">
      <w:pPr>
        <w:pStyle w:val="a3"/>
        <w:ind w:left="1080"/>
        <w:rPr>
          <w:rFonts w:ascii="Traditional Arabic" w:hAnsi="Traditional Arabic" w:cs="Arabic Transparent"/>
          <w:b/>
          <w:bCs/>
          <w:sz w:val="24"/>
          <w:szCs w:val="24"/>
        </w:rPr>
      </w:pPr>
    </w:p>
    <w:p w:rsidR="00491B03" w:rsidRPr="00A61D3D" w:rsidRDefault="009D53ED" w:rsidP="005F7CB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تكمن أهمیة </w:t>
      </w:r>
      <w:r w:rsidR="005F7CBA" w:rsidRPr="00A61D3D">
        <w:rPr>
          <w:rFonts w:ascii="Traditional Arabic" w:hAnsi="Traditional Arabic" w:cs="Arabic Transparent"/>
          <w:b/>
          <w:bCs/>
          <w:sz w:val="24"/>
          <w:szCs w:val="24"/>
          <w:rtl/>
        </w:rPr>
        <w:t>.......... في أنه ضروری لمعرفة الظروف المحيطة بالجماعات و الأفكار السابقة و القياس عليها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المقارنة </w:t>
      </w:r>
    </w:p>
    <w:p w:rsidR="005F7CBA" w:rsidRPr="00A61D3D" w:rsidRDefault="005F7CBA" w:rsidP="005F7CB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الدراسة التاريخية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البيولوجية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الدراسة البيرو قراطية </w:t>
      </w:r>
    </w:p>
    <w:p w:rsidR="005F7CBA" w:rsidRPr="00A61D3D" w:rsidRDefault="005F7CBA" w:rsidP="005F7CBA">
      <w:pPr>
        <w:pStyle w:val="a3"/>
        <w:ind w:left="1080"/>
        <w:rPr>
          <w:rFonts w:ascii="Traditional Arabic" w:hAnsi="Traditional Arabic" w:cs="Arabic Transparent"/>
          <w:b/>
          <w:bCs/>
          <w:sz w:val="24"/>
          <w:szCs w:val="24"/>
        </w:rPr>
      </w:pPr>
    </w:p>
    <w:p w:rsidR="00491B03" w:rsidRPr="00A61D3D" w:rsidRDefault="005F7CBA"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يرجع استخدام المنهج المقارن إلى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الحديث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الإسلامي </w:t>
      </w:r>
    </w:p>
    <w:p w:rsidR="005F7CBA" w:rsidRPr="00A61D3D" w:rsidRDefault="005F7CBA" w:rsidP="005F7CB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العصر اليوناني القديم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عصر النهضة </w:t>
      </w:r>
    </w:p>
    <w:p w:rsidR="005F7CBA" w:rsidRPr="00A61D3D" w:rsidRDefault="005F7CBA" w:rsidP="005F7CBA">
      <w:pPr>
        <w:pStyle w:val="a3"/>
        <w:ind w:left="1080"/>
        <w:rPr>
          <w:rFonts w:ascii="Traditional Arabic" w:hAnsi="Traditional Arabic" w:cs="Arabic Transparent"/>
          <w:b/>
          <w:bCs/>
          <w:sz w:val="24"/>
          <w:szCs w:val="24"/>
        </w:rPr>
      </w:pPr>
    </w:p>
    <w:p w:rsidR="005F7CBA" w:rsidRPr="00A61D3D" w:rsidRDefault="005F7CBA" w:rsidP="005F7CB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شروط المقارنة بين الظواهر السياسية</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 xml:space="preserve"> :</w:t>
      </w:r>
    </w:p>
    <w:p w:rsidR="001C45E1" w:rsidRPr="00A61D3D" w:rsidRDefault="001C45E1" w:rsidP="005F7CB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لابد أن تكون الوحدات المستخدمة في المقارنة نظائر ممكن مقارنتها </w:t>
      </w:r>
    </w:p>
    <w:p w:rsidR="005F7CBA" w:rsidRPr="00A61D3D" w:rsidRDefault="005F7CBA" w:rsidP="005F7CB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أن تكون المقارنة بین وحدات متكافئة</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أن تكون المقارنة بين وحدات متفاوتة </w:t>
      </w:r>
    </w:p>
    <w:p w:rsidR="005F7CBA" w:rsidRPr="00A61D3D" w:rsidRDefault="005F7CBA" w:rsidP="005F7CB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يوجد شروط للقيام بأية مقارنة </w:t>
      </w:r>
    </w:p>
    <w:p w:rsidR="005F7CBA" w:rsidRPr="00A61D3D" w:rsidRDefault="005F7CBA" w:rsidP="005F7CBA">
      <w:pPr>
        <w:pStyle w:val="a3"/>
        <w:ind w:left="1080"/>
        <w:rPr>
          <w:rFonts w:ascii="Traditional Arabic" w:hAnsi="Traditional Arabic" w:cs="Arabic Transparent"/>
          <w:b/>
          <w:bCs/>
          <w:sz w:val="24"/>
          <w:szCs w:val="24"/>
        </w:rPr>
      </w:pPr>
    </w:p>
    <w:p w:rsidR="00491B03" w:rsidRPr="00A61D3D" w:rsidRDefault="000C3640" w:rsidP="005F7CB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مقارنة</w:t>
      </w:r>
      <w:r w:rsidR="005F7CBA" w:rsidRPr="00A61D3D">
        <w:rPr>
          <w:rFonts w:ascii="Traditional Arabic" w:hAnsi="Traditional Arabic" w:cs="Arabic Transparent"/>
          <w:b/>
          <w:bCs/>
          <w:sz w:val="24"/>
          <w:szCs w:val="24"/>
          <w:rtl/>
        </w:rPr>
        <w:t xml:space="preserve"> الوحدة المدروسة نفسها في أكثر من عصر أو زمن أو مرحلة تاریخیة معینة</w:t>
      </w:r>
      <w:r w:rsidRPr="00A61D3D">
        <w:rPr>
          <w:rFonts w:ascii="Traditional Arabic" w:hAnsi="Traditional Arabic" w:cs="Arabic Transparent"/>
          <w:b/>
          <w:bCs/>
          <w:sz w:val="24"/>
          <w:szCs w:val="24"/>
          <w:rtl/>
        </w:rPr>
        <w:t xml:space="preserve"> :</w:t>
      </w:r>
    </w:p>
    <w:p w:rsidR="000C3640" w:rsidRPr="00A61D3D" w:rsidRDefault="000C3640" w:rsidP="000C364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المقارنة عبر الزمن ( العمودية )</w:t>
      </w:r>
      <w:r w:rsidRPr="00A61D3D">
        <w:rPr>
          <w:rFonts w:ascii="Traditional Arabic" w:hAnsi="Traditional Arabic" w:cs="Arabic Transparent"/>
          <w:b/>
          <w:bCs/>
          <w:sz w:val="24"/>
          <w:szCs w:val="24"/>
          <w:u w:val="single"/>
          <w:rtl/>
        </w:rPr>
        <w:tab/>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المكان ( الأفقية )</w:t>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الأثنوجرافية ( التكوينية )</w:t>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الإحصائية </w:t>
      </w:r>
    </w:p>
    <w:p w:rsidR="000C3640" w:rsidRPr="00A61D3D" w:rsidRDefault="000C3640" w:rsidP="000C3640">
      <w:pPr>
        <w:pStyle w:val="a3"/>
        <w:ind w:left="1080"/>
        <w:rPr>
          <w:rFonts w:ascii="Traditional Arabic" w:hAnsi="Traditional Arabic" w:cs="Arabic Transparent"/>
          <w:b/>
          <w:bCs/>
          <w:sz w:val="24"/>
          <w:szCs w:val="24"/>
        </w:rPr>
      </w:pPr>
    </w:p>
    <w:p w:rsidR="00491B03" w:rsidRPr="00A61D3D" w:rsidRDefault="000C3640" w:rsidP="000C364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مقارنة الوحدة بنفسها في نظامین مختلفین، أو في دولتین مختلفتین :</w:t>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الزمن ( العمودية )</w:t>
      </w:r>
      <w:r w:rsidRPr="00A61D3D">
        <w:rPr>
          <w:rFonts w:ascii="Traditional Arabic" w:hAnsi="Traditional Arabic" w:cs="Arabic Transparent"/>
          <w:b/>
          <w:bCs/>
          <w:sz w:val="24"/>
          <w:szCs w:val="24"/>
          <w:rtl/>
        </w:rPr>
        <w:tab/>
      </w:r>
    </w:p>
    <w:p w:rsidR="000C3640" w:rsidRPr="00A61D3D" w:rsidRDefault="000C3640" w:rsidP="000C364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المقارنة عبر المكان ( الأفقية )</w:t>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الأثنوجرافية ( التكوينية )</w:t>
      </w:r>
    </w:p>
    <w:p w:rsidR="000C3640" w:rsidRPr="00A61D3D" w:rsidRDefault="000C3640" w:rsidP="000C364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المقارنة الإحصائية </w:t>
      </w:r>
    </w:p>
    <w:p w:rsidR="000C3640" w:rsidRPr="00A61D3D" w:rsidRDefault="000C3640" w:rsidP="000C3640">
      <w:pPr>
        <w:pStyle w:val="a3"/>
        <w:ind w:left="1080"/>
        <w:rPr>
          <w:rFonts w:ascii="Traditional Arabic" w:hAnsi="Traditional Arabic" w:cs="Arabic Transparent"/>
          <w:b/>
          <w:bCs/>
          <w:sz w:val="24"/>
          <w:szCs w:val="24"/>
        </w:rPr>
      </w:pPr>
    </w:p>
    <w:p w:rsidR="00491B03" w:rsidRPr="00A61D3D" w:rsidRDefault="00AC3957" w:rsidP="00AC39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مقارنة الظاهرة في شكلها المبسط، بالظاهرة نفسها بعد أن تطورت وتعقدت، على أساس أن ذلك یوضح لنا العناصر الثابتة في الظاهرة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الزمن ( العمودية )</w:t>
      </w:r>
      <w:r w:rsidRPr="00A61D3D">
        <w:rPr>
          <w:rFonts w:ascii="Traditional Arabic" w:hAnsi="Traditional Arabic" w:cs="Arabic Transparent"/>
          <w:b/>
          <w:bCs/>
          <w:sz w:val="24"/>
          <w:szCs w:val="24"/>
          <w:rtl/>
        </w:rPr>
        <w:tab/>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المقارنة عبر المكان ( الأفقية )</w:t>
      </w:r>
    </w:p>
    <w:p w:rsidR="00AC3957" w:rsidRPr="00A61D3D" w:rsidRDefault="00AC3957" w:rsidP="00AC39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المقارنة الأثنوجرافية ( التكوينية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الإحصائية </w:t>
      </w:r>
    </w:p>
    <w:p w:rsidR="00AC3957" w:rsidRPr="00A61D3D" w:rsidRDefault="00AC3957" w:rsidP="00AC3957">
      <w:pPr>
        <w:pStyle w:val="a3"/>
        <w:ind w:left="1080"/>
        <w:rPr>
          <w:rFonts w:ascii="Traditional Arabic" w:hAnsi="Traditional Arabic" w:cs="Arabic Transparent"/>
          <w:b/>
          <w:bCs/>
          <w:sz w:val="24"/>
          <w:szCs w:val="24"/>
        </w:rPr>
      </w:pPr>
    </w:p>
    <w:p w:rsidR="00AC3957" w:rsidRPr="00A61D3D" w:rsidRDefault="00AC3957" w:rsidP="00AC39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ترجع تسمية المقارنة الأنثوجرافية ( التكوينية ) بهذا الإسم للعالم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ديكارت </w:t>
      </w:r>
    </w:p>
    <w:p w:rsidR="00AC3957" w:rsidRPr="00A61D3D" w:rsidRDefault="00AC3957" w:rsidP="00AC39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دوركايم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C3957" w:rsidRPr="00A61D3D" w:rsidRDefault="00AC3957" w:rsidP="00AC3957">
      <w:pPr>
        <w:pStyle w:val="a3"/>
        <w:ind w:left="1080"/>
        <w:rPr>
          <w:rFonts w:ascii="Traditional Arabic" w:hAnsi="Traditional Arabic" w:cs="Arabic Transparent"/>
          <w:b/>
          <w:bCs/>
          <w:sz w:val="24"/>
          <w:szCs w:val="24"/>
        </w:rPr>
      </w:pPr>
    </w:p>
    <w:p w:rsidR="00491B03" w:rsidRPr="00A61D3D" w:rsidRDefault="00AC3957"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أول من استخدم المقارنة الإحصائية هو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ديكارت </w:t>
      </w:r>
    </w:p>
    <w:p w:rsidR="00AC3957" w:rsidRPr="00A61D3D" w:rsidRDefault="00AC3957" w:rsidP="00AC39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دوركايم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C3957" w:rsidRPr="00A61D3D" w:rsidRDefault="00AC3957" w:rsidP="00AC3957">
      <w:pPr>
        <w:pStyle w:val="a3"/>
        <w:ind w:left="1080"/>
        <w:rPr>
          <w:rFonts w:ascii="Traditional Arabic" w:hAnsi="Traditional Arabic" w:cs="Arabic Transparent"/>
          <w:b/>
          <w:bCs/>
          <w:sz w:val="24"/>
          <w:szCs w:val="24"/>
        </w:rPr>
      </w:pPr>
    </w:p>
    <w:p w:rsidR="00AC3957" w:rsidRPr="00A61D3D" w:rsidRDefault="00AC3957" w:rsidP="00AC39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أول من استخدم المقارنة الإحصائية هو دوركايم من خلال دراسته لـ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ظاهرة التشرد </w:t>
      </w:r>
    </w:p>
    <w:p w:rsidR="00AC3957" w:rsidRPr="00A61D3D" w:rsidRDefault="00AC3957" w:rsidP="00AC39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ظاهرة الانتحار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ظاهرة المخدرات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ظاهرة إدمان الكحول </w:t>
      </w:r>
    </w:p>
    <w:p w:rsidR="00AC3957" w:rsidRPr="00A61D3D" w:rsidRDefault="00AC3957" w:rsidP="00AC3957">
      <w:pPr>
        <w:pStyle w:val="a3"/>
        <w:ind w:left="1080"/>
        <w:rPr>
          <w:rFonts w:ascii="Traditional Arabic" w:hAnsi="Traditional Arabic" w:cs="Arabic Transparent"/>
          <w:b/>
          <w:bCs/>
          <w:sz w:val="24"/>
          <w:szCs w:val="24"/>
        </w:rPr>
      </w:pPr>
    </w:p>
    <w:p w:rsidR="00AC3957" w:rsidRPr="00A61D3D" w:rsidRDefault="00AC3957" w:rsidP="00AC395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ترجع أهمية المقارنة الإحصائية إلى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الاستفادة من التقدم التكنولوجي </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الاستفادة من استخدام الإحصاء في البحث العلمي</w:t>
      </w:r>
    </w:p>
    <w:p w:rsidR="00AC3957" w:rsidRPr="00A61D3D" w:rsidRDefault="00AC3957" w:rsidP="00AC395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الموضوعية </w:t>
      </w:r>
    </w:p>
    <w:p w:rsidR="00AC3957" w:rsidRPr="00A61D3D" w:rsidRDefault="00AC3957" w:rsidP="00AC395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C3957" w:rsidRPr="00A61D3D" w:rsidRDefault="00AC3957" w:rsidP="00AC3957">
      <w:pPr>
        <w:pStyle w:val="a3"/>
        <w:ind w:left="1080"/>
        <w:rPr>
          <w:rFonts w:ascii="Traditional Arabic" w:hAnsi="Traditional Arabic" w:cs="Arabic Transparent"/>
          <w:b/>
          <w:bCs/>
          <w:sz w:val="24"/>
          <w:szCs w:val="24"/>
        </w:rPr>
      </w:pPr>
    </w:p>
    <w:p w:rsidR="00491B03" w:rsidRPr="00A61D3D" w:rsidRDefault="001102C9"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مميزات استخدام الإحصاء في البحث العلمي :</w:t>
      </w:r>
    </w:p>
    <w:p w:rsidR="001102C9" w:rsidRPr="00A61D3D" w:rsidRDefault="001102C9" w:rsidP="001102C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الموضوعیة والدقة وتحیید المتغیرات الأخرى </w:t>
      </w:r>
    </w:p>
    <w:p w:rsidR="001102C9" w:rsidRPr="00A61D3D" w:rsidRDefault="001102C9" w:rsidP="001102C9">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استخدام الأرقام یقلل من تأثیر الأهواء الشخصیة والعواطف</w:t>
      </w:r>
    </w:p>
    <w:p w:rsidR="001102C9" w:rsidRPr="00A61D3D" w:rsidRDefault="001102C9" w:rsidP="001102C9">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یساعد على تقریر الحقائق بدقة دون أن یترك مجالا للتأویل </w:t>
      </w:r>
    </w:p>
    <w:p w:rsidR="001102C9" w:rsidRPr="00A61D3D" w:rsidRDefault="001102C9" w:rsidP="001102C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102C9" w:rsidRPr="00A61D3D" w:rsidRDefault="001102C9" w:rsidP="001102C9">
      <w:pPr>
        <w:pStyle w:val="a3"/>
        <w:ind w:left="1080"/>
        <w:rPr>
          <w:rFonts w:ascii="Traditional Arabic" w:hAnsi="Traditional Arabic" w:cs="Arabic Transparent"/>
          <w:b/>
          <w:bCs/>
          <w:sz w:val="24"/>
          <w:szCs w:val="24"/>
        </w:rPr>
      </w:pPr>
    </w:p>
    <w:p w:rsidR="00491B03" w:rsidRPr="00A61D3D" w:rsidRDefault="001102C9" w:rsidP="001102C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یعرف «هویتني» ............ بأنه محاولة منظمة لتقریر وتحلیل وتفسیر الوضع الراهن لنظام سیاسي أو اجتماعي أو لجماعة معینة :</w:t>
      </w:r>
    </w:p>
    <w:p w:rsidR="001102C9" w:rsidRPr="00A61D3D" w:rsidRDefault="001102C9" w:rsidP="001102C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w:t>
      </w:r>
    </w:p>
    <w:p w:rsidR="001102C9" w:rsidRPr="00A61D3D" w:rsidRDefault="001102C9" w:rsidP="001102C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المسح الاجتماعي </w:t>
      </w:r>
    </w:p>
    <w:p w:rsidR="001102C9" w:rsidRPr="00A61D3D" w:rsidRDefault="00CD4425" w:rsidP="001102C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الحديثة </w:t>
      </w:r>
    </w:p>
    <w:p w:rsidR="00CD4425" w:rsidRPr="00A61D3D" w:rsidRDefault="00CD4425" w:rsidP="001102C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العمودية </w:t>
      </w:r>
    </w:p>
    <w:p w:rsidR="00CD4425" w:rsidRPr="00A61D3D" w:rsidRDefault="00CD4425" w:rsidP="00CD4425">
      <w:pPr>
        <w:pStyle w:val="a3"/>
        <w:ind w:left="1080"/>
        <w:rPr>
          <w:rFonts w:ascii="Traditional Arabic" w:hAnsi="Traditional Arabic" w:cs="Arabic Transparent"/>
          <w:b/>
          <w:bCs/>
          <w:sz w:val="24"/>
          <w:szCs w:val="24"/>
        </w:rPr>
      </w:pPr>
    </w:p>
    <w:p w:rsidR="00CD4425" w:rsidRPr="00A61D3D" w:rsidRDefault="00CD4425" w:rsidP="00CD44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منهج .......... من أسالیب البحث العلمي الحدیثة نسبیا  :</w:t>
      </w:r>
    </w:p>
    <w:p w:rsidR="00CD4425" w:rsidRPr="00A61D3D" w:rsidRDefault="00CD4425" w:rsidP="00CD44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التاريخي </w:t>
      </w:r>
    </w:p>
    <w:p w:rsidR="00CD4425" w:rsidRPr="00A61D3D" w:rsidRDefault="00CD4425" w:rsidP="00CD44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 </w:t>
      </w:r>
    </w:p>
    <w:p w:rsidR="00CD4425" w:rsidRPr="00A61D3D" w:rsidRDefault="00CD4425" w:rsidP="00CD44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المسح الاجتماعي </w:t>
      </w:r>
    </w:p>
    <w:p w:rsidR="00CD4425" w:rsidRPr="00A61D3D" w:rsidRDefault="00CD4425" w:rsidP="00CD44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 و 3 </w:t>
      </w:r>
    </w:p>
    <w:p w:rsidR="00CD4425" w:rsidRPr="00A61D3D" w:rsidRDefault="00CD4425" w:rsidP="00CD4425">
      <w:pPr>
        <w:pStyle w:val="a3"/>
        <w:ind w:left="1080"/>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p>
    <w:p w:rsidR="00234481" w:rsidRPr="00A61D3D" w:rsidRDefault="00CD4425" w:rsidP="00CD44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ظهر أول كتاب حول الرأي العام للعالم (جبریل تارد) عام </w:t>
      </w:r>
      <w:r w:rsidR="00234481" w:rsidRPr="00A61D3D">
        <w:rPr>
          <w:rFonts w:ascii="Traditional Arabic" w:hAnsi="Traditional Arabic" w:cs="Arabic Transparent"/>
          <w:b/>
          <w:bCs/>
          <w:sz w:val="24"/>
          <w:szCs w:val="24"/>
          <w:rtl/>
        </w:rPr>
        <w:t>:</w:t>
      </w:r>
    </w:p>
    <w:p w:rsidR="00234481" w:rsidRPr="00A61D3D" w:rsidRDefault="00CD4425" w:rsidP="0023448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1901م </w:t>
      </w:r>
    </w:p>
    <w:p w:rsidR="00234481"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1991 م </w:t>
      </w:r>
    </w:p>
    <w:p w:rsidR="00234481"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1909م </w:t>
      </w:r>
    </w:p>
    <w:p w:rsidR="00CD4425"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2001م </w:t>
      </w:r>
    </w:p>
    <w:p w:rsidR="00234481" w:rsidRPr="00A61D3D" w:rsidRDefault="00234481" w:rsidP="00234481">
      <w:pPr>
        <w:pStyle w:val="a3"/>
        <w:ind w:left="1080"/>
        <w:rPr>
          <w:rFonts w:ascii="Traditional Arabic" w:hAnsi="Traditional Arabic" w:cs="Arabic Transparent"/>
          <w:b/>
          <w:bCs/>
          <w:sz w:val="24"/>
          <w:szCs w:val="24"/>
        </w:rPr>
      </w:pPr>
    </w:p>
    <w:p w:rsidR="0008168F" w:rsidRPr="00A61D3D" w:rsidRDefault="00CD4425" w:rsidP="000816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ظهر أول كتاب حول الرأي العام للعالم </w:t>
      </w:r>
      <w:r w:rsidR="0008168F"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 xml:space="preserve"> عام 1901م</w:t>
      </w:r>
      <w:r w:rsidR="0008168F" w:rsidRPr="00A61D3D">
        <w:rPr>
          <w:rFonts w:ascii="Traditional Arabic" w:hAnsi="Traditional Arabic" w:cs="Arabic Transparent"/>
          <w:b/>
          <w:bCs/>
          <w:sz w:val="24"/>
          <w:szCs w:val="24"/>
          <w:rtl/>
        </w:rPr>
        <w:t xml:space="preserve"> :</w:t>
      </w:r>
    </w:p>
    <w:p w:rsidR="0008168F" w:rsidRPr="00A61D3D" w:rsidRDefault="00CD4425"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جرهام ولاس</w:t>
      </w:r>
      <w:r w:rsidR="0008168F" w:rsidRPr="00A61D3D">
        <w:rPr>
          <w:rFonts w:ascii="Traditional Arabic" w:hAnsi="Traditional Arabic" w:cs="Arabic Transparent"/>
          <w:b/>
          <w:bCs/>
          <w:sz w:val="24"/>
          <w:szCs w:val="24"/>
          <w:rtl/>
        </w:rPr>
        <w:t xml:space="preserve"> </w:t>
      </w:r>
    </w:p>
    <w:p w:rsidR="00CD4425" w:rsidRPr="00A61D3D" w:rsidRDefault="00CD4425"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بتللي</w:t>
      </w:r>
    </w:p>
    <w:p w:rsidR="0008168F" w:rsidRPr="00A61D3D" w:rsidRDefault="0008168F" w:rsidP="000816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جبریل تارد</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08168F" w:rsidRPr="00A61D3D" w:rsidRDefault="0008168F" w:rsidP="0008168F">
      <w:pPr>
        <w:pStyle w:val="a3"/>
        <w:ind w:left="1080"/>
        <w:rPr>
          <w:rFonts w:ascii="Traditional Arabic" w:hAnsi="Traditional Arabic" w:cs="Arabic Transparent"/>
          <w:b/>
          <w:bCs/>
          <w:sz w:val="24"/>
          <w:szCs w:val="24"/>
        </w:rPr>
      </w:pPr>
    </w:p>
    <w:p w:rsidR="00CD4425" w:rsidRPr="00A61D3D" w:rsidRDefault="00CD4425" w:rsidP="0023448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ظهر  كتاب حول الرأي العام للعالم </w:t>
      </w:r>
      <w:r w:rsidR="00234481" w:rsidRPr="00A61D3D">
        <w:rPr>
          <w:rFonts w:ascii="Traditional Arabic" w:hAnsi="Traditional Arabic" w:cs="Arabic Transparent"/>
          <w:b/>
          <w:bCs/>
          <w:sz w:val="24"/>
          <w:szCs w:val="24"/>
          <w:rtl/>
        </w:rPr>
        <w:t xml:space="preserve"> (جرهام ولاس) عام :</w:t>
      </w:r>
    </w:p>
    <w:p w:rsidR="00234481"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1901م </w:t>
      </w:r>
    </w:p>
    <w:p w:rsidR="00234481"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1991 م </w:t>
      </w:r>
    </w:p>
    <w:p w:rsidR="00234481" w:rsidRPr="00A61D3D" w:rsidRDefault="00234481" w:rsidP="0023448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1909م </w:t>
      </w:r>
    </w:p>
    <w:p w:rsidR="00234481" w:rsidRPr="00A61D3D" w:rsidRDefault="00234481" w:rsidP="0023448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2001م </w:t>
      </w:r>
    </w:p>
    <w:p w:rsidR="00234481" w:rsidRPr="00A61D3D" w:rsidRDefault="00234481" w:rsidP="00234481">
      <w:pPr>
        <w:pStyle w:val="a3"/>
        <w:ind w:left="1080"/>
        <w:rPr>
          <w:rFonts w:ascii="Traditional Arabic" w:hAnsi="Traditional Arabic" w:cs="Arabic Transparent"/>
          <w:b/>
          <w:bCs/>
          <w:sz w:val="24"/>
          <w:szCs w:val="24"/>
        </w:rPr>
      </w:pPr>
    </w:p>
    <w:p w:rsidR="00234481" w:rsidRPr="00A61D3D" w:rsidRDefault="0008168F" w:rsidP="000816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ظهرت كت</w:t>
      </w:r>
      <w:r w:rsidR="00234481" w:rsidRPr="00A61D3D">
        <w:rPr>
          <w:rFonts w:ascii="Traditional Arabic" w:hAnsi="Traditional Arabic" w:cs="Arabic Transparent"/>
          <w:b/>
          <w:bCs/>
          <w:sz w:val="24"/>
          <w:szCs w:val="24"/>
          <w:rtl/>
        </w:rPr>
        <w:t xml:space="preserve">ب حول الرأي العام للعالم </w:t>
      </w:r>
      <w:r w:rsidRPr="00A61D3D">
        <w:rPr>
          <w:rFonts w:ascii="Traditional Arabic" w:hAnsi="Traditional Arabic" w:cs="Arabic Transparent"/>
          <w:b/>
          <w:bCs/>
          <w:sz w:val="24"/>
          <w:szCs w:val="24"/>
          <w:rtl/>
        </w:rPr>
        <w:t xml:space="preserve"> :</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جرهام ولاس </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بتللي</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جبریل تارد</w:t>
      </w:r>
    </w:p>
    <w:p w:rsidR="0008168F" w:rsidRPr="00A61D3D" w:rsidRDefault="0008168F" w:rsidP="000816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08168F" w:rsidRPr="00A61D3D" w:rsidRDefault="0008168F" w:rsidP="0008168F">
      <w:pPr>
        <w:pStyle w:val="a3"/>
        <w:ind w:left="1080"/>
        <w:rPr>
          <w:rFonts w:ascii="Traditional Arabic" w:hAnsi="Traditional Arabic" w:cs="Arabic Transparent"/>
          <w:b/>
          <w:bCs/>
          <w:sz w:val="24"/>
          <w:szCs w:val="24"/>
        </w:rPr>
      </w:pPr>
    </w:p>
    <w:p w:rsidR="0008168F" w:rsidRPr="00A61D3D" w:rsidRDefault="0008168F" w:rsidP="000816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يهتم المنهج ............ بما هو حاضرو في حالته الطبیعیة الراهنة ویقرر وضع الظاهرة المدروسة ولا یبین أسبابها مثلما یفعل المنهج التجریبي :</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التاريخي </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 </w:t>
      </w:r>
    </w:p>
    <w:p w:rsidR="0008168F" w:rsidRPr="00A61D3D" w:rsidRDefault="0008168F" w:rsidP="000816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المسحي </w:t>
      </w:r>
    </w:p>
    <w:p w:rsidR="0008168F" w:rsidRPr="00A61D3D" w:rsidRDefault="0008168F"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ذكر </w:t>
      </w:r>
    </w:p>
    <w:p w:rsidR="0008168F" w:rsidRPr="00A61D3D" w:rsidRDefault="0008168F" w:rsidP="0008168F">
      <w:pPr>
        <w:pStyle w:val="a3"/>
        <w:ind w:left="1080"/>
        <w:rPr>
          <w:rFonts w:ascii="Traditional Arabic" w:hAnsi="Traditional Arabic" w:cs="Arabic Transparent"/>
          <w:b/>
          <w:bCs/>
          <w:sz w:val="24"/>
          <w:szCs w:val="24"/>
        </w:rPr>
      </w:pPr>
    </w:p>
    <w:p w:rsidR="0008168F" w:rsidRPr="00A61D3D" w:rsidRDefault="0008168F" w:rsidP="0008168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 أهم مجالات الدراسة التي یمكن أن تستخدم المنهج المسحي  : </w:t>
      </w:r>
    </w:p>
    <w:p w:rsidR="001C45E1" w:rsidRPr="00A61D3D" w:rsidRDefault="001C45E1" w:rsidP="0008168F">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دراسة البیئة الاجتماعیة الاقتصادیة والسیاس</w:t>
      </w:r>
      <w:r w:rsidR="0008168F" w:rsidRPr="00A61D3D">
        <w:rPr>
          <w:rFonts w:ascii="Traditional Arabic" w:hAnsi="Traditional Arabic" w:cs="Arabic Transparent"/>
          <w:b/>
          <w:bCs/>
          <w:sz w:val="24"/>
          <w:szCs w:val="24"/>
          <w:rtl/>
        </w:rPr>
        <w:t>یة للجماعات القومیة أو المحلیة</w:t>
      </w:r>
    </w:p>
    <w:p w:rsidR="001C45E1" w:rsidRPr="00A61D3D" w:rsidRDefault="001C45E1" w:rsidP="0008168F">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دراسة أوجه النشاط المختلفة </w:t>
      </w:r>
      <w:r w:rsidR="0008168F" w:rsidRPr="00A61D3D">
        <w:rPr>
          <w:rFonts w:ascii="Traditional Arabic" w:hAnsi="Traditional Arabic" w:cs="Arabic Transparent"/>
          <w:b/>
          <w:bCs/>
          <w:sz w:val="24"/>
          <w:szCs w:val="24"/>
          <w:rtl/>
        </w:rPr>
        <w:t>لأفراد الجماعة، فراغهم و أحزابهم</w:t>
      </w:r>
    </w:p>
    <w:p w:rsidR="001C45E1" w:rsidRPr="00A61D3D" w:rsidRDefault="001C45E1" w:rsidP="0008168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دراسة آراء الناس و</w:t>
      </w:r>
      <w:r w:rsidR="0008168F" w:rsidRPr="00A61D3D">
        <w:rPr>
          <w:rFonts w:ascii="Traditional Arabic" w:hAnsi="Traditional Arabic" w:cs="Arabic Transparent"/>
          <w:b/>
          <w:bCs/>
          <w:sz w:val="24"/>
          <w:szCs w:val="24"/>
          <w:rtl/>
        </w:rPr>
        <w:t>اتجاهاتهم ودوافع سلوكهم السیاسي</w:t>
      </w:r>
    </w:p>
    <w:p w:rsidR="0008168F" w:rsidRPr="00A61D3D" w:rsidRDefault="0008168F" w:rsidP="0008168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08168F" w:rsidRPr="00A61D3D" w:rsidRDefault="0008168F" w:rsidP="0008168F">
      <w:pPr>
        <w:pStyle w:val="a3"/>
        <w:ind w:left="1080"/>
        <w:rPr>
          <w:rFonts w:ascii="Traditional Arabic" w:hAnsi="Traditional Arabic" w:cs="Arabic Transparent"/>
          <w:b/>
          <w:bCs/>
          <w:sz w:val="24"/>
          <w:szCs w:val="24"/>
          <w:rtl/>
        </w:rPr>
      </w:pPr>
    </w:p>
    <w:p w:rsidR="00503D10" w:rsidRPr="00A61D3D" w:rsidRDefault="00503D10" w:rsidP="00503D1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الأدوات عند استخدام منهج المسح الاجتماعي :</w:t>
      </w:r>
    </w:p>
    <w:p w:rsidR="00503D10" w:rsidRPr="00A61D3D" w:rsidRDefault="00503D10" w:rsidP="00503D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المقابلة بطرقها المختلفة</w:t>
      </w:r>
    </w:p>
    <w:p w:rsidR="00503D10" w:rsidRPr="00A61D3D" w:rsidRDefault="00503D10" w:rsidP="00503D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الاستبیان</w:t>
      </w:r>
    </w:p>
    <w:p w:rsidR="00503D10" w:rsidRPr="00A61D3D" w:rsidRDefault="00503D10" w:rsidP="00503D1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الاتصال الهاتفي </w:t>
      </w:r>
    </w:p>
    <w:p w:rsidR="00503D10" w:rsidRPr="00A61D3D" w:rsidRDefault="00503D10" w:rsidP="00503D1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503D10" w:rsidRPr="00A61D3D" w:rsidRDefault="00503D10" w:rsidP="00503D10">
      <w:pPr>
        <w:pStyle w:val="a3"/>
        <w:ind w:left="1080"/>
        <w:rPr>
          <w:rFonts w:ascii="Traditional Arabic" w:hAnsi="Traditional Arabic" w:cs="Arabic Transparent"/>
          <w:b/>
          <w:bCs/>
          <w:sz w:val="24"/>
          <w:szCs w:val="24"/>
        </w:rPr>
      </w:pPr>
    </w:p>
    <w:p w:rsidR="00F12ECE" w:rsidRPr="00A61D3D" w:rsidRDefault="00F12ECE" w:rsidP="00503D1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مداخل المنهج الحديث لدراسة علم الإجتماع السياسي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مدخل التحليل الوظيفي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المدخل السلوكي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المنهج التاريخي </w:t>
      </w:r>
    </w:p>
    <w:p w:rsidR="00F12ECE" w:rsidRPr="00A61D3D" w:rsidRDefault="00F12ECE" w:rsidP="00F12EC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503D10" w:rsidRPr="00A61D3D" w:rsidRDefault="00503D10" w:rsidP="00F12ECE">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w:t>
      </w:r>
    </w:p>
    <w:p w:rsidR="00491B03" w:rsidRPr="00A61D3D" w:rsidRDefault="00F12ECE" w:rsidP="00F12EC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مجموعة العلاقات الاجتماعیة المتباینة التي تتكامل وتتسق من خلال الأدوار الاجتماعیة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الوظيفة الاجتماعية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المدينة الفاضلة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F12ECE" w:rsidRPr="00A61D3D" w:rsidRDefault="00F12ECE" w:rsidP="00F12EC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البناء الاجتماعي </w:t>
      </w:r>
    </w:p>
    <w:p w:rsidR="00F12ECE" w:rsidRPr="00A61D3D" w:rsidRDefault="00F12ECE" w:rsidP="00F12ECE">
      <w:pPr>
        <w:pStyle w:val="a3"/>
        <w:ind w:left="1080"/>
        <w:rPr>
          <w:rFonts w:ascii="Traditional Arabic" w:hAnsi="Traditional Arabic" w:cs="Arabic Transparent"/>
          <w:b/>
          <w:bCs/>
          <w:sz w:val="24"/>
          <w:szCs w:val="24"/>
        </w:rPr>
      </w:pPr>
    </w:p>
    <w:p w:rsidR="00F12ECE" w:rsidRPr="00A61D3D" w:rsidRDefault="00F12ECE" w:rsidP="00F12EC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المقصود بالوظیفة الاجتماعیة:  </w:t>
      </w:r>
    </w:p>
    <w:p w:rsidR="00491B03" w:rsidRPr="00A61D3D" w:rsidRDefault="00F12ECE" w:rsidP="00F12EC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الدور الذي یسهم به الجزء في الكل</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البناء الاجتماعي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المدخل السلوكي </w:t>
      </w:r>
    </w:p>
    <w:p w:rsidR="00F12ECE" w:rsidRPr="00A61D3D" w:rsidRDefault="00F12ECE" w:rsidP="00F12EC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خطوات التحليل المنطقي </w:t>
      </w:r>
    </w:p>
    <w:p w:rsidR="00F12ECE" w:rsidRPr="00A61D3D" w:rsidRDefault="00F12ECE" w:rsidP="00F12ECE">
      <w:pPr>
        <w:pStyle w:val="a3"/>
        <w:ind w:left="1080"/>
        <w:rPr>
          <w:rFonts w:ascii="Traditional Arabic" w:hAnsi="Traditional Arabic" w:cs="Arabic Transparent"/>
          <w:b/>
          <w:bCs/>
          <w:sz w:val="24"/>
          <w:szCs w:val="24"/>
        </w:rPr>
      </w:pPr>
    </w:p>
    <w:p w:rsidR="00BC5591" w:rsidRPr="00A61D3D" w:rsidRDefault="00F12ECE" w:rsidP="00F12EC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الجذور التاریخیة للمدخل السلوكي ترجع إلى</w:t>
      </w:r>
      <w:r w:rsidR="00BC5591" w:rsidRPr="00A61D3D">
        <w:rPr>
          <w:rFonts w:ascii="Traditional Arabic" w:hAnsi="Traditional Arabic" w:cs="Arabic Transparent"/>
          <w:b/>
          <w:bCs/>
          <w:sz w:val="24"/>
          <w:szCs w:val="24"/>
          <w:rtl/>
        </w:rPr>
        <w:t xml:space="preserve"> :</w:t>
      </w:r>
    </w:p>
    <w:p w:rsidR="00491B03" w:rsidRPr="00A61D3D" w:rsidRDefault="00F12ECE" w:rsidP="00BC55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 بدایات القرن العشرین</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نهاية القرن التاسع عشر </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الربع الأخير من القرن العشرين </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نهاية القرن السابع عشر </w:t>
      </w:r>
    </w:p>
    <w:p w:rsidR="00BC5591" w:rsidRPr="00A61D3D" w:rsidRDefault="00BC5591" w:rsidP="00BC5591">
      <w:pPr>
        <w:pStyle w:val="a3"/>
        <w:ind w:left="1080"/>
        <w:rPr>
          <w:rFonts w:ascii="Traditional Arabic" w:hAnsi="Traditional Arabic" w:cs="Arabic Transparent"/>
          <w:b/>
          <w:bCs/>
          <w:sz w:val="24"/>
          <w:szCs w:val="24"/>
        </w:rPr>
      </w:pPr>
    </w:p>
    <w:p w:rsidR="00491B03" w:rsidRPr="00A61D3D" w:rsidRDefault="00BC5591" w:rsidP="00BC559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لم یزدهر المدخل السلوكي بشكل واسع بین علماء الاجتماع السیاسي إلا مع :</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بدایات القرن العشرین</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نهاية القرن التاسع عشر </w:t>
      </w:r>
    </w:p>
    <w:p w:rsidR="00BC5591" w:rsidRPr="00A61D3D" w:rsidRDefault="00BC5591" w:rsidP="00BC55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الربع الأخير من القرن العشرين </w:t>
      </w:r>
    </w:p>
    <w:p w:rsidR="00BC5591" w:rsidRPr="00A61D3D" w:rsidRDefault="00BC5591" w:rsidP="00BC55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نهاية القرن السابع عشر </w:t>
      </w:r>
    </w:p>
    <w:p w:rsidR="00BC5591" w:rsidRPr="00A61D3D" w:rsidRDefault="00BC5591" w:rsidP="00BC5591">
      <w:pPr>
        <w:pStyle w:val="a3"/>
        <w:ind w:left="1080"/>
        <w:rPr>
          <w:rFonts w:ascii="Traditional Arabic" w:hAnsi="Traditional Arabic" w:cs="Arabic Transparent"/>
          <w:b/>
          <w:bCs/>
          <w:sz w:val="24"/>
          <w:szCs w:val="24"/>
        </w:rPr>
      </w:pPr>
    </w:p>
    <w:p w:rsidR="00491B03" w:rsidRPr="00A61D3D" w:rsidRDefault="00DF6061" w:rsidP="00DF60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یرى بعض علماء الاجتماع السیاسي المعاصرین أن مفهوم الوظیفة قد أستخدم منذ:</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15 م </w:t>
      </w:r>
    </w:p>
    <w:p w:rsidR="00DF6061" w:rsidRPr="00A61D3D" w:rsidRDefault="00DF6061" w:rsidP="00DF60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القرن 17 و 18 م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19 م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20 م </w:t>
      </w:r>
    </w:p>
    <w:p w:rsidR="00DF6061" w:rsidRPr="00A61D3D" w:rsidRDefault="00DF6061" w:rsidP="00DF6061">
      <w:pPr>
        <w:pStyle w:val="a3"/>
        <w:ind w:left="1080"/>
        <w:rPr>
          <w:rFonts w:ascii="Traditional Arabic" w:hAnsi="Traditional Arabic" w:cs="Arabic Transparent"/>
          <w:b/>
          <w:bCs/>
          <w:sz w:val="24"/>
          <w:szCs w:val="24"/>
        </w:rPr>
      </w:pPr>
    </w:p>
    <w:p w:rsidR="00DF6061" w:rsidRPr="00A61D3D" w:rsidRDefault="00DF6061" w:rsidP="00DF60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تحدید وظائف الدولة في القرنين 18 و 17 م كانت : </w:t>
      </w:r>
    </w:p>
    <w:p w:rsidR="00491B03"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تقديم الرخاء للمواطنين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العمل </w:t>
      </w:r>
    </w:p>
    <w:p w:rsidR="00DF6061" w:rsidRPr="00A61D3D" w:rsidRDefault="00DF6061" w:rsidP="00DF60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الفصل بین الوظائف الثلاث للسلطات، التشریعیة والتنفیذیة والقضائیة</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 و 2 </w:t>
      </w:r>
    </w:p>
    <w:p w:rsidR="00DF6061" w:rsidRPr="00A61D3D" w:rsidRDefault="00DF6061" w:rsidP="00DF6061">
      <w:pPr>
        <w:pStyle w:val="a3"/>
        <w:ind w:left="1080"/>
        <w:rPr>
          <w:rFonts w:ascii="Traditional Arabic" w:hAnsi="Traditional Arabic" w:cs="Arabic Transparent"/>
          <w:b/>
          <w:bCs/>
          <w:sz w:val="24"/>
          <w:szCs w:val="24"/>
        </w:rPr>
      </w:pPr>
    </w:p>
    <w:p w:rsidR="00DF6061" w:rsidRPr="00A61D3D" w:rsidRDefault="00DF6061" w:rsidP="00DF60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تعتبر إسهامات (............) أساسا لنظریة التحلیل الوظیفي المعاصر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DF6061" w:rsidRPr="00A61D3D" w:rsidRDefault="00DF6061" w:rsidP="00DF60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روبرت میرتون</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DF6061" w:rsidRPr="00A61D3D" w:rsidRDefault="00DF6061" w:rsidP="00DF6061">
      <w:pPr>
        <w:pStyle w:val="a3"/>
        <w:ind w:left="1080"/>
        <w:rPr>
          <w:rFonts w:ascii="Traditional Arabic" w:hAnsi="Traditional Arabic" w:cs="Arabic Transparent"/>
          <w:b/>
          <w:bCs/>
          <w:sz w:val="24"/>
          <w:szCs w:val="24"/>
        </w:rPr>
      </w:pPr>
    </w:p>
    <w:p w:rsidR="00DF6061" w:rsidRPr="00A61D3D" w:rsidRDefault="00DF6061" w:rsidP="00DF606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فعل یستجیب به الفرد لموقف ما استجابة واضحة للعیان، وتكون عضلیة أوعقلیة أوالاثنین معا، وتترتب هذه الاستجابة عن خبرات وتجارب سابقة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الوظيفة الاجتماعية </w:t>
      </w:r>
    </w:p>
    <w:p w:rsidR="00DF6061" w:rsidRPr="00A61D3D" w:rsidRDefault="00DF6061" w:rsidP="00DF606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السلوك </w:t>
      </w:r>
    </w:p>
    <w:p w:rsidR="00DF6061" w:rsidRPr="00A61D3D" w:rsidRDefault="00DF6061" w:rsidP="00DF606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المقارنة </w:t>
      </w:r>
    </w:p>
    <w:p w:rsidR="00DF6061" w:rsidRPr="00A61D3D" w:rsidRDefault="00DF6061" w:rsidP="00DF6061">
      <w:pPr>
        <w:pStyle w:val="a3"/>
        <w:ind w:left="1080"/>
        <w:rPr>
          <w:rFonts w:ascii="Traditional Arabic" w:hAnsi="Traditional Arabic" w:cs="Arabic Transparent"/>
          <w:b/>
          <w:bCs/>
          <w:sz w:val="24"/>
          <w:szCs w:val="24"/>
        </w:rPr>
      </w:pPr>
    </w:p>
    <w:p w:rsidR="00491B03"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سلوك الفرد الذي یمكن ملاحظته وتسجیله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المستتر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السلوك القهري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العنيف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السلوك الظاهر </w:t>
      </w:r>
    </w:p>
    <w:p w:rsidR="00A441CA" w:rsidRPr="00A61D3D" w:rsidRDefault="00A441CA" w:rsidP="00A441CA">
      <w:pPr>
        <w:pStyle w:val="a3"/>
        <w:ind w:left="1080"/>
        <w:rPr>
          <w:rFonts w:ascii="Traditional Arabic" w:hAnsi="Traditional Arabic" w:cs="Arabic Transparent"/>
          <w:b/>
          <w:bCs/>
          <w:sz w:val="24"/>
          <w:szCs w:val="24"/>
        </w:rPr>
      </w:pPr>
    </w:p>
    <w:p w:rsidR="00491B03"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سلوك الفرد الذي یصعب على الآخرین ملاحظته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السلوك المستتر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القهري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العنيف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الظاهر </w:t>
      </w:r>
    </w:p>
    <w:p w:rsidR="00A441CA" w:rsidRPr="00A61D3D" w:rsidRDefault="00A441CA" w:rsidP="00A441CA">
      <w:pPr>
        <w:pStyle w:val="a3"/>
        <w:ind w:left="1080"/>
        <w:rPr>
          <w:rFonts w:ascii="Traditional Arabic" w:hAnsi="Traditional Arabic" w:cs="Arabic Transparent"/>
          <w:b/>
          <w:bCs/>
          <w:sz w:val="24"/>
          <w:szCs w:val="24"/>
        </w:rPr>
      </w:pPr>
    </w:p>
    <w:p w:rsidR="00491B03"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تصرفات الأشخاص وجماعات الأفراد وردود فعلهم فیما یتعلق بشؤون الحكم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السلوك السياسي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القهري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العنيف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الظاهر </w:t>
      </w:r>
    </w:p>
    <w:p w:rsidR="00A441CA" w:rsidRPr="00A61D3D" w:rsidRDefault="00A441CA" w:rsidP="00A441CA">
      <w:pPr>
        <w:pStyle w:val="a3"/>
        <w:ind w:left="1080"/>
        <w:rPr>
          <w:rFonts w:ascii="Traditional Arabic" w:hAnsi="Traditional Arabic" w:cs="Arabic Transparent"/>
          <w:b/>
          <w:bCs/>
          <w:sz w:val="24"/>
          <w:szCs w:val="24"/>
        </w:rPr>
      </w:pPr>
    </w:p>
    <w:p w:rsidR="00A441CA"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أمثلة التنظیمات السیاسیة الكبرى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الفرد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الأحزاب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A441CA" w:rsidRPr="00A61D3D" w:rsidRDefault="00A441CA" w:rsidP="00A441CA">
      <w:pPr>
        <w:pStyle w:val="a3"/>
        <w:ind w:left="1080"/>
        <w:rPr>
          <w:rFonts w:ascii="Traditional Arabic" w:hAnsi="Traditional Arabic" w:cs="Arabic Transparent"/>
          <w:b/>
          <w:bCs/>
          <w:sz w:val="24"/>
          <w:szCs w:val="24"/>
        </w:rPr>
      </w:pPr>
    </w:p>
    <w:p w:rsidR="00491B03"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إن دراسات السلوك السیاسي في إطار المدخل السلوكي یمثل اتجاها بحثیا ومنهجیا حدیثا، یسهم بدراسة السلوك السیاسي لـ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التنظيمات السياسية الكبرى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الفردي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الجمعي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441CA" w:rsidRPr="00A61D3D" w:rsidRDefault="00A441CA" w:rsidP="00A441CA">
      <w:pPr>
        <w:pStyle w:val="a3"/>
        <w:ind w:left="1080"/>
        <w:rPr>
          <w:rFonts w:ascii="Traditional Arabic" w:hAnsi="Traditional Arabic" w:cs="Arabic Transparent"/>
          <w:b/>
          <w:bCs/>
          <w:sz w:val="24"/>
          <w:szCs w:val="24"/>
        </w:rPr>
      </w:pPr>
    </w:p>
    <w:p w:rsidR="00491B03" w:rsidRPr="00A61D3D" w:rsidRDefault="00A441CA" w:rsidP="00A441C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التبادلیة السلوكیة تحاول أن تهبط إلى مستو ى التفاعلات وأنماط التبادل على المستوى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التنظيمات السياسية الكبرى </w:t>
      </w:r>
    </w:p>
    <w:p w:rsidR="00A441CA" w:rsidRPr="00A61D3D" w:rsidRDefault="00A441CA" w:rsidP="00A441C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السلوك الفردي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الجمعي </w:t>
      </w:r>
    </w:p>
    <w:p w:rsidR="00A441CA" w:rsidRPr="00A61D3D" w:rsidRDefault="00A441CA" w:rsidP="00A441C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441CA" w:rsidRPr="00A61D3D" w:rsidRDefault="00A441CA" w:rsidP="00A441CA">
      <w:pPr>
        <w:pStyle w:val="a3"/>
        <w:ind w:left="1080"/>
        <w:rPr>
          <w:rFonts w:ascii="Traditional Arabic" w:hAnsi="Traditional Arabic" w:cs="Arabic Transparent"/>
          <w:b/>
          <w:bCs/>
          <w:sz w:val="24"/>
          <w:szCs w:val="24"/>
        </w:rPr>
      </w:pPr>
    </w:p>
    <w:p w:rsidR="00142802" w:rsidRPr="00A61D3D" w:rsidRDefault="00142802" w:rsidP="0014280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التبادلیة السلوكیة تحاول أن تهبط إلى مستوى التفاعلات وأنماط التبادل على المستوى الفردي مستخدمة مفهومين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الفرد و الجماعة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الجزء و الكل </w:t>
      </w:r>
    </w:p>
    <w:p w:rsidR="00142802" w:rsidRPr="00A61D3D" w:rsidRDefault="00142802" w:rsidP="0014280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التكلفة و العائد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142802" w:rsidRPr="00A61D3D" w:rsidRDefault="00142802" w:rsidP="00142802">
      <w:pPr>
        <w:pStyle w:val="a3"/>
        <w:ind w:left="1080"/>
        <w:rPr>
          <w:rFonts w:ascii="Traditional Arabic" w:hAnsi="Traditional Arabic" w:cs="Arabic Transparent"/>
          <w:b/>
          <w:bCs/>
          <w:sz w:val="24"/>
          <w:szCs w:val="24"/>
        </w:rPr>
      </w:pPr>
    </w:p>
    <w:p w:rsidR="00491B03" w:rsidRPr="00A61D3D" w:rsidRDefault="00142802" w:rsidP="0014280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تفترض أن الأفراد يسلكون في الاتجاه الذي یحقق مزیدا من العائد النفعي وقلیلا من التكالیف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الوظيفة الاجتماعية </w:t>
      </w:r>
    </w:p>
    <w:p w:rsidR="00142802" w:rsidRPr="00A61D3D" w:rsidRDefault="00142802" w:rsidP="0014280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التبادلية السلوكية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w:t>
      </w:r>
    </w:p>
    <w:p w:rsidR="00142802" w:rsidRPr="00A61D3D" w:rsidRDefault="00142802" w:rsidP="00142802">
      <w:pPr>
        <w:pStyle w:val="a3"/>
        <w:ind w:left="1080"/>
        <w:rPr>
          <w:rFonts w:ascii="Traditional Arabic" w:hAnsi="Traditional Arabic" w:cs="Arabic Transparent"/>
          <w:b/>
          <w:bCs/>
          <w:sz w:val="24"/>
          <w:szCs w:val="24"/>
          <w:rtl/>
        </w:rPr>
      </w:pPr>
    </w:p>
    <w:p w:rsidR="00142802" w:rsidRPr="00A61D3D" w:rsidRDefault="00142802" w:rsidP="00142802">
      <w:pPr>
        <w:pStyle w:val="a3"/>
        <w:ind w:left="1080"/>
        <w:rPr>
          <w:rFonts w:ascii="Traditional Arabic" w:hAnsi="Traditional Arabic" w:cs="Arabic Transparent"/>
          <w:b/>
          <w:bCs/>
          <w:sz w:val="24"/>
          <w:szCs w:val="24"/>
          <w:rtl/>
        </w:rPr>
      </w:pPr>
    </w:p>
    <w:p w:rsidR="00142802" w:rsidRPr="00A61D3D" w:rsidRDefault="00142802" w:rsidP="00142802">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7</w:t>
      </w:r>
      <w:r w:rsidRPr="00A61D3D">
        <w:rPr>
          <w:rFonts w:ascii="Traditional Arabic" w:hAnsi="Traditional Arabic" w:cs="Arabic Transparent"/>
          <w:b/>
          <w:bCs/>
          <w:sz w:val="24"/>
          <w:szCs w:val="24"/>
          <w:rtl/>
        </w:rPr>
        <w:t xml:space="preserve"> </w:t>
      </w:r>
    </w:p>
    <w:p w:rsidR="00142802" w:rsidRPr="00A61D3D" w:rsidRDefault="00142802" w:rsidP="00142802">
      <w:pPr>
        <w:pStyle w:val="a3"/>
        <w:ind w:left="1080"/>
        <w:rPr>
          <w:rFonts w:ascii="Traditional Arabic" w:hAnsi="Traditional Arabic" w:cs="Arabic Transparent"/>
          <w:b/>
          <w:bCs/>
          <w:sz w:val="24"/>
          <w:szCs w:val="24"/>
          <w:rtl/>
        </w:rPr>
      </w:pPr>
    </w:p>
    <w:p w:rsidR="00142802" w:rsidRPr="00A61D3D" w:rsidRDefault="00142802" w:rsidP="00142802">
      <w:pPr>
        <w:pStyle w:val="a3"/>
        <w:ind w:left="1080"/>
        <w:rPr>
          <w:rFonts w:ascii="Traditional Arabic" w:hAnsi="Traditional Arabic" w:cs="Arabic Transparent"/>
          <w:b/>
          <w:bCs/>
          <w:sz w:val="24"/>
          <w:szCs w:val="24"/>
        </w:rPr>
      </w:pPr>
    </w:p>
    <w:p w:rsidR="00491B03" w:rsidRPr="00A61D3D" w:rsidRDefault="00142802" w:rsidP="0014280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كل قدرة یمكنها أن تحدث أثراً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الاجتماعية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الدينية </w:t>
      </w:r>
    </w:p>
    <w:p w:rsidR="00142802" w:rsidRPr="00A61D3D" w:rsidRDefault="00142802" w:rsidP="0014280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تعريف القوة في المعاجم </w:t>
      </w:r>
    </w:p>
    <w:p w:rsidR="00142802" w:rsidRPr="00A61D3D" w:rsidRDefault="00142802" w:rsidP="0014280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142802" w:rsidRPr="00A61D3D" w:rsidRDefault="00142802" w:rsidP="00142802">
      <w:pPr>
        <w:pStyle w:val="a3"/>
        <w:ind w:left="1080"/>
        <w:rPr>
          <w:rFonts w:ascii="Traditional Arabic" w:hAnsi="Traditional Arabic" w:cs="Arabic Transparent"/>
          <w:b/>
          <w:bCs/>
          <w:sz w:val="24"/>
          <w:szCs w:val="24"/>
        </w:rPr>
      </w:pPr>
    </w:p>
    <w:p w:rsidR="00491B03" w:rsidRPr="00A61D3D" w:rsidRDefault="00A77102" w:rsidP="001C45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كل دافع فعال یؤدي إلى العمل الاجتماعي، وهي إرادة الفرد في ترجمة خیاراته ومطالبه إلى واقع ع</w:t>
      </w:r>
      <w:r w:rsidR="001C45E1" w:rsidRPr="00A61D3D">
        <w:rPr>
          <w:rFonts w:ascii="Traditional Arabic" w:hAnsi="Traditional Arabic" w:cs="Arabic Transparent"/>
          <w:b/>
          <w:bCs/>
          <w:sz w:val="24"/>
          <w:szCs w:val="24"/>
          <w:rtl/>
        </w:rPr>
        <w:t>ملي في الحیاة الاجتماعیة الحقیقيه</w:t>
      </w:r>
      <w:r w:rsidRPr="00A61D3D">
        <w:rPr>
          <w:rFonts w:ascii="Traditional Arabic" w:hAnsi="Traditional Arabic" w:cs="Arabic Transparent"/>
          <w:b/>
          <w:bCs/>
          <w:sz w:val="24"/>
          <w:szCs w:val="24"/>
          <w:rtl/>
        </w:rPr>
        <w:t xml:space="preserve"> التي یعیش فیها ویتعامل معها :</w:t>
      </w:r>
    </w:p>
    <w:p w:rsidR="001C45E1" w:rsidRPr="00A61D3D" w:rsidRDefault="001C45E1" w:rsidP="001C45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القوة الاجتماعية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الدينية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تعريف القوة في المعاجم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A77102" w:rsidRPr="00A61D3D" w:rsidRDefault="00A77102" w:rsidP="001C45E1">
      <w:pPr>
        <w:pStyle w:val="a3"/>
        <w:ind w:left="1080"/>
        <w:rPr>
          <w:rFonts w:ascii="Traditional Arabic" w:hAnsi="Traditional Arabic" w:cs="Arabic Transparent"/>
          <w:b/>
          <w:bCs/>
          <w:sz w:val="24"/>
          <w:szCs w:val="24"/>
        </w:rPr>
      </w:pPr>
    </w:p>
    <w:p w:rsidR="00491B03" w:rsidRPr="00A61D3D" w:rsidRDefault="001C45E1" w:rsidP="001C45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نجاح الفرد في تحقیق إرادته حتى لو تناقضت وتضاربت مع إرادة الآخرین في المجتمع :</w:t>
      </w:r>
    </w:p>
    <w:p w:rsidR="001C45E1" w:rsidRPr="00A61D3D" w:rsidRDefault="001C45E1" w:rsidP="001C45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القوة الاجتماعية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الدينية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تعريف القوة في المعاجم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491B03" w:rsidRPr="00A61D3D" w:rsidRDefault="00491B03" w:rsidP="001C45E1">
      <w:pPr>
        <w:pStyle w:val="a3"/>
        <w:ind w:left="1080"/>
        <w:rPr>
          <w:rFonts w:ascii="Traditional Arabic" w:hAnsi="Traditional Arabic" w:cs="Arabic Transparent"/>
          <w:b/>
          <w:bCs/>
          <w:sz w:val="24"/>
          <w:szCs w:val="24"/>
        </w:rPr>
      </w:pP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ما تؤثر في قدرة الناس على جعل العالم یستجیب لمصالحهم وطموحاتهم، وتسمح لبعض الناس من فرض إرادتهم على الآخرین :</w:t>
      </w:r>
    </w:p>
    <w:p w:rsidR="001C45E1" w:rsidRPr="00A61D3D" w:rsidRDefault="001C45E1" w:rsidP="001C45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القوة الاجتماعية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القوة الدينية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تعريف القوة في المعاجم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1C45E1" w:rsidRPr="00A61D3D" w:rsidRDefault="001C45E1" w:rsidP="001C45E1">
      <w:pPr>
        <w:pStyle w:val="a3"/>
        <w:ind w:left="1080"/>
        <w:rPr>
          <w:rFonts w:ascii="Traditional Arabic" w:hAnsi="Traditional Arabic" w:cs="Arabic Transparent"/>
          <w:b/>
          <w:bCs/>
          <w:sz w:val="24"/>
          <w:szCs w:val="24"/>
        </w:rPr>
      </w:pPr>
    </w:p>
    <w:p w:rsidR="001C45E1" w:rsidRPr="00A61D3D" w:rsidRDefault="001C45E1" w:rsidP="001C45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یستعمل مفهوم القوةعلى مستویات ثلاث: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المستوى الفردي والعلاقة بین الأشخاص</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مستوى الجماعة الاجتماعیة والعلاقات بینها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مستوى الدولة والنظام الدولي </w:t>
      </w:r>
    </w:p>
    <w:p w:rsidR="001C45E1" w:rsidRPr="00A61D3D" w:rsidRDefault="001C45E1" w:rsidP="001C45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C45E1" w:rsidRPr="00A61D3D" w:rsidRDefault="001C45E1" w:rsidP="001C45E1">
      <w:pPr>
        <w:pStyle w:val="a3"/>
        <w:ind w:left="1080"/>
        <w:rPr>
          <w:rFonts w:ascii="Traditional Arabic" w:hAnsi="Traditional Arabic" w:cs="Arabic Transparent"/>
          <w:b/>
          <w:bCs/>
          <w:sz w:val="24"/>
          <w:szCs w:val="24"/>
          <w:rtl/>
        </w:rPr>
      </w:pPr>
    </w:p>
    <w:p w:rsidR="00491B03" w:rsidRPr="00A61D3D" w:rsidRDefault="001C45E1" w:rsidP="001C45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 كیزة رئیسیة في دراسة العلاقات الدولیة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المقابلة </w:t>
      </w:r>
    </w:p>
    <w:p w:rsidR="001C45E1" w:rsidRPr="00A61D3D" w:rsidRDefault="001C45E1" w:rsidP="001C45E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القوة </w:t>
      </w:r>
    </w:p>
    <w:p w:rsidR="001C45E1" w:rsidRPr="00A61D3D" w:rsidRDefault="001C45E1" w:rsidP="001C45E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الاجتماع </w:t>
      </w:r>
    </w:p>
    <w:p w:rsidR="001C45E1" w:rsidRPr="00A61D3D" w:rsidRDefault="001C45E1" w:rsidP="001C45E1">
      <w:pPr>
        <w:pStyle w:val="a3"/>
        <w:ind w:left="1080"/>
        <w:rPr>
          <w:rFonts w:ascii="Traditional Arabic" w:hAnsi="Traditional Arabic" w:cs="Arabic Transparent"/>
          <w:b/>
          <w:bCs/>
          <w:sz w:val="24"/>
          <w:szCs w:val="24"/>
        </w:rPr>
      </w:pPr>
    </w:p>
    <w:p w:rsidR="00124E91" w:rsidRPr="00A61D3D" w:rsidRDefault="001C45E1" w:rsidP="001C45E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تعتبرالقوة مفهوما رئیسیا یرتبط بالعدید من المفاهیم والأفكار الأخرى التي تندرج تحت مجال علم</w:t>
      </w:r>
      <w:r w:rsidR="00124E91" w:rsidRPr="00A61D3D">
        <w:rPr>
          <w:rFonts w:ascii="Traditional Arabic" w:hAnsi="Traditional Arabic" w:cs="Arabic Transparent"/>
          <w:b/>
          <w:bCs/>
          <w:sz w:val="24"/>
          <w:szCs w:val="24"/>
          <w:rtl/>
        </w:rPr>
        <w:t xml:space="preserve"> الاجتماع السیاسي مثل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النفوذ </w:t>
      </w:r>
    </w:p>
    <w:p w:rsidR="00491B03" w:rsidRPr="00A61D3D" w:rsidRDefault="001C45E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العنف</w:t>
      </w:r>
    </w:p>
    <w:p w:rsidR="00124E91" w:rsidRPr="00A61D3D" w:rsidRDefault="00124E91" w:rsidP="00124E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124E91" w:rsidRPr="00A61D3D" w:rsidRDefault="00124E91" w:rsidP="00124E91">
      <w:pPr>
        <w:pStyle w:val="a3"/>
        <w:ind w:left="1080"/>
        <w:rPr>
          <w:rFonts w:ascii="Traditional Arabic" w:hAnsi="Traditional Arabic" w:cs="Arabic Transparent"/>
          <w:b/>
          <w:bCs/>
          <w:sz w:val="24"/>
          <w:szCs w:val="24"/>
        </w:rPr>
      </w:pPr>
    </w:p>
    <w:p w:rsidR="00491B03" w:rsidRPr="00A61D3D" w:rsidRDefault="00124E91" w:rsidP="00124E9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مفهوم یشیر إلى السلطة السیاسیة، أي القوة القانونیة للدولة و القوة المشرعة، وهي تتضمن اعتقاد الأفراد بأن من واجبهم طاعة الدولة، التي من حقها أن تمارس القوة والنفوذ علیهم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الدينية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الاجتماعية </w:t>
      </w:r>
    </w:p>
    <w:p w:rsidR="00124E91" w:rsidRPr="00A61D3D" w:rsidRDefault="00124E91" w:rsidP="00124E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القوة السياسية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الفردية </w:t>
      </w:r>
    </w:p>
    <w:p w:rsidR="00124E91" w:rsidRPr="00A61D3D" w:rsidRDefault="00124E91" w:rsidP="00124E91">
      <w:pPr>
        <w:pStyle w:val="a3"/>
        <w:ind w:left="1080"/>
        <w:rPr>
          <w:rFonts w:ascii="Traditional Arabic" w:hAnsi="Traditional Arabic" w:cs="Arabic Transparent"/>
          <w:b/>
          <w:bCs/>
          <w:sz w:val="24"/>
          <w:szCs w:val="24"/>
        </w:rPr>
      </w:pPr>
    </w:p>
    <w:p w:rsidR="00124E91" w:rsidRPr="00A61D3D" w:rsidRDefault="00124E91" w:rsidP="00124E9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 أن علم الاجتماع السیاسي هو العلم الذي یعنى بدارسة القوة في اطارها الاجتماعي :</w:t>
      </w:r>
    </w:p>
    <w:p w:rsidR="00124E91" w:rsidRPr="00A61D3D" w:rsidRDefault="00124E91" w:rsidP="00124E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بوتومور</w:t>
      </w:r>
    </w:p>
    <w:p w:rsidR="00124E91" w:rsidRPr="00A61D3D" w:rsidRDefault="00124E91" w:rsidP="00CD6DA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124E91" w:rsidRPr="00A61D3D" w:rsidRDefault="00124E91" w:rsidP="00124E91">
      <w:pPr>
        <w:pStyle w:val="a3"/>
        <w:ind w:left="1080"/>
        <w:rPr>
          <w:rFonts w:ascii="Traditional Arabic" w:hAnsi="Traditional Arabic" w:cs="Arabic Transparent"/>
          <w:b/>
          <w:bCs/>
          <w:sz w:val="24"/>
          <w:szCs w:val="24"/>
        </w:rPr>
      </w:pPr>
    </w:p>
    <w:p w:rsidR="00124E91" w:rsidRPr="00A61D3D" w:rsidRDefault="00124E91" w:rsidP="00124E9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یعتبر(...............) القوة نوعا من ممارسة القهر أو الإجبار بواسطة أحد الأفراد على الآخرین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بوتومور</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اوجست كونت </w:t>
      </w:r>
    </w:p>
    <w:p w:rsidR="00124E91" w:rsidRPr="00A61D3D" w:rsidRDefault="00124E91" w:rsidP="00124E9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فيبر </w:t>
      </w:r>
    </w:p>
    <w:p w:rsidR="00124E91" w:rsidRPr="00A61D3D" w:rsidRDefault="00124E91" w:rsidP="00124E9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124E91" w:rsidRPr="00A61D3D" w:rsidRDefault="00124E91" w:rsidP="00124E91">
      <w:pPr>
        <w:pStyle w:val="a3"/>
        <w:ind w:left="1080"/>
        <w:rPr>
          <w:rFonts w:ascii="Traditional Arabic" w:hAnsi="Traditional Arabic" w:cs="Arabic Transparent"/>
          <w:b/>
          <w:bCs/>
          <w:sz w:val="24"/>
          <w:szCs w:val="24"/>
        </w:rPr>
      </w:pPr>
    </w:p>
    <w:p w:rsidR="006B1952" w:rsidRPr="00A61D3D" w:rsidRDefault="00CD6DAD" w:rsidP="00CD6DA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یؤكده الاتجاه الذي كان سائدا خلال القرن (16م) عند (ميكافللي)على وجه الخصوص، حيث یؤكد أن السیاسة هي</w:t>
      </w:r>
      <w:r w:rsidR="006B1952" w:rsidRPr="00A61D3D">
        <w:rPr>
          <w:rFonts w:ascii="Traditional Arabic" w:hAnsi="Traditional Arabic" w:cs="Arabic Transparent"/>
          <w:b/>
          <w:bCs/>
          <w:sz w:val="24"/>
          <w:szCs w:val="24"/>
          <w:rtl/>
        </w:rPr>
        <w:t>:</w:t>
      </w:r>
    </w:p>
    <w:p w:rsidR="00491B03" w:rsidRPr="00A61D3D" w:rsidRDefault="00CD6DAD" w:rsidP="006B195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القوة</w:t>
      </w:r>
    </w:p>
    <w:p w:rsidR="006B1952" w:rsidRPr="00A61D3D" w:rsidRDefault="006B1952" w:rsidP="006B195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المساواة </w:t>
      </w:r>
    </w:p>
    <w:p w:rsidR="006B1952" w:rsidRPr="00A61D3D" w:rsidRDefault="006B1952" w:rsidP="006B195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الحرية </w:t>
      </w:r>
    </w:p>
    <w:p w:rsidR="006B1952" w:rsidRPr="00A61D3D" w:rsidRDefault="006B1952" w:rsidP="006B195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العمل </w:t>
      </w:r>
    </w:p>
    <w:p w:rsidR="006B1952" w:rsidRPr="00A61D3D" w:rsidRDefault="006B1952" w:rsidP="006B1952">
      <w:pPr>
        <w:pStyle w:val="a3"/>
        <w:ind w:left="1080"/>
        <w:rPr>
          <w:rFonts w:ascii="Traditional Arabic" w:hAnsi="Traditional Arabic" w:cs="Arabic Transparent"/>
          <w:b/>
          <w:bCs/>
          <w:sz w:val="24"/>
          <w:szCs w:val="24"/>
        </w:rPr>
      </w:pPr>
    </w:p>
    <w:p w:rsidR="00AA6FE9" w:rsidRPr="00A61D3D" w:rsidRDefault="006B1952" w:rsidP="006B195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یمیل أصحاب الاتجاه  إلى النظر إلى علم السیاسة على أنه مفرغ من أي محتوى </w:t>
      </w:r>
      <w:r w:rsidR="00AA6FE9" w:rsidRPr="00A61D3D">
        <w:rPr>
          <w:rFonts w:ascii="Traditional Arabic" w:hAnsi="Traditional Arabic" w:cs="Arabic Transparent"/>
          <w:b/>
          <w:bCs/>
          <w:sz w:val="24"/>
          <w:szCs w:val="24"/>
          <w:rtl/>
        </w:rPr>
        <w:t>:</w:t>
      </w:r>
    </w:p>
    <w:p w:rsidR="00491B03" w:rsidRPr="00A61D3D" w:rsidRDefault="006B1952" w:rsidP="00AA6FE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أخلاقي</w:t>
      </w:r>
    </w:p>
    <w:p w:rsidR="00AA6FE9" w:rsidRPr="00A61D3D" w:rsidRDefault="00AA6FE9" w:rsidP="00AA6F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ديني </w:t>
      </w:r>
    </w:p>
    <w:p w:rsidR="00AA6FE9" w:rsidRPr="00A61D3D" w:rsidRDefault="00AA6FE9" w:rsidP="00AA6F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مادي </w:t>
      </w:r>
    </w:p>
    <w:p w:rsidR="00AA6FE9" w:rsidRPr="00A61D3D" w:rsidRDefault="00AA6FE9" w:rsidP="00AA6FE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AA6FE9" w:rsidRPr="00A61D3D" w:rsidRDefault="00AA6FE9" w:rsidP="00AA6FE9">
      <w:pPr>
        <w:pStyle w:val="a3"/>
        <w:ind w:left="1080"/>
        <w:rPr>
          <w:rFonts w:ascii="Traditional Arabic" w:hAnsi="Traditional Arabic" w:cs="Arabic Transparent"/>
          <w:b/>
          <w:bCs/>
          <w:sz w:val="24"/>
          <w:szCs w:val="24"/>
        </w:rPr>
      </w:pPr>
    </w:p>
    <w:p w:rsidR="00491B03" w:rsidRPr="00A61D3D" w:rsidRDefault="00AA6FE9" w:rsidP="00AA6FE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يعتبر مفهوم السلطة في إطار الدراسات والأبحاث الاجتماعية متداخل في استخداماته مع مفاهیم أخرى كـ</w:t>
      </w:r>
      <w:r w:rsidR="00A61354" w:rsidRPr="00A61D3D">
        <w:rPr>
          <w:rFonts w:ascii="Traditional Arabic" w:hAnsi="Traditional Arabic" w:cs="Arabic Transparent"/>
          <w:b/>
          <w:bCs/>
          <w:sz w:val="24"/>
          <w:szCs w:val="24"/>
          <w:rtl/>
        </w:rPr>
        <w:t xml:space="preserve">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الدولة</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الحكومة</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القوة</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النفوذ والسیطرة</w:t>
      </w:r>
    </w:p>
    <w:p w:rsidR="00A61354" w:rsidRPr="00A61D3D" w:rsidRDefault="00A61354" w:rsidP="00A613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61354" w:rsidRPr="00A61D3D" w:rsidRDefault="00A61354" w:rsidP="00A61354">
      <w:pPr>
        <w:pStyle w:val="a3"/>
        <w:ind w:left="1080"/>
        <w:rPr>
          <w:rFonts w:ascii="Traditional Arabic" w:hAnsi="Traditional Arabic" w:cs="Arabic Transparent"/>
          <w:b/>
          <w:bCs/>
          <w:sz w:val="24"/>
          <w:szCs w:val="24"/>
        </w:rPr>
      </w:pPr>
    </w:p>
    <w:p w:rsidR="00491B03" w:rsidRPr="00A61D3D" w:rsidRDefault="00A61354"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تتوقف السلطة على استخدام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استخدام القوة</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شرعية القوة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تقسيم القوة </w:t>
      </w:r>
    </w:p>
    <w:p w:rsidR="00A61354" w:rsidRPr="00A61D3D" w:rsidRDefault="00A61354" w:rsidP="00A613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A61354" w:rsidRPr="00A61D3D" w:rsidRDefault="00A61354" w:rsidP="00A61354">
      <w:pPr>
        <w:pStyle w:val="a3"/>
        <w:ind w:left="1080"/>
        <w:rPr>
          <w:rFonts w:ascii="Traditional Arabic" w:hAnsi="Traditional Arabic" w:cs="Arabic Transparent"/>
          <w:b/>
          <w:bCs/>
          <w:sz w:val="24"/>
          <w:szCs w:val="24"/>
        </w:rPr>
      </w:pPr>
    </w:p>
    <w:p w:rsidR="00491B03" w:rsidRPr="00A61D3D" w:rsidRDefault="00A61354" w:rsidP="00A613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كیان سیاسي یمارس السلطة عن طریق استخدام القوة المشرعة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A61354" w:rsidRPr="00A61D3D" w:rsidRDefault="00A61354" w:rsidP="00A613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النقابة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المجتمع </w:t>
      </w:r>
    </w:p>
    <w:p w:rsidR="00A61354" w:rsidRPr="00A61D3D" w:rsidRDefault="00A61354" w:rsidP="00A61354">
      <w:pPr>
        <w:pStyle w:val="a3"/>
        <w:ind w:left="1080"/>
        <w:rPr>
          <w:rFonts w:ascii="Traditional Arabic" w:hAnsi="Traditional Arabic" w:cs="Arabic Transparent"/>
          <w:b/>
          <w:bCs/>
          <w:sz w:val="24"/>
          <w:szCs w:val="24"/>
        </w:rPr>
      </w:pPr>
    </w:p>
    <w:p w:rsidR="0000041D" w:rsidRPr="00A61D3D" w:rsidRDefault="00A61354" w:rsidP="00896B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العبارات التالية صحيحة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موضوع السلطة قدیم قدم المجتمعات البشریة</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مفهوم السلطة يختلف من مجتمع لآخر</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السلطة مفهوم مركب من عناصر مادیة ومعنویة</w:t>
      </w:r>
    </w:p>
    <w:p w:rsidR="00A61354" w:rsidRPr="00A61D3D" w:rsidRDefault="00A61354" w:rsidP="00A613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صحيح </w:t>
      </w:r>
    </w:p>
    <w:p w:rsidR="00A61354" w:rsidRPr="00A61D3D" w:rsidRDefault="00A61354" w:rsidP="00A61354">
      <w:pPr>
        <w:pStyle w:val="a3"/>
        <w:ind w:left="1080"/>
        <w:rPr>
          <w:rFonts w:ascii="Traditional Arabic" w:hAnsi="Traditional Arabic" w:cs="Arabic Transparent"/>
          <w:b/>
          <w:bCs/>
          <w:sz w:val="24"/>
          <w:szCs w:val="24"/>
        </w:rPr>
      </w:pPr>
    </w:p>
    <w:p w:rsidR="00A61354" w:rsidRPr="00A61D3D" w:rsidRDefault="00A61354" w:rsidP="00A613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هناك إشارات واضحة في فكر العصر اليوناني القديم من خلال  (...............) عندما أشار إلى إن شرعیة الدولة تقوم على السلطة، وشرعیة السلطة هي قیامها لمصلحة المسود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A61354" w:rsidRPr="00A61D3D" w:rsidRDefault="00A61354" w:rsidP="00A6135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A61354" w:rsidRPr="00A61D3D" w:rsidRDefault="00A61354" w:rsidP="00A6135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A61354" w:rsidRPr="00A61D3D" w:rsidRDefault="00A61354" w:rsidP="00A61354">
      <w:pPr>
        <w:pStyle w:val="a3"/>
        <w:ind w:left="1080"/>
        <w:rPr>
          <w:rFonts w:ascii="Traditional Arabic" w:hAnsi="Traditional Arabic" w:cs="Arabic Transparent"/>
          <w:b/>
          <w:bCs/>
          <w:sz w:val="24"/>
          <w:szCs w:val="24"/>
        </w:rPr>
      </w:pPr>
    </w:p>
    <w:p w:rsidR="00A61354" w:rsidRPr="00A61D3D" w:rsidRDefault="00A61354" w:rsidP="00A6135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يعرفها (والتر بكلي) أنها التوجیه أو الرقابة على سلوك الآخرین لتحقیق غایات جمعیة ، معتمدة على نوع ما من أنواع الاتفاق والتفاهم</w:t>
      </w:r>
      <w:r w:rsidR="00B11720" w:rsidRPr="00A61D3D">
        <w:rPr>
          <w:rFonts w:ascii="Traditional Arabic" w:hAnsi="Traditional Arabic" w:cs="Arabic Transparent"/>
          <w:b/>
          <w:bCs/>
          <w:sz w:val="24"/>
          <w:szCs w:val="24"/>
          <w:rtl/>
        </w:rPr>
        <w:t xml:space="preserve">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w:t>
      </w:r>
    </w:p>
    <w:p w:rsidR="00B11720" w:rsidRPr="00A61D3D" w:rsidRDefault="00B11720" w:rsidP="00B11720">
      <w:pPr>
        <w:pStyle w:val="a3"/>
        <w:ind w:left="1080"/>
        <w:rPr>
          <w:rFonts w:ascii="Traditional Arabic" w:hAnsi="Traditional Arabic" w:cs="Arabic Transparent"/>
          <w:b/>
          <w:bCs/>
          <w:sz w:val="24"/>
          <w:szCs w:val="24"/>
        </w:rPr>
      </w:pPr>
    </w:p>
    <w:p w:rsidR="0000041D" w:rsidRPr="00A61D3D" w:rsidRDefault="00B11720" w:rsidP="00B1172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حالة سیكولوجیة تعبر عن تنسیق أو تطابق في التوجه نحو الهدف لدى كل من الطرفین الممارس لها والممتثل لها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الامتثال الطوعي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المقابلة </w:t>
      </w:r>
    </w:p>
    <w:p w:rsidR="00B11720" w:rsidRPr="00A61D3D" w:rsidRDefault="00B11720" w:rsidP="00B11720">
      <w:pPr>
        <w:pStyle w:val="a3"/>
        <w:ind w:left="1080"/>
        <w:rPr>
          <w:rFonts w:ascii="Traditional Arabic" w:hAnsi="Traditional Arabic" w:cs="Arabic Transparent"/>
          <w:b/>
          <w:bCs/>
          <w:sz w:val="24"/>
          <w:szCs w:val="24"/>
        </w:rPr>
      </w:pPr>
    </w:p>
    <w:p w:rsidR="00B11720" w:rsidRPr="00A61D3D" w:rsidRDefault="00B11720" w:rsidP="00B1172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قوة في خدمة فكرة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w:t>
      </w:r>
    </w:p>
    <w:p w:rsidR="00B11720" w:rsidRPr="00A61D3D" w:rsidRDefault="00B11720" w:rsidP="00B11720">
      <w:pPr>
        <w:pStyle w:val="a3"/>
        <w:ind w:left="1080"/>
        <w:rPr>
          <w:rFonts w:ascii="Traditional Arabic" w:hAnsi="Traditional Arabic" w:cs="Arabic Transparent"/>
          <w:b/>
          <w:bCs/>
          <w:sz w:val="24"/>
          <w:szCs w:val="24"/>
        </w:rPr>
      </w:pPr>
    </w:p>
    <w:p w:rsidR="00B11720" w:rsidRPr="00A61D3D" w:rsidRDefault="00B11720" w:rsidP="00B1172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قوة یولدها الوعي الاجتماعي وتتجه تلك القوة نحو قیادة الجموع للبحث عن الصالح العام المشترك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w:t>
      </w:r>
    </w:p>
    <w:p w:rsidR="00B11720" w:rsidRPr="00A61D3D" w:rsidRDefault="00B11720" w:rsidP="00B11720">
      <w:pPr>
        <w:pStyle w:val="a3"/>
        <w:ind w:left="1080"/>
        <w:rPr>
          <w:rFonts w:ascii="Traditional Arabic" w:hAnsi="Traditional Arabic" w:cs="Arabic Transparent"/>
          <w:b/>
          <w:bCs/>
          <w:sz w:val="24"/>
          <w:szCs w:val="24"/>
        </w:rPr>
      </w:pPr>
    </w:p>
    <w:p w:rsidR="00B11720" w:rsidRPr="00A61D3D" w:rsidRDefault="00B11720" w:rsidP="00B1172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ترتبط ............ كشكل من أشكال القوة بمركز اجتماعي، یقبله أعضاء المجتمع بوصفه شرعیا، ومن ثم یخضعون لتوجیهاته وأوامره وقراراته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w:t>
      </w:r>
    </w:p>
    <w:p w:rsidR="00B11720" w:rsidRPr="00A61D3D" w:rsidRDefault="00B11720" w:rsidP="00B11720">
      <w:pPr>
        <w:pStyle w:val="a3"/>
        <w:ind w:left="1080"/>
        <w:rPr>
          <w:rFonts w:ascii="Traditional Arabic" w:hAnsi="Traditional Arabic" w:cs="Arabic Transparent"/>
          <w:b/>
          <w:bCs/>
          <w:sz w:val="24"/>
          <w:szCs w:val="24"/>
        </w:rPr>
      </w:pPr>
    </w:p>
    <w:p w:rsidR="00B11720" w:rsidRPr="00A61D3D" w:rsidRDefault="00B11720" w:rsidP="00B1172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يسيء استخدام السلطة يسمى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ديمقراطي </w:t>
      </w:r>
    </w:p>
    <w:p w:rsidR="00B11720" w:rsidRPr="00A61D3D" w:rsidRDefault="00B11720" w:rsidP="00B1172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استبدادي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متعاون </w:t>
      </w:r>
    </w:p>
    <w:p w:rsidR="00B11720" w:rsidRPr="00A61D3D" w:rsidRDefault="00B11720" w:rsidP="00B1172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مرشد </w:t>
      </w:r>
    </w:p>
    <w:p w:rsidR="00B11720" w:rsidRPr="00A61D3D" w:rsidRDefault="00B11720" w:rsidP="00B11720">
      <w:pPr>
        <w:pStyle w:val="a3"/>
        <w:ind w:left="1080"/>
        <w:rPr>
          <w:rFonts w:ascii="Traditional Arabic" w:hAnsi="Traditional Arabic" w:cs="Arabic Transparent"/>
          <w:b/>
          <w:bCs/>
          <w:sz w:val="24"/>
          <w:szCs w:val="24"/>
        </w:rPr>
      </w:pPr>
    </w:p>
    <w:p w:rsidR="0028219F" w:rsidRPr="00A61D3D" w:rsidRDefault="0033257A" w:rsidP="003325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w:t>
      </w:r>
      <w:r w:rsidR="00606E70" w:rsidRPr="00A61D3D">
        <w:rPr>
          <w:rFonts w:ascii="Traditional Arabic" w:hAnsi="Traditional Arabic" w:cs="Arabic Transparent"/>
          <w:b/>
          <w:bCs/>
          <w:sz w:val="24"/>
          <w:szCs w:val="24"/>
          <w:rtl/>
        </w:rPr>
        <w:t xml:space="preserve"> تشكل الضمان الأساسي لوجود السلطة </w:t>
      </w:r>
      <w:r w:rsidRPr="00A61D3D">
        <w:rPr>
          <w:rFonts w:ascii="Traditional Arabic" w:hAnsi="Traditional Arabic" w:cs="Arabic Transparent"/>
          <w:b/>
          <w:bCs/>
          <w:sz w:val="24"/>
          <w:szCs w:val="24"/>
          <w:rtl/>
        </w:rPr>
        <w:t>:</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العدل </w:t>
      </w:r>
    </w:p>
    <w:p w:rsidR="0033257A" w:rsidRPr="00A61D3D" w:rsidRDefault="0033257A" w:rsidP="003325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الشرعية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الفضيلة </w:t>
      </w:r>
    </w:p>
    <w:p w:rsidR="0033257A" w:rsidRPr="00A61D3D" w:rsidRDefault="0033257A" w:rsidP="0033257A">
      <w:pPr>
        <w:pStyle w:val="a3"/>
        <w:ind w:left="1080"/>
        <w:rPr>
          <w:rFonts w:ascii="Traditional Arabic" w:hAnsi="Traditional Arabic" w:cs="Arabic Transparent"/>
          <w:b/>
          <w:bCs/>
          <w:sz w:val="24"/>
          <w:szCs w:val="24"/>
        </w:rPr>
      </w:pPr>
    </w:p>
    <w:p w:rsidR="0033257A" w:rsidRPr="00A61D3D" w:rsidRDefault="0033257A" w:rsidP="003325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للسلطة ثلاث مقومات أساسیة لا بد منها لاكتمال بنائها :</w:t>
      </w:r>
    </w:p>
    <w:p w:rsidR="0028219F" w:rsidRPr="00A61D3D" w:rsidRDefault="00606E70" w:rsidP="0033257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طرفي السلطة  </w:t>
      </w:r>
    </w:p>
    <w:p w:rsidR="0028219F" w:rsidRPr="00A61D3D" w:rsidRDefault="00606E70"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وجود الإطار المؤسسي للعلاقة السلطویة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الشرعية </w:t>
      </w:r>
    </w:p>
    <w:p w:rsidR="0033257A" w:rsidRPr="00A61D3D" w:rsidRDefault="0033257A" w:rsidP="003325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33257A" w:rsidRPr="00A61D3D" w:rsidRDefault="0033257A" w:rsidP="0033257A">
      <w:pPr>
        <w:pStyle w:val="a3"/>
        <w:ind w:left="1080"/>
        <w:rPr>
          <w:rFonts w:ascii="Traditional Arabic" w:hAnsi="Traditional Arabic" w:cs="Arabic Transparent"/>
          <w:b/>
          <w:bCs/>
          <w:sz w:val="24"/>
          <w:szCs w:val="24"/>
          <w:rtl/>
        </w:rPr>
      </w:pPr>
    </w:p>
    <w:p w:rsidR="0033257A" w:rsidRPr="00A61D3D" w:rsidRDefault="0033257A" w:rsidP="003325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تختلف نظرة الكتاب المتخصصین للسلطة السیاسیة وذلك نتیجة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الظروف الموضوعیة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الظروف الذاتية </w:t>
      </w:r>
    </w:p>
    <w:p w:rsidR="00B11720"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تأثرهم بالسلطة التي یعیشون تحت ظلها إیجابا أو سلبا </w:t>
      </w:r>
    </w:p>
    <w:p w:rsidR="0033257A" w:rsidRPr="00A61D3D" w:rsidRDefault="0033257A" w:rsidP="003325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33257A" w:rsidRPr="00A61D3D" w:rsidRDefault="0033257A" w:rsidP="0033257A">
      <w:pPr>
        <w:pStyle w:val="a3"/>
        <w:ind w:left="1080"/>
        <w:rPr>
          <w:rFonts w:ascii="Traditional Arabic" w:hAnsi="Traditional Arabic" w:cs="Arabic Transparent"/>
          <w:b/>
          <w:bCs/>
          <w:sz w:val="24"/>
          <w:szCs w:val="24"/>
        </w:rPr>
      </w:pPr>
    </w:p>
    <w:p w:rsidR="00B11720" w:rsidRPr="00A61D3D" w:rsidRDefault="0033257A" w:rsidP="0033257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حدد (ماكس فیبر) ثلاثة نماذج أساسیة للسلطة هي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التقليدية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القانونية العقلانية </w:t>
      </w:r>
    </w:p>
    <w:p w:rsidR="0033257A" w:rsidRPr="00A61D3D" w:rsidRDefault="0033257A" w:rsidP="0033257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الكاريزمية </w:t>
      </w:r>
    </w:p>
    <w:p w:rsidR="0033257A" w:rsidRPr="00A61D3D" w:rsidRDefault="0033257A" w:rsidP="0033257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33257A" w:rsidRPr="00A61D3D" w:rsidRDefault="0033257A" w:rsidP="0033257A">
      <w:pPr>
        <w:pStyle w:val="a3"/>
        <w:ind w:left="1080"/>
        <w:rPr>
          <w:rFonts w:ascii="Traditional Arabic" w:hAnsi="Traditional Arabic" w:cs="Arabic Transparent"/>
          <w:b/>
          <w:bCs/>
          <w:sz w:val="24"/>
          <w:szCs w:val="24"/>
        </w:rPr>
      </w:pPr>
    </w:p>
    <w:p w:rsidR="0028219F" w:rsidRPr="00A61D3D" w:rsidRDefault="00606E70"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 التي لا تستند على عوامل القوة أو القهر، بل تكتسب شرعيتها من البعد القیمي والقدسي في المجتمعي : </w:t>
      </w:r>
    </w:p>
    <w:p w:rsidR="00702785" w:rsidRPr="00A61D3D" w:rsidRDefault="00702785" w:rsidP="007027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التقليدية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القانونية العقلانية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الكاريزمية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B11720" w:rsidRPr="00A61D3D" w:rsidRDefault="00B11720" w:rsidP="00702785">
      <w:pPr>
        <w:pStyle w:val="a3"/>
        <w:ind w:left="1080"/>
        <w:rPr>
          <w:rFonts w:ascii="Traditional Arabic" w:hAnsi="Traditional Arabic" w:cs="Arabic Transparent"/>
          <w:b/>
          <w:bCs/>
          <w:sz w:val="24"/>
          <w:szCs w:val="24"/>
        </w:rPr>
      </w:pPr>
    </w:p>
    <w:p w:rsidR="0028219F" w:rsidRPr="00A61D3D" w:rsidRDefault="00606E70"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.........تتمثل في البیروقراطیة </w:t>
      </w:r>
      <w:r w:rsidR="00702785" w:rsidRPr="00A61D3D">
        <w:rPr>
          <w:rFonts w:ascii="Traditional Arabic" w:hAnsi="Traditional Arabic" w:cs="Arabic Transparent"/>
          <w:b/>
          <w:bCs/>
          <w:sz w:val="24"/>
          <w:szCs w:val="24"/>
          <w:rtl/>
        </w:rPr>
        <w:t>:</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التقليدية </w:t>
      </w:r>
    </w:p>
    <w:p w:rsidR="00702785" w:rsidRPr="00A61D3D" w:rsidRDefault="00702785" w:rsidP="007027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القانونية العقلانية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الكاريزمية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702785" w:rsidRPr="00A61D3D" w:rsidRDefault="00702785" w:rsidP="00702785">
      <w:pPr>
        <w:pStyle w:val="a3"/>
        <w:ind w:left="1080"/>
        <w:rPr>
          <w:rFonts w:ascii="Traditional Arabic" w:hAnsi="Traditional Arabic" w:cs="Arabic Transparent"/>
          <w:b/>
          <w:bCs/>
          <w:sz w:val="24"/>
          <w:szCs w:val="24"/>
        </w:rPr>
      </w:pPr>
    </w:p>
    <w:p w:rsidR="00B11720" w:rsidRPr="00A61D3D" w:rsidRDefault="00702785"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السلطة .............. قابلیة الشخص على القیادة والإلهام بفضل قوة شخصیته وعبقریته وعقیدته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التقليدية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القانونية العقلانية </w:t>
      </w:r>
    </w:p>
    <w:p w:rsidR="00702785" w:rsidRPr="00A61D3D" w:rsidRDefault="00702785" w:rsidP="007027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الكاريزمية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702785" w:rsidRPr="00A61D3D" w:rsidRDefault="00702785" w:rsidP="00702785">
      <w:pPr>
        <w:pStyle w:val="a3"/>
        <w:ind w:left="1080"/>
        <w:rPr>
          <w:rFonts w:ascii="Traditional Arabic" w:hAnsi="Traditional Arabic" w:cs="Arabic Transparent"/>
          <w:b/>
          <w:bCs/>
          <w:sz w:val="24"/>
          <w:szCs w:val="24"/>
        </w:rPr>
      </w:pPr>
    </w:p>
    <w:p w:rsidR="00B11720" w:rsidRPr="00A61D3D" w:rsidRDefault="00702785"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اعتقد (........) أن معظم التغییرات الكبرى في تاریخ المجتمع الإنساني كانت نتیجة لأفراد ذوي إمكانیات كاریزمیة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كارل ماركس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روبنسون </w:t>
      </w:r>
    </w:p>
    <w:p w:rsidR="00702785" w:rsidRPr="00A61D3D" w:rsidRDefault="00702785" w:rsidP="007027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فيبر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702785" w:rsidRPr="00A61D3D" w:rsidRDefault="00702785" w:rsidP="00702785">
      <w:pPr>
        <w:pStyle w:val="a3"/>
        <w:ind w:left="1080"/>
        <w:rPr>
          <w:rFonts w:ascii="Traditional Arabic" w:hAnsi="Traditional Arabic" w:cs="Arabic Transparent"/>
          <w:b/>
          <w:bCs/>
          <w:sz w:val="24"/>
          <w:szCs w:val="24"/>
        </w:rPr>
      </w:pPr>
    </w:p>
    <w:p w:rsidR="00B11720" w:rsidRPr="00A61D3D" w:rsidRDefault="00702785"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مؤشرا قويا للدلالة على مدى تطور أو تخلف المجتمع السیاسي :</w:t>
      </w:r>
    </w:p>
    <w:p w:rsidR="00702785" w:rsidRPr="00A61D3D" w:rsidRDefault="00702785" w:rsidP="00606E7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و السيطرة </w:t>
      </w:r>
    </w:p>
    <w:p w:rsidR="00702785" w:rsidRPr="00A61D3D" w:rsidRDefault="00702785" w:rsidP="00606E7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الشرعية </w:t>
      </w:r>
    </w:p>
    <w:p w:rsidR="00702785" w:rsidRPr="00A61D3D" w:rsidRDefault="00702785" w:rsidP="00606E7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المشاركة السياسية </w:t>
      </w:r>
    </w:p>
    <w:p w:rsidR="00606E70" w:rsidRPr="00A61D3D" w:rsidRDefault="00702785" w:rsidP="00606E7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التعصب </w:t>
      </w:r>
    </w:p>
    <w:p w:rsidR="00606E70" w:rsidRPr="00A61D3D" w:rsidRDefault="00606E70" w:rsidP="00606E70">
      <w:pPr>
        <w:pStyle w:val="a3"/>
        <w:rPr>
          <w:rFonts w:ascii="Traditional Arabic" w:hAnsi="Traditional Arabic" w:cs="Arabic Transparent"/>
          <w:b/>
          <w:bCs/>
          <w:sz w:val="24"/>
          <w:szCs w:val="24"/>
        </w:rPr>
      </w:pPr>
    </w:p>
    <w:p w:rsidR="00702785" w:rsidRPr="00A61D3D" w:rsidRDefault="00702785"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العصب الحیوي للممارسة الدیمقراطیة وقوامها الأساس والتعبیر العملي الصریح لسیادة قیم الحریة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و السيطرة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الشرعية </w:t>
      </w:r>
    </w:p>
    <w:p w:rsidR="00702785" w:rsidRPr="00A61D3D" w:rsidRDefault="00702785" w:rsidP="0070278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المشاركة السياسية </w:t>
      </w:r>
    </w:p>
    <w:p w:rsidR="00702785" w:rsidRPr="00A61D3D" w:rsidRDefault="00702785" w:rsidP="0070278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التعصب </w:t>
      </w:r>
    </w:p>
    <w:p w:rsidR="00702785" w:rsidRPr="00A61D3D" w:rsidRDefault="00702785" w:rsidP="00702785">
      <w:pPr>
        <w:pStyle w:val="a3"/>
        <w:ind w:left="1080"/>
        <w:rPr>
          <w:rFonts w:ascii="Traditional Arabic" w:hAnsi="Traditional Arabic" w:cs="Arabic Transparent"/>
          <w:b/>
          <w:bCs/>
          <w:sz w:val="24"/>
          <w:szCs w:val="24"/>
        </w:rPr>
      </w:pPr>
    </w:p>
    <w:p w:rsidR="00A34A97" w:rsidRPr="00A61D3D" w:rsidRDefault="00A34A97" w:rsidP="00A34A9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برز هذا المفهوم لأول مرة اثناء الثورة الفرنسیة (1789م)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و السيطرة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الشرعية </w:t>
      </w:r>
    </w:p>
    <w:p w:rsidR="00A34A97" w:rsidRPr="00A61D3D" w:rsidRDefault="00A34A97" w:rsidP="00A34A9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المشاركة السياسية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التعصب </w:t>
      </w:r>
    </w:p>
    <w:p w:rsidR="00A34A97" w:rsidRPr="00A61D3D" w:rsidRDefault="00A34A97" w:rsidP="00A34A97">
      <w:pPr>
        <w:pStyle w:val="a3"/>
        <w:ind w:left="1080"/>
        <w:rPr>
          <w:rFonts w:ascii="Traditional Arabic" w:hAnsi="Traditional Arabic" w:cs="Arabic Transparent"/>
          <w:b/>
          <w:bCs/>
          <w:sz w:val="24"/>
          <w:szCs w:val="24"/>
        </w:rPr>
      </w:pPr>
    </w:p>
    <w:p w:rsidR="00A34A97" w:rsidRPr="00A61D3D" w:rsidRDefault="00A34A97" w:rsidP="00A34A9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تعريف (.........)  للمشاركة السياسية أنها تلك الأنشطة الإرادیة التي یزاولها أعضاء المجتمع بهدف اختیار حكامهم وممثلیهم، والمساهمة في صنع السیاسات والقرارات بشكل مباشر أو غیر مباشر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A34A97" w:rsidRPr="00A61D3D" w:rsidRDefault="00A34A97" w:rsidP="00A34A9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هربرت ماكلوسي</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هنتنجتون وویلسون</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A34A97" w:rsidRPr="00A61D3D" w:rsidRDefault="00A34A97" w:rsidP="00A34A97">
      <w:pPr>
        <w:pStyle w:val="a3"/>
        <w:ind w:left="1080"/>
        <w:rPr>
          <w:rFonts w:ascii="Traditional Arabic" w:hAnsi="Traditional Arabic" w:cs="Arabic Transparent"/>
          <w:b/>
          <w:bCs/>
          <w:sz w:val="24"/>
          <w:szCs w:val="24"/>
        </w:rPr>
      </w:pPr>
    </w:p>
    <w:p w:rsidR="00A34A97" w:rsidRPr="00A61D3D" w:rsidRDefault="00A34A97" w:rsidP="00A34A9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تعريف(.........) للمشاركة السياسية أنها تعني ذلك النشاط الذي یقوم به المواطن من أجل التأثیر على عملیة صنع القرار السیاسي الحكومي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هربرت ماكلوسي</w:t>
      </w:r>
    </w:p>
    <w:p w:rsidR="00A34A97" w:rsidRPr="00A61D3D" w:rsidRDefault="00A34A97" w:rsidP="00A34A9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هنتنجتون وویلسون</w:t>
      </w:r>
    </w:p>
    <w:p w:rsidR="00A34A97"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A34A97" w:rsidRPr="00A61D3D" w:rsidRDefault="00A34A97" w:rsidP="00A34A97">
      <w:pPr>
        <w:pStyle w:val="a3"/>
        <w:ind w:left="1080"/>
        <w:rPr>
          <w:rFonts w:ascii="Traditional Arabic" w:hAnsi="Traditional Arabic" w:cs="Arabic Transparent"/>
          <w:b/>
          <w:bCs/>
          <w:sz w:val="24"/>
          <w:szCs w:val="24"/>
          <w:rtl/>
        </w:rPr>
      </w:pPr>
    </w:p>
    <w:p w:rsidR="00702785" w:rsidRPr="00A61D3D" w:rsidRDefault="00A34A97"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السبب في قيام الناس بالمشاركة السياسية :</w:t>
      </w:r>
    </w:p>
    <w:p w:rsidR="00A76390" w:rsidRPr="00A61D3D" w:rsidRDefault="00A34A97" w:rsidP="00A34A9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تحقيق قدرا من الإشباعات الاجتماعية</w:t>
      </w:r>
    </w:p>
    <w:p w:rsidR="00A76390" w:rsidRPr="00A61D3D" w:rsidRDefault="00A34A97"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تحقيق القوة والثروة والرفاهیة واشباع العاطفة وتحقيق الاستقامة والاحترام </w:t>
      </w:r>
    </w:p>
    <w:p w:rsidR="00A76390" w:rsidRPr="00A61D3D" w:rsidRDefault="00A34A97"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اشباع بعض  الحاجات والدوافع الشعوریة واللاشعوریة كالحاجات الاقتصا</w:t>
      </w:r>
      <w:r w:rsidR="00A76390" w:rsidRPr="00A61D3D">
        <w:rPr>
          <w:rFonts w:ascii="Traditional Arabic" w:hAnsi="Traditional Arabic" w:cs="Arabic Transparent"/>
          <w:b/>
          <w:bCs/>
          <w:sz w:val="24"/>
          <w:szCs w:val="24"/>
          <w:rtl/>
        </w:rPr>
        <w:t>دیة والمادیة والصداقة والعاطفة</w:t>
      </w:r>
    </w:p>
    <w:p w:rsidR="00A76390" w:rsidRPr="00A61D3D" w:rsidRDefault="00A34A97"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التخفیف من حدة ا</w:t>
      </w:r>
      <w:r w:rsidR="00A76390" w:rsidRPr="00A61D3D">
        <w:rPr>
          <w:rFonts w:ascii="Traditional Arabic" w:hAnsi="Traditional Arabic" w:cs="Arabic Transparent"/>
          <w:b/>
          <w:bCs/>
          <w:sz w:val="24"/>
          <w:szCs w:val="24"/>
          <w:rtl/>
        </w:rPr>
        <w:t>لتوترات النفسیة الداخلیة</w:t>
      </w:r>
    </w:p>
    <w:p w:rsidR="00A76390" w:rsidRPr="00A61D3D" w:rsidRDefault="00A76390"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الحاجة إلى فهم العالم</w:t>
      </w:r>
    </w:p>
    <w:p w:rsidR="00A76390" w:rsidRPr="00A61D3D" w:rsidRDefault="00A34A97"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اش</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باع الحاجة لممارسة</w:t>
      </w:r>
      <w:r w:rsidR="00A76390" w:rsidRPr="00A61D3D">
        <w:rPr>
          <w:rFonts w:ascii="Traditional Arabic" w:hAnsi="Traditional Arabic" w:cs="Arabic Transparent"/>
          <w:b/>
          <w:bCs/>
          <w:sz w:val="24"/>
          <w:szCs w:val="24"/>
          <w:rtl/>
        </w:rPr>
        <w:t xml:space="preserve"> القوة على الآخرین</w:t>
      </w:r>
    </w:p>
    <w:p w:rsidR="00A34A97" w:rsidRPr="00A61D3D" w:rsidRDefault="00A34A97"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الدفاع عن تقدیر الذات والعمل على تحسینها</w:t>
      </w:r>
    </w:p>
    <w:p w:rsidR="00A76390" w:rsidRPr="00A61D3D" w:rsidRDefault="00A76390" w:rsidP="00A7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76390" w:rsidRPr="00A61D3D" w:rsidRDefault="00A76390" w:rsidP="00A76390">
      <w:pPr>
        <w:pStyle w:val="a3"/>
        <w:ind w:left="1080"/>
        <w:rPr>
          <w:rFonts w:ascii="Traditional Arabic" w:hAnsi="Traditional Arabic" w:cs="Arabic Transparent"/>
          <w:b/>
          <w:bCs/>
          <w:sz w:val="24"/>
          <w:szCs w:val="24"/>
        </w:rPr>
      </w:pPr>
    </w:p>
    <w:p w:rsidR="00702785" w:rsidRPr="00A61D3D" w:rsidRDefault="00A76390"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السبب في امتناع بعض الناس عن المشاركة السياسية :</w:t>
      </w:r>
    </w:p>
    <w:p w:rsidR="00A76390" w:rsidRPr="00A61D3D" w:rsidRDefault="00A76390"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انعدام الديمقراطية </w:t>
      </w:r>
    </w:p>
    <w:p w:rsidR="00A76390" w:rsidRPr="00A61D3D" w:rsidRDefault="00A76390"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تزييف الحقائق و الحقوق </w:t>
      </w:r>
    </w:p>
    <w:p w:rsidR="00A76390" w:rsidRPr="00A61D3D" w:rsidRDefault="00A76390" w:rsidP="00A7639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الحاجة إلى فهم العالم </w:t>
      </w:r>
    </w:p>
    <w:p w:rsidR="00A76390" w:rsidRPr="00A61D3D" w:rsidRDefault="00A76390" w:rsidP="00A7639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1و 2</w:t>
      </w:r>
    </w:p>
    <w:p w:rsidR="00A76390" w:rsidRPr="00A61D3D" w:rsidRDefault="00A76390" w:rsidP="00A76390">
      <w:pPr>
        <w:pStyle w:val="a3"/>
        <w:ind w:left="1080"/>
        <w:rPr>
          <w:rFonts w:ascii="Traditional Arabic" w:hAnsi="Traditional Arabic" w:cs="Arabic Transparent"/>
          <w:b/>
          <w:bCs/>
          <w:sz w:val="24"/>
          <w:szCs w:val="24"/>
        </w:rPr>
      </w:pPr>
    </w:p>
    <w:p w:rsidR="00A76390" w:rsidRPr="00A61D3D" w:rsidRDefault="00A76390" w:rsidP="00A7639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المعارضة الكلامیة وانتقاد النظام السیاسي القائم، إلى استخدام القوة ضد</w:t>
      </w:r>
      <w:r w:rsidR="00093CCD" w:rsidRPr="00A61D3D">
        <w:rPr>
          <w:rFonts w:ascii="Traditional Arabic" w:hAnsi="Traditional Arabic" w:cs="Arabic Transparent"/>
          <w:b/>
          <w:bCs/>
          <w:sz w:val="24"/>
          <w:szCs w:val="24"/>
          <w:rtl/>
        </w:rPr>
        <w:t xml:space="preserve"> الأفراد والممتلكات العامة، والإضرابات والمظاهرات و الإ</w:t>
      </w:r>
      <w:r w:rsidRPr="00A61D3D">
        <w:rPr>
          <w:rFonts w:ascii="Traditional Arabic" w:hAnsi="Traditional Arabic" w:cs="Arabic Transparent"/>
          <w:b/>
          <w:bCs/>
          <w:sz w:val="24"/>
          <w:szCs w:val="24"/>
          <w:rtl/>
        </w:rPr>
        <w:t>عتصامات</w:t>
      </w:r>
      <w:r w:rsidR="00093CCD" w:rsidRPr="00A61D3D">
        <w:rPr>
          <w:rFonts w:ascii="Traditional Arabic" w:hAnsi="Traditional Arabic" w:cs="Arabic Transparent"/>
          <w:b/>
          <w:bCs/>
          <w:sz w:val="24"/>
          <w:szCs w:val="24"/>
          <w:rtl/>
        </w:rPr>
        <w:t xml:space="preserve">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التسامح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العصيان المدني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093CCD" w:rsidRPr="00A61D3D" w:rsidRDefault="00093CCD" w:rsidP="00093CC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السلوك السياسي العنيف</w:t>
      </w:r>
    </w:p>
    <w:p w:rsidR="00093CCD" w:rsidRPr="00A61D3D" w:rsidRDefault="00093CCD" w:rsidP="00093CCD">
      <w:pPr>
        <w:pStyle w:val="a3"/>
        <w:ind w:left="1080"/>
        <w:rPr>
          <w:rFonts w:ascii="Traditional Arabic" w:hAnsi="Traditional Arabic" w:cs="Arabic Transparent"/>
          <w:b/>
          <w:bCs/>
          <w:sz w:val="24"/>
          <w:szCs w:val="24"/>
        </w:rPr>
      </w:pPr>
    </w:p>
    <w:p w:rsidR="00A76390" w:rsidRPr="00A61D3D" w:rsidRDefault="00093CCD" w:rsidP="00093CC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r w:rsidR="00A76390" w:rsidRPr="00A61D3D">
        <w:rPr>
          <w:rFonts w:ascii="Traditional Arabic" w:hAnsi="Traditional Arabic" w:cs="Arabic Transparent"/>
          <w:b/>
          <w:bCs/>
          <w:sz w:val="24"/>
          <w:szCs w:val="24"/>
          <w:rtl/>
        </w:rPr>
        <w:t>الاضرابات والمظاهرات والاعتصامات</w:t>
      </w:r>
      <w:r w:rsidRPr="00A61D3D">
        <w:rPr>
          <w:rFonts w:ascii="Traditional Arabic" w:hAnsi="Traditional Arabic" w:cs="Arabic Transparent"/>
          <w:b/>
          <w:bCs/>
          <w:sz w:val="24"/>
          <w:szCs w:val="24"/>
          <w:rtl/>
        </w:rPr>
        <w:t xml:space="preserve"> تسمى بـ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التسامح </w:t>
      </w:r>
    </w:p>
    <w:p w:rsidR="00093CCD" w:rsidRPr="00A61D3D" w:rsidRDefault="00093CCD" w:rsidP="00093CC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العصيان المدني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المقابلة </w:t>
      </w:r>
    </w:p>
    <w:p w:rsidR="00093CCD" w:rsidRPr="00A61D3D" w:rsidRDefault="00093CCD" w:rsidP="00093CCD">
      <w:pPr>
        <w:pStyle w:val="a3"/>
        <w:ind w:left="1080"/>
        <w:rPr>
          <w:rFonts w:ascii="Traditional Arabic" w:hAnsi="Traditional Arabic" w:cs="Arabic Transparent"/>
          <w:b/>
          <w:bCs/>
          <w:sz w:val="24"/>
          <w:szCs w:val="24"/>
        </w:rPr>
      </w:pPr>
    </w:p>
    <w:p w:rsidR="00093CCD" w:rsidRPr="00A61D3D" w:rsidRDefault="00093CCD" w:rsidP="00093CC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معنى المشاركة السیاسیة من وجهة نظر علم الاجتماع:  </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تحقيق قدرا من الإشباعات الاجتماعية</w:t>
      </w:r>
    </w:p>
    <w:p w:rsidR="00093CCD" w:rsidRPr="00A61D3D" w:rsidRDefault="0034299B" w:rsidP="0034299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العملیة التي یمكن من خلالها أن یقوم الفرد بدور في الحیاة السیاسیة، بقصد تحقیق أهداف التنمیة اجتماعیا واقتصادیا</w:t>
      </w:r>
    </w:p>
    <w:p w:rsidR="00093CCD" w:rsidRPr="00A61D3D" w:rsidRDefault="00093CCD"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الأنشطة الإرادیة التي یزاولها أعضاء المجتمع بهدف اختیار حكامهم وممثلیهم</w:t>
      </w:r>
    </w:p>
    <w:p w:rsidR="00093CCD" w:rsidRPr="00A61D3D" w:rsidRDefault="0034299B" w:rsidP="00093CC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النشاط الذي یقوم به المواطن من أجل التأثیر على عملیة صنع القرار السیاسي</w:t>
      </w:r>
    </w:p>
    <w:p w:rsidR="0034299B" w:rsidRPr="00A61D3D" w:rsidRDefault="0034299B" w:rsidP="0034299B">
      <w:pPr>
        <w:pStyle w:val="a3"/>
        <w:ind w:left="1080"/>
        <w:rPr>
          <w:rFonts w:ascii="Traditional Arabic" w:hAnsi="Traditional Arabic" w:cs="Arabic Transparent"/>
          <w:b/>
          <w:bCs/>
          <w:sz w:val="24"/>
          <w:szCs w:val="24"/>
        </w:rPr>
      </w:pPr>
    </w:p>
    <w:p w:rsidR="00093CCD" w:rsidRPr="00A61D3D" w:rsidRDefault="0049509A" w:rsidP="00093CC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آلية المشاركة السياسية كما يرى علم الاجتماع :</w:t>
      </w:r>
    </w:p>
    <w:p w:rsidR="00046BB4" w:rsidRPr="00A61D3D" w:rsidRDefault="003333A8" w:rsidP="004950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أن تتاح الفرصة لكل مواطن بأن یسهم في وضع الأهداف وتحقیقها</w:t>
      </w:r>
    </w:p>
    <w:p w:rsidR="00046BB4" w:rsidRPr="00A61D3D" w:rsidRDefault="003333A8" w:rsidP="0049509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أن يتعرف على أفضل الوسائل والأسالیب لذلك </w:t>
      </w:r>
    </w:p>
    <w:p w:rsidR="00046BB4" w:rsidRPr="00A61D3D" w:rsidRDefault="003333A8" w:rsidP="0049509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أن یكون اشتراك المواطن في تلك الجهود على أساس الدافع الذاتي والعمل الطوعي</w:t>
      </w:r>
    </w:p>
    <w:p w:rsidR="00046BB4" w:rsidRPr="00A61D3D" w:rsidRDefault="003333A8" w:rsidP="0049509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49509A" w:rsidRPr="00A61D3D" w:rsidRDefault="0049509A" w:rsidP="0049509A">
      <w:pPr>
        <w:pStyle w:val="a3"/>
        <w:ind w:left="1080"/>
        <w:rPr>
          <w:rFonts w:ascii="Traditional Arabic" w:hAnsi="Traditional Arabic" w:cs="Arabic Transparent"/>
          <w:b/>
          <w:bCs/>
          <w:sz w:val="24"/>
          <w:szCs w:val="24"/>
        </w:rPr>
      </w:pPr>
    </w:p>
    <w:p w:rsidR="008F33A9" w:rsidRPr="00A61D3D" w:rsidRDefault="008F33A9" w:rsidP="008F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مواقف افراد المجتمع ازاء المشاركة السياسية كما يراها (میلبراث) ثلاثة مواقف: </w:t>
      </w:r>
    </w:p>
    <w:p w:rsidR="00093CCD" w:rsidRPr="00A61D3D" w:rsidRDefault="00B63025" w:rsidP="00B630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اللامبالون </w:t>
      </w:r>
    </w:p>
    <w:p w:rsidR="00B63025" w:rsidRPr="00A61D3D" w:rsidRDefault="00B63025" w:rsidP="00B630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المتفرجون </w:t>
      </w:r>
    </w:p>
    <w:p w:rsidR="00B63025" w:rsidRPr="00A61D3D" w:rsidRDefault="00B63025" w:rsidP="00B630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المنازلون </w:t>
      </w:r>
    </w:p>
    <w:p w:rsidR="00B63025" w:rsidRPr="00A61D3D" w:rsidRDefault="00B63025" w:rsidP="00B630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63025" w:rsidRPr="00A61D3D" w:rsidRDefault="00B63025" w:rsidP="00B63025">
      <w:pPr>
        <w:pStyle w:val="a3"/>
        <w:ind w:left="1080"/>
        <w:rPr>
          <w:rFonts w:ascii="Traditional Arabic" w:hAnsi="Traditional Arabic" w:cs="Arabic Transparent"/>
          <w:b/>
          <w:bCs/>
          <w:sz w:val="24"/>
          <w:szCs w:val="24"/>
        </w:rPr>
      </w:pPr>
    </w:p>
    <w:p w:rsidR="00B63025" w:rsidRPr="00A61D3D" w:rsidRDefault="003333A8" w:rsidP="003333A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الأشخاص الذین لا یشاركون، أو الذین انسحبوا من العملیة السیاسیة :</w:t>
      </w:r>
    </w:p>
    <w:p w:rsidR="003333A8" w:rsidRPr="00A61D3D" w:rsidRDefault="003333A8" w:rsidP="003333A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اللامبالون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المتفرجون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المنازلون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333A8" w:rsidRPr="00A61D3D" w:rsidRDefault="003333A8" w:rsidP="003333A8">
      <w:pPr>
        <w:pStyle w:val="a3"/>
        <w:ind w:left="1080"/>
        <w:rPr>
          <w:rFonts w:ascii="Traditional Arabic" w:hAnsi="Traditional Arabic" w:cs="Arabic Transparent"/>
          <w:b/>
          <w:bCs/>
          <w:sz w:val="24"/>
          <w:szCs w:val="24"/>
        </w:rPr>
      </w:pPr>
    </w:p>
    <w:p w:rsidR="00093CCD" w:rsidRPr="00A61D3D" w:rsidRDefault="003333A8" w:rsidP="003333A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الأشخاص قلیلو التفاعل مع العملیات السیاسیة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اللامبالون </w:t>
      </w:r>
    </w:p>
    <w:p w:rsidR="003333A8" w:rsidRPr="00A61D3D" w:rsidRDefault="003333A8" w:rsidP="003333A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المتفرجون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المنازلون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333A8" w:rsidRPr="00A61D3D" w:rsidRDefault="003333A8" w:rsidP="003333A8">
      <w:pPr>
        <w:pStyle w:val="a3"/>
        <w:ind w:left="1080"/>
        <w:rPr>
          <w:rFonts w:ascii="Traditional Arabic" w:hAnsi="Traditional Arabic" w:cs="Arabic Transparent"/>
          <w:b/>
          <w:bCs/>
          <w:sz w:val="24"/>
          <w:szCs w:val="24"/>
        </w:rPr>
      </w:pPr>
    </w:p>
    <w:p w:rsidR="00093CCD" w:rsidRPr="00A61D3D" w:rsidRDefault="003333A8" w:rsidP="003333A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الایجابیون أو المقاتلون في السیاسة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اللامبالون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المتفرجون </w:t>
      </w:r>
    </w:p>
    <w:p w:rsidR="003333A8" w:rsidRPr="00A61D3D" w:rsidRDefault="003333A8" w:rsidP="003333A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المنازلون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333A8" w:rsidRPr="00A61D3D" w:rsidRDefault="003333A8" w:rsidP="003333A8">
      <w:pPr>
        <w:pStyle w:val="a3"/>
        <w:ind w:left="1080"/>
        <w:rPr>
          <w:rFonts w:ascii="Traditional Arabic" w:hAnsi="Traditional Arabic" w:cs="Arabic Transparent"/>
          <w:b/>
          <w:bCs/>
          <w:sz w:val="24"/>
          <w:szCs w:val="24"/>
        </w:rPr>
      </w:pPr>
    </w:p>
    <w:p w:rsidR="00093CCD" w:rsidRPr="00A61D3D" w:rsidRDefault="003333A8" w:rsidP="003333A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ميلبراث أن .......... هم أغلبیة المواطنین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اللامبالون </w:t>
      </w:r>
    </w:p>
    <w:p w:rsidR="003333A8" w:rsidRPr="00A61D3D" w:rsidRDefault="003333A8" w:rsidP="003333A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المتفرجون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المنازلون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333A8" w:rsidRPr="00A61D3D" w:rsidRDefault="003333A8" w:rsidP="003333A8">
      <w:pPr>
        <w:pStyle w:val="a3"/>
        <w:ind w:left="1080"/>
        <w:rPr>
          <w:rFonts w:ascii="Traditional Arabic" w:hAnsi="Traditional Arabic" w:cs="Arabic Transparent"/>
          <w:b/>
          <w:bCs/>
          <w:sz w:val="24"/>
          <w:szCs w:val="24"/>
        </w:rPr>
      </w:pPr>
    </w:p>
    <w:p w:rsidR="003333A8" w:rsidRPr="00A61D3D" w:rsidRDefault="003333A8" w:rsidP="003333A8">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ميلبراث أن .......... هم أقل المواطنین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اللامبالون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المتفرجون </w:t>
      </w:r>
    </w:p>
    <w:p w:rsidR="003333A8" w:rsidRPr="00A61D3D" w:rsidRDefault="003333A8" w:rsidP="003333A8">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المنازلون </w:t>
      </w:r>
    </w:p>
    <w:p w:rsidR="003333A8" w:rsidRPr="00A61D3D" w:rsidRDefault="003333A8" w:rsidP="003333A8">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3333A8" w:rsidRPr="00A61D3D" w:rsidRDefault="003333A8" w:rsidP="003333A8">
      <w:pPr>
        <w:pStyle w:val="a3"/>
        <w:ind w:left="1080"/>
        <w:rPr>
          <w:rFonts w:ascii="Traditional Arabic" w:hAnsi="Traditional Arabic" w:cs="Arabic Transparent"/>
          <w:b/>
          <w:bCs/>
          <w:sz w:val="24"/>
          <w:szCs w:val="24"/>
          <w:rtl/>
        </w:rPr>
      </w:pPr>
    </w:p>
    <w:p w:rsidR="003333A8" w:rsidRPr="00A61D3D" w:rsidRDefault="003333A8" w:rsidP="003333A8">
      <w:pPr>
        <w:pStyle w:val="a3"/>
        <w:ind w:left="1080"/>
        <w:rPr>
          <w:rFonts w:ascii="Traditional Arabic" w:hAnsi="Traditional Arabic" w:cs="Arabic Transparent"/>
          <w:b/>
          <w:bCs/>
          <w:sz w:val="24"/>
          <w:szCs w:val="24"/>
          <w:rtl/>
        </w:rPr>
      </w:pPr>
    </w:p>
    <w:p w:rsidR="003333A8" w:rsidRPr="00A61D3D" w:rsidRDefault="003333A8" w:rsidP="003333A8">
      <w:pPr>
        <w:pStyle w:val="a3"/>
        <w:ind w:left="1080"/>
        <w:rPr>
          <w:rFonts w:ascii="Traditional Arabic" w:hAnsi="Traditional Arabic" w:cs="Arabic Transparent"/>
          <w:b/>
          <w:bCs/>
          <w:sz w:val="24"/>
          <w:szCs w:val="24"/>
          <w:rtl/>
        </w:rPr>
      </w:pPr>
    </w:p>
    <w:p w:rsidR="003333A8" w:rsidRPr="00A61D3D" w:rsidRDefault="003333A8" w:rsidP="003333A8">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8</w:t>
      </w:r>
      <w:r w:rsidRPr="00A61D3D">
        <w:rPr>
          <w:rFonts w:ascii="Traditional Arabic" w:hAnsi="Traditional Arabic" w:cs="Arabic Transparent"/>
          <w:b/>
          <w:bCs/>
          <w:sz w:val="24"/>
          <w:szCs w:val="24"/>
          <w:rtl/>
        </w:rPr>
        <w:t xml:space="preserve"> </w:t>
      </w:r>
    </w:p>
    <w:p w:rsidR="003333A8" w:rsidRPr="00A61D3D" w:rsidRDefault="003333A8" w:rsidP="003333A8">
      <w:pPr>
        <w:pStyle w:val="a3"/>
        <w:ind w:left="1080"/>
        <w:rPr>
          <w:rFonts w:ascii="Traditional Arabic" w:hAnsi="Traditional Arabic" w:cs="Arabic Transparent"/>
          <w:b/>
          <w:bCs/>
          <w:sz w:val="24"/>
          <w:szCs w:val="24"/>
          <w:rtl/>
        </w:rPr>
      </w:pPr>
    </w:p>
    <w:p w:rsidR="003333A8" w:rsidRPr="00A61D3D" w:rsidRDefault="003333A8" w:rsidP="003333A8">
      <w:pPr>
        <w:pStyle w:val="a3"/>
        <w:ind w:left="1080"/>
        <w:rPr>
          <w:rFonts w:ascii="Traditional Arabic" w:hAnsi="Traditional Arabic" w:cs="Arabic Transparent"/>
          <w:b/>
          <w:bCs/>
          <w:sz w:val="24"/>
          <w:szCs w:val="24"/>
          <w:rtl/>
        </w:rPr>
      </w:pPr>
    </w:p>
    <w:p w:rsidR="0013565B" w:rsidRPr="00A61D3D" w:rsidRDefault="0013565B" w:rsidP="003333A8">
      <w:pPr>
        <w:pStyle w:val="a3"/>
        <w:ind w:left="1080"/>
        <w:rPr>
          <w:rFonts w:ascii="Traditional Arabic" w:hAnsi="Traditional Arabic" w:cs="Arabic Transparent"/>
          <w:b/>
          <w:bCs/>
          <w:sz w:val="24"/>
          <w:szCs w:val="24"/>
        </w:rPr>
      </w:pPr>
    </w:p>
    <w:p w:rsidR="0066156F" w:rsidRPr="00A61D3D" w:rsidRDefault="003D002F" w:rsidP="003D002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نقصد بكلمة </w:t>
      </w:r>
      <w:r w:rsidRPr="00A61D3D">
        <w:rPr>
          <w:rFonts w:ascii="Traditional Arabic" w:hAnsi="Traditional Arabic" w:cs="Arabic Transparent"/>
          <w:b/>
          <w:bCs/>
          <w:i/>
          <w:iCs/>
          <w:sz w:val="24"/>
          <w:szCs w:val="24"/>
        </w:rPr>
        <w:t>Demos</w:t>
      </w:r>
      <w:r w:rsidRPr="00A61D3D">
        <w:rPr>
          <w:rFonts w:ascii="Traditional Arabic" w:hAnsi="Traditional Arabic" w:cs="Arabic Transparent"/>
          <w:b/>
          <w:bCs/>
          <w:sz w:val="24"/>
          <w:szCs w:val="24"/>
          <w:rtl/>
        </w:rPr>
        <w:t xml:space="preserve"> :</w:t>
      </w:r>
    </w:p>
    <w:p w:rsidR="003D002F" w:rsidRPr="00A61D3D" w:rsidRDefault="003D002F" w:rsidP="003D002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3D002F" w:rsidRPr="00A61D3D" w:rsidRDefault="003D002F" w:rsidP="003D002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3D002F" w:rsidRPr="00A61D3D" w:rsidRDefault="003D002F" w:rsidP="003D002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الشعب </w:t>
      </w:r>
    </w:p>
    <w:p w:rsidR="003D002F" w:rsidRPr="00A61D3D" w:rsidRDefault="003D002F" w:rsidP="003D002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العقل </w:t>
      </w:r>
    </w:p>
    <w:p w:rsidR="003D002F" w:rsidRPr="00A61D3D" w:rsidRDefault="003D002F" w:rsidP="003D002F">
      <w:pPr>
        <w:pStyle w:val="a3"/>
        <w:ind w:left="1080"/>
        <w:rPr>
          <w:rFonts w:ascii="Traditional Arabic" w:hAnsi="Traditional Arabic" w:cs="Arabic Transparent"/>
          <w:b/>
          <w:bCs/>
          <w:sz w:val="24"/>
          <w:szCs w:val="24"/>
        </w:rPr>
      </w:pPr>
    </w:p>
    <w:p w:rsidR="003D002F" w:rsidRPr="00A61D3D" w:rsidRDefault="003D002F" w:rsidP="00667CF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نقصد بكلمة </w:t>
      </w:r>
      <w:r w:rsidR="00667CF7" w:rsidRPr="00A61D3D">
        <w:rPr>
          <w:rFonts w:ascii="Traditional Arabic" w:hAnsi="Traditional Arabic" w:cs="Arabic Transparent"/>
          <w:b/>
          <w:bCs/>
          <w:i/>
          <w:iCs/>
          <w:sz w:val="24"/>
          <w:szCs w:val="24"/>
        </w:rPr>
        <w:t>Krats</w:t>
      </w:r>
      <w:r w:rsidR="00667CF7" w:rsidRPr="00A61D3D">
        <w:rPr>
          <w:rFonts w:ascii="Traditional Arabic" w:hAnsi="Traditional Arabic" w:cs="Arabic Transparent"/>
          <w:b/>
          <w:bCs/>
          <w:sz w:val="24"/>
          <w:szCs w:val="24"/>
          <w:rtl/>
        </w:rPr>
        <w:t xml:space="preserve"> :</w:t>
      </w:r>
    </w:p>
    <w:p w:rsidR="00667CF7" w:rsidRPr="00A61D3D" w:rsidRDefault="00667CF7" w:rsidP="00667CF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الشعب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العقل </w:t>
      </w:r>
    </w:p>
    <w:p w:rsidR="00667CF7" w:rsidRPr="00A61D3D" w:rsidRDefault="00667CF7" w:rsidP="00667CF7">
      <w:pPr>
        <w:pStyle w:val="a3"/>
        <w:ind w:left="1080"/>
        <w:rPr>
          <w:rFonts w:ascii="Traditional Arabic" w:hAnsi="Traditional Arabic" w:cs="Arabic Transparent"/>
          <w:b/>
          <w:bCs/>
          <w:sz w:val="24"/>
          <w:szCs w:val="24"/>
        </w:rPr>
      </w:pPr>
    </w:p>
    <w:p w:rsidR="0013565B" w:rsidRPr="00A61D3D" w:rsidRDefault="00667CF7" w:rsidP="00667CF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مصطلح (الدیمقراطیة) ........ الأصل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عربي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روماني </w:t>
      </w:r>
    </w:p>
    <w:p w:rsidR="00667CF7" w:rsidRPr="00A61D3D" w:rsidRDefault="00667CF7" w:rsidP="00667CF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إغريقي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فارسي </w:t>
      </w:r>
    </w:p>
    <w:p w:rsidR="00667CF7" w:rsidRPr="00A61D3D" w:rsidRDefault="00667CF7" w:rsidP="00667CF7">
      <w:pPr>
        <w:pStyle w:val="a3"/>
        <w:ind w:left="1080"/>
        <w:rPr>
          <w:rFonts w:ascii="Traditional Arabic" w:hAnsi="Traditional Arabic" w:cs="Arabic Transparent"/>
          <w:b/>
          <w:bCs/>
          <w:sz w:val="24"/>
          <w:szCs w:val="24"/>
        </w:rPr>
      </w:pPr>
    </w:p>
    <w:p w:rsidR="0013565B" w:rsidRPr="00A61D3D" w:rsidRDefault="00667CF7" w:rsidP="00667CF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مصطلح (الدیمقراطیة) إغریقي الأصل و يعني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حكم الشعب</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سلطة الشعب</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قرار الشعب </w:t>
      </w:r>
    </w:p>
    <w:p w:rsidR="00667CF7" w:rsidRPr="00A61D3D" w:rsidRDefault="00667CF7" w:rsidP="00667CF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667CF7" w:rsidRPr="00A61D3D" w:rsidRDefault="00667CF7" w:rsidP="00667CF7">
      <w:pPr>
        <w:pStyle w:val="a3"/>
        <w:ind w:left="1080"/>
        <w:rPr>
          <w:rFonts w:ascii="Traditional Arabic" w:hAnsi="Traditional Arabic" w:cs="Arabic Transparent"/>
          <w:b/>
          <w:bCs/>
          <w:sz w:val="24"/>
          <w:szCs w:val="24"/>
        </w:rPr>
      </w:pPr>
    </w:p>
    <w:p w:rsidR="0013565B" w:rsidRPr="00A61D3D" w:rsidRDefault="00667CF7" w:rsidP="0070278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أي العبارات التالية صحيحة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فكرة الديمقراطية فكرة جديدة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فكرة الديمقراطية فكرة حديثة </w:t>
      </w:r>
    </w:p>
    <w:p w:rsidR="00667CF7" w:rsidRPr="00A61D3D" w:rsidRDefault="00667CF7" w:rsidP="00667CF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فكرة الديمقراطية فكرة قديمة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فكرة الديمقراطية فكرة شيوعية  </w:t>
      </w:r>
    </w:p>
    <w:p w:rsidR="00667CF7" w:rsidRPr="00A61D3D" w:rsidRDefault="00667CF7" w:rsidP="00667CF7">
      <w:pPr>
        <w:pStyle w:val="a3"/>
        <w:ind w:left="1080"/>
        <w:rPr>
          <w:rFonts w:ascii="Traditional Arabic" w:hAnsi="Traditional Arabic" w:cs="Arabic Transparent"/>
          <w:b/>
          <w:bCs/>
          <w:sz w:val="24"/>
          <w:szCs w:val="24"/>
        </w:rPr>
      </w:pPr>
    </w:p>
    <w:p w:rsidR="0013565B" w:rsidRPr="00A61D3D" w:rsidRDefault="00667CF7" w:rsidP="00667CF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أشار .......... إلى أن مصدر السیادة هو الارادة المتحدة للمدینة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667CF7" w:rsidRPr="00A61D3D" w:rsidRDefault="00667CF7" w:rsidP="00667CF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افلاطون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67CF7" w:rsidRPr="00A61D3D" w:rsidRDefault="00667CF7" w:rsidP="00667CF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667CF7" w:rsidRPr="00A61D3D" w:rsidRDefault="00667CF7" w:rsidP="00667CF7">
      <w:pPr>
        <w:pStyle w:val="a3"/>
        <w:ind w:left="1080"/>
        <w:rPr>
          <w:rFonts w:ascii="Traditional Arabic" w:hAnsi="Traditional Arabic" w:cs="Arabic Transparent"/>
          <w:b/>
          <w:bCs/>
          <w:sz w:val="24"/>
          <w:szCs w:val="24"/>
        </w:rPr>
      </w:pPr>
    </w:p>
    <w:p w:rsidR="0013565B" w:rsidRPr="00A61D3D" w:rsidRDefault="00F55730" w:rsidP="00F557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نظام اجتماعي یؤكد على قیمة الفرد وكرامة الشخصیة الإنسانیة، ویقوم على أساس مشاركة أعضاء الجماعة في إدارة شئونها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السياسية </w:t>
      </w:r>
    </w:p>
    <w:p w:rsidR="00F55730" w:rsidRPr="00A61D3D" w:rsidRDefault="00F55730" w:rsidP="00F557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في تعريف المعاجم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F55730" w:rsidRPr="00A61D3D" w:rsidRDefault="00F55730" w:rsidP="00F55730">
      <w:pPr>
        <w:pStyle w:val="a3"/>
        <w:ind w:left="1080"/>
        <w:rPr>
          <w:rFonts w:ascii="Traditional Arabic" w:hAnsi="Traditional Arabic" w:cs="Arabic Transparent"/>
          <w:b/>
          <w:bCs/>
          <w:sz w:val="24"/>
          <w:szCs w:val="24"/>
        </w:rPr>
      </w:pPr>
    </w:p>
    <w:p w:rsidR="0013565B" w:rsidRPr="00A61D3D" w:rsidRDefault="00F55730" w:rsidP="00F557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ظهر النظام الدیمقراطي في المدن الإغریقیة القدیمة خاصة مدینة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روما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اسبرطة </w:t>
      </w:r>
    </w:p>
    <w:p w:rsidR="00F55730" w:rsidRPr="00A61D3D" w:rsidRDefault="00F55730" w:rsidP="00F557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أثينا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القسطنطينية </w:t>
      </w:r>
    </w:p>
    <w:p w:rsidR="00F55730" w:rsidRPr="00A61D3D" w:rsidRDefault="00F55730" w:rsidP="00F55730">
      <w:pPr>
        <w:pStyle w:val="a3"/>
        <w:ind w:left="1080"/>
        <w:rPr>
          <w:rFonts w:ascii="Traditional Arabic" w:hAnsi="Traditional Arabic" w:cs="Arabic Transparent"/>
          <w:b/>
          <w:bCs/>
          <w:sz w:val="24"/>
          <w:szCs w:val="24"/>
        </w:rPr>
      </w:pPr>
    </w:p>
    <w:p w:rsidR="00F55730" w:rsidRPr="00A61D3D" w:rsidRDefault="00F55730" w:rsidP="00F557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أعضاء (............) التي كانت بیدها السلطة الفعلیة في أثينا القديمة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هيئة المحلفين </w:t>
      </w:r>
    </w:p>
    <w:p w:rsidR="00F55730" w:rsidRPr="00A61D3D" w:rsidRDefault="00F55730" w:rsidP="00F557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الجمعیة العامة للشعب</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سلطة الشعب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قوة الشعب </w:t>
      </w:r>
    </w:p>
    <w:p w:rsidR="00F55730" w:rsidRPr="00A61D3D" w:rsidRDefault="00F55730" w:rsidP="00F55730">
      <w:pPr>
        <w:pStyle w:val="a3"/>
        <w:ind w:left="1080"/>
        <w:rPr>
          <w:rFonts w:ascii="Traditional Arabic" w:hAnsi="Traditional Arabic" w:cs="Arabic Transparent"/>
          <w:b/>
          <w:bCs/>
          <w:sz w:val="24"/>
          <w:szCs w:val="24"/>
          <w:rtl/>
        </w:rPr>
      </w:pPr>
    </w:p>
    <w:p w:rsidR="0013565B" w:rsidRPr="00A61D3D" w:rsidRDefault="00F55730" w:rsidP="00F557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في أثينا القديمة یحق لـ .........حضور جلسات الجمعیة العامة :</w:t>
      </w:r>
    </w:p>
    <w:p w:rsidR="00F55730" w:rsidRPr="00A61D3D" w:rsidRDefault="00F55730" w:rsidP="00F557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الرجال الأحرار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العبيد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أصحاب السلطة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F55730" w:rsidRPr="00A61D3D" w:rsidRDefault="00F55730" w:rsidP="00F55730">
      <w:pPr>
        <w:pStyle w:val="a3"/>
        <w:ind w:left="1080"/>
        <w:rPr>
          <w:rFonts w:ascii="Traditional Arabic" w:hAnsi="Traditional Arabic" w:cs="Arabic Transparent"/>
          <w:b/>
          <w:bCs/>
          <w:sz w:val="24"/>
          <w:szCs w:val="24"/>
        </w:rPr>
      </w:pPr>
    </w:p>
    <w:p w:rsidR="0013565B" w:rsidRPr="00A61D3D" w:rsidRDefault="00F55730" w:rsidP="00F5573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أن یحكم الناس أنفسهم على أساس من الحریة والمساواة لا تمییز بین الأفراد بسبب الأصل أو الجنس أوالدین أو اللغة :</w:t>
      </w:r>
    </w:p>
    <w:p w:rsidR="00F55730" w:rsidRPr="00A61D3D" w:rsidRDefault="00F55730" w:rsidP="00F5573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السياسية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في تعريف المعاجم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F55730" w:rsidRPr="00A61D3D" w:rsidRDefault="00F55730" w:rsidP="00F5573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F55730" w:rsidRPr="00A61D3D" w:rsidRDefault="00F55730" w:rsidP="00F55730">
      <w:pPr>
        <w:pStyle w:val="a3"/>
        <w:ind w:left="1080"/>
        <w:rPr>
          <w:rFonts w:ascii="Traditional Arabic" w:hAnsi="Traditional Arabic" w:cs="Arabic Transparent"/>
          <w:b/>
          <w:bCs/>
          <w:sz w:val="24"/>
          <w:szCs w:val="24"/>
        </w:rPr>
      </w:pPr>
    </w:p>
    <w:p w:rsidR="002701E4" w:rsidRPr="00A61D3D" w:rsidRDefault="002701E4" w:rsidP="002701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لم تكن فكرة الدیمقراطیة مبدأ وضعیا للحكم إلا بفضل :</w:t>
      </w:r>
    </w:p>
    <w:p w:rsidR="002701E4"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الايرلندية </w:t>
      </w:r>
    </w:p>
    <w:p w:rsidR="002701E4" w:rsidRPr="00A61D3D" w:rsidRDefault="002701E4" w:rsidP="002701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الثورة الفرنسیة   </w:t>
      </w:r>
    </w:p>
    <w:p w:rsidR="002701E4"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أفكار ارسطو </w:t>
      </w:r>
    </w:p>
    <w:p w:rsidR="002701E4"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أفكار افلاطون </w:t>
      </w:r>
    </w:p>
    <w:p w:rsidR="002701E4" w:rsidRPr="00A61D3D" w:rsidRDefault="002701E4" w:rsidP="002701E4">
      <w:pPr>
        <w:pStyle w:val="a3"/>
        <w:ind w:left="1080"/>
        <w:rPr>
          <w:rFonts w:ascii="Traditional Arabic" w:hAnsi="Traditional Arabic" w:cs="Arabic Transparent"/>
          <w:b/>
          <w:bCs/>
          <w:sz w:val="24"/>
          <w:szCs w:val="24"/>
        </w:rPr>
      </w:pPr>
    </w:p>
    <w:p w:rsidR="002701E4" w:rsidRPr="00A61D3D" w:rsidRDefault="002701E4" w:rsidP="002701E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لم تتضح معالم (المبدأ الدیمقراطي) كما یشیر الفقه الدستوري إلا بعد أن اتخذ بعض الكتّاب منه سلاحا ضد :</w:t>
      </w:r>
    </w:p>
    <w:p w:rsidR="0013565B"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المَلَكِیّة المطلقة </w:t>
      </w:r>
    </w:p>
    <w:p w:rsidR="002701E4"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الملكية الدستورية </w:t>
      </w:r>
    </w:p>
    <w:p w:rsidR="002701E4" w:rsidRPr="00A61D3D" w:rsidRDefault="002701E4" w:rsidP="002701E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الدينية </w:t>
      </w:r>
    </w:p>
    <w:p w:rsidR="002701E4" w:rsidRPr="00A61D3D" w:rsidRDefault="002701E4" w:rsidP="002701E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3 </w:t>
      </w:r>
    </w:p>
    <w:p w:rsidR="002701E4" w:rsidRPr="00A61D3D" w:rsidRDefault="002701E4" w:rsidP="002701E4">
      <w:pPr>
        <w:pStyle w:val="a3"/>
        <w:ind w:left="1080"/>
        <w:rPr>
          <w:rFonts w:ascii="Traditional Arabic" w:hAnsi="Traditional Arabic" w:cs="Arabic Transparent"/>
          <w:b/>
          <w:bCs/>
          <w:sz w:val="24"/>
          <w:szCs w:val="24"/>
        </w:rPr>
      </w:pPr>
    </w:p>
    <w:p w:rsidR="0013565B" w:rsidRPr="00A61D3D" w:rsidRDefault="00DE286F"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حرص رجال الثورة الفرنسية على النص في إعلان الحقوق الصادر عام 1789م على أن ........ هي مصدر السلطات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w:t>
      </w:r>
    </w:p>
    <w:p w:rsidR="00DE286F" w:rsidRPr="00A61D3D" w:rsidRDefault="00DE286F" w:rsidP="00DE286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الأمة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DE286F" w:rsidRPr="00A61D3D" w:rsidRDefault="00DE286F" w:rsidP="00DE286F">
      <w:pPr>
        <w:pStyle w:val="a3"/>
        <w:ind w:left="1080"/>
        <w:rPr>
          <w:rFonts w:ascii="Traditional Arabic" w:hAnsi="Traditional Arabic" w:cs="Arabic Transparent"/>
          <w:b/>
          <w:bCs/>
          <w:sz w:val="24"/>
          <w:szCs w:val="24"/>
        </w:rPr>
      </w:pPr>
    </w:p>
    <w:p w:rsidR="00DE286F" w:rsidRPr="00A61D3D" w:rsidRDefault="00DE286F"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نظام ........... إذا مارس الشعب السلطة بنفسه :</w:t>
      </w:r>
    </w:p>
    <w:p w:rsidR="00DE286F" w:rsidRPr="00A61D3D" w:rsidRDefault="00DE286F" w:rsidP="00DE286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شبه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غير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السياسية </w:t>
      </w:r>
    </w:p>
    <w:p w:rsidR="00DE286F" w:rsidRPr="00A61D3D" w:rsidRDefault="00DE286F" w:rsidP="00DE286F">
      <w:pPr>
        <w:pStyle w:val="a3"/>
        <w:ind w:left="1080"/>
        <w:rPr>
          <w:rFonts w:ascii="Traditional Arabic" w:hAnsi="Traditional Arabic" w:cs="Arabic Transparent"/>
          <w:b/>
          <w:bCs/>
          <w:sz w:val="24"/>
          <w:szCs w:val="24"/>
        </w:rPr>
      </w:pPr>
    </w:p>
    <w:p w:rsidR="00DE286F" w:rsidRPr="00A61D3D" w:rsidRDefault="00DE286F"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الدیمقراطیة  .......... عندما یختار الشعب لممارسة السلطة نوابا عنه یمارسونها باسمه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شبه المباشرة </w:t>
      </w:r>
    </w:p>
    <w:p w:rsidR="00DE286F" w:rsidRPr="00A61D3D" w:rsidRDefault="00DE286F" w:rsidP="00DE286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غير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السياسية </w:t>
      </w:r>
    </w:p>
    <w:p w:rsidR="00DE286F" w:rsidRPr="00A61D3D" w:rsidRDefault="00DE286F" w:rsidP="00DE286F">
      <w:pPr>
        <w:pStyle w:val="a3"/>
        <w:ind w:left="1080"/>
        <w:rPr>
          <w:rFonts w:ascii="Traditional Arabic" w:hAnsi="Traditional Arabic" w:cs="Arabic Transparent"/>
          <w:b/>
          <w:bCs/>
          <w:sz w:val="24"/>
          <w:szCs w:val="24"/>
          <w:rtl/>
        </w:rPr>
      </w:pPr>
    </w:p>
    <w:p w:rsidR="0013565B" w:rsidRPr="00A61D3D" w:rsidRDefault="00DE286F"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الديمقراطية ..........  تكون هیئة نیابیة منتخبة من الشعب تتولي السلطة باسمه، مع الرجوع إلیه في بعض الأمور الهامة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المباشرة </w:t>
      </w:r>
    </w:p>
    <w:p w:rsidR="00DE286F" w:rsidRPr="00A61D3D" w:rsidRDefault="00DE286F" w:rsidP="00DE286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شبه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غير المباشرة </w:t>
      </w:r>
    </w:p>
    <w:p w:rsidR="00DE286F" w:rsidRPr="00A61D3D" w:rsidRDefault="00DE286F" w:rsidP="00DE286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السياسية </w:t>
      </w:r>
    </w:p>
    <w:p w:rsidR="00DE286F" w:rsidRPr="00A61D3D" w:rsidRDefault="00DE286F" w:rsidP="00DE286F">
      <w:pPr>
        <w:pStyle w:val="a3"/>
        <w:ind w:left="1080"/>
        <w:rPr>
          <w:rFonts w:ascii="Traditional Arabic" w:hAnsi="Traditional Arabic" w:cs="Arabic Transparent"/>
          <w:b/>
          <w:bCs/>
          <w:sz w:val="24"/>
          <w:szCs w:val="24"/>
        </w:rPr>
      </w:pPr>
    </w:p>
    <w:p w:rsidR="0013565B" w:rsidRPr="00A61D3D" w:rsidRDefault="00DE286F" w:rsidP="00A858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التغیرات الج</w:t>
      </w:r>
      <w:r w:rsidR="00A85821" w:rsidRPr="00A61D3D">
        <w:rPr>
          <w:rFonts w:ascii="Traditional Arabic" w:hAnsi="Traditional Arabic" w:cs="Arabic Transparent"/>
          <w:b/>
          <w:bCs/>
          <w:sz w:val="24"/>
          <w:szCs w:val="24"/>
          <w:rtl/>
        </w:rPr>
        <w:t>ذریة في البنى المؤسسیة للمجتمع و ا</w:t>
      </w:r>
      <w:r w:rsidRPr="00A61D3D">
        <w:rPr>
          <w:rFonts w:ascii="Traditional Arabic" w:hAnsi="Traditional Arabic" w:cs="Arabic Transparent"/>
          <w:b/>
          <w:bCs/>
          <w:sz w:val="24"/>
          <w:szCs w:val="24"/>
          <w:rtl/>
        </w:rPr>
        <w:t>لتي تعمل على تبدیل المجتمع ظاهریا وجوهریا من</w:t>
      </w:r>
      <w:r w:rsidRPr="00A61D3D">
        <w:rPr>
          <w:rFonts w:ascii="Traditional Arabic" w:hAnsi="Traditional Arabic" w:cs="Arabic Transparent"/>
          <w:b/>
          <w:bCs/>
          <w:sz w:val="24"/>
          <w:szCs w:val="24"/>
        </w:rPr>
        <w:t xml:space="preserve"> </w:t>
      </w:r>
      <w:r w:rsidRPr="00A61D3D">
        <w:rPr>
          <w:rFonts w:ascii="Traditional Arabic" w:hAnsi="Traditional Arabic" w:cs="Arabic Transparent"/>
          <w:b/>
          <w:bCs/>
          <w:sz w:val="24"/>
          <w:szCs w:val="24"/>
          <w:rtl/>
        </w:rPr>
        <w:t>نمط سائد إلى نمط جدید یتوافق مع مبادئ وقیم وأیدیولوجیة وأهداف الثورة</w:t>
      </w:r>
      <w:r w:rsidR="00A85821" w:rsidRPr="00A61D3D">
        <w:rPr>
          <w:rFonts w:ascii="Traditional Arabic" w:hAnsi="Traditional Arabic" w:cs="Arabic Transparent"/>
          <w:b/>
          <w:bCs/>
          <w:sz w:val="24"/>
          <w:szCs w:val="24"/>
          <w:rtl/>
        </w:rPr>
        <w:t xml:space="preserve">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A85821" w:rsidRPr="00A61D3D" w:rsidRDefault="00A85821" w:rsidP="00A858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الثورة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الاجتماعية </w:t>
      </w:r>
    </w:p>
    <w:p w:rsidR="00A85821" w:rsidRPr="00A61D3D" w:rsidRDefault="00A85821" w:rsidP="00A85821">
      <w:pPr>
        <w:pStyle w:val="a3"/>
        <w:ind w:left="1080"/>
        <w:rPr>
          <w:rFonts w:ascii="Traditional Arabic" w:hAnsi="Traditional Arabic" w:cs="Arabic Transparent"/>
          <w:b/>
          <w:bCs/>
          <w:sz w:val="24"/>
          <w:szCs w:val="24"/>
        </w:rPr>
      </w:pPr>
    </w:p>
    <w:p w:rsidR="00A85821" w:rsidRPr="00A61D3D" w:rsidRDefault="00A85821" w:rsidP="00A858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لقد عُرِفت الثورة منذ :</w:t>
      </w:r>
    </w:p>
    <w:p w:rsidR="0013565B" w:rsidRPr="00A61D3D" w:rsidRDefault="00A85821" w:rsidP="00A858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القدم</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الفرنسية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الروسية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A85821" w:rsidRPr="00A61D3D" w:rsidRDefault="00A85821" w:rsidP="00A85821">
      <w:pPr>
        <w:pStyle w:val="a3"/>
        <w:ind w:left="1080"/>
        <w:rPr>
          <w:rFonts w:ascii="Traditional Arabic" w:hAnsi="Traditional Arabic" w:cs="Arabic Transparent"/>
          <w:b/>
          <w:bCs/>
          <w:sz w:val="24"/>
          <w:szCs w:val="24"/>
        </w:rPr>
      </w:pPr>
    </w:p>
    <w:p w:rsidR="0013565B" w:rsidRPr="00A61D3D" w:rsidRDefault="00A85821"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أنواع الثورة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عنیفة دمویة أو سلمیة </w:t>
      </w:r>
    </w:p>
    <w:p w:rsidR="00A85821" w:rsidRPr="00A61D3D" w:rsidRDefault="00A85821" w:rsidP="00A8582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فجائیة سریعة أو بطیئة تدریجیة </w:t>
      </w:r>
    </w:p>
    <w:p w:rsidR="00A85821" w:rsidRPr="00A61D3D" w:rsidRDefault="00A85821" w:rsidP="00A8582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الثورة حسب المجال الذي تقوم فيه  </w:t>
      </w:r>
    </w:p>
    <w:p w:rsidR="00A85821" w:rsidRPr="00A61D3D" w:rsidRDefault="00A85821" w:rsidP="00A8582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الثورة حسب الشریحة التي تقوم بها</w:t>
      </w:r>
    </w:p>
    <w:p w:rsidR="00A85821" w:rsidRPr="00A61D3D" w:rsidRDefault="00A85821" w:rsidP="00A85821">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A85821" w:rsidRPr="00A61D3D" w:rsidRDefault="00A85821" w:rsidP="00A85821">
      <w:pPr>
        <w:pStyle w:val="a3"/>
        <w:ind w:left="1080"/>
        <w:rPr>
          <w:rFonts w:ascii="Traditional Arabic" w:hAnsi="Traditional Arabic" w:cs="Arabic Transparent"/>
          <w:b/>
          <w:bCs/>
          <w:sz w:val="24"/>
          <w:szCs w:val="24"/>
        </w:rPr>
      </w:pPr>
    </w:p>
    <w:p w:rsidR="0013565B" w:rsidRPr="00A61D3D" w:rsidRDefault="00A85821" w:rsidP="00A858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التغییر المفاجئ الذي یطرأ على المؤسسات والبنى السیاسیة، كتغییر نظام الحكم، وقد تتعداه إلى تبدیل النسق السیاسي الذي كان سائدا في المجتمع، و ايديولوجيته وفلسفته :</w:t>
      </w:r>
    </w:p>
    <w:p w:rsidR="00A85821" w:rsidRPr="00A61D3D" w:rsidRDefault="00A85821" w:rsidP="00A858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الثورة السياسية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الاجتماعية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الاقتصادية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الفرنسية </w:t>
      </w:r>
    </w:p>
    <w:p w:rsidR="00A85821" w:rsidRPr="00A61D3D" w:rsidRDefault="00A85821" w:rsidP="00A85821">
      <w:pPr>
        <w:pStyle w:val="a3"/>
        <w:ind w:left="1080"/>
        <w:rPr>
          <w:rFonts w:ascii="Traditional Arabic" w:hAnsi="Traditional Arabic" w:cs="Arabic Transparent"/>
          <w:b/>
          <w:bCs/>
          <w:sz w:val="24"/>
          <w:szCs w:val="24"/>
        </w:rPr>
      </w:pPr>
    </w:p>
    <w:p w:rsidR="0013565B" w:rsidRPr="00A61D3D" w:rsidRDefault="00A85821" w:rsidP="00A85821">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تتصارع فیها مكونات المجتمع(طبقات،أحزاب،مؤسسات، شرائح) لتغییر الوضع القائم، وإرساء العدل والمساواة داخل وطن يضم الجمیع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السياسية </w:t>
      </w:r>
    </w:p>
    <w:p w:rsidR="00A85821" w:rsidRPr="00A61D3D" w:rsidRDefault="00A85821" w:rsidP="00A85821">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الثورة الاجتماعية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الاقتصادية </w:t>
      </w:r>
    </w:p>
    <w:p w:rsidR="00A85821" w:rsidRPr="00A61D3D" w:rsidRDefault="00A85821" w:rsidP="00A85821">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الفرنسية </w:t>
      </w:r>
    </w:p>
    <w:p w:rsidR="00A85821" w:rsidRPr="00A61D3D" w:rsidRDefault="00A85821" w:rsidP="00A85821">
      <w:pPr>
        <w:pStyle w:val="a3"/>
        <w:ind w:left="1080"/>
        <w:rPr>
          <w:rFonts w:ascii="Traditional Arabic" w:hAnsi="Traditional Arabic" w:cs="Arabic Transparent"/>
          <w:b/>
          <w:bCs/>
          <w:sz w:val="24"/>
          <w:szCs w:val="24"/>
        </w:rPr>
      </w:pPr>
    </w:p>
    <w:p w:rsidR="006B018E" w:rsidRPr="00A61D3D" w:rsidRDefault="006B018E" w:rsidP="006B018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اهتم (.............) بموضوع الثورات ویرى بأن أسبابها بصفة عامة، یعود إلى الشعور بعدم الرضاء والرغبة في المساواة الكلیة أوالجزئیة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6B018E" w:rsidRPr="00A61D3D" w:rsidRDefault="006B018E" w:rsidP="006B018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رادكليف براون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B018E" w:rsidRPr="00A61D3D" w:rsidRDefault="006B018E" w:rsidP="006B018E">
      <w:pPr>
        <w:pStyle w:val="a3"/>
        <w:ind w:left="1080"/>
        <w:rPr>
          <w:rFonts w:ascii="Traditional Arabic" w:hAnsi="Traditional Arabic" w:cs="Arabic Transparent"/>
          <w:b/>
          <w:bCs/>
          <w:sz w:val="24"/>
          <w:szCs w:val="24"/>
        </w:rPr>
      </w:pPr>
    </w:p>
    <w:p w:rsidR="0013565B" w:rsidRPr="00A61D3D" w:rsidRDefault="006B018E" w:rsidP="006B018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يرى  أن الثورة عملیة تغییر جذري یهدف إلى إعادة التكامل والتوازن الاجتماعي، من خلال استخدام القوة لتغيير الوضع السياسي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ارسطو </w:t>
      </w:r>
    </w:p>
    <w:p w:rsidR="006B018E" w:rsidRPr="00A61D3D" w:rsidRDefault="006B018E" w:rsidP="006B018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رادكليف براون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6B018E" w:rsidRPr="00A61D3D" w:rsidRDefault="006B018E" w:rsidP="006B018E">
      <w:pPr>
        <w:pStyle w:val="a3"/>
        <w:ind w:left="1080"/>
        <w:rPr>
          <w:rFonts w:ascii="Traditional Arabic" w:hAnsi="Traditional Arabic" w:cs="Arabic Transparent"/>
          <w:b/>
          <w:bCs/>
          <w:sz w:val="24"/>
          <w:szCs w:val="24"/>
        </w:rPr>
      </w:pPr>
    </w:p>
    <w:p w:rsidR="006B018E" w:rsidRPr="00A61D3D" w:rsidRDefault="006B018E" w:rsidP="006B018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 حالة فشل الثورة يصفها رادكليف براون بـ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السلوك السياسي العنيف </w:t>
      </w:r>
    </w:p>
    <w:p w:rsidR="006B018E" w:rsidRPr="00A61D3D" w:rsidRDefault="006B018E" w:rsidP="006B018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التمرد او العصيان المسلح</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6B018E" w:rsidRPr="00A61D3D" w:rsidRDefault="006B018E" w:rsidP="006B018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المسح الاجتماعي </w:t>
      </w:r>
    </w:p>
    <w:p w:rsidR="006B018E" w:rsidRPr="00A61D3D" w:rsidRDefault="006B018E" w:rsidP="006B018E">
      <w:pPr>
        <w:pStyle w:val="a3"/>
        <w:ind w:left="1080"/>
        <w:rPr>
          <w:rFonts w:ascii="Traditional Arabic" w:hAnsi="Traditional Arabic" w:cs="Arabic Transparent"/>
          <w:b/>
          <w:bCs/>
          <w:sz w:val="24"/>
          <w:szCs w:val="24"/>
        </w:rPr>
      </w:pPr>
    </w:p>
    <w:p w:rsidR="00296EC0"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الثورة ظاهرة اجتماعیة ذات هدف سیاسي، وظاهرة أیدیولوجیة سیاسیة ذات هدف اجتماعي یتمثل بـــــ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الإنقلاب على المجتمع </w:t>
      </w:r>
    </w:p>
    <w:p w:rsidR="0013565B"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تغییر المجتمع</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تغيير نوع السلطة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296EC0" w:rsidRPr="00A61D3D" w:rsidRDefault="00296EC0" w:rsidP="00296EC0">
      <w:pPr>
        <w:pStyle w:val="a3"/>
        <w:ind w:left="1080"/>
        <w:rPr>
          <w:rFonts w:ascii="Traditional Arabic" w:hAnsi="Traditional Arabic" w:cs="Arabic Transparent"/>
          <w:b/>
          <w:bCs/>
          <w:sz w:val="24"/>
          <w:szCs w:val="24"/>
        </w:rPr>
      </w:pPr>
    </w:p>
    <w:p w:rsidR="00296EC0"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إذ</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ا لم تحقق الثورة أهدافها فإنها تتحول إلى</w:t>
      </w:r>
      <w:r w:rsidRPr="00A61D3D">
        <w:rPr>
          <w:rFonts w:ascii="Traditional Arabic" w:hAnsi="Traditional Arabic" w:cs="Arabic Transparent"/>
          <w:b/>
          <w:bCs/>
          <w:sz w:val="24"/>
          <w:szCs w:val="24"/>
          <w:rtl/>
        </w:rPr>
        <w:t xml:space="preserve">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تغيير المجتمع </w:t>
      </w:r>
    </w:p>
    <w:p w:rsidR="0013565B"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عنف سیاسي</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مشاركة سياسية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اضطهاد </w:t>
      </w:r>
    </w:p>
    <w:p w:rsidR="00296EC0" w:rsidRPr="00A61D3D" w:rsidRDefault="00296EC0" w:rsidP="00296EC0">
      <w:pPr>
        <w:pStyle w:val="a3"/>
        <w:ind w:left="1080"/>
        <w:rPr>
          <w:rFonts w:ascii="Traditional Arabic" w:hAnsi="Traditional Arabic" w:cs="Arabic Transparent"/>
          <w:b/>
          <w:bCs/>
          <w:sz w:val="24"/>
          <w:szCs w:val="24"/>
        </w:rPr>
      </w:pPr>
    </w:p>
    <w:p w:rsidR="00702785"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نوع من التنظیم یقوم على السلطة الرسمیة وعلى تقسیم العمل الإداري وظیفیا بین مستویات مختلفة تأخذ عادة الشكل الهرمي، حیث تصدر الأوامر الرسمیة من الأعلى إلى الأسفل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السياسي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296EC0"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البيروقراطية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296EC0" w:rsidRPr="00A61D3D" w:rsidRDefault="00296EC0" w:rsidP="00296EC0">
      <w:pPr>
        <w:pStyle w:val="a3"/>
        <w:ind w:left="1080"/>
        <w:rPr>
          <w:rFonts w:ascii="Traditional Arabic" w:hAnsi="Traditional Arabic" w:cs="Arabic Transparent"/>
          <w:b/>
          <w:bCs/>
          <w:sz w:val="24"/>
          <w:szCs w:val="24"/>
        </w:rPr>
      </w:pPr>
    </w:p>
    <w:p w:rsidR="00296EC0"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عدم القابلیة وسوء ممارسة الأعمال التي یؤدیها الموظفون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السياسي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296EC0"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البيروقراطية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296EC0" w:rsidRPr="00A61D3D" w:rsidRDefault="00296EC0" w:rsidP="00296EC0">
      <w:pPr>
        <w:pStyle w:val="a3"/>
        <w:ind w:left="1080"/>
        <w:rPr>
          <w:rFonts w:ascii="Traditional Arabic" w:hAnsi="Traditional Arabic" w:cs="Arabic Transparent"/>
          <w:b/>
          <w:bCs/>
          <w:sz w:val="24"/>
          <w:szCs w:val="24"/>
        </w:rPr>
      </w:pPr>
    </w:p>
    <w:p w:rsidR="00702785"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تناولها (جون ستیوارت میل) على أنها إحدى مسببات شلل الحیاة السیاسیة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السياسي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296EC0"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البيروقراطية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296EC0" w:rsidRPr="00A61D3D" w:rsidRDefault="00296EC0" w:rsidP="00296EC0">
      <w:pPr>
        <w:pStyle w:val="a3"/>
        <w:ind w:left="1080"/>
        <w:rPr>
          <w:rFonts w:ascii="Traditional Arabic" w:hAnsi="Traditional Arabic" w:cs="Arabic Transparent"/>
          <w:b/>
          <w:bCs/>
          <w:sz w:val="24"/>
          <w:szCs w:val="24"/>
        </w:rPr>
      </w:pPr>
    </w:p>
    <w:p w:rsidR="00296EC0"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تستخدم  لتوضیح وتحدید الأعمال والواجبات والأنظمة التي یقوم بها الموظفون، ویشرف علیها ویضعها الموظفون والإداريون (ذوي الیاقات البیضاء) بشكل یضاعف من سلطاتهم ومهابتهم في كل تنظیم إداري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السياسي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296EC0" w:rsidRPr="00A61D3D" w:rsidRDefault="00296EC0"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البيروقراطية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الديكتاتورية </w:t>
      </w:r>
    </w:p>
    <w:p w:rsidR="00296EC0" w:rsidRPr="00A61D3D" w:rsidRDefault="00296EC0" w:rsidP="00296EC0">
      <w:pPr>
        <w:pStyle w:val="a3"/>
        <w:ind w:left="1080"/>
        <w:rPr>
          <w:rFonts w:ascii="Traditional Arabic" w:hAnsi="Traditional Arabic" w:cs="Arabic Transparent"/>
          <w:b/>
          <w:bCs/>
          <w:sz w:val="24"/>
          <w:szCs w:val="24"/>
        </w:rPr>
      </w:pPr>
    </w:p>
    <w:p w:rsidR="00296EC0" w:rsidRPr="00A61D3D" w:rsidRDefault="00296EC0"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تم اللجوء إلى البيروقراطية من أجل :   </w:t>
      </w:r>
    </w:p>
    <w:p w:rsidR="00296EC0" w:rsidRPr="00A61D3D" w:rsidRDefault="00296EC0"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تعقد العلاقات السیاسیة في أوروبا منتصف القرن (19م) </w:t>
      </w:r>
    </w:p>
    <w:p w:rsidR="00296EC0" w:rsidRPr="00A61D3D" w:rsidRDefault="00296EC0"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تعقد</w:t>
      </w:r>
      <w:r w:rsidR="00C6471A" w:rsidRPr="00A61D3D">
        <w:rPr>
          <w:rFonts w:ascii="Traditional Arabic" w:hAnsi="Traditional Arabic" w:cs="Arabic Transparent"/>
          <w:b/>
          <w:bCs/>
          <w:sz w:val="24"/>
          <w:szCs w:val="24"/>
          <w:rtl/>
        </w:rPr>
        <w:t xml:space="preserve"> العلاقات الاقتصادیة</w:t>
      </w:r>
      <w:r w:rsidRPr="00A61D3D">
        <w:rPr>
          <w:rFonts w:ascii="Traditional Arabic" w:hAnsi="Traditional Arabic" w:cs="Arabic Transparent"/>
          <w:b/>
          <w:bCs/>
          <w:sz w:val="24"/>
          <w:szCs w:val="24"/>
          <w:rtl/>
        </w:rPr>
        <w:t xml:space="preserve"> في أوروبا منتصف القرن (19م) </w:t>
      </w:r>
    </w:p>
    <w:p w:rsidR="00296EC0" w:rsidRPr="00A61D3D" w:rsidRDefault="00296EC0" w:rsidP="00296EC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تقدم العملیات الصناعیة </w:t>
      </w:r>
    </w:p>
    <w:p w:rsidR="00C6471A" w:rsidRPr="00A61D3D" w:rsidRDefault="00C6471A" w:rsidP="00296EC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6471A" w:rsidRPr="00A61D3D" w:rsidRDefault="00C6471A" w:rsidP="00C6471A">
      <w:pPr>
        <w:pStyle w:val="a3"/>
        <w:ind w:left="1080"/>
        <w:rPr>
          <w:rFonts w:ascii="Traditional Arabic" w:hAnsi="Traditional Arabic" w:cs="Arabic Transparent"/>
          <w:b/>
          <w:bCs/>
          <w:sz w:val="24"/>
          <w:szCs w:val="24"/>
        </w:rPr>
      </w:pPr>
    </w:p>
    <w:p w:rsidR="00296EC0" w:rsidRPr="00A61D3D" w:rsidRDefault="00C6471A"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العلماء و المفكرين الذين شجعوا على قيام البيروقراطية :</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موسكا</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روبرت ميتشل</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ماكس فيبر</w:t>
      </w:r>
    </w:p>
    <w:p w:rsidR="00C6471A" w:rsidRPr="00A61D3D" w:rsidRDefault="00C6471A" w:rsidP="00C647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6471A" w:rsidRPr="00A61D3D" w:rsidRDefault="00C6471A" w:rsidP="00C6471A">
      <w:pPr>
        <w:pStyle w:val="a3"/>
        <w:ind w:left="1080"/>
        <w:rPr>
          <w:rFonts w:ascii="Traditional Arabic" w:hAnsi="Traditional Arabic" w:cs="Arabic Transparent"/>
          <w:b/>
          <w:bCs/>
          <w:sz w:val="24"/>
          <w:szCs w:val="24"/>
        </w:rPr>
      </w:pPr>
    </w:p>
    <w:p w:rsidR="00296EC0" w:rsidRPr="00A61D3D" w:rsidRDefault="00C6471A" w:rsidP="00C647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أشهر من اهتم بموضوع البیروقراطیة ويرى أنها ظاهرة معقدة، تشیر إلى النظام الذي يستند إلى أسلوب لتقسیم العمل یتضمن التخصص :</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موسكا</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روبرت ميتشل</w:t>
      </w:r>
    </w:p>
    <w:p w:rsidR="00C6471A" w:rsidRPr="00A61D3D" w:rsidRDefault="00C6471A" w:rsidP="00C647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ماكس فيبر</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C6471A" w:rsidRPr="00A61D3D" w:rsidRDefault="00C6471A" w:rsidP="00C6471A">
      <w:pPr>
        <w:pStyle w:val="a3"/>
        <w:ind w:left="1080"/>
        <w:rPr>
          <w:rFonts w:ascii="Traditional Arabic" w:hAnsi="Traditional Arabic" w:cs="Arabic Transparent"/>
          <w:b/>
          <w:bCs/>
          <w:sz w:val="24"/>
          <w:szCs w:val="24"/>
        </w:rPr>
      </w:pPr>
    </w:p>
    <w:p w:rsidR="00C6471A" w:rsidRPr="00A61D3D" w:rsidRDefault="00C6471A" w:rsidP="00C647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أسس فيبر للنموذج البیروقراطي المثالي أو النقي   : </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أن تكون الحقوق والواجبات م</w:t>
      </w:r>
      <w:r w:rsidR="00C6471A" w:rsidRPr="00A61D3D">
        <w:rPr>
          <w:rFonts w:ascii="Traditional Arabic" w:hAnsi="Traditional Arabic" w:cs="Arabic Transparent"/>
          <w:b/>
          <w:bCs/>
          <w:sz w:val="24"/>
          <w:szCs w:val="24"/>
          <w:rtl/>
        </w:rPr>
        <w:t>صاغة على شكل لوائح وقواعد محددة</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يتم تعیین الأفراد وترقیتهم على </w:t>
      </w:r>
      <w:r w:rsidR="00C6471A" w:rsidRPr="00A61D3D">
        <w:rPr>
          <w:rFonts w:ascii="Traditional Arabic" w:hAnsi="Traditional Arabic" w:cs="Arabic Transparent"/>
          <w:b/>
          <w:bCs/>
          <w:sz w:val="24"/>
          <w:szCs w:val="24"/>
          <w:rtl/>
        </w:rPr>
        <w:t>أساس مواهبهم ومؤهلاتهم وخبراتهم</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ضمان احتفاظ الفرد بعمله، إلا إذا </w:t>
      </w:r>
      <w:r w:rsidR="00C6471A" w:rsidRPr="00A61D3D">
        <w:rPr>
          <w:rFonts w:ascii="Traditional Arabic" w:hAnsi="Traditional Arabic" w:cs="Arabic Transparent"/>
          <w:b/>
          <w:bCs/>
          <w:sz w:val="24"/>
          <w:szCs w:val="24"/>
          <w:rtl/>
        </w:rPr>
        <w:t>ثبت عدم ملاءمته فنیا له</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تنظیما للمكانات في وظائف تتدرج هرمیا، يشرف الاعلى على الادنى.</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تقسیما للعمل بمقتضاه یكون كل موظف في التن</w:t>
      </w:r>
      <w:r w:rsidR="00C6471A" w:rsidRPr="00A61D3D">
        <w:rPr>
          <w:rFonts w:ascii="Traditional Arabic" w:hAnsi="Traditional Arabic" w:cs="Arabic Transparent"/>
          <w:b/>
          <w:bCs/>
          <w:sz w:val="24"/>
          <w:szCs w:val="24"/>
          <w:rtl/>
        </w:rPr>
        <w:t>ظیم مسئولا عن نوع محدد من العمل</w:t>
      </w:r>
    </w:p>
    <w:p w:rsidR="00F03636" w:rsidRPr="00A61D3D" w:rsidRDefault="00AA7644"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السلطة والحقوق والواجبات للوظیفة ولیس لشاغلها، وهو ممثل للتنظیم الرسمي </w:t>
      </w:r>
    </w:p>
    <w:p w:rsidR="00296EC0"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رواتب محددة ومعروفة مقدما وفقا لدرجة الوظیفة في التنظیم الهرمي</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یستغرق الموظف كل وقته وجهده في وظيفته </w:t>
      </w:r>
    </w:p>
    <w:p w:rsidR="00C6471A" w:rsidRPr="00A61D3D" w:rsidRDefault="00C6471A"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سجلات محفوظة لكل عمل أو نشاط یقوم به التنظیم </w:t>
      </w:r>
    </w:p>
    <w:p w:rsidR="00C6471A" w:rsidRPr="00A61D3D" w:rsidRDefault="00C6471A" w:rsidP="00C6471A">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الجمیع داخل التنظیم على قدم المساواة </w:t>
      </w:r>
    </w:p>
    <w:p w:rsidR="00C6471A" w:rsidRPr="00A61D3D" w:rsidRDefault="00C6471A" w:rsidP="00C647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C6471A" w:rsidRPr="00A61D3D" w:rsidRDefault="00C6471A" w:rsidP="00C6471A">
      <w:pPr>
        <w:pStyle w:val="a3"/>
        <w:ind w:left="1080"/>
        <w:rPr>
          <w:rFonts w:ascii="Traditional Arabic" w:hAnsi="Traditional Arabic" w:cs="Arabic Transparent"/>
          <w:b/>
          <w:bCs/>
          <w:sz w:val="24"/>
          <w:szCs w:val="24"/>
        </w:rPr>
      </w:pPr>
    </w:p>
    <w:p w:rsidR="00C6471A" w:rsidRPr="00A61D3D" w:rsidRDefault="00C6471A" w:rsidP="00C6471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من أهم المظاهر الإيجابية للبیروقراطیة: </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التقسیم الدقیق للعمل </w:t>
      </w:r>
    </w:p>
    <w:p w:rsidR="00C6471A"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الكفاءة والمقدرة والخبرة هي الأساس</w:t>
      </w:r>
    </w:p>
    <w:p w:rsidR="008E6CDD" w:rsidRPr="00A61D3D" w:rsidRDefault="00C6471A"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الحصانة التي توفرها البیروقراطیة للأفراد طالما یلتزمون </w:t>
      </w:r>
      <w:r w:rsidR="008E6CDD" w:rsidRPr="00A61D3D">
        <w:rPr>
          <w:rFonts w:ascii="Traditional Arabic" w:hAnsi="Traditional Arabic" w:cs="Arabic Transparent"/>
          <w:b/>
          <w:bCs/>
          <w:sz w:val="24"/>
          <w:szCs w:val="24"/>
          <w:rtl/>
        </w:rPr>
        <w:t xml:space="preserve">بالقواعد </w:t>
      </w:r>
    </w:p>
    <w:p w:rsidR="00296EC0" w:rsidRPr="00A61D3D" w:rsidRDefault="008E6CDD" w:rsidP="00C6471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ضمان ارتقائهم </w:t>
      </w:r>
      <w:r w:rsidR="00C6471A" w:rsidRPr="00A61D3D">
        <w:rPr>
          <w:rFonts w:ascii="Traditional Arabic" w:hAnsi="Traditional Arabic" w:cs="Arabic Transparent"/>
          <w:b/>
          <w:bCs/>
          <w:sz w:val="24"/>
          <w:szCs w:val="24"/>
          <w:rtl/>
        </w:rPr>
        <w:t>تجعلهم یتحمسون ویبدعون</w:t>
      </w:r>
    </w:p>
    <w:p w:rsidR="008E6CDD" w:rsidRPr="00A61D3D" w:rsidRDefault="008E6CDD" w:rsidP="00C6471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8E6CDD" w:rsidRPr="00A61D3D" w:rsidRDefault="008E6CDD" w:rsidP="008E6CDD">
      <w:pPr>
        <w:pStyle w:val="a3"/>
        <w:ind w:left="1080"/>
        <w:rPr>
          <w:rFonts w:ascii="Traditional Arabic" w:hAnsi="Traditional Arabic" w:cs="Arabic Transparent"/>
          <w:b/>
          <w:bCs/>
          <w:sz w:val="24"/>
          <w:szCs w:val="24"/>
        </w:rPr>
      </w:pPr>
    </w:p>
    <w:p w:rsidR="008E6CDD" w:rsidRPr="00A61D3D" w:rsidRDefault="008E6CDD" w:rsidP="008E6CD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المظاهر السلبیة للبیروقراطیة: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وجود فجوة لا یمكن تجاهلها بین البیروقراطیة المثالیة والتطبیق الفعلي لها</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عدم فاعلیة قنوات الاتصال والاعتماد على التقاریر</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التعقید في صیاغة اللوائح</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المواطن العادي لا يفهم اللوائح المتعلقة بمصالحه وبحقوقه وواجباته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8E6CDD" w:rsidRPr="00A61D3D" w:rsidRDefault="008E6CDD" w:rsidP="008E6CDD">
      <w:pPr>
        <w:pStyle w:val="a3"/>
        <w:ind w:left="1080"/>
        <w:rPr>
          <w:rFonts w:ascii="Traditional Arabic" w:hAnsi="Traditional Arabic" w:cs="Arabic Transparent"/>
          <w:b/>
          <w:bCs/>
          <w:sz w:val="24"/>
          <w:szCs w:val="24"/>
        </w:rPr>
      </w:pPr>
    </w:p>
    <w:p w:rsidR="00296EC0" w:rsidRPr="00A61D3D" w:rsidRDefault="008E6CDD" w:rsidP="008E6CD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ظاهرة اجتماعیة قدیمة قِدم التاریخ الإنساني ویرى البعض أنها سمة ملازمة للمجتمعات البشریة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الصراع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القومية </w:t>
      </w:r>
    </w:p>
    <w:p w:rsidR="008E6CDD" w:rsidRPr="00A61D3D" w:rsidRDefault="008E6CDD" w:rsidP="008E6CDD">
      <w:pPr>
        <w:pStyle w:val="a3"/>
        <w:ind w:left="1080"/>
        <w:rPr>
          <w:rFonts w:ascii="Traditional Arabic" w:hAnsi="Traditional Arabic" w:cs="Arabic Transparent"/>
          <w:b/>
          <w:bCs/>
          <w:sz w:val="24"/>
          <w:szCs w:val="24"/>
        </w:rPr>
      </w:pPr>
    </w:p>
    <w:p w:rsidR="00296EC0" w:rsidRPr="00A61D3D" w:rsidRDefault="008E6CDD" w:rsidP="008E6CD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أحد أنماط التفاعل الاجتماعي الذي ینشأ عن تعارض المصالح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الصراع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القومية </w:t>
      </w:r>
    </w:p>
    <w:p w:rsidR="008E6CDD" w:rsidRPr="00A61D3D" w:rsidRDefault="008E6CDD" w:rsidP="008E6CDD">
      <w:pPr>
        <w:pStyle w:val="a3"/>
        <w:ind w:left="1080"/>
        <w:rPr>
          <w:rFonts w:ascii="Traditional Arabic" w:hAnsi="Traditional Arabic" w:cs="Arabic Transparent"/>
          <w:b/>
          <w:bCs/>
          <w:sz w:val="24"/>
          <w:szCs w:val="24"/>
        </w:rPr>
      </w:pPr>
    </w:p>
    <w:p w:rsidR="008E6CDD" w:rsidRPr="00A61D3D" w:rsidRDefault="008E6CDD" w:rsidP="008E6CD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آلية ............. تحدث عندما یدرك كل من المتنافسین أنه لا سبیل للتوفیق بین مصالحهم، فتنقلب المنافسة إلى صراع یعمل فیه كل طرف على تحطیم مصالح غریمه وربما ممتلكاته وثقافته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الصراع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القومية </w:t>
      </w:r>
    </w:p>
    <w:p w:rsidR="008E6CDD" w:rsidRPr="00A61D3D" w:rsidRDefault="008E6CDD" w:rsidP="008E6CDD">
      <w:pPr>
        <w:pStyle w:val="a3"/>
        <w:ind w:left="1080"/>
        <w:rPr>
          <w:rFonts w:ascii="Traditional Arabic" w:hAnsi="Traditional Arabic" w:cs="Arabic Transparent"/>
          <w:b/>
          <w:bCs/>
          <w:sz w:val="24"/>
          <w:szCs w:val="24"/>
        </w:rPr>
      </w:pPr>
    </w:p>
    <w:p w:rsidR="00296EC0" w:rsidRPr="00A61D3D" w:rsidRDefault="008E6CDD" w:rsidP="00296EC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يفسر بعض العلماء حالة الصراع الموجودة بالمجتمع بأنها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حالة مرضية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حالة إيجابية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حالة سلبية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8E6CDD" w:rsidRPr="00A61D3D" w:rsidRDefault="008E6CDD" w:rsidP="008E6CDD">
      <w:pPr>
        <w:pStyle w:val="a3"/>
        <w:ind w:left="1080"/>
        <w:rPr>
          <w:rFonts w:ascii="Traditional Arabic" w:hAnsi="Traditional Arabic" w:cs="Arabic Transparent"/>
          <w:b/>
          <w:bCs/>
          <w:sz w:val="24"/>
          <w:szCs w:val="24"/>
        </w:rPr>
      </w:pPr>
    </w:p>
    <w:p w:rsidR="00296EC0" w:rsidRPr="00A61D3D" w:rsidRDefault="008E6CDD" w:rsidP="008E6CDD">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فكرة ..................تتمحور حول رغبة الأفراد والجماعات في إشباع حاجاتهم المتعددة، ووجود موانع الإشباع، ينشأ عنه الرغبة في إزالة تلك القیود، للوصول إلى الأهداف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الصراع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القومية </w:t>
      </w:r>
    </w:p>
    <w:p w:rsidR="008E6CDD" w:rsidRPr="00A61D3D" w:rsidRDefault="008E6CDD" w:rsidP="008E6CDD">
      <w:pPr>
        <w:pStyle w:val="a3"/>
        <w:ind w:left="1080"/>
        <w:rPr>
          <w:rFonts w:ascii="Traditional Arabic" w:hAnsi="Traditional Arabic" w:cs="Arabic Transparent"/>
          <w:b/>
          <w:bCs/>
          <w:sz w:val="24"/>
          <w:szCs w:val="24"/>
        </w:rPr>
      </w:pPr>
    </w:p>
    <w:p w:rsidR="00702785" w:rsidRPr="00A61D3D" w:rsidRDefault="008E6CDD"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يتم الصراع على مستويين مستوى الأفراد و الجماعات كما يرى ذلك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الفراهيدي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ارسطو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خلدون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افلاطون </w:t>
      </w:r>
    </w:p>
    <w:p w:rsidR="008E6CDD" w:rsidRPr="00A61D3D" w:rsidRDefault="008E6CDD" w:rsidP="008E6CDD">
      <w:pPr>
        <w:pStyle w:val="a3"/>
        <w:ind w:left="1080"/>
        <w:rPr>
          <w:rFonts w:ascii="Traditional Arabic" w:hAnsi="Traditional Arabic" w:cs="Arabic Transparent"/>
          <w:b/>
          <w:bCs/>
          <w:sz w:val="24"/>
          <w:szCs w:val="24"/>
        </w:rPr>
      </w:pPr>
    </w:p>
    <w:p w:rsidR="008E6CDD" w:rsidRPr="00A61D3D" w:rsidRDefault="008E6CDD"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على مستوى </w:t>
      </w:r>
      <w:r w:rsidR="00AA7644"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 xml:space="preserve"> سببه كفاح الأفراد من أجل إشباع حاجاتهم الأساسیة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الأفراد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الحضارات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الجماعات و الطبقات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الهيئات </w:t>
      </w:r>
    </w:p>
    <w:p w:rsidR="008E6CDD" w:rsidRPr="00A61D3D" w:rsidRDefault="008E6CDD" w:rsidP="008E6CDD">
      <w:pPr>
        <w:pStyle w:val="a3"/>
        <w:ind w:left="1080"/>
        <w:rPr>
          <w:rFonts w:ascii="Traditional Arabic" w:hAnsi="Traditional Arabic" w:cs="Arabic Transparent"/>
          <w:b/>
          <w:bCs/>
          <w:sz w:val="24"/>
          <w:szCs w:val="24"/>
        </w:rPr>
      </w:pPr>
    </w:p>
    <w:p w:rsidR="008E6CDD" w:rsidRPr="00A61D3D" w:rsidRDefault="008E6CDD"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على مستوى </w:t>
      </w:r>
      <w:r w:rsidR="00AA7644"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 xml:space="preserve"> سببه عدم المساواة في الحقوق السیاسیة والثروة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الأفراد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الحضارات </w:t>
      </w:r>
    </w:p>
    <w:p w:rsidR="008E6CDD" w:rsidRPr="00A61D3D" w:rsidRDefault="008E6CDD" w:rsidP="008E6CDD">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الجماعات و الطبقات </w:t>
      </w:r>
    </w:p>
    <w:p w:rsidR="008E6CDD" w:rsidRPr="00A61D3D" w:rsidRDefault="008E6CDD" w:rsidP="008E6CDD">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الهيئات </w:t>
      </w:r>
    </w:p>
    <w:p w:rsidR="008E6CDD" w:rsidRPr="00A61D3D" w:rsidRDefault="008E6CDD" w:rsidP="008E6CDD">
      <w:pPr>
        <w:pStyle w:val="a3"/>
        <w:ind w:left="1080"/>
        <w:rPr>
          <w:rFonts w:ascii="Traditional Arabic" w:hAnsi="Traditional Arabic" w:cs="Arabic Transparent"/>
          <w:b/>
          <w:bCs/>
          <w:sz w:val="24"/>
          <w:szCs w:val="24"/>
          <w:rtl/>
        </w:rPr>
      </w:pPr>
    </w:p>
    <w:p w:rsidR="00702785" w:rsidRPr="00A61D3D" w:rsidRDefault="00AA7644"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أكد الفكر الاجتماعي خلال القرن (.......) على أهمیة الصراع الاجتماعي في تنمیة ونهوض المجتمعات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14 م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15 م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18 م </w:t>
      </w:r>
    </w:p>
    <w:p w:rsidR="00AA7644" w:rsidRPr="00A61D3D" w:rsidRDefault="00AA7644" w:rsidP="00AA76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19 م </w:t>
      </w:r>
    </w:p>
    <w:p w:rsidR="00AA7644" w:rsidRPr="00A61D3D" w:rsidRDefault="00AA7644" w:rsidP="00AA7644">
      <w:pPr>
        <w:pStyle w:val="a3"/>
        <w:ind w:left="1080"/>
        <w:rPr>
          <w:rFonts w:ascii="Traditional Arabic" w:hAnsi="Traditional Arabic" w:cs="Arabic Transparent"/>
          <w:b/>
          <w:bCs/>
          <w:sz w:val="24"/>
          <w:szCs w:val="24"/>
        </w:rPr>
      </w:pPr>
    </w:p>
    <w:p w:rsidR="00702785" w:rsidRPr="00A61D3D" w:rsidRDefault="00AA7644"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يرون أن الصراع معوقا وظیفیا في بناء المجتمع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علماء الشيوعية </w:t>
      </w:r>
    </w:p>
    <w:p w:rsidR="00AA7644" w:rsidRPr="00A61D3D" w:rsidRDefault="00AA7644" w:rsidP="00AA76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علماء النظام الرأسمالي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الثوار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A7644" w:rsidRPr="00A61D3D" w:rsidRDefault="00AA7644" w:rsidP="00AA7644">
      <w:pPr>
        <w:pStyle w:val="a3"/>
        <w:ind w:left="1080"/>
        <w:rPr>
          <w:rFonts w:ascii="Traditional Arabic" w:hAnsi="Traditional Arabic" w:cs="Arabic Transparent"/>
          <w:b/>
          <w:bCs/>
          <w:sz w:val="24"/>
          <w:szCs w:val="24"/>
        </w:rPr>
      </w:pPr>
    </w:p>
    <w:p w:rsidR="00702785" w:rsidRPr="00A61D3D" w:rsidRDefault="00AA7644"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أكد في نظريته على أن الصراع يعد معوقا وظيفيا للمجتمع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AA7644" w:rsidRPr="00A61D3D" w:rsidRDefault="00AA7644" w:rsidP="00AA76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تالكوت بارسونز</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رادكليف براون </w:t>
      </w:r>
    </w:p>
    <w:p w:rsidR="00AA7644" w:rsidRPr="00A61D3D" w:rsidRDefault="00AA7644" w:rsidP="00AA7644">
      <w:pPr>
        <w:pStyle w:val="a3"/>
        <w:ind w:left="1080"/>
        <w:rPr>
          <w:rFonts w:ascii="Traditional Arabic" w:hAnsi="Traditional Arabic" w:cs="Arabic Transparent"/>
          <w:b/>
          <w:bCs/>
          <w:sz w:val="24"/>
          <w:szCs w:val="24"/>
        </w:rPr>
      </w:pPr>
    </w:p>
    <w:p w:rsidR="00702785" w:rsidRPr="00A61D3D" w:rsidRDefault="00AA7644"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مصادر الصراع ذات الطابع السياسي :</w:t>
      </w:r>
    </w:p>
    <w:p w:rsidR="00AA7644" w:rsidRPr="00A61D3D" w:rsidRDefault="00AA7644" w:rsidP="00AA7644">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الصراع حول السلطة </w:t>
      </w:r>
    </w:p>
    <w:p w:rsidR="00AA7644" w:rsidRPr="00A61D3D" w:rsidRDefault="00AA7644" w:rsidP="00AA764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السیطرة رأس المال  و وسائل الإنتاج </w:t>
      </w:r>
    </w:p>
    <w:p w:rsidR="00AA7644" w:rsidRPr="00A61D3D" w:rsidRDefault="00AA7644" w:rsidP="00AA764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الاختلاف في الدین أو اللغة أو القیم الاجتماعیة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A7644" w:rsidRPr="00A61D3D" w:rsidRDefault="00AA7644" w:rsidP="00AA7644">
      <w:pPr>
        <w:pStyle w:val="a3"/>
        <w:ind w:left="1080"/>
        <w:rPr>
          <w:rFonts w:ascii="Traditional Arabic" w:hAnsi="Traditional Arabic" w:cs="Arabic Transparent"/>
          <w:b/>
          <w:bCs/>
          <w:sz w:val="24"/>
          <w:szCs w:val="24"/>
        </w:rPr>
      </w:pPr>
    </w:p>
    <w:p w:rsidR="00AA7644" w:rsidRPr="00A61D3D" w:rsidRDefault="00AA7644"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مصادر الصراع ذات الطابع الاقتصادي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حول السلطة </w:t>
      </w:r>
    </w:p>
    <w:p w:rsidR="00AA7644" w:rsidRPr="00A61D3D" w:rsidRDefault="00AA7644" w:rsidP="00AA7644">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السیطرة رأس المال  و وسائل الإنتاج </w:t>
      </w:r>
    </w:p>
    <w:p w:rsidR="00AA7644" w:rsidRPr="00A61D3D" w:rsidRDefault="00AA7644" w:rsidP="00AA764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الاختلاف في الدین أو اللغة أو القیم الاجتماعیة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A7644" w:rsidRPr="00A61D3D" w:rsidRDefault="00AA7644" w:rsidP="00AA7644">
      <w:pPr>
        <w:pStyle w:val="a3"/>
        <w:ind w:left="1080"/>
        <w:rPr>
          <w:rFonts w:ascii="Traditional Arabic" w:hAnsi="Traditional Arabic" w:cs="Arabic Transparent"/>
          <w:b/>
          <w:bCs/>
          <w:sz w:val="24"/>
          <w:szCs w:val="24"/>
        </w:rPr>
      </w:pPr>
    </w:p>
    <w:p w:rsidR="00AA7644" w:rsidRPr="00A61D3D" w:rsidRDefault="00AA7644" w:rsidP="00AA7644">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مصادر الصراع ذات الطابع الثقافي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حول السلطة </w:t>
      </w:r>
    </w:p>
    <w:p w:rsidR="00AA7644" w:rsidRPr="00A61D3D" w:rsidRDefault="00AA7644" w:rsidP="00AA7644">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السیطرة رأس المال  و وسائل الإنتاج </w:t>
      </w:r>
    </w:p>
    <w:p w:rsidR="00AA7644" w:rsidRPr="00A61D3D" w:rsidRDefault="00AA7644" w:rsidP="00AA7644">
      <w:pPr>
        <w:pStyle w:val="a3"/>
        <w:numPr>
          <w:ilvl w:val="0"/>
          <w:numId w:val="2"/>
        </w:numPr>
        <w:rPr>
          <w:rFonts w:ascii="Traditional Arabic" w:hAnsi="Traditional Arabic" w:cs="Arabic Transparent"/>
          <w:b/>
          <w:bCs/>
          <w:sz w:val="24"/>
          <w:szCs w:val="24"/>
          <w:u w:val="single"/>
          <w:rtl/>
        </w:rPr>
      </w:pPr>
      <w:r w:rsidRPr="00A61D3D">
        <w:rPr>
          <w:rFonts w:ascii="Traditional Arabic" w:hAnsi="Traditional Arabic" w:cs="Arabic Transparent"/>
          <w:b/>
          <w:bCs/>
          <w:sz w:val="24"/>
          <w:szCs w:val="24"/>
          <w:u w:val="single"/>
          <w:rtl/>
        </w:rPr>
        <w:t xml:space="preserve">الاختلاف في الدین أو اللغة أو القیم الاجتماعیة </w:t>
      </w:r>
    </w:p>
    <w:p w:rsidR="00AA7644" w:rsidRPr="00A61D3D" w:rsidRDefault="00AA7644" w:rsidP="00AA7644">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AA7644" w:rsidRPr="00A61D3D" w:rsidRDefault="00AA7644" w:rsidP="00AA7644">
      <w:pPr>
        <w:pStyle w:val="a3"/>
        <w:ind w:left="1080"/>
        <w:rPr>
          <w:rFonts w:ascii="Traditional Arabic" w:hAnsi="Traditional Arabic" w:cs="Arabic Transparent"/>
          <w:b/>
          <w:bCs/>
          <w:sz w:val="24"/>
          <w:szCs w:val="24"/>
          <w:rtl/>
        </w:rPr>
      </w:pPr>
    </w:p>
    <w:p w:rsidR="00AA7644" w:rsidRPr="00A61D3D" w:rsidRDefault="00AA7644" w:rsidP="00AA7644">
      <w:pPr>
        <w:pStyle w:val="a3"/>
        <w:ind w:left="1080"/>
        <w:rPr>
          <w:rFonts w:ascii="Traditional Arabic" w:hAnsi="Traditional Arabic" w:cs="Arabic Transparent"/>
          <w:b/>
          <w:bCs/>
          <w:sz w:val="24"/>
          <w:szCs w:val="24"/>
          <w:rtl/>
        </w:rPr>
      </w:pPr>
    </w:p>
    <w:p w:rsidR="00AA7644" w:rsidRPr="00A61D3D" w:rsidRDefault="00AA7644" w:rsidP="00AA7644">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9</w:t>
      </w:r>
      <w:r w:rsidRPr="00A61D3D">
        <w:rPr>
          <w:rFonts w:ascii="Traditional Arabic" w:hAnsi="Traditional Arabic" w:cs="Arabic Transparent"/>
          <w:b/>
          <w:bCs/>
          <w:sz w:val="24"/>
          <w:szCs w:val="24"/>
          <w:rtl/>
        </w:rPr>
        <w:t xml:space="preserve"> </w:t>
      </w:r>
    </w:p>
    <w:p w:rsidR="00AA7644" w:rsidRPr="00A61D3D" w:rsidRDefault="00AA7644" w:rsidP="00AA7644">
      <w:pPr>
        <w:pStyle w:val="a3"/>
        <w:ind w:left="1080"/>
        <w:rPr>
          <w:rFonts w:ascii="Traditional Arabic" w:hAnsi="Traditional Arabic" w:cs="Arabic Transparent"/>
          <w:b/>
          <w:bCs/>
          <w:sz w:val="24"/>
          <w:szCs w:val="24"/>
          <w:rtl/>
        </w:rPr>
      </w:pPr>
    </w:p>
    <w:p w:rsidR="00AA7644" w:rsidRPr="00A61D3D" w:rsidRDefault="00AA7644" w:rsidP="00AA7644">
      <w:pPr>
        <w:pStyle w:val="a3"/>
        <w:ind w:left="1080"/>
        <w:rPr>
          <w:rFonts w:ascii="Traditional Arabic" w:hAnsi="Traditional Arabic" w:cs="Arabic Transparent"/>
          <w:b/>
          <w:bCs/>
          <w:sz w:val="24"/>
          <w:szCs w:val="24"/>
        </w:rPr>
      </w:pPr>
    </w:p>
    <w:p w:rsidR="00702785" w:rsidRPr="00A61D3D" w:rsidRDefault="00075D56" w:rsidP="00075D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تعد ........ تعد من أهم المنظمات السیاسیة الموجودة في المجتمع، ولا یمكن مقارنة أهمیتها وسیادتها بأهمیة وسیادة أیة منظمة أخرى :</w:t>
      </w:r>
    </w:p>
    <w:p w:rsidR="00075D56" w:rsidRPr="00A61D3D" w:rsidRDefault="00075D56" w:rsidP="00075D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الدولة </w:t>
      </w:r>
    </w:p>
    <w:p w:rsidR="00075D56" w:rsidRPr="00A61D3D" w:rsidRDefault="00075D56"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075D56" w:rsidRPr="00A61D3D" w:rsidRDefault="00075D56"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075D56" w:rsidRPr="00A61D3D" w:rsidRDefault="00075D56"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النقابة </w:t>
      </w:r>
    </w:p>
    <w:p w:rsidR="00075D56" w:rsidRPr="00A61D3D" w:rsidRDefault="00075D56" w:rsidP="00075D56">
      <w:pPr>
        <w:pStyle w:val="a3"/>
        <w:ind w:left="1080"/>
        <w:rPr>
          <w:rFonts w:ascii="Traditional Arabic" w:hAnsi="Traditional Arabic" w:cs="Arabic Transparent"/>
          <w:b/>
          <w:bCs/>
          <w:sz w:val="24"/>
          <w:szCs w:val="24"/>
        </w:rPr>
      </w:pPr>
    </w:p>
    <w:p w:rsidR="00075D56" w:rsidRPr="00A61D3D" w:rsidRDefault="00075D56" w:rsidP="00075D56">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ظهر الاهتمام بالدولة :</w:t>
      </w:r>
    </w:p>
    <w:p w:rsidR="00075D56" w:rsidRPr="00A61D3D" w:rsidRDefault="005B5C80" w:rsidP="00075D56">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الحضارات القديمة </w:t>
      </w:r>
    </w:p>
    <w:p w:rsidR="005B5C80" w:rsidRPr="00A61D3D" w:rsidRDefault="005B5C80"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الفرنسية </w:t>
      </w:r>
    </w:p>
    <w:p w:rsidR="005B5C80" w:rsidRPr="00A61D3D" w:rsidRDefault="005B5C80"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عصر النهضة و التنوير </w:t>
      </w:r>
    </w:p>
    <w:p w:rsidR="005B5C80" w:rsidRPr="00A61D3D" w:rsidRDefault="005B5C80" w:rsidP="00075D56">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الحديث </w:t>
      </w:r>
    </w:p>
    <w:p w:rsidR="005B5C80" w:rsidRPr="00A61D3D" w:rsidRDefault="005B5C80" w:rsidP="005B5C80">
      <w:pPr>
        <w:pStyle w:val="a3"/>
        <w:ind w:left="1080"/>
        <w:rPr>
          <w:rFonts w:ascii="Traditional Arabic" w:hAnsi="Traditional Arabic" w:cs="Arabic Transparent"/>
          <w:b/>
          <w:bCs/>
          <w:sz w:val="24"/>
          <w:szCs w:val="24"/>
        </w:rPr>
      </w:pPr>
    </w:p>
    <w:p w:rsidR="00075D56" w:rsidRPr="00A61D3D" w:rsidRDefault="005B5C80" w:rsidP="005B5C8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الاهتمام بالدولة</w:t>
      </w:r>
      <w:r w:rsidR="00075D56" w:rsidRPr="00A61D3D">
        <w:rPr>
          <w:rFonts w:ascii="Traditional Arabic" w:hAnsi="Traditional Arabic" w:cs="Arabic Transparent"/>
          <w:b/>
          <w:bCs/>
          <w:sz w:val="24"/>
          <w:szCs w:val="24"/>
          <w:rtl/>
        </w:rPr>
        <w:t xml:space="preserve"> على أنها من أهم المؤسسات السیاسیة الموجودة في المجتمع، لم یظهر</w:t>
      </w:r>
      <w:r w:rsidRPr="00A61D3D">
        <w:rPr>
          <w:rFonts w:ascii="Traditional Arabic" w:hAnsi="Traditional Arabic" w:cs="Arabic Transparent"/>
          <w:b/>
          <w:bCs/>
          <w:sz w:val="24"/>
          <w:szCs w:val="24"/>
          <w:rtl/>
        </w:rPr>
        <w:t xml:space="preserve"> إلا في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الحضارات القديمة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الثورة الفرنسية </w:t>
      </w:r>
    </w:p>
    <w:p w:rsidR="005B5C80" w:rsidRPr="00A61D3D" w:rsidRDefault="005B5C80" w:rsidP="005B5C8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عصر النهضة و التنوير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العصر الحديث </w:t>
      </w:r>
    </w:p>
    <w:p w:rsidR="005B5C80" w:rsidRPr="00A61D3D" w:rsidRDefault="005B5C80" w:rsidP="005B5C80">
      <w:pPr>
        <w:pStyle w:val="a3"/>
        <w:ind w:left="1080"/>
        <w:rPr>
          <w:rFonts w:ascii="Traditional Arabic" w:hAnsi="Traditional Arabic" w:cs="Arabic Transparent"/>
          <w:b/>
          <w:bCs/>
          <w:sz w:val="24"/>
          <w:szCs w:val="24"/>
        </w:rPr>
      </w:pPr>
    </w:p>
    <w:p w:rsidR="005B5C80" w:rsidRPr="00A61D3D" w:rsidRDefault="005B5C80" w:rsidP="005B5C8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تعریف (......) الدولة أنها عبارة عن مجموعة من الناس الاجتماعیین بینهم طبقة حاكمة وأخرى محكومة :</w:t>
      </w:r>
    </w:p>
    <w:p w:rsidR="005B5C80" w:rsidRPr="00A61D3D" w:rsidRDefault="005B5C80" w:rsidP="005B5C8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ديجي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جارنر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براون </w:t>
      </w:r>
    </w:p>
    <w:p w:rsidR="005B5C80" w:rsidRPr="00A61D3D" w:rsidRDefault="005B5C80" w:rsidP="005B5C80">
      <w:pPr>
        <w:pStyle w:val="a3"/>
        <w:ind w:left="1080"/>
        <w:rPr>
          <w:rFonts w:ascii="Traditional Arabic" w:hAnsi="Traditional Arabic" w:cs="Arabic Transparent"/>
          <w:b/>
          <w:bCs/>
          <w:sz w:val="24"/>
          <w:szCs w:val="24"/>
        </w:rPr>
      </w:pPr>
    </w:p>
    <w:p w:rsidR="005B5C80" w:rsidRPr="00A61D3D" w:rsidRDefault="005B5C80" w:rsidP="005B5C8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تعریف ( .........) الدولة كمفهوم في علم السیاسة والقانون العام هي مجموعة من الناس یزیدون أو یقلون عددا، ویشغلون بصفة دائمة قطعة محددة من الأرض، ويكونوا مستقلین تماما أو تقریبا من السیطرة الخارجیة، ولهم حكومة منظمة  تدین لها هیبة المواطنین بالطاعة المعتادة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ديجي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5B5C80" w:rsidRPr="00A61D3D" w:rsidRDefault="005B5C80" w:rsidP="005B5C8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جارنر </w:t>
      </w:r>
    </w:p>
    <w:p w:rsidR="005B5C80" w:rsidRPr="00A61D3D" w:rsidRDefault="005B5C80" w:rsidP="005B5C8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براون </w:t>
      </w:r>
    </w:p>
    <w:p w:rsidR="005B5C80" w:rsidRPr="00A61D3D" w:rsidRDefault="005B5C80" w:rsidP="005B5C80">
      <w:pPr>
        <w:pStyle w:val="a3"/>
        <w:ind w:left="1080"/>
        <w:rPr>
          <w:rFonts w:ascii="Traditional Arabic" w:hAnsi="Traditional Arabic" w:cs="Arabic Transparent"/>
          <w:b/>
          <w:bCs/>
          <w:sz w:val="24"/>
          <w:szCs w:val="24"/>
          <w:rtl/>
        </w:rPr>
      </w:pPr>
    </w:p>
    <w:p w:rsidR="00462BEC" w:rsidRPr="00A61D3D" w:rsidRDefault="00B5254E" w:rsidP="005B5C8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يعرف الدولة أنها تنظیم عقلی یوفر القیادة الرشیدة التي تسعى إلى استخدام القهر لتحقیق أغراضها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ديجي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فيبر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جارنر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براون </w:t>
      </w:r>
    </w:p>
    <w:p w:rsidR="00985FCC" w:rsidRPr="00A61D3D" w:rsidRDefault="00985FCC" w:rsidP="00985FCC">
      <w:pPr>
        <w:pStyle w:val="a3"/>
        <w:ind w:left="1080"/>
        <w:rPr>
          <w:rFonts w:ascii="Traditional Arabic" w:hAnsi="Traditional Arabic" w:cs="Arabic Transparent"/>
          <w:b/>
          <w:bCs/>
          <w:sz w:val="24"/>
          <w:szCs w:val="24"/>
        </w:rPr>
      </w:pPr>
    </w:p>
    <w:p w:rsidR="005B5C80" w:rsidRPr="00A61D3D" w:rsidRDefault="005B5C80" w:rsidP="005B5C80">
      <w:pPr>
        <w:pStyle w:val="a3"/>
        <w:numPr>
          <w:ilvl w:val="0"/>
          <w:numId w:val="1"/>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يعرف الدولة أنها مشروع سیاسي ذو طابع مؤسساتي، تطالب قیادته الإداریة بالنجاح، وفي تطبیقها للأنظمة، باحتكار الإكراه أو القهر البدني المشروع، ذو الصفة الشرعیة: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ديجي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فيبر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جارنر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براون </w:t>
      </w:r>
    </w:p>
    <w:p w:rsidR="00075D56" w:rsidRPr="00A61D3D" w:rsidRDefault="00075D56" w:rsidP="00985FCC">
      <w:pPr>
        <w:pStyle w:val="a3"/>
        <w:ind w:left="1080"/>
        <w:rPr>
          <w:rFonts w:ascii="Traditional Arabic" w:hAnsi="Traditional Arabic" w:cs="Arabic Transparent"/>
          <w:b/>
          <w:bCs/>
          <w:sz w:val="24"/>
          <w:szCs w:val="24"/>
        </w:rPr>
      </w:pPr>
    </w:p>
    <w:p w:rsidR="00985FCC" w:rsidRPr="00A61D3D" w:rsidRDefault="00985FCC"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تعريف ( ماكيفر) للدولة أنها تنظیم أعم وأشمل من الحكومة ولها دستورها وقوانینها، وطریقتها في تكوین الحكومة وهیبة مواطنیها ولیست مرادفة للحكومة :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ديجي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فيبر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جارنر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ماكيفر</w:t>
      </w:r>
    </w:p>
    <w:p w:rsidR="00075D56" w:rsidRPr="00A61D3D" w:rsidRDefault="00075D56" w:rsidP="00985FCC">
      <w:pPr>
        <w:pStyle w:val="a3"/>
        <w:ind w:left="1080"/>
        <w:rPr>
          <w:rFonts w:ascii="Traditional Arabic" w:hAnsi="Traditional Arabic" w:cs="Arabic Transparent"/>
          <w:b/>
          <w:bCs/>
          <w:sz w:val="24"/>
          <w:szCs w:val="24"/>
        </w:rPr>
      </w:pPr>
    </w:p>
    <w:p w:rsidR="00075D56" w:rsidRPr="00A61D3D" w:rsidRDefault="00985FCC"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التعریف الذي يوجد شبه اتفاق علیه بین علماء العلوم الاجتماعیة والدارسین لموضوع الدولة فهو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مجموعة من الأفراد، یقیمون بصفة دائمة في إقلیم معین، وتسیطر علیهم هیئة منظمة استقر الناس على تسمیتها الحكومة</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مشروع سیاسي ذو طابع مؤسساتي، تطالب قیادته الإداریة بالنجاح، وفي تطبیقها للأنظمة، باحتكار الإكراه أو القهر البدني المشروع</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تنظیم أعم وأشمل من الحكومة ولها دستورها وقوانینها، وطریقتها في تكوین الحكومة وهیبة مواطنیها ولیست مرادفة للحكومة</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985FCC" w:rsidRPr="00A61D3D" w:rsidRDefault="00985FCC" w:rsidP="00985FCC">
      <w:pPr>
        <w:pStyle w:val="a3"/>
        <w:ind w:left="1080"/>
        <w:rPr>
          <w:rFonts w:ascii="Traditional Arabic" w:hAnsi="Traditional Arabic" w:cs="Arabic Transparent"/>
          <w:b/>
          <w:bCs/>
          <w:sz w:val="24"/>
          <w:szCs w:val="24"/>
        </w:rPr>
      </w:pPr>
    </w:p>
    <w:p w:rsidR="00985FCC" w:rsidRPr="00A61D3D" w:rsidRDefault="00985FCC"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الدولة تستند إلى أسس ثلاثة لابد من توافرها هي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الشعب </w:t>
      </w:r>
    </w:p>
    <w:p w:rsidR="00075D56"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إقليم ستقر عليه الشعب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985FCC" w:rsidRPr="00A61D3D" w:rsidRDefault="00985FCC" w:rsidP="00985FCC">
      <w:pPr>
        <w:pStyle w:val="a3"/>
        <w:ind w:left="1080"/>
        <w:rPr>
          <w:rFonts w:ascii="Traditional Arabic" w:hAnsi="Traditional Arabic" w:cs="Arabic Transparent"/>
          <w:b/>
          <w:bCs/>
          <w:sz w:val="24"/>
          <w:szCs w:val="24"/>
        </w:rPr>
      </w:pPr>
    </w:p>
    <w:p w:rsidR="00985FCC" w:rsidRPr="00A61D3D" w:rsidRDefault="00985FCC"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العنصر الأساسي الأول في بناء الدولة وهم السكان الذین یعیشون في إطار الدولة :</w:t>
      </w:r>
    </w:p>
    <w:p w:rsidR="00985FCC" w:rsidRPr="00A61D3D" w:rsidRDefault="00985FCC" w:rsidP="00985FC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الشعب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إقليم ستقر عليه الشعب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985FCC" w:rsidRPr="00A61D3D" w:rsidRDefault="00985FCC" w:rsidP="00985FC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985FCC" w:rsidRPr="00A61D3D" w:rsidRDefault="00985FCC" w:rsidP="00985FCC">
      <w:pPr>
        <w:pStyle w:val="a3"/>
        <w:ind w:left="1080"/>
        <w:rPr>
          <w:rFonts w:ascii="Traditional Arabic" w:hAnsi="Traditional Arabic" w:cs="Arabic Transparent"/>
          <w:b/>
          <w:bCs/>
          <w:sz w:val="24"/>
          <w:szCs w:val="24"/>
        </w:rPr>
      </w:pPr>
    </w:p>
    <w:p w:rsidR="00985FCC" w:rsidRPr="00A61D3D" w:rsidRDefault="002D21D9"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من العوامل التي يتسم بها الشعب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لهم لغة واحدة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لهم قومية واحدة </w:t>
      </w:r>
    </w:p>
    <w:p w:rsidR="002D21D9" w:rsidRPr="00A61D3D" w:rsidRDefault="002D21D9" w:rsidP="002D21D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التجاور والتشابه في التقالید</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2D21D9" w:rsidRPr="00A61D3D" w:rsidRDefault="002D21D9" w:rsidP="002D21D9">
      <w:pPr>
        <w:pStyle w:val="a3"/>
        <w:ind w:left="1080"/>
        <w:rPr>
          <w:rFonts w:ascii="Traditional Arabic" w:hAnsi="Traditional Arabic" w:cs="Arabic Transparent"/>
          <w:b/>
          <w:bCs/>
          <w:sz w:val="24"/>
          <w:szCs w:val="24"/>
        </w:rPr>
      </w:pPr>
    </w:p>
    <w:p w:rsidR="00985FCC" w:rsidRPr="00A61D3D" w:rsidRDefault="002D21D9" w:rsidP="002D21D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مجموعة من الأفراد ترتبط فیما بینها بروابط طبیعیة معنویة كوحدة الأصل أو اللغة أوالدین والثقافة المشتركة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الشعب </w:t>
      </w:r>
    </w:p>
    <w:p w:rsidR="002D21D9" w:rsidRPr="00A61D3D" w:rsidRDefault="002D21D9" w:rsidP="002D21D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الأمة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الكيان السياسي </w:t>
      </w:r>
    </w:p>
    <w:p w:rsidR="002D21D9" w:rsidRPr="00A61D3D" w:rsidRDefault="002D21D9" w:rsidP="002D21D9">
      <w:pPr>
        <w:pStyle w:val="a3"/>
        <w:ind w:left="1080"/>
        <w:rPr>
          <w:rFonts w:ascii="Traditional Arabic" w:hAnsi="Traditional Arabic" w:cs="Arabic Transparent"/>
          <w:b/>
          <w:bCs/>
          <w:sz w:val="24"/>
          <w:szCs w:val="24"/>
        </w:rPr>
      </w:pPr>
    </w:p>
    <w:p w:rsidR="00985FCC" w:rsidRPr="00A61D3D" w:rsidRDefault="002D21D9" w:rsidP="002D21D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مجموعة من الأفراد ینتمون إلى الدولة بعلاقة قانونیة :</w:t>
      </w:r>
    </w:p>
    <w:p w:rsidR="002D21D9" w:rsidRPr="00A61D3D" w:rsidRDefault="002D21D9" w:rsidP="002D21D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الشعب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الأمة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2D21D9" w:rsidRPr="00A61D3D" w:rsidRDefault="002D21D9" w:rsidP="002D21D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الكيان السياسي </w:t>
      </w:r>
    </w:p>
    <w:p w:rsidR="002D21D9" w:rsidRPr="00A61D3D" w:rsidRDefault="002D21D9" w:rsidP="002D21D9">
      <w:pPr>
        <w:pStyle w:val="a3"/>
        <w:ind w:left="1080"/>
        <w:rPr>
          <w:rFonts w:ascii="Traditional Arabic" w:hAnsi="Traditional Arabic" w:cs="Arabic Transparent"/>
          <w:b/>
          <w:bCs/>
          <w:sz w:val="24"/>
          <w:szCs w:val="24"/>
        </w:rPr>
      </w:pPr>
    </w:p>
    <w:p w:rsidR="00985FCC" w:rsidRPr="00A61D3D" w:rsidRDefault="004E19FC" w:rsidP="00985FC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يمثل إقليم الدولة ....... الذي تباشر عليه سيادتها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النطاق الأرضي</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الحیز المائي</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المجال الجوي</w:t>
      </w:r>
    </w:p>
    <w:p w:rsidR="004E19FC" w:rsidRPr="00A61D3D" w:rsidRDefault="004E19FC" w:rsidP="004E19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E19FC" w:rsidRPr="00A61D3D" w:rsidRDefault="004E19FC" w:rsidP="004E19FC">
      <w:pPr>
        <w:pStyle w:val="a3"/>
        <w:ind w:left="1080"/>
        <w:rPr>
          <w:rFonts w:ascii="Traditional Arabic" w:hAnsi="Traditional Arabic" w:cs="Arabic Transparent"/>
          <w:b/>
          <w:bCs/>
          <w:sz w:val="24"/>
          <w:szCs w:val="24"/>
        </w:rPr>
      </w:pPr>
    </w:p>
    <w:p w:rsidR="00985FCC" w:rsidRPr="00A61D3D" w:rsidRDefault="004E19FC"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هیئة حاكمة تتولى تنظیم شئون الأفراد في الدولة، والعمل على الأهداف المشتركة، وذلك عن طریق رسم السیاسات والتوجیه والإشراف على كل ما یحقق ذلك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4E19FC" w:rsidRPr="00A61D3D" w:rsidRDefault="004E19FC" w:rsidP="004E19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السلطة السياسية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الأمة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الشعب </w:t>
      </w:r>
    </w:p>
    <w:p w:rsidR="004E19FC" w:rsidRPr="00A61D3D" w:rsidRDefault="004E19FC" w:rsidP="004E19FC">
      <w:pPr>
        <w:pStyle w:val="a3"/>
        <w:ind w:left="1080"/>
        <w:rPr>
          <w:rFonts w:ascii="Traditional Arabic" w:hAnsi="Traditional Arabic" w:cs="Arabic Transparent"/>
          <w:b/>
          <w:bCs/>
          <w:sz w:val="24"/>
          <w:szCs w:val="24"/>
        </w:rPr>
      </w:pPr>
    </w:p>
    <w:p w:rsidR="004E19FC" w:rsidRPr="00A61D3D" w:rsidRDefault="004E19FC"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اختلف  المتخصصون في (أصل نشأة الدولة) على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اتجاه واحد </w:t>
      </w:r>
    </w:p>
    <w:p w:rsidR="004E19FC" w:rsidRPr="00A61D3D" w:rsidRDefault="004E19FC" w:rsidP="004E19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اتجاهين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ثلاثة اتجاهات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أربعة اتجاهات </w:t>
      </w:r>
    </w:p>
    <w:p w:rsidR="004E19FC" w:rsidRPr="00A61D3D" w:rsidRDefault="004E19FC" w:rsidP="004E19FC">
      <w:pPr>
        <w:pStyle w:val="a3"/>
        <w:ind w:left="1080"/>
        <w:rPr>
          <w:rFonts w:ascii="Traditional Arabic" w:hAnsi="Traditional Arabic" w:cs="Arabic Transparent"/>
          <w:b/>
          <w:bCs/>
          <w:sz w:val="24"/>
          <w:szCs w:val="24"/>
        </w:rPr>
      </w:pPr>
    </w:p>
    <w:p w:rsidR="004E19FC" w:rsidRPr="00A61D3D" w:rsidRDefault="004E19FC"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للدولة خاصیتین أساسیتین هما :</w:t>
      </w:r>
    </w:p>
    <w:p w:rsidR="004E19FC" w:rsidRPr="00A61D3D" w:rsidRDefault="004E19FC" w:rsidP="004E19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السیادة والشخصیة القانونیة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السيادة و السيطرة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القوة و السيطرة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السيادة و التنظيم </w:t>
      </w:r>
    </w:p>
    <w:p w:rsidR="004E19FC" w:rsidRPr="00A61D3D" w:rsidRDefault="004E19FC" w:rsidP="004E19FC">
      <w:pPr>
        <w:pStyle w:val="a3"/>
        <w:ind w:left="1080"/>
        <w:rPr>
          <w:rFonts w:ascii="Traditional Arabic" w:hAnsi="Traditional Arabic" w:cs="Arabic Transparent"/>
          <w:b/>
          <w:bCs/>
          <w:sz w:val="24"/>
          <w:szCs w:val="24"/>
        </w:rPr>
      </w:pPr>
    </w:p>
    <w:p w:rsidR="004E19FC" w:rsidRPr="00A61D3D" w:rsidRDefault="004E19FC"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الاتجاه الذي یأخذ بالتداخل الحاصل بین مفهوم الدولة ومفهوم السلطة السیاسیة،  اعتمد على عدد من النظریات المفسّرة لذلك هي :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الدينية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الديمقراطية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القوة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التطور العائلي </w:t>
      </w:r>
    </w:p>
    <w:p w:rsidR="004E19FC" w:rsidRPr="00A61D3D" w:rsidRDefault="004E19FC" w:rsidP="004E19F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التطور التاريخي </w:t>
      </w:r>
    </w:p>
    <w:p w:rsidR="004E19FC" w:rsidRPr="00A61D3D" w:rsidRDefault="004E19FC" w:rsidP="004E19F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E19FC" w:rsidRPr="00A61D3D" w:rsidRDefault="004E19FC" w:rsidP="004E19FC">
      <w:pPr>
        <w:pStyle w:val="a3"/>
        <w:ind w:left="1080"/>
        <w:rPr>
          <w:rFonts w:ascii="Traditional Arabic" w:hAnsi="Traditional Arabic" w:cs="Arabic Transparent"/>
          <w:b/>
          <w:bCs/>
          <w:sz w:val="24"/>
          <w:szCs w:val="24"/>
        </w:rPr>
      </w:pPr>
    </w:p>
    <w:p w:rsidR="004E19FC" w:rsidRPr="00A61D3D" w:rsidRDefault="00794312" w:rsidP="0079431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النظریات ..............على أساس أن الدولة هي نظام إلهي خلقها الله وهو مصدر السلطة فیها، وأن الحكام مصطفین من الله و المحكومين خاضعين لسلطة الحاكم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الديمقراطية </w:t>
      </w:r>
    </w:p>
    <w:p w:rsidR="00794312" w:rsidRPr="00A61D3D" w:rsidRDefault="00794312" w:rsidP="007943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الدينية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التطور التاريخي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التقليدية </w:t>
      </w:r>
    </w:p>
    <w:p w:rsidR="00794312" w:rsidRPr="00A61D3D" w:rsidRDefault="00794312" w:rsidP="00794312">
      <w:pPr>
        <w:pStyle w:val="a3"/>
        <w:ind w:left="1080"/>
        <w:rPr>
          <w:rFonts w:ascii="Traditional Arabic" w:hAnsi="Traditional Arabic" w:cs="Arabic Transparent"/>
          <w:b/>
          <w:bCs/>
          <w:sz w:val="24"/>
          <w:szCs w:val="24"/>
        </w:rPr>
      </w:pPr>
    </w:p>
    <w:p w:rsidR="00794312" w:rsidRPr="00A61D3D" w:rsidRDefault="00794312" w:rsidP="0079431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اختلفت النظريات الدينية فیما یتعلق باختیار الحكام على ثلاث نظريات:</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نظریة الطبیعة الإلهیة للحاكم</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نظریة الحق الإلهي المباشر</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الحق الإلهي غیر المباشرة </w:t>
      </w:r>
    </w:p>
    <w:p w:rsidR="00794312" w:rsidRPr="00A61D3D" w:rsidRDefault="00794312" w:rsidP="007943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794312" w:rsidRPr="00A61D3D" w:rsidRDefault="00794312" w:rsidP="00794312">
      <w:pPr>
        <w:pStyle w:val="a3"/>
        <w:ind w:left="1080"/>
        <w:rPr>
          <w:rFonts w:ascii="Traditional Arabic" w:hAnsi="Traditional Arabic" w:cs="Arabic Transparent"/>
          <w:b/>
          <w:bCs/>
          <w:sz w:val="24"/>
          <w:szCs w:val="24"/>
        </w:rPr>
      </w:pPr>
    </w:p>
    <w:p w:rsidR="00794312" w:rsidRPr="00A61D3D" w:rsidRDefault="00794312" w:rsidP="00794312">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النظریة ........... تقوم على أساس أن السلطة مصدرها الشعب :</w:t>
      </w:r>
    </w:p>
    <w:p w:rsidR="00794312" w:rsidRPr="00A61D3D" w:rsidRDefault="00794312" w:rsidP="00794312">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الديمقراطية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الدينية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التطور التاريخي </w:t>
      </w:r>
    </w:p>
    <w:p w:rsidR="00794312" w:rsidRPr="00A61D3D" w:rsidRDefault="00794312" w:rsidP="00794312">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التقليدية </w:t>
      </w:r>
    </w:p>
    <w:p w:rsidR="00794312" w:rsidRPr="00A61D3D" w:rsidRDefault="00794312" w:rsidP="00794312">
      <w:pPr>
        <w:pStyle w:val="a3"/>
        <w:ind w:left="1080"/>
        <w:rPr>
          <w:rFonts w:ascii="Traditional Arabic" w:hAnsi="Traditional Arabic" w:cs="Arabic Transparent"/>
          <w:b/>
          <w:bCs/>
          <w:sz w:val="24"/>
          <w:szCs w:val="24"/>
        </w:rPr>
      </w:pPr>
    </w:p>
    <w:p w:rsidR="00041F25" w:rsidRPr="00A61D3D" w:rsidRDefault="00B5254E" w:rsidP="00041F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وترجع نشأة هذا الاتجاه النظري الديموقراطي إلى عهد فلاسفة الیونان في</w:t>
      </w:r>
      <w:r w:rsidR="00041F25" w:rsidRPr="00A61D3D">
        <w:rPr>
          <w:rFonts w:ascii="Traditional Arabic" w:hAnsi="Traditional Arabic" w:cs="Arabic Transparent"/>
          <w:b/>
          <w:bCs/>
          <w:sz w:val="24"/>
          <w:szCs w:val="24"/>
          <w:rtl/>
        </w:rPr>
        <w:t>:</w:t>
      </w:r>
    </w:p>
    <w:p w:rsidR="00041F25" w:rsidRPr="00A61D3D" w:rsidRDefault="00041F25" w:rsidP="00041F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القرن الثالث قبل المیلاد</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19 م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الأول قبل الميلاد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القرن الثالث بعد الميلاد </w:t>
      </w:r>
    </w:p>
    <w:p w:rsidR="00041F25" w:rsidRPr="00A61D3D" w:rsidRDefault="00041F25" w:rsidP="00041F25">
      <w:pPr>
        <w:pStyle w:val="a3"/>
        <w:ind w:left="1080"/>
        <w:rPr>
          <w:rFonts w:ascii="Traditional Arabic" w:hAnsi="Traditional Arabic" w:cs="Arabic Transparent"/>
          <w:b/>
          <w:bCs/>
          <w:sz w:val="24"/>
          <w:szCs w:val="24"/>
        </w:rPr>
      </w:pPr>
    </w:p>
    <w:p w:rsidR="00462BEC" w:rsidRPr="00A61D3D" w:rsidRDefault="00B5254E" w:rsidP="00041F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w:t>
      </w:r>
      <w:r w:rsidR="00041F25" w:rsidRPr="00A61D3D">
        <w:rPr>
          <w:rFonts w:ascii="Traditional Arabic" w:hAnsi="Traditional Arabic" w:cs="Arabic Transparent"/>
          <w:b/>
          <w:bCs/>
          <w:sz w:val="24"/>
          <w:szCs w:val="24"/>
          <w:rtl/>
        </w:rPr>
        <w:t xml:space="preserve"> </w:t>
      </w:r>
      <w:r w:rsidRPr="00A61D3D">
        <w:rPr>
          <w:rFonts w:ascii="Traditional Arabic" w:hAnsi="Traditional Arabic" w:cs="Arabic Transparent"/>
          <w:b/>
          <w:bCs/>
          <w:sz w:val="24"/>
          <w:szCs w:val="24"/>
          <w:rtl/>
        </w:rPr>
        <w:t xml:space="preserve"> </w:t>
      </w:r>
      <w:r w:rsidR="00041F25" w:rsidRPr="00A61D3D">
        <w:rPr>
          <w:rFonts w:ascii="Traditional Arabic" w:hAnsi="Traditional Arabic" w:cs="Arabic Transparent"/>
          <w:b/>
          <w:bCs/>
          <w:sz w:val="24"/>
          <w:szCs w:val="24"/>
          <w:rtl/>
        </w:rPr>
        <w:t xml:space="preserve">  ازدهار النظريات الديمقراطية</w:t>
      </w:r>
      <w:r w:rsidRPr="00A61D3D">
        <w:rPr>
          <w:rFonts w:ascii="Traditional Arabic" w:hAnsi="Traditional Arabic" w:cs="Arabic Transparent"/>
          <w:b/>
          <w:bCs/>
          <w:sz w:val="24"/>
          <w:szCs w:val="24"/>
          <w:rtl/>
        </w:rPr>
        <w:t xml:space="preserve"> كان</w:t>
      </w:r>
      <w:r w:rsidR="00041F25" w:rsidRPr="00A61D3D">
        <w:rPr>
          <w:rFonts w:ascii="Traditional Arabic" w:hAnsi="Traditional Arabic" w:cs="Arabic Transparent"/>
          <w:b/>
          <w:bCs/>
          <w:sz w:val="24"/>
          <w:szCs w:val="24"/>
          <w:rtl/>
        </w:rPr>
        <w:t>ت</w:t>
      </w:r>
      <w:r w:rsidRPr="00A61D3D">
        <w:rPr>
          <w:rFonts w:ascii="Traditional Arabic" w:hAnsi="Traditional Arabic" w:cs="Arabic Transparent"/>
          <w:b/>
          <w:bCs/>
          <w:sz w:val="24"/>
          <w:szCs w:val="24"/>
          <w:rtl/>
        </w:rPr>
        <w:t xml:space="preserve"> بقیام نظریات </w:t>
      </w:r>
      <w:r w:rsidR="00041F25" w:rsidRPr="00A61D3D">
        <w:rPr>
          <w:rFonts w:ascii="Traditional Arabic" w:hAnsi="Traditional Arabic" w:cs="Arabic Transparent"/>
          <w:b/>
          <w:bCs/>
          <w:sz w:val="24"/>
          <w:szCs w:val="24"/>
          <w:rtl/>
        </w:rPr>
        <w:t>..........</w:t>
      </w:r>
      <w:r w:rsidRPr="00A61D3D">
        <w:rPr>
          <w:rFonts w:ascii="Traditional Arabic" w:hAnsi="Traditional Arabic" w:cs="Arabic Transparent"/>
          <w:b/>
          <w:bCs/>
          <w:sz w:val="24"/>
          <w:szCs w:val="24"/>
          <w:rtl/>
        </w:rPr>
        <w:t>التي ظهرت في أوربا في عصر التنوير على يد الانجل</w:t>
      </w:r>
      <w:r w:rsidR="00041F25" w:rsidRPr="00A61D3D">
        <w:rPr>
          <w:rFonts w:ascii="Traditional Arabic" w:hAnsi="Traditional Arabic" w:cs="Arabic Transparent"/>
          <w:b/>
          <w:bCs/>
          <w:sz w:val="24"/>
          <w:szCs w:val="24"/>
          <w:rtl/>
        </w:rPr>
        <w:t>يزيان(هوبز ولوك) والفرنسي(روسو)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041F25" w:rsidRPr="00A61D3D" w:rsidRDefault="00041F25" w:rsidP="00041F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العقد الاجتماعي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الدينية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النظريات الثورية </w:t>
      </w:r>
    </w:p>
    <w:p w:rsidR="00041F25" w:rsidRPr="00A61D3D" w:rsidRDefault="00041F25" w:rsidP="00041F25">
      <w:pPr>
        <w:pStyle w:val="a3"/>
        <w:ind w:left="1080"/>
        <w:rPr>
          <w:rFonts w:ascii="Traditional Arabic" w:hAnsi="Traditional Arabic" w:cs="Arabic Transparent"/>
          <w:b/>
          <w:bCs/>
          <w:sz w:val="24"/>
          <w:szCs w:val="24"/>
        </w:rPr>
      </w:pPr>
    </w:p>
    <w:p w:rsidR="00794312" w:rsidRPr="00A61D3D" w:rsidRDefault="00041F25" w:rsidP="00041F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یستند أصحاب هذه النظریة في تبریرها إلى الشواهد التاریخیة، التي تشیر في مواقع عدیدة إلى أن السلطة لا تكون إلا للأقوى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الدينية </w:t>
      </w:r>
    </w:p>
    <w:p w:rsidR="007E7500" w:rsidRPr="00A61D3D" w:rsidRDefault="007E7500" w:rsidP="007E750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نظرية القوة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التطور التاريخي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الديمقراطية </w:t>
      </w:r>
    </w:p>
    <w:p w:rsidR="007E7500" w:rsidRPr="00A61D3D" w:rsidRDefault="007E7500" w:rsidP="007E7500">
      <w:pPr>
        <w:pStyle w:val="a3"/>
        <w:ind w:left="1080"/>
        <w:rPr>
          <w:rFonts w:ascii="Traditional Arabic" w:hAnsi="Traditional Arabic" w:cs="Arabic Transparent"/>
          <w:b/>
          <w:bCs/>
          <w:sz w:val="24"/>
          <w:szCs w:val="24"/>
        </w:rPr>
      </w:pPr>
    </w:p>
    <w:p w:rsidR="00041F25" w:rsidRPr="00A61D3D" w:rsidRDefault="00041F25" w:rsidP="00041F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تنص نظرية ......... أن المجتمع نشأ نتیجة خضوع الضعیف للقوي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الدينية </w:t>
      </w:r>
    </w:p>
    <w:p w:rsidR="00041F25" w:rsidRPr="00A61D3D" w:rsidRDefault="00041F25" w:rsidP="00041F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نظرية القوة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التطور </w:t>
      </w:r>
      <w:r w:rsidR="007E7500" w:rsidRPr="00A61D3D">
        <w:rPr>
          <w:rFonts w:ascii="Traditional Arabic" w:hAnsi="Traditional Arabic" w:cs="Arabic Transparent"/>
          <w:b/>
          <w:bCs/>
          <w:sz w:val="24"/>
          <w:szCs w:val="24"/>
          <w:rtl/>
        </w:rPr>
        <w:t xml:space="preserve">التاريخي </w:t>
      </w:r>
    </w:p>
    <w:p w:rsidR="007E7500" w:rsidRPr="00A61D3D" w:rsidRDefault="007E7500"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الديمقراطية </w:t>
      </w:r>
    </w:p>
    <w:p w:rsidR="007E7500" w:rsidRPr="00A61D3D" w:rsidRDefault="007E7500" w:rsidP="007E7500">
      <w:pPr>
        <w:pStyle w:val="a3"/>
        <w:ind w:left="1080"/>
        <w:rPr>
          <w:rFonts w:ascii="Traditional Arabic" w:hAnsi="Traditional Arabic" w:cs="Arabic Transparent"/>
          <w:b/>
          <w:bCs/>
          <w:sz w:val="24"/>
          <w:szCs w:val="24"/>
        </w:rPr>
      </w:pPr>
    </w:p>
    <w:p w:rsidR="00041F25" w:rsidRPr="00A61D3D" w:rsidRDefault="00041F25" w:rsidP="00041F2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استخدم نظرية القوة كل من :</w:t>
      </w:r>
    </w:p>
    <w:p w:rsidR="00041F25" w:rsidRPr="00A61D3D" w:rsidRDefault="00041F25" w:rsidP="00041F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الشيوعيون </w:t>
      </w:r>
    </w:p>
    <w:p w:rsidR="00041F25" w:rsidRPr="00A61D3D" w:rsidRDefault="00041F25" w:rsidP="00041F2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رجال الكنيسة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الديمقراطيون </w:t>
      </w:r>
    </w:p>
    <w:p w:rsidR="00041F25" w:rsidRPr="00A61D3D" w:rsidRDefault="00041F25" w:rsidP="00041F2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041F25" w:rsidRPr="00A61D3D" w:rsidRDefault="00041F25" w:rsidP="00041F25">
      <w:pPr>
        <w:pStyle w:val="a3"/>
        <w:ind w:left="1080"/>
        <w:rPr>
          <w:rFonts w:ascii="Traditional Arabic" w:hAnsi="Traditional Arabic" w:cs="Arabic Transparent"/>
          <w:b/>
          <w:bCs/>
          <w:sz w:val="24"/>
          <w:szCs w:val="24"/>
        </w:rPr>
      </w:pPr>
    </w:p>
    <w:p w:rsidR="00794312" w:rsidRPr="00A61D3D" w:rsidRDefault="007E7500" w:rsidP="007E75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تقوم هذه النظریة على أن أساس تكوین الدولة یعود إلى الأسرة، وأن الأسرة هي صورة مصغرة للدولة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الدينية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القوة </w:t>
      </w:r>
    </w:p>
    <w:p w:rsidR="007E7500" w:rsidRPr="00A61D3D" w:rsidRDefault="007E7500" w:rsidP="007E750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نظرية التطور العائلي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الديمقراطية </w:t>
      </w:r>
    </w:p>
    <w:p w:rsidR="007E7500" w:rsidRPr="00A61D3D" w:rsidRDefault="007E7500" w:rsidP="007E7500">
      <w:pPr>
        <w:pStyle w:val="a3"/>
        <w:ind w:left="1080"/>
        <w:rPr>
          <w:rFonts w:ascii="Traditional Arabic" w:hAnsi="Traditional Arabic" w:cs="Arabic Transparent"/>
          <w:b/>
          <w:bCs/>
          <w:sz w:val="24"/>
          <w:szCs w:val="24"/>
        </w:rPr>
      </w:pPr>
    </w:p>
    <w:p w:rsidR="007E7500" w:rsidRPr="00A61D3D" w:rsidRDefault="007E7500" w:rsidP="007E7500">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ترجع نظرية التطور العائلي أن أصل السلطة في الدولة هي :</w:t>
      </w:r>
    </w:p>
    <w:p w:rsidR="004E19FC" w:rsidRPr="00A61D3D" w:rsidRDefault="007E7500" w:rsidP="007E7500">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السلطة الأبویة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الأموية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الدينية </w:t>
      </w:r>
    </w:p>
    <w:p w:rsidR="007E7500" w:rsidRPr="00A61D3D" w:rsidRDefault="007E7500" w:rsidP="007E7500">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سلطة عائلة الحاكم </w:t>
      </w:r>
    </w:p>
    <w:p w:rsidR="007E7500" w:rsidRPr="00A61D3D" w:rsidRDefault="007E7500" w:rsidP="007E7500">
      <w:pPr>
        <w:pStyle w:val="a3"/>
        <w:ind w:left="1080"/>
        <w:rPr>
          <w:rFonts w:ascii="Traditional Arabic" w:hAnsi="Traditional Arabic" w:cs="Arabic Transparent"/>
          <w:b/>
          <w:bCs/>
          <w:sz w:val="24"/>
          <w:szCs w:val="24"/>
        </w:rPr>
      </w:pPr>
    </w:p>
    <w:p w:rsidR="004E19FC" w:rsidRPr="00A61D3D" w:rsidRDefault="00F73B55" w:rsidP="00F73B5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تسمى النظریة التطوریة المفسرة لنشأة الدولة وتُرجِع هذه النشأة إلى عوامل متعددة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الدينية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نظرية القوة </w:t>
      </w:r>
    </w:p>
    <w:p w:rsidR="00F73B55" w:rsidRPr="00A61D3D" w:rsidRDefault="00F73B55" w:rsidP="00F73B5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نظرية التطور التاريخي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النظرية الديمقراطية </w:t>
      </w:r>
    </w:p>
    <w:p w:rsidR="00F73B55" w:rsidRPr="00A61D3D" w:rsidRDefault="00F73B55" w:rsidP="00F73B55">
      <w:pPr>
        <w:pStyle w:val="a3"/>
        <w:ind w:left="1080"/>
        <w:rPr>
          <w:rFonts w:ascii="Traditional Arabic" w:hAnsi="Traditional Arabic" w:cs="Arabic Transparent"/>
          <w:b/>
          <w:bCs/>
          <w:sz w:val="24"/>
          <w:szCs w:val="24"/>
        </w:rPr>
      </w:pPr>
    </w:p>
    <w:p w:rsidR="004E19FC" w:rsidRPr="00A61D3D" w:rsidRDefault="00F73B55" w:rsidP="00F73B5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الاتجاه الذي يفرّق بین مفهوم الدولة ومفهوم السلطة السياسية ويعتبرون أن نشأة السلطة أو الحكومة موضوع مستقل بذاته، وهناك ثلاث صور لنشأة الدولة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توافر عناصر جدیدة بشكل كلّي </w:t>
      </w:r>
    </w:p>
    <w:p w:rsidR="00F73B55" w:rsidRPr="00A61D3D" w:rsidRDefault="00F73B55" w:rsidP="00F73B5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 انفصال إحدى الدول عن الدولة الأم </w:t>
      </w:r>
    </w:p>
    <w:p w:rsidR="00F73B55" w:rsidRPr="00A61D3D" w:rsidRDefault="00F73B55" w:rsidP="00F73B5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اتحاد دولتین أو أكثر </w:t>
      </w:r>
    </w:p>
    <w:p w:rsidR="00F73B55" w:rsidRPr="00A61D3D" w:rsidRDefault="00F73B55" w:rsidP="00F73B55">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u w:val="single"/>
          <w:rtl/>
        </w:rPr>
        <w:t xml:space="preserve">كل ما سبق </w:t>
      </w:r>
    </w:p>
    <w:p w:rsidR="00F73B55" w:rsidRPr="00A61D3D" w:rsidRDefault="00F73B55" w:rsidP="00F73B55">
      <w:pPr>
        <w:pStyle w:val="a3"/>
        <w:ind w:left="1080"/>
        <w:rPr>
          <w:rFonts w:ascii="Traditional Arabic" w:hAnsi="Traditional Arabic" w:cs="Arabic Transparent"/>
          <w:b/>
          <w:bCs/>
          <w:sz w:val="24"/>
          <w:szCs w:val="24"/>
        </w:rPr>
      </w:pPr>
    </w:p>
    <w:p w:rsidR="004E19FC" w:rsidRPr="00A61D3D" w:rsidRDefault="00F73B55" w:rsidP="00F73B55">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سلطان الدولة على الإقلیم الذي تقوم علیه ، بكل ما یحویه من أشخاص وأموال، یجعلها هذا السلطان تواجه الدول الأخرى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السياسي </w:t>
      </w:r>
    </w:p>
    <w:p w:rsidR="00F73B55" w:rsidRPr="00A61D3D" w:rsidRDefault="00F73B55" w:rsidP="00F73B5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السيادة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F73B55" w:rsidRPr="00A61D3D" w:rsidRDefault="00F73B55" w:rsidP="00F73B55">
      <w:pPr>
        <w:pStyle w:val="a3"/>
        <w:ind w:left="1080"/>
        <w:rPr>
          <w:rFonts w:ascii="Traditional Arabic" w:hAnsi="Traditional Arabic" w:cs="Arabic Transparent"/>
          <w:b/>
          <w:bCs/>
          <w:sz w:val="24"/>
          <w:szCs w:val="24"/>
        </w:rPr>
      </w:pPr>
    </w:p>
    <w:p w:rsidR="004E19FC" w:rsidRPr="00A61D3D" w:rsidRDefault="00F73B55"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وجهة نظر القانون الدولي جميع الدول متساوية في :</w:t>
      </w:r>
    </w:p>
    <w:p w:rsidR="00F73B55" w:rsidRPr="00A61D3D" w:rsidRDefault="00F73B55" w:rsidP="00F73B55">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السيادة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F73B55" w:rsidRPr="00A61D3D" w:rsidRDefault="00F73B55"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العنف </w:t>
      </w:r>
    </w:p>
    <w:p w:rsidR="00F73B55" w:rsidRPr="00A61D3D" w:rsidRDefault="00AC4C4B" w:rsidP="00F73B55">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السلطة </w:t>
      </w:r>
    </w:p>
    <w:p w:rsidR="00AC4C4B" w:rsidRPr="00A61D3D" w:rsidRDefault="00AC4C4B" w:rsidP="00AC4C4B">
      <w:pPr>
        <w:pStyle w:val="a3"/>
        <w:ind w:left="1080"/>
        <w:rPr>
          <w:rFonts w:ascii="Traditional Arabic" w:hAnsi="Traditional Arabic" w:cs="Arabic Transparent"/>
          <w:b/>
          <w:bCs/>
          <w:sz w:val="24"/>
          <w:szCs w:val="24"/>
        </w:rPr>
      </w:pPr>
    </w:p>
    <w:p w:rsidR="00AC4C4B" w:rsidRPr="00A61D3D" w:rsidRDefault="00AC4C4B" w:rsidP="00AC4C4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للسیادة في الدولة، باعتبارها السلطة العلیا فیها، مظاهر بارزة یمكن تقسیمها إلى:</w:t>
      </w:r>
    </w:p>
    <w:p w:rsidR="00462BEC" w:rsidRPr="00A61D3D" w:rsidRDefault="00B5254E" w:rsidP="00AC4C4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السیادة القانونیة </w:t>
      </w:r>
    </w:p>
    <w:p w:rsidR="00462BEC" w:rsidRPr="00A61D3D" w:rsidRDefault="00B5254E" w:rsidP="00AC4C4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السیادة السیاسیة </w:t>
      </w:r>
    </w:p>
    <w:p w:rsidR="00462BEC" w:rsidRPr="00A61D3D" w:rsidRDefault="00B5254E" w:rsidP="00AC4C4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السیادة الداخلیة </w:t>
      </w:r>
    </w:p>
    <w:p w:rsidR="00462BEC" w:rsidRPr="00A61D3D" w:rsidRDefault="00B5254E" w:rsidP="00AC4C4B">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السیادة الخارجیة </w:t>
      </w:r>
    </w:p>
    <w:p w:rsidR="00462BEC" w:rsidRPr="00A61D3D" w:rsidRDefault="00B5254E"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u w:val="single"/>
          <w:rtl/>
        </w:rPr>
        <w:t xml:space="preserve">كل ما سبق </w:t>
      </w:r>
    </w:p>
    <w:p w:rsidR="00AC4C4B" w:rsidRPr="00A61D3D" w:rsidRDefault="00AC4C4B" w:rsidP="00AC4C4B">
      <w:pPr>
        <w:pStyle w:val="a3"/>
        <w:ind w:left="1080"/>
        <w:rPr>
          <w:rFonts w:ascii="Traditional Arabic" w:hAnsi="Traditional Arabic" w:cs="Arabic Transparent"/>
          <w:b/>
          <w:bCs/>
          <w:sz w:val="24"/>
          <w:szCs w:val="24"/>
          <w:rtl/>
        </w:rPr>
      </w:pPr>
    </w:p>
    <w:p w:rsidR="00AC4C4B" w:rsidRPr="00A61D3D" w:rsidRDefault="00AC4C4B" w:rsidP="00AC4C4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رأى (</w:t>
      </w:r>
      <w:r w:rsidRPr="00A61D3D">
        <w:rPr>
          <w:rFonts w:ascii="Traditional Arabic" w:hAnsi="Traditional Arabic" w:cs="Arabic Transparent"/>
          <w:b/>
          <w:bCs/>
          <w:sz w:val="24"/>
          <w:szCs w:val="24"/>
          <w:highlight w:val="yellow"/>
          <w:rtl/>
        </w:rPr>
        <w:t>أفلاطون</w:t>
      </w:r>
      <w:r w:rsidRPr="00A61D3D">
        <w:rPr>
          <w:rFonts w:ascii="Traditional Arabic" w:hAnsi="Traditional Arabic" w:cs="Arabic Transparent"/>
          <w:b/>
          <w:bCs/>
          <w:sz w:val="24"/>
          <w:szCs w:val="24"/>
          <w:rtl/>
        </w:rPr>
        <w:t xml:space="preserve">) أن للدولة ثلاثة وظائف أو مهام رئیسیة: </w:t>
      </w:r>
    </w:p>
    <w:p w:rsidR="00AC4C4B" w:rsidRPr="00A61D3D" w:rsidRDefault="00AC4C4B"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مهمة الحكم</w:t>
      </w:r>
    </w:p>
    <w:p w:rsidR="00AC4C4B" w:rsidRPr="00A61D3D" w:rsidRDefault="00AC4C4B"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الدفاع عن الدولة</w:t>
      </w:r>
    </w:p>
    <w:p w:rsidR="00AC4C4B" w:rsidRPr="00A61D3D" w:rsidRDefault="00AC4C4B"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المهمة الإنتاجیة</w:t>
      </w:r>
    </w:p>
    <w:p w:rsidR="00AC4C4B" w:rsidRPr="00A61D3D" w:rsidRDefault="00AC4C4B" w:rsidP="00AC4C4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AC4C4B" w:rsidRPr="00A61D3D" w:rsidRDefault="00AC4C4B" w:rsidP="00AC4C4B">
      <w:pPr>
        <w:pStyle w:val="a3"/>
        <w:ind w:left="1080"/>
        <w:rPr>
          <w:rFonts w:ascii="Traditional Arabic" w:hAnsi="Traditional Arabic" w:cs="Arabic Transparent"/>
          <w:b/>
          <w:bCs/>
          <w:sz w:val="24"/>
          <w:szCs w:val="24"/>
        </w:rPr>
      </w:pPr>
    </w:p>
    <w:p w:rsidR="004E19FC" w:rsidRPr="00A61D3D" w:rsidRDefault="00AC4C4B"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رأى </w:t>
      </w:r>
      <w:r w:rsidRPr="00A61D3D">
        <w:rPr>
          <w:rFonts w:ascii="Traditional Arabic" w:hAnsi="Traditional Arabic" w:cs="Arabic Transparent"/>
          <w:b/>
          <w:bCs/>
          <w:sz w:val="24"/>
          <w:szCs w:val="24"/>
          <w:highlight w:val="yellow"/>
          <w:rtl/>
        </w:rPr>
        <w:t>توما الأكويني</w:t>
      </w:r>
      <w:r w:rsidRPr="00A61D3D">
        <w:rPr>
          <w:rFonts w:ascii="Traditional Arabic" w:hAnsi="Traditional Arabic" w:cs="Arabic Transparent"/>
          <w:b/>
          <w:bCs/>
          <w:sz w:val="24"/>
          <w:szCs w:val="24"/>
          <w:rtl/>
        </w:rPr>
        <w:t xml:space="preserve"> أن من وظائف الدولة :</w:t>
      </w:r>
    </w:p>
    <w:p w:rsidR="00AC4C4B" w:rsidRPr="00A61D3D" w:rsidRDefault="004E000E"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حماية الدولة </w:t>
      </w:r>
    </w:p>
    <w:p w:rsidR="004E000E" w:rsidRPr="00A61D3D" w:rsidRDefault="004E000E"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التشريع </w:t>
      </w:r>
    </w:p>
    <w:p w:rsidR="004E000E" w:rsidRPr="00A61D3D" w:rsidRDefault="004E000E" w:rsidP="00AC4C4B">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العدل و فرض القانون </w:t>
      </w:r>
    </w:p>
    <w:p w:rsidR="004E000E" w:rsidRPr="00A61D3D" w:rsidRDefault="004E000E" w:rsidP="00AC4C4B">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E000E" w:rsidRPr="00A61D3D" w:rsidRDefault="004E000E" w:rsidP="004E000E">
      <w:pPr>
        <w:pStyle w:val="a3"/>
        <w:ind w:left="1080"/>
        <w:rPr>
          <w:rFonts w:ascii="Traditional Arabic" w:hAnsi="Traditional Arabic" w:cs="Arabic Transparent"/>
          <w:b/>
          <w:bCs/>
          <w:sz w:val="24"/>
          <w:szCs w:val="24"/>
        </w:rPr>
      </w:pPr>
    </w:p>
    <w:p w:rsidR="004E19FC" w:rsidRPr="00A61D3D" w:rsidRDefault="00AC4C4B" w:rsidP="00AC4C4B">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أكد على الوظیفة الأمنیة للدولة </w:t>
      </w:r>
      <w:r w:rsidR="004E000E" w:rsidRPr="00A61D3D">
        <w:rPr>
          <w:rFonts w:ascii="Traditional Arabic" w:hAnsi="Traditional Arabic" w:cs="Arabic Transparent"/>
          <w:b/>
          <w:bCs/>
          <w:sz w:val="24"/>
          <w:szCs w:val="24"/>
          <w:rtl/>
        </w:rPr>
        <w:t>:</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تيمية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ابن الازرق </w:t>
      </w:r>
    </w:p>
    <w:p w:rsidR="004E000E" w:rsidRPr="00A61D3D" w:rsidRDefault="004E000E" w:rsidP="004E000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توما الاكويني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كل ما سبق </w:t>
      </w:r>
    </w:p>
    <w:p w:rsidR="004E000E" w:rsidRPr="00A61D3D" w:rsidRDefault="004E000E" w:rsidP="004E000E">
      <w:pPr>
        <w:pStyle w:val="a3"/>
        <w:ind w:left="1080"/>
        <w:rPr>
          <w:rFonts w:ascii="Traditional Arabic" w:hAnsi="Traditional Arabic" w:cs="Arabic Transparent"/>
          <w:b/>
          <w:bCs/>
          <w:sz w:val="24"/>
          <w:szCs w:val="24"/>
        </w:rPr>
      </w:pPr>
    </w:p>
    <w:p w:rsidR="004E19FC" w:rsidRPr="00A61D3D" w:rsidRDefault="004E000E"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أشار الإمام </w:t>
      </w:r>
      <w:r w:rsidRPr="00A61D3D">
        <w:rPr>
          <w:rFonts w:ascii="Traditional Arabic" w:hAnsi="Traditional Arabic" w:cs="Arabic Transparent"/>
          <w:b/>
          <w:bCs/>
          <w:sz w:val="24"/>
          <w:szCs w:val="24"/>
          <w:highlight w:val="yellow"/>
          <w:rtl/>
        </w:rPr>
        <w:t>الغزالي</w:t>
      </w:r>
      <w:r w:rsidRPr="00A61D3D">
        <w:rPr>
          <w:rFonts w:ascii="Traditional Arabic" w:hAnsi="Traditional Arabic" w:cs="Arabic Transparent"/>
          <w:b/>
          <w:bCs/>
          <w:sz w:val="24"/>
          <w:szCs w:val="24"/>
          <w:rtl/>
        </w:rPr>
        <w:t xml:space="preserve"> أن من أهم وظائف الدولة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تحقیق الأمن والطمأنینة</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تحقیق العدل بين الأفراد</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تحقیق حیاة فاضلة وكریمة لهم</w:t>
      </w:r>
    </w:p>
    <w:p w:rsidR="004E000E" w:rsidRPr="00A61D3D" w:rsidRDefault="004E000E" w:rsidP="004E000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E000E" w:rsidRPr="00A61D3D" w:rsidRDefault="004E000E" w:rsidP="004E000E">
      <w:pPr>
        <w:pStyle w:val="a3"/>
        <w:ind w:left="1080"/>
        <w:rPr>
          <w:rFonts w:ascii="Traditional Arabic" w:hAnsi="Traditional Arabic" w:cs="Arabic Transparent"/>
          <w:b/>
          <w:bCs/>
          <w:sz w:val="24"/>
          <w:szCs w:val="24"/>
        </w:rPr>
      </w:pPr>
    </w:p>
    <w:p w:rsidR="004E19FC" w:rsidRPr="00A61D3D" w:rsidRDefault="004E000E" w:rsidP="004E19F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يرى </w:t>
      </w:r>
      <w:r w:rsidRPr="00A61D3D">
        <w:rPr>
          <w:rFonts w:ascii="Traditional Arabic" w:hAnsi="Traditional Arabic" w:cs="Arabic Transparent"/>
          <w:b/>
          <w:bCs/>
          <w:sz w:val="24"/>
          <w:szCs w:val="24"/>
          <w:highlight w:val="yellow"/>
          <w:rtl/>
        </w:rPr>
        <w:t>ابن تيمية</w:t>
      </w:r>
      <w:r w:rsidRPr="00A61D3D">
        <w:rPr>
          <w:rFonts w:ascii="Traditional Arabic" w:hAnsi="Traditional Arabic" w:cs="Arabic Transparent"/>
          <w:b/>
          <w:bCs/>
          <w:sz w:val="24"/>
          <w:szCs w:val="24"/>
          <w:rtl/>
        </w:rPr>
        <w:t xml:space="preserve"> أن وظائف الدولة في </w:t>
      </w:r>
      <w:r w:rsidRPr="00A61D3D">
        <w:rPr>
          <w:rFonts w:ascii="Traditional Arabic" w:hAnsi="Traditional Arabic" w:cs="Arabic Transparent"/>
          <w:b/>
          <w:bCs/>
          <w:sz w:val="24"/>
          <w:szCs w:val="24"/>
          <w:highlight w:val="yellow"/>
          <w:rtl/>
        </w:rPr>
        <w:t>الإسلام</w:t>
      </w:r>
      <w:r w:rsidRPr="00A61D3D">
        <w:rPr>
          <w:rFonts w:ascii="Traditional Arabic" w:hAnsi="Traditional Arabic" w:cs="Arabic Transparent"/>
          <w:b/>
          <w:bCs/>
          <w:sz w:val="24"/>
          <w:szCs w:val="24"/>
          <w:rtl/>
        </w:rPr>
        <w:t xml:space="preserve">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الوظیفة المالیة</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وظیفة إقامة العدل</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وظیفة الجهاد</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وظیفة إعداد المواطنین وتوظيفهم</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وظیفة تنظیم حریة الأفراد في التملك والعمل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الوظیفة الدینیة والخلقیة بنشر العقیدة وا</w:t>
      </w:r>
      <w:r w:rsidRPr="00A61D3D">
        <w:rPr>
          <w:rFonts w:ascii="Times New Roman" w:hAnsi="Times New Roman" w:cs="Times New Roman" w:hint="cs"/>
          <w:b/>
          <w:bCs/>
          <w:sz w:val="24"/>
          <w:szCs w:val="24"/>
          <w:rtl/>
        </w:rPr>
        <w:t>ٕ</w:t>
      </w:r>
      <w:r w:rsidRPr="00A61D3D">
        <w:rPr>
          <w:rFonts w:ascii="Traditional Arabic" w:hAnsi="Traditional Arabic" w:cs="Arabic Transparent" w:hint="cs"/>
          <w:b/>
          <w:bCs/>
          <w:sz w:val="24"/>
          <w:szCs w:val="24"/>
          <w:rtl/>
        </w:rPr>
        <w:t>ز</w:t>
      </w:r>
      <w:r w:rsidRPr="00A61D3D">
        <w:rPr>
          <w:rFonts w:ascii="Traditional Arabic" w:hAnsi="Traditional Arabic" w:cs="Arabic Transparent"/>
          <w:b/>
          <w:bCs/>
          <w:sz w:val="24"/>
          <w:szCs w:val="24"/>
          <w:rtl/>
        </w:rPr>
        <w:t>الة المنكرات التي تفسد الأخلاق</w:t>
      </w:r>
    </w:p>
    <w:p w:rsidR="004E000E" w:rsidRPr="00A61D3D" w:rsidRDefault="004E000E" w:rsidP="004E000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4E000E" w:rsidRPr="00A61D3D" w:rsidRDefault="004E000E" w:rsidP="004E000E">
      <w:pPr>
        <w:pStyle w:val="a3"/>
        <w:ind w:left="1080"/>
        <w:rPr>
          <w:rFonts w:ascii="Traditional Arabic" w:hAnsi="Traditional Arabic" w:cs="Arabic Transparent"/>
          <w:b/>
          <w:bCs/>
          <w:sz w:val="24"/>
          <w:szCs w:val="24"/>
        </w:rPr>
      </w:pPr>
    </w:p>
    <w:p w:rsidR="00985FCC" w:rsidRPr="00A61D3D" w:rsidRDefault="004E000E" w:rsidP="004E000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الوظائف التي لابد للدولة من القیام بها، ولا یمكن لها أن تمتنع عن تأدیتها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التقليدية </w:t>
      </w:r>
    </w:p>
    <w:p w:rsidR="004E000E" w:rsidRPr="00A61D3D" w:rsidRDefault="004E000E" w:rsidP="004E000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الوظائف الآساسية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الثانوية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الجمعية </w:t>
      </w:r>
    </w:p>
    <w:p w:rsidR="004E000E" w:rsidRPr="00A61D3D" w:rsidRDefault="004E000E" w:rsidP="004E000E">
      <w:pPr>
        <w:pStyle w:val="a3"/>
        <w:ind w:left="1080"/>
        <w:rPr>
          <w:rFonts w:ascii="Traditional Arabic" w:hAnsi="Traditional Arabic" w:cs="Arabic Transparent"/>
          <w:b/>
          <w:bCs/>
          <w:sz w:val="24"/>
          <w:szCs w:val="24"/>
        </w:rPr>
      </w:pPr>
    </w:p>
    <w:p w:rsidR="00075D56" w:rsidRPr="00A61D3D" w:rsidRDefault="004E000E" w:rsidP="004E000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الوظائف المتعلقة بالجوانب الاقتصادیة والاجتماعیة والثقافیة، والتي تتطلب تدخل الدولة من أجل رفاهیة الأفراد وسعادتهم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التقليدية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الآساسية </w:t>
      </w:r>
    </w:p>
    <w:p w:rsidR="004E000E" w:rsidRPr="00A61D3D" w:rsidRDefault="004E000E" w:rsidP="004E000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الوظائف الثانوية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الجمعية </w:t>
      </w:r>
    </w:p>
    <w:p w:rsidR="004E000E" w:rsidRPr="00A61D3D" w:rsidRDefault="004E000E" w:rsidP="004E000E">
      <w:pPr>
        <w:pStyle w:val="a3"/>
        <w:ind w:left="1080"/>
        <w:rPr>
          <w:rFonts w:ascii="Traditional Arabic" w:hAnsi="Traditional Arabic" w:cs="Arabic Transparent"/>
          <w:b/>
          <w:bCs/>
          <w:sz w:val="24"/>
          <w:szCs w:val="24"/>
        </w:rPr>
      </w:pPr>
    </w:p>
    <w:p w:rsidR="004E000E" w:rsidRPr="00A61D3D" w:rsidRDefault="004E000E" w:rsidP="004E000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المستحدثة للدولة تركز على الوظائف :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التقليدية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الآساسية </w:t>
      </w:r>
    </w:p>
    <w:p w:rsidR="004E000E" w:rsidRPr="00A61D3D" w:rsidRDefault="004E000E" w:rsidP="00B525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الوظائف </w:t>
      </w:r>
      <w:r w:rsidR="00B5254E" w:rsidRPr="00A61D3D">
        <w:rPr>
          <w:rFonts w:ascii="Traditional Arabic" w:hAnsi="Traditional Arabic" w:cs="Arabic Transparent"/>
          <w:b/>
          <w:bCs/>
          <w:sz w:val="24"/>
          <w:szCs w:val="24"/>
          <w:u w:val="single"/>
          <w:rtl/>
        </w:rPr>
        <w:t>القانونية</w:t>
      </w:r>
      <w:r w:rsidRPr="00A61D3D">
        <w:rPr>
          <w:rFonts w:ascii="Traditional Arabic" w:hAnsi="Traditional Arabic" w:cs="Arabic Transparent"/>
          <w:b/>
          <w:bCs/>
          <w:sz w:val="24"/>
          <w:szCs w:val="24"/>
          <w:u w:val="single"/>
          <w:rtl/>
        </w:rPr>
        <w:t xml:space="preserve"> </w:t>
      </w:r>
    </w:p>
    <w:p w:rsidR="004E000E" w:rsidRPr="00A61D3D" w:rsidRDefault="004E000E" w:rsidP="004E000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الجمعية </w:t>
      </w:r>
    </w:p>
    <w:p w:rsidR="00075D56" w:rsidRPr="00A61D3D" w:rsidRDefault="00075D56" w:rsidP="004E000E">
      <w:pPr>
        <w:pStyle w:val="a3"/>
        <w:ind w:left="1080"/>
        <w:rPr>
          <w:rFonts w:ascii="Traditional Arabic" w:hAnsi="Traditional Arabic" w:cs="Arabic Transparent"/>
          <w:b/>
          <w:bCs/>
          <w:sz w:val="24"/>
          <w:szCs w:val="24"/>
        </w:rPr>
      </w:pPr>
    </w:p>
    <w:p w:rsidR="00B5254E" w:rsidRPr="00A61D3D" w:rsidRDefault="00B5254E" w:rsidP="00B525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الوظائف القانونیة للدولة المتمثلة في الوظائف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التشریعیة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التنفیذیة </w:t>
      </w:r>
    </w:p>
    <w:p w:rsidR="00075D56"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القضائیة</w:t>
      </w:r>
    </w:p>
    <w:p w:rsidR="00B5254E" w:rsidRPr="00A61D3D" w:rsidRDefault="00B5254E" w:rsidP="00B525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5254E" w:rsidRPr="00A61D3D" w:rsidRDefault="00B5254E" w:rsidP="00B5254E">
      <w:pPr>
        <w:pStyle w:val="a3"/>
        <w:ind w:left="1080"/>
        <w:rPr>
          <w:rFonts w:ascii="Traditional Arabic" w:hAnsi="Traditional Arabic" w:cs="Arabic Transparent"/>
          <w:b/>
          <w:bCs/>
          <w:sz w:val="24"/>
          <w:szCs w:val="24"/>
        </w:rPr>
      </w:pPr>
    </w:p>
    <w:p w:rsidR="00B5254E" w:rsidRPr="00A61D3D" w:rsidRDefault="00B5254E" w:rsidP="00B525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الوظائف المستحدثة للدولة ظهرت في  :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أواخر القرن 19 </w:t>
      </w:r>
    </w:p>
    <w:p w:rsidR="00B5254E" w:rsidRPr="00A61D3D" w:rsidRDefault="00B5254E" w:rsidP="00B525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أواخر القرن 18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أواخر القرن 15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أوائل القرن 17 </w:t>
      </w:r>
    </w:p>
    <w:p w:rsidR="00B5254E" w:rsidRPr="00A61D3D" w:rsidRDefault="00B5254E" w:rsidP="00B5254E">
      <w:pPr>
        <w:pStyle w:val="a3"/>
        <w:ind w:left="1080"/>
        <w:rPr>
          <w:rFonts w:ascii="Traditional Arabic" w:hAnsi="Traditional Arabic" w:cs="Arabic Transparent"/>
          <w:b/>
          <w:bCs/>
          <w:sz w:val="24"/>
          <w:szCs w:val="24"/>
        </w:rPr>
      </w:pPr>
    </w:p>
    <w:p w:rsidR="00702785" w:rsidRPr="00A61D3D" w:rsidRDefault="00B5254E"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الوظائف الأساسية للدولة تتمثل في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وظيفة الأمن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وظيفة الدفاع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وظيفة العدالة </w:t>
      </w:r>
    </w:p>
    <w:p w:rsidR="00B5254E" w:rsidRPr="00A61D3D" w:rsidRDefault="00B5254E" w:rsidP="00B525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5254E" w:rsidRPr="00A61D3D" w:rsidRDefault="00B5254E" w:rsidP="00B5254E">
      <w:pPr>
        <w:pStyle w:val="a3"/>
        <w:ind w:left="1080"/>
        <w:rPr>
          <w:rFonts w:ascii="Traditional Arabic" w:hAnsi="Traditional Arabic" w:cs="Arabic Transparent"/>
          <w:b/>
          <w:bCs/>
          <w:sz w:val="24"/>
          <w:szCs w:val="24"/>
        </w:rPr>
      </w:pPr>
    </w:p>
    <w:p w:rsidR="00B5254E" w:rsidRPr="00A61D3D" w:rsidRDefault="00B5254E" w:rsidP="00B5254E">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تتمثل وظيفة العدالة للدولة في إقامة العدالة بین المواطنین، بصون مصالحهم، والفصل في منازعاتهم عن طریق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702785" w:rsidRPr="00A61D3D" w:rsidRDefault="00B5254E" w:rsidP="00B5254E">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جهاز للقضاء</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النقابات </w:t>
      </w:r>
    </w:p>
    <w:p w:rsidR="00B5254E" w:rsidRPr="00A61D3D" w:rsidRDefault="00B5254E" w:rsidP="00B5254E">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الحكام </w:t>
      </w:r>
    </w:p>
    <w:p w:rsidR="00B5254E" w:rsidRPr="00A61D3D" w:rsidRDefault="00B5254E" w:rsidP="00B5254E">
      <w:pPr>
        <w:pStyle w:val="a3"/>
        <w:ind w:left="1080"/>
        <w:rPr>
          <w:rFonts w:ascii="Traditional Arabic" w:hAnsi="Traditional Arabic" w:cs="Arabic Transparent"/>
          <w:b/>
          <w:bCs/>
          <w:sz w:val="24"/>
          <w:szCs w:val="24"/>
          <w:rtl/>
        </w:rPr>
      </w:pPr>
    </w:p>
    <w:p w:rsidR="00B5254E" w:rsidRPr="00A61D3D" w:rsidRDefault="00B5254E" w:rsidP="00B5254E">
      <w:pPr>
        <w:pStyle w:val="a3"/>
        <w:ind w:left="1080"/>
        <w:rPr>
          <w:rFonts w:ascii="Traditional Arabic" w:hAnsi="Traditional Arabic" w:cs="Arabic Transparent"/>
          <w:b/>
          <w:bCs/>
          <w:sz w:val="24"/>
          <w:szCs w:val="24"/>
          <w:rtl/>
        </w:rPr>
      </w:pPr>
    </w:p>
    <w:p w:rsidR="00B5254E" w:rsidRPr="00A61D3D" w:rsidRDefault="00B5254E" w:rsidP="00B5254E">
      <w:pPr>
        <w:pStyle w:val="a3"/>
        <w:ind w:left="1080"/>
        <w:rPr>
          <w:rFonts w:ascii="Traditional Arabic" w:hAnsi="Traditional Arabic" w:cs="Arabic Transparent"/>
          <w:b/>
          <w:bCs/>
          <w:sz w:val="24"/>
          <w:szCs w:val="24"/>
          <w:rtl/>
        </w:rPr>
      </w:pPr>
      <w:r w:rsidRPr="00A61D3D">
        <w:rPr>
          <w:rFonts w:ascii="Traditional Arabic" w:hAnsi="Traditional Arabic" w:cs="Arabic Transparent"/>
          <w:b/>
          <w:bCs/>
          <w:sz w:val="24"/>
          <w:szCs w:val="24"/>
          <w:highlight w:val="yellow"/>
          <w:rtl/>
        </w:rPr>
        <w:t>محاضرة 10</w:t>
      </w:r>
      <w:r w:rsidRPr="00A61D3D">
        <w:rPr>
          <w:rFonts w:ascii="Traditional Arabic" w:hAnsi="Traditional Arabic" w:cs="Arabic Transparent"/>
          <w:b/>
          <w:bCs/>
          <w:sz w:val="24"/>
          <w:szCs w:val="24"/>
          <w:rtl/>
        </w:rPr>
        <w:t xml:space="preserve"> </w:t>
      </w:r>
    </w:p>
    <w:p w:rsidR="00B5254E" w:rsidRPr="00A61D3D" w:rsidRDefault="00B5254E" w:rsidP="00B5254E">
      <w:pPr>
        <w:pStyle w:val="a3"/>
        <w:ind w:left="1080"/>
        <w:rPr>
          <w:rFonts w:ascii="Traditional Arabic" w:hAnsi="Traditional Arabic" w:cs="Arabic Transparent"/>
          <w:b/>
          <w:bCs/>
          <w:sz w:val="24"/>
          <w:szCs w:val="24"/>
          <w:rtl/>
        </w:rPr>
      </w:pPr>
    </w:p>
    <w:p w:rsidR="00B5254E" w:rsidRPr="00A61D3D" w:rsidRDefault="00B5254E" w:rsidP="00B5254E">
      <w:pPr>
        <w:pStyle w:val="a3"/>
        <w:ind w:left="1080"/>
        <w:rPr>
          <w:rFonts w:ascii="Traditional Arabic" w:hAnsi="Traditional Arabic" w:cs="Arabic Transparent"/>
          <w:b/>
          <w:bCs/>
          <w:sz w:val="24"/>
          <w:szCs w:val="24"/>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یرجع</w:t>
      </w:r>
      <w:r w:rsidRPr="00A61D3D">
        <w:rPr>
          <w:rFonts w:ascii="Traditional Arabic" w:hAnsi="Traditional Arabic" w:cs="Arabic Transparent"/>
          <w:b/>
          <w:bCs/>
          <w:i/>
          <w:iCs/>
          <w:sz w:val="24"/>
          <w:szCs w:val="24"/>
        </w:rPr>
        <w:t xml:space="preserve"> </w:t>
      </w:r>
      <w:r w:rsidRPr="00A61D3D">
        <w:rPr>
          <w:rFonts w:ascii="Traditional Arabic" w:hAnsi="Traditional Arabic" w:cs="Arabic Transparent"/>
          <w:b/>
          <w:bCs/>
          <w:sz w:val="24"/>
          <w:szCs w:val="24"/>
          <w:rtl/>
        </w:rPr>
        <w:t>استخدام مصطلح التنشئة الاجتماعية إلى نهایة العقد الثالث وبدایة العقد الرابع من القرن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العشرين</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الواحد و عشرين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التاسع عشر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الثامن عشر </w:t>
      </w:r>
    </w:p>
    <w:p w:rsidR="009B4E9A" w:rsidRPr="00A61D3D" w:rsidRDefault="009B4E9A" w:rsidP="009B4E9A">
      <w:pPr>
        <w:pStyle w:val="a3"/>
        <w:ind w:left="1080"/>
        <w:rPr>
          <w:rFonts w:ascii="Traditional Arabic" w:hAnsi="Traditional Arabic" w:cs="Arabic Transparent"/>
          <w:b/>
          <w:bCs/>
          <w:sz w:val="24"/>
          <w:szCs w:val="24"/>
          <w:rtl/>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 عام ... استخدم كل من (أوجبرن، ونیمكوف) مصطلح التنشئة في كتابهما (علم الاجتماع) لأول مرة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1919 م </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1940 م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1980 م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1997م </w:t>
      </w:r>
    </w:p>
    <w:p w:rsidR="009B4E9A" w:rsidRPr="00A61D3D" w:rsidRDefault="009B4E9A" w:rsidP="009B4E9A">
      <w:pPr>
        <w:pStyle w:val="a3"/>
        <w:ind w:left="1080"/>
        <w:rPr>
          <w:rFonts w:ascii="Traditional Arabic" w:hAnsi="Traditional Arabic" w:cs="Arabic Transparent"/>
          <w:b/>
          <w:bCs/>
          <w:sz w:val="24"/>
          <w:szCs w:val="24"/>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 عام 1940 استخدم كل من (......) مصطلح التنشئة في كتابهما (....) لأول مرة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السياسة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القانون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معالم الحريات </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علم الاجتماع </w:t>
      </w:r>
    </w:p>
    <w:p w:rsidR="009B4E9A" w:rsidRPr="00A61D3D" w:rsidRDefault="009B4E9A" w:rsidP="009B4E9A">
      <w:pPr>
        <w:pStyle w:val="a3"/>
        <w:ind w:left="1080"/>
        <w:rPr>
          <w:rFonts w:ascii="Traditional Arabic" w:hAnsi="Traditional Arabic" w:cs="Arabic Transparent"/>
          <w:b/>
          <w:bCs/>
          <w:sz w:val="24"/>
          <w:szCs w:val="24"/>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في عام 1940 استخدم كل من (أوجبرن، ونیمكوف) مصطلح التنشئة في كتابهما (علم الاجتماع) لأول مرة :</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أوجبرن، ونیمكوف</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هوبز و لوك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براون و فيبر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9B4E9A" w:rsidRPr="00A61D3D" w:rsidRDefault="009B4E9A" w:rsidP="009B4E9A">
      <w:pPr>
        <w:pStyle w:val="a3"/>
        <w:ind w:left="1080"/>
        <w:rPr>
          <w:rFonts w:ascii="Traditional Arabic" w:hAnsi="Traditional Arabic" w:cs="Arabic Transparent"/>
          <w:b/>
          <w:bCs/>
          <w:sz w:val="24"/>
          <w:szCs w:val="24"/>
        </w:rPr>
      </w:pPr>
    </w:p>
    <w:p w:rsidR="00B11720"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أول بیئة تتولى  الإعداد و التنشئة للفرد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المدرسة </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الأسرة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الحكومة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الدولة </w:t>
      </w:r>
    </w:p>
    <w:p w:rsidR="009B4E9A" w:rsidRPr="00A61D3D" w:rsidRDefault="009B4E9A" w:rsidP="009B4E9A">
      <w:pPr>
        <w:pStyle w:val="a3"/>
        <w:ind w:left="1080"/>
        <w:rPr>
          <w:rFonts w:ascii="Traditional Arabic" w:hAnsi="Traditional Arabic" w:cs="Arabic Transparent"/>
          <w:b/>
          <w:bCs/>
          <w:sz w:val="24"/>
          <w:szCs w:val="24"/>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عرف التنشئة الاجتماعية بأنها إعداد الفرد منذ ولادته لأن یكون كائنا اجتماعیا وعضوا في مجتمع معین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أوجبرن</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نیمكوف</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مدكور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ميتشيل </w:t>
      </w:r>
    </w:p>
    <w:p w:rsidR="009B4E9A" w:rsidRPr="00A61D3D" w:rsidRDefault="009B4E9A" w:rsidP="009B4E9A">
      <w:pPr>
        <w:pStyle w:val="a3"/>
        <w:ind w:left="1080"/>
        <w:rPr>
          <w:rFonts w:ascii="Traditional Arabic" w:hAnsi="Traditional Arabic" w:cs="Arabic Transparent"/>
          <w:b/>
          <w:bCs/>
          <w:sz w:val="24"/>
          <w:szCs w:val="24"/>
        </w:rPr>
      </w:pPr>
    </w:p>
    <w:p w:rsidR="009B4E9A" w:rsidRPr="00A61D3D" w:rsidRDefault="009B4E9A" w:rsidP="009B4E9A">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يعرف التنشئة الاجتماعية أنها عملیة تلقین الفرد قیم ومقاییس ومفاهیم مجتمعه الذي یعیش فیه، بحیث یصبح متدربا على إشغال مجموعة أدوار تحدد نمط سلوكه الیومي : </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أوجبرن</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نیمكوف</w:t>
      </w:r>
    </w:p>
    <w:p w:rsidR="009B4E9A" w:rsidRPr="00A61D3D" w:rsidRDefault="009B4E9A" w:rsidP="009B4E9A">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مدكور </w:t>
      </w:r>
    </w:p>
    <w:p w:rsidR="009B4E9A" w:rsidRPr="00A61D3D" w:rsidRDefault="009B4E9A" w:rsidP="009B4E9A">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ميتشيل </w:t>
      </w:r>
    </w:p>
    <w:p w:rsidR="009B4E9A" w:rsidRPr="00A61D3D" w:rsidRDefault="009B4E9A" w:rsidP="009B4E9A">
      <w:pPr>
        <w:pStyle w:val="a3"/>
        <w:ind w:left="1080"/>
        <w:rPr>
          <w:rFonts w:ascii="Traditional Arabic" w:hAnsi="Traditional Arabic" w:cs="Arabic Transparent"/>
          <w:b/>
          <w:bCs/>
          <w:sz w:val="24"/>
          <w:szCs w:val="24"/>
        </w:rPr>
      </w:pPr>
    </w:p>
    <w:p w:rsidR="0000041D"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المجال من مجالات التنشئة الذي یتم عن طریقه تأهیل الفرد لیصبح المواطن(كائنا سیاسیا) یمتلك المقدرة على التفاعل الإیجابي ضمن نسق سیاسي معین :</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التنشئة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1033A9" w:rsidRPr="00A61D3D" w:rsidRDefault="001033A9" w:rsidP="001033A9">
      <w:pPr>
        <w:pStyle w:val="a3"/>
        <w:ind w:left="1080"/>
        <w:rPr>
          <w:rFonts w:ascii="Traditional Arabic" w:hAnsi="Traditional Arabic" w:cs="Arabic Transparent"/>
          <w:b/>
          <w:bCs/>
          <w:sz w:val="24"/>
          <w:szCs w:val="24"/>
        </w:rPr>
      </w:pPr>
    </w:p>
    <w:p w:rsidR="00ED7330"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العملیة التي یكتسب الفرد من خلالها اتجاهاته نحو السیاسة ویطورها ویصبح من خلالها واعیا بالنسق السیاسي والثقافة السیاسیة ومدركا لها :</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التنشئة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1033A9" w:rsidRPr="00A61D3D" w:rsidRDefault="001033A9" w:rsidP="001033A9">
      <w:pPr>
        <w:pStyle w:val="a3"/>
        <w:ind w:left="1080"/>
        <w:rPr>
          <w:rFonts w:ascii="Traditional Arabic" w:hAnsi="Traditional Arabic" w:cs="Arabic Transparent"/>
          <w:b/>
          <w:bCs/>
          <w:sz w:val="24"/>
          <w:szCs w:val="24"/>
        </w:rPr>
      </w:pPr>
    </w:p>
    <w:p w:rsidR="001033A9"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عملیة تطوریة یتمكن المواطن من خلالها من النضوج سیاسیا :</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التنشئة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1033A9" w:rsidRPr="00A61D3D" w:rsidRDefault="001033A9" w:rsidP="001033A9">
      <w:pPr>
        <w:pStyle w:val="a3"/>
        <w:ind w:left="1080"/>
        <w:rPr>
          <w:rFonts w:ascii="Traditional Arabic" w:hAnsi="Traditional Arabic" w:cs="Arabic Transparent"/>
          <w:b/>
          <w:bCs/>
          <w:sz w:val="24"/>
          <w:szCs w:val="24"/>
          <w:rtl/>
        </w:rPr>
      </w:pPr>
    </w:p>
    <w:p w:rsidR="001033A9"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عملیة یكتسب الفرد من خلالها معلومات ومشاعر ومعتقدات متنوعة تساعده على فهم وتقییم البیئة السیاسیة المحیطة به:</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التنشئة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الصراع </w:t>
      </w:r>
    </w:p>
    <w:p w:rsidR="001033A9" w:rsidRPr="00A61D3D" w:rsidRDefault="001033A9" w:rsidP="001033A9">
      <w:pPr>
        <w:pStyle w:val="a3"/>
        <w:ind w:left="1080"/>
        <w:rPr>
          <w:rFonts w:ascii="Traditional Arabic" w:hAnsi="Traditional Arabic" w:cs="Arabic Transparent"/>
          <w:b/>
          <w:bCs/>
          <w:sz w:val="24"/>
          <w:szCs w:val="24"/>
        </w:rPr>
      </w:pPr>
    </w:p>
    <w:p w:rsidR="00ED7330"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یعرف التنشئة السياسية على المستوى الفردي بأنها تعني ببساطة العملیات التي یكتسب الفرد من خلالها توجهاته السیاسیة الخاصة، ومعارفه ومشاعره وتقییماته البیئیة ومحیطه السیاسي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جون لوك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روسو </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ريتشارد داوسن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هيجل </w:t>
      </w:r>
    </w:p>
    <w:p w:rsidR="001033A9" w:rsidRPr="00A61D3D" w:rsidRDefault="001033A9" w:rsidP="001033A9">
      <w:pPr>
        <w:pStyle w:val="a3"/>
        <w:ind w:left="1080"/>
        <w:rPr>
          <w:rFonts w:ascii="Traditional Arabic" w:hAnsi="Traditional Arabic" w:cs="Arabic Transparent"/>
          <w:b/>
          <w:bCs/>
          <w:sz w:val="24"/>
          <w:szCs w:val="24"/>
        </w:rPr>
      </w:pPr>
    </w:p>
    <w:p w:rsidR="001033A9" w:rsidRPr="00A61D3D" w:rsidRDefault="001033A9" w:rsidP="001033A9">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تجاه الحیاة السیاسیة ترتبط في الغالب بوجهات النظر:</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 xml:space="preserve"> الاقتصادیة </w:t>
      </w:r>
    </w:p>
    <w:p w:rsidR="001033A9"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الثقافیة </w:t>
      </w:r>
    </w:p>
    <w:p w:rsidR="00ED7330" w:rsidRPr="00A61D3D" w:rsidRDefault="001033A9" w:rsidP="001033A9">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الدینیة </w:t>
      </w:r>
    </w:p>
    <w:p w:rsidR="001033A9" w:rsidRPr="00A61D3D" w:rsidRDefault="001033A9" w:rsidP="001033A9">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733A0F" w:rsidRPr="00A61D3D" w:rsidRDefault="00733A0F" w:rsidP="00733A0F">
      <w:pPr>
        <w:pStyle w:val="a3"/>
        <w:ind w:left="1080"/>
        <w:rPr>
          <w:rFonts w:ascii="Traditional Arabic" w:hAnsi="Traditional Arabic" w:cs="Arabic Transparent"/>
          <w:b/>
          <w:bCs/>
          <w:sz w:val="24"/>
          <w:szCs w:val="24"/>
        </w:rPr>
      </w:pPr>
    </w:p>
    <w:p w:rsidR="00ED7330" w:rsidRPr="00A61D3D" w:rsidRDefault="00733A0F" w:rsidP="00DE286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من أهم مؤسسات التنشئة السياسية :</w:t>
      </w:r>
    </w:p>
    <w:p w:rsidR="00733A0F" w:rsidRPr="00A61D3D" w:rsidRDefault="00733A0F" w:rsidP="00733A0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الأسرة </w:t>
      </w:r>
    </w:p>
    <w:p w:rsidR="00733A0F" w:rsidRPr="00A61D3D" w:rsidRDefault="00733A0F" w:rsidP="00733A0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المدرسة </w:t>
      </w:r>
    </w:p>
    <w:p w:rsidR="00733A0F" w:rsidRPr="00A61D3D" w:rsidRDefault="00733A0F" w:rsidP="00733A0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الأحزاب السياسية و الحركات الاجتماعية </w:t>
      </w:r>
    </w:p>
    <w:p w:rsidR="00733A0F" w:rsidRPr="00A61D3D" w:rsidRDefault="00733A0F" w:rsidP="00733A0F">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وسائل الإعلام </w:t>
      </w:r>
    </w:p>
    <w:p w:rsidR="00733A0F" w:rsidRPr="00A61D3D" w:rsidRDefault="00733A0F" w:rsidP="00733A0F">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733A0F" w:rsidRPr="00A61D3D" w:rsidRDefault="00733A0F" w:rsidP="00733A0F">
      <w:pPr>
        <w:pStyle w:val="a3"/>
        <w:ind w:left="1080"/>
        <w:rPr>
          <w:rFonts w:ascii="Traditional Arabic" w:hAnsi="Traditional Arabic" w:cs="Arabic Transparent"/>
          <w:b/>
          <w:bCs/>
          <w:sz w:val="24"/>
          <w:szCs w:val="24"/>
        </w:rPr>
      </w:pPr>
    </w:p>
    <w:p w:rsidR="00733A0F" w:rsidRPr="00A61D3D" w:rsidRDefault="00733A0F" w:rsidP="00733A0F">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یتفق الجمیع على أن الأسرة تعد من أهم وسائل التنشئة السیاسیة معتمدة في ذلك على عاملین أساسیین هما:    </w:t>
      </w:r>
    </w:p>
    <w:p w:rsidR="0061038C" w:rsidRPr="00A61D3D" w:rsidRDefault="0061038C"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قوة سلطتها </w:t>
      </w:r>
    </w:p>
    <w:p w:rsidR="0061038C" w:rsidRPr="00A61D3D" w:rsidRDefault="00733A0F"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سهولة و</w:t>
      </w:r>
      <w:r w:rsidR="0061038C" w:rsidRPr="00A61D3D">
        <w:rPr>
          <w:rFonts w:ascii="Traditional Arabic" w:hAnsi="Traditional Arabic" w:cs="Arabic Transparent"/>
          <w:b/>
          <w:bCs/>
          <w:sz w:val="24"/>
          <w:szCs w:val="24"/>
          <w:rtl/>
        </w:rPr>
        <w:t>صولها الى الأشخاص المراد تنشئتهم</w:t>
      </w:r>
    </w:p>
    <w:p w:rsidR="00733A0F" w:rsidRPr="00A61D3D" w:rsidRDefault="00733A0F"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قًوةّ الروابط التي تربط بینها وبين أفرادها </w:t>
      </w:r>
    </w:p>
    <w:p w:rsidR="0061038C" w:rsidRPr="00A61D3D" w:rsidRDefault="0061038C" w:rsidP="0061038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2 و 3 </w:t>
      </w:r>
    </w:p>
    <w:p w:rsidR="0061038C" w:rsidRPr="00A61D3D" w:rsidRDefault="0061038C" w:rsidP="0061038C">
      <w:pPr>
        <w:pStyle w:val="a3"/>
        <w:ind w:left="1080"/>
        <w:rPr>
          <w:rFonts w:ascii="Traditional Arabic" w:hAnsi="Traditional Arabic" w:cs="Arabic Transparent"/>
          <w:b/>
          <w:bCs/>
          <w:sz w:val="24"/>
          <w:szCs w:val="24"/>
          <w:rtl/>
        </w:rPr>
      </w:pPr>
    </w:p>
    <w:p w:rsidR="00ED7330" w:rsidRPr="00A61D3D" w:rsidRDefault="0061038C" w:rsidP="0061038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المؤسسة التي یقیمها المجتمع لغرض التربیة والتعلیم :</w:t>
      </w:r>
    </w:p>
    <w:p w:rsidR="0061038C" w:rsidRPr="00A61D3D" w:rsidRDefault="0061038C"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الأسرة </w:t>
      </w:r>
    </w:p>
    <w:p w:rsidR="0061038C" w:rsidRPr="00A61D3D" w:rsidRDefault="0061038C" w:rsidP="0061038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المدرسة </w:t>
      </w:r>
    </w:p>
    <w:p w:rsidR="0061038C" w:rsidRPr="00A61D3D" w:rsidRDefault="0061038C"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الجامع </w:t>
      </w:r>
    </w:p>
    <w:p w:rsidR="0061038C" w:rsidRPr="00A61D3D" w:rsidRDefault="0061038C" w:rsidP="0061038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الكنيسة </w:t>
      </w:r>
    </w:p>
    <w:p w:rsidR="0061038C" w:rsidRPr="00A61D3D" w:rsidRDefault="0061038C" w:rsidP="0061038C">
      <w:pPr>
        <w:pStyle w:val="a3"/>
        <w:ind w:left="1080"/>
        <w:rPr>
          <w:rFonts w:ascii="Traditional Arabic" w:hAnsi="Traditional Arabic" w:cs="Arabic Transparent"/>
          <w:b/>
          <w:bCs/>
          <w:sz w:val="24"/>
          <w:szCs w:val="24"/>
        </w:rPr>
      </w:pPr>
    </w:p>
    <w:p w:rsidR="00ED7330" w:rsidRPr="00A61D3D" w:rsidRDefault="0061038C"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یحافظ على التراث </w:t>
      </w:r>
      <w:r w:rsidR="00DD62C7" w:rsidRPr="00A61D3D">
        <w:rPr>
          <w:rFonts w:ascii="Traditional Arabic" w:hAnsi="Traditional Arabic" w:cs="Arabic Transparent"/>
          <w:b/>
          <w:bCs/>
          <w:sz w:val="24"/>
          <w:szCs w:val="24"/>
          <w:rtl/>
        </w:rPr>
        <w:t>الشعبي والوطني ویحفظه للمستقبل و يساهم في عملیات التمدن</w:t>
      </w:r>
      <w:r w:rsidRPr="00A61D3D">
        <w:rPr>
          <w:rFonts w:ascii="Traditional Arabic" w:hAnsi="Traditional Arabic" w:cs="Arabic Transparent"/>
          <w:b/>
          <w:bCs/>
          <w:sz w:val="24"/>
          <w:szCs w:val="24"/>
          <w:rtl/>
        </w:rPr>
        <w:t xml:space="preserve"> والتحدیث الذي یطمح له أفراد المجتمع</w:t>
      </w:r>
      <w:r w:rsidR="00DD62C7" w:rsidRPr="00A61D3D">
        <w:rPr>
          <w:rFonts w:ascii="Traditional Arabic" w:hAnsi="Traditional Arabic" w:cs="Arabic Transparent"/>
          <w:b/>
          <w:bCs/>
          <w:sz w:val="24"/>
          <w:szCs w:val="24"/>
          <w:rtl/>
        </w:rPr>
        <w:t xml:space="preserve">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الأسرة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النظام التربوي</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وسائل الإعلام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لا شيء مما سبق </w:t>
      </w:r>
    </w:p>
    <w:p w:rsidR="00DD62C7" w:rsidRPr="00A61D3D" w:rsidRDefault="00DD62C7" w:rsidP="00DD62C7">
      <w:pPr>
        <w:pStyle w:val="a3"/>
        <w:ind w:left="1080"/>
        <w:rPr>
          <w:rFonts w:ascii="Traditional Arabic" w:hAnsi="Traditional Arabic" w:cs="Arabic Transparent"/>
          <w:b/>
          <w:bCs/>
          <w:sz w:val="24"/>
          <w:szCs w:val="24"/>
        </w:rPr>
      </w:pPr>
    </w:p>
    <w:p w:rsidR="00ED7330"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دراسة التغیرات الرادیكالیة التي تشهدها الأنساق الاجتماعیة والسیاسیة في المجتمع، فكل جماعة أو صفوة سیاسیة أو ثقافیة وكل حزب یسعى إلى أن یجعل من بنائه (حركة) قومیة أو عالمیة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التربوي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الحركة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DD62C7" w:rsidRPr="00A61D3D" w:rsidRDefault="00DD62C7" w:rsidP="00DD62C7">
      <w:pPr>
        <w:pStyle w:val="a3"/>
        <w:ind w:left="1080"/>
        <w:rPr>
          <w:rFonts w:ascii="Traditional Arabic" w:hAnsi="Traditional Arabic" w:cs="Arabic Transparent"/>
          <w:b/>
          <w:bCs/>
          <w:sz w:val="24"/>
          <w:szCs w:val="24"/>
        </w:rPr>
      </w:pPr>
    </w:p>
    <w:p w:rsidR="00DD62C7"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قیام تجمع اجتماعي من الناس یسعون لإحداث تغیرات معینة في النظام الاجتماعي القائم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التربوي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الحركة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DD62C7" w:rsidRPr="00A61D3D" w:rsidRDefault="00DD62C7" w:rsidP="00DD62C7">
      <w:pPr>
        <w:pStyle w:val="a3"/>
        <w:ind w:left="1080"/>
        <w:rPr>
          <w:rFonts w:ascii="Traditional Arabic" w:hAnsi="Traditional Arabic" w:cs="Arabic Transparent"/>
          <w:b/>
          <w:bCs/>
          <w:sz w:val="24"/>
          <w:szCs w:val="24"/>
        </w:rPr>
      </w:pPr>
    </w:p>
    <w:p w:rsidR="00ED7330"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حركة ثوریة ذات مضامین سیاسیة بمستوى أو آخر:</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النظام التربوي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التنشئة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الحركة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المشاركة السياسية </w:t>
      </w:r>
    </w:p>
    <w:p w:rsidR="00DD62C7" w:rsidRPr="00A61D3D" w:rsidRDefault="00DD62C7" w:rsidP="00DD62C7">
      <w:pPr>
        <w:pStyle w:val="a3"/>
        <w:ind w:left="1080"/>
        <w:rPr>
          <w:rFonts w:ascii="Traditional Arabic" w:hAnsi="Traditional Arabic" w:cs="Arabic Transparent"/>
          <w:b/>
          <w:bCs/>
          <w:sz w:val="24"/>
          <w:szCs w:val="24"/>
        </w:rPr>
      </w:pPr>
    </w:p>
    <w:p w:rsidR="00ED7330"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lastRenderedPageBreak/>
        <w:t>تعمل  ........... على وضع استراتيجيات للتنمية والتخطيط لتطویر مجتمعاتها وتغییر تصوراتها أو عاداتها الفكریة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الأحزاب السياسية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المدرسة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وسائل الإعلام </w:t>
      </w:r>
    </w:p>
    <w:p w:rsidR="00DD62C7" w:rsidRPr="00A61D3D" w:rsidRDefault="00DD62C7" w:rsidP="00DD62C7">
      <w:pPr>
        <w:pStyle w:val="a3"/>
        <w:ind w:left="1080"/>
        <w:rPr>
          <w:rFonts w:ascii="Traditional Arabic" w:hAnsi="Traditional Arabic" w:cs="Arabic Transparent"/>
          <w:b/>
          <w:bCs/>
          <w:sz w:val="24"/>
          <w:szCs w:val="24"/>
        </w:rPr>
      </w:pPr>
    </w:p>
    <w:p w:rsidR="00DD62C7"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أهمیة الأحزاب السیاسیة تكمن في منافسة بعضها مع البعض الآخر في استلام مراكز الحكم وممارسة السلطة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الأحزاب السياسية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الاجتماعية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المدرسة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وسائل الإعلام </w:t>
      </w:r>
    </w:p>
    <w:p w:rsidR="00DD62C7" w:rsidRPr="00A61D3D" w:rsidRDefault="00DD62C7" w:rsidP="00DD62C7">
      <w:pPr>
        <w:pStyle w:val="a3"/>
        <w:ind w:left="1080"/>
        <w:rPr>
          <w:rFonts w:ascii="Traditional Arabic" w:hAnsi="Traditional Arabic" w:cs="Arabic Transparent"/>
          <w:b/>
          <w:bCs/>
          <w:sz w:val="24"/>
          <w:szCs w:val="24"/>
        </w:rPr>
      </w:pPr>
    </w:p>
    <w:p w:rsidR="00DD62C7"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تتطور الحركة الاجتماعیة وتجذب إلیها أعداد كبیرة من أعضاء المجتمع فتصبح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حزب </w:t>
      </w:r>
    </w:p>
    <w:p w:rsidR="00DD62C7" w:rsidRPr="00A61D3D" w:rsidRDefault="00DD62C7" w:rsidP="00DD62C7">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 حركة شعبیة</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ثورة </w:t>
      </w:r>
    </w:p>
    <w:p w:rsidR="00DD62C7" w:rsidRPr="00A61D3D" w:rsidRDefault="00DD62C7" w:rsidP="00DD62C7">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حركة اجتماعية </w:t>
      </w:r>
    </w:p>
    <w:p w:rsidR="00DD62C7" w:rsidRPr="00A61D3D" w:rsidRDefault="00DD62C7" w:rsidP="00DD62C7">
      <w:pPr>
        <w:pStyle w:val="a3"/>
        <w:ind w:left="1080"/>
        <w:rPr>
          <w:rFonts w:ascii="Traditional Arabic" w:hAnsi="Traditional Arabic" w:cs="Arabic Transparent"/>
          <w:b/>
          <w:bCs/>
          <w:sz w:val="24"/>
          <w:szCs w:val="24"/>
        </w:rPr>
      </w:pPr>
    </w:p>
    <w:p w:rsidR="00BB53BC" w:rsidRPr="00A61D3D" w:rsidRDefault="00DD62C7" w:rsidP="00DD62C7">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الاجتماعیة تختلف عن التجمعات الاجتماعیة الأخرى كجماعات الضغط أو المصلحة، وذلك من حیث </w:t>
      </w:r>
      <w:r w:rsidR="00BB53BC" w:rsidRPr="00A61D3D">
        <w:rPr>
          <w:rFonts w:ascii="Traditional Arabic" w:hAnsi="Traditional Arabic" w:cs="Arabic Transparent"/>
          <w:b/>
          <w:bCs/>
          <w:sz w:val="24"/>
          <w:szCs w:val="24"/>
          <w:rtl/>
        </w:rPr>
        <w:t>:</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العدد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التنظیم </w:t>
      </w:r>
    </w:p>
    <w:p w:rsidR="00DD62C7" w:rsidRPr="00A61D3D" w:rsidRDefault="00DD62C7"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الأهداف التي تسعى إلى تحقیقها</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B53BC" w:rsidRPr="00A61D3D" w:rsidRDefault="00BB53BC" w:rsidP="00BB53BC">
      <w:pPr>
        <w:pStyle w:val="a3"/>
        <w:ind w:left="1080"/>
        <w:rPr>
          <w:rFonts w:ascii="Traditional Arabic" w:hAnsi="Traditional Arabic" w:cs="Arabic Transparent"/>
          <w:b/>
          <w:bCs/>
          <w:sz w:val="24"/>
          <w:szCs w:val="24"/>
        </w:rPr>
      </w:pPr>
    </w:p>
    <w:p w:rsidR="00BB53BC" w:rsidRPr="00A61D3D" w:rsidRDefault="00BB53BC" w:rsidP="00BB53B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تختلف الحركة الاجتماعية عن الأحزاب السیاسیة في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إن الحركات الاجتماعیة لا تسعى دائما لممارسة الحكم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الحركة الاجتماعية ینقصها التنظیم</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الاجتماعية لا تحمل أهداف سياسية </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1 و 2 </w:t>
      </w:r>
    </w:p>
    <w:p w:rsidR="00BB53BC" w:rsidRPr="00A61D3D" w:rsidRDefault="00BB53BC" w:rsidP="00BB53BC">
      <w:pPr>
        <w:pStyle w:val="a3"/>
        <w:ind w:left="1080"/>
        <w:rPr>
          <w:rFonts w:ascii="Traditional Arabic" w:hAnsi="Traditional Arabic" w:cs="Arabic Transparent"/>
          <w:b/>
          <w:bCs/>
          <w:sz w:val="24"/>
          <w:szCs w:val="24"/>
        </w:rPr>
      </w:pPr>
    </w:p>
    <w:p w:rsidR="00DD62C7" w:rsidRPr="00A61D3D" w:rsidRDefault="00BB53BC" w:rsidP="00BB53B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أكثر مصادر التنشئة السياسية خطورة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الاجتماعية </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وسائل الإعلام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الأحزاب السياسية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الجماعات السياسية </w:t>
      </w:r>
    </w:p>
    <w:p w:rsidR="00BB53BC" w:rsidRPr="00A61D3D" w:rsidRDefault="00BB53BC" w:rsidP="00BB53BC">
      <w:pPr>
        <w:pStyle w:val="a3"/>
        <w:ind w:left="1080"/>
        <w:rPr>
          <w:rFonts w:ascii="Traditional Arabic" w:hAnsi="Traditional Arabic" w:cs="Arabic Transparent"/>
          <w:b/>
          <w:bCs/>
          <w:sz w:val="24"/>
          <w:szCs w:val="24"/>
        </w:rPr>
      </w:pPr>
    </w:p>
    <w:p w:rsidR="00BB53BC" w:rsidRPr="00A61D3D" w:rsidRDefault="00BB53BC" w:rsidP="00BB53B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الحكومات تحاول السیطرة على الوسائل الإعلامية من أجل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ضمان سیر التوجه السیاسي والأیدیولوجي في الاتجاه الذي تریده</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الإبقاء على النظام القائم والبناء الاجتماعي الراهن</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خطورة استخدام الوسائل الإعلامية </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B53BC" w:rsidRPr="00A61D3D" w:rsidRDefault="00BB53BC" w:rsidP="00BB53BC">
      <w:pPr>
        <w:pStyle w:val="a3"/>
        <w:ind w:left="1080"/>
        <w:rPr>
          <w:rFonts w:ascii="Traditional Arabic" w:hAnsi="Traditional Arabic" w:cs="Arabic Transparent"/>
          <w:b/>
          <w:bCs/>
          <w:sz w:val="24"/>
          <w:szCs w:val="24"/>
        </w:rPr>
      </w:pPr>
    </w:p>
    <w:p w:rsidR="00BB53BC" w:rsidRPr="00A61D3D" w:rsidRDefault="00BB53BC" w:rsidP="00BB53B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تستخدم وسائل الإعلام في الدول لتأدیة عدة مهام منها: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زیادة شعور المواطنين بالانتماء الى الامة </w:t>
      </w:r>
    </w:p>
    <w:p w:rsidR="00BB53BC" w:rsidRPr="00A61D3D" w:rsidRDefault="00BB53BC" w:rsidP="00BB53B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غرس الرغبة في التغییر وزیادة آمال الجماهیر </w:t>
      </w:r>
    </w:p>
    <w:p w:rsidR="00BB53BC" w:rsidRPr="00A61D3D" w:rsidRDefault="00BB53BC" w:rsidP="00BB53BC">
      <w:pPr>
        <w:pStyle w:val="a3"/>
        <w:numPr>
          <w:ilvl w:val="0"/>
          <w:numId w:val="2"/>
        </w:numPr>
        <w:rPr>
          <w:rFonts w:ascii="Traditional Arabic" w:hAnsi="Traditional Arabic" w:cs="Arabic Transparent"/>
          <w:b/>
          <w:bCs/>
          <w:sz w:val="24"/>
          <w:szCs w:val="24"/>
          <w:rtl/>
        </w:rPr>
      </w:pPr>
      <w:r w:rsidRPr="00A61D3D">
        <w:rPr>
          <w:rFonts w:ascii="Traditional Arabic" w:hAnsi="Traditional Arabic" w:cs="Arabic Transparent"/>
          <w:b/>
          <w:bCs/>
          <w:sz w:val="24"/>
          <w:szCs w:val="24"/>
          <w:rtl/>
        </w:rPr>
        <w:t xml:space="preserve">تشجیع الجماهیر على المساهمة ونقل صوتها إلى القیادة السیاسیة </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t xml:space="preserve">كل ما سبق </w:t>
      </w:r>
    </w:p>
    <w:p w:rsidR="00BB53BC" w:rsidRPr="00A61D3D" w:rsidRDefault="00BB53BC" w:rsidP="00BB53BC">
      <w:pPr>
        <w:pStyle w:val="a3"/>
        <w:ind w:left="1080"/>
        <w:rPr>
          <w:rFonts w:ascii="Traditional Arabic" w:hAnsi="Traditional Arabic" w:cs="Arabic Transparent"/>
          <w:b/>
          <w:bCs/>
          <w:sz w:val="24"/>
          <w:szCs w:val="24"/>
        </w:rPr>
      </w:pPr>
    </w:p>
    <w:p w:rsidR="00ED7330" w:rsidRPr="00A61D3D" w:rsidRDefault="00BB53BC" w:rsidP="00BB53BC">
      <w:pPr>
        <w:pStyle w:val="a3"/>
        <w:numPr>
          <w:ilvl w:val="0"/>
          <w:numId w:val="1"/>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 تعتبر من الأدوات الرئیسیة التي یمكن بواسطتها تعلیم شعوب الدول النامیة طرقا جدیدة للتفكیر والسلوك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الحركة الاجتماعية </w:t>
      </w:r>
    </w:p>
    <w:p w:rsidR="00BB53BC" w:rsidRPr="00A61D3D" w:rsidRDefault="00BB53BC" w:rsidP="00BB53BC">
      <w:pPr>
        <w:pStyle w:val="a3"/>
        <w:numPr>
          <w:ilvl w:val="0"/>
          <w:numId w:val="2"/>
        </w:numPr>
        <w:rPr>
          <w:rFonts w:ascii="Traditional Arabic" w:hAnsi="Traditional Arabic" w:cs="Arabic Transparent"/>
          <w:b/>
          <w:bCs/>
          <w:sz w:val="24"/>
          <w:szCs w:val="24"/>
          <w:u w:val="single"/>
        </w:rPr>
      </w:pPr>
      <w:r w:rsidRPr="00A61D3D">
        <w:rPr>
          <w:rFonts w:ascii="Traditional Arabic" w:hAnsi="Traditional Arabic" w:cs="Arabic Transparent"/>
          <w:b/>
          <w:bCs/>
          <w:sz w:val="24"/>
          <w:szCs w:val="24"/>
          <w:u w:val="single"/>
          <w:rtl/>
        </w:rPr>
        <w:lastRenderedPageBreak/>
        <w:t xml:space="preserve">وسائل الإعلام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الأحزاب السياسية </w:t>
      </w:r>
    </w:p>
    <w:p w:rsidR="00BB53BC" w:rsidRPr="00A61D3D" w:rsidRDefault="00BB53BC" w:rsidP="00BB53BC">
      <w:pPr>
        <w:pStyle w:val="a3"/>
        <w:numPr>
          <w:ilvl w:val="0"/>
          <w:numId w:val="2"/>
        </w:numPr>
        <w:rPr>
          <w:rFonts w:ascii="Traditional Arabic" w:hAnsi="Traditional Arabic" w:cs="Arabic Transparent"/>
          <w:b/>
          <w:bCs/>
          <w:sz w:val="24"/>
          <w:szCs w:val="24"/>
        </w:rPr>
      </w:pPr>
      <w:r w:rsidRPr="00A61D3D">
        <w:rPr>
          <w:rFonts w:ascii="Traditional Arabic" w:hAnsi="Traditional Arabic" w:cs="Arabic Transparent"/>
          <w:b/>
          <w:bCs/>
          <w:sz w:val="24"/>
          <w:szCs w:val="24"/>
          <w:rtl/>
        </w:rPr>
        <w:t xml:space="preserve">الجماعات السياسية </w:t>
      </w:r>
    </w:p>
    <w:p w:rsidR="00BB53BC" w:rsidRPr="00A61D3D" w:rsidRDefault="00BB53BC" w:rsidP="00BB53BC">
      <w:pPr>
        <w:pStyle w:val="a3"/>
        <w:ind w:left="1080"/>
        <w:rPr>
          <w:rFonts w:ascii="Traditional Arabic" w:hAnsi="Traditional Arabic" w:cs="Arabic Transparent"/>
          <w:b/>
          <w:bCs/>
          <w:sz w:val="24"/>
          <w:szCs w:val="24"/>
          <w:rtl/>
        </w:rPr>
      </w:pPr>
    </w:p>
    <w:p w:rsidR="00326381" w:rsidRPr="00A61D3D" w:rsidRDefault="00326381">
      <w:pPr>
        <w:rPr>
          <w:rFonts w:ascii="Traditional Arabic" w:hAnsi="Traditional Arabic" w:cs="Arabic Transparent"/>
          <w:b/>
          <w:bCs/>
          <w:sz w:val="24"/>
          <w:szCs w:val="24"/>
          <w:rtl/>
        </w:rPr>
      </w:pPr>
    </w:p>
    <w:p w:rsidR="00326381" w:rsidRPr="00A61D3D" w:rsidRDefault="00326381">
      <w:pPr>
        <w:rPr>
          <w:rFonts w:ascii="Traditional Arabic" w:hAnsi="Traditional Arabic" w:cs="Arabic Transparent"/>
          <w:b/>
          <w:bCs/>
          <w:sz w:val="24"/>
          <w:szCs w:val="24"/>
        </w:rPr>
      </w:pPr>
    </w:p>
    <w:sectPr w:rsidR="00326381" w:rsidRPr="00A61D3D" w:rsidSect="004970D8">
      <w:footerReference w:type="default" r:id="rId7"/>
      <w:pgSz w:w="11906" w:h="16838"/>
      <w:pgMar w:top="1440" w:right="1800" w:bottom="1440" w:left="1800" w:header="708" w:footer="708" w:gutter="0"/>
      <w:pgBorders w:offsetFrom="page">
        <w:top w:val="dotted" w:sz="4" w:space="24" w:color="auto" w:shadow="1"/>
        <w:left w:val="dotted" w:sz="4" w:space="24" w:color="auto" w:shadow="1"/>
        <w:bottom w:val="dotted" w:sz="4" w:space="24" w:color="auto" w:shadow="1"/>
        <w:right w:val="dotted"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C7A" w:rsidRDefault="00ED7C7A" w:rsidP="00AC1728">
      <w:pPr>
        <w:spacing w:after="0" w:line="240" w:lineRule="auto"/>
      </w:pPr>
      <w:r>
        <w:separator/>
      </w:r>
    </w:p>
  </w:endnote>
  <w:endnote w:type="continuationSeparator" w:id="1">
    <w:p w:rsidR="00ED7C7A" w:rsidRDefault="00ED7C7A" w:rsidP="00AC17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Arabic Transparent">
    <w:panose1 w:val="02010000000000000000"/>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Andalus">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0D8" w:rsidRDefault="004970D8" w:rsidP="004970D8">
    <w:pPr>
      <w:pStyle w:val="a6"/>
      <w:pBdr>
        <w:top w:val="thinThickSmallGap" w:sz="24" w:space="1" w:color="622423" w:themeColor="accent2" w:themeShade="7F"/>
      </w:pBdr>
      <w:rPr>
        <w:rFonts w:asciiTheme="majorHAnsi" w:hAnsiTheme="majorHAnsi"/>
      </w:rPr>
    </w:pPr>
    <w:r w:rsidRPr="004970D8">
      <w:rPr>
        <w:rFonts w:ascii="Andalus" w:hAnsi="Andalus" w:cs="Andalus"/>
        <w:sz w:val="32"/>
        <w:szCs w:val="32"/>
        <w:rtl/>
      </w:rPr>
      <w:t>الفاروق</w:t>
    </w:r>
    <w:r w:rsidRPr="004970D8">
      <w:rPr>
        <w:rFonts w:ascii="Andalus" w:hAnsi="Andalus" w:cs="Andalus"/>
        <w:sz w:val="32"/>
        <w:szCs w:val="32"/>
      </w:rPr>
      <w:ptab w:relativeTo="margin" w:alignment="right" w:leader="none"/>
    </w:r>
    <w:r w:rsidRPr="004970D8">
      <w:rPr>
        <w:rFonts w:ascii="Andalus" w:hAnsi="Andalus" w:cs="Andalus"/>
        <w:sz w:val="32"/>
        <w:szCs w:val="32"/>
        <w:rtl/>
        <w:lang w:val="ar-SA"/>
      </w:rPr>
      <w:t>صفحة</w:t>
    </w:r>
    <w:r>
      <w:rPr>
        <w:rFonts w:asciiTheme="majorHAnsi" w:hAnsiTheme="majorHAnsi"/>
        <w:rtl/>
        <w:lang w:val="ar-SA"/>
      </w:rPr>
      <w:t xml:space="preserve"> </w:t>
    </w:r>
    <w:fldSimple w:instr=" PAGE   \* MERGEFORMAT ">
      <w:r w:rsidR="00A61D3D" w:rsidRPr="00A61D3D">
        <w:rPr>
          <w:rFonts w:asciiTheme="majorHAnsi" w:hAnsiTheme="majorHAnsi" w:cs="Cambria"/>
          <w:noProof/>
          <w:rtl/>
          <w:lang w:val="ar-SA"/>
        </w:rPr>
        <w:t>61</w:t>
      </w:r>
    </w:fldSimple>
  </w:p>
  <w:p w:rsidR="00AC1728" w:rsidRDefault="00AC1728" w:rsidP="00AC172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C7A" w:rsidRDefault="00ED7C7A" w:rsidP="00AC1728">
      <w:pPr>
        <w:spacing w:after="0" w:line="240" w:lineRule="auto"/>
      </w:pPr>
      <w:r>
        <w:separator/>
      </w:r>
    </w:p>
  </w:footnote>
  <w:footnote w:type="continuationSeparator" w:id="1">
    <w:p w:rsidR="00ED7C7A" w:rsidRDefault="00ED7C7A" w:rsidP="00AC17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70A52"/>
    <w:multiLevelType w:val="hybridMultilevel"/>
    <w:tmpl w:val="3140D5E8"/>
    <w:lvl w:ilvl="0" w:tplc="A7E819F8">
      <w:start w:val="1"/>
      <w:numFmt w:val="decimal"/>
      <w:lvlText w:val="%1."/>
      <w:lvlJc w:val="left"/>
      <w:pPr>
        <w:tabs>
          <w:tab w:val="num" w:pos="720"/>
        </w:tabs>
        <w:ind w:left="720" w:hanging="360"/>
      </w:pPr>
    </w:lvl>
    <w:lvl w:ilvl="1" w:tplc="A948AB4C" w:tentative="1">
      <w:start w:val="1"/>
      <w:numFmt w:val="decimal"/>
      <w:lvlText w:val="%2."/>
      <w:lvlJc w:val="left"/>
      <w:pPr>
        <w:tabs>
          <w:tab w:val="num" w:pos="1440"/>
        </w:tabs>
        <w:ind w:left="1440" w:hanging="360"/>
      </w:pPr>
    </w:lvl>
    <w:lvl w:ilvl="2" w:tplc="01B4C01A" w:tentative="1">
      <w:start w:val="1"/>
      <w:numFmt w:val="decimal"/>
      <w:lvlText w:val="%3."/>
      <w:lvlJc w:val="left"/>
      <w:pPr>
        <w:tabs>
          <w:tab w:val="num" w:pos="2160"/>
        </w:tabs>
        <w:ind w:left="2160" w:hanging="360"/>
      </w:pPr>
    </w:lvl>
    <w:lvl w:ilvl="3" w:tplc="4350A548" w:tentative="1">
      <w:start w:val="1"/>
      <w:numFmt w:val="decimal"/>
      <w:lvlText w:val="%4."/>
      <w:lvlJc w:val="left"/>
      <w:pPr>
        <w:tabs>
          <w:tab w:val="num" w:pos="2880"/>
        </w:tabs>
        <w:ind w:left="2880" w:hanging="360"/>
      </w:pPr>
    </w:lvl>
    <w:lvl w:ilvl="4" w:tplc="3E3019D8" w:tentative="1">
      <w:start w:val="1"/>
      <w:numFmt w:val="decimal"/>
      <w:lvlText w:val="%5."/>
      <w:lvlJc w:val="left"/>
      <w:pPr>
        <w:tabs>
          <w:tab w:val="num" w:pos="3600"/>
        </w:tabs>
        <w:ind w:left="3600" w:hanging="360"/>
      </w:pPr>
    </w:lvl>
    <w:lvl w:ilvl="5" w:tplc="CF2E9C3C" w:tentative="1">
      <w:start w:val="1"/>
      <w:numFmt w:val="decimal"/>
      <w:lvlText w:val="%6."/>
      <w:lvlJc w:val="left"/>
      <w:pPr>
        <w:tabs>
          <w:tab w:val="num" w:pos="4320"/>
        </w:tabs>
        <w:ind w:left="4320" w:hanging="360"/>
      </w:pPr>
    </w:lvl>
    <w:lvl w:ilvl="6" w:tplc="4BDA5B3E" w:tentative="1">
      <w:start w:val="1"/>
      <w:numFmt w:val="decimal"/>
      <w:lvlText w:val="%7."/>
      <w:lvlJc w:val="left"/>
      <w:pPr>
        <w:tabs>
          <w:tab w:val="num" w:pos="5040"/>
        </w:tabs>
        <w:ind w:left="5040" w:hanging="360"/>
      </w:pPr>
    </w:lvl>
    <w:lvl w:ilvl="7" w:tplc="C7E425B6" w:tentative="1">
      <w:start w:val="1"/>
      <w:numFmt w:val="decimal"/>
      <w:lvlText w:val="%8."/>
      <w:lvlJc w:val="left"/>
      <w:pPr>
        <w:tabs>
          <w:tab w:val="num" w:pos="5760"/>
        </w:tabs>
        <w:ind w:left="5760" w:hanging="360"/>
      </w:pPr>
    </w:lvl>
    <w:lvl w:ilvl="8" w:tplc="00C87A26" w:tentative="1">
      <w:start w:val="1"/>
      <w:numFmt w:val="decimal"/>
      <w:lvlText w:val="%9."/>
      <w:lvlJc w:val="left"/>
      <w:pPr>
        <w:tabs>
          <w:tab w:val="num" w:pos="6480"/>
        </w:tabs>
        <w:ind w:left="6480" w:hanging="360"/>
      </w:pPr>
    </w:lvl>
  </w:abstractNum>
  <w:abstractNum w:abstractNumId="1">
    <w:nsid w:val="00D177D1"/>
    <w:multiLevelType w:val="hybridMultilevel"/>
    <w:tmpl w:val="D63441DA"/>
    <w:lvl w:ilvl="0" w:tplc="AB38273A">
      <w:start w:val="1"/>
      <w:numFmt w:val="bullet"/>
      <w:lvlText w:val="•"/>
      <w:lvlJc w:val="left"/>
      <w:pPr>
        <w:tabs>
          <w:tab w:val="num" w:pos="720"/>
        </w:tabs>
        <w:ind w:left="720" w:hanging="360"/>
      </w:pPr>
      <w:rPr>
        <w:rFonts w:ascii="Arial" w:hAnsi="Arial" w:hint="default"/>
      </w:rPr>
    </w:lvl>
    <w:lvl w:ilvl="1" w:tplc="3268221C" w:tentative="1">
      <w:start w:val="1"/>
      <w:numFmt w:val="bullet"/>
      <w:lvlText w:val="•"/>
      <w:lvlJc w:val="left"/>
      <w:pPr>
        <w:tabs>
          <w:tab w:val="num" w:pos="1440"/>
        </w:tabs>
        <w:ind w:left="1440" w:hanging="360"/>
      </w:pPr>
      <w:rPr>
        <w:rFonts w:ascii="Arial" w:hAnsi="Arial" w:hint="default"/>
      </w:rPr>
    </w:lvl>
    <w:lvl w:ilvl="2" w:tplc="F4FE6FA8" w:tentative="1">
      <w:start w:val="1"/>
      <w:numFmt w:val="bullet"/>
      <w:lvlText w:val="•"/>
      <w:lvlJc w:val="left"/>
      <w:pPr>
        <w:tabs>
          <w:tab w:val="num" w:pos="2160"/>
        </w:tabs>
        <w:ind w:left="2160" w:hanging="360"/>
      </w:pPr>
      <w:rPr>
        <w:rFonts w:ascii="Arial" w:hAnsi="Arial" w:hint="default"/>
      </w:rPr>
    </w:lvl>
    <w:lvl w:ilvl="3" w:tplc="EC0E94DE" w:tentative="1">
      <w:start w:val="1"/>
      <w:numFmt w:val="bullet"/>
      <w:lvlText w:val="•"/>
      <w:lvlJc w:val="left"/>
      <w:pPr>
        <w:tabs>
          <w:tab w:val="num" w:pos="2880"/>
        </w:tabs>
        <w:ind w:left="2880" w:hanging="360"/>
      </w:pPr>
      <w:rPr>
        <w:rFonts w:ascii="Arial" w:hAnsi="Arial" w:hint="default"/>
      </w:rPr>
    </w:lvl>
    <w:lvl w:ilvl="4" w:tplc="7424FE3A" w:tentative="1">
      <w:start w:val="1"/>
      <w:numFmt w:val="bullet"/>
      <w:lvlText w:val="•"/>
      <w:lvlJc w:val="left"/>
      <w:pPr>
        <w:tabs>
          <w:tab w:val="num" w:pos="3600"/>
        </w:tabs>
        <w:ind w:left="3600" w:hanging="360"/>
      </w:pPr>
      <w:rPr>
        <w:rFonts w:ascii="Arial" w:hAnsi="Arial" w:hint="default"/>
      </w:rPr>
    </w:lvl>
    <w:lvl w:ilvl="5" w:tplc="8C7E321E" w:tentative="1">
      <w:start w:val="1"/>
      <w:numFmt w:val="bullet"/>
      <w:lvlText w:val="•"/>
      <w:lvlJc w:val="left"/>
      <w:pPr>
        <w:tabs>
          <w:tab w:val="num" w:pos="4320"/>
        </w:tabs>
        <w:ind w:left="4320" w:hanging="360"/>
      </w:pPr>
      <w:rPr>
        <w:rFonts w:ascii="Arial" w:hAnsi="Arial" w:hint="default"/>
      </w:rPr>
    </w:lvl>
    <w:lvl w:ilvl="6" w:tplc="0C94D966" w:tentative="1">
      <w:start w:val="1"/>
      <w:numFmt w:val="bullet"/>
      <w:lvlText w:val="•"/>
      <w:lvlJc w:val="left"/>
      <w:pPr>
        <w:tabs>
          <w:tab w:val="num" w:pos="5040"/>
        </w:tabs>
        <w:ind w:left="5040" w:hanging="360"/>
      </w:pPr>
      <w:rPr>
        <w:rFonts w:ascii="Arial" w:hAnsi="Arial" w:hint="default"/>
      </w:rPr>
    </w:lvl>
    <w:lvl w:ilvl="7" w:tplc="9D8ECC6A" w:tentative="1">
      <w:start w:val="1"/>
      <w:numFmt w:val="bullet"/>
      <w:lvlText w:val="•"/>
      <w:lvlJc w:val="left"/>
      <w:pPr>
        <w:tabs>
          <w:tab w:val="num" w:pos="5760"/>
        </w:tabs>
        <w:ind w:left="5760" w:hanging="360"/>
      </w:pPr>
      <w:rPr>
        <w:rFonts w:ascii="Arial" w:hAnsi="Arial" w:hint="default"/>
      </w:rPr>
    </w:lvl>
    <w:lvl w:ilvl="8" w:tplc="A35EFEFE" w:tentative="1">
      <w:start w:val="1"/>
      <w:numFmt w:val="bullet"/>
      <w:lvlText w:val="•"/>
      <w:lvlJc w:val="left"/>
      <w:pPr>
        <w:tabs>
          <w:tab w:val="num" w:pos="6480"/>
        </w:tabs>
        <w:ind w:left="6480" w:hanging="360"/>
      </w:pPr>
      <w:rPr>
        <w:rFonts w:ascii="Arial" w:hAnsi="Arial" w:hint="default"/>
      </w:rPr>
    </w:lvl>
  </w:abstractNum>
  <w:abstractNum w:abstractNumId="2">
    <w:nsid w:val="05874058"/>
    <w:multiLevelType w:val="hybridMultilevel"/>
    <w:tmpl w:val="56D81194"/>
    <w:lvl w:ilvl="0" w:tplc="9F6212E2">
      <w:start w:val="1"/>
      <w:numFmt w:val="bullet"/>
      <w:lvlText w:val="•"/>
      <w:lvlJc w:val="left"/>
      <w:pPr>
        <w:tabs>
          <w:tab w:val="num" w:pos="720"/>
        </w:tabs>
        <w:ind w:left="720" w:hanging="360"/>
      </w:pPr>
      <w:rPr>
        <w:rFonts w:ascii="Arial" w:hAnsi="Arial" w:hint="default"/>
      </w:rPr>
    </w:lvl>
    <w:lvl w:ilvl="1" w:tplc="AD8A1E50" w:tentative="1">
      <w:start w:val="1"/>
      <w:numFmt w:val="bullet"/>
      <w:lvlText w:val="•"/>
      <w:lvlJc w:val="left"/>
      <w:pPr>
        <w:tabs>
          <w:tab w:val="num" w:pos="1440"/>
        </w:tabs>
        <w:ind w:left="1440" w:hanging="360"/>
      </w:pPr>
      <w:rPr>
        <w:rFonts w:ascii="Arial" w:hAnsi="Arial" w:hint="default"/>
      </w:rPr>
    </w:lvl>
    <w:lvl w:ilvl="2" w:tplc="6024A53E" w:tentative="1">
      <w:start w:val="1"/>
      <w:numFmt w:val="bullet"/>
      <w:lvlText w:val="•"/>
      <w:lvlJc w:val="left"/>
      <w:pPr>
        <w:tabs>
          <w:tab w:val="num" w:pos="2160"/>
        </w:tabs>
        <w:ind w:left="2160" w:hanging="360"/>
      </w:pPr>
      <w:rPr>
        <w:rFonts w:ascii="Arial" w:hAnsi="Arial" w:hint="default"/>
      </w:rPr>
    </w:lvl>
    <w:lvl w:ilvl="3" w:tplc="DB0A901E" w:tentative="1">
      <w:start w:val="1"/>
      <w:numFmt w:val="bullet"/>
      <w:lvlText w:val="•"/>
      <w:lvlJc w:val="left"/>
      <w:pPr>
        <w:tabs>
          <w:tab w:val="num" w:pos="2880"/>
        </w:tabs>
        <w:ind w:left="2880" w:hanging="360"/>
      </w:pPr>
      <w:rPr>
        <w:rFonts w:ascii="Arial" w:hAnsi="Arial" w:hint="default"/>
      </w:rPr>
    </w:lvl>
    <w:lvl w:ilvl="4" w:tplc="601449F4" w:tentative="1">
      <w:start w:val="1"/>
      <w:numFmt w:val="bullet"/>
      <w:lvlText w:val="•"/>
      <w:lvlJc w:val="left"/>
      <w:pPr>
        <w:tabs>
          <w:tab w:val="num" w:pos="3600"/>
        </w:tabs>
        <w:ind w:left="3600" w:hanging="360"/>
      </w:pPr>
      <w:rPr>
        <w:rFonts w:ascii="Arial" w:hAnsi="Arial" w:hint="default"/>
      </w:rPr>
    </w:lvl>
    <w:lvl w:ilvl="5" w:tplc="74209180" w:tentative="1">
      <w:start w:val="1"/>
      <w:numFmt w:val="bullet"/>
      <w:lvlText w:val="•"/>
      <w:lvlJc w:val="left"/>
      <w:pPr>
        <w:tabs>
          <w:tab w:val="num" w:pos="4320"/>
        </w:tabs>
        <w:ind w:left="4320" w:hanging="360"/>
      </w:pPr>
      <w:rPr>
        <w:rFonts w:ascii="Arial" w:hAnsi="Arial" w:hint="default"/>
      </w:rPr>
    </w:lvl>
    <w:lvl w:ilvl="6" w:tplc="5FBE7538" w:tentative="1">
      <w:start w:val="1"/>
      <w:numFmt w:val="bullet"/>
      <w:lvlText w:val="•"/>
      <w:lvlJc w:val="left"/>
      <w:pPr>
        <w:tabs>
          <w:tab w:val="num" w:pos="5040"/>
        </w:tabs>
        <w:ind w:left="5040" w:hanging="360"/>
      </w:pPr>
      <w:rPr>
        <w:rFonts w:ascii="Arial" w:hAnsi="Arial" w:hint="default"/>
      </w:rPr>
    </w:lvl>
    <w:lvl w:ilvl="7" w:tplc="64325540" w:tentative="1">
      <w:start w:val="1"/>
      <w:numFmt w:val="bullet"/>
      <w:lvlText w:val="•"/>
      <w:lvlJc w:val="left"/>
      <w:pPr>
        <w:tabs>
          <w:tab w:val="num" w:pos="5760"/>
        </w:tabs>
        <w:ind w:left="5760" w:hanging="360"/>
      </w:pPr>
      <w:rPr>
        <w:rFonts w:ascii="Arial" w:hAnsi="Arial" w:hint="default"/>
      </w:rPr>
    </w:lvl>
    <w:lvl w:ilvl="8" w:tplc="CE008464" w:tentative="1">
      <w:start w:val="1"/>
      <w:numFmt w:val="bullet"/>
      <w:lvlText w:val="•"/>
      <w:lvlJc w:val="left"/>
      <w:pPr>
        <w:tabs>
          <w:tab w:val="num" w:pos="6480"/>
        </w:tabs>
        <w:ind w:left="6480" w:hanging="360"/>
      </w:pPr>
      <w:rPr>
        <w:rFonts w:ascii="Arial" w:hAnsi="Arial" w:hint="default"/>
      </w:rPr>
    </w:lvl>
  </w:abstractNum>
  <w:abstractNum w:abstractNumId="3">
    <w:nsid w:val="06330479"/>
    <w:multiLevelType w:val="hybridMultilevel"/>
    <w:tmpl w:val="0360CD0E"/>
    <w:lvl w:ilvl="0" w:tplc="040CC2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315ED8"/>
    <w:multiLevelType w:val="hybridMultilevel"/>
    <w:tmpl w:val="BA584E20"/>
    <w:lvl w:ilvl="0" w:tplc="B152071E">
      <w:start w:val="1"/>
      <w:numFmt w:val="decimal"/>
      <w:lvlText w:val="%1."/>
      <w:lvlJc w:val="left"/>
      <w:pPr>
        <w:tabs>
          <w:tab w:val="num" w:pos="720"/>
        </w:tabs>
        <w:ind w:left="720" w:hanging="360"/>
      </w:pPr>
    </w:lvl>
    <w:lvl w:ilvl="1" w:tplc="50649ABA" w:tentative="1">
      <w:start w:val="1"/>
      <w:numFmt w:val="decimal"/>
      <w:lvlText w:val="%2."/>
      <w:lvlJc w:val="left"/>
      <w:pPr>
        <w:tabs>
          <w:tab w:val="num" w:pos="1440"/>
        </w:tabs>
        <w:ind w:left="1440" w:hanging="360"/>
      </w:pPr>
    </w:lvl>
    <w:lvl w:ilvl="2" w:tplc="49E89FE4" w:tentative="1">
      <w:start w:val="1"/>
      <w:numFmt w:val="decimal"/>
      <w:lvlText w:val="%3."/>
      <w:lvlJc w:val="left"/>
      <w:pPr>
        <w:tabs>
          <w:tab w:val="num" w:pos="2160"/>
        </w:tabs>
        <w:ind w:left="2160" w:hanging="360"/>
      </w:pPr>
    </w:lvl>
    <w:lvl w:ilvl="3" w:tplc="720A7ECC" w:tentative="1">
      <w:start w:val="1"/>
      <w:numFmt w:val="decimal"/>
      <w:lvlText w:val="%4."/>
      <w:lvlJc w:val="left"/>
      <w:pPr>
        <w:tabs>
          <w:tab w:val="num" w:pos="2880"/>
        </w:tabs>
        <w:ind w:left="2880" w:hanging="360"/>
      </w:pPr>
    </w:lvl>
    <w:lvl w:ilvl="4" w:tplc="CF464584" w:tentative="1">
      <w:start w:val="1"/>
      <w:numFmt w:val="decimal"/>
      <w:lvlText w:val="%5."/>
      <w:lvlJc w:val="left"/>
      <w:pPr>
        <w:tabs>
          <w:tab w:val="num" w:pos="3600"/>
        </w:tabs>
        <w:ind w:left="3600" w:hanging="360"/>
      </w:pPr>
    </w:lvl>
    <w:lvl w:ilvl="5" w:tplc="5CB298CE" w:tentative="1">
      <w:start w:val="1"/>
      <w:numFmt w:val="decimal"/>
      <w:lvlText w:val="%6."/>
      <w:lvlJc w:val="left"/>
      <w:pPr>
        <w:tabs>
          <w:tab w:val="num" w:pos="4320"/>
        </w:tabs>
        <w:ind w:left="4320" w:hanging="360"/>
      </w:pPr>
    </w:lvl>
    <w:lvl w:ilvl="6" w:tplc="B6DCBCFA" w:tentative="1">
      <w:start w:val="1"/>
      <w:numFmt w:val="decimal"/>
      <w:lvlText w:val="%7."/>
      <w:lvlJc w:val="left"/>
      <w:pPr>
        <w:tabs>
          <w:tab w:val="num" w:pos="5040"/>
        </w:tabs>
        <w:ind w:left="5040" w:hanging="360"/>
      </w:pPr>
    </w:lvl>
    <w:lvl w:ilvl="7" w:tplc="51545AE6" w:tentative="1">
      <w:start w:val="1"/>
      <w:numFmt w:val="decimal"/>
      <w:lvlText w:val="%8."/>
      <w:lvlJc w:val="left"/>
      <w:pPr>
        <w:tabs>
          <w:tab w:val="num" w:pos="5760"/>
        </w:tabs>
        <w:ind w:left="5760" w:hanging="360"/>
      </w:pPr>
    </w:lvl>
    <w:lvl w:ilvl="8" w:tplc="7C821B34" w:tentative="1">
      <w:start w:val="1"/>
      <w:numFmt w:val="decimal"/>
      <w:lvlText w:val="%9."/>
      <w:lvlJc w:val="left"/>
      <w:pPr>
        <w:tabs>
          <w:tab w:val="num" w:pos="6480"/>
        </w:tabs>
        <w:ind w:left="6480" w:hanging="360"/>
      </w:pPr>
    </w:lvl>
  </w:abstractNum>
  <w:abstractNum w:abstractNumId="5">
    <w:nsid w:val="0B0E4F12"/>
    <w:multiLevelType w:val="hybridMultilevel"/>
    <w:tmpl w:val="3D48661E"/>
    <w:lvl w:ilvl="0" w:tplc="E2962C50">
      <w:start w:val="1"/>
      <w:numFmt w:val="bullet"/>
      <w:lvlText w:val="•"/>
      <w:lvlJc w:val="left"/>
      <w:pPr>
        <w:tabs>
          <w:tab w:val="num" w:pos="720"/>
        </w:tabs>
        <w:ind w:left="720" w:hanging="360"/>
      </w:pPr>
      <w:rPr>
        <w:rFonts w:ascii="Arial" w:hAnsi="Arial" w:hint="default"/>
      </w:rPr>
    </w:lvl>
    <w:lvl w:ilvl="1" w:tplc="3FB21B76" w:tentative="1">
      <w:start w:val="1"/>
      <w:numFmt w:val="bullet"/>
      <w:lvlText w:val="•"/>
      <w:lvlJc w:val="left"/>
      <w:pPr>
        <w:tabs>
          <w:tab w:val="num" w:pos="1440"/>
        </w:tabs>
        <w:ind w:left="1440" w:hanging="360"/>
      </w:pPr>
      <w:rPr>
        <w:rFonts w:ascii="Arial" w:hAnsi="Arial" w:hint="default"/>
      </w:rPr>
    </w:lvl>
    <w:lvl w:ilvl="2" w:tplc="FF10BA1C" w:tentative="1">
      <w:start w:val="1"/>
      <w:numFmt w:val="bullet"/>
      <w:lvlText w:val="•"/>
      <w:lvlJc w:val="left"/>
      <w:pPr>
        <w:tabs>
          <w:tab w:val="num" w:pos="2160"/>
        </w:tabs>
        <w:ind w:left="2160" w:hanging="360"/>
      </w:pPr>
      <w:rPr>
        <w:rFonts w:ascii="Arial" w:hAnsi="Arial" w:hint="default"/>
      </w:rPr>
    </w:lvl>
    <w:lvl w:ilvl="3" w:tplc="39864098" w:tentative="1">
      <w:start w:val="1"/>
      <w:numFmt w:val="bullet"/>
      <w:lvlText w:val="•"/>
      <w:lvlJc w:val="left"/>
      <w:pPr>
        <w:tabs>
          <w:tab w:val="num" w:pos="2880"/>
        </w:tabs>
        <w:ind w:left="2880" w:hanging="360"/>
      </w:pPr>
      <w:rPr>
        <w:rFonts w:ascii="Arial" w:hAnsi="Arial" w:hint="default"/>
      </w:rPr>
    </w:lvl>
    <w:lvl w:ilvl="4" w:tplc="636ED136" w:tentative="1">
      <w:start w:val="1"/>
      <w:numFmt w:val="bullet"/>
      <w:lvlText w:val="•"/>
      <w:lvlJc w:val="left"/>
      <w:pPr>
        <w:tabs>
          <w:tab w:val="num" w:pos="3600"/>
        </w:tabs>
        <w:ind w:left="3600" w:hanging="360"/>
      </w:pPr>
      <w:rPr>
        <w:rFonts w:ascii="Arial" w:hAnsi="Arial" w:hint="default"/>
      </w:rPr>
    </w:lvl>
    <w:lvl w:ilvl="5" w:tplc="8B9C77D4" w:tentative="1">
      <w:start w:val="1"/>
      <w:numFmt w:val="bullet"/>
      <w:lvlText w:val="•"/>
      <w:lvlJc w:val="left"/>
      <w:pPr>
        <w:tabs>
          <w:tab w:val="num" w:pos="4320"/>
        </w:tabs>
        <w:ind w:left="4320" w:hanging="360"/>
      </w:pPr>
      <w:rPr>
        <w:rFonts w:ascii="Arial" w:hAnsi="Arial" w:hint="default"/>
      </w:rPr>
    </w:lvl>
    <w:lvl w:ilvl="6" w:tplc="7F1CE1DA" w:tentative="1">
      <w:start w:val="1"/>
      <w:numFmt w:val="bullet"/>
      <w:lvlText w:val="•"/>
      <w:lvlJc w:val="left"/>
      <w:pPr>
        <w:tabs>
          <w:tab w:val="num" w:pos="5040"/>
        </w:tabs>
        <w:ind w:left="5040" w:hanging="360"/>
      </w:pPr>
      <w:rPr>
        <w:rFonts w:ascii="Arial" w:hAnsi="Arial" w:hint="default"/>
      </w:rPr>
    </w:lvl>
    <w:lvl w:ilvl="7" w:tplc="E67A7698" w:tentative="1">
      <w:start w:val="1"/>
      <w:numFmt w:val="bullet"/>
      <w:lvlText w:val="•"/>
      <w:lvlJc w:val="left"/>
      <w:pPr>
        <w:tabs>
          <w:tab w:val="num" w:pos="5760"/>
        </w:tabs>
        <w:ind w:left="5760" w:hanging="360"/>
      </w:pPr>
      <w:rPr>
        <w:rFonts w:ascii="Arial" w:hAnsi="Arial" w:hint="default"/>
      </w:rPr>
    </w:lvl>
    <w:lvl w:ilvl="8" w:tplc="152A4B72" w:tentative="1">
      <w:start w:val="1"/>
      <w:numFmt w:val="bullet"/>
      <w:lvlText w:val="•"/>
      <w:lvlJc w:val="left"/>
      <w:pPr>
        <w:tabs>
          <w:tab w:val="num" w:pos="6480"/>
        </w:tabs>
        <w:ind w:left="6480" w:hanging="360"/>
      </w:pPr>
      <w:rPr>
        <w:rFonts w:ascii="Arial" w:hAnsi="Arial" w:hint="default"/>
      </w:rPr>
    </w:lvl>
  </w:abstractNum>
  <w:abstractNum w:abstractNumId="6">
    <w:nsid w:val="0D620868"/>
    <w:multiLevelType w:val="hybridMultilevel"/>
    <w:tmpl w:val="39C48550"/>
    <w:lvl w:ilvl="0" w:tplc="F1BA08BE">
      <w:start w:val="1"/>
      <w:numFmt w:val="decimal"/>
      <w:lvlText w:val="%1."/>
      <w:lvlJc w:val="left"/>
      <w:pPr>
        <w:tabs>
          <w:tab w:val="num" w:pos="720"/>
        </w:tabs>
        <w:ind w:left="720" w:hanging="360"/>
      </w:pPr>
    </w:lvl>
    <w:lvl w:ilvl="1" w:tplc="CD76DB86" w:tentative="1">
      <w:start w:val="1"/>
      <w:numFmt w:val="decimal"/>
      <w:lvlText w:val="%2."/>
      <w:lvlJc w:val="left"/>
      <w:pPr>
        <w:tabs>
          <w:tab w:val="num" w:pos="1440"/>
        </w:tabs>
        <w:ind w:left="1440" w:hanging="360"/>
      </w:pPr>
    </w:lvl>
    <w:lvl w:ilvl="2" w:tplc="25CEB0A8" w:tentative="1">
      <w:start w:val="1"/>
      <w:numFmt w:val="decimal"/>
      <w:lvlText w:val="%3."/>
      <w:lvlJc w:val="left"/>
      <w:pPr>
        <w:tabs>
          <w:tab w:val="num" w:pos="2160"/>
        </w:tabs>
        <w:ind w:left="2160" w:hanging="360"/>
      </w:pPr>
    </w:lvl>
    <w:lvl w:ilvl="3" w:tplc="B2620112" w:tentative="1">
      <w:start w:val="1"/>
      <w:numFmt w:val="decimal"/>
      <w:lvlText w:val="%4."/>
      <w:lvlJc w:val="left"/>
      <w:pPr>
        <w:tabs>
          <w:tab w:val="num" w:pos="2880"/>
        </w:tabs>
        <w:ind w:left="2880" w:hanging="360"/>
      </w:pPr>
    </w:lvl>
    <w:lvl w:ilvl="4" w:tplc="4D84451E" w:tentative="1">
      <w:start w:val="1"/>
      <w:numFmt w:val="decimal"/>
      <w:lvlText w:val="%5."/>
      <w:lvlJc w:val="left"/>
      <w:pPr>
        <w:tabs>
          <w:tab w:val="num" w:pos="3600"/>
        </w:tabs>
        <w:ind w:left="3600" w:hanging="360"/>
      </w:pPr>
    </w:lvl>
    <w:lvl w:ilvl="5" w:tplc="2068A3CA" w:tentative="1">
      <w:start w:val="1"/>
      <w:numFmt w:val="decimal"/>
      <w:lvlText w:val="%6."/>
      <w:lvlJc w:val="left"/>
      <w:pPr>
        <w:tabs>
          <w:tab w:val="num" w:pos="4320"/>
        </w:tabs>
        <w:ind w:left="4320" w:hanging="360"/>
      </w:pPr>
    </w:lvl>
    <w:lvl w:ilvl="6" w:tplc="1820C67C" w:tentative="1">
      <w:start w:val="1"/>
      <w:numFmt w:val="decimal"/>
      <w:lvlText w:val="%7."/>
      <w:lvlJc w:val="left"/>
      <w:pPr>
        <w:tabs>
          <w:tab w:val="num" w:pos="5040"/>
        </w:tabs>
        <w:ind w:left="5040" w:hanging="360"/>
      </w:pPr>
    </w:lvl>
    <w:lvl w:ilvl="7" w:tplc="31247A74" w:tentative="1">
      <w:start w:val="1"/>
      <w:numFmt w:val="decimal"/>
      <w:lvlText w:val="%8."/>
      <w:lvlJc w:val="left"/>
      <w:pPr>
        <w:tabs>
          <w:tab w:val="num" w:pos="5760"/>
        </w:tabs>
        <w:ind w:left="5760" w:hanging="360"/>
      </w:pPr>
    </w:lvl>
    <w:lvl w:ilvl="8" w:tplc="1B505140" w:tentative="1">
      <w:start w:val="1"/>
      <w:numFmt w:val="decimal"/>
      <w:lvlText w:val="%9."/>
      <w:lvlJc w:val="left"/>
      <w:pPr>
        <w:tabs>
          <w:tab w:val="num" w:pos="6480"/>
        </w:tabs>
        <w:ind w:left="6480" w:hanging="360"/>
      </w:pPr>
    </w:lvl>
  </w:abstractNum>
  <w:abstractNum w:abstractNumId="7">
    <w:nsid w:val="10B060A5"/>
    <w:multiLevelType w:val="hybridMultilevel"/>
    <w:tmpl w:val="C3F88766"/>
    <w:lvl w:ilvl="0" w:tplc="ED766C20">
      <w:start w:val="1"/>
      <w:numFmt w:val="bullet"/>
      <w:lvlText w:val="•"/>
      <w:lvlJc w:val="left"/>
      <w:pPr>
        <w:tabs>
          <w:tab w:val="num" w:pos="720"/>
        </w:tabs>
        <w:ind w:left="720" w:hanging="360"/>
      </w:pPr>
      <w:rPr>
        <w:rFonts w:ascii="Arial" w:hAnsi="Arial" w:hint="default"/>
      </w:rPr>
    </w:lvl>
    <w:lvl w:ilvl="1" w:tplc="9E42BC18" w:tentative="1">
      <w:start w:val="1"/>
      <w:numFmt w:val="bullet"/>
      <w:lvlText w:val="•"/>
      <w:lvlJc w:val="left"/>
      <w:pPr>
        <w:tabs>
          <w:tab w:val="num" w:pos="1440"/>
        </w:tabs>
        <w:ind w:left="1440" w:hanging="360"/>
      </w:pPr>
      <w:rPr>
        <w:rFonts w:ascii="Arial" w:hAnsi="Arial" w:hint="default"/>
      </w:rPr>
    </w:lvl>
    <w:lvl w:ilvl="2" w:tplc="5D26E2BE" w:tentative="1">
      <w:start w:val="1"/>
      <w:numFmt w:val="bullet"/>
      <w:lvlText w:val="•"/>
      <w:lvlJc w:val="left"/>
      <w:pPr>
        <w:tabs>
          <w:tab w:val="num" w:pos="2160"/>
        </w:tabs>
        <w:ind w:left="2160" w:hanging="360"/>
      </w:pPr>
      <w:rPr>
        <w:rFonts w:ascii="Arial" w:hAnsi="Arial" w:hint="default"/>
      </w:rPr>
    </w:lvl>
    <w:lvl w:ilvl="3" w:tplc="3F60D84E" w:tentative="1">
      <w:start w:val="1"/>
      <w:numFmt w:val="bullet"/>
      <w:lvlText w:val="•"/>
      <w:lvlJc w:val="left"/>
      <w:pPr>
        <w:tabs>
          <w:tab w:val="num" w:pos="2880"/>
        </w:tabs>
        <w:ind w:left="2880" w:hanging="360"/>
      </w:pPr>
      <w:rPr>
        <w:rFonts w:ascii="Arial" w:hAnsi="Arial" w:hint="default"/>
      </w:rPr>
    </w:lvl>
    <w:lvl w:ilvl="4" w:tplc="C79C4FCE" w:tentative="1">
      <w:start w:val="1"/>
      <w:numFmt w:val="bullet"/>
      <w:lvlText w:val="•"/>
      <w:lvlJc w:val="left"/>
      <w:pPr>
        <w:tabs>
          <w:tab w:val="num" w:pos="3600"/>
        </w:tabs>
        <w:ind w:left="3600" w:hanging="360"/>
      </w:pPr>
      <w:rPr>
        <w:rFonts w:ascii="Arial" w:hAnsi="Arial" w:hint="default"/>
      </w:rPr>
    </w:lvl>
    <w:lvl w:ilvl="5" w:tplc="E7B6D8C0" w:tentative="1">
      <w:start w:val="1"/>
      <w:numFmt w:val="bullet"/>
      <w:lvlText w:val="•"/>
      <w:lvlJc w:val="left"/>
      <w:pPr>
        <w:tabs>
          <w:tab w:val="num" w:pos="4320"/>
        </w:tabs>
        <w:ind w:left="4320" w:hanging="360"/>
      </w:pPr>
      <w:rPr>
        <w:rFonts w:ascii="Arial" w:hAnsi="Arial" w:hint="default"/>
      </w:rPr>
    </w:lvl>
    <w:lvl w:ilvl="6" w:tplc="EB98A974" w:tentative="1">
      <w:start w:val="1"/>
      <w:numFmt w:val="bullet"/>
      <w:lvlText w:val="•"/>
      <w:lvlJc w:val="left"/>
      <w:pPr>
        <w:tabs>
          <w:tab w:val="num" w:pos="5040"/>
        </w:tabs>
        <w:ind w:left="5040" w:hanging="360"/>
      </w:pPr>
      <w:rPr>
        <w:rFonts w:ascii="Arial" w:hAnsi="Arial" w:hint="default"/>
      </w:rPr>
    </w:lvl>
    <w:lvl w:ilvl="7" w:tplc="60CCEB16" w:tentative="1">
      <w:start w:val="1"/>
      <w:numFmt w:val="bullet"/>
      <w:lvlText w:val="•"/>
      <w:lvlJc w:val="left"/>
      <w:pPr>
        <w:tabs>
          <w:tab w:val="num" w:pos="5760"/>
        </w:tabs>
        <w:ind w:left="5760" w:hanging="360"/>
      </w:pPr>
      <w:rPr>
        <w:rFonts w:ascii="Arial" w:hAnsi="Arial" w:hint="default"/>
      </w:rPr>
    </w:lvl>
    <w:lvl w:ilvl="8" w:tplc="542C9588" w:tentative="1">
      <w:start w:val="1"/>
      <w:numFmt w:val="bullet"/>
      <w:lvlText w:val="•"/>
      <w:lvlJc w:val="left"/>
      <w:pPr>
        <w:tabs>
          <w:tab w:val="num" w:pos="6480"/>
        </w:tabs>
        <w:ind w:left="6480" w:hanging="360"/>
      </w:pPr>
      <w:rPr>
        <w:rFonts w:ascii="Arial" w:hAnsi="Arial" w:hint="default"/>
      </w:rPr>
    </w:lvl>
  </w:abstractNum>
  <w:abstractNum w:abstractNumId="8">
    <w:nsid w:val="17571D0C"/>
    <w:multiLevelType w:val="hybridMultilevel"/>
    <w:tmpl w:val="F356D706"/>
    <w:lvl w:ilvl="0" w:tplc="FB708A1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9AB6A05"/>
    <w:multiLevelType w:val="hybridMultilevel"/>
    <w:tmpl w:val="0EAA0290"/>
    <w:lvl w:ilvl="0" w:tplc="B0B0F026">
      <w:start w:val="8"/>
      <w:numFmt w:val="arabicAlpha"/>
      <w:lvlText w:val="%1-"/>
      <w:lvlJc w:val="left"/>
      <w:pPr>
        <w:tabs>
          <w:tab w:val="num" w:pos="720"/>
        </w:tabs>
        <w:ind w:left="720" w:hanging="360"/>
      </w:pPr>
    </w:lvl>
    <w:lvl w:ilvl="1" w:tplc="822EB86C" w:tentative="1">
      <w:start w:val="1"/>
      <w:numFmt w:val="arabicAlpha"/>
      <w:lvlText w:val="%2-"/>
      <w:lvlJc w:val="left"/>
      <w:pPr>
        <w:tabs>
          <w:tab w:val="num" w:pos="1440"/>
        </w:tabs>
        <w:ind w:left="1440" w:hanging="360"/>
      </w:pPr>
    </w:lvl>
    <w:lvl w:ilvl="2" w:tplc="BC8821BE" w:tentative="1">
      <w:start w:val="1"/>
      <w:numFmt w:val="arabicAlpha"/>
      <w:lvlText w:val="%3-"/>
      <w:lvlJc w:val="left"/>
      <w:pPr>
        <w:tabs>
          <w:tab w:val="num" w:pos="2160"/>
        </w:tabs>
        <w:ind w:left="2160" w:hanging="360"/>
      </w:pPr>
    </w:lvl>
    <w:lvl w:ilvl="3" w:tplc="CB6EB490" w:tentative="1">
      <w:start w:val="1"/>
      <w:numFmt w:val="arabicAlpha"/>
      <w:lvlText w:val="%4-"/>
      <w:lvlJc w:val="left"/>
      <w:pPr>
        <w:tabs>
          <w:tab w:val="num" w:pos="2880"/>
        </w:tabs>
        <w:ind w:left="2880" w:hanging="360"/>
      </w:pPr>
    </w:lvl>
    <w:lvl w:ilvl="4" w:tplc="73ECCA0A" w:tentative="1">
      <w:start w:val="1"/>
      <w:numFmt w:val="arabicAlpha"/>
      <w:lvlText w:val="%5-"/>
      <w:lvlJc w:val="left"/>
      <w:pPr>
        <w:tabs>
          <w:tab w:val="num" w:pos="3600"/>
        </w:tabs>
        <w:ind w:left="3600" w:hanging="360"/>
      </w:pPr>
    </w:lvl>
    <w:lvl w:ilvl="5" w:tplc="8F1803D4" w:tentative="1">
      <w:start w:val="1"/>
      <w:numFmt w:val="arabicAlpha"/>
      <w:lvlText w:val="%6-"/>
      <w:lvlJc w:val="left"/>
      <w:pPr>
        <w:tabs>
          <w:tab w:val="num" w:pos="4320"/>
        </w:tabs>
        <w:ind w:left="4320" w:hanging="360"/>
      </w:pPr>
    </w:lvl>
    <w:lvl w:ilvl="6" w:tplc="4B6268FE" w:tentative="1">
      <w:start w:val="1"/>
      <w:numFmt w:val="arabicAlpha"/>
      <w:lvlText w:val="%7-"/>
      <w:lvlJc w:val="left"/>
      <w:pPr>
        <w:tabs>
          <w:tab w:val="num" w:pos="5040"/>
        </w:tabs>
        <w:ind w:left="5040" w:hanging="360"/>
      </w:pPr>
    </w:lvl>
    <w:lvl w:ilvl="7" w:tplc="40B2677A" w:tentative="1">
      <w:start w:val="1"/>
      <w:numFmt w:val="arabicAlpha"/>
      <w:lvlText w:val="%8-"/>
      <w:lvlJc w:val="left"/>
      <w:pPr>
        <w:tabs>
          <w:tab w:val="num" w:pos="5760"/>
        </w:tabs>
        <w:ind w:left="5760" w:hanging="360"/>
      </w:pPr>
    </w:lvl>
    <w:lvl w:ilvl="8" w:tplc="0A8295AA" w:tentative="1">
      <w:start w:val="1"/>
      <w:numFmt w:val="arabicAlpha"/>
      <w:lvlText w:val="%9-"/>
      <w:lvlJc w:val="left"/>
      <w:pPr>
        <w:tabs>
          <w:tab w:val="num" w:pos="6480"/>
        </w:tabs>
        <w:ind w:left="6480" w:hanging="360"/>
      </w:pPr>
    </w:lvl>
  </w:abstractNum>
  <w:abstractNum w:abstractNumId="10">
    <w:nsid w:val="1B0F4A92"/>
    <w:multiLevelType w:val="hybridMultilevel"/>
    <w:tmpl w:val="18748102"/>
    <w:lvl w:ilvl="0" w:tplc="C26AD460">
      <w:start w:val="1"/>
      <w:numFmt w:val="bullet"/>
      <w:lvlText w:val="•"/>
      <w:lvlJc w:val="left"/>
      <w:pPr>
        <w:tabs>
          <w:tab w:val="num" w:pos="720"/>
        </w:tabs>
        <w:ind w:left="720" w:hanging="360"/>
      </w:pPr>
      <w:rPr>
        <w:rFonts w:ascii="Arial" w:hAnsi="Arial" w:hint="default"/>
      </w:rPr>
    </w:lvl>
    <w:lvl w:ilvl="1" w:tplc="ED6844C6" w:tentative="1">
      <w:start w:val="1"/>
      <w:numFmt w:val="bullet"/>
      <w:lvlText w:val="•"/>
      <w:lvlJc w:val="left"/>
      <w:pPr>
        <w:tabs>
          <w:tab w:val="num" w:pos="1440"/>
        </w:tabs>
        <w:ind w:left="1440" w:hanging="360"/>
      </w:pPr>
      <w:rPr>
        <w:rFonts w:ascii="Arial" w:hAnsi="Arial" w:hint="default"/>
      </w:rPr>
    </w:lvl>
    <w:lvl w:ilvl="2" w:tplc="AFA6E670" w:tentative="1">
      <w:start w:val="1"/>
      <w:numFmt w:val="bullet"/>
      <w:lvlText w:val="•"/>
      <w:lvlJc w:val="left"/>
      <w:pPr>
        <w:tabs>
          <w:tab w:val="num" w:pos="2160"/>
        </w:tabs>
        <w:ind w:left="2160" w:hanging="360"/>
      </w:pPr>
      <w:rPr>
        <w:rFonts w:ascii="Arial" w:hAnsi="Arial" w:hint="default"/>
      </w:rPr>
    </w:lvl>
    <w:lvl w:ilvl="3" w:tplc="E8F0D088" w:tentative="1">
      <w:start w:val="1"/>
      <w:numFmt w:val="bullet"/>
      <w:lvlText w:val="•"/>
      <w:lvlJc w:val="left"/>
      <w:pPr>
        <w:tabs>
          <w:tab w:val="num" w:pos="2880"/>
        </w:tabs>
        <w:ind w:left="2880" w:hanging="360"/>
      </w:pPr>
      <w:rPr>
        <w:rFonts w:ascii="Arial" w:hAnsi="Arial" w:hint="default"/>
      </w:rPr>
    </w:lvl>
    <w:lvl w:ilvl="4" w:tplc="A998D842" w:tentative="1">
      <w:start w:val="1"/>
      <w:numFmt w:val="bullet"/>
      <w:lvlText w:val="•"/>
      <w:lvlJc w:val="left"/>
      <w:pPr>
        <w:tabs>
          <w:tab w:val="num" w:pos="3600"/>
        </w:tabs>
        <w:ind w:left="3600" w:hanging="360"/>
      </w:pPr>
      <w:rPr>
        <w:rFonts w:ascii="Arial" w:hAnsi="Arial" w:hint="default"/>
      </w:rPr>
    </w:lvl>
    <w:lvl w:ilvl="5" w:tplc="118EF700" w:tentative="1">
      <w:start w:val="1"/>
      <w:numFmt w:val="bullet"/>
      <w:lvlText w:val="•"/>
      <w:lvlJc w:val="left"/>
      <w:pPr>
        <w:tabs>
          <w:tab w:val="num" w:pos="4320"/>
        </w:tabs>
        <w:ind w:left="4320" w:hanging="360"/>
      </w:pPr>
      <w:rPr>
        <w:rFonts w:ascii="Arial" w:hAnsi="Arial" w:hint="default"/>
      </w:rPr>
    </w:lvl>
    <w:lvl w:ilvl="6" w:tplc="7D8C07C2" w:tentative="1">
      <w:start w:val="1"/>
      <w:numFmt w:val="bullet"/>
      <w:lvlText w:val="•"/>
      <w:lvlJc w:val="left"/>
      <w:pPr>
        <w:tabs>
          <w:tab w:val="num" w:pos="5040"/>
        </w:tabs>
        <w:ind w:left="5040" w:hanging="360"/>
      </w:pPr>
      <w:rPr>
        <w:rFonts w:ascii="Arial" w:hAnsi="Arial" w:hint="default"/>
      </w:rPr>
    </w:lvl>
    <w:lvl w:ilvl="7" w:tplc="D7766A64" w:tentative="1">
      <w:start w:val="1"/>
      <w:numFmt w:val="bullet"/>
      <w:lvlText w:val="•"/>
      <w:lvlJc w:val="left"/>
      <w:pPr>
        <w:tabs>
          <w:tab w:val="num" w:pos="5760"/>
        </w:tabs>
        <w:ind w:left="5760" w:hanging="360"/>
      </w:pPr>
      <w:rPr>
        <w:rFonts w:ascii="Arial" w:hAnsi="Arial" w:hint="default"/>
      </w:rPr>
    </w:lvl>
    <w:lvl w:ilvl="8" w:tplc="030053D0" w:tentative="1">
      <w:start w:val="1"/>
      <w:numFmt w:val="bullet"/>
      <w:lvlText w:val="•"/>
      <w:lvlJc w:val="left"/>
      <w:pPr>
        <w:tabs>
          <w:tab w:val="num" w:pos="6480"/>
        </w:tabs>
        <w:ind w:left="6480" w:hanging="360"/>
      </w:pPr>
      <w:rPr>
        <w:rFonts w:ascii="Arial" w:hAnsi="Arial" w:hint="default"/>
      </w:rPr>
    </w:lvl>
  </w:abstractNum>
  <w:abstractNum w:abstractNumId="11">
    <w:nsid w:val="20923D43"/>
    <w:multiLevelType w:val="hybridMultilevel"/>
    <w:tmpl w:val="E084A5EC"/>
    <w:lvl w:ilvl="0" w:tplc="E416DF5E">
      <w:start w:val="1"/>
      <w:numFmt w:val="decimal"/>
      <w:lvlText w:val="%1."/>
      <w:lvlJc w:val="left"/>
      <w:pPr>
        <w:tabs>
          <w:tab w:val="num" w:pos="720"/>
        </w:tabs>
        <w:ind w:left="720" w:hanging="360"/>
      </w:pPr>
    </w:lvl>
    <w:lvl w:ilvl="1" w:tplc="BDB44E96" w:tentative="1">
      <w:start w:val="1"/>
      <w:numFmt w:val="decimal"/>
      <w:lvlText w:val="%2."/>
      <w:lvlJc w:val="left"/>
      <w:pPr>
        <w:tabs>
          <w:tab w:val="num" w:pos="1440"/>
        </w:tabs>
        <w:ind w:left="1440" w:hanging="360"/>
      </w:pPr>
    </w:lvl>
    <w:lvl w:ilvl="2" w:tplc="46A21362" w:tentative="1">
      <w:start w:val="1"/>
      <w:numFmt w:val="decimal"/>
      <w:lvlText w:val="%3."/>
      <w:lvlJc w:val="left"/>
      <w:pPr>
        <w:tabs>
          <w:tab w:val="num" w:pos="2160"/>
        </w:tabs>
        <w:ind w:left="2160" w:hanging="360"/>
      </w:pPr>
    </w:lvl>
    <w:lvl w:ilvl="3" w:tplc="0D82876C" w:tentative="1">
      <w:start w:val="1"/>
      <w:numFmt w:val="decimal"/>
      <w:lvlText w:val="%4."/>
      <w:lvlJc w:val="left"/>
      <w:pPr>
        <w:tabs>
          <w:tab w:val="num" w:pos="2880"/>
        </w:tabs>
        <w:ind w:left="2880" w:hanging="360"/>
      </w:pPr>
    </w:lvl>
    <w:lvl w:ilvl="4" w:tplc="A6348BF0" w:tentative="1">
      <w:start w:val="1"/>
      <w:numFmt w:val="decimal"/>
      <w:lvlText w:val="%5."/>
      <w:lvlJc w:val="left"/>
      <w:pPr>
        <w:tabs>
          <w:tab w:val="num" w:pos="3600"/>
        </w:tabs>
        <w:ind w:left="3600" w:hanging="360"/>
      </w:pPr>
    </w:lvl>
    <w:lvl w:ilvl="5" w:tplc="02E8FB54" w:tentative="1">
      <w:start w:val="1"/>
      <w:numFmt w:val="decimal"/>
      <w:lvlText w:val="%6."/>
      <w:lvlJc w:val="left"/>
      <w:pPr>
        <w:tabs>
          <w:tab w:val="num" w:pos="4320"/>
        </w:tabs>
        <w:ind w:left="4320" w:hanging="360"/>
      </w:pPr>
    </w:lvl>
    <w:lvl w:ilvl="6" w:tplc="5DF29A44" w:tentative="1">
      <w:start w:val="1"/>
      <w:numFmt w:val="decimal"/>
      <w:lvlText w:val="%7."/>
      <w:lvlJc w:val="left"/>
      <w:pPr>
        <w:tabs>
          <w:tab w:val="num" w:pos="5040"/>
        </w:tabs>
        <w:ind w:left="5040" w:hanging="360"/>
      </w:pPr>
    </w:lvl>
    <w:lvl w:ilvl="7" w:tplc="C78258E8" w:tentative="1">
      <w:start w:val="1"/>
      <w:numFmt w:val="decimal"/>
      <w:lvlText w:val="%8."/>
      <w:lvlJc w:val="left"/>
      <w:pPr>
        <w:tabs>
          <w:tab w:val="num" w:pos="5760"/>
        </w:tabs>
        <w:ind w:left="5760" w:hanging="360"/>
      </w:pPr>
    </w:lvl>
    <w:lvl w:ilvl="8" w:tplc="2FE02234" w:tentative="1">
      <w:start w:val="1"/>
      <w:numFmt w:val="decimal"/>
      <w:lvlText w:val="%9."/>
      <w:lvlJc w:val="left"/>
      <w:pPr>
        <w:tabs>
          <w:tab w:val="num" w:pos="6480"/>
        </w:tabs>
        <w:ind w:left="6480" w:hanging="360"/>
      </w:pPr>
    </w:lvl>
  </w:abstractNum>
  <w:abstractNum w:abstractNumId="12">
    <w:nsid w:val="27040C84"/>
    <w:multiLevelType w:val="hybridMultilevel"/>
    <w:tmpl w:val="8B9A3F08"/>
    <w:lvl w:ilvl="0" w:tplc="83C47930">
      <w:start w:val="1"/>
      <w:numFmt w:val="bullet"/>
      <w:lvlText w:val="•"/>
      <w:lvlJc w:val="left"/>
      <w:pPr>
        <w:tabs>
          <w:tab w:val="num" w:pos="720"/>
        </w:tabs>
        <w:ind w:left="720" w:hanging="360"/>
      </w:pPr>
      <w:rPr>
        <w:rFonts w:ascii="Arial" w:hAnsi="Arial" w:hint="default"/>
      </w:rPr>
    </w:lvl>
    <w:lvl w:ilvl="1" w:tplc="B8F4094C" w:tentative="1">
      <w:start w:val="1"/>
      <w:numFmt w:val="bullet"/>
      <w:lvlText w:val="•"/>
      <w:lvlJc w:val="left"/>
      <w:pPr>
        <w:tabs>
          <w:tab w:val="num" w:pos="1440"/>
        </w:tabs>
        <w:ind w:left="1440" w:hanging="360"/>
      </w:pPr>
      <w:rPr>
        <w:rFonts w:ascii="Arial" w:hAnsi="Arial" w:hint="default"/>
      </w:rPr>
    </w:lvl>
    <w:lvl w:ilvl="2" w:tplc="2514BDBE" w:tentative="1">
      <w:start w:val="1"/>
      <w:numFmt w:val="bullet"/>
      <w:lvlText w:val="•"/>
      <w:lvlJc w:val="left"/>
      <w:pPr>
        <w:tabs>
          <w:tab w:val="num" w:pos="2160"/>
        </w:tabs>
        <w:ind w:left="2160" w:hanging="360"/>
      </w:pPr>
      <w:rPr>
        <w:rFonts w:ascii="Arial" w:hAnsi="Arial" w:hint="default"/>
      </w:rPr>
    </w:lvl>
    <w:lvl w:ilvl="3" w:tplc="BBA2BE24" w:tentative="1">
      <w:start w:val="1"/>
      <w:numFmt w:val="bullet"/>
      <w:lvlText w:val="•"/>
      <w:lvlJc w:val="left"/>
      <w:pPr>
        <w:tabs>
          <w:tab w:val="num" w:pos="2880"/>
        </w:tabs>
        <w:ind w:left="2880" w:hanging="360"/>
      </w:pPr>
      <w:rPr>
        <w:rFonts w:ascii="Arial" w:hAnsi="Arial" w:hint="default"/>
      </w:rPr>
    </w:lvl>
    <w:lvl w:ilvl="4" w:tplc="DB9A4880" w:tentative="1">
      <w:start w:val="1"/>
      <w:numFmt w:val="bullet"/>
      <w:lvlText w:val="•"/>
      <w:lvlJc w:val="left"/>
      <w:pPr>
        <w:tabs>
          <w:tab w:val="num" w:pos="3600"/>
        </w:tabs>
        <w:ind w:left="3600" w:hanging="360"/>
      </w:pPr>
      <w:rPr>
        <w:rFonts w:ascii="Arial" w:hAnsi="Arial" w:hint="default"/>
      </w:rPr>
    </w:lvl>
    <w:lvl w:ilvl="5" w:tplc="CEC62746" w:tentative="1">
      <w:start w:val="1"/>
      <w:numFmt w:val="bullet"/>
      <w:lvlText w:val="•"/>
      <w:lvlJc w:val="left"/>
      <w:pPr>
        <w:tabs>
          <w:tab w:val="num" w:pos="4320"/>
        </w:tabs>
        <w:ind w:left="4320" w:hanging="360"/>
      </w:pPr>
      <w:rPr>
        <w:rFonts w:ascii="Arial" w:hAnsi="Arial" w:hint="default"/>
      </w:rPr>
    </w:lvl>
    <w:lvl w:ilvl="6" w:tplc="FF8417D8" w:tentative="1">
      <w:start w:val="1"/>
      <w:numFmt w:val="bullet"/>
      <w:lvlText w:val="•"/>
      <w:lvlJc w:val="left"/>
      <w:pPr>
        <w:tabs>
          <w:tab w:val="num" w:pos="5040"/>
        </w:tabs>
        <w:ind w:left="5040" w:hanging="360"/>
      </w:pPr>
      <w:rPr>
        <w:rFonts w:ascii="Arial" w:hAnsi="Arial" w:hint="default"/>
      </w:rPr>
    </w:lvl>
    <w:lvl w:ilvl="7" w:tplc="3F3A1210" w:tentative="1">
      <w:start w:val="1"/>
      <w:numFmt w:val="bullet"/>
      <w:lvlText w:val="•"/>
      <w:lvlJc w:val="left"/>
      <w:pPr>
        <w:tabs>
          <w:tab w:val="num" w:pos="5760"/>
        </w:tabs>
        <w:ind w:left="5760" w:hanging="360"/>
      </w:pPr>
      <w:rPr>
        <w:rFonts w:ascii="Arial" w:hAnsi="Arial" w:hint="default"/>
      </w:rPr>
    </w:lvl>
    <w:lvl w:ilvl="8" w:tplc="5F3E6A5E" w:tentative="1">
      <w:start w:val="1"/>
      <w:numFmt w:val="bullet"/>
      <w:lvlText w:val="•"/>
      <w:lvlJc w:val="left"/>
      <w:pPr>
        <w:tabs>
          <w:tab w:val="num" w:pos="6480"/>
        </w:tabs>
        <w:ind w:left="6480" w:hanging="360"/>
      </w:pPr>
      <w:rPr>
        <w:rFonts w:ascii="Arial" w:hAnsi="Arial" w:hint="default"/>
      </w:rPr>
    </w:lvl>
  </w:abstractNum>
  <w:abstractNum w:abstractNumId="13">
    <w:nsid w:val="277D32CF"/>
    <w:multiLevelType w:val="hybridMultilevel"/>
    <w:tmpl w:val="D11218E0"/>
    <w:lvl w:ilvl="0" w:tplc="B5D6705A">
      <w:start w:val="1"/>
      <w:numFmt w:val="bullet"/>
      <w:lvlText w:val="•"/>
      <w:lvlJc w:val="left"/>
      <w:pPr>
        <w:tabs>
          <w:tab w:val="num" w:pos="720"/>
        </w:tabs>
        <w:ind w:left="720" w:hanging="360"/>
      </w:pPr>
      <w:rPr>
        <w:rFonts w:ascii="Arial" w:hAnsi="Arial" w:hint="default"/>
      </w:rPr>
    </w:lvl>
    <w:lvl w:ilvl="1" w:tplc="A0DA57FA" w:tentative="1">
      <w:start w:val="1"/>
      <w:numFmt w:val="bullet"/>
      <w:lvlText w:val="•"/>
      <w:lvlJc w:val="left"/>
      <w:pPr>
        <w:tabs>
          <w:tab w:val="num" w:pos="1440"/>
        </w:tabs>
        <w:ind w:left="1440" w:hanging="360"/>
      </w:pPr>
      <w:rPr>
        <w:rFonts w:ascii="Arial" w:hAnsi="Arial" w:hint="default"/>
      </w:rPr>
    </w:lvl>
    <w:lvl w:ilvl="2" w:tplc="87C28432" w:tentative="1">
      <w:start w:val="1"/>
      <w:numFmt w:val="bullet"/>
      <w:lvlText w:val="•"/>
      <w:lvlJc w:val="left"/>
      <w:pPr>
        <w:tabs>
          <w:tab w:val="num" w:pos="2160"/>
        </w:tabs>
        <w:ind w:left="2160" w:hanging="360"/>
      </w:pPr>
      <w:rPr>
        <w:rFonts w:ascii="Arial" w:hAnsi="Arial" w:hint="default"/>
      </w:rPr>
    </w:lvl>
    <w:lvl w:ilvl="3" w:tplc="EE2EF43E" w:tentative="1">
      <w:start w:val="1"/>
      <w:numFmt w:val="bullet"/>
      <w:lvlText w:val="•"/>
      <w:lvlJc w:val="left"/>
      <w:pPr>
        <w:tabs>
          <w:tab w:val="num" w:pos="2880"/>
        </w:tabs>
        <w:ind w:left="2880" w:hanging="360"/>
      </w:pPr>
      <w:rPr>
        <w:rFonts w:ascii="Arial" w:hAnsi="Arial" w:hint="default"/>
      </w:rPr>
    </w:lvl>
    <w:lvl w:ilvl="4" w:tplc="A694F0EE" w:tentative="1">
      <w:start w:val="1"/>
      <w:numFmt w:val="bullet"/>
      <w:lvlText w:val="•"/>
      <w:lvlJc w:val="left"/>
      <w:pPr>
        <w:tabs>
          <w:tab w:val="num" w:pos="3600"/>
        </w:tabs>
        <w:ind w:left="3600" w:hanging="360"/>
      </w:pPr>
      <w:rPr>
        <w:rFonts w:ascii="Arial" w:hAnsi="Arial" w:hint="default"/>
      </w:rPr>
    </w:lvl>
    <w:lvl w:ilvl="5" w:tplc="5C62ABB0" w:tentative="1">
      <w:start w:val="1"/>
      <w:numFmt w:val="bullet"/>
      <w:lvlText w:val="•"/>
      <w:lvlJc w:val="left"/>
      <w:pPr>
        <w:tabs>
          <w:tab w:val="num" w:pos="4320"/>
        </w:tabs>
        <w:ind w:left="4320" w:hanging="360"/>
      </w:pPr>
      <w:rPr>
        <w:rFonts w:ascii="Arial" w:hAnsi="Arial" w:hint="default"/>
      </w:rPr>
    </w:lvl>
    <w:lvl w:ilvl="6" w:tplc="FC5A8B18" w:tentative="1">
      <w:start w:val="1"/>
      <w:numFmt w:val="bullet"/>
      <w:lvlText w:val="•"/>
      <w:lvlJc w:val="left"/>
      <w:pPr>
        <w:tabs>
          <w:tab w:val="num" w:pos="5040"/>
        </w:tabs>
        <w:ind w:left="5040" w:hanging="360"/>
      </w:pPr>
      <w:rPr>
        <w:rFonts w:ascii="Arial" w:hAnsi="Arial" w:hint="default"/>
      </w:rPr>
    </w:lvl>
    <w:lvl w:ilvl="7" w:tplc="7EA051E6" w:tentative="1">
      <w:start w:val="1"/>
      <w:numFmt w:val="bullet"/>
      <w:lvlText w:val="•"/>
      <w:lvlJc w:val="left"/>
      <w:pPr>
        <w:tabs>
          <w:tab w:val="num" w:pos="5760"/>
        </w:tabs>
        <w:ind w:left="5760" w:hanging="360"/>
      </w:pPr>
      <w:rPr>
        <w:rFonts w:ascii="Arial" w:hAnsi="Arial" w:hint="default"/>
      </w:rPr>
    </w:lvl>
    <w:lvl w:ilvl="8" w:tplc="419EBC82" w:tentative="1">
      <w:start w:val="1"/>
      <w:numFmt w:val="bullet"/>
      <w:lvlText w:val="•"/>
      <w:lvlJc w:val="left"/>
      <w:pPr>
        <w:tabs>
          <w:tab w:val="num" w:pos="6480"/>
        </w:tabs>
        <w:ind w:left="6480" w:hanging="360"/>
      </w:pPr>
      <w:rPr>
        <w:rFonts w:ascii="Arial" w:hAnsi="Arial" w:hint="default"/>
      </w:rPr>
    </w:lvl>
  </w:abstractNum>
  <w:abstractNum w:abstractNumId="14">
    <w:nsid w:val="28AD39DB"/>
    <w:multiLevelType w:val="hybridMultilevel"/>
    <w:tmpl w:val="A6800620"/>
    <w:lvl w:ilvl="0" w:tplc="58CE2F4A">
      <w:start w:val="1"/>
      <w:numFmt w:val="bullet"/>
      <w:lvlText w:val="•"/>
      <w:lvlJc w:val="left"/>
      <w:pPr>
        <w:tabs>
          <w:tab w:val="num" w:pos="720"/>
        </w:tabs>
        <w:ind w:left="720" w:hanging="360"/>
      </w:pPr>
      <w:rPr>
        <w:rFonts w:ascii="Arial" w:hAnsi="Arial" w:hint="default"/>
      </w:rPr>
    </w:lvl>
    <w:lvl w:ilvl="1" w:tplc="B10C8D0A" w:tentative="1">
      <w:start w:val="1"/>
      <w:numFmt w:val="bullet"/>
      <w:lvlText w:val="•"/>
      <w:lvlJc w:val="left"/>
      <w:pPr>
        <w:tabs>
          <w:tab w:val="num" w:pos="1440"/>
        </w:tabs>
        <w:ind w:left="1440" w:hanging="360"/>
      </w:pPr>
      <w:rPr>
        <w:rFonts w:ascii="Arial" w:hAnsi="Arial" w:hint="default"/>
      </w:rPr>
    </w:lvl>
    <w:lvl w:ilvl="2" w:tplc="48E49F26" w:tentative="1">
      <w:start w:val="1"/>
      <w:numFmt w:val="bullet"/>
      <w:lvlText w:val="•"/>
      <w:lvlJc w:val="left"/>
      <w:pPr>
        <w:tabs>
          <w:tab w:val="num" w:pos="2160"/>
        </w:tabs>
        <w:ind w:left="2160" w:hanging="360"/>
      </w:pPr>
      <w:rPr>
        <w:rFonts w:ascii="Arial" w:hAnsi="Arial" w:hint="default"/>
      </w:rPr>
    </w:lvl>
    <w:lvl w:ilvl="3" w:tplc="E49837B0" w:tentative="1">
      <w:start w:val="1"/>
      <w:numFmt w:val="bullet"/>
      <w:lvlText w:val="•"/>
      <w:lvlJc w:val="left"/>
      <w:pPr>
        <w:tabs>
          <w:tab w:val="num" w:pos="2880"/>
        </w:tabs>
        <w:ind w:left="2880" w:hanging="360"/>
      </w:pPr>
      <w:rPr>
        <w:rFonts w:ascii="Arial" w:hAnsi="Arial" w:hint="default"/>
      </w:rPr>
    </w:lvl>
    <w:lvl w:ilvl="4" w:tplc="D8CE15A6" w:tentative="1">
      <w:start w:val="1"/>
      <w:numFmt w:val="bullet"/>
      <w:lvlText w:val="•"/>
      <w:lvlJc w:val="left"/>
      <w:pPr>
        <w:tabs>
          <w:tab w:val="num" w:pos="3600"/>
        </w:tabs>
        <w:ind w:left="3600" w:hanging="360"/>
      </w:pPr>
      <w:rPr>
        <w:rFonts w:ascii="Arial" w:hAnsi="Arial" w:hint="default"/>
      </w:rPr>
    </w:lvl>
    <w:lvl w:ilvl="5" w:tplc="E12CDFFE" w:tentative="1">
      <w:start w:val="1"/>
      <w:numFmt w:val="bullet"/>
      <w:lvlText w:val="•"/>
      <w:lvlJc w:val="left"/>
      <w:pPr>
        <w:tabs>
          <w:tab w:val="num" w:pos="4320"/>
        </w:tabs>
        <w:ind w:left="4320" w:hanging="360"/>
      </w:pPr>
      <w:rPr>
        <w:rFonts w:ascii="Arial" w:hAnsi="Arial" w:hint="default"/>
      </w:rPr>
    </w:lvl>
    <w:lvl w:ilvl="6" w:tplc="98881000" w:tentative="1">
      <w:start w:val="1"/>
      <w:numFmt w:val="bullet"/>
      <w:lvlText w:val="•"/>
      <w:lvlJc w:val="left"/>
      <w:pPr>
        <w:tabs>
          <w:tab w:val="num" w:pos="5040"/>
        </w:tabs>
        <w:ind w:left="5040" w:hanging="360"/>
      </w:pPr>
      <w:rPr>
        <w:rFonts w:ascii="Arial" w:hAnsi="Arial" w:hint="default"/>
      </w:rPr>
    </w:lvl>
    <w:lvl w:ilvl="7" w:tplc="23165570" w:tentative="1">
      <w:start w:val="1"/>
      <w:numFmt w:val="bullet"/>
      <w:lvlText w:val="•"/>
      <w:lvlJc w:val="left"/>
      <w:pPr>
        <w:tabs>
          <w:tab w:val="num" w:pos="5760"/>
        </w:tabs>
        <w:ind w:left="5760" w:hanging="360"/>
      </w:pPr>
      <w:rPr>
        <w:rFonts w:ascii="Arial" w:hAnsi="Arial" w:hint="default"/>
      </w:rPr>
    </w:lvl>
    <w:lvl w:ilvl="8" w:tplc="123CFC92" w:tentative="1">
      <w:start w:val="1"/>
      <w:numFmt w:val="bullet"/>
      <w:lvlText w:val="•"/>
      <w:lvlJc w:val="left"/>
      <w:pPr>
        <w:tabs>
          <w:tab w:val="num" w:pos="6480"/>
        </w:tabs>
        <w:ind w:left="6480" w:hanging="360"/>
      </w:pPr>
      <w:rPr>
        <w:rFonts w:ascii="Arial" w:hAnsi="Arial" w:hint="default"/>
      </w:rPr>
    </w:lvl>
  </w:abstractNum>
  <w:abstractNum w:abstractNumId="15">
    <w:nsid w:val="28B150BD"/>
    <w:multiLevelType w:val="hybridMultilevel"/>
    <w:tmpl w:val="48F2DE16"/>
    <w:lvl w:ilvl="0" w:tplc="98184374">
      <w:start w:val="3"/>
      <w:numFmt w:val="decimal"/>
      <w:lvlText w:val="%1."/>
      <w:lvlJc w:val="left"/>
      <w:pPr>
        <w:tabs>
          <w:tab w:val="num" w:pos="720"/>
        </w:tabs>
        <w:ind w:left="720" w:hanging="360"/>
      </w:pPr>
    </w:lvl>
    <w:lvl w:ilvl="1" w:tplc="0C6AC1DA" w:tentative="1">
      <w:start w:val="1"/>
      <w:numFmt w:val="decimal"/>
      <w:lvlText w:val="%2."/>
      <w:lvlJc w:val="left"/>
      <w:pPr>
        <w:tabs>
          <w:tab w:val="num" w:pos="1440"/>
        </w:tabs>
        <w:ind w:left="1440" w:hanging="360"/>
      </w:pPr>
    </w:lvl>
    <w:lvl w:ilvl="2" w:tplc="554493CE" w:tentative="1">
      <w:start w:val="1"/>
      <w:numFmt w:val="decimal"/>
      <w:lvlText w:val="%3."/>
      <w:lvlJc w:val="left"/>
      <w:pPr>
        <w:tabs>
          <w:tab w:val="num" w:pos="2160"/>
        </w:tabs>
        <w:ind w:left="2160" w:hanging="360"/>
      </w:pPr>
    </w:lvl>
    <w:lvl w:ilvl="3" w:tplc="C884120C" w:tentative="1">
      <w:start w:val="1"/>
      <w:numFmt w:val="decimal"/>
      <w:lvlText w:val="%4."/>
      <w:lvlJc w:val="left"/>
      <w:pPr>
        <w:tabs>
          <w:tab w:val="num" w:pos="2880"/>
        </w:tabs>
        <w:ind w:left="2880" w:hanging="360"/>
      </w:pPr>
    </w:lvl>
    <w:lvl w:ilvl="4" w:tplc="BAACD2DC" w:tentative="1">
      <w:start w:val="1"/>
      <w:numFmt w:val="decimal"/>
      <w:lvlText w:val="%5."/>
      <w:lvlJc w:val="left"/>
      <w:pPr>
        <w:tabs>
          <w:tab w:val="num" w:pos="3600"/>
        </w:tabs>
        <w:ind w:left="3600" w:hanging="360"/>
      </w:pPr>
    </w:lvl>
    <w:lvl w:ilvl="5" w:tplc="D34820FE" w:tentative="1">
      <w:start w:val="1"/>
      <w:numFmt w:val="decimal"/>
      <w:lvlText w:val="%6."/>
      <w:lvlJc w:val="left"/>
      <w:pPr>
        <w:tabs>
          <w:tab w:val="num" w:pos="4320"/>
        </w:tabs>
        <w:ind w:left="4320" w:hanging="360"/>
      </w:pPr>
    </w:lvl>
    <w:lvl w:ilvl="6" w:tplc="18189CB6" w:tentative="1">
      <w:start w:val="1"/>
      <w:numFmt w:val="decimal"/>
      <w:lvlText w:val="%7."/>
      <w:lvlJc w:val="left"/>
      <w:pPr>
        <w:tabs>
          <w:tab w:val="num" w:pos="5040"/>
        </w:tabs>
        <w:ind w:left="5040" w:hanging="360"/>
      </w:pPr>
    </w:lvl>
    <w:lvl w:ilvl="7" w:tplc="629C821E" w:tentative="1">
      <w:start w:val="1"/>
      <w:numFmt w:val="decimal"/>
      <w:lvlText w:val="%8."/>
      <w:lvlJc w:val="left"/>
      <w:pPr>
        <w:tabs>
          <w:tab w:val="num" w:pos="5760"/>
        </w:tabs>
        <w:ind w:left="5760" w:hanging="360"/>
      </w:pPr>
    </w:lvl>
    <w:lvl w:ilvl="8" w:tplc="542EED52" w:tentative="1">
      <w:start w:val="1"/>
      <w:numFmt w:val="decimal"/>
      <w:lvlText w:val="%9."/>
      <w:lvlJc w:val="left"/>
      <w:pPr>
        <w:tabs>
          <w:tab w:val="num" w:pos="6480"/>
        </w:tabs>
        <w:ind w:left="6480" w:hanging="360"/>
      </w:pPr>
    </w:lvl>
  </w:abstractNum>
  <w:abstractNum w:abstractNumId="16">
    <w:nsid w:val="2B563EC1"/>
    <w:multiLevelType w:val="hybridMultilevel"/>
    <w:tmpl w:val="8230DD08"/>
    <w:lvl w:ilvl="0" w:tplc="1CDA50CE">
      <w:start w:val="1"/>
      <w:numFmt w:val="bullet"/>
      <w:lvlText w:val="•"/>
      <w:lvlJc w:val="left"/>
      <w:pPr>
        <w:tabs>
          <w:tab w:val="num" w:pos="720"/>
        </w:tabs>
        <w:ind w:left="720" w:hanging="360"/>
      </w:pPr>
      <w:rPr>
        <w:rFonts w:ascii="Arial" w:hAnsi="Arial" w:hint="default"/>
      </w:rPr>
    </w:lvl>
    <w:lvl w:ilvl="1" w:tplc="55760E86" w:tentative="1">
      <w:start w:val="1"/>
      <w:numFmt w:val="bullet"/>
      <w:lvlText w:val="•"/>
      <w:lvlJc w:val="left"/>
      <w:pPr>
        <w:tabs>
          <w:tab w:val="num" w:pos="1440"/>
        </w:tabs>
        <w:ind w:left="1440" w:hanging="360"/>
      </w:pPr>
      <w:rPr>
        <w:rFonts w:ascii="Arial" w:hAnsi="Arial" w:hint="default"/>
      </w:rPr>
    </w:lvl>
    <w:lvl w:ilvl="2" w:tplc="70083BA0" w:tentative="1">
      <w:start w:val="1"/>
      <w:numFmt w:val="bullet"/>
      <w:lvlText w:val="•"/>
      <w:lvlJc w:val="left"/>
      <w:pPr>
        <w:tabs>
          <w:tab w:val="num" w:pos="2160"/>
        </w:tabs>
        <w:ind w:left="2160" w:hanging="360"/>
      </w:pPr>
      <w:rPr>
        <w:rFonts w:ascii="Arial" w:hAnsi="Arial" w:hint="default"/>
      </w:rPr>
    </w:lvl>
    <w:lvl w:ilvl="3" w:tplc="DDD60938" w:tentative="1">
      <w:start w:val="1"/>
      <w:numFmt w:val="bullet"/>
      <w:lvlText w:val="•"/>
      <w:lvlJc w:val="left"/>
      <w:pPr>
        <w:tabs>
          <w:tab w:val="num" w:pos="2880"/>
        </w:tabs>
        <w:ind w:left="2880" w:hanging="360"/>
      </w:pPr>
      <w:rPr>
        <w:rFonts w:ascii="Arial" w:hAnsi="Arial" w:hint="default"/>
      </w:rPr>
    </w:lvl>
    <w:lvl w:ilvl="4" w:tplc="1194ABAE" w:tentative="1">
      <w:start w:val="1"/>
      <w:numFmt w:val="bullet"/>
      <w:lvlText w:val="•"/>
      <w:lvlJc w:val="left"/>
      <w:pPr>
        <w:tabs>
          <w:tab w:val="num" w:pos="3600"/>
        </w:tabs>
        <w:ind w:left="3600" w:hanging="360"/>
      </w:pPr>
      <w:rPr>
        <w:rFonts w:ascii="Arial" w:hAnsi="Arial" w:hint="default"/>
      </w:rPr>
    </w:lvl>
    <w:lvl w:ilvl="5" w:tplc="A582DB7E" w:tentative="1">
      <w:start w:val="1"/>
      <w:numFmt w:val="bullet"/>
      <w:lvlText w:val="•"/>
      <w:lvlJc w:val="left"/>
      <w:pPr>
        <w:tabs>
          <w:tab w:val="num" w:pos="4320"/>
        </w:tabs>
        <w:ind w:left="4320" w:hanging="360"/>
      </w:pPr>
      <w:rPr>
        <w:rFonts w:ascii="Arial" w:hAnsi="Arial" w:hint="default"/>
      </w:rPr>
    </w:lvl>
    <w:lvl w:ilvl="6" w:tplc="353835D0" w:tentative="1">
      <w:start w:val="1"/>
      <w:numFmt w:val="bullet"/>
      <w:lvlText w:val="•"/>
      <w:lvlJc w:val="left"/>
      <w:pPr>
        <w:tabs>
          <w:tab w:val="num" w:pos="5040"/>
        </w:tabs>
        <w:ind w:left="5040" w:hanging="360"/>
      </w:pPr>
      <w:rPr>
        <w:rFonts w:ascii="Arial" w:hAnsi="Arial" w:hint="default"/>
      </w:rPr>
    </w:lvl>
    <w:lvl w:ilvl="7" w:tplc="EB32A482" w:tentative="1">
      <w:start w:val="1"/>
      <w:numFmt w:val="bullet"/>
      <w:lvlText w:val="•"/>
      <w:lvlJc w:val="left"/>
      <w:pPr>
        <w:tabs>
          <w:tab w:val="num" w:pos="5760"/>
        </w:tabs>
        <w:ind w:left="5760" w:hanging="360"/>
      </w:pPr>
      <w:rPr>
        <w:rFonts w:ascii="Arial" w:hAnsi="Arial" w:hint="default"/>
      </w:rPr>
    </w:lvl>
    <w:lvl w:ilvl="8" w:tplc="AB5A4BB4" w:tentative="1">
      <w:start w:val="1"/>
      <w:numFmt w:val="bullet"/>
      <w:lvlText w:val="•"/>
      <w:lvlJc w:val="left"/>
      <w:pPr>
        <w:tabs>
          <w:tab w:val="num" w:pos="6480"/>
        </w:tabs>
        <w:ind w:left="6480" w:hanging="360"/>
      </w:pPr>
      <w:rPr>
        <w:rFonts w:ascii="Arial" w:hAnsi="Arial" w:hint="default"/>
      </w:rPr>
    </w:lvl>
  </w:abstractNum>
  <w:abstractNum w:abstractNumId="17">
    <w:nsid w:val="321B043C"/>
    <w:multiLevelType w:val="hybridMultilevel"/>
    <w:tmpl w:val="5002E742"/>
    <w:lvl w:ilvl="0" w:tplc="629A04DA">
      <w:start w:val="1"/>
      <w:numFmt w:val="bullet"/>
      <w:lvlText w:val="-"/>
      <w:lvlJc w:val="left"/>
      <w:pPr>
        <w:tabs>
          <w:tab w:val="num" w:pos="720"/>
        </w:tabs>
        <w:ind w:left="720" w:hanging="360"/>
      </w:pPr>
      <w:rPr>
        <w:rFonts w:ascii="Times New Roman" w:hAnsi="Times New Roman" w:hint="default"/>
      </w:rPr>
    </w:lvl>
    <w:lvl w:ilvl="1" w:tplc="70E8F9F6" w:tentative="1">
      <w:start w:val="1"/>
      <w:numFmt w:val="bullet"/>
      <w:lvlText w:val="-"/>
      <w:lvlJc w:val="left"/>
      <w:pPr>
        <w:tabs>
          <w:tab w:val="num" w:pos="1440"/>
        </w:tabs>
        <w:ind w:left="1440" w:hanging="360"/>
      </w:pPr>
      <w:rPr>
        <w:rFonts w:ascii="Times New Roman" w:hAnsi="Times New Roman" w:hint="default"/>
      </w:rPr>
    </w:lvl>
    <w:lvl w:ilvl="2" w:tplc="EAAC853C" w:tentative="1">
      <w:start w:val="1"/>
      <w:numFmt w:val="bullet"/>
      <w:lvlText w:val="-"/>
      <w:lvlJc w:val="left"/>
      <w:pPr>
        <w:tabs>
          <w:tab w:val="num" w:pos="2160"/>
        </w:tabs>
        <w:ind w:left="2160" w:hanging="360"/>
      </w:pPr>
      <w:rPr>
        <w:rFonts w:ascii="Times New Roman" w:hAnsi="Times New Roman" w:hint="default"/>
      </w:rPr>
    </w:lvl>
    <w:lvl w:ilvl="3" w:tplc="EA6271DA" w:tentative="1">
      <w:start w:val="1"/>
      <w:numFmt w:val="bullet"/>
      <w:lvlText w:val="-"/>
      <w:lvlJc w:val="left"/>
      <w:pPr>
        <w:tabs>
          <w:tab w:val="num" w:pos="2880"/>
        </w:tabs>
        <w:ind w:left="2880" w:hanging="360"/>
      </w:pPr>
      <w:rPr>
        <w:rFonts w:ascii="Times New Roman" w:hAnsi="Times New Roman" w:hint="default"/>
      </w:rPr>
    </w:lvl>
    <w:lvl w:ilvl="4" w:tplc="54048756" w:tentative="1">
      <w:start w:val="1"/>
      <w:numFmt w:val="bullet"/>
      <w:lvlText w:val="-"/>
      <w:lvlJc w:val="left"/>
      <w:pPr>
        <w:tabs>
          <w:tab w:val="num" w:pos="3600"/>
        </w:tabs>
        <w:ind w:left="3600" w:hanging="360"/>
      </w:pPr>
      <w:rPr>
        <w:rFonts w:ascii="Times New Roman" w:hAnsi="Times New Roman" w:hint="default"/>
      </w:rPr>
    </w:lvl>
    <w:lvl w:ilvl="5" w:tplc="70362E5E" w:tentative="1">
      <w:start w:val="1"/>
      <w:numFmt w:val="bullet"/>
      <w:lvlText w:val="-"/>
      <w:lvlJc w:val="left"/>
      <w:pPr>
        <w:tabs>
          <w:tab w:val="num" w:pos="4320"/>
        </w:tabs>
        <w:ind w:left="4320" w:hanging="360"/>
      </w:pPr>
      <w:rPr>
        <w:rFonts w:ascii="Times New Roman" w:hAnsi="Times New Roman" w:hint="default"/>
      </w:rPr>
    </w:lvl>
    <w:lvl w:ilvl="6" w:tplc="58C63B5A" w:tentative="1">
      <w:start w:val="1"/>
      <w:numFmt w:val="bullet"/>
      <w:lvlText w:val="-"/>
      <w:lvlJc w:val="left"/>
      <w:pPr>
        <w:tabs>
          <w:tab w:val="num" w:pos="5040"/>
        </w:tabs>
        <w:ind w:left="5040" w:hanging="360"/>
      </w:pPr>
      <w:rPr>
        <w:rFonts w:ascii="Times New Roman" w:hAnsi="Times New Roman" w:hint="default"/>
      </w:rPr>
    </w:lvl>
    <w:lvl w:ilvl="7" w:tplc="4A1A5282" w:tentative="1">
      <w:start w:val="1"/>
      <w:numFmt w:val="bullet"/>
      <w:lvlText w:val="-"/>
      <w:lvlJc w:val="left"/>
      <w:pPr>
        <w:tabs>
          <w:tab w:val="num" w:pos="5760"/>
        </w:tabs>
        <w:ind w:left="5760" w:hanging="360"/>
      </w:pPr>
      <w:rPr>
        <w:rFonts w:ascii="Times New Roman" w:hAnsi="Times New Roman" w:hint="default"/>
      </w:rPr>
    </w:lvl>
    <w:lvl w:ilvl="8" w:tplc="A4E2101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4CB6602"/>
    <w:multiLevelType w:val="hybridMultilevel"/>
    <w:tmpl w:val="6E149246"/>
    <w:lvl w:ilvl="0" w:tplc="FE48CA46">
      <w:start w:val="1"/>
      <w:numFmt w:val="bullet"/>
      <w:lvlText w:val="•"/>
      <w:lvlJc w:val="left"/>
      <w:pPr>
        <w:tabs>
          <w:tab w:val="num" w:pos="720"/>
        </w:tabs>
        <w:ind w:left="720" w:hanging="360"/>
      </w:pPr>
      <w:rPr>
        <w:rFonts w:ascii="Arial" w:hAnsi="Arial" w:hint="default"/>
      </w:rPr>
    </w:lvl>
    <w:lvl w:ilvl="1" w:tplc="6972BBD6" w:tentative="1">
      <w:start w:val="1"/>
      <w:numFmt w:val="bullet"/>
      <w:lvlText w:val="•"/>
      <w:lvlJc w:val="left"/>
      <w:pPr>
        <w:tabs>
          <w:tab w:val="num" w:pos="1440"/>
        </w:tabs>
        <w:ind w:left="1440" w:hanging="360"/>
      </w:pPr>
      <w:rPr>
        <w:rFonts w:ascii="Arial" w:hAnsi="Arial" w:hint="default"/>
      </w:rPr>
    </w:lvl>
    <w:lvl w:ilvl="2" w:tplc="83C48754" w:tentative="1">
      <w:start w:val="1"/>
      <w:numFmt w:val="bullet"/>
      <w:lvlText w:val="•"/>
      <w:lvlJc w:val="left"/>
      <w:pPr>
        <w:tabs>
          <w:tab w:val="num" w:pos="2160"/>
        </w:tabs>
        <w:ind w:left="2160" w:hanging="360"/>
      </w:pPr>
      <w:rPr>
        <w:rFonts w:ascii="Arial" w:hAnsi="Arial" w:hint="default"/>
      </w:rPr>
    </w:lvl>
    <w:lvl w:ilvl="3" w:tplc="3104BBA6" w:tentative="1">
      <w:start w:val="1"/>
      <w:numFmt w:val="bullet"/>
      <w:lvlText w:val="•"/>
      <w:lvlJc w:val="left"/>
      <w:pPr>
        <w:tabs>
          <w:tab w:val="num" w:pos="2880"/>
        </w:tabs>
        <w:ind w:left="2880" w:hanging="360"/>
      </w:pPr>
      <w:rPr>
        <w:rFonts w:ascii="Arial" w:hAnsi="Arial" w:hint="default"/>
      </w:rPr>
    </w:lvl>
    <w:lvl w:ilvl="4" w:tplc="468843C2" w:tentative="1">
      <w:start w:val="1"/>
      <w:numFmt w:val="bullet"/>
      <w:lvlText w:val="•"/>
      <w:lvlJc w:val="left"/>
      <w:pPr>
        <w:tabs>
          <w:tab w:val="num" w:pos="3600"/>
        </w:tabs>
        <w:ind w:left="3600" w:hanging="360"/>
      </w:pPr>
      <w:rPr>
        <w:rFonts w:ascii="Arial" w:hAnsi="Arial" w:hint="default"/>
      </w:rPr>
    </w:lvl>
    <w:lvl w:ilvl="5" w:tplc="CAF4B166" w:tentative="1">
      <w:start w:val="1"/>
      <w:numFmt w:val="bullet"/>
      <w:lvlText w:val="•"/>
      <w:lvlJc w:val="left"/>
      <w:pPr>
        <w:tabs>
          <w:tab w:val="num" w:pos="4320"/>
        </w:tabs>
        <w:ind w:left="4320" w:hanging="360"/>
      </w:pPr>
      <w:rPr>
        <w:rFonts w:ascii="Arial" w:hAnsi="Arial" w:hint="default"/>
      </w:rPr>
    </w:lvl>
    <w:lvl w:ilvl="6" w:tplc="0A803E3E" w:tentative="1">
      <w:start w:val="1"/>
      <w:numFmt w:val="bullet"/>
      <w:lvlText w:val="•"/>
      <w:lvlJc w:val="left"/>
      <w:pPr>
        <w:tabs>
          <w:tab w:val="num" w:pos="5040"/>
        </w:tabs>
        <w:ind w:left="5040" w:hanging="360"/>
      </w:pPr>
      <w:rPr>
        <w:rFonts w:ascii="Arial" w:hAnsi="Arial" w:hint="default"/>
      </w:rPr>
    </w:lvl>
    <w:lvl w:ilvl="7" w:tplc="39EA12C6" w:tentative="1">
      <w:start w:val="1"/>
      <w:numFmt w:val="bullet"/>
      <w:lvlText w:val="•"/>
      <w:lvlJc w:val="left"/>
      <w:pPr>
        <w:tabs>
          <w:tab w:val="num" w:pos="5760"/>
        </w:tabs>
        <w:ind w:left="5760" w:hanging="360"/>
      </w:pPr>
      <w:rPr>
        <w:rFonts w:ascii="Arial" w:hAnsi="Arial" w:hint="default"/>
      </w:rPr>
    </w:lvl>
    <w:lvl w:ilvl="8" w:tplc="8E12C096" w:tentative="1">
      <w:start w:val="1"/>
      <w:numFmt w:val="bullet"/>
      <w:lvlText w:val="•"/>
      <w:lvlJc w:val="left"/>
      <w:pPr>
        <w:tabs>
          <w:tab w:val="num" w:pos="6480"/>
        </w:tabs>
        <w:ind w:left="6480" w:hanging="360"/>
      </w:pPr>
      <w:rPr>
        <w:rFonts w:ascii="Arial" w:hAnsi="Arial" w:hint="default"/>
      </w:rPr>
    </w:lvl>
  </w:abstractNum>
  <w:abstractNum w:abstractNumId="19">
    <w:nsid w:val="454F2B2F"/>
    <w:multiLevelType w:val="hybridMultilevel"/>
    <w:tmpl w:val="A784E692"/>
    <w:lvl w:ilvl="0" w:tplc="10968702">
      <w:start w:val="1"/>
      <w:numFmt w:val="arabicAlpha"/>
      <w:lvlText w:val="%1-"/>
      <w:lvlJc w:val="left"/>
      <w:pPr>
        <w:tabs>
          <w:tab w:val="num" w:pos="720"/>
        </w:tabs>
        <w:ind w:left="720" w:hanging="360"/>
      </w:pPr>
    </w:lvl>
    <w:lvl w:ilvl="1" w:tplc="F5CADAFE" w:tentative="1">
      <w:start w:val="1"/>
      <w:numFmt w:val="arabicAlpha"/>
      <w:lvlText w:val="%2-"/>
      <w:lvlJc w:val="left"/>
      <w:pPr>
        <w:tabs>
          <w:tab w:val="num" w:pos="1440"/>
        </w:tabs>
        <w:ind w:left="1440" w:hanging="360"/>
      </w:pPr>
    </w:lvl>
    <w:lvl w:ilvl="2" w:tplc="DB7E2E82" w:tentative="1">
      <w:start w:val="1"/>
      <w:numFmt w:val="arabicAlpha"/>
      <w:lvlText w:val="%3-"/>
      <w:lvlJc w:val="left"/>
      <w:pPr>
        <w:tabs>
          <w:tab w:val="num" w:pos="2160"/>
        </w:tabs>
        <w:ind w:left="2160" w:hanging="360"/>
      </w:pPr>
    </w:lvl>
    <w:lvl w:ilvl="3" w:tplc="BC6E6CD6" w:tentative="1">
      <w:start w:val="1"/>
      <w:numFmt w:val="arabicAlpha"/>
      <w:lvlText w:val="%4-"/>
      <w:lvlJc w:val="left"/>
      <w:pPr>
        <w:tabs>
          <w:tab w:val="num" w:pos="2880"/>
        </w:tabs>
        <w:ind w:left="2880" w:hanging="360"/>
      </w:pPr>
    </w:lvl>
    <w:lvl w:ilvl="4" w:tplc="D88644D6" w:tentative="1">
      <w:start w:val="1"/>
      <w:numFmt w:val="arabicAlpha"/>
      <w:lvlText w:val="%5-"/>
      <w:lvlJc w:val="left"/>
      <w:pPr>
        <w:tabs>
          <w:tab w:val="num" w:pos="3600"/>
        </w:tabs>
        <w:ind w:left="3600" w:hanging="360"/>
      </w:pPr>
    </w:lvl>
    <w:lvl w:ilvl="5" w:tplc="2BB642EC" w:tentative="1">
      <w:start w:val="1"/>
      <w:numFmt w:val="arabicAlpha"/>
      <w:lvlText w:val="%6-"/>
      <w:lvlJc w:val="left"/>
      <w:pPr>
        <w:tabs>
          <w:tab w:val="num" w:pos="4320"/>
        </w:tabs>
        <w:ind w:left="4320" w:hanging="360"/>
      </w:pPr>
    </w:lvl>
    <w:lvl w:ilvl="6" w:tplc="DE1A2ECA" w:tentative="1">
      <w:start w:val="1"/>
      <w:numFmt w:val="arabicAlpha"/>
      <w:lvlText w:val="%7-"/>
      <w:lvlJc w:val="left"/>
      <w:pPr>
        <w:tabs>
          <w:tab w:val="num" w:pos="5040"/>
        </w:tabs>
        <w:ind w:left="5040" w:hanging="360"/>
      </w:pPr>
    </w:lvl>
    <w:lvl w:ilvl="7" w:tplc="5A1A18DA" w:tentative="1">
      <w:start w:val="1"/>
      <w:numFmt w:val="arabicAlpha"/>
      <w:lvlText w:val="%8-"/>
      <w:lvlJc w:val="left"/>
      <w:pPr>
        <w:tabs>
          <w:tab w:val="num" w:pos="5760"/>
        </w:tabs>
        <w:ind w:left="5760" w:hanging="360"/>
      </w:pPr>
    </w:lvl>
    <w:lvl w:ilvl="8" w:tplc="BD4820E4" w:tentative="1">
      <w:start w:val="1"/>
      <w:numFmt w:val="arabicAlpha"/>
      <w:lvlText w:val="%9-"/>
      <w:lvlJc w:val="left"/>
      <w:pPr>
        <w:tabs>
          <w:tab w:val="num" w:pos="6480"/>
        </w:tabs>
        <w:ind w:left="6480" w:hanging="360"/>
      </w:pPr>
    </w:lvl>
  </w:abstractNum>
  <w:abstractNum w:abstractNumId="20">
    <w:nsid w:val="457D1483"/>
    <w:multiLevelType w:val="hybridMultilevel"/>
    <w:tmpl w:val="4C640970"/>
    <w:lvl w:ilvl="0" w:tplc="8C02AF0A">
      <w:start w:val="3"/>
      <w:numFmt w:val="decimal"/>
      <w:lvlText w:val="%1."/>
      <w:lvlJc w:val="left"/>
      <w:pPr>
        <w:tabs>
          <w:tab w:val="num" w:pos="720"/>
        </w:tabs>
        <w:ind w:left="720" w:hanging="360"/>
      </w:pPr>
    </w:lvl>
    <w:lvl w:ilvl="1" w:tplc="889E7BF8" w:tentative="1">
      <w:start w:val="1"/>
      <w:numFmt w:val="decimal"/>
      <w:lvlText w:val="%2."/>
      <w:lvlJc w:val="left"/>
      <w:pPr>
        <w:tabs>
          <w:tab w:val="num" w:pos="1440"/>
        </w:tabs>
        <w:ind w:left="1440" w:hanging="360"/>
      </w:pPr>
    </w:lvl>
    <w:lvl w:ilvl="2" w:tplc="56D48030" w:tentative="1">
      <w:start w:val="1"/>
      <w:numFmt w:val="decimal"/>
      <w:lvlText w:val="%3."/>
      <w:lvlJc w:val="left"/>
      <w:pPr>
        <w:tabs>
          <w:tab w:val="num" w:pos="2160"/>
        </w:tabs>
        <w:ind w:left="2160" w:hanging="360"/>
      </w:pPr>
    </w:lvl>
    <w:lvl w:ilvl="3" w:tplc="3356B5B2" w:tentative="1">
      <w:start w:val="1"/>
      <w:numFmt w:val="decimal"/>
      <w:lvlText w:val="%4."/>
      <w:lvlJc w:val="left"/>
      <w:pPr>
        <w:tabs>
          <w:tab w:val="num" w:pos="2880"/>
        </w:tabs>
        <w:ind w:left="2880" w:hanging="360"/>
      </w:pPr>
    </w:lvl>
    <w:lvl w:ilvl="4" w:tplc="E8E07BDE" w:tentative="1">
      <w:start w:val="1"/>
      <w:numFmt w:val="decimal"/>
      <w:lvlText w:val="%5."/>
      <w:lvlJc w:val="left"/>
      <w:pPr>
        <w:tabs>
          <w:tab w:val="num" w:pos="3600"/>
        </w:tabs>
        <w:ind w:left="3600" w:hanging="360"/>
      </w:pPr>
    </w:lvl>
    <w:lvl w:ilvl="5" w:tplc="8194AE70" w:tentative="1">
      <w:start w:val="1"/>
      <w:numFmt w:val="decimal"/>
      <w:lvlText w:val="%6."/>
      <w:lvlJc w:val="left"/>
      <w:pPr>
        <w:tabs>
          <w:tab w:val="num" w:pos="4320"/>
        </w:tabs>
        <w:ind w:left="4320" w:hanging="360"/>
      </w:pPr>
    </w:lvl>
    <w:lvl w:ilvl="6" w:tplc="9558BF2E" w:tentative="1">
      <w:start w:val="1"/>
      <w:numFmt w:val="decimal"/>
      <w:lvlText w:val="%7."/>
      <w:lvlJc w:val="left"/>
      <w:pPr>
        <w:tabs>
          <w:tab w:val="num" w:pos="5040"/>
        </w:tabs>
        <w:ind w:left="5040" w:hanging="360"/>
      </w:pPr>
    </w:lvl>
    <w:lvl w:ilvl="7" w:tplc="DF94D558" w:tentative="1">
      <w:start w:val="1"/>
      <w:numFmt w:val="decimal"/>
      <w:lvlText w:val="%8."/>
      <w:lvlJc w:val="left"/>
      <w:pPr>
        <w:tabs>
          <w:tab w:val="num" w:pos="5760"/>
        </w:tabs>
        <w:ind w:left="5760" w:hanging="360"/>
      </w:pPr>
    </w:lvl>
    <w:lvl w:ilvl="8" w:tplc="28AA8402" w:tentative="1">
      <w:start w:val="1"/>
      <w:numFmt w:val="decimal"/>
      <w:lvlText w:val="%9."/>
      <w:lvlJc w:val="left"/>
      <w:pPr>
        <w:tabs>
          <w:tab w:val="num" w:pos="6480"/>
        </w:tabs>
        <w:ind w:left="6480" w:hanging="360"/>
      </w:pPr>
    </w:lvl>
  </w:abstractNum>
  <w:abstractNum w:abstractNumId="21">
    <w:nsid w:val="4C6043F8"/>
    <w:multiLevelType w:val="hybridMultilevel"/>
    <w:tmpl w:val="6824A820"/>
    <w:lvl w:ilvl="0" w:tplc="66FAE970">
      <w:start w:val="1"/>
      <w:numFmt w:val="bullet"/>
      <w:lvlText w:val="•"/>
      <w:lvlJc w:val="left"/>
      <w:pPr>
        <w:tabs>
          <w:tab w:val="num" w:pos="720"/>
        </w:tabs>
        <w:ind w:left="720" w:hanging="360"/>
      </w:pPr>
      <w:rPr>
        <w:rFonts w:ascii="Arial" w:hAnsi="Arial" w:hint="default"/>
      </w:rPr>
    </w:lvl>
    <w:lvl w:ilvl="1" w:tplc="27125394" w:tentative="1">
      <w:start w:val="1"/>
      <w:numFmt w:val="bullet"/>
      <w:lvlText w:val="•"/>
      <w:lvlJc w:val="left"/>
      <w:pPr>
        <w:tabs>
          <w:tab w:val="num" w:pos="1440"/>
        </w:tabs>
        <w:ind w:left="1440" w:hanging="360"/>
      </w:pPr>
      <w:rPr>
        <w:rFonts w:ascii="Arial" w:hAnsi="Arial" w:hint="default"/>
      </w:rPr>
    </w:lvl>
    <w:lvl w:ilvl="2" w:tplc="D1C4CCE2" w:tentative="1">
      <w:start w:val="1"/>
      <w:numFmt w:val="bullet"/>
      <w:lvlText w:val="•"/>
      <w:lvlJc w:val="left"/>
      <w:pPr>
        <w:tabs>
          <w:tab w:val="num" w:pos="2160"/>
        </w:tabs>
        <w:ind w:left="2160" w:hanging="360"/>
      </w:pPr>
      <w:rPr>
        <w:rFonts w:ascii="Arial" w:hAnsi="Arial" w:hint="default"/>
      </w:rPr>
    </w:lvl>
    <w:lvl w:ilvl="3" w:tplc="AEFA623E" w:tentative="1">
      <w:start w:val="1"/>
      <w:numFmt w:val="bullet"/>
      <w:lvlText w:val="•"/>
      <w:lvlJc w:val="left"/>
      <w:pPr>
        <w:tabs>
          <w:tab w:val="num" w:pos="2880"/>
        </w:tabs>
        <w:ind w:left="2880" w:hanging="360"/>
      </w:pPr>
      <w:rPr>
        <w:rFonts w:ascii="Arial" w:hAnsi="Arial" w:hint="default"/>
      </w:rPr>
    </w:lvl>
    <w:lvl w:ilvl="4" w:tplc="5F7EC29A" w:tentative="1">
      <w:start w:val="1"/>
      <w:numFmt w:val="bullet"/>
      <w:lvlText w:val="•"/>
      <w:lvlJc w:val="left"/>
      <w:pPr>
        <w:tabs>
          <w:tab w:val="num" w:pos="3600"/>
        </w:tabs>
        <w:ind w:left="3600" w:hanging="360"/>
      </w:pPr>
      <w:rPr>
        <w:rFonts w:ascii="Arial" w:hAnsi="Arial" w:hint="default"/>
      </w:rPr>
    </w:lvl>
    <w:lvl w:ilvl="5" w:tplc="461C0FE0" w:tentative="1">
      <w:start w:val="1"/>
      <w:numFmt w:val="bullet"/>
      <w:lvlText w:val="•"/>
      <w:lvlJc w:val="left"/>
      <w:pPr>
        <w:tabs>
          <w:tab w:val="num" w:pos="4320"/>
        </w:tabs>
        <w:ind w:left="4320" w:hanging="360"/>
      </w:pPr>
      <w:rPr>
        <w:rFonts w:ascii="Arial" w:hAnsi="Arial" w:hint="default"/>
      </w:rPr>
    </w:lvl>
    <w:lvl w:ilvl="6" w:tplc="532E7EB2" w:tentative="1">
      <w:start w:val="1"/>
      <w:numFmt w:val="bullet"/>
      <w:lvlText w:val="•"/>
      <w:lvlJc w:val="left"/>
      <w:pPr>
        <w:tabs>
          <w:tab w:val="num" w:pos="5040"/>
        </w:tabs>
        <w:ind w:left="5040" w:hanging="360"/>
      </w:pPr>
      <w:rPr>
        <w:rFonts w:ascii="Arial" w:hAnsi="Arial" w:hint="default"/>
      </w:rPr>
    </w:lvl>
    <w:lvl w:ilvl="7" w:tplc="E3E8FF5E" w:tentative="1">
      <w:start w:val="1"/>
      <w:numFmt w:val="bullet"/>
      <w:lvlText w:val="•"/>
      <w:lvlJc w:val="left"/>
      <w:pPr>
        <w:tabs>
          <w:tab w:val="num" w:pos="5760"/>
        </w:tabs>
        <w:ind w:left="5760" w:hanging="360"/>
      </w:pPr>
      <w:rPr>
        <w:rFonts w:ascii="Arial" w:hAnsi="Arial" w:hint="default"/>
      </w:rPr>
    </w:lvl>
    <w:lvl w:ilvl="8" w:tplc="63089B0C" w:tentative="1">
      <w:start w:val="1"/>
      <w:numFmt w:val="bullet"/>
      <w:lvlText w:val="•"/>
      <w:lvlJc w:val="left"/>
      <w:pPr>
        <w:tabs>
          <w:tab w:val="num" w:pos="6480"/>
        </w:tabs>
        <w:ind w:left="6480" w:hanging="360"/>
      </w:pPr>
      <w:rPr>
        <w:rFonts w:ascii="Arial" w:hAnsi="Arial" w:hint="default"/>
      </w:rPr>
    </w:lvl>
  </w:abstractNum>
  <w:abstractNum w:abstractNumId="22">
    <w:nsid w:val="5C3D50A1"/>
    <w:multiLevelType w:val="hybridMultilevel"/>
    <w:tmpl w:val="C8A63FF2"/>
    <w:lvl w:ilvl="0" w:tplc="7A6E750C">
      <w:start w:val="1"/>
      <w:numFmt w:val="bullet"/>
      <w:lvlText w:val="•"/>
      <w:lvlJc w:val="left"/>
      <w:pPr>
        <w:tabs>
          <w:tab w:val="num" w:pos="720"/>
        </w:tabs>
        <w:ind w:left="720" w:hanging="360"/>
      </w:pPr>
      <w:rPr>
        <w:rFonts w:ascii="Arial" w:hAnsi="Arial" w:hint="default"/>
      </w:rPr>
    </w:lvl>
    <w:lvl w:ilvl="1" w:tplc="AF7A737E" w:tentative="1">
      <w:start w:val="1"/>
      <w:numFmt w:val="bullet"/>
      <w:lvlText w:val="•"/>
      <w:lvlJc w:val="left"/>
      <w:pPr>
        <w:tabs>
          <w:tab w:val="num" w:pos="1440"/>
        </w:tabs>
        <w:ind w:left="1440" w:hanging="360"/>
      </w:pPr>
      <w:rPr>
        <w:rFonts w:ascii="Arial" w:hAnsi="Arial" w:hint="default"/>
      </w:rPr>
    </w:lvl>
    <w:lvl w:ilvl="2" w:tplc="1A42BAB2" w:tentative="1">
      <w:start w:val="1"/>
      <w:numFmt w:val="bullet"/>
      <w:lvlText w:val="•"/>
      <w:lvlJc w:val="left"/>
      <w:pPr>
        <w:tabs>
          <w:tab w:val="num" w:pos="2160"/>
        </w:tabs>
        <w:ind w:left="2160" w:hanging="360"/>
      </w:pPr>
      <w:rPr>
        <w:rFonts w:ascii="Arial" w:hAnsi="Arial" w:hint="default"/>
      </w:rPr>
    </w:lvl>
    <w:lvl w:ilvl="3" w:tplc="F33E27CC" w:tentative="1">
      <w:start w:val="1"/>
      <w:numFmt w:val="bullet"/>
      <w:lvlText w:val="•"/>
      <w:lvlJc w:val="left"/>
      <w:pPr>
        <w:tabs>
          <w:tab w:val="num" w:pos="2880"/>
        </w:tabs>
        <w:ind w:left="2880" w:hanging="360"/>
      </w:pPr>
      <w:rPr>
        <w:rFonts w:ascii="Arial" w:hAnsi="Arial" w:hint="default"/>
      </w:rPr>
    </w:lvl>
    <w:lvl w:ilvl="4" w:tplc="14AE9596" w:tentative="1">
      <w:start w:val="1"/>
      <w:numFmt w:val="bullet"/>
      <w:lvlText w:val="•"/>
      <w:lvlJc w:val="left"/>
      <w:pPr>
        <w:tabs>
          <w:tab w:val="num" w:pos="3600"/>
        </w:tabs>
        <w:ind w:left="3600" w:hanging="360"/>
      </w:pPr>
      <w:rPr>
        <w:rFonts w:ascii="Arial" w:hAnsi="Arial" w:hint="default"/>
      </w:rPr>
    </w:lvl>
    <w:lvl w:ilvl="5" w:tplc="1F4AAF82" w:tentative="1">
      <w:start w:val="1"/>
      <w:numFmt w:val="bullet"/>
      <w:lvlText w:val="•"/>
      <w:lvlJc w:val="left"/>
      <w:pPr>
        <w:tabs>
          <w:tab w:val="num" w:pos="4320"/>
        </w:tabs>
        <w:ind w:left="4320" w:hanging="360"/>
      </w:pPr>
      <w:rPr>
        <w:rFonts w:ascii="Arial" w:hAnsi="Arial" w:hint="default"/>
      </w:rPr>
    </w:lvl>
    <w:lvl w:ilvl="6" w:tplc="AE36CDBA" w:tentative="1">
      <w:start w:val="1"/>
      <w:numFmt w:val="bullet"/>
      <w:lvlText w:val="•"/>
      <w:lvlJc w:val="left"/>
      <w:pPr>
        <w:tabs>
          <w:tab w:val="num" w:pos="5040"/>
        </w:tabs>
        <w:ind w:left="5040" w:hanging="360"/>
      </w:pPr>
      <w:rPr>
        <w:rFonts w:ascii="Arial" w:hAnsi="Arial" w:hint="default"/>
      </w:rPr>
    </w:lvl>
    <w:lvl w:ilvl="7" w:tplc="177C7732" w:tentative="1">
      <w:start w:val="1"/>
      <w:numFmt w:val="bullet"/>
      <w:lvlText w:val="•"/>
      <w:lvlJc w:val="left"/>
      <w:pPr>
        <w:tabs>
          <w:tab w:val="num" w:pos="5760"/>
        </w:tabs>
        <w:ind w:left="5760" w:hanging="360"/>
      </w:pPr>
      <w:rPr>
        <w:rFonts w:ascii="Arial" w:hAnsi="Arial" w:hint="default"/>
      </w:rPr>
    </w:lvl>
    <w:lvl w:ilvl="8" w:tplc="483A4990" w:tentative="1">
      <w:start w:val="1"/>
      <w:numFmt w:val="bullet"/>
      <w:lvlText w:val="•"/>
      <w:lvlJc w:val="left"/>
      <w:pPr>
        <w:tabs>
          <w:tab w:val="num" w:pos="6480"/>
        </w:tabs>
        <w:ind w:left="6480" w:hanging="360"/>
      </w:pPr>
      <w:rPr>
        <w:rFonts w:ascii="Arial" w:hAnsi="Arial" w:hint="default"/>
      </w:rPr>
    </w:lvl>
  </w:abstractNum>
  <w:abstractNum w:abstractNumId="23">
    <w:nsid w:val="5CCB1DAA"/>
    <w:multiLevelType w:val="hybridMultilevel"/>
    <w:tmpl w:val="8D8A8C44"/>
    <w:lvl w:ilvl="0" w:tplc="78C0E4B2">
      <w:start w:val="1"/>
      <w:numFmt w:val="bullet"/>
      <w:lvlText w:val="•"/>
      <w:lvlJc w:val="left"/>
      <w:pPr>
        <w:tabs>
          <w:tab w:val="num" w:pos="720"/>
        </w:tabs>
        <w:ind w:left="720" w:hanging="360"/>
      </w:pPr>
      <w:rPr>
        <w:rFonts w:ascii="Arial" w:hAnsi="Arial" w:hint="default"/>
      </w:rPr>
    </w:lvl>
    <w:lvl w:ilvl="1" w:tplc="FD740198" w:tentative="1">
      <w:start w:val="1"/>
      <w:numFmt w:val="bullet"/>
      <w:lvlText w:val="•"/>
      <w:lvlJc w:val="left"/>
      <w:pPr>
        <w:tabs>
          <w:tab w:val="num" w:pos="1440"/>
        </w:tabs>
        <w:ind w:left="1440" w:hanging="360"/>
      </w:pPr>
      <w:rPr>
        <w:rFonts w:ascii="Arial" w:hAnsi="Arial" w:hint="default"/>
      </w:rPr>
    </w:lvl>
    <w:lvl w:ilvl="2" w:tplc="974CB704" w:tentative="1">
      <w:start w:val="1"/>
      <w:numFmt w:val="bullet"/>
      <w:lvlText w:val="•"/>
      <w:lvlJc w:val="left"/>
      <w:pPr>
        <w:tabs>
          <w:tab w:val="num" w:pos="2160"/>
        </w:tabs>
        <w:ind w:left="2160" w:hanging="360"/>
      </w:pPr>
      <w:rPr>
        <w:rFonts w:ascii="Arial" w:hAnsi="Arial" w:hint="default"/>
      </w:rPr>
    </w:lvl>
    <w:lvl w:ilvl="3" w:tplc="A8BE0EB4" w:tentative="1">
      <w:start w:val="1"/>
      <w:numFmt w:val="bullet"/>
      <w:lvlText w:val="•"/>
      <w:lvlJc w:val="left"/>
      <w:pPr>
        <w:tabs>
          <w:tab w:val="num" w:pos="2880"/>
        </w:tabs>
        <w:ind w:left="2880" w:hanging="360"/>
      </w:pPr>
      <w:rPr>
        <w:rFonts w:ascii="Arial" w:hAnsi="Arial" w:hint="default"/>
      </w:rPr>
    </w:lvl>
    <w:lvl w:ilvl="4" w:tplc="526455D0" w:tentative="1">
      <w:start w:val="1"/>
      <w:numFmt w:val="bullet"/>
      <w:lvlText w:val="•"/>
      <w:lvlJc w:val="left"/>
      <w:pPr>
        <w:tabs>
          <w:tab w:val="num" w:pos="3600"/>
        </w:tabs>
        <w:ind w:left="3600" w:hanging="360"/>
      </w:pPr>
      <w:rPr>
        <w:rFonts w:ascii="Arial" w:hAnsi="Arial" w:hint="default"/>
      </w:rPr>
    </w:lvl>
    <w:lvl w:ilvl="5" w:tplc="848C7314" w:tentative="1">
      <w:start w:val="1"/>
      <w:numFmt w:val="bullet"/>
      <w:lvlText w:val="•"/>
      <w:lvlJc w:val="left"/>
      <w:pPr>
        <w:tabs>
          <w:tab w:val="num" w:pos="4320"/>
        </w:tabs>
        <w:ind w:left="4320" w:hanging="360"/>
      </w:pPr>
      <w:rPr>
        <w:rFonts w:ascii="Arial" w:hAnsi="Arial" w:hint="default"/>
      </w:rPr>
    </w:lvl>
    <w:lvl w:ilvl="6" w:tplc="5582E90A" w:tentative="1">
      <w:start w:val="1"/>
      <w:numFmt w:val="bullet"/>
      <w:lvlText w:val="•"/>
      <w:lvlJc w:val="left"/>
      <w:pPr>
        <w:tabs>
          <w:tab w:val="num" w:pos="5040"/>
        </w:tabs>
        <w:ind w:left="5040" w:hanging="360"/>
      </w:pPr>
      <w:rPr>
        <w:rFonts w:ascii="Arial" w:hAnsi="Arial" w:hint="default"/>
      </w:rPr>
    </w:lvl>
    <w:lvl w:ilvl="7" w:tplc="C87CB232" w:tentative="1">
      <w:start w:val="1"/>
      <w:numFmt w:val="bullet"/>
      <w:lvlText w:val="•"/>
      <w:lvlJc w:val="left"/>
      <w:pPr>
        <w:tabs>
          <w:tab w:val="num" w:pos="5760"/>
        </w:tabs>
        <w:ind w:left="5760" w:hanging="360"/>
      </w:pPr>
      <w:rPr>
        <w:rFonts w:ascii="Arial" w:hAnsi="Arial" w:hint="default"/>
      </w:rPr>
    </w:lvl>
    <w:lvl w:ilvl="8" w:tplc="D43EDEE4" w:tentative="1">
      <w:start w:val="1"/>
      <w:numFmt w:val="bullet"/>
      <w:lvlText w:val="•"/>
      <w:lvlJc w:val="left"/>
      <w:pPr>
        <w:tabs>
          <w:tab w:val="num" w:pos="6480"/>
        </w:tabs>
        <w:ind w:left="6480" w:hanging="360"/>
      </w:pPr>
      <w:rPr>
        <w:rFonts w:ascii="Arial" w:hAnsi="Arial" w:hint="default"/>
      </w:rPr>
    </w:lvl>
  </w:abstractNum>
  <w:abstractNum w:abstractNumId="24">
    <w:nsid w:val="61FE2B2D"/>
    <w:multiLevelType w:val="hybridMultilevel"/>
    <w:tmpl w:val="41886D1C"/>
    <w:lvl w:ilvl="0" w:tplc="3370D448">
      <w:start w:val="3"/>
      <w:numFmt w:val="decimal"/>
      <w:lvlText w:val="%1)"/>
      <w:lvlJc w:val="left"/>
      <w:pPr>
        <w:tabs>
          <w:tab w:val="num" w:pos="720"/>
        </w:tabs>
        <w:ind w:left="720" w:hanging="360"/>
      </w:pPr>
    </w:lvl>
    <w:lvl w:ilvl="1" w:tplc="891094B8" w:tentative="1">
      <w:start w:val="1"/>
      <w:numFmt w:val="decimal"/>
      <w:lvlText w:val="%2)"/>
      <w:lvlJc w:val="left"/>
      <w:pPr>
        <w:tabs>
          <w:tab w:val="num" w:pos="1440"/>
        </w:tabs>
        <w:ind w:left="1440" w:hanging="360"/>
      </w:pPr>
    </w:lvl>
    <w:lvl w:ilvl="2" w:tplc="00400C30" w:tentative="1">
      <w:start w:val="1"/>
      <w:numFmt w:val="decimal"/>
      <w:lvlText w:val="%3)"/>
      <w:lvlJc w:val="left"/>
      <w:pPr>
        <w:tabs>
          <w:tab w:val="num" w:pos="2160"/>
        </w:tabs>
        <w:ind w:left="2160" w:hanging="360"/>
      </w:pPr>
    </w:lvl>
    <w:lvl w:ilvl="3" w:tplc="D584DDDE" w:tentative="1">
      <w:start w:val="1"/>
      <w:numFmt w:val="decimal"/>
      <w:lvlText w:val="%4)"/>
      <w:lvlJc w:val="left"/>
      <w:pPr>
        <w:tabs>
          <w:tab w:val="num" w:pos="2880"/>
        </w:tabs>
        <w:ind w:left="2880" w:hanging="360"/>
      </w:pPr>
    </w:lvl>
    <w:lvl w:ilvl="4" w:tplc="14623F1C" w:tentative="1">
      <w:start w:val="1"/>
      <w:numFmt w:val="decimal"/>
      <w:lvlText w:val="%5)"/>
      <w:lvlJc w:val="left"/>
      <w:pPr>
        <w:tabs>
          <w:tab w:val="num" w:pos="3600"/>
        </w:tabs>
        <w:ind w:left="3600" w:hanging="360"/>
      </w:pPr>
    </w:lvl>
    <w:lvl w:ilvl="5" w:tplc="85847B32" w:tentative="1">
      <w:start w:val="1"/>
      <w:numFmt w:val="decimal"/>
      <w:lvlText w:val="%6)"/>
      <w:lvlJc w:val="left"/>
      <w:pPr>
        <w:tabs>
          <w:tab w:val="num" w:pos="4320"/>
        </w:tabs>
        <w:ind w:left="4320" w:hanging="360"/>
      </w:pPr>
    </w:lvl>
    <w:lvl w:ilvl="6" w:tplc="D27A3A8A" w:tentative="1">
      <w:start w:val="1"/>
      <w:numFmt w:val="decimal"/>
      <w:lvlText w:val="%7)"/>
      <w:lvlJc w:val="left"/>
      <w:pPr>
        <w:tabs>
          <w:tab w:val="num" w:pos="5040"/>
        </w:tabs>
        <w:ind w:left="5040" w:hanging="360"/>
      </w:pPr>
    </w:lvl>
    <w:lvl w:ilvl="7" w:tplc="1330693A" w:tentative="1">
      <w:start w:val="1"/>
      <w:numFmt w:val="decimal"/>
      <w:lvlText w:val="%8)"/>
      <w:lvlJc w:val="left"/>
      <w:pPr>
        <w:tabs>
          <w:tab w:val="num" w:pos="5760"/>
        </w:tabs>
        <w:ind w:left="5760" w:hanging="360"/>
      </w:pPr>
    </w:lvl>
    <w:lvl w:ilvl="8" w:tplc="6078357C" w:tentative="1">
      <w:start w:val="1"/>
      <w:numFmt w:val="decimal"/>
      <w:lvlText w:val="%9)"/>
      <w:lvlJc w:val="left"/>
      <w:pPr>
        <w:tabs>
          <w:tab w:val="num" w:pos="6480"/>
        </w:tabs>
        <w:ind w:left="6480" w:hanging="360"/>
      </w:pPr>
    </w:lvl>
  </w:abstractNum>
  <w:abstractNum w:abstractNumId="25">
    <w:nsid w:val="633E0CEE"/>
    <w:multiLevelType w:val="hybridMultilevel"/>
    <w:tmpl w:val="6972BFDC"/>
    <w:lvl w:ilvl="0" w:tplc="103AEA6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193626"/>
    <w:multiLevelType w:val="hybridMultilevel"/>
    <w:tmpl w:val="1AA23390"/>
    <w:lvl w:ilvl="0" w:tplc="882A44AC">
      <w:start w:val="1"/>
      <w:numFmt w:val="bullet"/>
      <w:lvlText w:val="-"/>
      <w:lvlJc w:val="left"/>
      <w:pPr>
        <w:tabs>
          <w:tab w:val="num" w:pos="720"/>
        </w:tabs>
        <w:ind w:left="720" w:hanging="360"/>
      </w:pPr>
      <w:rPr>
        <w:rFonts w:ascii="Times New Roman" w:hAnsi="Times New Roman" w:hint="default"/>
      </w:rPr>
    </w:lvl>
    <w:lvl w:ilvl="1" w:tplc="F646A05C" w:tentative="1">
      <w:start w:val="1"/>
      <w:numFmt w:val="bullet"/>
      <w:lvlText w:val="-"/>
      <w:lvlJc w:val="left"/>
      <w:pPr>
        <w:tabs>
          <w:tab w:val="num" w:pos="1440"/>
        </w:tabs>
        <w:ind w:left="1440" w:hanging="360"/>
      </w:pPr>
      <w:rPr>
        <w:rFonts w:ascii="Times New Roman" w:hAnsi="Times New Roman" w:hint="default"/>
      </w:rPr>
    </w:lvl>
    <w:lvl w:ilvl="2" w:tplc="8AAAFC8C" w:tentative="1">
      <w:start w:val="1"/>
      <w:numFmt w:val="bullet"/>
      <w:lvlText w:val="-"/>
      <w:lvlJc w:val="left"/>
      <w:pPr>
        <w:tabs>
          <w:tab w:val="num" w:pos="2160"/>
        </w:tabs>
        <w:ind w:left="2160" w:hanging="360"/>
      </w:pPr>
      <w:rPr>
        <w:rFonts w:ascii="Times New Roman" w:hAnsi="Times New Roman" w:hint="default"/>
      </w:rPr>
    </w:lvl>
    <w:lvl w:ilvl="3" w:tplc="4B1843AE" w:tentative="1">
      <w:start w:val="1"/>
      <w:numFmt w:val="bullet"/>
      <w:lvlText w:val="-"/>
      <w:lvlJc w:val="left"/>
      <w:pPr>
        <w:tabs>
          <w:tab w:val="num" w:pos="2880"/>
        </w:tabs>
        <w:ind w:left="2880" w:hanging="360"/>
      </w:pPr>
      <w:rPr>
        <w:rFonts w:ascii="Times New Roman" w:hAnsi="Times New Roman" w:hint="default"/>
      </w:rPr>
    </w:lvl>
    <w:lvl w:ilvl="4" w:tplc="CFC6777C" w:tentative="1">
      <w:start w:val="1"/>
      <w:numFmt w:val="bullet"/>
      <w:lvlText w:val="-"/>
      <w:lvlJc w:val="left"/>
      <w:pPr>
        <w:tabs>
          <w:tab w:val="num" w:pos="3600"/>
        </w:tabs>
        <w:ind w:left="3600" w:hanging="360"/>
      </w:pPr>
      <w:rPr>
        <w:rFonts w:ascii="Times New Roman" w:hAnsi="Times New Roman" w:hint="default"/>
      </w:rPr>
    </w:lvl>
    <w:lvl w:ilvl="5" w:tplc="6DD4D086" w:tentative="1">
      <w:start w:val="1"/>
      <w:numFmt w:val="bullet"/>
      <w:lvlText w:val="-"/>
      <w:lvlJc w:val="left"/>
      <w:pPr>
        <w:tabs>
          <w:tab w:val="num" w:pos="4320"/>
        </w:tabs>
        <w:ind w:left="4320" w:hanging="360"/>
      </w:pPr>
      <w:rPr>
        <w:rFonts w:ascii="Times New Roman" w:hAnsi="Times New Roman" w:hint="default"/>
      </w:rPr>
    </w:lvl>
    <w:lvl w:ilvl="6" w:tplc="5CD243F4" w:tentative="1">
      <w:start w:val="1"/>
      <w:numFmt w:val="bullet"/>
      <w:lvlText w:val="-"/>
      <w:lvlJc w:val="left"/>
      <w:pPr>
        <w:tabs>
          <w:tab w:val="num" w:pos="5040"/>
        </w:tabs>
        <w:ind w:left="5040" w:hanging="360"/>
      </w:pPr>
      <w:rPr>
        <w:rFonts w:ascii="Times New Roman" w:hAnsi="Times New Roman" w:hint="default"/>
      </w:rPr>
    </w:lvl>
    <w:lvl w:ilvl="7" w:tplc="396C4FA8" w:tentative="1">
      <w:start w:val="1"/>
      <w:numFmt w:val="bullet"/>
      <w:lvlText w:val="-"/>
      <w:lvlJc w:val="left"/>
      <w:pPr>
        <w:tabs>
          <w:tab w:val="num" w:pos="5760"/>
        </w:tabs>
        <w:ind w:left="5760" w:hanging="360"/>
      </w:pPr>
      <w:rPr>
        <w:rFonts w:ascii="Times New Roman" w:hAnsi="Times New Roman" w:hint="default"/>
      </w:rPr>
    </w:lvl>
    <w:lvl w:ilvl="8" w:tplc="5656A41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E11463B"/>
    <w:multiLevelType w:val="hybridMultilevel"/>
    <w:tmpl w:val="01EE5AA2"/>
    <w:lvl w:ilvl="0" w:tplc="6CEC160C">
      <w:start w:val="1"/>
      <w:numFmt w:val="decimal"/>
      <w:lvlText w:val="%1."/>
      <w:lvlJc w:val="left"/>
      <w:pPr>
        <w:tabs>
          <w:tab w:val="num" w:pos="720"/>
        </w:tabs>
        <w:ind w:left="720" w:hanging="360"/>
      </w:pPr>
    </w:lvl>
    <w:lvl w:ilvl="1" w:tplc="38BABB80" w:tentative="1">
      <w:start w:val="1"/>
      <w:numFmt w:val="decimal"/>
      <w:lvlText w:val="%2."/>
      <w:lvlJc w:val="left"/>
      <w:pPr>
        <w:tabs>
          <w:tab w:val="num" w:pos="1440"/>
        </w:tabs>
        <w:ind w:left="1440" w:hanging="360"/>
      </w:pPr>
    </w:lvl>
    <w:lvl w:ilvl="2" w:tplc="963E7192" w:tentative="1">
      <w:start w:val="1"/>
      <w:numFmt w:val="decimal"/>
      <w:lvlText w:val="%3."/>
      <w:lvlJc w:val="left"/>
      <w:pPr>
        <w:tabs>
          <w:tab w:val="num" w:pos="2160"/>
        </w:tabs>
        <w:ind w:left="2160" w:hanging="360"/>
      </w:pPr>
    </w:lvl>
    <w:lvl w:ilvl="3" w:tplc="56EE3D58" w:tentative="1">
      <w:start w:val="1"/>
      <w:numFmt w:val="decimal"/>
      <w:lvlText w:val="%4."/>
      <w:lvlJc w:val="left"/>
      <w:pPr>
        <w:tabs>
          <w:tab w:val="num" w:pos="2880"/>
        </w:tabs>
        <w:ind w:left="2880" w:hanging="360"/>
      </w:pPr>
    </w:lvl>
    <w:lvl w:ilvl="4" w:tplc="A9E89FA2" w:tentative="1">
      <w:start w:val="1"/>
      <w:numFmt w:val="decimal"/>
      <w:lvlText w:val="%5."/>
      <w:lvlJc w:val="left"/>
      <w:pPr>
        <w:tabs>
          <w:tab w:val="num" w:pos="3600"/>
        </w:tabs>
        <w:ind w:left="3600" w:hanging="360"/>
      </w:pPr>
    </w:lvl>
    <w:lvl w:ilvl="5" w:tplc="9FBC6858" w:tentative="1">
      <w:start w:val="1"/>
      <w:numFmt w:val="decimal"/>
      <w:lvlText w:val="%6."/>
      <w:lvlJc w:val="left"/>
      <w:pPr>
        <w:tabs>
          <w:tab w:val="num" w:pos="4320"/>
        </w:tabs>
        <w:ind w:left="4320" w:hanging="360"/>
      </w:pPr>
    </w:lvl>
    <w:lvl w:ilvl="6" w:tplc="7D08FADE" w:tentative="1">
      <w:start w:val="1"/>
      <w:numFmt w:val="decimal"/>
      <w:lvlText w:val="%7."/>
      <w:lvlJc w:val="left"/>
      <w:pPr>
        <w:tabs>
          <w:tab w:val="num" w:pos="5040"/>
        </w:tabs>
        <w:ind w:left="5040" w:hanging="360"/>
      </w:pPr>
    </w:lvl>
    <w:lvl w:ilvl="7" w:tplc="BAC00EF2" w:tentative="1">
      <w:start w:val="1"/>
      <w:numFmt w:val="decimal"/>
      <w:lvlText w:val="%8."/>
      <w:lvlJc w:val="left"/>
      <w:pPr>
        <w:tabs>
          <w:tab w:val="num" w:pos="5760"/>
        </w:tabs>
        <w:ind w:left="5760" w:hanging="360"/>
      </w:pPr>
    </w:lvl>
    <w:lvl w:ilvl="8" w:tplc="CEF29144" w:tentative="1">
      <w:start w:val="1"/>
      <w:numFmt w:val="decimal"/>
      <w:lvlText w:val="%9."/>
      <w:lvlJc w:val="left"/>
      <w:pPr>
        <w:tabs>
          <w:tab w:val="num" w:pos="6480"/>
        </w:tabs>
        <w:ind w:left="6480" w:hanging="360"/>
      </w:pPr>
    </w:lvl>
  </w:abstractNum>
  <w:abstractNum w:abstractNumId="28">
    <w:nsid w:val="7047349D"/>
    <w:multiLevelType w:val="hybridMultilevel"/>
    <w:tmpl w:val="47840E2E"/>
    <w:lvl w:ilvl="0" w:tplc="75A810D4">
      <w:start w:val="5"/>
      <w:numFmt w:val="arabicAlpha"/>
      <w:lvlText w:val="%1-"/>
      <w:lvlJc w:val="left"/>
      <w:pPr>
        <w:tabs>
          <w:tab w:val="num" w:pos="720"/>
        </w:tabs>
        <w:ind w:left="720" w:hanging="360"/>
      </w:pPr>
    </w:lvl>
    <w:lvl w:ilvl="1" w:tplc="E8C6958A" w:tentative="1">
      <w:start w:val="1"/>
      <w:numFmt w:val="arabicAlpha"/>
      <w:lvlText w:val="%2-"/>
      <w:lvlJc w:val="left"/>
      <w:pPr>
        <w:tabs>
          <w:tab w:val="num" w:pos="1440"/>
        </w:tabs>
        <w:ind w:left="1440" w:hanging="360"/>
      </w:pPr>
    </w:lvl>
    <w:lvl w:ilvl="2" w:tplc="6A34ACD6" w:tentative="1">
      <w:start w:val="1"/>
      <w:numFmt w:val="arabicAlpha"/>
      <w:lvlText w:val="%3-"/>
      <w:lvlJc w:val="left"/>
      <w:pPr>
        <w:tabs>
          <w:tab w:val="num" w:pos="2160"/>
        </w:tabs>
        <w:ind w:left="2160" w:hanging="360"/>
      </w:pPr>
    </w:lvl>
    <w:lvl w:ilvl="3" w:tplc="2FDC844E" w:tentative="1">
      <w:start w:val="1"/>
      <w:numFmt w:val="arabicAlpha"/>
      <w:lvlText w:val="%4-"/>
      <w:lvlJc w:val="left"/>
      <w:pPr>
        <w:tabs>
          <w:tab w:val="num" w:pos="2880"/>
        </w:tabs>
        <w:ind w:left="2880" w:hanging="360"/>
      </w:pPr>
    </w:lvl>
    <w:lvl w:ilvl="4" w:tplc="130E7E7E" w:tentative="1">
      <w:start w:val="1"/>
      <w:numFmt w:val="arabicAlpha"/>
      <w:lvlText w:val="%5-"/>
      <w:lvlJc w:val="left"/>
      <w:pPr>
        <w:tabs>
          <w:tab w:val="num" w:pos="3600"/>
        </w:tabs>
        <w:ind w:left="3600" w:hanging="360"/>
      </w:pPr>
    </w:lvl>
    <w:lvl w:ilvl="5" w:tplc="13702E62" w:tentative="1">
      <w:start w:val="1"/>
      <w:numFmt w:val="arabicAlpha"/>
      <w:lvlText w:val="%6-"/>
      <w:lvlJc w:val="left"/>
      <w:pPr>
        <w:tabs>
          <w:tab w:val="num" w:pos="4320"/>
        </w:tabs>
        <w:ind w:left="4320" w:hanging="360"/>
      </w:pPr>
    </w:lvl>
    <w:lvl w:ilvl="6" w:tplc="B32AFC50" w:tentative="1">
      <w:start w:val="1"/>
      <w:numFmt w:val="arabicAlpha"/>
      <w:lvlText w:val="%7-"/>
      <w:lvlJc w:val="left"/>
      <w:pPr>
        <w:tabs>
          <w:tab w:val="num" w:pos="5040"/>
        </w:tabs>
        <w:ind w:left="5040" w:hanging="360"/>
      </w:pPr>
    </w:lvl>
    <w:lvl w:ilvl="7" w:tplc="2600139A" w:tentative="1">
      <w:start w:val="1"/>
      <w:numFmt w:val="arabicAlpha"/>
      <w:lvlText w:val="%8-"/>
      <w:lvlJc w:val="left"/>
      <w:pPr>
        <w:tabs>
          <w:tab w:val="num" w:pos="5760"/>
        </w:tabs>
        <w:ind w:left="5760" w:hanging="360"/>
      </w:pPr>
    </w:lvl>
    <w:lvl w:ilvl="8" w:tplc="4350B670" w:tentative="1">
      <w:start w:val="1"/>
      <w:numFmt w:val="arabicAlpha"/>
      <w:lvlText w:val="%9-"/>
      <w:lvlJc w:val="left"/>
      <w:pPr>
        <w:tabs>
          <w:tab w:val="num" w:pos="6480"/>
        </w:tabs>
        <w:ind w:left="6480" w:hanging="360"/>
      </w:pPr>
    </w:lvl>
  </w:abstractNum>
  <w:abstractNum w:abstractNumId="29">
    <w:nsid w:val="77AB217B"/>
    <w:multiLevelType w:val="hybridMultilevel"/>
    <w:tmpl w:val="6D2A6534"/>
    <w:lvl w:ilvl="0" w:tplc="E8A6CF6A">
      <w:start w:val="1"/>
      <w:numFmt w:val="decimal"/>
      <w:lvlText w:val="%1)"/>
      <w:lvlJc w:val="left"/>
      <w:pPr>
        <w:tabs>
          <w:tab w:val="num" w:pos="720"/>
        </w:tabs>
        <w:ind w:left="720" w:hanging="360"/>
      </w:pPr>
    </w:lvl>
    <w:lvl w:ilvl="1" w:tplc="AC12A1AC" w:tentative="1">
      <w:start w:val="1"/>
      <w:numFmt w:val="decimal"/>
      <w:lvlText w:val="%2)"/>
      <w:lvlJc w:val="left"/>
      <w:pPr>
        <w:tabs>
          <w:tab w:val="num" w:pos="1440"/>
        </w:tabs>
        <w:ind w:left="1440" w:hanging="360"/>
      </w:pPr>
    </w:lvl>
    <w:lvl w:ilvl="2" w:tplc="E31E9682" w:tentative="1">
      <w:start w:val="1"/>
      <w:numFmt w:val="decimal"/>
      <w:lvlText w:val="%3)"/>
      <w:lvlJc w:val="left"/>
      <w:pPr>
        <w:tabs>
          <w:tab w:val="num" w:pos="2160"/>
        </w:tabs>
        <w:ind w:left="2160" w:hanging="360"/>
      </w:pPr>
    </w:lvl>
    <w:lvl w:ilvl="3" w:tplc="8D14D896" w:tentative="1">
      <w:start w:val="1"/>
      <w:numFmt w:val="decimal"/>
      <w:lvlText w:val="%4)"/>
      <w:lvlJc w:val="left"/>
      <w:pPr>
        <w:tabs>
          <w:tab w:val="num" w:pos="2880"/>
        </w:tabs>
        <w:ind w:left="2880" w:hanging="360"/>
      </w:pPr>
    </w:lvl>
    <w:lvl w:ilvl="4" w:tplc="B11C04A4" w:tentative="1">
      <w:start w:val="1"/>
      <w:numFmt w:val="decimal"/>
      <w:lvlText w:val="%5)"/>
      <w:lvlJc w:val="left"/>
      <w:pPr>
        <w:tabs>
          <w:tab w:val="num" w:pos="3600"/>
        </w:tabs>
        <w:ind w:left="3600" w:hanging="360"/>
      </w:pPr>
    </w:lvl>
    <w:lvl w:ilvl="5" w:tplc="40685214" w:tentative="1">
      <w:start w:val="1"/>
      <w:numFmt w:val="decimal"/>
      <w:lvlText w:val="%6)"/>
      <w:lvlJc w:val="left"/>
      <w:pPr>
        <w:tabs>
          <w:tab w:val="num" w:pos="4320"/>
        </w:tabs>
        <w:ind w:left="4320" w:hanging="360"/>
      </w:pPr>
    </w:lvl>
    <w:lvl w:ilvl="6" w:tplc="4EE0380A" w:tentative="1">
      <w:start w:val="1"/>
      <w:numFmt w:val="decimal"/>
      <w:lvlText w:val="%7)"/>
      <w:lvlJc w:val="left"/>
      <w:pPr>
        <w:tabs>
          <w:tab w:val="num" w:pos="5040"/>
        </w:tabs>
        <w:ind w:left="5040" w:hanging="360"/>
      </w:pPr>
    </w:lvl>
    <w:lvl w:ilvl="7" w:tplc="25967376" w:tentative="1">
      <w:start w:val="1"/>
      <w:numFmt w:val="decimal"/>
      <w:lvlText w:val="%8)"/>
      <w:lvlJc w:val="left"/>
      <w:pPr>
        <w:tabs>
          <w:tab w:val="num" w:pos="5760"/>
        </w:tabs>
        <w:ind w:left="5760" w:hanging="360"/>
      </w:pPr>
    </w:lvl>
    <w:lvl w:ilvl="8" w:tplc="E9E81D2A" w:tentative="1">
      <w:start w:val="1"/>
      <w:numFmt w:val="decimal"/>
      <w:lvlText w:val="%9)"/>
      <w:lvlJc w:val="left"/>
      <w:pPr>
        <w:tabs>
          <w:tab w:val="num" w:pos="6480"/>
        </w:tabs>
        <w:ind w:left="6480" w:hanging="360"/>
      </w:pPr>
    </w:lvl>
  </w:abstractNum>
  <w:abstractNum w:abstractNumId="30">
    <w:nsid w:val="7A1C440F"/>
    <w:multiLevelType w:val="hybridMultilevel"/>
    <w:tmpl w:val="58C87406"/>
    <w:lvl w:ilvl="0" w:tplc="6B203B46">
      <w:start w:val="1"/>
      <w:numFmt w:val="bullet"/>
      <w:lvlText w:val="-"/>
      <w:lvlJc w:val="left"/>
      <w:pPr>
        <w:tabs>
          <w:tab w:val="num" w:pos="720"/>
        </w:tabs>
        <w:ind w:left="720" w:hanging="360"/>
      </w:pPr>
      <w:rPr>
        <w:rFonts w:ascii="Times New Roman" w:hAnsi="Times New Roman" w:hint="default"/>
      </w:rPr>
    </w:lvl>
    <w:lvl w:ilvl="1" w:tplc="6CC2D3C4" w:tentative="1">
      <w:start w:val="1"/>
      <w:numFmt w:val="bullet"/>
      <w:lvlText w:val="-"/>
      <w:lvlJc w:val="left"/>
      <w:pPr>
        <w:tabs>
          <w:tab w:val="num" w:pos="1440"/>
        </w:tabs>
        <w:ind w:left="1440" w:hanging="360"/>
      </w:pPr>
      <w:rPr>
        <w:rFonts w:ascii="Times New Roman" w:hAnsi="Times New Roman" w:hint="default"/>
      </w:rPr>
    </w:lvl>
    <w:lvl w:ilvl="2" w:tplc="BAE0B5B0" w:tentative="1">
      <w:start w:val="1"/>
      <w:numFmt w:val="bullet"/>
      <w:lvlText w:val="-"/>
      <w:lvlJc w:val="left"/>
      <w:pPr>
        <w:tabs>
          <w:tab w:val="num" w:pos="2160"/>
        </w:tabs>
        <w:ind w:left="2160" w:hanging="360"/>
      </w:pPr>
      <w:rPr>
        <w:rFonts w:ascii="Times New Roman" w:hAnsi="Times New Roman" w:hint="default"/>
      </w:rPr>
    </w:lvl>
    <w:lvl w:ilvl="3" w:tplc="9F0627D6" w:tentative="1">
      <w:start w:val="1"/>
      <w:numFmt w:val="bullet"/>
      <w:lvlText w:val="-"/>
      <w:lvlJc w:val="left"/>
      <w:pPr>
        <w:tabs>
          <w:tab w:val="num" w:pos="2880"/>
        </w:tabs>
        <w:ind w:left="2880" w:hanging="360"/>
      </w:pPr>
      <w:rPr>
        <w:rFonts w:ascii="Times New Roman" w:hAnsi="Times New Roman" w:hint="default"/>
      </w:rPr>
    </w:lvl>
    <w:lvl w:ilvl="4" w:tplc="A57611DC" w:tentative="1">
      <w:start w:val="1"/>
      <w:numFmt w:val="bullet"/>
      <w:lvlText w:val="-"/>
      <w:lvlJc w:val="left"/>
      <w:pPr>
        <w:tabs>
          <w:tab w:val="num" w:pos="3600"/>
        </w:tabs>
        <w:ind w:left="3600" w:hanging="360"/>
      </w:pPr>
      <w:rPr>
        <w:rFonts w:ascii="Times New Roman" w:hAnsi="Times New Roman" w:hint="default"/>
      </w:rPr>
    </w:lvl>
    <w:lvl w:ilvl="5" w:tplc="716A72A2" w:tentative="1">
      <w:start w:val="1"/>
      <w:numFmt w:val="bullet"/>
      <w:lvlText w:val="-"/>
      <w:lvlJc w:val="left"/>
      <w:pPr>
        <w:tabs>
          <w:tab w:val="num" w:pos="4320"/>
        </w:tabs>
        <w:ind w:left="4320" w:hanging="360"/>
      </w:pPr>
      <w:rPr>
        <w:rFonts w:ascii="Times New Roman" w:hAnsi="Times New Roman" w:hint="default"/>
      </w:rPr>
    </w:lvl>
    <w:lvl w:ilvl="6" w:tplc="1AEE9DCC" w:tentative="1">
      <w:start w:val="1"/>
      <w:numFmt w:val="bullet"/>
      <w:lvlText w:val="-"/>
      <w:lvlJc w:val="left"/>
      <w:pPr>
        <w:tabs>
          <w:tab w:val="num" w:pos="5040"/>
        </w:tabs>
        <w:ind w:left="5040" w:hanging="360"/>
      </w:pPr>
      <w:rPr>
        <w:rFonts w:ascii="Times New Roman" w:hAnsi="Times New Roman" w:hint="default"/>
      </w:rPr>
    </w:lvl>
    <w:lvl w:ilvl="7" w:tplc="2768074C" w:tentative="1">
      <w:start w:val="1"/>
      <w:numFmt w:val="bullet"/>
      <w:lvlText w:val="-"/>
      <w:lvlJc w:val="left"/>
      <w:pPr>
        <w:tabs>
          <w:tab w:val="num" w:pos="5760"/>
        </w:tabs>
        <w:ind w:left="5760" w:hanging="360"/>
      </w:pPr>
      <w:rPr>
        <w:rFonts w:ascii="Times New Roman" w:hAnsi="Times New Roman" w:hint="default"/>
      </w:rPr>
    </w:lvl>
    <w:lvl w:ilvl="8" w:tplc="3E9650A4" w:tentative="1">
      <w:start w:val="1"/>
      <w:numFmt w:val="bullet"/>
      <w:lvlText w:val="-"/>
      <w:lvlJc w:val="left"/>
      <w:pPr>
        <w:tabs>
          <w:tab w:val="num" w:pos="6480"/>
        </w:tabs>
        <w:ind w:left="6480" w:hanging="360"/>
      </w:pPr>
      <w:rPr>
        <w:rFonts w:ascii="Times New Roman" w:hAnsi="Times New Roman" w:hint="default"/>
      </w:rPr>
    </w:lvl>
  </w:abstractNum>
  <w:abstractNum w:abstractNumId="31">
    <w:nsid w:val="7DF907A9"/>
    <w:multiLevelType w:val="hybridMultilevel"/>
    <w:tmpl w:val="004CB89C"/>
    <w:lvl w:ilvl="0" w:tplc="EA429A8A">
      <w:start w:val="1"/>
      <w:numFmt w:val="bullet"/>
      <w:lvlText w:val="•"/>
      <w:lvlJc w:val="left"/>
      <w:pPr>
        <w:tabs>
          <w:tab w:val="num" w:pos="720"/>
        </w:tabs>
        <w:ind w:left="720" w:hanging="360"/>
      </w:pPr>
      <w:rPr>
        <w:rFonts w:ascii="Arial" w:hAnsi="Arial" w:hint="default"/>
      </w:rPr>
    </w:lvl>
    <w:lvl w:ilvl="1" w:tplc="225A605C" w:tentative="1">
      <w:start w:val="1"/>
      <w:numFmt w:val="bullet"/>
      <w:lvlText w:val="•"/>
      <w:lvlJc w:val="left"/>
      <w:pPr>
        <w:tabs>
          <w:tab w:val="num" w:pos="1440"/>
        </w:tabs>
        <w:ind w:left="1440" w:hanging="360"/>
      </w:pPr>
      <w:rPr>
        <w:rFonts w:ascii="Arial" w:hAnsi="Arial" w:hint="default"/>
      </w:rPr>
    </w:lvl>
    <w:lvl w:ilvl="2" w:tplc="47E8F6C4" w:tentative="1">
      <w:start w:val="1"/>
      <w:numFmt w:val="bullet"/>
      <w:lvlText w:val="•"/>
      <w:lvlJc w:val="left"/>
      <w:pPr>
        <w:tabs>
          <w:tab w:val="num" w:pos="2160"/>
        </w:tabs>
        <w:ind w:left="2160" w:hanging="360"/>
      </w:pPr>
      <w:rPr>
        <w:rFonts w:ascii="Arial" w:hAnsi="Arial" w:hint="default"/>
      </w:rPr>
    </w:lvl>
    <w:lvl w:ilvl="3" w:tplc="518CDF46" w:tentative="1">
      <w:start w:val="1"/>
      <w:numFmt w:val="bullet"/>
      <w:lvlText w:val="•"/>
      <w:lvlJc w:val="left"/>
      <w:pPr>
        <w:tabs>
          <w:tab w:val="num" w:pos="2880"/>
        </w:tabs>
        <w:ind w:left="2880" w:hanging="360"/>
      </w:pPr>
      <w:rPr>
        <w:rFonts w:ascii="Arial" w:hAnsi="Arial" w:hint="default"/>
      </w:rPr>
    </w:lvl>
    <w:lvl w:ilvl="4" w:tplc="005C2FF2" w:tentative="1">
      <w:start w:val="1"/>
      <w:numFmt w:val="bullet"/>
      <w:lvlText w:val="•"/>
      <w:lvlJc w:val="left"/>
      <w:pPr>
        <w:tabs>
          <w:tab w:val="num" w:pos="3600"/>
        </w:tabs>
        <w:ind w:left="3600" w:hanging="360"/>
      </w:pPr>
      <w:rPr>
        <w:rFonts w:ascii="Arial" w:hAnsi="Arial" w:hint="default"/>
      </w:rPr>
    </w:lvl>
    <w:lvl w:ilvl="5" w:tplc="B2DC4E5C" w:tentative="1">
      <w:start w:val="1"/>
      <w:numFmt w:val="bullet"/>
      <w:lvlText w:val="•"/>
      <w:lvlJc w:val="left"/>
      <w:pPr>
        <w:tabs>
          <w:tab w:val="num" w:pos="4320"/>
        </w:tabs>
        <w:ind w:left="4320" w:hanging="360"/>
      </w:pPr>
      <w:rPr>
        <w:rFonts w:ascii="Arial" w:hAnsi="Arial" w:hint="default"/>
      </w:rPr>
    </w:lvl>
    <w:lvl w:ilvl="6" w:tplc="7506D974" w:tentative="1">
      <w:start w:val="1"/>
      <w:numFmt w:val="bullet"/>
      <w:lvlText w:val="•"/>
      <w:lvlJc w:val="left"/>
      <w:pPr>
        <w:tabs>
          <w:tab w:val="num" w:pos="5040"/>
        </w:tabs>
        <w:ind w:left="5040" w:hanging="360"/>
      </w:pPr>
      <w:rPr>
        <w:rFonts w:ascii="Arial" w:hAnsi="Arial" w:hint="default"/>
      </w:rPr>
    </w:lvl>
    <w:lvl w:ilvl="7" w:tplc="F70638E6" w:tentative="1">
      <w:start w:val="1"/>
      <w:numFmt w:val="bullet"/>
      <w:lvlText w:val="•"/>
      <w:lvlJc w:val="left"/>
      <w:pPr>
        <w:tabs>
          <w:tab w:val="num" w:pos="5760"/>
        </w:tabs>
        <w:ind w:left="5760" w:hanging="360"/>
      </w:pPr>
      <w:rPr>
        <w:rFonts w:ascii="Arial" w:hAnsi="Arial" w:hint="default"/>
      </w:rPr>
    </w:lvl>
    <w:lvl w:ilvl="8" w:tplc="19E4B6DC" w:tentative="1">
      <w:start w:val="1"/>
      <w:numFmt w:val="bullet"/>
      <w:lvlText w:val="•"/>
      <w:lvlJc w:val="left"/>
      <w:pPr>
        <w:tabs>
          <w:tab w:val="num" w:pos="6480"/>
        </w:tabs>
        <w:ind w:left="6480" w:hanging="360"/>
      </w:pPr>
      <w:rPr>
        <w:rFonts w:ascii="Arial" w:hAnsi="Arial" w:hint="default"/>
      </w:rPr>
    </w:lvl>
  </w:abstractNum>
  <w:num w:numId="1">
    <w:abstractNumId w:val="25"/>
  </w:num>
  <w:num w:numId="2">
    <w:abstractNumId w:val="8"/>
  </w:num>
  <w:num w:numId="3">
    <w:abstractNumId w:val="26"/>
  </w:num>
  <w:num w:numId="4">
    <w:abstractNumId w:val="30"/>
  </w:num>
  <w:num w:numId="5">
    <w:abstractNumId w:val="17"/>
  </w:num>
  <w:num w:numId="6">
    <w:abstractNumId w:val="29"/>
  </w:num>
  <w:num w:numId="7">
    <w:abstractNumId w:val="27"/>
  </w:num>
  <w:num w:numId="8">
    <w:abstractNumId w:val="31"/>
  </w:num>
  <w:num w:numId="9">
    <w:abstractNumId w:val="13"/>
  </w:num>
  <w:num w:numId="10">
    <w:abstractNumId w:val="1"/>
  </w:num>
  <w:num w:numId="11">
    <w:abstractNumId w:val="23"/>
  </w:num>
  <w:num w:numId="12">
    <w:abstractNumId w:val="22"/>
  </w:num>
  <w:num w:numId="13">
    <w:abstractNumId w:val="12"/>
  </w:num>
  <w:num w:numId="14">
    <w:abstractNumId w:val="5"/>
  </w:num>
  <w:num w:numId="15">
    <w:abstractNumId w:val="2"/>
  </w:num>
  <w:num w:numId="16">
    <w:abstractNumId w:val="7"/>
  </w:num>
  <w:num w:numId="17">
    <w:abstractNumId w:val="24"/>
  </w:num>
  <w:num w:numId="18">
    <w:abstractNumId w:val="21"/>
  </w:num>
  <w:num w:numId="19">
    <w:abstractNumId w:val="18"/>
  </w:num>
  <w:num w:numId="20">
    <w:abstractNumId w:val="15"/>
  </w:num>
  <w:num w:numId="21">
    <w:abstractNumId w:val="4"/>
  </w:num>
  <w:num w:numId="22">
    <w:abstractNumId w:val="11"/>
  </w:num>
  <w:num w:numId="23">
    <w:abstractNumId w:val="0"/>
  </w:num>
  <w:num w:numId="24">
    <w:abstractNumId w:val="16"/>
  </w:num>
  <w:num w:numId="25">
    <w:abstractNumId w:val="10"/>
  </w:num>
  <w:num w:numId="26">
    <w:abstractNumId w:val="3"/>
  </w:num>
  <w:num w:numId="27">
    <w:abstractNumId w:val="6"/>
  </w:num>
  <w:num w:numId="28">
    <w:abstractNumId w:val="20"/>
  </w:num>
  <w:num w:numId="29">
    <w:abstractNumId w:val="14"/>
  </w:num>
  <w:num w:numId="30">
    <w:abstractNumId w:val="19"/>
  </w:num>
  <w:num w:numId="31">
    <w:abstractNumId w:val="28"/>
  </w:num>
  <w:num w:numId="3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1506"/>
  </w:hdrShapeDefaults>
  <w:footnotePr>
    <w:footnote w:id="0"/>
    <w:footnote w:id="1"/>
  </w:footnotePr>
  <w:endnotePr>
    <w:endnote w:id="0"/>
    <w:endnote w:id="1"/>
  </w:endnotePr>
  <w:compat/>
  <w:rsids>
    <w:rsidRoot w:val="00326381"/>
    <w:rsid w:val="0000041D"/>
    <w:rsid w:val="00005FEA"/>
    <w:rsid w:val="0001564E"/>
    <w:rsid w:val="00024CA9"/>
    <w:rsid w:val="000412A9"/>
    <w:rsid w:val="00041F25"/>
    <w:rsid w:val="00046BB4"/>
    <w:rsid w:val="00060A4E"/>
    <w:rsid w:val="00061535"/>
    <w:rsid w:val="00075D56"/>
    <w:rsid w:val="0008168F"/>
    <w:rsid w:val="00093CCD"/>
    <w:rsid w:val="000C3640"/>
    <w:rsid w:val="000F1AC4"/>
    <w:rsid w:val="001033A9"/>
    <w:rsid w:val="001102C9"/>
    <w:rsid w:val="00124E91"/>
    <w:rsid w:val="0013565B"/>
    <w:rsid w:val="00142802"/>
    <w:rsid w:val="00150EF4"/>
    <w:rsid w:val="00196E21"/>
    <w:rsid w:val="001A6390"/>
    <w:rsid w:val="001B689C"/>
    <w:rsid w:val="001C45E1"/>
    <w:rsid w:val="001F5315"/>
    <w:rsid w:val="00200B82"/>
    <w:rsid w:val="00205376"/>
    <w:rsid w:val="0021777E"/>
    <w:rsid w:val="00234481"/>
    <w:rsid w:val="0026590A"/>
    <w:rsid w:val="002701E4"/>
    <w:rsid w:val="0028219F"/>
    <w:rsid w:val="002840FF"/>
    <w:rsid w:val="00296EC0"/>
    <w:rsid w:val="002D21D9"/>
    <w:rsid w:val="002E1C01"/>
    <w:rsid w:val="002F2364"/>
    <w:rsid w:val="0031099F"/>
    <w:rsid w:val="003204E4"/>
    <w:rsid w:val="00326381"/>
    <w:rsid w:val="0033257A"/>
    <w:rsid w:val="003333A8"/>
    <w:rsid w:val="0034299B"/>
    <w:rsid w:val="00343DC4"/>
    <w:rsid w:val="0035121B"/>
    <w:rsid w:val="00357E87"/>
    <w:rsid w:val="00375359"/>
    <w:rsid w:val="003D002F"/>
    <w:rsid w:val="003E53E4"/>
    <w:rsid w:val="00403007"/>
    <w:rsid w:val="004064AC"/>
    <w:rsid w:val="00414EA0"/>
    <w:rsid w:val="0042190C"/>
    <w:rsid w:val="00431286"/>
    <w:rsid w:val="00456093"/>
    <w:rsid w:val="00462BEC"/>
    <w:rsid w:val="00465647"/>
    <w:rsid w:val="0048021C"/>
    <w:rsid w:val="00480AC0"/>
    <w:rsid w:val="00491B03"/>
    <w:rsid w:val="0049509A"/>
    <w:rsid w:val="004970D8"/>
    <w:rsid w:val="004B6D5A"/>
    <w:rsid w:val="004C715E"/>
    <w:rsid w:val="004E000E"/>
    <w:rsid w:val="004E19FC"/>
    <w:rsid w:val="004E79E9"/>
    <w:rsid w:val="00503D10"/>
    <w:rsid w:val="005873A4"/>
    <w:rsid w:val="005A048F"/>
    <w:rsid w:val="005A0E86"/>
    <w:rsid w:val="005B5C80"/>
    <w:rsid w:val="005C7D07"/>
    <w:rsid w:val="005E45BB"/>
    <w:rsid w:val="005F6D1B"/>
    <w:rsid w:val="005F7CBA"/>
    <w:rsid w:val="00604F50"/>
    <w:rsid w:val="0060571E"/>
    <w:rsid w:val="00606E70"/>
    <w:rsid w:val="0061038C"/>
    <w:rsid w:val="006202EF"/>
    <w:rsid w:val="00651C7E"/>
    <w:rsid w:val="00654B44"/>
    <w:rsid w:val="0066156F"/>
    <w:rsid w:val="00667CF7"/>
    <w:rsid w:val="006768D1"/>
    <w:rsid w:val="00686412"/>
    <w:rsid w:val="00695A10"/>
    <w:rsid w:val="00696A18"/>
    <w:rsid w:val="006B018E"/>
    <w:rsid w:val="006B1952"/>
    <w:rsid w:val="006B56FD"/>
    <w:rsid w:val="006D0584"/>
    <w:rsid w:val="006D4C66"/>
    <w:rsid w:val="00702785"/>
    <w:rsid w:val="007048A1"/>
    <w:rsid w:val="00715DE1"/>
    <w:rsid w:val="00733A0F"/>
    <w:rsid w:val="00750599"/>
    <w:rsid w:val="00793685"/>
    <w:rsid w:val="00794312"/>
    <w:rsid w:val="007E7500"/>
    <w:rsid w:val="0082028D"/>
    <w:rsid w:val="008351E7"/>
    <w:rsid w:val="00837F3E"/>
    <w:rsid w:val="00852F68"/>
    <w:rsid w:val="0085525E"/>
    <w:rsid w:val="00860383"/>
    <w:rsid w:val="008748E5"/>
    <w:rsid w:val="00896B00"/>
    <w:rsid w:val="008C1484"/>
    <w:rsid w:val="008E6CDD"/>
    <w:rsid w:val="008F33A9"/>
    <w:rsid w:val="00901BF8"/>
    <w:rsid w:val="00972E36"/>
    <w:rsid w:val="00982521"/>
    <w:rsid w:val="00985FCC"/>
    <w:rsid w:val="009B4E9A"/>
    <w:rsid w:val="009C58D1"/>
    <w:rsid w:val="009C68D3"/>
    <w:rsid w:val="009D0803"/>
    <w:rsid w:val="009D53ED"/>
    <w:rsid w:val="009E32B6"/>
    <w:rsid w:val="009F5C29"/>
    <w:rsid w:val="00A03C54"/>
    <w:rsid w:val="00A233C4"/>
    <w:rsid w:val="00A34A97"/>
    <w:rsid w:val="00A441CA"/>
    <w:rsid w:val="00A5158D"/>
    <w:rsid w:val="00A61354"/>
    <w:rsid w:val="00A61D3D"/>
    <w:rsid w:val="00A76390"/>
    <w:rsid w:val="00A77102"/>
    <w:rsid w:val="00A85821"/>
    <w:rsid w:val="00AA6FE9"/>
    <w:rsid w:val="00AA7644"/>
    <w:rsid w:val="00AC1728"/>
    <w:rsid w:val="00AC3957"/>
    <w:rsid w:val="00AC4C4B"/>
    <w:rsid w:val="00AC67C6"/>
    <w:rsid w:val="00AD5881"/>
    <w:rsid w:val="00AD679A"/>
    <w:rsid w:val="00AE7790"/>
    <w:rsid w:val="00B11720"/>
    <w:rsid w:val="00B42BB0"/>
    <w:rsid w:val="00B4634D"/>
    <w:rsid w:val="00B4698B"/>
    <w:rsid w:val="00B46B21"/>
    <w:rsid w:val="00B5254E"/>
    <w:rsid w:val="00B63025"/>
    <w:rsid w:val="00B678CE"/>
    <w:rsid w:val="00B81BFC"/>
    <w:rsid w:val="00B91242"/>
    <w:rsid w:val="00B97532"/>
    <w:rsid w:val="00BA2D41"/>
    <w:rsid w:val="00BB53BC"/>
    <w:rsid w:val="00BC2AA5"/>
    <w:rsid w:val="00BC5591"/>
    <w:rsid w:val="00BC78A2"/>
    <w:rsid w:val="00C11858"/>
    <w:rsid w:val="00C6471A"/>
    <w:rsid w:val="00C76557"/>
    <w:rsid w:val="00CA026E"/>
    <w:rsid w:val="00CD2D7A"/>
    <w:rsid w:val="00CD4425"/>
    <w:rsid w:val="00CD6DAD"/>
    <w:rsid w:val="00D50524"/>
    <w:rsid w:val="00D7533C"/>
    <w:rsid w:val="00D858B9"/>
    <w:rsid w:val="00D938A7"/>
    <w:rsid w:val="00DC311A"/>
    <w:rsid w:val="00DD62C7"/>
    <w:rsid w:val="00DE1B99"/>
    <w:rsid w:val="00DE286F"/>
    <w:rsid w:val="00DE584A"/>
    <w:rsid w:val="00DF6061"/>
    <w:rsid w:val="00E054DA"/>
    <w:rsid w:val="00E72CAC"/>
    <w:rsid w:val="00E80FF6"/>
    <w:rsid w:val="00E86F07"/>
    <w:rsid w:val="00EA5369"/>
    <w:rsid w:val="00ED7330"/>
    <w:rsid w:val="00ED7C7A"/>
    <w:rsid w:val="00F033A7"/>
    <w:rsid w:val="00F03636"/>
    <w:rsid w:val="00F12ECE"/>
    <w:rsid w:val="00F21E8A"/>
    <w:rsid w:val="00F26C50"/>
    <w:rsid w:val="00F34D61"/>
    <w:rsid w:val="00F4019D"/>
    <w:rsid w:val="00F55730"/>
    <w:rsid w:val="00F73B55"/>
    <w:rsid w:val="00F85CE9"/>
    <w:rsid w:val="00FC1DCC"/>
    <w:rsid w:val="00FE0E56"/>
    <w:rsid w:val="00FF6AA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4A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6381"/>
    <w:pPr>
      <w:ind w:left="720"/>
      <w:contextualSpacing/>
    </w:pPr>
  </w:style>
  <w:style w:type="paragraph" w:styleId="a4">
    <w:name w:val="Normal (Web)"/>
    <w:basedOn w:val="a"/>
    <w:uiPriority w:val="99"/>
    <w:semiHidden/>
    <w:unhideWhenUsed/>
    <w:rsid w:val="006768D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cccol1">
    <w:name w:val="qcccol1"/>
    <w:basedOn w:val="a0"/>
    <w:rsid w:val="0066156F"/>
    <w:rPr>
      <w:b/>
      <w:bCs/>
      <w:sz w:val="23"/>
      <w:szCs w:val="23"/>
    </w:rPr>
  </w:style>
  <w:style w:type="paragraph" w:styleId="a5">
    <w:name w:val="header"/>
    <w:basedOn w:val="a"/>
    <w:link w:val="Char"/>
    <w:uiPriority w:val="99"/>
    <w:semiHidden/>
    <w:unhideWhenUsed/>
    <w:rsid w:val="00AC1728"/>
    <w:pPr>
      <w:tabs>
        <w:tab w:val="center" w:pos="4153"/>
        <w:tab w:val="right" w:pos="8306"/>
      </w:tabs>
      <w:spacing w:after="0" w:line="240" w:lineRule="auto"/>
    </w:pPr>
  </w:style>
  <w:style w:type="character" w:customStyle="1" w:styleId="Char">
    <w:name w:val="رأس صفحة Char"/>
    <w:basedOn w:val="a0"/>
    <w:link w:val="a5"/>
    <w:uiPriority w:val="99"/>
    <w:semiHidden/>
    <w:rsid w:val="00AC1728"/>
  </w:style>
  <w:style w:type="paragraph" w:styleId="a6">
    <w:name w:val="footer"/>
    <w:basedOn w:val="a"/>
    <w:link w:val="Char0"/>
    <w:uiPriority w:val="99"/>
    <w:unhideWhenUsed/>
    <w:rsid w:val="00AC1728"/>
    <w:pPr>
      <w:tabs>
        <w:tab w:val="center" w:pos="4153"/>
        <w:tab w:val="right" w:pos="8306"/>
      </w:tabs>
      <w:spacing w:after="0" w:line="240" w:lineRule="auto"/>
    </w:pPr>
  </w:style>
  <w:style w:type="character" w:customStyle="1" w:styleId="Char0">
    <w:name w:val="تذييل صفحة Char"/>
    <w:basedOn w:val="a0"/>
    <w:link w:val="a6"/>
    <w:uiPriority w:val="99"/>
    <w:rsid w:val="00AC1728"/>
  </w:style>
  <w:style w:type="paragraph" w:styleId="a7">
    <w:name w:val="Balloon Text"/>
    <w:basedOn w:val="a"/>
    <w:link w:val="Char1"/>
    <w:uiPriority w:val="99"/>
    <w:semiHidden/>
    <w:unhideWhenUsed/>
    <w:rsid w:val="00AC1728"/>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C17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52458">
      <w:bodyDiv w:val="1"/>
      <w:marLeft w:val="0"/>
      <w:marRight w:val="0"/>
      <w:marTop w:val="0"/>
      <w:marBottom w:val="0"/>
      <w:divBdr>
        <w:top w:val="none" w:sz="0" w:space="0" w:color="auto"/>
        <w:left w:val="none" w:sz="0" w:space="0" w:color="auto"/>
        <w:bottom w:val="none" w:sz="0" w:space="0" w:color="auto"/>
        <w:right w:val="none" w:sz="0" w:space="0" w:color="auto"/>
      </w:divBdr>
    </w:div>
    <w:div w:id="21057571">
      <w:bodyDiv w:val="1"/>
      <w:marLeft w:val="0"/>
      <w:marRight w:val="0"/>
      <w:marTop w:val="0"/>
      <w:marBottom w:val="0"/>
      <w:divBdr>
        <w:top w:val="none" w:sz="0" w:space="0" w:color="auto"/>
        <w:left w:val="none" w:sz="0" w:space="0" w:color="auto"/>
        <w:bottom w:val="none" w:sz="0" w:space="0" w:color="auto"/>
        <w:right w:val="none" w:sz="0" w:space="0" w:color="auto"/>
      </w:divBdr>
    </w:div>
    <w:div w:id="25106374">
      <w:bodyDiv w:val="1"/>
      <w:marLeft w:val="0"/>
      <w:marRight w:val="0"/>
      <w:marTop w:val="0"/>
      <w:marBottom w:val="0"/>
      <w:divBdr>
        <w:top w:val="none" w:sz="0" w:space="0" w:color="auto"/>
        <w:left w:val="none" w:sz="0" w:space="0" w:color="auto"/>
        <w:bottom w:val="none" w:sz="0" w:space="0" w:color="auto"/>
        <w:right w:val="none" w:sz="0" w:space="0" w:color="auto"/>
      </w:divBdr>
    </w:div>
    <w:div w:id="34737234">
      <w:bodyDiv w:val="1"/>
      <w:marLeft w:val="0"/>
      <w:marRight w:val="0"/>
      <w:marTop w:val="0"/>
      <w:marBottom w:val="0"/>
      <w:divBdr>
        <w:top w:val="none" w:sz="0" w:space="0" w:color="auto"/>
        <w:left w:val="none" w:sz="0" w:space="0" w:color="auto"/>
        <w:bottom w:val="none" w:sz="0" w:space="0" w:color="auto"/>
        <w:right w:val="none" w:sz="0" w:space="0" w:color="auto"/>
      </w:divBdr>
    </w:div>
    <w:div w:id="62340250">
      <w:bodyDiv w:val="1"/>
      <w:marLeft w:val="0"/>
      <w:marRight w:val="0"/>
      <w:marTop w:val="0"/>
      <w:marBottom w:val="0"/>
      <w:divBdr>
        <w:top w:val="none" w:sz="0" w:space="0" w:color="auto"/>
        <w:left w:val="none" w:sz="0" w:space="0" w:color="auto"/>
        <w:bottom w:val="none" w:sz="0" w:space="0" w:color="auto"/>
        <w:right w:val="none" w:sz="0" w:space="0" w:color="auto"/>
      </w:divBdr>
    </w:div>
    <w:div w:id="64766631">
      <w:bodyDiv w:val="1"/>
      <w:marLeft w:val="0"/>
      <w:marRight w:val="0"/>
      <w:marTop w:val="0"/>
      <w:marBottom w:val="0"/>
      <w:divBdr>
        <w:top w:val="none" w:sz="0" w:space="0" w:color="auto"/>
        <w:left w:val="none" w:sz="0" w:space="0" w:color="auto"/>
        <w:bottom w:val="none" w:sz="0" w:space="0" w:color="auto"/>
        <w:right w:val="none" w:sz="0" w:space="0" w:color="auto"/>
      </w:divBdr>
    </w:div>
    <w:div w:id="75832767">
      <w:bodyDiv w:val="1"/>
      <w:marLeft w:val="0"/>
      <w:marRight w:val="0"/>
      <w:marTop w:val="0"/>
      <w:marBottom w:val="0"/>
      <w:divBdr>
        <w:top w:val="none" w:sz="0" w:space="0" w:color="auto"/>
        <w:left w:val="none" w:sz="0" w:space="0" w:color="auto"/>
        <w:bottom w:val="none" w:sz="0" w:space="0" w:color="auto"/>
        <w:right w:val="none" w:sz="0" w:space="0" w:color="auto"/>
      </w:divBdr>
    </w:div>
    <w:div w:id="81069563">
      <w:bodyDiv w:val="1"/>
      <w:marLeft w:val="0"/>
      <w:marRight w:val="0"/>
      <w:marTop w:val="0"/>
      <w:marBottom w:val="0"/>
      <w:divBdr>
        <w:top w:val="none" w:sz="0" w:space="0" w:color="auto"/>
        <w:left w:val="none" w:sz="0" w:space="0" w:color="auto"/>
        <w:bottom w:val="none" w:sz="0" w:space="0" w:color="auto"/>
        <w:right w:val="none" w:sz="0" w:space="0" w:color="auto"/>
      </w:divBdr>
      <w:divsChild>
        <w:div w:id="670791962">
          <w:marLeft w:val="0"/>
          <w:marRight w:val="418"/>
          <w:marTop w:val="125"/>
          <w:marBottom w:val="0"/>
          <w:divBdr>
            <w:top w:val="none" w:sz="0" w:space="0" w:color="auto"/>
            <w:left w:val="none" w:sz="0" w:space="0" w:color="auto"/>
            <w:bottom w:val="none" w:sz="0" w:space="0" w:color="auto"/>
            <w:right w:val="none" w:sz="0" w:space="0" w:color="auto"/>
          </w:divBdr>
        </w:div>
      </w:divsChild>
    </w:div>
    <w:div w:id="82072606">
      <w:bodyDiv w:val="1"/>
      <w:marLeft w:val="0"/>
      <w:marRight w:val="0"/>
      <w:marTop w:val="0"/>
      <w:marBottom w:val="0"/>
      <w:divBdr>
        <w:top w:val="none" w:sz="0" w:space="0" w:color="auto"/>
        <w:left w:val="none" w:sz="0" w:space="0" w:color="auto"/>
        <w:bottom w:val="none" w:sz="0" w:space="0" w:color="auto"/>
        <w:right w:val="none" w:sz="0" w:space="0" w:color="auto"/>
      </w:divBdr>
    </w:div>
    <w:div w:id="100344696">
      <w:bodyDiv w:val="1"/>
      <w:marLeft w:val="0"/>
      <w:marRight w:val="0"/>
      <w:marTop w:val="0"/>
      <w:marBottom w:val="0"/>
      <w:divBdr>
        <w:top w:val="none" w:sz="0" w:space="0" w:color="auto"/>
        <w:left w:val="none" w:sz="0" w:space="0" w:color="auto"/>
        <w:bottom w:val="none" w:sz="0" w:space="0" w:color="auto"/>
        <w:right w:val="none" w:sz="0" w:space="0" w:color="auto"/>
      </w:divBdr>
    </w:div>
    <w:div w:id="107706677">
      <w:bodyDiv w:val="1"/>
      <w:marLeft w:val="0"/>
      <w:marRight w:val="0"/>
      <w:marTop w:val="0"/>
      <w:marBottom w:val="0"/>
      <w:divBdr>
        <w:top w:val="none" w:sz="0" w:space="0" w:color="auto"/>
        <w:left w:val="none" w:sz="0" w:space="0" w:color="auto"/>
        <w:bottom w:val="none" w:sz="0" w:space="0" w:color="auto"/>
        <w:right w:val="none" w:sz="0" w:space="0" w:color="auto"/>
      </w:divBdr>
    </w:div>
    <w:div w:id="107891107">
      <w:bodyDiv w:val="1"/>
      <w:marLeft w:val="0"/>
      <w:marRight w:val="0"/>
      <w:marTop w:val="0"/>
      <w:marBottom w:val="0"/>
      <w:divBdr>
        <w:top w:val="none" w:sz="0" w:space="0" w:color="auto"/>
        <w:left w:val="none" w:sz="0" w:space="0" w:color="auto"/>
        <w:bottom w:val="none" w:sz="0" w:space="0" w:color="auto"/>
        <w:right w:val="none" w:sz="0" w:space="0" w:color="auto"/>
      </w:divBdr>
    </w:div>
    <w:div w:id="111827988">
      <w:bodyDiv w:val="1"/>
      <w:marLeft w:val="0"/>
      <w:marRight w:val="0"/>
      <w:marTop w:val="0"/>
      <w:marBottom w:val="0"/>
      <w:divBdr>
        <w:top w:val="none" w:sz="0" w:space="0" w:color="auto"/>
        <w:left w:val="none" w:sz="0" w:space="0" w:color="auto"/>
        <w:bottom w:val="none" w:sz="0" w:space="0" w:color="auto"/>
        <w:right w:val="none" w:sz="0" w:space="0" w:color="auto"/>
      </w:divBdr>
    </w:div>
    <w:div w:id="117912938">
      <w:bodyDiv w:val="1"/>
      <w:marLeft w:val="0"/>
      <w:marRight w:val="0"/>
      <w:marTop w:val="0"/>
      <w:marBottom w:val="0"/>
      <w:divBdr>
        <w:top w:val="none" w:sz="0" w:space="0" w:color="auto"/>
        <w:left w:val="none" w:sz="0" w:space="0" w:color="auto"/>
        <w:bottom w:val="none" w:sz="0" w:space="0" w:color="auto"/>
        <w:right w:val="none" w:sz="0" w:space="0" w:color="auto"/>
      </w:divBdr>
    </w:div>
    <w:div w:id="120152159">
      <w:bodyDiv w:val="1"/>
      <w:marLeft w:val="0"/>
      <w:marRight w:val="0"/>
      <w:marTop w:val="0"/>
      <w:marBottom w:val="0"/>
      <w:divBdr>
        <w:top w:val="none" w:sz="0" w:space="0" w:color="auto"/>
        <w:left w:val="none" w:sz="0" w:space="0" w:color="auto"/>
        <w:bottom w:val="none" w:sz="0" w:space="0" w:color="auto"/>
        <w:right w:val="none" w:sz="0" w:space="0" w:color="auto"/>
      </w:divBdr>
    </w:div>
    <w:div w:id="131750396">
      <w:bodyDiv w:val="1"/>
      <w:marLeft w:val="0"/>
      <w:marRight w:val="0"/>
      <w:marTop w:val="0"/>
      <w:marBottom w:val="0"/>
      <w:divBdr>
        <w:top w:val="none" w:sz="0" w:space="0" w:color="auto"/>
        <w:left w:val="none" w:sz="0" w:space="0" w:color="auto"/>
        <w:bottom w:val="none" w:sz="0" w:space="0" w:color="auto"/>
        <w:right w:val="none" w:sz="0" w:space="0" w:color="auto"/>
      </w:divBdr>
    </w:div>
    <w:div w:id="138960871">
      <w:bodyDiv w:val="1"/>
      <w:marLeft w:val="0"/>
      <w:marRight w:val="0"/>
      <w:marTop w:val="0"/>
      <w:marBottom w:val="0"/>
      <w:divBdr>
        <w:top w:val="none" w:sz="0" w:space="0" w:color="auto"/>
        <w:left w:val="none" w:sz="0" w:space="0" w:color="auto"/>
        <w:bottom w:val="none" w:sz="0" w:space="0" w:color="auto"/>
        <w:right w:val="none" w:sz="0" w:space="0" w:color="auto"/>
      </w:divBdr>
    </w:div>
    <w:div w:id="140121980">
      <w:bodyDiv w:val="1"/>
      <w:marLeft w:val="0"/>
      <w:marRight w:val="0"/>
      <w:marTop w:val="0"/>
      <w:marBottom w:val="0"/>
      <w:divBdr>
        <w:top w:val="none" w:sz="0" w:space="0" w:color="auto"/>
        <w:left w:val="none" w:sz="0" w:space="0" w:color="auto"/>
        <w:bottom w:val="none" w:sz="0" w:space="0" w:color="auto"/>
        <w:right w:val="none" w:sz="0" w:space="0" w:color="auto"/>
      </w:divBdr>
    </w:div>
    <w:div w:id="144317306">
      <w:bodyDiv w:val="1"/>
      <w:marLeft w:val="0"/>
      <w:marRight w:val="0"/>
      <w:marTop w:val="0"/>
      <w:marBottom w:val="0"/>
      <w:divBdr>
        <w:top w:val="none" w:sz="0" w:space="0" w:color="auto"/>
        <w:left w:val="none" w:sz="0" w:space="0" w:color="auto"/>
        <w:bottom w:val="none" w:sz="0" w:space="0" w:color="auto"/>
        <w:right w:val="none" w:sz="0" w:space="0" w:color="auto"/>
      </w:divBdr>
      <w:divsChild>
        <w:div w:id="740562846">
          <w:marLeft w:val="0"/>
          <w:marRight w:val="418"/>
          <w:marTop w:val="125"/>
          <w:marBottom w:val="0"/>
          <w:divBdr>
            <w:top w:val="none" w:sz="0" w:space="0" w:color="auto"/>
            <w:left w:val="none" w:sz="0" w:space="0" w:color="auto"/>
            <w:bottom w:val="none" w:sz="0" w:space="0" w:color="auto"/>
            <w:right w:val="none" w:sz="0" w:space="0" w:color="auto"/>
          </w:divBdr>
        </w:div>
      </w:divsChild>
    </w:div>
    <w:div w:id="151415177">
      <w:bodyDiv w:val="1"/>
      <w:marLeft w:val="0"/>
      <w:marRight w:val="0"/>
      <w:marTop w:val="0"/>
      <w:marBottom w:val="0"/>
      <w:divBdr>
        <w:top w:val="none" w:sz="0" w:space="0" w:color="auto"/>
        <w:left w:val="none" w:sz="0" w:space="0" w:color="auto"/>
        <w:bottom w:val="none" w:sz="0" w:space="0" w:color="auto"/>
        <w:right w:val="none" w:sz="0" w:space="0" w:color="auto"/>
      </w:divBdr>
      <w:divsChild>
        <w:div w:id="1728142526">
          <w:marLeft w:val="0"/>
          <w:marRight w:val="144"/>
          <w:marTop w:val="125"/>
          <w:marBottom w:val="0"/>
          <w:divBdr>
            <w:top w:val="none" w:sz="0" w:space="0" w:color="auto"/>
            <w:left w:val="none" w:sz="0" w:space="0" w:color="auto"/>
            <w:bottom w:val="none" w:sz="0" w:space="0" w:color="auto"/>
            <w:right w:val="none" w:sz="0" w:space="0" w:color="auto"/>
          </w:divBdr>
        </w:div>
        <w:div w:id="459767707">
          <w:marLeft w:val="0"/>
          <w:marRight w:val="144"/>
          <w:marTop w:val="125"/>
          <w:marBottom w:val="0"/>
          <w:divBdr>
            <w:top w:val="none" w:sz="0" w:space="0" w:color="auto"/>
            <w:left w:val="none" w:sz="0" w:space="0" w:color="auto"/>
            <w:bottom w:val="none" w:sz="0" w:space="0" w:color="auto"/>
            <w:right w:val="none" w:sz="0" w:space="0" w:color="auto"/>
          </w:divBdr>
        </w:div>
        <w:div w:id="247472267">
          <w:marLeft w:val="0"/>
          <w:marRight w:val="1138"/>
          <w:marTop w:val="125"/>
          <w:marBottom w:val="0"/>
          <w:divBdr>
            <w:top w:val="none" w:sz="0" w:space="0" w:color="auto"/>
            <w:left w:val="none" w:sz="0" w:space="0" w:color="auto"/>
            <w:bottom w:val="none" w:sz="0" w:space="0" w:color="auto"/>
            <w:right w:val="none" w:sz="0" w:space="0" w:color="auto"/>
          </w:divBdr>
        </w:div>
      </w:divsChild>
    </w:div>
    <w:div w:id="160783490">
      <w:bodyDiv w:val="1"/>
      <w:marLeft w:val="0"/>
      <w:marRight w:val="0"/>
      <w:marTop w:val="0"/>
      <w:marBottom w:val="0"/>
      <w:divBdr>
        <w:top w:val="none" w:sz="0" w:space="0" w:color="auto"/>
        <w:left w:val="none" w:sz="0" w:space="0" w:color="auto"/>
        <w:bottom w:val="none" w:sz="0" w:space="0" w:color="auto"/>
        <w:right w:val="none" w:sz="0" w:space="0" w:color="auto"/>
      </w:divBdr>
    </w:div>
    <w:div w:id="164243819">
      <w:bodyDiv w:val="1"/>
      <w:marLeft w:val="0"/>
      <w:marRight w:val="0"/>
      <w:marTop w:val="0"/>
      <w:marBottom w:val="0"/>
      <w:divBdr>
        <w:top w:val="none" w:sz="0" w:space="0" w:color="auto"/>
        <w:left w:val="none" w:sz="0" w:space="0" w:color="auto"/>
        <w:bottom w:val="none" w:sz="0" w:space="0" w:color="auto"/>
        <w:right w:val="none" w:sz="0" w:space="0" w:color="auto"/>
      </w:divBdr>
    </w:div>
    <w:div w:id="174226213">
      <w:bodyDiv w:val="1"/>
      <w:marLeft w:val="0"/>
      <w:marRight w:val="0"/>
      <w:marTop w:val="0"/>
      <w:marBottom w:val="0"/>
      <w:divBdr>
        <w:top w:val="none" w:sz="0" w:space="0" w:color="auto"/>
        <w:left w:val="none" w:sz="0" w:space="0" w:color="auto"/>
        <w:bottom w:val="none" w:sz="0" w:space="0" w:color="auto"/>
        <w:right w:val="none" w:sz="0" w:space="0" w:color="auto"/>
      </w:divBdr>
    </w:div>
    <w:div w:id="186992652">
      <w:bodyDiv w:val="1"/>
      <w:marLeft w:val="0"/>
      <w:marRight w:val="0"/>
      <w:marTop w:val="0"/>
      <w:marBottom w:val="0"/>
      <w:divBdr>
        <w:top w:val="none" w:sz="0" w:space="0" w:color="auto"/>
        <w:left w:val="none" w:sz="0" w:space="0" w:color="auto"/>
        <w:bottom w:val="none" w:sz="0" w:space="0" w:color="auto"/>
        <w:right w:val="none" w:sz="0" w:space="0" w:color="auto"/>
      </w:divBdr>
    </w:div>
    <w:div w:id="199250139">
      <w:bodyDiv w:val="1"/>
      <w:marLeft w:val="0"/>
      <w:marRight w:val="0"/>
      <w:marTop w:val="0"/>
      <w:marBottom w:val="0"/>
      <w:divBdr>
        <w:top w:val="none" w:sz="0" w:space="0" w:color="auto"/>
        <w:left w:val="none" w:sz="0" w:space="0" w:color="auto"/>
        <w:bottom w:val="none" w:sz="0" w:space="0" w:color="auto"/>
        <w:right w:val="none" w:sz="0" w:space="0" w:color="auto"/>
      </w:divBdr>
    </w:div>
    <w:div w:id="200560040">
      <w:bodyDiv w:val="1"/>
      <w:marLeft w:val="0"/>
      <w:marRight w:val="0"/>
      <w:marTop w:val="0"/>
      <w:marBottom w:val="0"/>
      <w:divBdr>
        <w:top w:val="none" w:sz="0" w:space="0" w:color="auto"/>
        <w:left w:val="none" w:sz="0" w:space="0" w:color="auto"/>
        <w:bottom w:val="none" w:sz="0" w:space="0" w:color="auto"/>
        <w:right w:val="none" w:sz="0" w:space="0" w:color="auto"/>
      </w:divBdr>
    </w:div>
    <w:div w:id="203448287">
      <w:bodyDiv w:val="1"/>
      <w:marLeft w:val="0"/>
      <w:marRight w:val="0"/>
      <w:marTop w:val="0"/>
      <w:marBottom w:val="0"/>
      <w:divBdr>
        <w:top w:val="none" w:sz="0" w:space="0" w:color="auto"/>
        <w:left w:val="none" w:sz="0" w:space="0" w:color="auto"/>
        <w:bottom w:val="none" w:sz="0" w:space="0" w:color="auto"/>
        <w:right w:val="none" w:sz="0" w:space="0" w:color="auto"/>
      </w:divBdr>
    </w:div>
    <w:div w:id="206769019">
      <w:bodyDiv w:val="1"/>
      <w:marLeft w:val="0"/>
      <w:marRight w:val="0"/>
      <w:marTop w:val="0"/>
      <w:marBottom w:val="0"/>
      <w:divBdr>
        <w:top w:val="none" w:sz="0" w:space="0" w:color="auto"/>
        <w:left w:val="none" w:sz="0" w:space="0" w:color="auto"/>
        <w:bottom w:val="none" w:sz="0" w:space="0" w:color="auto"/>
        <w:right w:val="none" w:sz="0" w:space="0" w:color="auto"/>
      </w:divBdr>
    </w:div>
    <w:div w:id="217521993">
      <w:bodyDiv w:val="1"/>
      <w:marLeft w:val="0"/>
      <w:marRight w:val="0"/>
      <w:marTop w:val="0"/>
      <w:marBottom w:val="0"/>
      <w:divBdr>
        <w:top w:val="none" w:sz="0" w:space="0" w:color="auto"/>
        <w:left w:val="none" w:sz="0" w:space="0" w:color="auto"/>
        <w:bottom w:val="none" w:sz="0" w:space="0" w:color="auto"/>
        <w:right w:val="none" w:sz="0" w:space="0" w:color="auto"/>
      </w:divBdr>
      <w:divsChild>
        <w:div w:id="307320513">
          <w:marLeft w:val="0"/>
          <w:marRight w:val="576"/>
          <w:marTop w:val="125"/>
          <w:marBottom w:val="0"/>
          <w:divBdr>
            <w:top w:val="none" w:sz="0" w:space="0" w:color="auto"/>
            <w:left w:val="none" w:sz="0" w:space="0" w:color="auto"/>
            <w:bottom w:val="none" w:sz="0" w:space="0" w:color="auto"/>
            <w:right w:val="none" w:sz="0" w:space="0" w:color="auto"/>
          </w:divBdr>
        </w:div>
        <w:div w:id="1448812700">
          <w:marLeft w:val="0"/>
          <w:marRight w:val="576"/>
          <w:marTop w:val="125"/>
          <w:marBottom w:val="0"/>
          <w:divBdr>
            <w:top w:val="none" w:sz="0" w:space="0" w:color="auto"/>
            <w:left w:val="none" w:sz="0" w:space="0" w:color="auto"/>
            <w:bottom w:val="none" w:sz="0" w:space="0" w:color="auto"/>
            <w:right w:val="none" w:sz="0" w:space="0" w:color="auto"/>
          </w:divBdr>
        </w:div>
      </w:divsChild>
    </w:div>
    <w:div w:id="244800397">
      <w:bodyDiv w:val="1"/>
      <w:marLeft w:val="0"/>
      <w:marRight w:val="0"/>
      <w:marTop w:val="0"/>
      <w:marBottom w:val="0"/>
      <w:divBdr>
        <w:top w:val="none" w:sz="0" w:space="0" w:color="auto"/>
        <w:left w:val="none" w:sz="0" w:space="0" w:color="auto"/>
        <w:bottom w:val="none" w:sz="0" w:space="0" w:color="auto"/>
        <w:right w:val="none" w:sz="0" w:space="0" w:color="auto"/>
      </w:divBdr>
    </w:div>
    <w:div w:id="253713858">
      <w:bodyDiv w:val="1"/>
      <w:marLeft w:val="0"/>
      <w:marRight w:val="0"/>
      <w:marTop w:val="0"/>
      <w:marBottom w:val="0"/>
      <w:divBdr>
        <w:top w:val="none" w:sz="0" w:space="0" w:color="auto"/>
        <w:left w:val="none" w:sz="0" w:space="0" w:color="auto"/>
        <w:bottom w:val="none" w:sz="0" w:space="0" w:color="auto"/>
        <w:right w:val="none" w:sz="0" w:space="0" w:color="auto"/>
      </w:divBdr>
    </w:div>
    <w:div w:id="254478214">
      <w:bodyDiv w:val="1"/>
      <w:marLeft w:val="0"/>
      <w:marRight w:val="0"/>
      <w:marTop w:val="0"/>
      <w:marBottom w:val="0"/>
      <w:divBdr>
        <w:top w:val="none" w:sz="0" w:space="0" w:color="auto"/>
        <w:left w:val="none" w:sz="0" w:space="0" w:color="auto"/>
        <w:bottom w:val="none" w:sz="0" w:space="0" w:color="auto"/>
        <w:right w:val="none" w:sz="0" w:space="0" w:color="auto"/>
      </w:divBdr>
    </w:div>
    <w:div w:id="257956191">
      <w:bodyDiv w:val="1"/>
      <w:marLeft w:val="0"/>
      <w:marRight w:val="0"/>
      <w:marTop w:val="0"/>
      <w:marBottom w:val="0"/>
      <w:divBdr>
        <w:top w:val="none" w:sz="0" w:space="0" w:color="auto"/>
        <w:left w:val="none" w:sz="0" w:space="0" w:color="auto"/>
        <w:bottom w:val="none" w:sz="0" w:space="0" w:color="auto"/>
        <w:right w:val="none" w:sz="0" w:space="0" w:color="auto"/>
      </w:divBdr>
    </w:div>
    <w:div w:id="263850088">
      <w:bodyDiv w:val="1"/>
      <w:marLeft w:val="0"/>
      <w:marRight w:val="0"/>
      <w:marTop w:val="0"/>
      <w:marBottom w:val="0"/>
      <w:divBdr>
        <w:top w:val="none" w:sz="0" w:space="0" w:color="auto"/>
        <w:left w:val="none" w:sz="0" w:space="0" w:color="auto"/>
        <w:bottom w:val="none" w:sz="0" w:space="0" w:color="auto"/>
        <w:right w:val="none" w:sz="0" w:space="0" w:color="auto"/>
      </w:divBdr>
      <w:divsChild>
        <w:div w:id="1400204863">
          <w:marLeft w:val="0"/>
          <w:marRight w:val="418"/>
          <w:marTop w:val="125"/>
          <w:marBottom w:val="0"/>
          <w:divBdr>
            <w:top w:val="none" w:sz="0" w:space="0" w:color="auto"/>
            <w:left w:val="none" w:sz="0" w:space="0" w:color="auto"/>
            <w:bottom w:val="none" w:sz="0" w:space="0" w:color="auto"/>
            <w:right w:val="none" w:sz="0" w:space="0" w:color="auto"/>
          </w:divBdr>
        </w:div>
      </w:divsChild>
    </w:div>
    <w:div w:id="289017148">
      <w:bodyDiv w:val="1"/>
      <w:marLeft w:val="0"/>
      <w:marRight w:val="0"/>
      <w:marTop w:val="0"/>
      <w:marBottom w:val="0"/>
      <w:divBdr>
        <w:top w:val="none" w:sz="0" w:space="0" w:color="auto"/>
        <w:left w:val="none" w:sz="0" w:space="0" w:color="auto"/>
        <w:bottom w:val="none" w:sz="0" w:space="0" w:color="auto"/>
        <w:right w:val="none" w:sz="0" w:space="0" w:color="auto"/>
      </w:divBdr>
    </w:div>
    <w:div w:id="291399174">
      <w:bodyDiv w:val="1"/>
      <w:marLeft w:val="0"/>
      <w:marRight w:val="0"/>
      <w:marTop w:val="0"/>
      <w:marBottom w:val="0"/>
      <w:divBdr>
        <w:top w:val="none" w:sz="0" w:space="0" w:color="auto"/>
        <w:left w:val="none" w:sz="0" w:space="0" w:color="auto"/>
        <w:bottom w:val="none" w:sz="0" w:space="0" w:color="auto"/>
        <w:right w:val="none" w:sz="0" w:space="0" w:color="auto"/>
      </w:divBdr>
    </w:div>
    <w:div w:id="296301538">
      <w:bodyDiv w:val="1"/>
      <w:marLeft w:val="0"/>
      <w:marRight w:val="0"/>
      <w:marTop w:val="0"/>
      <w:marBottom w:val="0"/>
      <w:divBdr>
        <w:top w:val="none" w:sz="0" w:space="0" w:color="auto"/>
        <w:left w:val="none" w:sz="0" w:space="0" w:color="auto"/>
        <w:bottom w:val="none" w:sz="0" w:space="0" w:color="auto"/>
        <w:right w:val="none" w:sz="0" w:space="0" w:color="auto"/>
      </w:divBdr>
    </w:div>
    <w:div w:id="322202688">
      <w:bodyDiv w:val="1"/>
      <w:marLeft w:val="0"/>
      <w:marRight w:val="0"/>
      <w:marTop w:val="0"/>
      <w:marBottom w:val="0"/>
      <w:divBdr>
        <w:top w:val="none" w:sz="0" w:space="0" w:color="auto"/>
        <w:left w:val="none" w:sz="0" w:space="0" w:color="auto"/>
        <w:bottom w:val="none" w:sz="0" w:space="0" w:color="auto"/>
        <w:right w:val="none" w:sz="0" w:space="0" w:color="auto"/>
      </w:divBdr>
    </w:div>
    <w:div w:id="329216114">
      <w:bodyDiv w:val="1"/>
      <w:marLeft w:val="0"/>
      <w:marRight w:val="0"/>
      <w:marTop w:val="0"/>
      <w:marBottom w:val="0"/>
      <w:divBdr>
        <w:top w:val="none" w:sz="0" w:space="0" w:color="auto"/>
        <w:left w:val="none" w:sz="0" w:space="0" w:color="auto"/>
        <w:bottom w:val="none" w:sz="0" w:space="0" w:color="auto"/>
        <w:right w:val="none" w:sz="0" w:space="0" w:color="auto"/>
      </w:divBdr>
    </w:div>
    <w:div w:id="330261723">
      <w:bodyDiv w:val="1"/>
      <w:marLeft w:val="0"/>
      <w:marRight w:val="0"/>
      <w:marTop w:val="0"/>
      <w:marBottom w:val="0"/>
      <w:divBdr>
        <w:top w:val="none" w:sz="0" w:space="0" w:color="auto"/>
        <w:left w:val="none" w:sz="0" w:space="0" w:color="auto"/>
        <w:bottom w:val="none" w:sz="0" w:space="0" w:color="auto"/>
        <w:right w:val="none" w:sz="0" w:space="0" w:color="auto"/>
      </w:divBdr>
    </w:div>
    <w:div w:id="349181871">
      <w:bodyDiv w:val="1"/>
      <w:marLeft w:val="0"/>
      <w:marRight w:val="0"/>
      <w:marTop w:val="0"/>
      <w:marBottom w:val="0"/>
      <w:divBdr>
        <w:top w:val="none" w:sz="0" w:space="0" w:color="auto"/>
        <w:left w:val="none" w:sz="0" w:space="0" w:color="auto"/>
        <w:bottom w:val="none" w:sz="0" w:space="0" w:color="auto"/>
        <w:right w:val="none" w:sz="0" w:space="0" w:color="auto"/>
      </w:divBdr>
    </w:div>
    <w:div w:id="349381398">
      <w:bodyDiv w:val="1"/>
      <w:marLeft w:val="0"/>
      <w:marRight w:val="0"/>
      <w:marTop w:val="0"/>
      <w:marBottom w:val="0"/>
      <w:divBdr>
        <w:top w:val="none" w:sz="0" w:space="0" w:color="auto"/>
        <w:left w:val="none" w:sz="0" w:space="0" w:color="auto"/>
        <w:bottom w:val="none" w:sz="0" w:space="0" w:color="auto"/>
        <w:right w:val="none" w:sz="0" w:space="0" w:color="auto"/>
      </w:divBdr>
    </w:div>
    <w:div w:id="353117259">
      <w:bodyDiv w:val="1"/>
      <w:marLeft w:val="0"/>
      <w:marRight w:val="0"/>
      <w:marTop w:val="0"/>
      <w:marBottom w:val="0"/>
      <w:divBdr>
        <w:top w:val="none" w:sz="0" w:space="0" w:color="auto"/>
        <w:left w:val="none" w:sz="0" w:space="0" w:color="auto"/>
        <w:bottom w:val="none" w:sz="0" w:space="0" w:color="auto"/>
        <w:right w:val="none" w:sz="0" w:space="0" w:color="auto"/>
      </w:divBdr>
    </w:div>
    <w:div w:id="363209802">
      <w:bodyDiv w:val="1"/>
      <w:marLeft w:val="0"/>
      <w:marRight w:val="0"/>
      <w:marTop w:val="0"/>
      <w:marBottom w:val="0"/>
      <w:divBdr>
        <w:top w:val="none" w:sz="0" w:space="0" w:color="auto"/>
        <w:left w:val="none" w:sz="0" w:space="0" w:color="auto"/>
        <w:bottom w:val="none" w:sz="0" w:space="0" w:color="auto"/>
        <w:right w:val="none" w:sz="0" w:space="0" w:color="auto"/>
      </w:divBdr>
    </w:div>
    <w:div w:id="364018765">
      <w:bodyDiv w:val="1"/>
      <w:marLeft w:val="0"/>
      <w:marRight w:val="0"/>
      <w:marTop w:val="0"/>
      <w:marBottom w:val="0"/>
      <w:divBdr>
        <w:top w:val="none" w:sz="0" w:space="0" w:color="auto"/>
        <w:left w:val="none" w:sz="0" w:space="0" w:color="auto"/>
        <w:bottom w:val="none" w:sz="0" w:space="0" w:color="auto"/>
        <w:right w:val="none" w:sz="0" w:space="0" w:color="auto"/>
      </w:divBdr>
    </w:div>
    <w:div w:id="384793692">
      <w:bodyDiv w:val="1"/>
      <w:marLeft w:val="0"/>
      <w:marRight w:val="0"/>
      <w:marTop w:val="0"/>
      <w:marBottom w:val="0"/>
      <w:divBdr>
        <w:top w:val="none" w:sz="0" w:space="0" w:color="auto"/>
        <w:left w:val="none" w:sz="0" w:space="0" w:color="auto"/>
        <w:bottom w:val="none" w:sz="0" w:space="0" w:color="auto"/>
        <w:right w:val="none" w:sz="0" w:space="0" w:color="auto"/>
      </w:divBdr>
    </w:div>
    <w:div w:id="405886376">
      <w:bodyDiv w:val="1"/>
      <w:marLeft w:val="0"/>
      <w:marRight w:val="0"/>
      <w:marTop w:val="0"/>
      <w:marBottom w:val="0"/>
      <w:divBdr>
        <w:top w:val="none" w:sz="0" w:space="0" w:color="auto"/>
        <w:left w:val="none" w:sz="0" w:space="0" w:color="auto"/>
        <w:bottom w:val="none" w:sz="0" w:space="0" w:color="auto"/>
        <w:right w:val="none" w:sz="0" w:space="0" w:color="auto"/>
      </w:divBdr>
    </w:div>
    <w:div w:id="411699826">
      <w:bodyDiv w:val="1"/>
      <w:marLeft w:val="0"/>
      <w:marRight w:val="0"/>
      <w:marTop w:val="0"/>
      <w:marBottom w:val="0"/>
      <w:divBdr>
        <w:top w:val="none" w:sz="0" w:space="0" w:color="auto"/>
        <w:left w:val="none" w:sz="0" w:space="0" w:color="auto"/>
        <w:bottom w:val="none" w:sz="0" w:space="0" w:color="auto"/>
        <w:right w:val="none" w:sz="0" w:space="0" w:color="auto"/>
      </w:divBdr>
    </w:div>
    <w:div w:id="413939362">
      <w:bodyDiv w:val="1"/>
      <w:marLeft w:val="0"/>
      <w:marRight w:val="0"/>
      <w:marTop w:val="0"/>
      <w:marBottom w:val="0"/>
      <w:divBdr>
        <w:top w:val="none" w:sz="0" w:space="0" w:color="auto"/>
        <w:left w:val="none" w:sz="0" w:space="0" w:color="auto"/>
        <w:bottom w:val="none" w:sz="0" w:space="0" w:color="auto"/>
        <w:right w:val="none" w:sz="0" w:space="0" w:color="auto"/>
      </w:divBdr>
    </w:div>
    <w:div w:id="437064590">
      <w:bodyDiv w:val="1"/>
      <w:marLeft w:val="0"/>
      <w:marRight w:val="0"/>
      <w:marTop w:val="0"/>
      <w:marBottom w:val="0"/>
      <w:divBdr>
        <w:top w:val="none" w:sz="0" w:space="0" w:color="auto"/>
        <w:left w:val="none" w:sz="0" w:space="0" w:color="auto"/>
        <w:bottom w:val="none" w:sz="0" w:space="0" w:color="auto"/>
        <w:right w:val="none" w:sz="0" w:space="0" w:color="auto"/>
      </w:divBdr>
    </w:div>
    <w:div w:id="461194981">
      <w:bodyDiv w:val="1"/>
      <w:marLeft w:val="0"/>
      <w:marRight w:val="0"/>
      <w:marTop w:val="0"/>
      <w:marBottom w:val="0"/>
      <w:divBdr>
        <w:top w:val="none" w:sz="0" w:space="0" w:color="auto"/>
        <w:left w:val="none" w:sz="0" w:space="0" w:color="auto"/>
        <w:bottom w:val="none" w:sz="0" w:space="0" w:color="auto"/>
        <w:right w:val="none" w:sz="0" w:space="0" w:color="auto"/>
      </w:divBdr>
    </w:div>
    <w:div w:id="461777101">
      <w:bodyDiv w:val="1"/>
      <w:marLeft w:val="0"/>
      <w:marRight w:val="0"/>
      <w:marTop w:val="0"/>
      <w:marBottom w:val="0"/>
      <w:divBdr>
        <w:top w:val="none" w:sz="0" w:space="0" w:color="auto"/>
        <w:left w:val="none" w:sz="0" w:space="0" w:color="auto"/>
        <w:bottom w:val="none" w:sz="0" w:space="0" w:color="auto"/>
        <w:right w:val="none" w:sz="0" w:space="0" w:color="auto"/>
      </w:divBdr>
    </w:div>
    <w:div w:id="472521999">
      <w:bodyDiv w:val="1"/>
      <w:marLeft w:val="0"/>
      <w:marRight w:val="0"/>
      <w:marTop w:val="0"/>
      <w:marBottom w:val="0"/>
      <w:divBdr>
        <w:top w:val="none" w:sz="0" w:space="0" w:color="auto"/>
        <w:left w:val="none" w:sz="0" w:space="0" w:color="auto"/>
        <w:bottom w:val="none" w:sz="0" w:space="0" w:color="auto"/>
        <w:right w:val="none" w:sz="0" w:space="0" w:color="auto"/>
      </w:divBdr>
    </w:div>
    <w:div w:id="485050627">
      <w:bodyDiv w:val="1"/>
      <w:marLeft w:val="0"/>
      <w:marRight w:val="0"/>
      <w:marTop w:val="0"/>
      <w:marBottom w:val="0"/>
      <w:divBdr>
        <w:top w:val="none" w:sz="0" w:space="0" w:color="auto"/>
        <w:left w:val="none" w:sz="0" w:space="0" w:color="auto"/>
        <w:bottom w:val="none" w:sz="0" w:space="0" w:color="auto"/>
        <w:right w:val="none" w:sz="0" w:space="0" w:color="auto"/>
      </w:divBdr>
      <w:divsChild>
        <w:div w:id="482235686">
          <w:marLeft w:val="0"/>
          <w:marRight w:val="806"/>
          <w:marTop w:val="0"/>
          <w:marBottom w:val="0"/>
          <w:divBdr>
            <w:top w:val="none" w:sz="0" w:space="0" w:color="auto"/>
            <w:left w:val="none" w:sz="0" w:space="0" w:color="auto"/>
            <w:bottom w:val="none" w:sz="0" w:space="0" w:color="auto"/>
            <w:right w:val="none" w:sz="0" w:space="0" w:color="auto"/>
          </w:divBdr>
        </w:div>
        <w:div w:id="566378276">
          <w:marLeft w:val="0"/>
          <w:marRight w:val="806"/>
          <w:marTop w:val="0"/>
          <w:marBottom w:val="0"/>
          <w:divBdr>
            <w:top w:val="none" w:sz="0" w:space="0" w:color="auto"/>
            <w:left w:val="none" w:sz="0" w:space="0" w:color="auto"/>
            <w:bottom w:val="none" w:sz="0" w:space="0" w:color="auto"/>
            <w:right w:val="none" w:sz="0" w:space="0" w:color="auto"/>
          </w:divBdr>
        </w:div>
        <w:div w:id="1280646794">
          <w:marLeft w:val="0"/>
          <w:marRight w:val="806"/>
          <w:marTop w:val="0"/>
          <w:marBottom w:val="0"/>
          <w:divBdr>
            <w:top w:val="none" w:sz="0" w:space="0" w:color="auto"/>
            <w:left w:val="none" w:sz="0" w:space="0" w:color="auto"/>
            <w:bottom w:val="none" w:sz="0" w:space="0" w:color="auto"/>
            <w:right w:val="none" w:sz="0" w:space="0" w:color="auto"/>
          </w:divBdr>
        </w:div>
        <w:div w:id="106779714">
          <w:marLeft w:val="0"/>
          <w:marRight w:val="806"/>
          <w:marTop w:val="0"/>
          <w:marBottom w:val="0"/>
          <w:divBdr>
            <w:top w:val="none" w:sz="0" w:space="0" w:color="auto"/>
            <w:left w:val="none" w:sz="0" w:space="0" w:color="auto"/>
            <w:bottom w:val="none" w:sz="0" w:space="0" w:color="auto"/>
            <w:right w:val="none" w:sz="0" w:space="0" w:color="auto"/>
          </w:divBdr>
        </w:div>
        <w:div w:id="100344048">
          <w:marLeft w:val="0"/>
          <w:marRight w:val="806"/>
          <w:marTop w:val="0"/>
          <w:marBottom w:val="0"/>
          <w:divBdr>
            <w:top w:val="none" w:sz="0" w:space="0" w:color="auto"/>
            <w:left w:val="none" w:sz="0" w:space="0" w:color="auto"/>
            <w:bottom w:val="none" w:sz="0" w:space="0" w:color="auto"/>
            <w:right w:val="none" w:sz="0" w:space="0" w:color="auto"/>
          </w:divBdr>
        </w:div>
      </w:divsChild>
    </w:div>
    <w:div w:id="498739487">
      <w:bodyDiv w:val="1"/>
      <w:marLeft w:val="0"/>
      <w:marRight w:val="0"/>
      <w:marTop w:val="0"/>
      <w:marBottom w:val="0"/>
      <w:divBdr>
        <w:top w:val="none" w:sz="0" w:space="0" w:color="auto"/>
        <w:left w:val="none" w:sz="0" w:space="0" w:color="auto"/>
        <w:bottom w:val="none" w:sz="0" w:space="0" w:color="auto"/>
        <w:right w:val="none" w:sz="0" w:space="0" w:color="auto"/>
      </w:divBdr>
    </w:div>
    <w:div w:id="501625484">
      <w:bodyDiv w:val="1"/>
      <w:marLeft w:val="0"/>
      <w:marRight w:val="0"/>
      <w:marTop w:val="0"/>
      <w:marBottom w:val="0"/>
      <w:divBdr>
        <w:top w:val="none" w:sz="0" w:space="0" w:color="auto"/>
        <w:left w:val="none" w:sz="0" w:space="0" w:color="auto"/>
        <w:bottom w:val="none" w:sz="0" w:space="0" w:color="auto"/>
        <w:right w:val="none" w:sz="0" w:space="0" w:color="auto"/>
      </w:divBdr>
    </w:div>
    <w:div w:id="517501830">
      <w:bodyDiv w:val="1"/>
      <w:marLeft w:val="0"/>
      <w:marRight w:val="0"/>
      <w:marTop w:val="0"/>
      <w:marBottom w:val="0"/>
      <w:divBdr>
        <w:top w:val="none" w:sz="0" w:space="0" w:color="auto"/>
        <w:left w:val="none" w:sz="0" w:space="0" w:color="auto"/>
        <w:bottom w:val="none" w:sz="0" w:space="0" w:color="auto"/>
        <w:right w:val="none" w:sz="0" w:space="0" w:color="auto"/>
      </w:divBdr>
    </w:div>
    <w:div w:id="517817522">
      <w:bodyDiv w:val="1"/>
      <w:marLeft w:val="0"/>
      <w:marRight w:val="0"/>
      <w:marTop w:val="0"/>
      <w:marBottom w:val="0"/>
      <w:divBdr>
        <w:top w:val="none" w:sz="0" w:space="0" w:color="auto"/>
        <w:left w:val="none" w:sz="0" w:space="0" w:color="auto"/>
        <w:bottom w:val="none" w:sz="0" w:space="0" w:color="auto"/>
        <w:right w:val="none" w:sz="0" w:space="0" w:color="auto"/>
      </w:divBdr>
    </w:div>
    <w:div w:id="530999246">
      <w:bodyDiv w:val="1"/>
      <w:marLeft w:val="0"/>
      <w:marRight w:val="0"/>
      <w:marTop w:val="0"/>
      <w:marBottom w:val="0"/>
      <w:divBdr>
        <w:top w:val="none" w:sz="0" w:space="0" w:color="auto"/>
        <w:left w:val="none" w:sz="0" w:space="0" w:color="auto"/>
        <w:bottom w:val="none" w:sz="0" w:space="0" w:color="auto"/>
        <w:right w:val="none" w:sz="0" w:space="0" w:color="auto"/>
      </w:divBdr>
    </w:div>
    <w:div w:id="544374443">
      <w:bodyDiv w:val="1"/>
      <w:marLeft w:val="0"/>
      <w:marRight w:val="0"/>
      <w:marTop w:val="0"/>
      <w:marBottom w:val="0"/>
      <w:divBdr>
        <w:top w:val="none" w:sz="0" w:space="0" w:color="auto"/>
        <w:left w:val="none" w:sz="0" w:space="0" w:color="auto"/>
        <w:bottom w:val="none" w:sz="0" w:space="0" w:color="auto"/>
        <w:right w:val="none" w:sz="0" w:space="0" w:color="auto"/>
      </w:divBdr>
    </w:div>
    <w:div w:id="545680806">
      <w:bodyDiv w:val="1"/>
      <w:marLeft w:val="0"/>
      <w:marRight w:val="0"/>
      <w:marTop w:val="0"/>
      <w:marBottom w:val="0"/>
      <w:divBdr>
        <w:top w:val="none" w:sz="0" w:space="0" w:color="auto"/>
        <w:left w:val="none" w:sz="0" w:space="0" w:color="auto"/>
        <w:bottom w:val="none" w:sz="0" w:space="0" w:color="auto"/>
        <w:right w:val="none" w:sz="0" w:space="0" w:color="auto"/>
      </w:divBdr>
      <w:divsChild>
        <w:div w:id="1492910817">
          <w:marLeft w:val="0"/>
          <w:marRight w:val="547"/>
          <w:marTop w:val="125"/>
          <w:marBottom w:val="0"/>
          <w:divBdr>
            <w:top w:val="none" w:sz="0" w:space="0" w:color="auto"/>
            <w:left w:val="none" w:sz="0" w:space="0" w:color="auto"/>
            <w:bottom w:val="none" w:sz="0" w:space="0" w:color="auto"/>
            <w:right w:val="none" w:sz="0" w:space="0" w:color="auto"/>
          </w:divBdr>
        </w:div>
        <w:div w:id="13192708">
          <w:marLeft w:val="0"/>
          <w:marRight w:val="547"/>
          <w:marTop w:val="125"/>
          <w:marBottom w:val="0"/>
          <w:divBdr>
            <w:top w:val="none" w:sz="0" w:space="0" w:color="auto"/>
            <w:left w:val="none" w:sz="0" w:space="0" w:color="auto"/>
            <w:bottom w:val="none" w:sz="0" w:space="0" w:color="auto"/>
            <w:right w:val="none" w:sz="0" w:space="0" w:color="auto"/>
          </w:divBdr>
        </w:div>
      </w:divsChild>
    </w:div>
    <w:div w:id="549271211">
      <w:bodyDiv w:val="1"/>
      <w:marLeft w:val="0"/>
      <w:marRight w:val="0"/>
      <w:marTop w:val="0"/>
      <w:marBottom w:val="0"/>
      <w:divBdr>
        <w:top w:val="none" w:sz="0" w:space="0" w:color="auto"/>
        <w:left w:val="none" w:sz="0" w:space="0" w:color="auto"/>
        <w:bottom w:val="none" w:sz="0" w:space="0" w:color="auto"/>
        <w:right w:val="none" w:sz="0" w:space="0" w:color="auto"/>
      </w:divBdr>
    </w:div>
    <w:div w:id="573853333">
      <w:bodyDiv w:val="1"/>
      <w:marLeft w:val="0"/>
      <w:marRight w:val="0"/>
      <w:marTop w:val="0"/>
      <w:marBottom w:val="0"/>
      <w:divBdr>
        <w:top w:val="none" w:sz="0" w:space="0" w:color="auto"/>
        <w:left w:val="none" w:sz="0" w:space="0" w:color="auto"/>
        <w:bottom w:val="none" w:sz="0" w:space="0" w:color="auto"/>
        <w:right w:val="none" w:sz="0" w:space="0" w:color="auto"/>
      </w:divBdr>
      <w:divsChild>
        <w:div w:id="329717602">
          <w:marLeft w:val="0"/>
          <w:marRight w:val="576"/>
          <w:marTop w:val="0"/>
          <w:marBottom w:val="0"/>
          <w:divBdr>
            <w:top w:val="none" w:sz="0" w:space="0" w:color="auto"/>
            <w:left w:val="none" w:sz="0" w:space="0" w:color="auto"/>
            <w:bottom w:val="none" w:sz="0" w:space="0" w:color="auto"/>
            <w:right w:val="none" w:sz="0" w:space="0" w:color="auto"/>
          </w:divBdr>
        </w:div>
      </w:divsChild>
    </w:div>
    <w:div w:id="579022109">
      <w:bodyDiv w:val="1"/>
      <w:marLeft w:val="0"/>
      <w:marRight w:val="0"/>
      <w:marTop w:val="0"/>
      <w:marBottom w:val="0"/>
      <w:divBdr>
        <w:top w:val="none" w:sz="0" w:space="0" w:color="auto"/>
        <w:left w:val="none" w:sz="0" w:space="0" w:color="auto"/>
        <w:bottom w:val="none" w:sz="0" w:space="0" w:color="auto"/>
        <w:right w:val="none" w:sz="0" w:space="0" w:color="auto"/>
      </w:divBdr>
    </w:div>
    <w:div w:id="588536827">
      <w:bodyDiv w:val="1"/>
      <w:marLeft w:val="0"/>
      <w:marRight w:val="0"/>
      <w:marTop w:val="0"/>
      <w:marBottom w:val="0"/>
      <w:divBdr>
        <w:top w:val="none" w:sz="0" w:space="0" w:color="auto"/>
        <w:left w:val="none" w:sz="0" w:space="0" w:color="auto"/>
        <w:bottom w:val="none" w:sz="0" w:space="0" w:color="auto"/>
        <w:right w:val="none" w:sz="0" w:space="0" w:color="auto"/>
      </w:divBdr>
    </w:div>
    <w:div w:id="608123506">
      <w:bodyDiv w:val="1"/>
      <w:marLeft w:val="0"/>
      <w:marRight w:val="0"/>
      <w:marTop w:val="0"/>
      <w:marBottom w:val="0"/>
      <w:divBdr>
        <w:top w:val="none" w:sz="0" w:space="0" w:color="auto"/>
        <w:left w:val="none" w:sz="0" w:space="0" w:color="auto"/>
        <w:bottom w:val="none" w:sz="0" w:space="0" w:color="auto"/>
        <w:right w:val="none" w:sz="0" w:space="0" w:color="auto"/>
      </w:divBdr>
    </w:div>
    <w:div w:id="609240331">
      <w:bodyDiv w:val="1"/>
      <w:marLeft w:val="0"/>
      <w:marRight w:val="0"/>
      <w:marTop w:val="0"/>
      <w:marBottom w:val="0"/>
      <w:divBdr>
        <w:top w:val="none" w:sz="0" w:space="0" w:color="auto"/>
        <w:left w:val="none" w:sz="0" w:space="0" w:color="auto"/>
        <w:bottom w:val="none" w:sz="0" w:space="0" w:color="auto"/>
        <w:right w:val="none" w:sz="0" w:space="0" w:color="auto"/>
      </w:divBdr>
    </w:div>
    <w:div w:id="612903573">
      <w:bodyDiv w:val="1"/>
      <w:marLeft w:val="0"/>
      <w:marRight w:val="0"/>
      <w:marTop w:val="0"/>
      <w:marBottom w:val="0"/>
      <w:divBdr>
        <w:top w:val="none" w:sz="0" w:space="0" w:color="auto"/>
        <w:left w:val="none" w:sz="0" w:space="0" w:color="auto"/>
        <w:bottom w:val="none" w:sz="0" w:space="0" w:color="auto"/>
        <w:right w:val="none" w:sz="0" w:space="0" w:color="auto"/>
      </w:divBdr>
    </w:div>
    <w:div w:id="631793868">
      <w:bodyDiv w:val="1"/>
      <w:marLeft w:val="0"/>
      <w:marRight w:val="0"/>
      <w:marTop w:val="0"/>
      <w:marBottom w:val="0"/>
      <w:divBdr>
        <w:top w:val="none" w:sz="0" w:space="0" w:color="auto"/>
        <w:left w:val="none" w:sz="0" w:space="0" w:color="auto"/>
        <w:bottom w:val="none" w:sz="0" w:space="0" w:color="auto"/>
        <w:right w:val="none" w:sz="0" w:space="0" w:color="auto"/>
      </w:divBdr>
    </w:div>
    <w:div w:id="637538475">
      <w:bodyDiv w:val="1"/>
      <w:marLeft w:val="0"/>
      <w:marRight w:val="0"/>
      <w:marTop w:val="0"/>
      <w:marBottom w:val="0"/>
      <w:divBdr>
        <w:top w:val="none" w:sz="0" w:space="0" w:color="auto"/>
        <w:left w:val="none" w:sz="0" w:space="0" w:color="auto"/>
        <w:bottom w:val="none" w:sz="0" w:space="0" w:color="auto"/>
        <w:right w:val="none" w:sz="0" w:space="0" w:color="auto"/>
      </w:divBdr>
    </w:div>
    <w:div w:id="638073647">
      <w:bodyDiv w:val="1"/>
      <w:marLeft w:val="0"/>
      <w:marRight w:val="0"/>
      <w:marTop w:val="0"/>
      <w:marBottom w:val="0"/>
      <w:divBdr>
        <w:top w:val="none" w:sz="0" w:space="0" w:color="auto"/>
        <w:left w:val="none" w:sz="0" w:space="0" w:color="auto"/>
        <w:bottom w:val="none" w:sz="0" w:space="0" w:color="auto"/>
        <w:right w:val="none" w:sz="0" w:space="0" w:color="auto"/>
      </w:divBdr>
    </w:div>
    <w:div w:id="648707953">
      <w:bodyDiv w:val="1"/>
      <w:marLeft w:val="0"/>
      <w:marRight w:val="0"/>
      <w:marTop w:val="0"/>
      <w:marBottom w:val="0"/>
      <w:divBdr>
        <w:top w:val="none" w:sz="0" w:space="0" w:color="auto"/>
        <w:left w:val="none" w:sz="0" w:space="0" w:color="auto"/>
        <w:bottom w:val="none" w:sz="0" w:space="0" w:color="auto"/>
        <w:right w:val="none" w:sz="0" w:space="0" w:color="auto"/>
      </w:divBdr>
    </w:div>
    <w:div w:id="650401280">
      <w:bodyDiv w:val="1"/>
      <w:marLeft w:val="0"/>
      <w:marRight w:val="0"/>
      <w:marTop w:val="0"/>
      <w:marBottom w:val="0"/>
      <w:divBdr>
        <w:top w:val="none" w:sz="0" w:space="0" w:color="auto"/>
        <w:left w:val="none" w:sz="0" w:space="0" w:color="auto"/>
        <w:bottom w:val="none" w:sz="0" w:space="0" w:color="auto"/>
        <w:right w:val="none" w:sz="0" w:space="0" w:color="auto"/>
      </w:divBdr>
    </w:div>
    <w:div w:id="686446392">
      <w:bodyDiv w:val="1"/>
      <w:marLeft w:val="0"/>
      <w:marRight w:val="0"/>
      <w:marTop w:val="0"/>
      <w:marBottom w:val="0"/>
      <w:divBdr>
        <w:top w:val="none" w:sz="0" w:space="0" w:color="auto"/>
        <w:left w:val="none" w:sz="0" w:space="0" w:color="auto"/>
        <w:bottom w:val="none" w:sz="0" w:space="0" w:color="auto"/>
        <w:right w:val="none" w:sz="0" w:space="0" w:color="auto"/>
      </w:divBdr>
    </w:div>
    <w:div w:id="690257798">
      <w:bodyDiv w:val="1"/>
      <w:marLeft w:val="0"/>
      <w:marRight w:val="0"/>
      <w:marTop w:val="0"/>
      <w:marBottom w:val="0"/>
      <w:divBdr>
        <w:top w:val="none" w:sz="0" w:space="0" w:color="auto"/>
        <w:left w:val="none" w:sz="0" w:space="0" w:color="auto"/>
        <w:bottom w:val="none" w:sz="0" w:space="0" w:color="auto"/>
        <w:right w:val="none" w:sz="0" w:space="0" w:color="auto"/>
      </w:divBdr>
    </w:div>
    <w:div w:id="699234842">
      <w:bodyDiv w:val="1"/>
      <w:marLeft w:val="0"/>
      <w:marRight w:val="0"/>
      <w:marTop w:val="0"/>
      <w:marBottom w:val="0"/>
      <w:divBdr>
        <w:top w:val="none" w:sz="0" w:space="0" w:color="auto"/>
        <w:left w:val="none" w:sz="0" w:space="0" w:color="auto"/>
        <w:bottom w:val="none" w:sz="0" w:space="0" w:color="auto"/>
        <w:right w:val="none" w:sz="0" w:space="0" w:color="auto"/>
      </w:divBdr>
    </w:div>
    <w:div w:id="704986104">
      <w:bodyDiv w:val="1"/>
      <w:marLeft w:val="0"/>
      <w:marRight w:val="0"/>
      <w:marTop w:val="0"/>
      <w:marBottom w:val="0"/>
      <w:divBdr>
        <w:top w:val="none" w:sz="0" w:space="0" w:color="auto"/>
        <w:left w:val="none" w:sz="0" w:space="0" w:color="auto"/>
        <w:bottom w:val="none" w:sz="0" w:space="0" w:color="auto"/>
        <w:right w:val="none" w:sz="0" w:space="0" w:color="auto"/>
      </w:divBdr>
      <w:divsChild>
        <w:div w:id="1670718531">
          <w:marLeft w:val="0"/>
          <w:marRight w:val="720"/>
          <w:marTop w:val="125"/>
          <w:marBottom w:val="0"/>
          <w:divBdr>
            <w:top w:val="none" w:sz="0" w:space="0" w:color="auto"/>
            <w:left w:val="none" w:sz="0" w:space="0" w:color="auto"/>
            <w:bottom w:val="none" w:sz="0" w:space="0" w:color="auto"/>
            <w:right w:val="none" w:sz="0" w:space="0" w:color="auto"/>
          </w:divBdr>
        </w:div>
      </w:divsChild>
    </w:div>
    <w:div w:id="713896198">
      <w:bodyDiv w:val="1"/>
      <w:marLeft w:val="0"/>
      <w:marRight w:val="0"/>
      <w:marTop w:val="0"/>
      <w:marBottom w:val="0"/>
      <w:divBdr>
        <w:top w:val="none" w:sz="0" w:space="0" w:color="auto"/>
        <w:left w:val="none" w:sz="0" w:space="0" w:color="auto"/>
        <w:bottom w:val="none" w:sz="0" w:space="0" w:color="auto"/>
        <w:right w:val="none" w:sz="0" w:space="0" w:color="auto"/>
      </w:divBdr>
      <w:divsChild>
        <w:div w:id="1472361087">
          <w:marLeft w:val="0"/>
          <w:marRight w:val="274"/>
          <w:marTop w:val="0"/>
          <w:marBottom w:val="0"/>
          <w:divBdr>
            <w:top w:val="none" w:sz="0" w:space="0" w:color="auto"/>
            <w:left w:val="none" w:sz="0" w:space="0" w:color="auto"/>
            <w:bottom w:val="none" w:sz="0" w:space="0" w:color="auto"/>
            <w:right w:val="none" w:sz="0" w:space="0" w:color="auto"/>
          </w:divBdr>
        </w:div>
      </w:divsChild>
    </w:div>
    <w:div w:id="714086776">
      <w:bodyDiv w:val="1"/>
      <w:marLeft w:val="0"/>
      <w:marRight w:val="0"/>
      <w:marTop w:val="0"/>
      <w:marBottom w:val="0"/>
      <w:divBdr>
        <w:top w:val="none" w:sz="0" w:space="0" w:color="auto"/>
        <w:left w:val="none" w:sz="0" w:space="0" w:color="auto"/>
        <w:bottom w:val="none" w:sz="0" w:space="0" w:color="auto"/>
        <w:right w:val="none" w:sz="0" w:space="0" w:color="auto"/>
      </w:divBdr>
    </w:div>
    <w:div w:id="723064699">
      <w:bodyDiv w:val="1"/>
      <w:marLeft w:val="0"/>
      <w:marRight w:val="0"/>
      <w:marTop w:val="0"/>
      <w:marBottom w:val="0"/>
      <w:divBdr>
        <w:top w:val="none" w:sz="0" w:space="0" w:color="auto"/>
        <w:left w:val="none" w:sz="0" w:space="0" w:color="auto"/>
        <w:bottom w:val="none" w:sz="0" w:space="0" w:color="auto"/>
        <w:right w:val="none" w:sz="0" w:space="0" w:color="auto"/>
      </w:divBdr>
      <w:divsChild>
        <w:div w:id="1832988086">
          <w:marLeft w:val="0"/>
          <w:marRight w:val="418"/>
          <w:marTop w:val="125"/>
          <w:marBottom w:val="0"/>
          <w:divBdr>
            <w:top w:val="none" w:sz="0" w:space="0" w:color="auto"/>
            <w:left w:val="none" w:sz="0" w:space="0" w:color="auto"/>
            <w:bottom w:val="none" w:sz="0" w:space="0" w:color="auto"/>
            <w:right w:val="none" w:sz="0" w:space="0" w:color="auto"/>
          </w:divBdr>
        </w:div>
      </w:divsChild>
    </w:div>
    <w:div w:id="726606867">
      <w:bodyDiv w:val="1"/>
      <w:marLeft w:val="0"/>
      <w:marRight w:val="0"/>
      <w:marTop w:val="0"/>
      <w:marBottom w:val="0"/>
      <w:divBdr>
        <w:top w:val="none" w:sz="0" w:space="0" w:color="auto"/>
        <w:left w:val="none" w:sz="0" w:space="0" w:color="auto"/>
        <w:bottom w:val="none" w:sz="0" w:space="0" w:color="auto"/>
        <w:right w:val="none" w:sz="0" w:space="0" w:color="auto"/>
      </w:divBdr>
    </w:div>
    <w:div w:id="739014506">
      <w:bodyDiv w:val="1"/>
      <w:marLeft w:val="0"/>
      <w:marRight w:val="0"/>
      <w:marTop w:val="0"/>
      <w:marBottom w:val="0"/>
      <w:divBdr>
        <w:top w:val="none" w:sz="0" w:space="0" w:color="auto"/>
        <w:left w:val="none" w:sz="0" w:space="0" w:color="auto"/>
        <w:bottom w:val="none" w:sz="0" w:space="0" w:color="auto"/>
        <w:right w:val="none" w:sz="0" w:space="0" w:color="auto"/>
      </w:divBdr>
      <w:divsChild>
        <w:div w:id="1431705863">
          <w:marLeft w:val="0"/>
          <w:marRight w:val="418"/>
          <w:marTop w:val="125"/>
          <w:marBottom w:val="0"/>
          <w:divBdr>
            <w:top w:val="none" w:sz="0" w:space="0" w:color="auto"/>
            <w:left w:val="none" w:sz="0" w:space="0" w:color="auto"/>
            <w:bottom w:val="none" w:sz="0" w:space="0" w:color="auto"/>
            <w:right w:val="none" w:sz="0" w:space="0" w:color="auto"/>
          </w:divBdr>
        </w:div>
      </w:divsChild>
    </w:div>
    <w:div w:id="860895075">
      <w:bodyDiv w:val="1"/>
      <w:marLeft w:val="0"/>
      <w:marRight w:val="0"/>
      <w:marTop w:val="0"/>
      <w:marBottom w:val="0"/>
      <w:divBdr>
        <w:top w:val="none" w:sz="0" w:space="0" w:color="auto"/>
        <w:left w:val="none" w:sz="0" w:space="0" w:color="auto"/>
        <w:bottom w:val="none" w:sz="0" w:space="0" w:color="auto"/>
        <w:right w:val="none" w:sz="0" w:space="0" w:color="auto"/>
      </w:divBdr>
      <w:divsChild>
        <w:div w:id="730933235">
          <w:marLeft w:val="0"/>
          <w:marRight w:val="576"/>
          <w:marTop w:val="125"/>
          <w:marBottom w:val="0"/>
          <w:divBdr>
            <w:top w:val="none" w:sz="0" w:space="0" w:color="auto"/>
            <w:left w:val="none" w:sz="0" w:space="0" w:color="auto"/>
            <w:bottom w:val="none" w:sz="0" w:space="0" w:color="auto"/>
            <w:right w:val="none" w:sz="0" w:space="0" w:color="auto"/>
          </w:divBdr>
        </w:div>
        <w:div w:id="846601171">
          <w:marLeft w:val="0"/>
          <w:marRight w:val="576"/>
          <w:marTop w:val="125"/>
          <w:marBottom w:val="0"/>
          <w:divBdr>
            <w:top w:val="none" w:sz="0" w:space="0" w:color="auto"/>
            <w:left w:val="none" w:sz="0" w:space="0" w:color="auto"/>
            <w:bottom w:val="none" w:sz="0" w:space="0" w:color="auto"/>
            <w:right w:val="none" w:sz="0" w:space="0" w:color="auto"/>
          </w:divBdr>
        </w:div>
        <w:div w:id="2003199733">
          <w:marLeft w:val="0"/>
          <w:marRight w:val="576"/>
          <w:marTop w:val="125"/>
          <w:marBottom w:val="0"/>
          <w:divBdr>
            <w:top w:val="none" w:sz="0" w:space="0" w:color="auto"/>
            <w:left w:val="none" w:sz="0" w:space="0" w:color="auto"/>
            <w:bottom w:val="none" w:sz="0" w:space="0" w:color="auto"/>
            <w:right w:val="none" w:sz="0" w:space="0" w:color="auto"/>
          </w:divBdr>
        </w:div>
        <w:div w:id="1878228068">
          <w:marLeft w:val="0"/>
          <w:marRight w:val="576"/>
          <w:marTop w:val="125"/>
          <w:marBottom w:val="0"/>
          <w:divBdr>
            <w:top w:val="none" w:sz="0" w:space="0" w:color="auto"/>
            <w:left w:val="none" w:sz="0" w:space="0" w:color="auto"/>
            <w:bottom w:val="none" w:sz="0" w:space="0" w:color="auto"/>
            <w:right w:val="none" w:sz="0" w:space="0" w:color="auto"/>
          </w:divBdr>
        </w:div>
      </w:divsChild>
    </w:div>
    <w:div w:id="877399673">
      <w:bodyDiv w:val="1"/>
      <w:marLeft w:val="0"/>
      <w:marRight w:val="0"/>
      <w:marTop w:val="0"/>
      <w:marBottom w:val="0"/>
      <w:divBdr>
        <w:top w:val="none" w:sz="0" w:space="0" w:color="auto"/>
        <w:left w:val="none" w:sz="0" w:space="0" w:color="auto"/>
        <w:bottom w:val="none" w:sz="0" w:space="0" w:color="auto"/>
        <w:right w:val="none" w:sz="0" w:space="0" w:color="auto"/>
      </w:divBdr>
    </w:div>
    <w:div w:id="883325225">
      <w:bodyDiv w:val="1"/>
      <w:marLeft w:val="0"/>
      <w:marRight w:val="0"/>
      <w:marTop w:val="0"/>
      <w:marBottom w:val="0"/>
      <w:divBdr>
        <w:top w:val="none" w:sz="0" w:space="0" w:color="auto"/>
        <w:left w:val="none" w:sz="0" w:space="0" w:color="auto"/>
        <w:bottom w:val="none" w:sz="0" w:space="0" w:color="auto"/>
        <w:right w:val="none" w:sz="0" w:space="0" w:color="auto"/>
      </w:divBdr>
      <w:divsChild>
        <w:div w:id="2003897949">
          <w:marLeft w:val="0"/>
          <w:marRight w:val="547"/>
          <w:marTop w:val="125"/>
          <w:marBottom w:val="0"/>
          <w:divBdr>
            <w:top w:val="none" w:sz="0" w:space="0" w:color="auto"/>
            <w:left w:val="none" w:sz="0" w:space="0" w:color="auto"/>
            <w:bottom w:val="none" w:sz="0" w:space="0" w:color="auto"/>
            <w:right w:val="none" w:sz="0" w:space="0" w:color="auto"/>
          </w:divBdr>
        </w:div>
        <w:div w:id="217058943">
          <w:marLeft w:val="0"/>
          <w:marRight w:val="547"/>
          <w:marTop w:val="125"/>
          <w:marBottom w:val="0"/>
          <w:divBdr>
            <w:top w:val="none" w:sz="0" w:space="0" w:color="auto"/>
            <w:left w:val="none" w:sz="0" w:space="0" w:color="auto"/>
            <w:bottom w:val="none" w:sz="0" w:space="0" w:color="auto"/>
            <w:right w:val="none" w:sz="0" w:space="0" w:color="auto"/>
          </w:divBdr>
        </w:div>
      </w:divsChild>
    </w:div>
    <w:div w:id="884566691">
      <w:bodyDiv w:val="1"/>
      <w:marLeft w:val="0"/>
      <w:marRight w:val="0"/>
      <w:marTop w:val="0"/>
      <w:marBottom w:val="0"/>
      <w:divBdr>
        <w:top w:val="none" w:sz="0" w:space="0" w:color="auto"/>
        <w:left w:val="none" w:sz="0" w:space="0" w:color="auto"/>
        <w:bottom w:val="none" w:sz="0" w:space="0" w:color="auto"/>
        <w:right w:val="none" w:sz="0" w:space="0" w:color="auto"/>
      </w:divBdr>
    </w:div>
    <w:div w:id="885602845">
      <w:bodyDiv w:val="1"/>
      <w:marLeft w:val="0"/>
      <w:marRight w:val="0"/>
      <w:marTop w:val="0"/>
      <w:marBottom w:val="0"/>
      <w:divBdr>
        <w:top w:val="none" w:sz="0" w:space="0" w:color="auto"/>
        <w:left w:val="none" w:sz="0" w:space="0" w:color="auto"/>
        <w:bottom w:val="none" w:sz="0" w:space="0" w:color="auto"/>
        <w:right w:val="none" w:sz="0" w:space="0" w:color="auto"/>
      </w:divBdr>
    </w:div>
    <w:div w:id="903103619">
      <w:bodyDiv w:val="1"/>
      <w:marLeft w:val="0"/>
      <w:marRight w:val="0"/>
      <w:marTop w:val="0"/>
      <w:marBottom w:val="0"/>
      <w:divBdr>
        <w:top w:val="none" w:sz="0" w:space="0" w:color="auto"/>
        <w:left w:val="none" w:sz="0" w:space="0" w:color="auto"/>
        <w:bottom w:val="none" w:sz="0" w:space="0" w:color="auto"/>
        <w:right w:val="none" w:sz="0" w:space="0" w:color="auto"/>
      </w:divBdr>
    </w:div>
    <w:div w:id="963654910">
      <w:bodyDiv w:val="1"/>
      <w:marLeft w:val="0"/>
      <w:marRight w:val="0"/>
      <w:marTop w:val="0"/>
      <w:marBottom w:val="0"/>
      <w:divBdr>
        <w:top w:val="none" w:sz="0" w:space="0" w:color="auto"/>
        <w:left w:val="none" w:sz="0" w:space="0" w:color="auto"/>
        <w:bottom w:val="none" w:sz="0" w:space="0" w:color="auto"/>
        <w:right w:val="none" w:sz="0" w:space="0" w:color="auto"/>
      </w:divBdr>
    </w:div>
    <w:div w:id="966813497">
      <w:bodyDiv w:val="1"/>
      <w:marLeft w:val="0"/>
      <w:marRight w:val="0"/>
      <w:marTop w:val="0"/>
      <w:marBottom w:val="0"/>
      <w:divBdr>
        <w:top w:val="none" w:sz="0" w:space="0" w:color="auto"/>
        <w:left w:val="none" w:sz="0" w:space="0" w:color="auto"/>
        <w:bottom w:val="none" w:sz="0" w:space="0" w:color="auto"/>
        <w:right w:val="none" w:sz="0" w:space="0" w:color="auto"/>
      </w:divBdr>
    </w:div>
    <w:div w:id="967904684">
      <w:bodyDiv w:val="1"/>
      <w:marLeft w:val="0"/>
      <w:marRight w:val="0"/>
      <w:marTop w:val="0"/>
      <w:marBottom w:val="0"/>
      <w:divBdr>
        <w:top w:val="none" w:sz="0" w:space="0" w:color="auto"/>
        <w:left w:val="none" w:sz="0" w:space="0" w:color="auto"/>
        <w:bottom w:val="none" w:sz="0" w:space="0" w:color="auto"/>
        <w:right w:val="none" w:sz="0" w:space="0" w:color="auto"/>
      </w:divBdr>
    </w:div>
    <w:div w:id="968516409">
      <w:bodyDiv w:val="1"/>
      <w:marLeft w:val="0"/>
      <w:marRight w:val="0"/>
      <w:marTop w:val="0"/>
      <w:marBottom w:val="0"/>
      <w:divBdr>
        <w:top w:val="none" w:sz="0" w:space="0" w:color="auto"/>
        <w:left w:val="none" w:sz="0" w:space="0" w:color="auto"/>
        <w:bottom w:val="none" w:sz="0" w:space="0" w:color="auto"/>
        <w:right w:val="none" w:sz="0" w:space="0" w:color="auto"/>
      </w:divBdr>
    </w:div>
    <w:div w:id="987707686">
      <w:bodyDiv w:val="1"/>
      <w:marLeft w:val="0"/>
      <w:marRight w:val="0"/>
      <w:marTop w:val="0"/>
      <w:marBottom w:val="0"/>
      <w:divBdr>
        <w:top w:val="none" w:sz="0" w:space="0" w:color="auto"/>
        <w:left w:val="none" w:sz="0" w:space="0" w:color="auto"/>
        <w:bottom w:val="none" w:sz="0" w:space="0" w:color="auto"/>
        <w:right w:val="none" w:sz="0" w:space="0" w:color="auto"/>
      </w:divBdr>
    </w:div>
    <w:div w:id="989406664">
      <w:bodyDiv w:val="1"/>
      <w:marLeft w:val="0"/>
      <w:marRight w:val="0"/>
      <w:marTop w:val="0"/>
      <w:marBottom w:val="0"/>
      <w:divBdr>
        <w:top w:val="none" w:sz="0" w:space="0" w:color="auto"/>
        <w:left w:val="none" w:sz="0" w:space="0" w:color="auto"/>
        <w:bottom w:val="none" w:sz="0" w:space="0" w:color="auto"/>
        <w:right w:val="none" w:sz="0" w:space="0" w:color="auto"/>
      </w:divBdr>
    </w:div>
    <w:div w:id="1099449689">
      <w:bodyDiv w:val="1"/>
      <w:marLeft w:val="0"/>
      <w:marRight w:val="0"/>
      <w:marTop w:val="0"/>
      <w:marBottom w:val="0"/>
      <w:divBdr>
        <w:top w:val="none" w:sz="0" w:space="0" w:color="auto"/>
        <w:left w:val="none" w:sz="0" w:space="0" w:color="auto"/>
        <w:bottom w:val="none" w:sz="0" w:space="0" w:color="auto"/>
        <w:right w:val="none" w:sz="0" w:space="0" w:color="auto"/>
      </w:divBdr>
    </w:div>
    <w:div w:id="1106002403">
      <w:bodyDiv w:val="1"/>
      <w:marLeft w:val="0"/>
      <w:marRight w:val="0"/>
      <w:marTop w:val="0"/>
      <w:marBottom w:val="0"/>
      <w:divBdr>
        <w:top w:val="none" w:sz="0" w:space="0" w:color="auto"/>
        <w:left w:val="none" w:sz="0" w:space="0" w:color="auto"/>
        <w:bottom w:val="none" w:sz="0" w:space="0" w:color="auto"/>
        <w:right w:val="none" w:sz="0" w:space="0" w:color="auto"/>
      </w:divBdr>
    </w:div>
    <w:div w:id="1114249095">
      <w:bodyDiv w:val="1"/>
      <w:marLeft w:val="0"/>
      <w:marRight w:val="0"/>
      <w:marTop w:val="0"/>
      <w:marBottom w:val="0"/>
      <w:divBdr>
        <w:top w:val="none" w:sz="0" w:space="0" w:color="auto"/>
        <w:left w:val="none" w:sz="0" w:space="0" w:color="auto"/>
        <w:bottom w:val="none" w:sz="0" w:space="0" w:color="auto"/>
        <w:right w:val="none" w:sz="0" w:space="0" w:color="auto"/>
      </w:divBdr>
    </w:div>
    <w:div w:id="1129324515">
      <w:bodyDiv w:val="1"/>
      <w:marLeft w:val="0"/>
      <w:marRight w:val="0"/>
      <w:marTop w:val="0"/>
      <w:marBottom w:val="0"/>
      <w:divBdr>
        <w:top w:val="none" w:sz="0" w:space="0" w:color="auto"/>
        <w:left w:val="none" w:sz="0" w:space="0" w:color="auto"/>
        <w:bottom w:val="none" w:sz="0" w:space="0" w:color="auto"/>
        <w:right w:val="none" w:sz="0" w:space="0" w:color="auto"/>
      </w:divBdr>
    </w:div>
    <w:div w:id="1134366161">
      <w:bodyDiv w:val="1"/>
      <w:marLeft w:val="0"/>
      <w:marRight w:val="0"/>
      <w:marTop w:val="0"/>
      <w:marBottom w:val="0"/>
      <w:divBdr>
        <w:top w:val="none" w:sz="0" w:space="0" w:color="auto"/>
        <w:left w:val="none" w:sz="0" w:space="0" w:color="auto"/>
        <w:bottom w:val="none" w:sz="0" w:space="0" w:color="auto"/>
        <w:right w:val="none" w:sz="0" w:space="0" w:color="auto"/>
      </w:divBdr>
    </w:div>
    <w:div w:id="1137458801">
      <w:bodyDiv w:val="1"/>
      <w:marLeft w:val="0"/>
      <w:marRight w:val="0"/>
      <w:marTop w:val="0"/>
      <w:marBottom w:val="0"/>
      <w:divBdr>
        <w:top w:val="none" w:sz="0" w:space="0" w:color="auto"/>
        <w:left w:val="none" w:sz="0" w:space="0" w:color="auto"/>
        <w:bottom w:val="none" w:sz="0" w:space="0" w:color="auto"/>
        <w:right w:val="none" w:sz="0" w:space="0" w:color="auto"/>
      </w:divBdr>
    </w:div>
    <w:div w:id="1141577143">
      <w:bodyDiv w:val="1"/>
      <w:marLeft w:val="0"/>
      <w:marRight w:val="0"/>
      <w:marTop w:val="0"/>
      <w:marBottom w:val="0"/>
      <w:divBdr>
        <w:top w:val="none" w:sz="0" w:space="0" w:color="auto"/>
        <w:left w:val="none" w:sz="0" w:space="0" w:color="auto"/>
        <w:bottom w:val="none" w:sz="0" w:space="0" w:color="auto"/>
        <w:right w:val="none" w:sz="0" w:space="0" w:color="auto"/>
      </w:divBdr>
      <w:divsChild>
        <w:div w:id="74517773">
          <w:marLeft w:val="0"/>
          <w:marRight w:val="274"/>
          <w:marTop w:val="0"/>
          <w:marBottom w:val="0"/>
          <w:divBdr>
            <w:top w:val="none" w:sz="0" w:space="0" w:color="auto"/>
            <w:left w:val="none" w:sz="0" w:space="0" w:color="auto"/>
            <w:bottom w:val="none" w:sz="0" w:space="0" w:color="auto"/>
            <w:right w:val="none" w:sz="0" w:space="0" w:color="auto"/>
          </w:divBdr>
        </w:div>
      </w:divsChild>
    </w:div>
    <w:div w:id="1157693798">
      <w:bodyDiv w:val="1"/>
      <w:marLeft w:val="0"/>
      <w:marRight w:val="0"/>
      <w:marTop w:val="0"/>
      <w:marBottom w:val="0"/>
      <w:divBdr>
        <w:top w:val="none" w:sz="0" w:space="0" w:color="auto"/>
        <w:left w:val="none" w:sz="0" w:space="0" w:color="auto"/>
        <w:bottom w:val="none" w:sz="0" w:space="0" w:color="auto"/>
        <w:right w:val="none" w:sz="0" w:space="0" w:color="auto"/>
      </w:divBdr>
    </w:div>
    <w:div w:id="1158418861">
      <w:bodyDiv w:val="1"/>
      <w:marLeft w:val="0"/>
      <w:marRight w:val="0"/>
      <w:marTop w:val="0"/>
      <w:marBottom w:val="0"/>
      <w:divBdr>
        <w:top w:val="none" w:sz="0" w:space="0" w:color="auto"/>
        <w:left w:val="none" w:sz="0" w:space="0" w:color="auto"/>
        <w:bottom w:val="none" w:sz="0" w:space="0" w:color="auto"/>
        <w:right w:val="none" w:sz="0" w:space="0" w:color="auto"/>
      </w:divBdr>
    </w:div>
    <w:div w:id="1159346752">
      <w:bodyDiv w:val="1"/>
      <w:marLeft w:val="0"/>
      <w:marRight w:val="0"/>
      <w:marTop w:val="0"/>
      <w:marBottom w:val="0"/>
      <w:divBdr>
        <w:top w:val="none" w:sz="0" w:space="0" w:color="auto"/>
        <w:left w:val="none" w:sz="0" w:space="0" w:color="auto"/>
        <w:bottom w:val="none" w:sz="0" w:space="0" w:color="auto"/>
        <w:right w:val="none" w:sz="0" w:space="0" w:color="auto"/>
      </w:divBdr>
      <w:divsChild>
        <w:div w:id="1448769720">
          <w:marLeft w:val="0"/>
          <w:marRight w:val="576"/>
          <w:marTop w:val="125"/>
          <w:marBottom w:val="0"/>
          <w:divBdr>
            <w:top w:val="none" w:sz="0" w:space="0" w:color="auto"/>
            <w:left w:val="none" w:sz="0" w:space="0" w:color="auto"/>
            <w:bottom w:val="none" w:sz="0" w:space="0" w:color="auto"/>
            <w:right w:val="none" w:sz="0" w:space="0" w:color="auto"/>
          </w:divBdr>
        </w:div>
      </w:divsChild>
    </w:div>
    <w:div w:id="1160004784">
      <w:bodyDiv w:val="1"/>
      <w:marLeft w:val="0"/>
      <w:marRight w:val="0"/>
      <w:marTop w:val="0"/>
      <w:marBottom w:val="0"/>
      <w:divBdr>
        <w:top w:val="none" w:sz="0" w:space="0" w:color="auto"/>
        <w:left w:val="none" w:sz="0" w:space="0" w:color="auto"/>
        <w:bottom w:val="none" w:sz="0" w:space="0" w:color="auto"/>
        <w:right w:val="none" w:sz="0" w:space="0" w:color="auto"/>
      </w:divBdr>
    </w:div>
    <w:div w:id="1164930852">
      <w:bodyDiv w:val="1"/>
      <w:marLeft w:val="0"/>
      <w:marRight w:val="0"/>
      <w:marTop w:val="0"/>
      <w:marBottom w:val="0"/>
      <w:divBdr>
        <w:top w:val="none" w:sz="0" w:space="0" w:color="auto"/>
        <w:left w:val="none" w:sz="0" w:space="0" w:color="auto"/>
        <w:bottom w:val="none" w:sz="0" w:space="0" w:color="auto"/>
        <w:right w:val="none" w:sz="0" w:space="0" w:color="auto"/>
      </w:divBdr>
      <w:divsChild>
        <w:div w:id="502546580">
          <w:marLeft w:val="0"/>
          <w:marRight w:val="547"/>
          <w:marTop w:val="125"/>
          <w:marBottom w:val="0"/>
          <w:divBdr>
            <w:top w:val="none" w:sz="0" w:space="0" w:color="auto"/>
            <w:left w:val="none" w:sz="0" w:space="0" w:color="auto"/>
            <w:bottom w:val="none" w:sz="0" w:space="0" w:color="auto"/>
            <w:right w:val="none" w:sz="0" w:space="0" w:color="auto"/>
          </w:divBdr>
        </w:div>
        <w:div w:id="2063015213">
          <w:marLeft w:val="0"/>
          <w:marRight w:val="547"/>
          <w:marTop w:val="125"/>
          <w:marBottom w:val="0"/>
          <w:divBdr>
            <w:top w:val="none" w:sz="0" w:space="0" w:color="auto"/>
            <w:left w:val="none" w:sz="0" w:space="0" w:color="auto"/>
            <w:bottom w:val="none" w:sz="0" w:space="0" w:color="auto"/>
            <w:right w:val="none" w:sz="0" w:space="0" w:color="auto"/>
          </w:divBdr>
        </w:div>
      </w:divsChild>
    </w:div>
    <w:div w:id="1172258304">
      <w:bodyDiv w:val="1"/>
      <w:marLeft w:val="0"/>
      <w:marRight w:val="0"/>
      <w:marTop w:val="0"/>
      <w:marBottom w:val="0"/>
      <w:divBdr>
        <w:top w:val="none" w:sz="0" w:space="0" w:color="auto"/>
        <w:left w:val="none" w:sz="0" w:space="0" w:color="auto"/>
        <w:bottom w:val="none" w:sz="0" w:space="0" w:color="auto"/>
        <w:right w:val="none" w:sz="0" w:space="0" w:color="auto"/>
      </w:divBdr>
    </w:div>
    <w:div w:id="1190217939">
      <w:bodyDiv w:val="1"/>
      <w:marLeft w:val="0"/>
      <w:marRight w:val="0"/>
      <w:marTop w:val="0"/>
      <w:marBottom w:val="0"/>
      <w:divBdr>
        <w:top w:val="none" w:sz="0" w:space="0" w:color="auto"/>
        <w:left w:val="none" w:sz="0" w:space="0" w:color="auto"/>
        <w:bottom w:val="none" w:sz="0" w:space="0" w:color="auto"/>
        <w:right w:val="none" w:sz="0" w:space="0" w:color="auto"/>
      </w:divBdr>
    </w:div>
    <w:div w:id="1207912983">
      <w:bodyDiv w:val="1"/>
      <w:marLeft w:val="0"/>
      <w:marRight w:val="0"/>
      <w:marTop w:val="0"/>
      <w:marBottom w:val="0"/>
      <w:divBdr>
        <w:top w:val="none" w:sz="0" w:space="0" w:color="auto"/>
        <w:left w:val="none" w:sz="0" w:space="0" w:color="auto"/>
        <w:bottom w:val="none" w:sz="0" w:space="0" w:color="auto"/>
        <w:right w:val="none" w:sz="0" w:space="0" w:color="auto"/>
      </w:divBdr>
    </w:div>
    <w:div w:id="1208371371">
      <w:bodyDiv w:val="1"/>
      <w:marLeft w:val="0"/>
      <w:marRight w:val="0"/>
      <w:marTop w:val="0"/>
      <w:marBottom w:val="0"/>
      <w:divBdr>
        <w:top w:val="none" w:sz="0" w:space="0" w:color="auto"/>
        <w:left w:val="none" w:sz="0" w:space="0" w:color="auto"/>
        <w:bottom w:val="none" w:sz="0" w:space="0" w:color="auto"/>
        <w:right w:val="none" w:sz="0" w:space="0" w:color="auto"/>
      </w:divBdr>
      <w:divsChild>
        <w:div w:id="257107419">
          <w:marLeft w:val="0"/>
          <w:marRight w:val="576"/>
          <w:marTop w:val="0"/>
          <w:marBottom w:val="0"/>
          <w:divBdr>
            <w:top w:val="none" w:sz="0" w:space="0" w:color="auto"/>
            <w:left w:val="none" w:sz="0" w:space="0" w:color="auto"/>
            <w:bottom w:val="none" w:sz="0" w:space="0" w:color="auto"/>
            <w:right w:val="none" w:sz="0" w:space="0" w:color="auto"/>
          </w:divBdr>
        </w:div>
        <w:div w:id="1495216527">
          <w:marLeft w:val="0"/>
          <w:marRight w:val="576"/>
          <w:marTop w:val="0"/>
          <w:marBottom w:val="0"/>
          <w:divBdr>
            <w:top w:val="none" w:sz="0" w:space="0" w:color="auto"/>
            <w:left w:val="none" w:sz="0" w:space="0" w:color="auto"/>
            <w:bottom w:val="none" w:sz="0" w:space="0" w:color="auto"/>
            <w:right w:val="none" w:sz="0" w:space="0" w:color="auto"/>
          </w:divBdr>
        </w:div>
      </w:divsChild>
    </w:div>
    <w:div w:id="1210341093">
      <w:bodyDiv w:val="1"/>
      <w:marLeft w:val="0"/>
      <w:marRight w:val="0"/>
      <w:marTop w:val="0"/>
      <w:marBottom w:val="0"/>
      <w:divBdr>
        <w:top w:val="none" w:sz="0" w:space="0" w:color="auto"/>
        <w:left w:val="none" w:sz="0" w:space="0" w:color="auto"/>
        <w:bottom w:val="none" w:sz="0" w:space="0" w:color="auto"/>
        <w:right w:val="none" w:sz="0" w:space="0" w:color="auto"/>
      </w:divBdr>
    </w:div>
    <w:div w:id="1213225180">
      <w:bodyDiv w:val="1"/>
      <w:marLeft w:val="0"/>
      <w:marRight w:val="0"/>
      <w:marTop w:val="0"/>
      <w:marBottom w:val="0"/>
      <w:divBdr>
        <w:top w:val="none" w:sz="0" w:space="0" w:color="auto"/>
        <w:left w:val="none" w:sz="0" w:space="0" w:color="auto"/>
        <w:bottom w:val="none" w:sz="0" w:space="0" w:color="auto"/>
        <w:right w:val="none" w:sz="0" w:space="0" w:color="auto"/>
      </w:divBdr>
    </w:div>
    <w:div w:id="1232501183">
      <w:bodyDiv w:val="1"/>
      <w:marLeft w:val="0"/>
      <w:marRight w:val="0"/>
      <w:marTop w:val="0"/>
      <w:marBottom w:val="0"/>
      <w:divBdr>
        <w:top w:val="none" w:sz="0" w:space="0" w:color="auto"/>
        <w:left w:val="none" w:sz="0" w:space="0" w:color="auto"/>
        <w:bottom w:val="none" w:sz="0" w:space="0" w:color="auto"/>
        <w:right w:val="none" w:sz="0" w:space="0" w:color="auto"/>
      </w:divBdr>
      <w:divsChild>
        <w:div w:id="1489907907">
          <w:marLeft w:val="0"/>
          <w:marRight w:val="562"/>
          <w:marTop w:val="0"/>
          <w:marBottom w:val="0"/>
          <w:divBdr>
            <w:top w:val="none" w:sz="0" w:space="0" w:color="auto"/>
            <w:left w:val="none" w:sz="0" w:space="0" w:color="auto"/>
            <w:bottom w:val="none" w:sz="0" w:space="0" w:color="auto"/>
            <w:right w:val="none" w:sz="0" w:space="0" w:color="auto"/>
          </w:divBdr>
        </w:div>
      </w:divsChild>
    </w:div>
    <w:div w:id="1238906815">
      <w:bodyDiv w:val="1"/>
      <w:marLeft w:val="0"/>
      <w:marRight w:val="0"/>
      <w:marTop w:val="0"/>
      <w:marBottom w:val="0"/>
      <w:divBdr>
        <w:top w:val="none" w:sz="0" w:space="0" w:color="auto"/>
        <w:left w:val="none" w:sz="0" w:space="0" w:color="auto"/>
        <w:bottom w:val="none" w:sz="0" w:space="0" w:color="auto"/>
        <w:right w:val="none" w:sz="0" w:space="0" w:color="auto"/>
      </w:divBdr>
    </w:div>
    <w:div w:id="1246375344">
      <w:bodyDiv w:val="1"/>
      <w:marLeft w:val="0"/>
      <w:marRight w:val="0"/>
      <w:marTop w:val="0"/>
      <w:marBottom w:val="0"/>
      <w:divBdr>
        <w:top w:val="none" w:sz="0" w:space="0" w:color="auto"/>
        <w:left w:val="none" w:sz="0" w:space="0" w:color="auto"/>
        <w:bottom w:val="none" w:sz="0" w:space="0" w:color="auto"/>
        <w:right w:val="none" w:sz="0" w:space="0" w:color="auto"/>
      </w:divBdr>
      <w:divsChild>
        <w:div w:id="984237403">
          <w:marLeft w:val="0"/>
          <w:marRight w:val="576"/>
          <w:marTop w:val="125"/>
          <w:marBottom w:val="0"/>
          <w:divBdr>
            <w:top w:val="none" w:sz="0" w:space="0" w:color="auto"/>
            <w:left w:val="none" w:sz="0" w:space="0" w:color="auto"/>
            <w:bottom w:val="none" w:sz="0" w:space="0" w:color="auto"/>
            <w:right w:val="none" w:sz="0" w:space="0" w:color="auto"/>
          </w:divBdr>
        </w:div>
      </w:divsChild>
    </w:div>
    <w:div w:id="1263680422">
      <w:bodyDiv w:val="1"/>
      <w:marLeft w:val="0"/>
      <w:marRight w:val="0"/>
      <w:marTop w:val="0"/>
      <w:marBottom w:val="0"/>
      <w:divBdr>
        <w:top w:val="none" w:sz="0" w:space="0" w:color="auto"/>
        <w:left w:val="none" w:sz="0" w:space="0" w:color="auto"/>
        <w:bottom w:val="none" w:sz="0" w:space="0" w:color="auto"/>
        <w:right w:val="none" w:sz="0" w:space="0" w:color="auto"/>
      </w:divBdr>
    </w:div>
    <w:div w:id="1265453419">
      <w:bodyDiv w:val="1"/>
      <w:marLeft w:val="0"/>
      <w:marRight w:val="0"/>
      <w:marTop w:val="0"/>
      <w:marBottom w:val="0"/>
      <w:divBdr>
        <w:top w:val="none" w:sz="0" w:space="0" w:color="auto"/>
        <w:left w:val="none" w:sz="0" w:space="0" w:color="auto"/>
        <w:bottom w:val="none" w:sz="0" w:space="0" w:color="auto"/>
        <w:right w:val="none" w:sz="0" w:space="0" w:color="auto"/>
      </w:divBdr>
    </w:div>
    <w:div w:id="1272275220">
      <w:bodyDiv w:val="1"/>
      <w:marLeft w:val="0"/>
      <w:marRight w:val="0"/>
      <w:marTop w:val="0"/>
      <w:marBottom w:val="0"/>
      <w:divBdr>
        <w:top w:val="none" w:sz="0" w:space="0" w:color="auto"/>
        <w:left w:val="none" w:sz="0" w:space="0" w:color="auto"/>
        <w:bottom w:val="none" w:sz="0" w:space="0" w:color="auto"/>
        <w:right w:val="none" w:sz="0" w:space="0" w:color="auto"/>
      </w:divBdr>
    </w:div>
    <w:div w:id="1288584319">
      <w:bodyDiv w:val="1"/>
      <w:marLeft w:val="0"/>
      <w:marRight w:val="0"/>
      <w:marTop w:val="0"/>
      <w:marBottom w:val="0"/>
      <w:divBdr>
        <w:top w:val="none" w:sz="0" w:space="0" w:color="auto"/>
        <w:left w:val="none" w:sz="0" w:space="0" w:color="auto"/>
        <w:bottom w:val="none" w:sz="0" w:space="0" w:color="auto"/>
        <w:right w:val="none" w:sz="0" w:space="0" w:color="auto"/>
      </w:divBdr>
    </w:div>
    <w:div w:id="1289168204">
      <w:bodyDiv w:val="1"/>
      <w:marLeft w:val="0"/>
      <w:marRight w:val="0"/>
      <w:marTop w:val="0"/>
      <w:marBottom w:val="0"/>
      <w:divBdr>
        <w:top w:val="none" w:sz="0" w:space="0" w:color="auto"/>
        <w:left w:val="none" w:sz="0" w:space="0" w:color="auto"/>
        <w:bottom w:val="none" w:sz="0" w:space="0" w:color="auto"/>
        <w:right w:val="none" w:sz="0" w:space="0" w:color="auto"/>
      </w:divBdr>
    </w:div>
    <w:div w:id="1304308822">
      <w:bodyDiv w:val="1"/>
      <w:marLeft w:val="0"/>
      <w:marRight w:val="0"/>
      <w:marTop w:val="0"/>
      <w:marBottom w:val="0"/>
      <w:divBdr>
        <w:top w:val="none" w:sz="0" w:space="0" w:color="auto"/>
        <w:left w:val="none" w:sz="0" w:space="0" w:color="auto"/>
        <w:bottom w:val="none" w:sz="0" w:space="0" w:color="auto"/>
        <w:right w:val="none" w:sz="0" w:space="0" w:color="auto"/>
      </w:divBdr>
    </w:div>
    <w:div w:id="1308169294">
      <w:bodyDiv w:val="1"/>
      <w:marLeft w:val="0"/>
      <w:marRight w:val="0"/>
      <w:marTop w:val="0"/>
      <w:marBottom w:val="0"/>
      <w:divBdr>
        <w:top w:val="none" w:sz="0" w:space="0" w:color="auto"/>
        <w:left w:val="none" w:sz="0" w:space="0" w:color="auto"/>
        <w:bottom w:val="none" w:sz="0" w:space="0" w:color="auto"/>
        <w:right w:val="none" w:sz="0" w:space="0" w:color="auto"/>
      </w:divBdr>
    </w:div>
    <w:div w:id="1335843239">
      <w:bodyDiv w:val="1"/>
      <w:marLeft w:val="0"/>
      <w:marRight w:val="0"/>
      <w:marTop w:val="0"/>
      <w:marBottom w:val="0"/>
      <w:divBdr>
        <w:top w:val="none" w:sz="0" w:space="0" w:color="auto"/>
        <w:left w:val="none" w:sz="0" w:space="0" w:color="auto"/>
        <w:bottom w:val="none" w:sz="0" w:space="0" w:color="auto"/>
        <w:right w:val="none" w:sz="0" w:space="0" w:color="auto"/>
      </w:divBdr>
    </w:div>
    <w:div w:id="1341465658">
      <w:bodyDiv w:val="1"/>
      <w:marLeft w:val="0"/>
      <w:marRight w:val="0"/>
      <w:marTop w:val="0"/>
      <w:marBottom w:val="0"/>
      <w:divBdr>
        <w:top w:val="none" w:sz="0" w:space="0" w:color="auto"/>
        <w:left w:val="none" w:sz="0" w:space="0" w:color="auto"/>
        <w:bottom w:val="none" w:sz="0" w:space="0" w:color="auto"/>
        <w:right w:val="none" w:sz="0" w:space="0" w:color="auto"/>
      </w:divBdr>
      <w:divsChild>
        <w:div w:id="548036667">
          <w:marLeft w:val="0"/>
          <w:marRight w:val="576"/>
          <w:marTop w:val="125"/>
          <w:marBottom w:val="0"/>
          <w:divBdr>
            <w:top w:val="none" w:sz="0" w:space="0" w:color="auto"/>
            <w:left w:val="none" w:sz="0" w:space="0" w:color="auto"/>
            <w:bottom w:val="none" w:sz="0" w:space="0" w:color="auto"/>
            <w:right w:val="none" w:sz="0" w:space="0" w:color="auto"/>
          </w:divBdr>
        </w:div>
      </w:divsChild>
    </w:div>
    <w:div w:id="1347636074">
      <w:bodyDiv w:val="1"/>
      <w:marLeft w:val="0"/>
      <w:marRight w:val="0"/>
      <w:marTop w:val="0"/>
      <w:marBottom w:val="0"/>
      <w:divBdr>
        <w:top w:val="none" w:sz="0" w:space="0" w:color="auto"/>
        <w:left w:val="none" w:sz="0" w:space="0" w:color="auto"/>
        <w:bottom w:val="none" w:sz="0" w:space="0" w:color="auto"/>
        <w:right w:val="none" w:sz="0" w:space="0" w:color="auto"/>
      </w:divBdr>
      <w:divsChild>
        <w:div w:id="31881216">
          <w:marLeft w:val="0"/>
          <w:marRight w:val="274"/>
          <w:marTop w:val="125"/>
          <w:marBottom w:val="0"/>
          <w:divBdr>
            <w:top w:val="none" w:sz="0" w:space="0" w:color="auto"/>
            <w:left w:val="none" w:sz="0" w:space="0" w:color="auto"/>
            <w:bottom w:val="none" w:sz="0" w:space="0" w:color="auto"/>
            <w:right w:val="none" w:sz="0" w:space="0" w:color="auto"/>
          </w:divBdr>
        </w:div>
      </w:divsChild>
    </w:div>
    <w:div w:id="1352560864">
      <w:bodyDiv w:val="1"/>
      <w:marLeft w:val="0"/>
      <w:marRight w:val="0"/>
      <w:marTop w:val="0"/>
      <w:marBottom w:val="0"/>
      <w:divBdr>
        <w:top w:val="none" w:sz="0" w:space="0" w:color="auto"/>
        <w:left w:val="none" w:sz="0" w:space="0" w:color="auto"/>
        <w:bottom w:val="none" w:sz="0" w:space="0" w:color="auto"/>
        <w:right w:val="none" w:sz="0" w:space="0" w:color="auto"/>
      </w:divBdr>
    </w:div>
    <w:div w:id="1369329573">
      <w:bodyDiv w:val="1"/>
      <w:marLeft w:val="0"/>
      <w:marRight w:val="0"/>
      <w:marTop w:val="0"/>
      <w:marBottom w:val="0"/>
      <w:divBdr>
        <w:top w:val="none" w:sz="0" w:space="0" w:color="auto"/>
        <w:left w:val="none" w:sz="0" w:space="0" w:color="auto"/>
        <w:bottom w:val="none" w:sz="0" w:space="0" w:color="auto"/>
        <w:right w:val="none" w:sz="0" w:space="0" w:color="auto"/>
      </w:divBdr>
    </w:div>
    <w:div w:id="1377048272">
      <w:bodyDiv w:val="1"/>
      <w:marLeft w:val="0"/>
      <w:marRight w:val="0"/>
      <w:marTop w:val="0"/>
      <w:marBottom w:val="0"/>
      <w:divBdr>
        <w:top w:val="none" w:sz="0" w:space="0" w:color="auto"/>
        <w:left w:val="none" w:sz="0" w:space="0" w:color="auto"/>
        <w:bottom w:val="none" w:sz="0" w:space="0" w:color="auto"/>
        <w:right w:val="none" w:sz="0" w:space="0" w:color="auto"/>
      </w:divBdr>
    </w:div>
    <w:div w:id="1398436660">
      <w:bodyDiv w:val="1"/>
      <w:marLeft w:val="0"/>
      <w:marRight w:val="0"/>
      <w:marTop w:val="0"/>
      <w:marBottom w:val="0"/>
      <w:divBdr>
        <w:top w:val="none" w:sz="0" w:space="0" w:color="auto"/>
        <w:left w:val="none" w:sz="0" w:space="0" w:color="auto"/>
        <w:bottom w:val="none" w:sz="0" w:space="0" w:color="auto"/>
        <w:right w:val="none" w:sz="0" w:space="0" w:color="auto"/>
      </w:divBdr>
    </w:div>
    <w:div w:id="1408109424">
      <w:bodyDiv w:val="1"/>
      <w:marLeft w:val="0"/>
      <w:marRight w:val="0"/>
      <w:marTop w:val="0"/>
      <w:marBottom w:val="0"/>
      <w:divBdr>
        <w:top w:val="none" w:sz="0" w:space="0" w:color="auto"/>
        <w:left w:val="none" w:sz="0" w:space="0" w:color="auto"/>
        <w:bottom w:val="none" w:sz="0" w:space="0" w:color="auto"/>
        <w:right w:val="none" w:sz="0" w:space="0" w:color="auto"/>
      </w:divBdr>
    </w:div>
    <w:div w:id="1410931242">
      <w:bodyDiv w:val="1"/>
      <w:marLeft w:val="0"/>
      <w:marRight w:val="0"/>
      <w:marTop w:val="0"/>
      <w:marBottom w:val="0"/>
      <w:divBdr>
        <w:top w:val="none" w:sz="0" w:space="0" w:color="auto"/>
        <w:left w:val="none" w:sz="0" w:space="0" w:color="auto"/>
        <w:bottom w:val="none" w:sz="0" w:space="0" w:color="auto"/>
        <w:right w:val="none" w:sz="0" w:space="0" w:color="auto"/>
      </w:divBdr>
    </w:div>
    <w:div w:id="1443258659">
      <w:bodyDiv w:val="1"/>
      <w:marLeft w:val="0"/>
      <w:marRight w:val="0"/>
      <w:marTop w:val="0"/>
      <w:marBottom w:val="0"/>
      <w:divBdr>
        <w:top w:val="none" w:sz="0" w:space="0" w:color="auto"/>
        <w:left w:val="none" w:sz="0" w:space="0" w:color="auto"/>
        <w:bottom w:val="none" w:sz="0" w:space="0" w:color="auto"/>
        <w:right w:val="none" w:sz="0" w:space="0" w:color="auto"/>
      </w:divBdr>
    </w:div>
    <w:div w:id="1481581099">
      <w:bodyDiv w:val="1"/>
      <w:marLeft w:val="0"/>
      <w:marRight w:val="0"/>
      <w:marTop w:val="0"/>
      <w:marBottom w:val="0"/>
      <w:divBdr>
        <w:top w:val="none" w:sz="0" w:space="0" w:color="auto"/>
        <w:left w:val="none" w:sz="0" w:space="0" w:color="auto"/>
        <w:bottom w:val="none" w:sz="0" w:space="0" w:color="auto"/>
        <w:right w:val="none" w:sz="0" w:space="0" w:color="auto"/>
      </w:divBdr>
    </w:div>
    <w:div w:id="1500849572">
      <w:bodyDiv w:val="1"/>
      <w:marLeft w:val="0"/>
      <w:marRight w:val="0"/>
      <w:marTop w:val="0"/>
      <w:marBottom w:val="0"/>
      <w:divBdr>
        <w:top w:val="none" w:sz="0" w:space="0" w:color="auto"/>
        <w:left w:val="none" w:sz="0" w:space="0" w:color="auto"/>
        <w:bottom w:val="none" w:sz="0" w:space="0" w:color="auto"/>
        <w:right w:val="none" w:sz="0" w:space="0" w:color="auto"/>
      </w:divBdr>
    </w:div>
    <w:div w:id="1520318878">
      <w:bodyDiv w:val="1"/>
      <w:marLeft w:val="0"/>
      <w:marRight w:val="0"/>
      <w:marTop w:val="0"/>
      <w:marBottom w:val="0"/>
      <w:divBdr>
        <w:top w:val="none" w:sz="0" w:space="0" w:color="auto"/>
        <w:left w:val="none" w:sz="0" w:space="0" w:color="auto"/>
        <w:bottom w:val="none" w:sz="0" w:space="0" w:color="auto"/>
        <w:right w:val="none" w:sz="0" w:space="0" w:color="auto"/>
      </w:divBdr>
    </w:div>
    <w:div w:id="1527208647">
      <w:bodyDiv w:val="1"/>
      <w:marLeft w:val="0"/>
      <w:marRight w:val="0"/>
      <w:marTop w:val="0"/>
      <w:marBottom w:val="0"/>
      <w:divBdr>
        <w:top w:val="none" w:sz="0" w:space="0" w:color="auto"/>
        <w:left w:val="none" w:sz="0" w:space="0" w:color="auto"/>
        <w:bottom w:val="none" w:sz="0" w:space="0" w:color="auto"/>
        <w:right w:val="none" w:sz="0" w:space="0" w:color="auto"/>
      </w:divBdr>
    </w:div>
    <w:div w:id="1530796778">
      <w:bodyDiv w:val="1"/>
      <w:marLeft w:val="0"/>
      <w:marRight w:val="0"/>
      <w:marTop w:val="0"/>
      <w:marBottom w:val="0"/>
      <w:divBdr>
        <w:top w:val="none" w:sz="0" w:space="0" w:color="auto"/>
        <w:left w:val="none" w:sz="0" w:space="0" w:color="auto"/>
        <w:bottom w:val="none" w:sz="0" w:space="0" w:color="auto"/>
        <w:right w:val="none" w:sz="0" w:space="0" w:color="auto"/>
      </w:divBdr>
    </w:div>
    <w:div w:id="1535460092">
      <w:bodyDiv w:val="1"/>
      <w:marLeft w:val="0"/>
      <w:marRight w:val="0"/>
      <w:marTop w:val="0"/>
      <w:marBottom w:val="0"/>
      <w:divBdr>
        <w:top w:val="none" w:sz="0" w:space="0" w:color="auto"/>
        <w:left w:val="none" w:sz="0" w:space="0" w:color="auto"/>
        <w:bottom w:val="none" w:sz="0" w:space="0" w:color="auto"/>
        <w:right w:val="none" w:sz="0" w:space="0" w:color="auto"/>
      </w:divBdr>
      <w:divsChild>
        <w:div w:id="880242362">
          <w:marLeft w:val="0"/>
          <w:marRight w:val="562"/>
          <w:marTop w:val="0"/>
          <w:marBottom w:val="0"/>
          <w:divBdr>
            <w:top w:val="none" w:sz="0" w:space="0" w:color="auto"/>
            <w:left w:val="none" w:sz="0" w:space="0" w:color="auto"/>
            <w:bottom w:val="none" w:sz="0" w:space="0" w:color="auto"/>
            <w:right w:val="none" w:sz="0" w:space="0" w:color="auto"/>
          </w:divBdr>
        </w:div>
        <w:div w:id="88819899">
          <w:marLeft w:val="0"/>
          <w:marRight w:val="562"/>
          <w:marTop w:val="0"/>
          <w:marBottom w:val="0"/>
          <w:divBdr>
            <w:top w:val="none" w:sz="0" w:space="0" w:color="auto"/>
            <w:left w:val="none" w:sz="0" w:space="0" w:color="auto"/>
            <w:bottom w:val="none" w:sz="0" w:space="0" w:color="auto"/>
            <w:right w:val="none" w:sz="0" w:space="0" w:color="auto"/>
          </w:divBdr>
        </w:div>
        <w:div w:id="1534421523">
          <w:marLeft w:val="0"/>
          <w:marRight w:val="562"/>
          <w:marTop w:val="0"/>
          <w:marBottom w:val="0"/>
          <w:divBdr>
            <w:top w:val="none" w:sz="0" w:space="0" w:color="auto"/>
            <w:left w:val="none" w:sz="0" w:space="0" w:color="auto"/>
            <w:bottom w:val="none" w:sz="0" w:space="0" w:color="auto"/>
            <w:right w:val="none" w:sz="0" w:space="0" w:color="auto"/>
          </w:divBdr>
        </w:div>
        <w:div w:id="2144998219">
          <w:marLeft w:val="0"/>
          <w:marRight w:val="562"/>
          <w:marTop w:val="0"/>
          <w:marBottom w:val="0"/>
          <w:divBdr>
            <w:top w:val="none" w:sz="0" w:space="0" w:color="auto"/>
            <w:left w:val="none" w:sz="0" w:space="0" w:color="auto"/>
            <w:bottom w:val="none" w:sz="0" w:space="0" w:color="auto"/>
            <w:right w:val="none" w:sz="0" w:space="0" w:color="auto"/>
          </w:divBdr>
        </w:div>
        <w:div w:id="530415354">
          <w:marLeft w:val="0"/>
          <w:marRight w:val="562"/>
          <w:marTop w:val="0"/>
          <w:marBottom w:val="0"/>
          <w:divBdr>
            <w:top w:val="none" w:sz="0" w:space="0" w:color="auto"/>
            <w:left w:val="none" w:sz="0" w:space="0" w:color="auto"/>
            <w:bottom w:val="none" w:sz="0" w:space="0" w:color="auto"/>
            <w:right w:val="none" w:sz="0" w:space="0" w:color="auto"/>
          </w:divBdr>
        </w:div>
        <w:div w:id="1954247403">
          <w:marLeft w:val="0"/>
          <w:marRight w:val="562"/>
          <w:marTop w:val="0"/>
          <w:marBottom w:val="0"/>
          <w:divBdr>
            <w:top w:val="none" w:sz="0" w:space="0" w:color="auto"/>
            <w:left w:val="none" w:sz="0" w:space="0" w:color="auto"/>
            <w:bottom w:val="none" w:sz="0" w:space="0" w:color="auto"/>
            <w:right w:val="none" w:sz="0" w:space="0" w:color="auto"/>
          </w:divBdr>
        </w:div>
      </w:divsChild>
    </w:div>
    <w:div w:id="1544637179">
      <w:bodyDiv w:val="1"/>
      <w:marLeft w:val="0"/>
      <w:marRight w:val="0"/>
      <w:marTop w:val="0"/>
      <w:marBottom w:val="0"/>
      <w:divBdr>
        <w:top w:val="none" w:sz="0" w:space="0" w:color="auto"/>
        <w:left w:val="none" w:sz="0" w:space="0" w:color="auto"/>
        <w:bottom w:val="none" w:sz="0" w:space="0" w:color="auto"/>
        <w:right w:val="none" w:sz="0" w:space="0" w:color="auto"/>
      </w:divBdr>
    </w:div>
    <w:div w:id="1552770671">
      <w:bodyDiv w:val="1"/>
      <w:marLeft w:val="0"/>
      <w:marRight w:val="0"/>
      <w:marTop w:val="0"/>
      <w:marBottom w:val="0"/>
      <w:divBdr>
        <w:top w:val="none" w:sz="0" w:space="0" w:color="auto"/>
        <w:left w:val="none" w:sz="0" w:space="0" w:color="auto"/>
        <w:bottom w:val="none" w:sz="0" w:space="0" w:color="auto"/>
        <w:right w:val="none" w:sz="0" w:space="0" w:color="auto"/>
      </w:divBdr>
    </w:div>
    <w:div w:id="1581019765">
      <w:bodyDiv w:val="1"/>
      <w:marLeft w:val="0"/>
      <w:marRight w:val="0"/>
      <w:marTop w:val="0"/>
      <w:marBottom w:val="0"/>
      <w:divBdr>
        <w:top w:val="none" w:sz="0" w:space="0" w:color="auto"/>
        <w:left w:val="none" w:sz="0" w:space="0" w:color="auto"/>
        <w:bottom w:val="none" w:sz="0" w:space="0" w:color="auto"/>
        <w:right w:val="none" w:sz="0" w:space="0" w:color="auto"/>
      </w:divBdr>
    </w:div>
    <w:div w:id="1615596182">
      <w:bodyDiv w:val="1"/>
      <w:marLeft w:val="0"/>
      <w:marRight w:val="0"/>
      <w:marTop w:val="0"/>
      <w:marBottom w:val="0"/>
      <w:divBdr>
        <w:top w:val="none" w:sz="0" w:space="0" w:color="auto"/>
        <w:left w:val="none" w:sz="0" w:space="0" w:color="auto"/>
        <w:bottom w:val="none" w:sz="0" w:space="0" w:color="auto"/>
        <w:right w:val="none" w:sz="0" w:space="0" w:color="auto"/>
      </w:divBdr>
    </w:div>
    <w:div w:id="1628780183">
      <w:bodyDiv w:val="1"/>
      <w:marLeft w:val="0"/>
      <w:marRight w:val="0"/>
      <w:marTop w:val="0"/>
      <w:marBottom w:val="0"/>
      <w:divBdr>
        <w:top w:val="none" w:sz="0" w:space="0" w:color="auto"/>
        <w:left w:val="none" w:sz="0" w:space="0" w:color="auto"/>
        <w:bottom w:val="none" w:sz="0" w:space="0" w:color="auto"/>
        <w:right w:val="none" w:sz="0" w:space="0" w:color="auto"/>
      </w:divBdr>
      <w:divsChild>
        <w:div w:id="100414050">
          <w:marLeft w:val="0"/>
          <w:marRight w:val="0"/>
          <w:marTop w:val="0"/>
          <w:marBottom w:val="0"/>
          <w:divBdr>
            <w:top w:val="none" w:sz="0" w:space="0" w:color="auto"/>
            <w:left w:val="none" w:sz="0" w:space="0" w:color="auto"/>
            <w:bottom w:val="none" w:sz="0" w:space="0" w:color="auto"/>
            <w:right w:val="none" w:sz="0" w:space="0" w:color="auto"/>
          </w:divBdr>
          <w:divsChild>
            <w:div w:id="1440875987">
              <w:marLeft w:val="0"/>
              <w:marRight w:val="0"/>
              <w:marTop w:val="0"/>
              <w:marBottom w:val="0"/>
              <w:divBdr>
                <w:top w:val="none" w:sz="0" w:space="0" w:color="auto"/>
                <w:left w:val="none" w:sz="0" w:space="0" w:color="auto"/>
                <w:bottom w:val="none" w:sz="0" w:space="0" w:color="auto"/>
                <w:right w:val="none" w:sz="0" w:space="0" w:color="auto"/>
              </w:divBdr>
              <w:divsChild>
                <w:div w:id="479083099">
                  <w:marLeft w:val="0"/>
                  <w:marRight w:val="0"/>
                  <w:marTop w:val="0"/>
                  <w:marBottom w:val="0"/>
                  <w:divBdr>
                    <w:top w:val="none" w:sz="0" w:space="0" w:color="auto"/>
                    <w:left w:val="none" w:sz="0" w:space="0" w:color="auto"/>
                    <w:bottom w:val="none" w:sz="0" w:space="0" w:color="auto"/>
                    <w:right w:val="none" w:sz="0" w:space="0" w:color="auto"/>
                  </w:divBdr>
                  <w:divsChild>
                    <w:div w:id="1943951647">
                      <w:marLeft w:val="0"/>
                      <w:marRight w:val="0"/>
                      <w:marTop w:val="0"/>
                      <w:marBottom w:val="0"/>
                      <w:divBdr>
                        <w:top w:val="none" w:sz="0" w:space="0" w:color="auto"/>
                        <w:left w:val="none" w:sz="0" w:space="0" w:color="auto"/>
                        <w:bottom w:val="none" w:sz="0" w:space="0" w:color="auto"/>
                        <w:right w:val="none" w:sz="0" w:space="0" w:color="auto"/>
                      </w:divBdr>
                      <w:divsChild>
                        <w:div w:id="771587334">
                          <w:marLeft w:val="0"/>
                          <w:marRight w:val="0"/>
                          <w:marTop w:val="0"/>
                          <w:marBottom w:val="0"/>
                          <w:divBdr>
                            <w:top w:val="none" w:sz="0" w:space="0" w:color="auto"/>
                            <w:left w:val="none" w:sz="0" w:space="0" w:color="auto"/>
                            <w:bottom w:val="none" w:sz="0" w:space="0" w:color="auto"/>
                            <w:right w:val="none" w:sz="0" w:space="0" w:color="auto"/>
                          </w:divBdr>
                          <w:divsChild>
                            <w:div w:id="1777169881">
                              <w:marLeft w:val="375"/>
                              <w:marRight w:val="0"/>
                              <w:marTop w:val="0"/>
                              <w:marBottom w:val="0"/>
                              <w:divBdr>
                                <w:top w:val="none" w:sz="0" w:space="0" w:color="auto"/>
                                <w:left w:val="none" w:sz="0" w:space="0" w:color="auto"/>
                                <w:bottom w:val="none" w:sz="0" w:space="0" w:color="auto"/>
                                <w:right w:val="none" w:sz="0" w:space="0" w:color="auto"/>
                              </w:divBdr>
                              <w:divsChild>
                                <w:div w:id="1006905616">
                                  <w:marLeft w:val="0"/>
                                  <w:marRight w:val="0"/>
                                  <w:marTop w:val="0"/>
                                  <w:marBottom w:val="0"/>
                                  <w:divBdr>
                                    <w:top w:val="none" w:sz="0" w:space="0" w:color="auto"/>
                                    <w:left w:val="none" w:sz="0" w:space="0" w:color="auto"/>
                                    <w:bottom w:val="none" w:sz="0" w:space="0" w:color="auto"/>
                                    <w:right w:val="none" w:sz="0" w:space="0" w:color="auto"/>
                                  </w:divBdr>
                                  <w:divsChild>
                                    <w:div w:id="1043747307">
                                      <w:marLeft w:val="0"/>
                                      <w:marRight w:val="0"/>
                                      <w:marTop w:val="0"/>
                                      <w:marBottom w:val="0"/>
                                      <w:divBdr>
                                        <w:top w:val="none" w:sz="0" w:space="0" w:color="auto"/>
                                        <w:left w:val="none" w:sz="0" w:space="0" w:color="auto"/>
                                        <w:bottom w:val="none" w:sz="0" w:space="0" w:color="auto"/>
                                        <w:right w:val="none" w:sz="0" w:space="0" w:color="auto"/>
                                      </w:divBdr>
                                      <w:divsChild>
                                        <w:div w:id="1956058228">
                                          <w:marLeft w:val="0"/>
                                          <w:marRight w:val="0"/>
                                          <w:marTop w:val="0"/>
                                          <w:marBottom w:val="0"/>
                                          <w:divBdr>
                                            <w:top w:val="none" w:sz="0" w:space="0" w:color="auto"/>
                                            <w:left w:val="none" w:sz="0" w:space="0" w:color="auto"/>
                                            <w:bottom w:val="none" w:sz="0" w:space="0" w:color="auto"/>
                                            <w:right w:val="none" w:sz="0" w:space="0" w:color="auto"/>
                                          </w:divBdr>
                                          <w:divsChild>
                                            <w:div w:id="125065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1206777">
      <w:bodyDiv w:val="1"/>
      <w:marLeft w:val="0"/>
      <w:marRight w:val="0"/>
      <w:marTop w:val="0"/>
      <w:marBottom w:val="0"/>
      <w:divBdr>
        <w:top w:val="none" w:sz="0" w:space="0" w:color="auto"/>
        <w:left w:val="none" w:sz="0" w:space="0" w:color="auto"/>
        <w:bottom w:val="none" w:sz="0" w:space="0" w:color="auto"/>
        <w:right w:val="none" w:sz="0" w:space="0" w:color="auto"/>
      </w:divBdr>
    </w:div>
    <w:div w:id="1657025022">
      <w:bodyDiv w:val="1"/>
      <w:marLeft w:val="0"/>
      <w:marRight w:val="0"/>
      <w:marTop w:val="0"/>
      <w:marBottom w:val="0"/>
      <w:divBdr>
        <w:top w:val="none" w:sz="0" w:space="0" w:color="auto"/>
        <w:left w:val="none" w:sz="0" w:space="0" w:color="auto"/>
        <w:bottom w:val="none" w:sz="0" w:space="0" w:color="auto"/>
        <w:right w:val="none" w:sz="0" w:space="0" w:color="auto"/>
      </w:divBdr>
    </w:div>
    <w:div w:id="1707826995">
      <w:bodyDiv w:val="1"/>
      <w:marLeft w:val="0"/>
      <w:marRight w:val="0"/>
      <w:marTop w:val="0"/>
      <w:marBottom w:val="0"/>
      <w:divBdr>
        <w:top w:val="none" w:sz="0" w:space="0" w:color="auto"/>
        <w:left w:val="none" w:sz="0" w:space="0" w:color="auto"/>
        <w:bottom w:val="none" w:sz="0" w:space="0" w:color="auto"/>
        <w:right w:val="none" w:sz="0" w:space="0" w:color="auto"/>
      </w:divBdr>
    </w:div>
    <w:div w:id="1721594936">
      <w:bodyDiv w:val="1"/>
      <w:marLeft w:val="0"/>
      <w:marRight w:val="0"/>
      <w:marTop w:val="0"/>
      <w:marBottom w:val="0"/>
      <w:divBdr>
        <w:top w:val="none" w:sz="0" w:space="0" w:color="auto"/>
        <w:left w:val="none" w:sz="0" w:space="0" w:color="auto"/>
        <w:bottom w:val="none" w:sz="0" w:space="0" w:color="auto"/>
        <w:right w:val="none" w:sz="0" w:space="0" w:color="auto"/>
      </w:divBdr>
    </w:div>
    <w:div w:id="1764834657">
      <w:bodyDiv w:val="1"/>
      <w:marLeft w:val="0"/>
      <w:marRight w:val="0"/>
      <w:marTop w:val="0"/>
      <w:marBottom w:val="0"/>
      <w:divBdr>
        <w:top w:val="none" w:sz="0" w:space="0" w:color="auto"/>
        <w:left w:val="none" w:sz="0" w:space="0" w:color="auto"/>
        <w:bottom w:val="none" w:sz="0" w:space="0" w:color="auto"/>
        <w:right w:val="none" w:sz="0" w:space="0" w:color="auto"/>
      </w:divBdr>
    </w:div>
    <w:div w:id="1774009540">
      <w:bodyDiv w:val="1"/>
      <w:marLeft w:val="0"/>
      <w:marRight w:val="0"/>
      <w:marTop w:val="0"/>
      <w:marBottom w:val="0"/>
      <w:divBdr>
        <w:top w:val="none" w:sz="0" w:space="0" w:color="auto"/>
        <w:left w:val="none" w:sz="0" w:space="0" w:color="auto"/>
        <w:bottom w:val="none" w:sz="0" w:space="0" w:color="auto"/>
        <w:right w:val="none" w:sz="0" w:space="0" w:color="auto"/>
      </w:divBdr>
    </w:div>
    <w:div w:id="1774586803">
      <w:bodyDiv w:val="1"/>
      <w:marLeft w:val="0"/>
      <w:marRight w:val="0"/>
      <w:marTop w:val="0"/>
      <w:marBottom w:val="0"/>
      <w:divBdr>
        <w:top w:val="none" w:sz="0" w:space="0" w:color="auto"/>
        <w:left w:val="none" w:sz="0" w:space="0" w:color="auto"/>
        <w:bottom w:val="none" w:sz="0" w:space="0" w:color="auto"/>
        <w:right w:val="none" w:sz="0" w:space="0" w:color="auto"/>
      </w:divBdr>
    </w:div>
    <w:div w:id="1789281137">
      <w:bodyDiv w:val="1"/>
      <w:marLeft w:val="0"/>
      <w:marRight w:val="0"/>
      <w:marTop w:val="0"/>
      <w:marBottom w:val="0"/>
      <w:divBdr>
        <w:top w:val="none" w:sz="0" w:space="0" w:color="auto"/>
        <w:left w:val="none" w:sz="0" w:space="0" w:color="auto"/>
        <w:bottom w:val="none" w:sz="0" w:space="0" w:color="auto"/>
        <w:right w:val="none" w:sz="0" w:space="0" w:color="auto"/>
      </w:divBdr>
    </w:div>
    <w:div w:id="1792168828">
      <w:bodyDiv w:val="1"/>
      <w:marLeft w:val="0"/>
      <w:marRight w:val="0"/>
      <w:marTop w:val="0"/>
      <w:marBottom w:val="0"/>
      <w:divBdr>
        <w:top w:val="none" w:sz="0" w:space="0" w:color="auto"/>
        <w:left w:val="none" w:sz="0" w:space="0" w:color="auto"/>
        <w:bottom w:val="none" w:sz="0" w:space="0" w:color="auto"/>
        <w:right w:val="none" w:sz="0" w:space="0" w:color="auto"/>
      </w:divBdr>
    </w:div>
    <w:div w:id="1797020235">
      <w:bodyDiv w:val="1"/>
      <w:marLeft w:val="0"/>
      <w:marRight w:val="0"/>
      <w:marTop w:val="0"/>
      <w:marBottom w:val="0"/>
      <w:divBdr>
        <w:top w:val="none" w:sz="0" w:space="0" w:color="auto"/>
        <w:left w:val="none" w:sz="0" w:space="0" w:color="auto"/>
        <w:bottom w:val="none" w:sz="0" w:space="0" w:color="auto"/>
        <w:right w:val="none" w:sz="0" w:space="0" w:color="auto"/>
      </w:divBdr>
    </w:div>
    <w:div w:id="1835143314">
      <w:bodyDiv w:val="1"/>
      <w:marLeft w:val="0"/>
      <w:marRight w:val="0"/>
      <w:marTop w:val="0"/>
      <w:marBottom w:val="0"/>
      <w:divBdr>
        <w:top w:val="none" w:sz="0" w:space="0" w:color="auto"/>
        <w:left w:val="none" w:sz="0" w:space="0" w:color="auto"/>
        <w:bottom w:val="none" w:sz="0" w:space="0" w:color="auto"/>
        <w:right w:val="none" w:sz="0" w:space="0" w:color="auto"/>
      </w:divBdr>
    </w:div>
    <w:div w:id="1839953702">
      <w:bodyDiv w:val="1"/>
      <w:marLeft w:val="0"/>
      <w:marRight w:val="0"/>
      <w:marTop w:val="0"/>
      <w:marBottom w:val="0"/>
      <w:divBdr>
        <w:top w:val="none" w:sz="0" w:space="0" w:color="auto"/>
        <w:left w:val="none" w:sz="0" w:space="0" w:color="auto"/>
        <w:bottom w:val="none" w:sz="0" w:space="0" w:color="auto"/>
        <w:right w:val="none" w:sz="0" w:space="0" w:color="auto"/>
      </w:divBdr>
    </w:div>
    <w:div w:id="1853253081">
      <w:bodyDiv w:val="1"/>
      <w:marLeft w:val="0"/>
      <w:marRight w:val="0"/>
      <w:marTop w:val="0"/>
      <w:marBottom w:val="0"/>
      <w:divBdr>
        <w:top w:val="none" w:sz="0" w:space="0" w:color="auto"/>
        <w:left w:val="none" w:sz="0" w:space="0" w:color="auto"/>
        <w:bottom w:val="none" w:sz="0" w:space="0" w:color="auto"/>
        <w:right w:val="none" w:sz="0" w:space="0" w:color="auto"/>
      </w:divBdr>
    </w:div>
    <w:div w:id="1854412052">
      <w:bodyDiv w:val="1"/>
      <w:marLeft w:val="0"/>
      <w:marRight w:val="0"/>
      <w:marTop w:val="0"/>
      <w:marBottom w:val="0"/>
      <w:divBdr>
        <w:top w:val="none" w:sz="0" w:space="0" w:color="auto"/>
        <w:left w:val="none" w:sz="0" w:space="0" w:color="auto"/>
        <w:bottom w:val="none" w:sz="0" w:space="0" w:color="auto"/>
        <w:right w:val="none" w:sz="0" w:space="0" w:color="auto"/>
      </w:divBdr>
    </w:div>
    <w:div w:id="1862815275">
      <w:bodyDiv w:val="1"/>
      <w:marLeft w:val="0"/>
      <w:marRight w:val="0"/>
      <w:marTop w:val="0"/>
      <w:marBottom w:val="0"/>
      <w:divBdr>
        <w:top w:val="none" w:sz="0" w:space="0" w:color="auto"/>
        <w:left w:val="none" w:sz="0" w:space="0" w:color="auto"/>
        <w:bottom w:val="none" w:sz="0" w:space="0" w:color="auto"/>
        <w:right w:val="none" w:sz="0" w:space="0" w:color="auto"/>
      </w:divBdr>
    </w:div>
    <w:div w:id="1883710925">
      <w:bodyDiv w:val="1"/>
      <w:marLeft w:val="0"/>
      <w:marRight w:val="0"/>
      <w:marTop w:val="0"/>
      <w:marBottom w:val="0"/>
      <w:divBdr>
        <w:top w:val="none" w:sz="0" w:space="0" w:color="auto"/>
        <w:left w:val="none" w:sz="0" w:space="0" w:color="auto"/>
        <w:bottom w:val="none" w:sz="0" w:space="0" w:color="auto"/>
        <w:right w:val="none" w:sz="0" w:space="0" w:color="auto"/>
      </w:divBdr>
    </w:div>
    <w:div w:id="1898592931">
      <w:bodyDiv w:val="1"/>
      <w:marLeft w:val="0"/>
      <w:marRight w:val="0"/>
      <w:marTop w:val="0"/>
      <w:marBottom w:val="0"/>
      <w:divBdr>
        <w:top w:val="none" w:sz="0" w:space="0" w:color="auto"/>
        <w:left w:val="none" w:sz="0" w:space="0" w:color="auto"/>
        <w:bottom w:val="none" w:sz="0" w:space="0" w:color="auto"/>
        <w:right w:val="none" w:sz="0" w:space="0" w:color="auto"/>
      </w:divBdr>
      <w:divsChild>
        <w:div w:id="1489974095">
          <w:marLeft w:val="0"/>
          <w:marRight w:val="274"/>
          <w:marTop w:val="125"/>
          <w:marBottom w:val="0"/>
          <w:divBdr>
            <w:top w:val="none" w:sz="0" w:space="0" w:color="auto"/>
            <w:left w:val="none" w:sz="0" w:space="0" w:color="auto"/>
            <w:bottom w:val="none" w:sz="0" w:space="0" w:color="auto"/>
            <w:right w:val="none" w:sz="0" w:space="0" w:color="auto"/>
          </w:divBdr>
        </w:div>
      </w:divsChild>
    </w:div>
    <w:div w:id="1937133775">
      <w:bodyDiv w:val="1"/>
      <w:marLeft w:val="0"/>
      <w:marRight w:val="0"/>
      <w:marTop w:val="0"/>
      <w:marBottom w:val="0"/>
      <w:divBdr>
        <w:top w:val="none" w:sz="0" w:space="0" w:color="auto"/>
        <w:left w:val="none" w:sz="0" w:space="0" w:color="auto"/>
        <w:bottom w:val="none" w:sz="0" w:space="0" w:color="auto"/>
        <w:right w:val="none" w:sz="0" w:space="0" w:color="auto"/>
      </w:divBdr>
    </w:div>
    <w:div w:id="1952470183">
      <w:bodyDiv w:val="1"/>
      <w:marLeft w:val="0"/>
      <w:marRight w:val="0"/>
      <w:marTop w:val="0"/>
      <w:marBottom w:val="0"/>
      <w:divBdr>
        <w:top w:val="none" w:sz="0" w:space="0" w:color="auto"/>
        <w:left w:val="none" w:sz="0" w:space="0" w:color="auto"/>
        <w:bottom w:val="none" w:sz="0" w:space="0" w:color="auto"/>
        <w:right w:val="none" w:sz="0" w:space="0" w:color="auto"/>
      </w:divBdr>
    </w:div>
    <w:div w:id="1972129874">
      <w:bodyDiv w:val="1"/>
      <w:marLeft w:val="0"/>
      <w:marRight w:val="0"/>
      <w:marTop w:val="0"/>
      <w:marBottom w:val="0"/>
      <w:divBdr>
        <w:top w:val="none" w:sz="0" w:space="0" w:color="auto"/>
        <w:left w:val="none" w:sz="0" w:space="0" w:color="auto"/>
        <w:bottom w:val="none" w:sz="0" w:space="0" w:color="auto"/>
        <w:right w:val="none" w:sz="0" w:space="0" w:color="auto"/>
      </w:divBdr>
    </w:div>
    <w:div w:id="2003387596">
      <w:bodyDiv w:val="1"/>
      <w:marLeft w:val="0"/>
      <w:marRight w:val="0"/>
      <w:marTop w:val="0"/>
      <w:marBottom w:val="0"/>
      <w:divBdr>
        <w:top w:val="none" w:sz="0" w:space="0" w:color="auto"/>
        <w:left w:val="none" w:sz="0" w:space="0" w:color="auto"/>
        <w:bottom w:val="none" w:sz="0" w:space="0" w:color="auto"/>
        <w:right w:val="none" w:sz="0" w:space="0" w:color="auto"/>
      </w:divBdr>
      <w:divsChild>
        <w:div w:id="1988440260">
          <w:marLeft w:val="0"/>
          <w:marRight w:val="418"/>
          <w:marTop w:val="125"/>
          <w:marBottom w:val="0"/>
          <w:divBdr>
            <w:top w:val="none" w:sz="0" w:space="0" w:color="auto"/>
            <w:left w:val="none" w:sz="0" w:space="0" w:color="auto"/>
            <w:bottom w:val="none" w:sz="0" w:space="0" w:color="auto"/>
            <w:right w:val="none" w:sz="0" w:space="0" w:color="auto"/>
          </w:divBdr>
        </w:div>
      </w:divsChild>
    </w:div>
    <w:div w:id="2007896627">
      <w:bodyDiv w:val="1"/>
      <w:marLeft w:val="0"/>
      <w:marRight w:val="0"/>
      <w:marTop w:val="0"/>
      <w:marBottom w:val="0"/>
      <w:divBdr>
        <w:top w:val="none" w:sz="0" w:space="0" w:color="auto"/>
        <w:left w:val="none" w:sz="0" w:space="0" w:color="auto"/>
        <w:bottom w:val="none" w:sz="0" w:space="0" w:color="auto"/>
        <w:right w:val="none" w:sz="0" w:space="0" w:color="auto"/>
      </w:divBdr>
      <w:divsChild>
        <w:div w:id="1087190464">
          <w:marLeft w:val="0"/>
          <w:marRight w:val="274"/>
          <w:marTop w:val="125"/>
          <w:marBottom w:val="0"/>
          <w:divBdr>
            <w:top w:val="none" w:sz="0" w:space="0" w:color="auto"/>
            <w:left w:val="none" w:sz="0" w:space="0" w:color="auto"/>
            <w:bottom w:val="none" w:sz="0" w:space="0" w:color="auto"/>
            <w:right w:val="none" w:sz="0" w:space="0" w:color="auto"/>
          </w:divBdr>
        </w:div>
        <w:div w:id="564683946">
          <w:marLeft w:val="0"/>
          <w:marRight w:val="274"/>
          <w:marTop w:val="125"/>
          <w:marBottom w:val="0"/>
          <w:divBdr>
            <w:top w:val="none" w:sz="0" w:space="0" w:color="auto"/>
            <w:left w:val="none" w:sz="0" w:space="0" w:color="auto"/>
            <w:bottom w:val="none" w:sz="0" w:space="0" w:color="auto"/>
            <w:right w:val="none" w:sz="0" w:space="0" w:color="auto"/>
          </w:divBdr>
        </w:div>
        <w:div w:id="2114738175">
          <w:marLeft w:val="0"/>
          <w:marRight w:val="274"/>
          <w:marTop w:val="125"/>
          <w:marBottom w:val="0"/>
          <w:divBdr>
            <w:top w:val="none" w:sz="0" w:space="0" w:color="auto"/>
            <w:left w:val="none" w:sz="0" w:space="0" w:color="auto"/>
            <w:bottom w:val="none" w:sz="0" w:space="0" w:color="auto"/>
            <w:right w:val="none" w:sz="0" w:space="0" w:color="auto"/>
          </w:divBdr>
        </w:div>
        <w:div w:id="1637027067">
          <w:marLeft w:val="0"/>
          <w:marRight w:val="274"/>
          <w:marTop w:val="115"/>
          <w:marBottom w:val="0"/>
          <w:divBdr>
            <w:top w:val="none" w:sz="0" w:space="0" w:color="auto"/>
            <w:left w:val="none" w:sz="0" w:space="0" w:color="auto"/>
            <w:bottom w:val="none" w:sz="0" w:space="0" w:color="auto"/>
            <w:right w:val="none" w:sz="0" w:space="0" w:color="auto"/>
          </w:divBdr>
        </w:div>
        <w:div w:id="353117249">
          <w:marLeft w:val="0"/>
          <w:marRight w:val="274"/>
          <w:marTop w:val="115"/>
          <w:marBottom w:val="0"/>
          <w:divBdr>
            <w:top w:val="none" w:sz="0" w:space="0" w:color="auto"/>
            <w:left w:val="none" w:sz="0" w:space="0" w:color="auto"/>
            <w:bottom w:val="none" w:sz="0" w:space="0" w:color="auto"/>
            <w:right w:val="none" w:sz="0" w:space="0" w:color="auto"/>
          </w:divBdr>
        </w:div>
        <w:div w:id="1889409936">
          <w:marLeft w:val="0"/>
          <w:marRight w:val="274"/>
          <w:marTop w:val="115"/>
          <w:marBottom w:val="0"/>
          <w:divBdr>
            <w:top w:val="none" w:sz="0" w:space="0" w:color="auto"/>
            <w:left w:val="none" w:sz="0" w:space="0" w:color="auto"/>
            <w:bottom w:val="none" w:sz="0" w:space="0" w:color="auto"/>
            <w:right w:val="none" w:sz="0" w:space="0" w:color="auto"/>
          </w:divBdr>
        </w:div>
      </w:divsChild>
    </w:div>
    <w:div w:id="2061174189">
      <w:bodyDiv w:val="1"/>
      <w:marLeft w:val="0"/>
      <w:marRight w:val="0"/>
      <w:marTop w:val="0"/>
      <w:marBottom w:val="0"/>
      <w:divBdr>
        <w:top w:val="none" w:sz="0" w:space="0" w:color="auto"/>
        <w:left w:val="none" w:sz="0" w:space="0" w:color="auto"/>
        <w:bottom w:val="none" w:sz="0" w:space="0" w:color="auto"/>
        <w:right w:val="none" w:sz="0" w:space="0" w:color="auto"/>
      </w:divBdr>
    </w:div>
    <w:div w:id="2061588096">
      <w:bodyDiv w:val="1"/>
      <w:marLeft w:val="0"/>
      <w:marRight w:val="0"/>
      <w:marTop w:val="0"/>
      <w:marBottom w:val="0"/>
      <w:divBdr>
        <w:top w:val="none" w:sz="0" w:space="0" w:color="auto"/>
        <w:left w:val="none" w:sz="0" w:space="0" w:color="auto"/>
        <w:bottom w:val="none" w:sz="0" w:space="0" w:color="auto"/>
        <w:right w:val="none" w:sz="0" w:space="0" w:color="auto"/>
      </w:divBdr>
      <w:divsChild>
        <w:div w:id="1388992703">
          <w:marLeft w:val="0"/>
          <w:marRight w:val="418"/>
          <w:marTop w:val="0"/>
          <w:marBottom w:val="0"/>
          <w:divBdr>
            <w:top w:val="none" w:sz="0" w:space="0" w:color="auto"/>
            <w:left w:val="none" w:sz="0" w:space="0" w:color="auto"/>
            <w:bottom w:val="none" w:sz="0" w:space="0" w:color="auto"/>
            <w:right w:val="none" w:sz="0" w:space="0" w:color="auto"/>
          </w:divBdr>
        </w:div>
        <w:div w:id="1274437076">
          <w:marLeft w:val="0"/>
          <w:marRight w:val="418"/>
          <w:marTop w:val="0"/>
          <w:marBottom w:val="0"/>
          <w:divBdr>
            <w:top w:val="none" w:sz="0" w:space="0" w:color="auto"/>
            <w:left w:val="none" w:sz="0" w:space="0" w:color="auto"/>
            <w:bottom w:val="none" w:sz="0" w:space="0" w:color="auto"/>
            <w:right w:val="none" w:sz="0" w:space="0" w:color="auto"/>
          </w:divBdr>
        </w:div>
        <w:div w:id="1079138509">
          <w:marLeft w:val="0"/>
          <w:marRight w:val="418"/>
          <w:marTop w:val="0"/>
          <w:marBottom w:val="0"/>
          <w:divBdr>
            <w:top w:val="none" w:sz="0" w:space="0" w:color="auto"/>
            <w:left w:val="none" w:sz="0" w:space="0" w:color="auto"/>
            <w:bottom w:val="none" w:sz="0" w:space="0" w:color="auto"/>
            <w:right w:val="none" w:sz="0" w:space="0" w:color="auto"/>
          </w:divBdr>
        </w:div>
        <w:div w:id="1620919354">
          <w:marLeft w:val="0"/>
          <w:marRight w:val="418"/>
          <w:marTop w:val="0"/>
          <w:marBottom w:val="0"/>
          <w:divBdr>
            <w:top w:val="none" w:sz="0" w:space="0" w:color="auto"/>
            <w:left w:val="none" w:sz="0" w:space="0" w:color="auto"/>
            <w:bottom w:val="none" w:sz="0" w:space="0" w:color="auto"/>
            <w:right w:val="none" w:sz="0" w:space="0" w:color="auto"/>
          </w:divBdr>
        </w:div>
      </w:divsChild>
    </w:div>
    <w:div w:id="2084788090">
      <w:bodyDiv w:val="1"/>
      <w:marLeft w:val="0"/>
      <w:marRight w:val="0"/>
      <w:marTop w:val="0"/>
      <w:marBottom w:val="0"/>
      <w:divBdr>
        <w:top w:val="none" w:sz="0" w:space="0" w:color="auto"/>
        <w:left w:val="none" w:sz="0" w:space="0" w:color="auto"/>
        <w:bottom w:val="none" w:sz="0" w:space="0" w:color="auto"/>
        <w:right w:val="none" w:sz="0" w:space="0" w:color="auto"/>
      </w:divBdr>
    </w:div>
    <w:div w:id="2091196821">
      <w:bodyDiv w:val="1"/>
      <w:marLeft w:val="0"/>
      <w:marRight w:val="0"/>
      <w:marTop w:val="0"/>
      <w:marBottom w:val="0"/>
      <w:divBdr>
        <w:top w:val="none" w:sz="0" w:space="0" w:color="auto"/>
        <w:left w:val="none" w:sz="0" w:space="0" w:color="auto"/>
        <w:bottom w:val="none" w:sz="0" w:space="0" w:color="auto"/>
        <w:right w:val="none" w:sz="0" w:space="0" w:color="auto"/>
      </w:divBdr>
    </w:div>
    <w:div w:id="2098597255">
      <w:bodyDiv w:val="1"/>
      <w:marLeft w:val="0"/>
      <w:marRight w:val="0"/>
      <w:marTop w:val="0"/>
      <w:marBottom w:val="0"/>
      <w:divBdr>
        <w:top w:val="none" w:sz="0" w:space="0" w:color="auto"/>
        <w:left w:val="none" w:sz="0" w:space="0" w:color="auto"/>
        <w:bottom w:val="none" w:sz="0" w:space="0" w:color="auto"/>
        <w:right w:val="none" w:sz="0" w:space="0" w:color="auto"/>
      </w:divBdr>
    </w:div>
    <w:div w:id="2101560730">
      <w:bodyDiv w:val="1"/>
      <w:marLeft w:val="0"/>
      <w:marRight w:val="0"/>
      <w:marTop w:val="0"/>
      <w:marBottom w:val="0"/>
      <w:divBdr>
        <w:top w:val="none" w:sz="0" w:space="0" w:color="auto"/>
        <w:left w:val="none" w:sz="0" w:space="0" w:color="auto"/>
        <w:bottom w:val="none" w:sz="0" w:space="0" w:color="auto"/>
        <w:right w:val="none" w:sz="0" w:space="0" w:color="auto"/>
      </w:divBdr>
    </w:div>
    <w:div w:id="212310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3794</TotalTime>
  <Pages>65</Pages>
  <Words>11942</Words>
  <Characters>68070</Characters>
  <Application>Microsoft Office Word</Application>
  <DocSecurity>0</DocSecurity>
  <Lines>567</Lines>
  <Paragraphs>159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saDA12-1</cp:lastModifiedBy>
  <cp:revision>24</cp:revision>
  <cp:lastPrinted>2014-03-23T04:26:00Z</cp:lastPrinted>
  <dcterms:created xsi:type="dcterms:W3CDTF">2012-11-05T14:08:00Z</dcterms:created>
  <dcterms:modified xsi:type="dcterms:W3CDTF">2014-05-02T10:23:00Z</dcterms:modified>
</cp:coreProperties>
</file>