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19FD" w:rsidRPr="00AA19FD" w:rsidRDefault="00AA19FD" w:rsidP="002B2734">
      <w:pPr>
        <w:rPr>
          <w:rFonts w:ascii="AGA Arabesque" w:hAnsi="AGA Arabesque" w:cs="Traditional Arabic"/>
          <w:b/>
          <w:bCs/>
          <w:rtl/>
        </w:rPr>
      </w:pPr>
    </w:p>
    <w:p w:rsidR="002B2734" w:rsidRPr="00AA19FD" w:rsidRDefault="002B2734" w:rsidP="002B2734">
      <w:pPr>
        <w:rPr>
          <w:rFonts w:ascii="Comic Sans MS" w:hAnsi="Comic Sans MS" w:cs="Traditional Arabic"/>
          <w:b/>
          <w:bCs/>
          <w:sz w:val="32"/>
          <w:szCs w:val="32"/>
          <w:rtl/>
        </w:rPr>
      </w:pPr>
      <w:r w:rsidRPr="00AA19FD">
        <w:rPr>
          <w:rFonts w:ascii="Comic Sans MS" w:hAnsi="Comic Sans MS" w:cs="Traditional Arabic"/>
          <w:b/>
          <w:bCs/>
          <w:sz w:val="32"/>
          <w:szCs w:val="32"/>
          <w:rtl/>
        </w:rPr>
        <w:t xml:space="preserve">مستوى سابع </w:t>
      </w:r>
    </w:p>
    <w:p w:rsidR="002B2734" w:rsidRPr="00AA19FD" w:rsidRDefault="002B2734" w:rsidP="002B2734">
      <w:pPr>
        <w:rPr>
          <w:rFonts w:ascii="AGA Arabesque" w:hAnsi="AGA Arabesque" w:cs="Traditional Arabic"/>
          <w:b/>
          <w:bCs/>
          <w:rtl/>
        </w:rPr>
      </w:pPr>
    </w:p>
    <w:tbl>
      <w:tblPr>
        <w:tblStyle w:val="a4"/>
        <w:bidiVisual/>
        <w:tblW w:w="0" w:type="auto"/>
        <w:tblInd w:w="-1084" w:type="dxa"/>
        <w:tblLook w:val="04A0"/>
      </w:tblPr>
      <w:tblGrid>
        <w:gridCol w:w="1469"/>
        <w:gridCol w:w="849"/>
        <w:gridCol w:w="423"/>
        <w:gridCol w:w="444"/>
        <w:gridCol w:w="443"/>
        <w:gridCol w:w="443"/>
        <w:gridCol w:w="645"/>
        <w:gridCol w:w="443"/>
        <w:gridCol w:w="443"/>
        <w:gridCol w:w="443"/>
        <w:gridCol w:w="443"/>
        <w:gridCol w:w="443"/>
        <w:gridCol w:w="535"/>
        <w:gridCol w:w="535"/>
        <w:gridCol w:w="535"/>
        <w:gridCol w:w="535"/>
        <w:gridCol w:w="535"/>
      </w:tblGrid>
      <w:tr w:rsidR="00356B27" w:rsidRPr="00AA19FD" w:rsidTr="00356B27">
        <w:tc>
          <w:tcPr>
            <w:tcW w:w="1469" w:type="dxa"/>
            <w:shd w:val="clear" w:color="auto" w:fill="D99594" w:themeFill="accent2" w:themeFillTint="99"/>
          </w:tcPr>
          <w:p w:rsidR="00356B27" w:rsidRPr="00AA19FD" w:rsidRDefault="00356B27" w:rsidP="00AA19FD">
            <w:pPr>
              <w:jc w:val="center"/>
              <w:rPr>
                <w:rFonts w:ascii="AGA Arabesque" w:hAnsi="AGA Arabesque" w:cs="Traditional Arabic"/>
                <w:b/>
                <w:bCs/>
                <w:rtl/>
              </w:rPr>
            </w:pPr>
          </w:p>
          <w:p w:rsidR="00356B27" w:rsidRPr="00AA19FD" w:rsidRDefault="00356B27" w:rsidP="00AA19FD">
            <w:pPr>
              <w:jc w:val="center"/>
              <w:rPr>
                <w:rFonts w:ascii="AGA Arabesque" w:hAnsi="AGA Arabesque" w:cs="Traditional Arabic"/>
                <w:b/>
                <w:bCs/>
                <w:rtl/>
              </w:rPr>
            </w:pPr>
            <w:r w:rsidRPr="00AA19FD">
              <w:rPr>
                <w:rFonts w:ascii="AGA Arabesque" w:hAnsi="AGA Arabesque" w:cs="Traditional Arabic"/>
                <w:b/>
                <w:bCs/>
                <w:rtl/>
              </w:rPr>
              <w:t>المادة</w:t>
            </w:r>
          </w:p>
        </w:tc>
        <w:tc>
          <w:tcPr>
            <w:tcW w:w="849" w:type="dxa"/>
            <w:shd w:val="clear" w:color="auto" w:fill="92D050"/>
          </w:tcPr>
          <w:p w:rsidR="00356B27" w:rsidRPr="00AA19FD" w:rsidRDefault="00356B27" w:rsidP="00AA19FD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  <w:p w:rsidR="00356B27" w:rsidRPr="00AA19FD" w:rsidRDefault="00356B27" w:rsidP="00AA19FD">
            <w:pPr>
              <w:rPr>
                <w:rFonts w:ascii="AGA Arabesque" w:hAnsi="AGA Arabesque" w:cs="Traditional Arabic"/>
                <w:b/>
                <w:bCs/>
                <w:rtl/>
              </w:rPr>
            </w:pPr>
            <w:r w:rsidRPr="00AA19FD">
              <w:rPr>
                <w:rFonts w:ascii="AGA Arabesque" w:hAnsi="AGA Arabesque" w:cs="Traditional Arabic"/>
                <w:b/>
                <w:bCs/>
                <w:rtl/>
              </w:rPr>
              <w:t>المتطلب</w:t>
            </w:r>
          </w:p>
          <w:p w:rsidR="00356B27" w:rsidRPr="00AA19FD" w:rsidRDefault="00356B27" w:rsidP="00AA19FD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23" w:type="dxa"/>
            <w:shd w:val="clear" w:color="auto" w:fill="FFFF00"/>
          </w:tcPr>
          <w:p w:rsidR="00356B27" w:rsidRPr="00AA19FD" w:rsidRDefault="00356B27" w:rsidP="00356B27">
            <w:pPr>
              <w:jc w:val="center"/>
              <w:rPr>
                <w:rFonts w:ascii="AGA Arabesque" w:hAnsi="AGA Arabesque" w:cs="Traditional Arabic"/>
                <w:b/>
                <w:bCs/>
                <w:rtl/>
              </w:rPr>
            </w:pPr>
            <w:r>
              <w:rPr>
                <w:rFonts w:ascii="AGA Arabesque" w:hAnsi="AGA Arabesque" w:cs="Traditional Arabic" w:hint="cs"/>
                <w:b/>
                <w:bCs/>
                <w:rtl/>
              </w:rPr>
              <w:t>ت</w:t>
            </w:r>
          </w:p>
        </w:tc>
        <w:tc>
          <w:tcPr>
            <w:tcW w:w="444" w:type="dxa"/>
            <w:shd w:val="clear" w:color="auto" w:fill="FFFF00"/>
          </w:tcPr>
          <w:p w:rsidR="00356B27" w:rsidRPr="00AA19FD" w:rsidRDefault="00356B27" w:rsidP="00AA19FD">
            <w:pPr>
              <w:jc w:val="center"/>
              <w:rPr>
                <w:rFonts w:ascii="AGA Arabesque" w:hAnsi="AGA Arabesque" w:cs="Traditional Arabic"/>
                <w:b/>
                <w:bCs/>
                <w:rtl/>
              </w:rPr>
            </w:pPr>
            <w:r w:rsidRPr="00AA19FD">
              <w:rPr>
                <w:rFonts w:ascii="AGA Arabesque" w:hAnsi="AGA Arabesque" w:cs="Traditional Arabic"/>
                <w:b/>
                <w:bCs/>
                <w:rtl/>
              </w:rPr>
              <w:t>1</w:t>
            </w:r>
          </w:p>
        </w:tc>
        <w:tc>
          <w:tcPr>
            <w:tcW w:w="443" w:type="dxa"/>
            <w:shd w:val="clear" w:color="auto" w:fill="FFFF00"/>
          </w:tcPr>
          <w:p w:rsidR="00356B27" w:rsidRPr="00AA19FD" w:rsidRDefault="00356B27" w:rsidP="00AA19FD">
            <w:pPr>
              <w:jc w:val="center"/>
              <w:rPr>
                <w:rFonts w:ascii="AGA Arabesque" w:hAnsi="AGA Arabesque" w:cs="Traditional Arabic"/>
                <w:b/>
                <w:bCs/>
                <w:rtl/>
              </w:rPr>
            </w:pPr>
            <w:r w:rsidRPr="00AA19FD">
              <w:rPr>
                <w:rFonts w:ascii="AGA Arabesque" w:hAnsi="AGA Arabesque" w:cs="Traditional Arabic"/>
                <w:b/>
                <w:bCs/>
                <w:rtl/>
              </w:rPr>
              <w:t>2</w:t>
            </w:r>
          </w:p>
        </w:tc>
        <w:tc>
          <w:tcPr>
            <w:tcW w:w="443" w:type="dxa"/>
            <w:shd w:val="clear" w:color="auto" w:fill="FFFF00"/>
          </w:tcPr>
          <w:p w:rsidR="00356B27" w:rsidRPr="00AA19FD" w:rsidRDefault="00356B27" w:rsidP="00AA19FD">
            <w:pPr>
              <w:jc w:val="center"/>
              <w:rPr>
                <w:rFonts w:ascii="AGA Arabesque" w:hAnsi="AGA Arabesque" w:cs="Traditional Arabic"/>
                <w:b/>
                <w:bCs/>
                <w:rtl/>
              </w:rPr>
            </w:pPr>
            <w:r w:rsidRPr="00AA19FD">
              <w:rPr>
                <w:rFonts w:ascii="AGA Arabesque" w:hAnsi="AGA Arabesque" w:cs="Traditional Arabic"/>
                <w:b/>
                <w:bCs/>
                <w:rtl/>
              </w:rPr>
              <w:t>3</w:t>
            </w:r>
          </w:p>
        </w:tc>
        <w:tc>
          <w:tcPr>
            <w:tcW w:w="645" w:type="dxa"/>
            <w:shd w:val="clear" w:color="auto" w:fill="FFFF00"/>
          </w:tcPr>
          <w:p w:rsidR="00356B27" w:rsidRPr="00AA19FD" w:rsidRDefault="00356B27" w:rsidP="00AA19FD">
            <w:pPr>
              <w:jc w:val="center"/>
              <w:rPr>
                <w:rFonts w:ascii="AGA Arabesque" w:hAnsi="AGA Arabesque" w:cs="Traditional Arabic"/>
                <w:b/>
                <w:bCs/>
                <w:rtl/>
              </w:rPr>
            </w:pPr>
            <w:r w:rsidRPr="00AA19FD">
              <w:rPr>
                <w:rFonts w:ascii="AGA Arabesque" w:hAnsi="AGA Arabesque" w:cs="Traditional Arabic"/>
                <w:b/>
                <w:bCs/>
                <w:rtl/>
              </w:rPr>
              <w:t>4</w:t>
            </w:r>
          </w:p>
        </w:tc>
        <w:tc>
          <w:tcPr>
            <w:tcW w:w="443" w:type="dxa"/>
            <w:shd w:val="clear" w:color="auto" w:fill="FFFF00"/>
          </w:tcPr>
          <w:p w:rsidR="00356B27" w:rsidRPr="00AA19FD" w:rsidRDefault="00356B27" w:rsidP="00AA19FD">
            <w:pPr>
              <w:jc w:val="center"/>
              <w:rPr>
                <w:rFonts w:ascii="AGA Arabesque" w:hAnsi="AGA Arabesque" w:cs="Traditional Arabic"/>
                <w:b/>
                <w:bCs/>
                <w:rtl/>
              </w:rPr>
            </w:pPr>
            <w:r w:rsidRPr="00AA19FD">
              <w:rPr>
                <w:rFonts w:ascii="AGA Arabesque" w:hAnsi="AGA Arabesque" w:cs="Traditional Arabic"/>
                <w:b/>
                <w:bCs/>
                <w:rtl/>
              </w:rPr>
              <w:t>5</w:t>
            </w:r>
          </w:p>
          <w:p w:rsidR="00356B27" w:rsidRPr="00AA19FD" w:rsidRDefault="00356B27" w:rsidP="00AA19FD">
            <w:pPr>
              <w:jc w:val="center"/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  <w:shd w:val="clear" w:color="auto" w:fill="FFFF00"/>
          </w:tcPr>
          <w:p w:rsidR="00356B27" w:rsidRPr="00AA19FD" w:rsidRDefault="00356B27" w:rsidP="00AA19FD">
            <w:pPr>
              <w:jc w:val="center"/>
              <w:rPr>
                <w:rFonts w:ascii="AGA Arabesque" w:hAnsi="AGA Arabesque" w:cs="Traditional Arabic"/>
                <w:b/>
                <w:bCs/>
                <w:rtl/>
              </w:rPr>
            </w:pPr>
            <w:r w:rsidRPr="00AA19FD">
              <w:rPr>
                <w:rFonts w:ascii="AGA Arabesque" w:hAnsi="AGA Arabesque" w:cs="Traditional Arabic"/>
                <w:b/>
                <w:bCs/>
                <w:rtl/>
              </w:rPr>
              <w:t>6</w:t>
            </w:r>
          </w:p>
        </w:tc>
        <w:tc>
          <w:tcPr>
            <w:tcW w:w="443" w:type="dxa"/>
            <w:shd w:val="clear" w:color="auto" w:fill="FFFF00"/>
          </w:tcPr>
          <w:p w:rsidR="00356B27" w:rsidRPr="00AA19FD" w:rsidRDefault="00356B27" w:rsidP="00AA19FD">
            <w:pPr>
              <w:jc w:val="center"/>
              <w:rPr>
                <w:rFonts w:ascii="AGA Arabesque" w:hAnsi="AGA Arabesque" w:cs="Traditional Arabic"/>
                <w:b/>
                <w:bCs/>
                <w:rtl/>
              </w:rPr>
            </w:pPr>
            <w:r w:rsidRPr="00AA19FD">
              <w:rPr>
                <w:rFonts w:ascii="AGA Arabesque" w:hAnsi="AGA Arabesque" w:cs="Traditional Arabic"/>
                <w:b/>
                <w:bCs/>
                <w:rtl/>
              </w:rPr>
              <w:t>7</w:t>
            </w:r>
          </w:p>
        </w:tc>
        <w:tc>
          <w:tcPr>
            <w:tcW w:w="443" w:type="dxa"/>
            <w:shd w:val="clear" w:color="auto" w:fill="FFFF00"/>
          </w:tcPr>
          <w:p w:rsidR="00356B27" w:rsidRPr="00AA19FD" w:rsidRDefault="00356B27" w:rsidP="00AA19FD">
            <w:pPr>
              <w:jc w:val="center"/>
              <w:rPr>
                <w:rFonts w:ascii="AGA Arabesque" w:hAnsi="AGA Arabesque" w:cs="Traditional Arabic"/>
                <w:b/>
                <w:bCs/>
                <w:rtl/>
              </w:rPr>
            </w:pPr>
            <w:r w:rsidRPr="00AA19FD">
              <w:rPr>
                <w:rFonts w:ascii="AGA Arabesque" w:hAnsi="AGA Arabesque" w:cs="Traditional Arabic"/>
                <w:b/>
                <w:bCs/>
                <w:rtl/>
              </w:rPr>
              <w:t>8</w:t>
            </w:r>
          </w:p>
        </w:tc>
        <w:tc>
          <w:tcPr>
            <w:tcW w:w="443" w:type="dxa"/>
            <w:shd w:val="clear" w:color="auto" w:fill="FFFF00"/>
          </w:tcPr>
          <w:p w:rsidR="00356B27" w:rsidRPr="00AA19FD" w:rsidRDefault="00356B27" w:rsidP="00AA19FD">
            <w:pPr>
              <w:jc w:val="center"/>
              <w:rPr>
                <w:rFonts w:ascii="AGA Arabesque" w:hAnsi="AGA Arabesque" w:cs="Traditional Arabic"/>
                <w:b/>
                <w:bCs/>
                <w:rtl/>
              </w:rPr>
            </w:pPr>
            <w:r w:rsidRPr="00AA19FD">
              <w:rPr>
                <w:rFonts w:ascii="AGA Arabesque" w:hAnsi="AGA Arabesque" w:cs="Traditional Arabic"/>
                <w:b/>
                <w:bCs/>
                <w:rtl/>
              </w:rPr>
              <w:t>9</w:t>
            </w:r>
          </w:p>
        </w:tc>
        <w:tc>
          <w:tcPr>
            <w:tcW w:w="535" w:type="dxa"/>
            <w:shd w:val="clear" w:color="auto" w:fill="FFFF00"/>
          </w:tcPr>
          <w:p w:rsidR="00356B27" w:rsidRPr="00AA19FD" w:rsidRDefault="00356B27" w:rsidP="00AA19FD">
            <w:pPr>
              <w:jc w:val="center"/>
              <w:rPr>
                <w:rFonts w:ascii="AGA Arabesque" w:hAnsi="AGA Arabesque" w:cs="Traditional Arabic"/>
                <w:b/>
                <w:bCs/>
                <w:rtl/>
              </w:rPr>
            </w:pPr>
            <w:r w:rsidRPr="00AA19FD">
              <w:rPr>
                <w:rFonts w:ascii="AGA Arabesque" w:hAnsi="AGA Arabesque" w:cs="Traditional Arabic"/>
                <w:b/>
                <w:bCs/>
                <w:rtl/>
              </w:rPr>
              <w:t>10</w:t>
            </w:r>
          </w:p>
        </w:tc>
        <w:tc>
          <w:tcPr>
            <w:tcW w:w="535" w:type="dxa"/>
            <w:shd w:val="clear" w:color="auto" w:fill="FFFF00"/>
          </w:tcPr>
          <w:p w:rsidR="00356B27" w:rsidRPr="00AA19FD" w:rsidRDefault="00356B27" w:rsidP="00AA19FD">
            <w:pPr>
              <w:jc w:val="center"/>
              <w:rPr>
                <w:rFonts w:ascii="AGA Arabesque" w:hAnsi="AGA Arabesque" w:cs="Traditional Arabic"/>
                <w:b/>
                <w:bCs/>
                <w:rtl/>
              </w:rPr>
            </w:pPr>
            <w:r w:rsidRPr="00AA19FD">
              <w:rPr>
                <w:rFonts w:ascii="AGA Arabesque" w:hAnsi="AGA Arabesque" w:cs="Traditional Arabic"/>
                <w:b/>
                <w:bCs/>
                <w:rtl/>
              </w:rPr>
              <w:t>11</w:t>
            </w:r>
          </w:p>
        </w:tc>
        <w:tc>
          <w:tcPr>
            <w:tcW w:w="535" w:type="dxa"/>
            <w:shd w:val="clear" w:color="auto" w:fill="FFFF00"/>
          </w:tcPr>
          <w:p w:rsidR="00356B27" w:rsidRPr="00AA19FD" w:rsidRDefault="00356B27" w:rsidP="00AA19FD">
            <w:pPr>
              <w:jc w:val="center"/>
              <w:rPr>
                <w:rFonts w:ascii="AGA Arabesque" w:hAnsi="AGA Arabesque" w:cs="Traditional Arabic"/>
                <w:b/>
                <w:bCs/>
                <w:rtl/>
              </w:rPr>
            </w:pPr>
            <w:r w:rsidRPr="00AA19FD">
              <w:rPr>
                <w:rFonts w:ascii="AGA Arabesque" w:hAnsi="AGA Arabesque" w:cs="Traditional Arabic"/>
                <w:b/>
                <w:bCs/>
                <w:rtl/>
              </w:rPr>
              <w:t>12</w:t>
            </w:r>
          </w:p>
        </w:tc>
        <w:tc>
          <w:tcPr>
            <w:tcW w:w="535" w:type="dxa"/>
            <w:shd w:val="clear" w:color="auto" w:fill="FFFF00"/>
          </w:tcPr>
          <w:p w:rsidR="00356B27" w:rsidRPr="00AA19FD" w:rsidRDefault="00356B27" w:rsidP="00AA19FD">
            <w:pPr>
              <w:jc w:val="center"/>
              <w:rPr>
                <w:rFonts w:ascii="AGA Arabesque" w:hAnsi="AGA Arabesque" w:cs="Traditional Arabic"/>
                <w:b/>
                <w:bCs/>
                <w:rtl/>
              </w:rPr>
            </w:pPr>
            <w:r w:rsidRPr="00AA19FD">
              <w:rPr>
                <w:rFonts w:ascii="AGA Arabesque" w:hAnsi="AGA Arabesque" w:cs="Traditional Arabic"/>
                <w:b/>
                <w:bCs/>
                <w:rtl/>
              </w:rPr>
              <w:t>13</w:t>
            </w:r>
          </w:p>
        </w:tc>
        <w:tc>
          <w:tcPr>
            <w:tcW w:w="535" w:type="dxa"/>
            <w:shd w:val="clear" w:color="auto" w:fill="FFFF00"/>
          </w:tcPr>
          <w:p w:rsidR="00356B27" w:rsidRPr="00AA19FD" w:rsidRDefault="00356B27" w:rsidP="00AA19FD">
            <w:pPr>
              <w:jc w:val="center"/>
              <w:rPr>
                <w:rFonts w:ascii="AGA Arabesque" w:hAnsi="AGA Arabesque" w:cs="Traditional Arabic"/>
                <w:b/>
                <w:bCs/>
                <w:rtl/>
              </w:rPr>
            </w:pPr>
            <w:r w:rsidRPr="00AA19FD">
              <w:rPr>
                <w:rFonts w:ascii="AGA Arabesque" w:hAnsi="AGA Arabesque" w:cs="Traditional Arabic"/>
                <w:b/>
                <w:bCs/>
                <w:rtl/>
              </w:rPr>
              <w:t>14</w:t>
            </w:r>
          </w:p>
        </w:tc>
      </w:tr>
      <w:tr w:rsidR="00356B27" w:rsidRPr="00AA19FD" w:rsidTr="00356B27">
        <w:tc>
          <w:tcPr>
            <w:tcW w:w="1469" w:type="dxa"/>
            <w:vMerge w:val="restart"/>
          </w:tcPr>
          <w:p w:rsidR="00356B27" w:rsidRDefault="00356B27" w:rsidP="002B2734">
            <w:pPr>
              <w:rPr>
                <w:rFonts w:ascii="AGA Arabesque" w:hAnsi="AGA Arabesque" w:cs="Traditional Arabic" w:hint="cs"/>
                <w:b/>
                <w:bCs/>
                <w:rtl/>
              </w:rPr>
            </w:pPr>
          </w:p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  <w:r>
              <w:rPr>
                <w:rFonts w:ascii="AGA Arabesque" w:hAnsi="AGA Arabesque" w:cs="Traditional Arabic" w:hint="cs"/>
                <w:b/>
                <w:bCs/>
                <w:rtl/>
              </w:rPr>
              <w:t>النحو التطبيقي 2</w:t>
            </w:r>
          </w:p>
        </w:tc>
        <w:tc>
          <w:tcPr>
            <w:tcW w:w="849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  <w:r>
              <w:rPr>
                <w:rFonts w:ascii="AGA Arabesque" w:hAnsi="AGA Arabesque" w:cs="Traditional Arabic" w:hint="cs"/>
                <w:b/>
                <w:bCs/>
                <w:rtl/>
              </w:rPr>
              <w:t>المحاضرات</w:t>
            </w:r>
          </w:p>
        </w:tc>
        <w:tc>
          <w:tcPr>
            <w:tcW w:w="423" w:type="dxa"/>
            <w:shd w:val="clear" w:color="auto" w:fill="F79646" w:themeFill="accent6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4" w:type="dxa"/>
            <w:shd w:val="clear" w:color="auto" w:fill="F79646" w:themeFill="accent6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64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</w:tr>
      <w:tr w:rsidR="00356B27" w:rsidRPr="00AA19FD" w:rsidTr="00356B27">
        <w:tc>
          <w:tcPr>
            <w:tcW w:w="1469" w:type="dxa"/>
            <w:vMerge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849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  <w:r>
              <w:rPr>
                <w:rFonts w:ascii="AGA Arabesque" w:hAnsi="AGA Arabesque" w:cs="Traditional Arabic" w:hint="cs"/>
                <w:b/>
                <w:bCs/>
                <w:rtl/>
              </w:rPr>
              <w:t xml:space="preserve">المشاركات </w:t>
            </w:r>
          </w:p>
        </w:tc>
        <w:tc>
          <w:tcPr>
            <w:tcW w:w="42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4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64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</w:tr>
      <w:tr w:rsidR="00356B27" w:rsidRPr="00AA19FD" w:rsidTr="00356B27">
        <w:tc>
          <w:tcPr>
            <w:tcW w:w="1469" w:type="dxa"/>
            <w:vMerge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849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  <w:r>
              <w:rPr>
                <w:rFonts w:ascii="AGA Arabesque" w:hAnsi="AGA Arabesque" w:cs="Traditional Arabic" w:hint="cs"/>
                <w:b/>
                <w:bCs/>
                <w:rtl/>
              </w:rPr>
              <w:t xml:space="preserve">الواجبات </w:t>
            </w:r>
          </w:p>
        </w:tc>
        <w:tc>
          <w:tcPr>
            <w:tcW w:w="42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4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64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  <w:r>
              <w:rPr>
                <w:rFonts w:ascii="AGA Arabesque" w:hAnsi="AGA Arabesque" w:cs="Traditional Arabic" w:hint="cs"/>
                <w:b/>
                <w:bCs/>
                <w:rtl/>
              </w:rPr>
              <w:t xml:space="preserve">المباشرة </w:t>
            </w: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</w:tr>
      <w:tr w:rsidR="00356B27" w:rsidRPr="00AA19FD" w:rsidTr="00356B27">
        <w:tc>
          <w:tcPr>
            <w:tcW w:w="1469" w:type="dxa"/>
            <w:vMerge w:val="restart"/>
          </w:tcPr>
          <w:p w:rsidR="00356B27" w:rsidRDefault="00356B27" w:rsidP="002B2734">
            <w:pPr>
              <w:rPr>
                <w:rFonts w:ascii="AGA Arabesque" w:hAnsi="AGA Arabesque" w:cs="Traditional Arabic" w:hint="cs"/>
                <w:b/>
                <w:bCs/>
                <w:rtl/>
              </w:rPr>
            </w:pPr>
          </w:p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  <w:r>
              <w:rPr>
                <w:rFonts w:ascii="AGA Arabesque" w:hAnsi="AGA Arabesque" w:cs="Traditional Arabic" w:hint="cs"/>
                <w:b/>
                <w:bCs/>
                <w:rtl/>
              </w:rPr>
              <w:t>خدمة الفرد و الجماعة</w:t>
            </w:r>
          </w:p>
        </w:tc>
        <w:tc>
          <w:tcPr>
            <w:tcW w:w="849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  <w:r>
              <w:rPr>
                <w:rFonts w:ascii="AGA Arabesque" w:hAnsi="AGA Arabesque" w:cs="Traditional Arabic" w:hint="cs"/>
                <w:b/>
                <w:bCs/>
                <w:rtl/>
              </w:rPr>
              <w:t>المحاضرات</w:t>
            </w:r>
          </w:p>
        </w:tc>
        <w:tc>
          <w:tcPr>
            <w:tcW w:w="42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4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64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</w:tr>
      <w:tr w:rsidR="00356B27" w:rsidRPr="00AA19FD" w:rsidTr="00356B27">
        <w:tc>
          <w:tcPr>
            <w:tcW w:w="1469" w:type="dxa"/>
            <w:vMerge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849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  <w:r>
              <w:rPr>
                <w:rFonts w:ascii="AGA Arabesque" w:hAnsi="AGA Arabesque" w:cs="Traditional Arabic" w:hint="cs"/>
                <w:b/>
                <w:bCs/>
                <w:rtl/>
              </w:rPr>
              <w:t xml:space="preserve">المشاركات </w:t>
            </w:r>
          </w:p>
        </w:tc>
        <w:tc>
          <w:tcPr>
            <w:tcW w:w="42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4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64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</w:tr>
      <w:tr w:rsidR="00356B27" w:rsidRPr="00AA19FD" w:rsidTr="00356B27">
        <w:tc>
          <w:tcPr>
            <w:tcW w:w="1469" w:type="dxa"/>
            <w:vMerge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849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  <w:r>
              <w:rPr>
                <w:rFonts w:ascii="AGA Arabesque" w:hAnsi="AGA Arabesque" w:cs="Traditional Arabic" w:hint="cs"/>
                <w:b/>
                <w:bCs/>
                <w:rtl/>
              </w:rPr>
              <w:t xml:space="preserve">الواجبات </w:t>
            </w:r>
          </w:p>
        </w:tc>
        <w:tc>
          <w:tcPr>
            <w:tcW w:w="42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4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64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  <w:r>
              <w:rPr>
                <w:rFonts w:ascii="AGA Arabesque" w:hAnsi="AGA Arabesque" w:cs="Traditional Arabic" w:hint="cs"/>
                <w:b/>
                <w:bCs/>
                <w:rtl/>
              </w:rPr>
              <w:t xml:space="preserve">المباشرة </w:t>
            </w: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</w:tr>
      <w:tr w:rsidR="00356B27" w:rsidRPr="00AA19FD" w:rsidTr="00356B27">
        <w:tc>
          <w:tcPr>
            <w:tcW w:w="1469" w:type="dxa"/>
            <w:vMerge w:val="restart"/>
          </w:tcPr>
          <w:p w:rsidR="00356B27" w:rsidRDefault="00356B27" w:rsidP="002B2734">
            <w:pPr>
              <w:rPr>
                <w:rFonts w:ascii="AGA Arabesque" w:hAnsi="AGA Arabesque" w:cs="Traditional Arabic" w:hint="cs"/>
                <w:b/>
                <w:bCs/>
                <w:rtl/>
              </w:rPr>
            </w:pPr>
          </w:p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  <w:r>
              <w:rPr>
                <w:rFonts w:ascii="AGA Arabesque" w:hAnsi="AGA Arabesque" w:cs="Traditional Arabic" w:hint="cs"/>
                <w:b/>
                <w:bCs/>
                <w:rtl/>
              </w:rPr>
              <w:t>تصميم و تنفيذ البحوث</w:t>
            </w:r>
          </w:p>
        </w:tc>
        <w:tc>
          <w:tcPr>
            <w:tcW w:w="849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  <w:r>
              <w:rPr>
                <w:rFonts w:ascii="AGA Arabesque" w:hAnsi="AGA Arabesque" w:cs="Traditional Arabic" w:hint="cs"/>
                <w:b/>
                <w:bCs/>
                <w:rtl/>
              </w:rPr>
              <w:t>المحاضرات</w:t>
            </w:r>
          </w:p>
        </w:tc>
        <w:tc>
          <w:tcPr>
            <w:tcW w:w="42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4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64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</w:tr>
      <w:tr w:rsidR="00356B27" w:rsidRPr="00AA19FD" w:rsidTr="00356B27">
        <w:tc>
          <w:tcPr>
            <w:tcW w:w="1469" w:type="dxa"/>
            <w:vMerge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849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  <w:r>
              <w:rPr>
                <w:rFonts w:ascii="AGA Arabesque" w:hAnsi="AGA Arabesque" w:cs="Traditional Arabic" w:hint="cs"/>
                <w:b/>
                <w:bCs/>
                <w:rtl/>
              </w:rPr>
              <w:t xml:space="preserve">المشاركات </w:t>
            </w:r>
          </w:p>
        </w:tc>
        <w:tc>
          <w:tcPr>
            <w:tcW w:w="42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4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64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</w:tr>
      <w:tr w:rsidR="00356B27" w:rsidRPr="00AA19FD" w:rsidTr="00356B27">
        <w:tc>
          <w:tcPr>
            <w:tcW w:w="1469" w:type="dxa"/>
            <w:vMerge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849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  <w:r>
              <w:rPr>
                <w:rFonts w:ascii="AGA Arabesque" w:hAnsi="AGA Arabesque" w:cs="Traditional Arabic" w:hint="cs"/>
                <w:b/>
                <w:bCs/>
                <w:rtl/>
              </w:rPr>
              <w:t>الواجبات</w:t>
            </w:r>
          </w:p>
        </w:tc>
        <w:tc>
          <w:tcPr>
            <w:tcW w:w="42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4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64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  <w:r>
              <w:rPr>
                <w:rFonts w:ascii="AGA Arabesque" w:hAnsi="AGA Arabesque" w:cs="Traditional Arabic" w:hint="cs"/>
                <w:b/>
                <w:bCs/>
                <w:rtl/>
              </w:rPr>
              <w:t xml:space="preserve">المباشرة </w:t>
            </w: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</w:tr>
      <w:tr w:rsidR="00356B27" w:rsidRPr="00AA19FD" w:rsidTr="00356B27">
        <w:tc>
          <w:tcPr>
            <w:tcW w:w="1469" w:type="dxa"/>
            <w:vMerge w:val="restart"/>
          </w:tcPr>
          <w:p w:rsidR="00356B27" w:rsidRDefault="00356B27" w:rsidP="002B2734">
            <w:pPr>
              <w:rPr>
                <w:rFonts w:ascii="AGA Arabesque" w:hAnsi="AGA Arabesque" w:cs="Traditional Arabic" w:hint="cs"/>
                <w:b/>
                <w:bCs/>
                <w:rtl/>
              </w:rPr>
            </w:pPr>
          </w:p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  <w:r>
              <w:rPr>
                <w:rFonts w:ascii="AGA Arabesque" w:hAnsi="AGA Arabesque" w:cs="Traditional Arabic" w:hint="cs"/>
                <w:b/>
                <w:bCs/>
                <w:rtl/>
              </w:rPr>
              <w:t>علم الاجتماع الصناعي</w:t>
            </w:r>
          </w:p>
        </w:tc>
        <w:tc>
          <w:tcPr>
            <w:tcW w:w="849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  <w:r>
              <w:rPr>
                <w:rFonts w:ascii="AGA Arabesque" w:hAnsi="AGA Arabesque" w:cs="Traditional Arabic" w:hint="cs"/>
                <w:b/>
                <w:bCs/>
                <w:rtl/>
              </w:rPr>
              <w:t>المحاضرات</w:t>
            </w:r>
          </w:p>
        </w:tc>
        <w:tc>
          <w:tcPr>
            <w:tcW w:w="42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4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64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</w:tr>
      <w:tr w:rsidR="00356B27" w:rsidRPr="00AA19FD" w:rsidTr="00356B27">
        <w:tc>
          <w:tcPr>
            <w:tcW w:w="1469" w:type="dxa"/>
            <w:vMerge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849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  <w:r>
              <w:rPr>
                <w:rFonts w:ascii="AGA Arabesque" w:hAnsi="AGA Arabesque" w:cs="Traditional Arabic" w:hint="cs"/>
                <w:b/>
                <w:bCs/>
                <w:rtl/>
              </w:rPr>
              <w:t>المشاركات</w:t>
            </w:r>
          </w:p>
        </w:tc>
        <w:tc>
          <w:tcPr>
            <w:tcW w:w="42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4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64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</w:tr>
      <w:tr w:rsidR="00356B27" w:rsidRPr="00AA19FD" w:rsidTr="00356B27">
        <w:tc>
          <w:tcPr>
            <w:tcW w:w="1469" w:type="dxa"/>
            <w:vMerge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849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  <w:r>
              <w:rPr>
                <w:rFonts w:ascii="AGA Arabesque" w:hAnsi="AGA Arabesque" w:cs="Traditional Arabic" w:hint="cs"/>
                <w:b/>
                <w:bCs/>
                <w:rtl/>
              </w:rPr>
              <w:t>الواجبات</w:t>
            </w:r>
          </w:p>
        </w:tc>
        <w:tc>
          <w:tcPr>
            <w:tcW w:w="42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4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64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  <w:r>
              <w:rPr>
                <w:rFonts w:ascii="AGA Arabesque" w:hAnsi="AGA Arabesque" w:cs="Traditional Arabic" w:hint="cs"/>
                <w:b/>
                <w:bCs/>
                <w:rtl/>
              </w:rPr>
              <w:t xml:space="preserve">المباشرة </w:t>
            </w: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</w:tr>
      <w:tr w:rsidR="00356B27" w:rsidRPr="00AA19FD" w:rsidTr="00356B27">
        <w:tc>
          <w:tcPr>
            <w:tcW w:w="1469" w:type="dxa"/>
            <w:vMerge w:val="restart"/>
          </w:tcPr>
          <w:p w:rsidR="00356B27" w:rsidRDefault="00356B27" w:rsidP="002B2734">
            <w:pPr>
              <w:rPr>
                <w:rFonts w:ascii="AGA Arabesque" w:hAnsi="AGA Arabesque" w:cs="Traditional Arabic" w:hint="cs"/>
                <w:b/>
                <w:bCs/>
                <w:rtl/>
              </w:rPr>
            </w:pPr>
          </w:p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  <w:r>
              <w:rPr>
                <w:rFonts w:ascii="AGA Arabesque" w:hAnsi="AGA Arabesque" w:cs="Traditional Arabic" w:hint="cs"/>
                <w:b/>
                <w:bCs/>
                <w:rtl/>
              </w:rPr>
              <w:t xml:space="preserve">التغير الاجتماعي </w:t>
            </w:r>
          </w:p>
        </w:tc>
        <w:tc>
          <w:tcPr>
            <w:tcW w:w="849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  <w:r>
              <w:rPr>
                <w:rFonts w:ascii="AGA Arabesque" w:hAnsi="AGA Arabesque" w:cs="Traditional Arabic" w:hint="cs"/>
                <w:b/>
                <w:bCs/>
                <w:rtl/>
              </w:rPr>
              <w:t>المحاضرات</w:t>
            </w:r>
          </w:p>
        </w:tc>
        <w:tc>
          <w:tcPr>
            <w:tcW w:w="42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4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64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</w:tr>
      <w:tr w:rsidR="00356B27" w:rsidRPr="00AA19FD" w:rsidTr="00356B27">
        <w:tc>
          <w:tcPr>
            <w:tcW w:w="1469" w:type="dxa"/>
            <w:vMerge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849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  <w:r>
              <w:rPr>
                <w:rFonts w:ascii="AGA Arabesque" w:hAnsi="AGA Arabesque" w:cs="Traditional Arabic" w:hint="cs"/>
                <w:b/>
                <w:bCs/>
                <w:rtl/>
              </w:rPr>
              <w:t xml:space="preserve">المشاركات </w:t>
            </w:r>
          </w:p>
        </w:tc>
        <w:tc>
          <w:tcPr>
            <w:tcW w:w="42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4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64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</w:tr>
      <w:tr w:rsidR="00356B27" w:rsidRPr="00AA19FD" w:rsidTr="00356B27">
        <w:tc>
          <w:tcPr>
            <w:tcW w:w="1469" w:type="dxa"/>
            <w:vMerge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849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  <w:r>
              <w:rPr>
                <w:rFonts w:ascii="AGA Arabesque" w:hAnsi="AGA Arabesque" w:cs="Traditional Arabic" w:hint="cs"/>
                <w:b/>
                <w:bCs/>
                <w:rtl/>
              </w:rPr>
              <w:t>الواجبات</w:t>
            </w:r>
          </w:p>
        </w:tc>
        <w:tc>
          <w:tcPr>
            <w:tcW w:w="42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4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64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  <w:r>
              <w:rPr>
                <w:rFonts w:ascii="AGA Arabesque" w:hAnsi="AGA Arabesque" w:cs="Traditional Arabic" w:hint="cs"/>
                <w:b/>
                <w:bCs/>
                <w:rtl/>
              </w:rPr>
              <w:t xml:space="preserve">المباشرة </w:t>
            </w: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</w:tr>
      <w:tr w:rsidR="00356B27" w:rsidRPr="00AA19FD" w:rsidTr="00356B27">
        <w:tc>
          <w:tcPr>
            <w:tcW w:w="1469" w:type="dxa"/>
            <w:vMerge w:val="restart"/>
          </w:tcPr>
          <w:p w:rsidR="00356B27" w:rsidRDefault="00356B27" w:rsidP="002B2734">
            <w:pPr>
              <w:rPr>
                <w:rFonts w:ascii="AGA Arabesque" w:hAnsi="AGA Arabesque" w:cs="Traditional Arabic" w:hint="cs"/>
                <w:b/>
                <w:bCs/>
                <w:rtl/>
              </w:rPr>
            </w:pPr>
          </w:p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  <w:r>
              <w:rPr>
                <w:rFonts w:ascii="AGA Arabesque" w:hAnsi="AGA Arabesque" w:cs="Traditional Arabic" w:hint="cs"/>
                <w:b/>
                <w:bCs/>
                <w:rtl/>
              </w:rPr>
              <w:t xml:space="preserve">الإرشاد و التوجيه </w:t>
            </w:r>
          </w:p>
        </w:tc>
        <w:tc>
          <w:tcPr>
            <w:tcW w:w="849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  <w:r>
              <w:rPr>
                <w:rFonts w:ascii="AGA Arabesque" w:hAnsi="AGA Arabesque" w:cs="Traditional Arabic" w:hint="cs"/>
                <w:b/>
                <w:bCs/>
                <w:rtl/>
              </w:rPr>
              <w:t>المحاضرات</w:t>
            </w:r>
          </w:p>
        </w:tc>
        <w:tc>
          <w:tcPr>
            <w:tcW w:w="42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4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64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</w:tr>
      <w:tr w:rsidR="00356B27" w:rsidRPr="00AA19FD" w:rsidTr="00356B27">
        <w:tc>
          <w:tcPr>
            <w:tcW w:w="1469" w:type="dxa"/>
            <w:vMerge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849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  <w:r>
              <w:rPr>
                <w:rFonts w:ascii="AGA Arabesque" w:hAnsi="AGA Arabesque" w:cs="Traditional Arabic" w:hint="cs"/>
                <w:b/>
                <w:bCs/>
                <w:rtl/>
              </w:rPr>
              <w:t xml:space="preserve">المشاركات </w:t>
            </w:r>
          </w:p>
        </w:tc>
        <w:tc>
          <w:tcPr>
            <w:tcW w:w="42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4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64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</w:tr>
      <w:tr w:rsidR="00356B27" w:rsidRPr="00AA19FD" w:rsidTr="00356B27">
        <w:tc>
          <w:tcPr>
            <w:tcW w:w="1469" w:type="dxa"/>
            <w:vMerge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849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  <w:r>
              <w:rPr>
                <w:rFonts w:ascii="AGA Arabesque" w:hAnsi="AGA Arabesque" w:cs="Traditional Arabic" w:hint="cs"/>
                <w:b/>
                <w:bCs/>
                <w:rtl/>
              </w:rPr>
              <w:t>الواجبات</w:t>
            </w:r>
          </w:p>
        </w:tc>
        <w:tc>
          <w:tcPr>
            <w:tcW w:w="42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4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64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  <w:r>
              <w:rPr>
                <w:rFonts w:ascii="AGA Arabesque" w:hAnsi="AGA Arabesque" w:cs="Traditional Arabic" w:hint="cs"/>
                <w:b/>
                <w:bCs/>
                <w:rtl/>
              </w:rPr>
              <w:t xml:space="preserve">المباشرة </w:t>
            </w: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</w:tr>
      <w:tr w:rsidR="00356B27" w:rsidRPr="00AA19FD" w:rsidTr="00356B27">
        <w:tc>
          <w:tcPr>
            <w:tcW w:w="1469" w:type="dxa"/>
            <w:vMerge w:val="restart"/>
          </w:tcPr>
          <w:p w:rsidR="00356B27" w:rsidRDefault="00356B27" w:rsidP="002B2734">
            <w:pPr>
              <w:rPr>
                <w:rFonts w:ascii="AGA Arabesque" w:hAnsi="AGA Arabesque" w:cs="Traditional Arabic" w:hint="cs"/>
                <w:b/>
                <w:bCs/>
                <w:rtl/>
              </w:rPr>
            </w:pPr>
          </w:p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  <w:r>
              <w:rPr>
                <w:rFonts w:ascii="AGA Arabesque" w:hAnsi="AGA Arabesque" w:cs="Traditional Arabic" w:hint="cs"/>
                <w:b/>
                <w:bCs/>
                <w:rtl/>
              </w:rPr>
              <w:t xml:space="preserve">التنمية الاجتماعية </w:t>
            </w:r>
          </w:p>
        </w:tc>
        <w:tc>
          <w:tcPr>
            <w:tcW w:w="849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  <w:r>
              <w:rPr>
                <w:rFonts w:ascii="AGA Arabesque" w:hAnsi="AGA Arabesque" w:cs="Traditional Arabic" w:hint="cs"/>
                <w:b/>
                <w:bCs/>
                <w:rtl/>
              </w:rPr>
              <w:t>المحاضرات</w:t>
            </w:r>
          </w:p>
        </w:tc>
        <w:tc>
          <w:tcPr>
            <w:tcW w:w="42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4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64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</w:tr>
      <w:tr w:rsidR="00356B27" w:rsidRPr="00AA19FD" w:rsidTr="00356B27">
        <w:tc>
          <w:tcPr>
            <w:tcW w:w="1469" w:type="dxa"/>
            <w:vMerge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849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  <w:r>
              <w:rPr>
                <w:rFonts w:ascii="AGA Arabesque" w:hAnsi="AGA Arabesque" w:cs="Traditional Arabic" w:hint="cs"/>
                <w:b/>
                <w:bCs/>
                <w:rtl/>
              </w:rPr>
              <w:t>المشاركات</w:t>
            </w:r>
          </w:p>
        </w:tc>
        <w:tc>
          <w:tcPr>
            <w:tcW w:w="42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4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64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</w:tr>
      <w:tr w:rsidR="00356B27" w:rsidRPr="00AA19FD" w:rsidTr="00356B27">
        <w:tc>
          <w:tcPr>
            <w:tcW w:w="1469" w:type="dxa"/>
            <w:vMerge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849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  <w:r>
              <w:rPr>
                <w:rFonts w:ascii="AGA Arabesque" w:hAnsi="AGA Arabesque" w:cs="Traditional Arabic" w:hint="cs"/>
                <w:b/>
                <w:bCs/>
                <w:rtl/>
              </w:rPr>
              <w:t>الواجبات</w:t>
            </w:r>
          </w:p>
        </w:tc>
        <w:tc>
          <w:tcPr>
            <w:tcW w:w="42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4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64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  <w:r>
              <w:rPr>
                <w:rFonts w:ascii="AGA Arabesque" w:hAnsi="AGA Arabesque" w:cs="Traditional Arabic" w:hint="cs"/>
                <w:b/>
                <w:bCs/>
                <w:rtl/>
              </w:rPr>
              <w:t>المباشرة</w:t>
            </w: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</w:tr>
      <w:tr w:rsidR="00356B27" w:rsidRPr="00AA19FD" w:rsidTr="00356B27">
        <w:tc>
          <w:tcPr>
            <w:tcW w:w="1469" w:type="dxa"/>
            <w:vMerge w:val="restart"/>
          </w:tcPr>
          <w:p w:rsidR="00356B27" w:rsidRDefault="00356B27" w:rsidP="002B2734">
            <w:pPr>
              <w:rPr>
                <w:rFonts w:ascii="AGA Arabesque" w:hAnsi="AGA Arabesque" w:cs="Traditional Arabic" w:hint="cs"/>
                <w:b/>
                <w:bCs/>
                <w:rtl/>
              </w:rPr>
            </w:pPr>
          </w:p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  <w:r>
              <w:rPr>
                <w:rFonts w:ascii="AGA Arabesque" w:hAnsi="AGA Arabesque" w:cs="Traditional Arabic" w:hint="cs"/>
                <w:b/>
                <w:bCs/>
                <w:rtl/>
              </w:rPr>
              <w:t>التدريب الميداني 2</w:t>
            </w:r>
          </w:p>
        </w:tc>
        <w:tc>
          <w:tcPr>
            <w:tcW w:w="849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  <w:r>
              <w:rPr>
                <w:rFonts w:ascii="AGA Arabesque" w:hAnsi="AGA Arabesque" w:cs="Traditional Arabic" w:hint="cs"/>
                <w:b/>
                <w:bCs/>
                <w:rtl/>
              </w:rPr>
              <w:t>المحاضرات</w:t>
            </w:r>
          </w:p>
        </w:tc>
        <w:tc>
          <w:tcPr>
            <w:tcW w:w="42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4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64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</w:tr>
      <w:tr w:rsidR="00356B27" w:rsidRPr="00AA19FD" w:rsidTr="00356B27">
        <w:tc>
          <w:tcPr>
            <w:tcW w:w="1469" w:type="dxa"/>
            <w:vMerge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849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  <w:r>
              <w:rPr>
                <w:rFonts w:ascii="AGA Arabesque" w:hAnsi="AGA Arabesque" w:cs="Traditional Arabic" w:hint="cs"/>
                <w:b/>
                <w:bCs/>
                <w:rtl/>
              </w:rPr>
              <w:t>المشاركات</w:t>
            </w:r>
          </w:p>
        </w:tc>
        <w:tc>
          <w:tcPr>
            <w:tcW w:w="42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4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64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</w:tr>
      <w:tr w:rsidR="00356B27" w:rsidRPr="00AA19FD" w:rsidTr="00356B27">
        <w:tc>
          <w:tcPr>
            <w:tcW w:w="1469" w:type="dxa"/>
            <w:vMerge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849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  <w:r>
              <w:rPr>
                <w:rFonts w:ascii="AGA Arabesque" w:hAnsi="AGA Arabesque" w:cs="Traditional Arabic" w:hint="cs"/>
                <w:b/>
                <w:bCs/>
                <w:rtl/>
              </w:rPr>
              <w:t>الواجبات</w:t>
            </w:r>
          </w:p>
        </w:tc>
        <w:tc>
          <w:tcPr>
            <w:tcW w:w="42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4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64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  <w:r>
              <w:rPr>
                <w:rFonts w:ascii="AGA Arabesque" w:hAnsi="AGA Arabesque" w:cs="Traditional Arabic" w:hint="cs"/>
                <w:b/>
                <w:bCs/>
                <w:rtl/>
              </w:rPr>
              <w:t>المباشرة</w:t>
            </w: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</w:tr>
      <w:tr w:rsidR="00356B27" w:rsidRPr="00AA19FD" w:rsidTr="00356B27">
        <w:tc>
          <w:tcPr>
            <w:tcW w:w="1469" w:type="dxa"/>
            <w:vMerge w:val="restart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  <w:r>
              <w:rPr>
                <w:rFonts w:ascii="AGA Arabesque" w:hAnsi="AGA Arabesque" w:cs="Traditional Arabic" w:hint="cs"/>
                <w:b/>
                <w:bCs/>
                <w:rtl/>
              </w:rPr>
              <w:t xml:space="preserve">النظام الاجتماعي في الإسلام </w:t>
            </w:r>
          </w:p>
        </w:tc>
        <w:tc>
          <w:tcPr>
            <w:tcW w:w="849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  <w:r>
              <w:rPr>
                <w:rFonts w:ascii="AGA Arabesque" w:hAnsi="AGA Arabesque" w:cs="Traditional Arabic" w:hint="cs"/>
                <w:b/>
                <w:bCs/>
                <w:rtl/>
              </w:rPr>
              <w:t xml:space="preserve">المحاضرات </w:t>
            </w:r>
          </w:p>
        </w:tc>
        <w:tc>
          <w:tcPr>
            <w:tcW w:w="423" w:type="dxa"/>
            <w:shd w:val="clear" w:color="auto" w:fill="F79646" w:themeFill="accent6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4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64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</w:tr>
      <w:tr w:rsidR="00356B27" w:rsidRPr="00AA19FD" w:rsidTr="00356B27">
        <w:tc>
          <w:tcPr>
            <w:tcW w:w="1469" w:type="dxa"/>
            <w:vMerge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849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  <w:r>
              <w:rPr>
                <w:rFonts w:ascii="AGA Arabesque" w:hAnsi="AGA Arabesque" w:cs="Traditional Arabic" w:hint="cs"/>
                <w:b/>
                <w:bCs/>
                <w:rtl/>
              </w:rPr>
              <w:t>المشاركات</w:t>
            </w:r>
          </w:p>
        </w:tc>
        <w:tc>
          <w:tcPr>
            <w:tcW w:w="42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4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64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</w:tr>
      <w:tr w:rsidR="00356B27" w:rsidRPr="00AA19FD" w:rsidTr="00356B27">
        <w:tc>
          <w:tcPr>
            <w:tcW w:w="1469" w:type="dxa"/>
            <w:vMerge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849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  <w:r>
              <w:rPr>
                <w:rFonts w:ascii="AGA Arabesque" w:hAnsi="AGA Arabesque" w:cs="Traditional Arabic" w:hint="cs"/>
                <w:b/>
                <w:bCs/>
                <w:rtl/>
              </w:rPr>
              <w:t>الواجبات</w:t>
            </w:r>
          </w:p>
        </w:tc>
        <w:tc>
          <w:tcPr>
            <w:tcW w:w="42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4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645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  <w:r>
              <w:rPr>
                <w:rFonts w:ascii="AGA Arabesque" w:hAnsi="AGA Arabesque" w:cs="Traditional Arabic" w:hint="cs"/>
                <w:b/>
                <w:bCs/>
                <w:rtl/>
              </w:rPr>
              <w:t xml:space="preserve">المباشرة </w:t>
            </w: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443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  <w:tc>
          <w:tcPr>
            <w:tcW w:w="535" w:type="dxa"/>
            <w:shd w:val="clear" w:color="auto" w:fill="000000" w:themeFill="text1"/>
          </w:tcPr>
          <w:p w:rsidR="00356B27" w:rsidRPr="00AA19FD" w:rsidRDefault="00356B27" w:rsidP="002B2734">
            <w:pPr>
              <w:rPr>
                <w:rFonts w:ascii="AGA Arabesque" w:hAnsi="AGA Arabesque" w:cs="Traditional Arabic"/>
                <w:b/>
                <w:bCs/>
                <w:rtl/>
              </w:rPr>
            </w:pPr>
          </w:p>
        </w:tc>
      </w:tr>
    </w:tbl>
    <w:p w:rsidR="002B2734" w:rsidRPr="00AA19FD" w:rsidRDefault="002B2734" w:rsidP="002B2734">
      <w:pPr>
        <w:rPr>
          <w:rFonts w:ascii="AGA Arabesque" w:hAnsi="AGA Arabesque" w:cs="Traditional Arabic"/>
          <w:b/>
          <w:bCs/>
        </w:rPr>
      </w:pPr>
    </w:p>
    <w:p w:rsidR="00750C97" w:rsidRPr="00AA19FD" w:rsidRDefault="00750C97" w:rsidP="002B2734">
      <w:pPr>
        <w:rPr>
          <w:rFonts w:ascii="AGA Arabesque" w:hAnsi="AGA Arabesque" w:cs="Traditional Arabic"/>
          <w:b/>
          <w:bCs/>
        </w:rPr>
      </w:pPr>
    </w:p>
    <w:sectPr w:rsidR="00750C97" w:rsidRPr="00AA19FD" w:rsidSect="00AA19F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GA Arabesque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Traditional Arabic">
    <w:panose1 w:val="02010000000000000000"/>
    <w:charset w:val="00"/>
    <w:family w:val="auto"/>
    <w:pitch w:val="variable"/>
    <w:sig w:usb0="00002003" w:usb1="80000000" w:usb2="00000008" w:usb3="00000000" w:csb0="0000004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A805D0"/>
    <w:multiLevelType w:val="hybridMultilevel"/>
    <w:tmpl w:val="431C0650"/>
    <w:lvl w:ilvl="0" w:tplc="9F585A5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20"/>
  <w:drawingGridHorizontalSpacing w:val="110"/>
  <w:displayHorizontalDrawingGridEvery w:val="2"/>
  <w:characterSpacingControl w:val="doNotCompress"/>
  <w:compat/>
  <w:rsids>
    <w:rsidRoot w:val="00750C97"/>
    <w:rsid w:val="00205376"/>
    <w:rsid w:val="002B2734"/>
    <w:rsid w:val="00356B27"/>
    <w:rsid w:val="006D2909"/>
    <w:rsid w:val="00750C97"/>
    <w:rsid w:val="007D24C9"/>
    <w:rsid w:val="00AA19FD"/>
    <w:rsid w:val="00D32B4A"/>
    <w:rsid w:val="00E35E34"/>
    <w:rsid w:val="00F949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24C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B2734"/>
    <w:pPr>
      <w:ind w:left="720"/>
      <w:contextualSpacing/>
    </w:pPr>
  </w:style>
  <w:style w:type="table" w:styleId="a4">
    <w:name w:val="Table Grid"/>
    <w:basedOn w:val="a1"/>
    <w:uiPriority w:val="59"/>
    <w:rsid w:val="002B27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158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2008-01-04T04:25:00Z</dcterms:created>
  <dcterms:modified xsi:type="dcterms:W3CDTF">2008-01-04T05:01:00Z</dcterms:modified>
</cp:coreProperties>
</file>