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1314" w:rsidRPr="001E2067" w:rsidRDefault="00FC1314" w:rsidP="001E2067">
      <w:pPr>
        <w:autoSpaceDE w:val="0"/>
        <w:autoSpaceDN w:val="0"/>
        <w:bidi w:val="0"/>
        <w:adjustRightInd w:val="0"/>
        <w:spacing w:after="0" w:line="240" w:lineRule="auto"/>
        <w:ind w:left="540" w:hanging="540"/>
        <w:jc w:val="center"/>
        <w:rPr>
          <w:rFonts w:ascii="ae_AlMateen" w:hAnsi="Times New Roman" w:cs="ae_AlMateen"/>
          <w:b/>
          <w:bCs/>
          <w:color w:val="FF0000"/>
          <w:kern w:val="24"/>
          <w:sz w:val="28"/>
          <w:szCs w:val="28"/>
        </w:rPr>
      </w:pPr>
      <w:r w:rsidRPr="001E2067">
        <w:rPr>
          <w:rFonts w:ascii="ae_AlMateen" w:hAnsi="ae_AlMateen" w:cs="ae_AlMateen"/>
          <w:b/>
          <w:bCs/>
          <w:color w:val="FF0000"/>
          <w:kern w:val="24"/>
          <w:sz w:val="28"/>
          <w:szCs w:val="28"/>
          <w:rtl/>
        </w:rPr>
        <w:t>المحاضرة الثالثة</w:t>
      </w:r>
      <w:r w:rsidRPr="001E2067">
        <w:rPr>
          <w:rFonts w:ascii="ae_AlMateen" w:hAnsi="ae_AlMateen" w:cs="ae_AlMateen"/>
          <w:b/>
          <w:bCs/>
          <w:color w:val="FF0000"/>
          <w:kern w:val="24"/>
          <w:sz w:val="28"/>
          <w:szCs w:val="28"/>
          <w:rtl/>
        </w:rPr>
        <w:br/>
      </w:r>
    </w:p>
    <w:p w:rsidR="00FC1314" w:rsidRPr="001E2067" w:rsidRDefault="00FC1314" w:rsidP="001E2067">
      <w:pPr>
        <w:autoSpaceDE w:val="0"/>
        <w:autoSpaceDN w:val="0"/>
        <w:adjustRightInd w:val="0"/>
        <w:spacing w:after="0" w:line="240" w:lineRule="auto"/>
        <w:ind w:right="540" w:firstLine="720"/>
        <w:jc w:val="center"/>
        <w:rPr>
          <w:rFonts w:ascii="Calibri" w:eastAsia="Times New Roman" w:hAnsi="Times New Roman" w:cs="Calibri"/>
          <w:b/>
          <w:bCs/>
          <w:color w:val="FF0000"/>
          <w:kern w:val="24"/>
          <w:sz w:val="28"/>
          <w:szCs w:val="28"/>
        </w:rPr>
      </w:pPr>
      <w:r w:rsidRPr="001E2067">
        <w:rPr>
          <w:rFonts w:ascii="Calibri" w:hAnsi="Arial" w:cs="Arial"/>
          <w:b/>
          <w:bCs/>
          <w:color w:val="FF0000"/>
          <w:kern w:val="24"/>
          <w:sz w:val="28"/>
          <w:szCs w:val="28"/>
          <w:rtl/>
        </w:rPr>
        <w:t>الفصل الثاني</w:t>
      </w:r>
    </w:p>
    <w:p w:rsidR="00FC1314" w:rsidRPr="006E4D6B" w:rsidRDefault="00FC1314" w:rsidP="00FC1314">
      <w:pPr>
        <w:autoSpaceDE w:val="0"/>
        <w:autoSpaceDN w:val="0"/>
        <w:adjustRightInd w:val="0"/>
        <w:spacing w:after="0" w:line="240" w:lineRule="auto"/>
        <w:ind w:right="540" w:hanging="540"/>
        <w:rPr>
          <w:rFonts w:ascii="Calibri" w:eastAsia="Times New Roman" w:hAnsi="Times New Roman" w:cs="Calibri"/>
          <w:b/>
          <w:bCs/>
          <w:kern w:val="24"/>
          <w:sz w:val="28"/>
          <w:szCs w:val="28"/>
        </w:rPr>
      </w:pPr>
      <w:r w:rsidRPr="006E4D6B">
        <w:rPr>
          <w:rFonts w:ascii="Calibri" w:hAnsi="Arial" w:cs="Arial"/>
          <w:b/>
          <w:bCs/>
          <w:kern w:val="24"/>
          <w:sz w:val="28"/>
          <w:szCs w:val="28"/>
          <w:rtl/>
        </w:rPr>
        <w:t>عناصر المحاضرة:</w:t>
      </w:r>
    </w:p>
    <w:p w:rsidR="00FC1314" w:rsidRPr="006E4D6B" w:rsidRDefault="00FC1314" w:rsidP="00FC1314">
      <w:pPr>
        <w:numPr>
          <w:ilvl w:val="0"/>
          <w:numId w:val="1"/>
        </w:numPr>
        <w:autoSpaceDE w:val="0"/>
        <w:autoSpaceDN w:val="0"/>
        <w:adjustRightInd w:val="0"/>
        <w:spacing w:after="0" w:line="240" w:lineRule="auto"/>
        <w:ind w:left="720" w:right="540" w:hanging="720"/>
        <w:rPr>
          <w:rFonts w:ascii="Calibri" w:hAnsi="Arial" w:cs="Arial"/>
          <w:b/>
          <w:bCs/>
          <w:kern w:val="24"/>
          <w:sz w:val="28"/>
          <w:szCs w:val="28"/>
          <w:rtl/>
        </w:rPr>
      </w:pPr>
      <w:r w:rsidRPr="006E4D6B">
        <w:rPr>
          <w:rFonts w:ascii="Calibri" w:hAnsi="Arial" w:cs="Arial"/>
          <w:b/>
          <w:bCs/>
          <w:kern w:val="24"/>
          <w:sz w:val="28"/>
          <w:szCs w:val="28"/>
          <w:rtl/>
        </w:rPr>
        <w:t>مفهوم الشباب</w:t>
      </w:r>
    </w:p>
    <w:p w:rsidR="00FC1314" w:rsidRPr="006E4D6B" w:rsidRDefault="00FC1314" w:rsidP="00FC1314">
      <w:pPr>
        <w:numPr>
          <w:ilvl w:val="0"/>
          <w:numId w:val="2"/>
        </w:numPr>
        <w:autoSpaceDE w:val="0"/>
        <w:autoSpaceDN w:val="0"/>
        <w:adjustRightInd w:val="0"/>
        <w:spacing w:after="0" w:line="240" w:lineRule="auto"/>
        <w:ind w:left="720" w:right="540" w:hanging="720"/>
        <w:rPr>
          <w:rFonts w:ascii="Calibri" w:hAnsi="Arial" w:cs="Arial"/>
          <w:b/>
          <w:bCs/>
          <w:kern w:val="24"/>
          <w:sz w:val="28"/>
          <w:szCs w:val="28"/>
          <w:rtl/>
        </w:rPr>
      </w:pPr>
      <w:r w:rsidRPr="006E4D6B">
        <w:rPr>
          <w:rFonts w:ascii="Calibri" w:hAnsi="Arial" w:cs="Arial"/>
          <w:b/>
          <w:bCs/>
          <w:kern w:val="24"/>
          <w:sz w:val="28"/>
          <w:szCs w:val="28"/>
          <w:rtl/>
        </w:rPr>
        <w:t>خصائص مرحلة الشباب</w:t>
      </w:r>
    </w:p>
    <w:p w:rsidR="00FC1314" w:rsidRPr="006E4D6B" w:rsidRDefault="00FC1314" w:rsidP="00FC1314">
      <w:pPr>
        <w:numPr>
          <w:ilvl w:val="0"/>
          <w:numId w:val="3"/>
        </w:numPr>
        <w:autoSpaceDE w:val="0"/>
        <w:autoSpaceDN w:val="0"/>
        <w:adjustRightInd w:val="0"/>
        <w:spacing w:after="0" w:line="240" w:lineRule="auto"/>
        <w:ind w:left="720" w:right="540" w:hanging="720"/>
        <w:rPr>
          <w:rFonts w:ascii="Calibri" w:hAnsi="Arial" w:cs="Arial"/>
          <w:b/>
          <w:bCs/>
          <w:kern w:val="24"/>
          <w:sz w:val="28"/>
          <w:szCs w:val="28"/>
          <w:rtl/>
        </w:rPr>
      </w:pPr>
      <w:r w:rsidRPr="006E4D6B">
        <w:rPr>
          <w:rFonts w:ascii="Calibri" w:hAnsi="Arial" w:cs="Arial"/>
          <w:b/>
          <w:bCs/>
          <w:kern w:val="24"/>
          <w:sz w:val="28"/>
          <w:szCs w:val="28"/>
          <w:rtl/>
        </w:rPr>
        <w:t>أهمية الشباب</w:t>
      </w:r>
    </w:p>
    <w:p w:rsidR="00FC1314" w:rsidRPr="006E4D6B" w:rsidRDefault="00FC1314" w:rsidP="00FC1314">
      <w:pPr>
        <w:numPr>
          <w:ilvl w:val="0"/>
          <w:numId w:val="4"/>
        </w:numPr>
        <w:autoSpaceDE w:val="0"/>
        <w:autoSpaceDN w:val="0"/>
        <w:adjustRightInd w:val="0"/>
        <w:spacing w:after="0" w:line="240" w:lineRule="auto"/>
        <w:ind w:left="720" w:right="540" w:hanging="720"/>
        <w:rPr>
          <w:rFonts w:ascii="Calibri" w:hAnsi="Arial" w:cs="Arial"/>
          <w:b/>
          <w:bCs/>
          <w:kern w:val="24"/>
          <w:sz w:val="28"/>
          <w:szCs w:val="28"/>
          <w:rtl/>
        </w:rPr>
      </w:pPr>
      <w:r w:rsidRPr="006E4D6B">
        <w:rPr>
          <w:rFonts w:ascii="Calibri" w:hAnsi="Arial" w:cs="Arial"/>
          <w:b/>
          <w:bCs/>
          <w:kern w:val="24"/>
          <w:sz w:val="28"/>
          <w:szCs w:val="28"/>
          <w:rtl/>
        </w:rPr>
        <w:t>مفهوم رعاية الشباب</w:t>
      </w:r>
    </w:p>
    <w:p w:rsidR="00FC1314" w:rsidRPr="006E4D6B" w:rsidRDefault="00FC1314" w:rsidP="00FC1314">
      <w:pPr>
        <w:autoSpaceDE w:val="0"/>
        <w:autoSpaceDN w:val="0"/>
        <w:adjustRightInd w:val="0"/>
        <w:spacing w:after="0" w:line="240" w:lineRule="auto"/>
        <w:ind w:left="720" w:right="540" w:hanging="720"/>
        <w:rPr>
          <w:rFonts w:ascii="Calibri" w:hAnsi="Arial" w:cs="Arial"/>
          <w:b/>
          <w:bCs/>
          <w:kern w:val="24"/>
          <w:sz w:val="28"/>
          <w:szCs w:val="28"/>
          <w:rtl/>
        </w:rPr>
      </w:pPr>
    </w:p>
    <w:p w:rsidR="00FC1314" w:rsidRPr="001E2067" w:rsidRDefault="00FC1314" w:rsidP="00FC1314">
      <w:pPr>
        <w:autoSpaceDE w:val="0"/>
        <w:autoSpaceDN w:val="0"/>
        <w:adjustRightInd w:val="0"/>
        <w:spacing w:after="0" w:line="240" w:lineRule="auto"/>
        <w:ind w:left="720" w:right="540" w:hanging="720"/>
        <w:rPr>
          <w:rFonts w:ascii="Calibri" w:hAnsi="Arial" w:cs="Arial"/>
          <w:b/>
          <w:bCs/>
          <w:color w:val="FF0000"/>
          <w:kern w:val="24"/>
          <w:sz w:val="28"/>
          <w:szCs w:val="28"/>
          <w:rtl/>
        </w:rPr>
      </w:pPr>
      <w:r w:rsidRPr="001E2067">
        <w:rPr>
          <w:rFonts w:ascii="Calibri" w:hAnsi="Arial" w:cs="Arial"/>
          <w:b/>
          <w:bCs/>
          <w:color w:val="FF0000"/>
          <w:kern w:val="24"/>
          <w:sz w:val="28"/>
          <w:szCs w:val="28"/>
          <w:rtl/>
        </w:rPr>
        <w:t>مفهوم الشباب</w:t>
      </w:r>
    </w:p>
    <w:p w:rsidR="00FC1314" w:rsidRPr="006E4D6B" w:rsidRDefault="00FC1314" w:rsidP="00FC1314">
      <w:pPr>
        <w:autoSpaceDE w:val="0"/>
        <w:autoSpaceDN w:val="0"/>
        <w:adjustRightInd w:val="0"/>
        <w:spacing w:after="0" w:line="240" w:lineRule="auto"/>
        <w:ind w:right="540" w:hanging="540"/>
        <w:jc w:val="both"/>
        <w:rPr>
          <w:rFonts w:ascii="Calibri" w:hAnsi="Arial" w:cs="Arial"/>
          <w:b/>
          <w:bCs/>
          <w:kern w:val="24"/>
          <w:sz w:val="28"/>
          <w:szCs w:val="28"/>
          <w:rtl/>
        </w:rPr>
      </w:pPr>
      <w:r w:rsidRPr="006E4D6B">
        <w:rPr>
          <w:rFonts w:ascii="Calibri" w:hAnsi="Arial" w:cs="Arial"/>
          <w:b/>
          <w:bCs/>
          <w:kern w:val="24"/>
          <w:sz w:val="28"/>
          <w:szCs w:val="28"/>
          <w:rtl/>
        </w:rPr>
        <w:t xml:space="preserve">تختلف وجهه النظر العلمية للعلماء فى التوصل إلى تعريف محدد للشباب نظرا لاختلاف وجهات النظر </w:t>
      </w:r>
      <w:proofErr w:type="spellStart"/>
      <w:r w:rsidRPr="006E4D6B">
        <w:rPr>
          <w:rFonts w:ascii="Calibri" w:hAnsi="Arial" w:cs="Arial"/>
          <w:b/>
          <w:bCs/>
          <w:kern w:val="24"/>
          <w:sz w:val="28"/>
          <w:szCs w:val="28"/>
          <w:rtl/>
        </w:rPr>
        <w:t>الأيدولوجية</w:t>
      </w:r>
      <w:proofErr w:type="spellEnd"/>
      <w:r w:rsidRPr="006E4D6B">
        <w:rPr>
          <w:rFonts w:ascii="Calibri" w:hAnsi="Arial" w:cs="Arial"/>
          <w:b/>
          <w:bCs/>
          <w:kern w:val="24"/>
          <w:sz w:val="28"/>
          <w:szCs w:val="28"/>
          <w:rtl/>
        </w:rPr>
        <w:t xml:space="preserve"> بين الباحثين </w:t>
      </w:r>
      <w:proofErr w:type="spellStart"/>
      <w:r w:rsidRPr="006E4D6B">
        <w:rPr>
          <w:rFonts w:ascii="Calibri" w:hAnsi="Arial" w:cs="Arial"/>
          <w:b/>
          <w:bCs/>
          <w:kern w:val="24"/>
          <w:sz w:val="28"/>
          <w:szCs w:val="28"/>
          <w:rtl/>
        </w:rPr>
        <w:t>.</w:t>
      </w:r>
      <w:proofErr w:type="spellEnd"/>
    </w:p>
    <w:p w:rsidR="00FC1314" w:rsidRPr="006E4D6B" w:rsidRDefault="00FC1314" w:rsidP="00FC1314">
      <w:pPr>
        <w:autoSpaceDE w:val="0"/>
        <w:autoSpaceDN w:val="0"/>
        <w:adjustRightInd w:val="0"/>
        <w:spacing w:after="0" w:line="240" w:lineRule="auto"/>
        <w:ind w:right="540" w:hanging="540"/>
        <w:rPr>
          <w:rFonts w:ascii="Calibri" w:hAnsi="Arial" w:cs="Arial"/>
          <w:b/>
          <w:bCs/>
          <w:kern w:val="24"/>
          <w:sz w:val="28"/>
          <w:szCs w:val="28"/>
          <w:rtl/>
        </w:rPr>
      </w:pPr>
      <w:proofErr w:type="spellStart"/>
      <w:r w:rsidRPr="006E4D6B">
        <w:rPr>
          <w:rFonts w:ascii="Calibri" w:hAnsi="Arial" w:cs="Arial"/>
          <w:b/>
          <w:bCs/>
          <w:kern w:val="24"/>
          <w:sz w:val="28"/>
          <w:szCs w:val="28"/>
          <w:rtl/>
        </w:rPr>
        <w:t>عليه:</w:t>
      </w:r>
      <w:proofErr w:type="spellEnd"/>
      <w:r w:rsidRPr="006E4D6B">
        <w:rPr>
          <w:rFonts w:ascii="Calibri" w:hAnsi="Arial" w:cs="Arial"/>
          <w:b/>
          <w:bCs/>
          <w:kern w:val="24"/>
          <w:sz w:val="28"/>
          <w:szCs w:val="28"/>
          <w:rtl/>
        </w:rPr>
        <w:t xml:space="preserve"> لا يوجد تعريف محدد </w:t>
      </w:r>
      <w:proofErr w:type="spellStart"/>
      <w:r w:rsidRPr="006E4D6B">
        <w:rPr>
          <w:rFonts w:ascii="Calibri" w:hAnsi="Arial" w:cs="Arial"/>
          <w:b/>
          <w:bCs/>
          <w:kern w:val="24"/>
          <w:sz w:val="28"/>
          <w:szCs w:val="28"/>
          <w:rtl/>
        </w:rPr>
        <w:t>للشباب،</w:t>
      </w:r>
      <w:proofErr w:type="spellEnd"/>
      <w:r w:rsidRPr="006E4D6B">
        <w:rPr>
          <w:rFonts w:ascii="Calibri" w:hAnsi="Arial" w:cs="Arial"/>
          <w:b/>
          <w:bCs/>
          <w:kern w:val="24"/>
          <w:sz w:val="28"/>
          <w:szCs w:val="28"/>
          <w:rtl/>
        </w:rPr>
        <w:t xml:space="preserve"> وهناك صعوبة في إيجاد تحديد واضح لهذا </w:t>
      </w:r>
      <w:proofErr w:type="spellStart"/>
      <w:r w:rsidRPr="006E4D6B">
        <w:rPr>
          <w:rFonts w:ascii="Calibri" w:hAnsi="Arial" w:cs="Arial"/>
          <w:b/>
          <w:bCs/>
          <w:kern w:val="24"/>
          <w:sz w:val="28"/>
          <w:szCs w:val="28"/>
          <w:rtl/>
        </w:rPr>
        <w:t>المفهوم،</w:t>
      </w:r>
      <w:proofErr w:type="spellEnd"/>
      <w:r w:rsidRPr="006E4D6B">
        <w:rPr>
          <w:rFonts w:ascii="Calibri" w:hAnsi="Arial" w:cs="Arial"/>
          <w:b/>
          <w:bCs/>
          <w:kern w:val="24"/>
          <w:sz w:val="28"/>
          <w:szCs w:val="28"/>
          <w:rtl/>
        </w:rPr>
        <w:t xml:space="preserve"> وعدم الاتفاق على تعريف موحد </w:t>
      </w:r>
      <w:proofErr w:type="spellStart"/>
      <w:r w:rsidRPr="006E4D6B">
        <w:rPr>
          <w:rFonts w:ascii="Calibri" w:hAnsi="Arial" w:cs="Arial"/>
          <w:b/>
          <w:bCs/>
          <w:kern w:val="24"/>
          <w:sz w:val="28"/>
          <w:szCs w:val="28"/>
          <w:rtl/>
        </w:rPr>
        <w:t>شامل،</w:t>
      </w:r>
      <w:proofErr w:type="spellEnd"/>
      <w:r w:rsidRPr="006E4D6B">
        <w:rPr>
          <w:rFonts w:ascii="Calibri" w:hAnsi="Arial" w:cs="Arial"/>
          <w:b/>
          <w:bCs/>
          <w:kern w:val="24"/>
          <w:sz w:val="28"/>
          <w:szCs w:val="28"/>
          <w:rtl/>
        </w:rPr>
        <w:t xml:space="preserve"> يعود لأسباب كثيرة أهمها اختلاف الأهداف المنشودة من وضع التعريف وتباين </w:t>
      </w:r>
      <w:proofErr w:type="spellStart"/>
      <w:r w:rsidRPr="006E4D6B">
        <w:rPr>
          <w:rFonts w:ascii="Calibri" w:hAnsi="Arial" w:cs="Arial"/>
          <w:b/>
          <w:bCs/>
          <w:kern w:val="24"/>
          <w:sz w:val="28"/>
          <w:szCs w:val="28"/>
          <w:rtl/>
        </w:rPr>
        <w:t>المفاهيم،</w:t>
      </w:r>
      <w:proofErr w:type="spellEnd"/>
      <w:r w:rsidRPr="006E4D6B">
        <w:rPr>
          <w:rFonts w:ascii="Calibri" w:hAnsi="Arial" w:cs="Arial"/>
          <w:b/>
          <w:bCs/>
          <w:kern w:val="24"/>
          <w:sz w:val="28"/>
          <w:szCs w:val="28"/>
          <w:rtl/>
        </w:rPr>
        <w:t xml:space="preserve"> والأفكار العامة التي يقوم عليها التحليل السيكولوجي والاجتماعي الذي يخدم تلك الأهداف.</w:t>
      </w:r>
    </w:p>
    <w:p w:rsidR="00FC1314" w:rsidRPr="006E4D6B" w:rsidRDefault="00FC1314" w:rsidP="00FC1314">
      <w:pPr>
        <w:autoSpaceDE w:val="0"/>
        <w:autoSpaceDN w:val="0"/>
        <w:adjustRightInd w:val="0"/>
        <w:spacing w:after="0" w:line="240" w:lineRule="auto"/>
        <w:ind w:right="540" w:hanging="540"/>
        <w:rPr>
          <w:rFonts w:ascii="Calibri" w:hAnsi="Simplified Arabic" w:cs="Simplified Arabic"/>
          <w:b/>
          <w:bCs/>
          <w:kern w:val="24"/>
          <w:sz w:val="28"/>
          <w:szCs w:val="28"/>
          <w:rtl/>
        </w:rPr>
      </w:pPr>
      <w:r w:rsidRPr="006E4D6B">
        <w:rPr>
          <w:rFonts w:ascii="Calibri" w:hAnsi="Simplified Arabic" w:cs="Simplified Arabic"/>
          <w:b/>
          <w:bCs/>
          <w:kern w:val="24"/>
          <w:sz w:val="28"/>
          <w:szCs w:val="28"/>
          <w:rtl/>
          <w:lang w:bidi="ar-EG"/>
        </w:rPr>
        <w:t xml:space="preserve"> </w:t>
      </w:r>
      <w:r w:rsidRPr="006E4D6B">
        <w:rPr>
          <w:rFonts w:ascii="Calibri" w:hAnsi="Simplified Arabic" w:cs="Simplified Arabic"/>
          <w:b/>
          <w:bCs/>
          <w:kern w:val="24"/>
          <w:sz w:val="28"/>
          <w:szCs w:val="28"/>
          <w:rtl/>
        </w:rPr>
        <w:t>و</w:t>
      </w:r>
      <w:r w:rsidRPr="006E4D6B">
        <w:rPr>
          <w:rFonts w:ascii="Calibri" w:hAnsi="Simplified Arabic" w:cs="Simplified Arabic"/>
          <w:b/>
          <w:bCs/>
          <w:kern w:val="24"/>
          <w:sz w:val="28"/>
          <w:szCs w:val="28"/>
          <w:rtl/>
          <w:lang w:bidi="ar-EG"/>
        </w:rPr>
        <w:t xml:space="preserve">يشير المعجم الوسيط الى </w:t>
      </w:r>
      <w:r w:rsidRPr="006E4D6B">
        <w:rPr>
          <w:rFonts w:ascii="Calibri" w:hAnsi="Simplified Arabic" w:cs="Simplified Arabic"/>
          <w:b/>
          <w:bCs/>
          <w:kern w:val="24"/>
          <w:sz w:val="28"/>
          <w:szCs w:val="28"/>
          <w:rtl/>
        </w:rPr>
        <w:t>أ</w:t>
      </w:r>
      <w:r w:rsidRPr="006E4D6B">
        <w:rPr>
          <w:rFonts w:ascii="Calibri" w:hAnsi="Simplified Arabic" w:cs="Simplified Arabic"/>
          <w:b/>
          <w:bCs/>
          <w:kern w:val="24"/>
          <w:sz w:val="28"/>
          <w:szCs w:val="28"/>
          <w:rtl/>
          <w:lang w:bidi="ar-EG"/>
        </w:rPr>
        <w:t>ن الشباب هو من أدرك سن البلوغ إلى سن الرجولة.</w:t>
      </w:r>
    </w:p>
    <w:p w:rsidR="00FC1314" w:rsidRPr="001E2067" w:rsidRDefault="00FC1314" w:rsidP="00FC1314">
      <w:pPr>
        <w:autoSpaceDE w:val="0"/>
        <w:autoSpaceDN w:val="0"/>
        <w:adjustRightInd w:val="0"/>
        <w:spacing w:after="0" w:line="240" w:lineRule="auto"/>
        <w:ind w:right="540" w:hanging="540"/>
        <w:rPr>
          <w:rFonts w:ascii="Calibri" w:eastAsia="Times New Roman" w:hAnsi="Times New Roman" w:cs="Calibri"/>
          <w:b/>
          <w:bCs/>
          <w:color w:val="FF0000"/>
          <w:kern w:val="24"/>
          <w:sz w:val="28"/>
          <w:szCs w:val="28"/>
        </w:rPr>
      </w:pPr>
      <w:r w:rsidRPr="001E2067">
        <w:rPr>
          <w:rFonts w:ascii="Calibri" w:eastAsia="Times New Roman" w:hAnsi="Times New Roman" w:cs="Calibri"/>
          <w:b/>
          <w:bCs/>
          <w:color w:val="FF0000"/>
          <w:kern w:val="24"/>
          <w:sz w:val="28"/>
          <w:szCs w:val="28"/>
        </w:rPr>
        <w:br/>
      </w:r>
      <w:r w:rsidRPr="001E2067">
        <w:rPr>
          <w:rFonts w:ascii="Calibri" w:hAnsi="Arial" w:cs="Arial"/>
          <w:b/>
          <w:bCs/>
          <w:color w:val="FF0000"/>
          <w:kern w:val="24"/>
          <w:sz w:val="28"/>
          <w:szCs w:val="28"/>
          <w:rtl/>
        </w:rPr>
        <w:t>ومفهوم الشباب يتسع للعديد من الاتجاهات التالية</w:t>
      </w:r>
      <w:r w:rsidRPr="001E2067">
        <w:rPr>
          <w:rFonts w:ascii="Calibri" w:eastAsia="Times New Roman" w:hAnsi="Times New Roman" w:cs="Calibri"/>
          <w:b/>
          <w:bCs/>
          <w:color w:val="FF0000"/>
          <w:kern w:val="24"/>
          <w:sz w:val="28"/>
          <w:szCs w:val="28"/>
        </w:rPr>
        <w:t xml:space="preserve">: </w:t>
      </w:r>
    </w:p>
    <w:p w:rsidR="00FC1314" w:rsidRPr="001E2067" w:rsidRDefault="00FC1314" w:rsidP="00FC1314">
      <w:pPr>
        <w:autoSpaceDE w:val="0"/>
        <w:autoSpaceDN w:val="0"/>
        <w:adjustRightInd w:val="0"/>
        <w:spacing w:after="0" w:line="240" w:lineRule="auto"/>
        <w:ind w:right="540" w:hanging="540"/>
        <w:rPr>
          <w:rFonts w:ascii="Calibri" w:hAnsi="Arial" w:cs="Arial"/>
          <w:b/>
          <w:bCs/>
          <w:color w:val="FF0000"/>
          <w:kern w:val="24"/>
          <w:sz w:val="28"/>
          <w:szCs w:val="28"/>
          <w:rtl/>
        </w:rPr>
      </w:pPr>
      <w:r w:rsidRPr="001E2067">
        <w:rPr>
          <w:rFonts w:ascii="Calibri" w:hAnsi="Arial" w:cs="Arial"/>
          <w:b/>
          <w:bCs/>
          <w:color w:val="FF0000"/>
          <w:kern w:val="24"/>
          <w:sz w:val="28"/>
          <w:szCs w:val="28"/>
          <w:rtl/>
        </w:rPr>
        <w:t>مفهوم الشباب</w:t>
      </w:r>
    </w:p>
    <w:p w:rsidR="00FC1314" w:rsidRPr="001E2067" w:rsidRDefault="00FC1314" w:rsidP="00FC1314">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1E2067">
        <w:rPr>
          <w:rFonts w:ascii="Calibri" w:eastAsia="Times New Roman" w:hAnsi="Times New Roman" w:cs="Calibri"/>
          <w:b/>
          <w:bCs/>
          <w:color w:val="FF0000"/>
          <w:kern w:val="24"/>
          <w:sz w:val="28"/>
          <w:szCs w:val="28"/>
        </w:rPr>
        <w:t>*</w:t>
      </w:r>
      <w:r w:rsidRPr="001E2067">
        <w:rPr>
          <w:rFonts w:ascii="Calibri" w:hAnsi="Arial" w:cs="Arial"/>
          <w:b/>
          <w:bCs/>
          <w:color w:val="FF0000"/>
          <w:kern w:val="24"/>
          <w:sz w:val="28"/>
          <w:szCs w:val="28"/>
          <w:rtl/>
        </w:rPr>
        <w:t>الاتجاه البيولوجي</w:t>
      </w:r>
      <w:r w:rsidRPr="001E2067">
        <w:rPr>
          <w:rFonts w:ascii="Calibri" w:eastAsia="Times New Roman" w:hAnsi="Times New Roman" w:cs="Calibri"/>
          <w:b/>
          <w:bCs/>
          <w:color w:val="FF0000"/>
          <w:kern w:val="24"/>
          <w:sz w:val="28"/>
          <w:szCs w:val="28"/>
        </w:rPr>
        <w:t>:</w:t>
      </w:r>
    </w:p>
    <w:p w:rsidR="00FC1314" w:rsidRPr="006E4D6B" w:rsidRDefault="00FC1314" w:rsidP="00FC1314">
      <w:pPr>
        <w:autoSpaceDE w:val="0"/>
        <w:autoSpaceDN w:val="0"/>
        <w:adjustRightInd w:val="0"/>
        <w:spacing w:after="0" w:line="240" w:lineRule="auto"/>
        <w:ind w:right="540" w:hanging="540"/>
        <w:rPr>
          <w:rFonts w:ascii="Calibri" w:eastAsia="Times New Roman" w:hAnsi="Times New Roman" w:cs="Calibri"/>
          <w:b/>
          <w:bCs/>
          <w:kern w:val="24"/>
          <w:sz w:val="28"/>
          <w:szCs w:val="28"/>
        </w:rPr>
      </w:pPr>
      <w:r w:rsidRPr="006E4D6B">
        <w:rPr>
          <w:rFonts w:ascii="Calibri" w:hAnsi="Arial" w:cs="Arial"/>
          <w:b/>
          <w:bCs/>
          <w:kern w:val="24"/>
          <w:sz w:val="28"/>
          <w:szCs w:val="28"/>
          <w:rtl/>
        </w:rPr>
        <w:t xml:space="preserve">وهذا الاتجاه يقوم اساس على الحتمية البيولوجية باعتبارها مرحلة عمريه أو طور من أطوار نمو </w:t>
      </w:r>
      <w:proofErr w:type="spellStart"/>
      <w:r w:rsidRPr="006E4D6B">
        <w:rPr>
          <w:rFonts w:ascii="Calibri" w:hAnsi="Arial" w:cs="Arial"/>
          <w:b/>
          <w:bCs/>
          <w:kern w:val="24"/>
          <w:sz w:val="28"/>
          <w:szCs w:val="28"/>
          <w:rtl/>
        </w:rPr>
        <w:t>الإنسان،</w:t>
      </w:r>
      <w:proofErr w:type="spellEnd"/>
      <w:r w:rsidRPr="006E4D6B">
        <w:rPr>
          <w:rFonts w:ascii="Calibri" w:hAnsi="Arial" w:cs="Arial"/>
          <w:b/>
          <w:bCs/>
          <w:kern w:val="24"/>
          <w:sz w:val="28"/>
          <w:szCs w:val="28"/>
          <w:rtl/>
        </w:rPr>
        <w:t xml:space="preserve"> الذي فيه يكتمل نضجه </w:t>
      </w:r>
      <w:proofErr w:type="spellStart"/>
      <w:r w:rsidRPr="006E4D6B">
        <w:rPr>
          <w:rFonts w:ascii="Calibri" w:hAnsi="Arial" w:cs="Arial"/>
          <w:b/>
          <w:bCs/>
          <w:kern w:val="24"/>
          <w:sz w:val="28"/>
          <w:szCs w:val="28"/>
          <w:rtl/>
        </w:rPr>
        <w:t>العضوي،</w:t>
      </w:r>
      <w:proofErr w:type="spellEnd"/>
      <w:r w:rsidRPr="006E4D6B">
        <w:rPr>
          <w:rFonts w:ascii="Calibri" w:hAnsi="Arial" w:cs="Arial"/>
          <w:b/>
          <w:bCs/>
          <w:kern w:val="24"/>
          <w:sz w:val="28"/>
          <w:szCs w:val="28"/>
          <w:rtl/>
        </w:rPr>
        <w:t xml:space="preserve"> وكذلك نضجه العقلي والنفسي والذي يبدأ من </w:t>
      </w:r>
      <w:proofErr w:type="spellStart"/>
      <w:r w:rsidRPr="006E4D6B">
        <w:rPr>
          <w:rFonts w:ascii="Calibri" w:hAnsi="Arial" w:cs="Arial"/>
          <w:b/>
          <w:bCs/>
          <w:kern w:val="24"/>
          <w:sz w:val="28"/>
          <w:szCs w:val="28"/>
          <w:rtl/>
        </w:rPr>
        <w:t>سن15-25،</w:t>
      </w:r>
      <w:proofErr w:type="spellEnd"/>
      <w:r w:rsidRPr="006E4D6B">
        <w:rPr>
          <w:rFonts w:ascii="Calibri" w:hAnsi="Arial" w:cs="Arial"/>
          <w:b/>
          <w:bCs/>
          <w:kern w:val="24"/>
          <w:sz w:val="28"/>
          <w:szCs w:val="28"/>
          <w:rtl/>
        </w:rPr>
        <w:t xml:space="preserve"> وهناك من يحددها من 13-30</w:t>
      </w:r>
      <w:r w:rsidRPr="006E4D6B">
        <w:rPr>
          <w:rFonts w:ascii="Calibri" w:eastAsia="Times New Roman" w:hAnsi="Times New Roman" w:cs="Calibri"/>
          <w:b/>
          <w:bCs/>
          <w:kern w:val="24"/>
          <w:sz w:val="28"/>
          <w:szCs w:val="28"/>
        </w:rPr>
        <w:t xml:space="preserve">. </w:t>
      </w:r>
    </w:p>
    <w:p w:rsidR="00FC1314" w:rsidRPr="001E2067" w:rsidRDefault="00FC1314" w:rsidP="00FC1314">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1E2067">
        <w:rPr>
          <w:rFonts w:ascii="Calibri" w:eastAsia="Times New Roman" w:hAnsi="Times New Roman" w:cs="Calibri"/>
          <w:b/>
          <w:bCs/>
          <w:color w:val="FF0000"/>
          <w:kern w:val="24"/>
          <w:sz w:val="28"/>
          <w:szCs w:val="28"/>
        </w:rPr>
        <w:t>*</w:t>
      </w:r>
      <w:r w:rsidRPr="001E2067">
        <w:rPr>
          <w:rFonts w:ascii="Calibri" w:hAnsi="Arial" w:cs="Arial"/>
          <w:b/>
          <w:bCs/>
          <w:color w:val="FF0000"/>
          <w:kern w:val="24"/>
          <w:sz w:val="28"/>
          <w:szCs w:val="28"/>
          <w:rtl/>
        </w:rPr>
        <w:t>الاتجاه السيكولوجي</w:t>
      </w:r>
      <w:r w:rsidRPr="001E2067">
        <w:rPr>
          <w:rFonts w:ascii="Calibri" w:eastAsia="Times New Roman" w:hAnsi="Times New Roman" w:cs="Calibri"/>
          <w:b/>
          <w:bCs/>
          <w:color w:val="FF0000"/>
          <w:kern w:val="24"/>
          <w:sz w:val="28"/>
          <w:szCs w:val="28"/>
        </w:rPr>
        <w:t xml:space="preserve">: </w:t>
      </w:r>
    </w:p>
    <w:p w:rsidR="00FC1314" w:rsidRPr="006E4D6B" w:rsidRDefault="00FC1314" w:rsidP="00FC1314">
      <w:pPr>
        <w:autoSpaceDE w:val="0"/>
        <w:autoSpaceDN w:val="0"/>
        <w:bidi w:val="0"/>
        <w:adjustRightInd w:val="0"/>
        <w:spacing w:after="0" w:line="240" w:lineRule="auto"/>
        <w:ind w:left="540" w:hanging="540"/>
        <w:jc w:val="right"/>
        <w:rPr>
          <w:rFonts w:ascii="Calibri" w:eastAsia="Times New Roman" w:hAnsi="Times New Roman" w:cs="Calibri"/>
          <w:b/>
          <w:bCs/>
          <w:kern w:val="24"/>
          <w:sz w:val="28"/>
          <w:szCs w:val="28"/>
        </w:rPr>
      </w:pPr>
      <w:r w:rsidRPr="006E4D6B">
        <w:rPr>
          <w:rFonts w:ascii="Calibri" w:hAnsi="Arial" w:cs="Arial"/>
          <w:b/>
          <w:bCs/>
          <w:kern w:val="24"/>
          <w:sz w:val="28"/>
          <w:szCs w:val="28"/>
          <w:rtl/>
        </w:rPr>
        <w:t xml:space="preserve">يرى هذا الاتجاه أن الشباب حالة عمريه تخضع لنمو بيولوجي من جهة ولثقافة المجتمع من جهة أخرى. بدءا من سن البلوغ وانتهاء بدخول الفرد إلى عالم الراشدين </w:t>
      </w:r>
      <w:proofErr w:type="spellStart"/>
      <w:r w:rsidRPr="006E4D6B">
        <w:rPr>
          <w:rFonts w:ascii="Calibri" w:hAnsi="Arial" w:cs="Arial"/>
          <w:b/>
          <w:bCs/>
          <w:kern w:val="24"/>
          <w:sz w:val="28"/>
          <w:szCs w:val="28"/>
          <w:rtl/>
        </w:rPr>
        <w:t>الكبار،</w:t>
      </w:r>
      <w:proofErr w:type="spellEnd"/>
      <w:r w:rsidRPr="006E4D6B">
        <w:rPr>
          <w:rFonts w:ascii="Calibri" w:hAnsi="Arial" w:cs="Arial"/>
          <w:b/>
          <w:bCs/>
          <w:kern w:val="24"/>
          <w:sz w:val="28"/>
          <w:szCs w:val="28"/>
          <w:rtl/>
        </w:rPr>
        <w:t xml:space="preserve"> حيث تكون قد اكتملت عمليات التطبيع الاجتماعي. وهذا التعريف يحاول الدمج بين الاشتراطات العمرية والثقافة المكتسبة من المجتمع</w:t>
      </w:r>
      <w:r w:rsidRPr="006E4D6B">
        <w:rPr>
          <w:rFonts w:ascii="Calibri" w:eastAsia="Times New Roman" w:hAnsi="Times New Roman" w:cs="Calibri"/>
          <w:b/>
          <w:bCs/>
          <w:kern w:val="24"/>
          <w:sz w:val="28"/>
          <w:szCs w:val="28"/>
        </w:rPr>
        <w:t xml:space="preserve"> . </w:t>
      </w:r>
    </w:p>
    <w:p w:rsidR="00FC1314" w:rsidRPr="001E2067" w:rsidRDefault="00FC1314" w:rsidP="00FC1314">
      <w:pPr>
        <w:autoSpaceDE w:val="0"/>
        <w:autoSpaceDN w:val="0"/>
        <w:adjustRightInd w:val="0"/>
        <w:spacing w:after="0" w:line="240" w:lineRule="auto"/>
        <w:ind w:right="540" w:hanging="540"/>
        <w:rPr>
          <w:rFonts w:ascii="Calibri" w:eastAsia="Times New Roman" w:hAnsi="Times New Roman" w:cs="Calibri"/>
          <w:b/>
          <w:bCs/>
          <w:color w:val="FF0000"/>
          <w:kern w:val="24"/>
          <w:sz w:val="28"/>
          <w:szCs w:val="28"/>
        </w:rPr>
      </w:pPr>
      <w:r w:rsidRPr="001E2067">
        <w:rPr>
          <w:rFonts w:ascii="Calibri" w:eastAsia="Times New Roman" w:hAnsi="Times New Roman" w:cs="Calibri"/>
          <w:b/>
          <w:bCs/>
          <w:color w:val="FF0000"/>
          <w:kern w:val="24"/>
          <w:sz w:val="28"/>
          <w:szCs w:val="28"/>
        </w:rPr>
        <w:t xml:space="preserve">* </w:t>
      </w:r>
      <w:r w:rsidRPr="001E2067">
        <w:rPr>
          <w:rFonts w:ascii="Calibri" w:hAnsi="Arial" w:cs="Arial"/>
          <w:b/>
          <w:bCs/>
          <w:color w:val="FF0000"/>
          <w:kern w:val="24"/>
          <w:sz w:val="28"/>
          <w:szCs w:val="28"/>
          <w:rtl/>
        </w:rPr>
        <w:t>الاتجاه الاجتماعي</w:t>
      </w:r>
      <w:r w:rsidRPr="001E2067">
        <w:rPr>
          <w:rFonts w:ascii="Calibri" w:eastAsia="Times New Roman" w:hAnsi="Times New Roman" w:cs="Calibri"/>
          <w:b/>
          <w:bCs/>
          <w:color w:val="FF0000"/>
          <w:kern w:val="24"/>
          <w:sz w:val="28"/>
          <w:szCs w:val="28"/>
        </w:rPr>
        <w:t xml:space="preserve">: </w:t>
      </w:r>
    </w:p>
    <w:p w:rsidR="00FC1314" w:rsidRPr="006E4D6B" w:rsidRDefault="00FC1314" w:rsidP="00FC1314">
      <w:pPr>
        <w:autoSpaceDE w:val="0"/>
        <w:autoSpaceDN w:val="0"/>
        <w:adjustRightInd w:val="0"/>
        <w:spacing w:after="0" w:line="240" w:lineRule="auto"/>
        <w:ind w:right="540" w:hanging="540"/>
        <w:rPr>
          <w:rFonts w:ascii="Calibri" w:eastAsia="Times New Roman" w:hAnsi="Times New Roman" w:cs="Calibri"/>
          <w:b/>
          <w:bCs/>
          <w:kern w:val="24"/>
          <w:sz w:val="28"/>
          <w:szCs w:val="28"/>
        </w:rPr>
      </w:pPr>
      <w:r w:rsidRPr="006E4D6B">
        <w:rPr>
          <w:rFonts w:ascii="Calibri" w:eastAsia="Times New Roman" w:hAnsi="Times New Roman" w:cs="Calibri"/>
          <w:b/>
          <w:bCs/>
          <w:kern w:val="24"/>
          <w:sz w:val="28"/>
          <w:szCs w:val="28"/>
        </w:rPr>
        <w:t>·</w:t>
      </w:r>
      <w:r w:rsidRPr="006E4D6B">
        <w:rPr>
          <w:rFonts w:ascii="Calibri" w:eastAsia="Times New Roman" w:hAnsi="Times New Roman" w:cs="Calibri"/>
          <w:b/>
          <w:bCs/>
          <w:kern w:val="24"/>
          <w:sz w:val="28"/>
          <w:szCs w:val="28"/>
        </w:rPr>
        <w:t xml:space="preserve"> </w:t>
      </w:r>
      <w:r w:rsidRPr="006E4D6B">
        <w:rPr>
          <w:rFonts w:ascii="Calibri" w:hAnsi="Arial" w:cs="Arial"/>
          <w:b/>
          <w:bCs/>
          <w:kern w:val="24"/>
          <w:sz w:val="28"/>
          <w:szCs w:val="28"/>
          <w:rtl/>
        </w:rPr>
        <w:t xml:space="preserve">ينظر هذا الاتجاه للشباب باعتباره حقيقة اجتماعية وليس ظاهرة بيولوجية </w:t>
      </w:r>
      <w:proofErr w:type="spellStart"/>
      <w:r w:rsidRPr="006E4D6B">
        <w:rPr>
          <w:rFonts w:ascii="Calibri" w:hAnsi="Arial" w:cs="Arial"/>
          <w:b/>
          <w:bCs/>
          <w:kern w:val="24"/>
          <w:sz w:val="28"/>
          <w:szCs w:val="28"/>
          <w:rtl/>
        </w:rPr>
        <w:t>فقط،</w:t>
      </w:r>
      <w:proofErr w:type="spellEnd"/>
      <w:r w:rsidRPr="006E4D6B">
        <w:rPr>
          <w:rFonts w:ascii="Calibri" w:hAnsi="Arial" w:cs="Arial"/>
          <w:b/>
          <w:bCs/>
          <w:kern w:val="24"/>
          <w:sz w:val="28"/>
          <w:szCs w:val="28"/>
          <w:rtl/>
        </w:rPr>
        <w:t xml:space="preserve"> بمعنى أن هناك مجموعة من السمات والخصائص إذا توافرت في فئة من السكان كانت هذه الفئة شبابا</w:t>
      </w:r>
      <w:r w:rsidRPr="006E4D6B">
        <w:rPr>
          <w:rFonts w:ascii="Calibri" w:eastAsia="Times New Roman" w:hAnsi="Times New Roman" w:cs="Calibri"/>
          <w:b/>
          <w:bCs/>
          <w:kern w:val="24"/>
          <w:sz w:val="28"/>
          <w:szCs w:val="28"/>
        </w:rPr>
        <w:t xml:space="preserve">. </w:t>
      </w:r>
      <w:r w:rsidRPr="006E4D6B">
        <w:rPr>
          <w:rFonts w:ascii="Calibri" w:eastAsia="Times New Roman" w:hAnsi="Times New Roman" w:cs="Calibri"/>
          <w:b/>
          <w:bCs/>
          <w:kern w:val="24"/>
          <w:sz w:val="28"/>
          <w:szCs w:val="28"/>
        </w:rPr>
        <w:br/>
      </w:r>
      <w:r w:rsidRPr="006E4D6B">
        <w:rPr>
          <w:rFonts w:ascii="Calibri" w:hAnsi="Arial" w:cs="Arial"/>
          <w:b/>
          <w:bCs/>
          <w:kern w:val="24"/>
          <w:sz w:val="28"/>
          <w:szCs w:val="28"/>
          <w:rtl/>
        </w:rPr>
        <w:t xml:space="preserve">هذا وقد رأى أحمد </w:t>
      </w:r>
      <w:proofErr w:type="spellStart"/>
      <w:r w:rsidRPr="006E4D6B">
        <w:rPr>
          <w:rFonts w:ascii="Calibri" w:hAnsi="Arial" w:cs="Arial"/>
          <w:b/>
          <w:bCs/>
          <w:kern w:val="24"/>
          <w:sz w:val="28"/>
          <w:szCs w:val="28"/>
          <w:rtl/>
        </w:rPr>
        <w:t>الشربيني</w:t>
      </w:r>
      <w:proofErr w:type="spellEnd"/>
      <w:r w:rsidRPr="006E4D6B">
        <w:rPr>
          <w:rFonts w:ascii="Calibri" w:hAnsi="Arial" w:cs="Arial"/>
          <w:b/>
          <w:bCs/>
          <w:kern w:val="24"/>
          <w:sz w:val="28"/>
          <w:szCs w:val="28"/>
          <w:rtl/>
        </w:rPr>
        <w:t xml:space="preserve"> أن فترة الشباب </w:t>
      </w:r>
      <w:proofErr w:type="spellStart"/>
      <w:r w:rsidRPr="006E4D6B">
        <w:rPr>
          <w:rFonts w:ascii="Calibri" w:hAnsi="Arial" w:cs="Arial"/>
          <w:b/>
          <w:bCs/>
          <w:kern w:val="24"/>
          <w:sz w:val="28"/>
          <w:szCs w:val="28"/>
          <w:rtl/>
        </w:rPr>
        <w:t>هى"</w:t>
      </w:r>
      <w:proofErr w:type="spellEnd"/>
      <w:r w:rsidRPr="006E4D6B">
        <w:rPr>
          <w:rFonts w:ascii="Calibri" w:hAnsi="Arial" w:cs="Arial"/>
          <w:b/>
          <w:bCs/>
          <w:kern w:val="24"/>
          <w:sz w:val="28"/>
          <w:szCs w:val="28"/>
          <w:rtl/>
        </w:rPr>
        <w:t xml:space="preserve"> تلك الفترة من النمو والتطور الانساني التى تتسم بسمة خاصة تبرزها وتعطيها صورتها المميزة </w:t>
      </w:r>
      <w:proofErr w:type="spellStart"/>
      <w:r w:rsidRPr="006E4D6B">
        <w:rPr>
          <w:rFonts w:ascii="Calibri" w:hAnsi="Arial" w:cs="Arial"/>
          <w:b/>
          <w:bCs/>
          <w:kern w:val="24"/>
          <w:sz w:val="28"/>
          <w:szCs w:val="28"/>
          <w:rtl/>
        </w:rPr>
        <w:t>"</w:t>
      </w:r>
      <w:proofErr w:type="spellEnd"/>
      <w:r w:rsidRPr="006E4D6B">
        <w:rPr>
          <w:rFonts w:ascii="Calibri" w:hAnsi="Arial" w:cs="Arial"/>
          <w:b/>
          <w:bCs/>
          <w:kern w:val="24"/>
          <w:sz w:val="28"/>
          <w:szCs w:val="28"/>
          <w:rtl/>
        </w:rPr>
        <w:t xml:space="preserve"> وتنقسم هذه الفترة فى نظرة </w:t>
      </w:r>
      <w:r w:rsidRPr="001E2067">
        <w:rPr>
          <w:rFonts w:ascii="Calibri" w:hAnsi="Arial" w:cs="Arial"/>
          <w:b/>
          <w:bCs/>
          <w:color w:val="FF0000"/>
          <w:kern w:val="24"/>
          <w:sz w:val="28"/>
          <w:szCs w:val="28"/>
          <w:rtl/>
        </w:rPr>
        <w:t>إلى أربع مراحل هي:</w:t>
      </w:r>
    </w:p>
    <w:p w:rsidR="00FC1314" w:rsidRPr="006E4D6B" w:rsidRDefault="00FC1314" w:rsidP="00FC1314">
      <w:pPr>
        <w:autoSpaceDE w:val="0"/>
        <w:autoSpaceDN w:val="0"/>
        <w:adjustRightInd w:val="0"/>
        <w:spacing w:after="0" w:line="240" w:lineRule="auto"/>
        <w:ind w:right="540" w:hanging="540"/>
        <w:rPr>
          <w:rFonts w:ascii="Calibri" w:eastAsia="Times New Roman" w:hAnsi="Times New Roman" w:cs="Calibri"/>
          <w:b/>
          <w:bCs/>
          <w:kern w:val="24"/>
          <w:sz w:val="28"/>
          <w:szCs w:val="28"/>
        </w:rPr>
      </w:pPr>
      <w:r w:rsidRPr="006E4D6B">
        <w:rPr>
          <w:rFonts w:ascii="Calibri" w:eastAsia="Times New Roman" w:hAnsi="Times New Roman" w:cs="Calibri"/>
          <w:b/>
          <w:bCs/>
          <w:kern w:val="24"/>
          <w:sz w:val="28"/>
          <w:szCs w:val="28"/>
        </w:rPr>
        <w:t>·</w:t>
      </w:r>
      <w:r w:rsidRPr="006E4D6B">
        <w:rPr>
          <w:rFonts w:ascii="Calibri" w:eastAsia="Times New Roman" w:hAnsi="Times New Roman" w:cs="Calibri"/>
          <w:b/>
          <w:bCs/>
          <w:kern w:val="24"/>
          <w:sz w:val="28"/>
          <w:szCs w:val="28"/>
        </w:rPr>
        <w:t xml:space="preserve"> </w:t>
      </w:r>
      <w:r w:rsidRPr="006E4D6B">
        <w:rPr>
          <w:rFonts w:ascii="Calibri" w:hAnsi="Arial" w:cs="Arial"/>
          <w:b/>
          <w:bCs/>
          <w:kern w:val="24"/>
          <w:sz w:val="28"/>
          <w:szCs w:val="28"/>
          <w:rtl/>
        </w:rPr>
        <w:t>مرحل المراهقة وهى التى تمتد من 12 -15 سنة              .</w:t>
      </w:r>
      <w:r w:rsidRPr="006E4D6B">
        <w:rPr>
          <w:rFonts w:ascii="Calibri" w:eastAsia="Times New Roman" w:hAnsi="Times New Roman" w:cs="Calibri"/>
          <w:b/>
          <w:bCs/>
          <w:kern w:val="24"/>
          <w:sz w:val="28"/>
          <w:szCs w:val="28"/>
        </w:rPr>
        <w:t xml:space="preserve"> </w:t>
      </w:r>
      <w:r w:rsidRPr="006E4D6B">
        <w:rPr>
          <w:rFonts w:ascii="Calibri" w:hAnsi="Arial" w:cs="Arial"/>
          <w:b/>
          <w:bCs/>
          <w:kern w:val="24"/>
          <w:sz w:val="28"/>
          <w:szCs w:val="28"/>
          <w:rtl/>
        </w:rPr>
        <w:t xml:space="preserve">مرحلة </w:t>
      </w:r>
      <w:proofErr w:type="spellStart"/>
      <w:r w:rsidRPr="006E4D6B">
        <w:rPr>
          <w:rFonts w:ascii="Calibri" w:hAnsi="Arial" w:cs="Arial"/>
          <w:b/>
          <w:bCs/>
          <w:kern w:val="24"/>
          <w:sz w:val="28"/>
          <w:szCs w:val="28"/>
          <w:rtl/>
        </w:rPr>
        <w:t>اليفاع</w:t>
      </w:r>
      <w:proofErr w:type="spellEnd"/>
      <w:r w:rsidRPr="006E4D6B">
        <w:rPr>
          <w:rFonts w:ascii="Calibri" w:hAnsi="Arial" w:cs="Arial"/>
          <w:b/>
          <w:bCs/>
          <w:kern w:val="24"/>
          <w:sz w:val="28"/>
          <w:szCs w:val="28"/>
          <w:rtl/>
        </w:rPr>
        <w:t xml:space="preserve"> وهى تمتد من 15-18 سنة</w:t>
      </w:r>
    </w:p>
    <w:p w:rsidR="00FC1314" w:rsidRPr="006E4D6B" w:rsidRDefault="00FC1314" w:rsidP="00FC1314">
      <w:pPr>
        <w:autoSpaceDE w:val="0"/>
        <w:autoSpaceDN w:val="0"/>
        <w:adjustRightInd w:val="0"/>
        <w:spacing w:after="0" w:line="240" w:lineRule="auto"/>
        <w:ind w:right="540" w:hanging="540"/>
        <w:rPr>
          <w:rFonts w:ascii="Calibri" w:eastAsia="Times New Roman" w:hAnsi="Times New Roman" w:cs="Calibri"/>
          <w:b/>
          <w:bCs/>
          <w:kern w:val="24"/>
          <w:sz w:val="28"/>
          <w:szCs w:val="28"/>
        </w:rPr>
      </w:pPr>
      <w:r w:rsidRPr="006E4D6B">
        <w:rPr>
          <w:rFonts w:ascii="Calibri" w:eastAsia="Times New Roman" w:hAnsi="Times New Roman" w:cs="Calibri"/>
          <w:b/>
          <w:bCs/>
          <w:kern w:val="24"/>
          <w:sz w:val="28"/>
          <w:szCs w:val="28"/>
        </w:rPr>
        <w:t>·</w:t>
      </w:r>
      <w:r w:rsidRPr="006E4D6B">
        <w:rPr>
          <w:rFonts w:ascii="Calibri" w:eastAsia="Times New Roman" w:hAnsi="Times New Roman" w:cs="Calibri"/>
          <w:b/>
          <w:bCs/>
          <w:kern w:val="24"/>
          <w:sz w:val="28"/>
          <w:szCs w:val="28"/>
        </w:rPr>
        <w:t xml:space="preserve"> </w:t>
      </w:r>
      <w:r w:rsidRPr="006E4D6B">
        <w:rPr>
          <w:rFonts w:ascii="Calibri" w:hAnsi="Arial" w:cs="Arial"/>
          <w:b/>
          <w:bCs/>
          <w:kern w:val="24"/>
          <w:sz w:val="28"/>
          <w:szCs w:val="28"/>
          <w:rtl/>
        </w:rPr>
        <w:t xml:space="preserve">مرحلة الشباب المبكر وهى تمتد من 18-21 سنة             .مرحلة الشباب البالغ وهى تمتد من 21-25 سنة </w:t>
      </w:r>
    </w:p>
    <w:p w:rsidR="00FC1314" w:rsidRPr="001E2067" w:rsidRDefault="00FC1314" w:rsidP="00FC1314">
      <w:pPr>
        <w:autoSpaceDE w:val="0"/>
        <w:autoSpaceDN w:val="0"/>
        <w:adjustRightInd w:val="0"/>
        <w:spacing w:after="0" w:line="240" w:lineRule="auto"/>
        <w:ind w:right="540" w:hanging="540"/>
        <w:rPr>
          <w:rFonts w:ascii="Calibri" w:eastAsia="Times New Roman" w:hAnsi="Times New Roman" w:cs="Calibri"/>
          <w:b/>
          <w:bCs/>
          <w:color w:val="FF0000"/>
          <w:kern w:val="24"/>
          <w:sz w:val="28"/>
          <w:szCs w:val="28"/>
        </w:rPr>
      </w:pPr>
      <w:r w:rsidRPr="001E2067">
        <w:rPr>
          <w:rFonts w:ascii="Calibri" w:hAnsi="Arial" w:cs="Arial"/>
          <w:b/>
          <w:bCs/>
          <w:color w:val="FF0000"/>
          <w:kern w:val="24"/>
          <w:sz w:val="28"/>
          <w:szCs w:val="28"/>
          <w:rtl/>
        </w:rPr>
        <w:lastRenderedPageBreak/>
        <w:t>مفهوم الشباب</w:t>
      </w:r>
    </w:p>
    <w:p w:rsidR="00FC1314" w:rsidRPr="006E4D6B" w:rsidRDefault="00FC1314" w:rsidP="00FC1314">
      <w:pPr>
        <w:autoSpaceDE w:val="0"/>
        <w:autoSpaceDN w:val="0"/>
        <w:adjustRightInd w:val="0"/>
        <w:spacing w:after="0" w:line="240" w:lineRule="auto"/>
        <w:ind w:right="540" w:hanging="540"/>
        <w:rPr>
          <w:rFonts w:ascii="Calibri" w:hAnsi="Arial" w:cs="Arial"/>
          <w:b/>
          <w:bCs/>
          <w:kern w:val="24"/>
          <w:sz w:val="28"/>
          <w:szCs w:val="28"/>
          <w:rtl/>
        </w:rPr>
      </w:pPr>
      <w:r w:rsidRPr="006E4D6B">
        <w:rPr>
          <w:rFonts w:ascii="Calibri" w:hAnsi="Arial" w:cs="Arial"/>
          <w:b/>
          <w:bCs/>
          <w:kern w:val="24"/>
          <w:sz w:val="28"/>
          <w:szCs w:val="28"/>
          <w:rtl/>
        </w:rPr>
        <w:t xml:space="preserve">    هذا ويختلف مفهوم الشباب من المنظور الاجتماعي عن المفهوم البيولوجي من حيث الاقتصار على جوانب النضج الجسمي </w:t>
      </w:r>
      <w:proofErr w:type="spellStart"/>
      <w:r w:rsidRPr="006E4D6B">
        <w:rPr>
          <w:rFonts w:ascii="Calibri" w:hAnsi="Arial" w:cs="Arial"/>
          <w:b/>
          <w:bCs/>
          <w:kern w:val="24"/>
          <w:sz w:val="28"/>
          <w:szCs w:val="28"/>
          <w:rtl/>
        </w:rPr>
        <w:t>،</w:t>
      </w:r>
      <w:proofErr w:type="spellEnd"/>
      <w:r w:rsidRPr="006E4D6B">
        <w:rPr>
          <w:rFonts w:ascii="Calibri" w:hAnsi="Arial" w:cs="Arial"/>
          <w:b/>
          <w:bCs/>
          <w:kern w:val="24"/>
          <w:sz w:val="28"/>
          <w:szCs w:val="28"/>
          <w:rtl/>
        </w:rPr>
        <w:t xml:space="preserve"> كما يختلف عن المفهوم السيكولوجي من حيث الاقتصار على جوانب النضج النفسي</w:t>
      </w:r>
      <w:r w:rsidRPr="006E4D6B">
        <w:rPr>
          <w:rFonts w:ascii="Calibri" w:eastAsia="Times New Roman" w:hAnsi="Times New Roman" w:cs="Calibri"/>
          <w:b/>
          <w:bCs/>
          <w:kern w:val="24"/>
          <w:sz w:val="28"/>
          <w:szCs w:val="28"/>
        </w:rPr>
        <w:t xml:space="preserve"> . </w:t>
      </w:r>
    </w:p>
    <w:p w:rsidR="00FC1314" w:rsidRPr="006E4D6B" w:rsidRDefault="00FC1314" w:rsidP="00FC1314">
      <w:pPr>
        <w:autoSpaceDE w:val="0"/>
        <w:autoSpaceDN w:val="0"/>
        <w:adjustRightInd w:val="0"/>
        <w:spacing w:after="0" w:line="240" w:lineRule="auto"/>
        <w:ind w:right="540" w:hanging="540"/>
        <w:rPr>
          <w:rFonts w:ascii="Calibri" w:hAnsi="Arial" w:cs="Arial"/>
          <w:b/>
          <w:bCs/>
          <w:kern w:val="24"/>
          <w:sz w:val="28"/>
          <w:szCs w:val="28"/>
          <w:rtl/>
        </w:rPr>
      </w:pPr>
      <w:r w:rsidRPr="006E4D6B">
        <w:rPr>
          <w:rFonts w:ascii="Calibri" w:eastAsia="Times New Roman" w:hAnsi="Times New Roman" w:cs="Calibri"/>
          <w:b/>
          <w:bCs/>
          <w:kern w:val="24"/>
          <w:sz w:val="28"/>
          <w:szCs w:val="28"/>
        </w:rPr>
        <w:br/>
      </w:r>
      <w:r w:rsidRPr="006E4D6B">
        <w:rPr>
          <w:rFonts w:ascii="Calibri" w:hAnsi="Arial" w:cs="Arial"/>
          <w:b/>
          <w:bCs/>
          <w:kern w:val="24"/>
          <w:sz w:val="28"/>
          <w:szCs w:val="28"/>
          <w:rtl/>
        </w:rPr>
        <w:t xml:space="preserve">ومن هذا المنطلق يرى علماء الاجتماع أن الشباب </w:t>
      </w:r>
      <w:proofErr w:type="spellStart"/>
      <w:r w:rsidRPr="006E4D6B">
        <w:rPr>
          <w:rFonts w:ascii="Calibri" w:hAnsi="Arial" w:cs="Arial"/>
          <w:b/>
          <w:bCs/>
          <w:kern w:val="24"/>
          <w:sz w:val="28"/>
          <w:szCs w:val="28"/>
          <w:rtl/>
        </w:rPr>
        <w:t>"</w:t>
      </w:r>
      <w:proofErr w:type="spellEnd"/>
      <w:r w:rsidRPr="006E4D6B">
        <w:rPr>
          <w:rFonts w:ascii="Calibri" w:hAnsi="Arial" w:cs="Arial"/>
          <w:b/>
          <w:bCs/>
          <w:kern w:val="24"/>
          <w:sz w:val="28"/>
          <w:szCs w:val="28"/>
          <w:rtl/>
        </w:rPr>
        <w:t xml:space="preserve"> مرحلة عمرية تبدأ حينما يحاول المجتمع إعداد الشخص وتأهيله لكي يحتل مكانة اجتماعية ويؤدي دوراً أو أدواراً في بنائه وتنتهي حينما يتمكن الشخص من أن يتبوأ مكانته ويؤدي دوره في السياق الاجتماعي .</w:t>
      </w:r>
    </w:p>
    <w:p w:rsidR="00FC1314" w:rsidRPr="006E4D6B" w:rsidRDefault="00FC1314" w:rsidP="00FC1314">
      <w:pPr>
        <w:autoSpaceDE w:val="0"/>
        <w:autoSpaceDN w:val="0"/>
        <w:adjustRightInd w:val="0"/>
        <w:spacing w:after="0" w:line="240" w:lineRule="auto"/>
        <w:ind w:right="540" w:hanging="540"/>
        <w:rPr>
          <w:rFonts w:ascii="Calibri" w:hAnsi="Arial" w:cs="Arial"/>
          <w:b/>
          <w:bCs/>
          <w:kern w:val="24"/>
          <w:sz w:val="28"/>
          <w:szCs w:val="28"/>
          <w:rtl/>
        </w:rPr>
      </w:pPr>
    </w:p>
    <w:p w:rsidR="00FC1314" w:rsidRPr="001E2067" w:rsidRDefault="00FC1314" w:rsidP="00FC1314">
      <w:pPr>
        <w:autoSpaceDE w:val="0"/>
        <w:autoSpaceDN w:val="0"/>
        <w:adjustRightInd w:val="0"/>
        <w:spacing w:after="0" w:line="240" w:lineRule="auto"/>
        <w:ind w:right="540" w:hanging="540"/>
        <w:rPr>
          <w:rFonts w:ascii="Calibri" w:eastAsia="Times New Roman" w:hAnsi="Times New Roman" w:cs="Calibri"/>
          <w:b/>
          <w:bCs/>
          <w:color w:val="FF0000"/>
          <w:kern w:val="24"/>
          <w:sz w:val="28"/>
          <w:szCs w:val="28"/>
        </w:rPr>
      </w:pPr>
      <w:r w:rsidRPr="001E2067">
        <w:rPr>
          <w:rFonts w:ascii="Calibri" w:hAnsi="Arial" w:cs="Arial"/>
          <w:b/>
          <w:bCs/>
          <w:color w:val="FF0000"/>
          <w:kern w:val="24"/>
          <w:sz w:val="28"/>
          <w:szCs w:val="28"/>
          <w:rtl/>
        </w:rPr>
        <w:t xml:space="preserve">عليه نلاحظ ان التعريف الاجتماعي يأخذ فى اعتبار الوجود الاجتماعي للشباب فى المجتمع باعتبارهم جزء لا </w:t>
      </w:r>
      <w:proofErr w:type="spellStart"/>
      <w:r w:rsidRPr="001E2067">
        <w:rPr>
          <w:rFonts w:ascii="Calibri" w:hAnsi="Arial" w:cs="Arial"/>
          <w:b/>
          <w:bCs/>
          <w:color w:val="FF0000"/>
          <w:kern w:val="24"/>
          <w:sz w:val="28"/>
          <w:szCs w:val="28"/>
          <w:rtl/>
        </w:rPr>
        <w:t>يتجزء</w:t>
      </w:r>
      <w:proofErr w:type="spellEnd"/>
      <w:r w:rsidRPr="001E2067">
        <w:rPr>
          <w:rFonts w:ascii="Calibri" w:hAnsi="Arial" w:cs="Arial"/>
          <w:b/>
          <w:bCs/>
          <w:color w:val="FF0000"/>
          <w:kern w:val="24"/>
          <w:sz w:val="28"/>
          <w:szCs w:val="28"/>
          <w:rtl/>
        </w:rPr>
        <w:t xml:space="preserve"> من البناء الاجتماعي العام</w:t>
      </w:r>
      <w:r w:rsidRPr="001E2067">
        <w:rPr>
          <w:rFonts w:ascii="Calibri" w:eastAsia="Times New Roman" w:hAnsi="Times New Roman" w:cs="Calibri"/>
          <w:b/>
          <w:bCs/>
          <w:color w:val="FF0000"/>
          <w:kern w:val="24"/>
          <w:sz w:val="28"/>
          <w:szCs w:val="28"/>
        </w:rPr>
        <w:t>.</w:t>
      </w:r>
      <w:r w:rsidRPr="001E2067">
        <w:rPr>
          <w:rFonts w:ascii="Calibri" w:eastAsia="Times New Roman" w:hAnsi="Times New Roman" w:cs="Calibri"/>
          <w:color w:val="FF0000"/>
          <w:kern w:val="24"/>
          <w:sz w:val="28"/>
          <w:szCs w:val="28"/>
        </w:rPr>
        <w:t xml:space="preserve"> </w:t>
      </w:r>
    </w:p>
    <w:p w:rsidR="00FC1314" w:rsidRPr="001E2067" w:rsidRDefault="00FC1314" w:rsidP="00FC1314">
      <w:pPr>
        <w:numPr>
          <w:ilvl w:val="0"/>
          <w:numId w:val="5"/>
        </w:numPr>
        <w:autoSpaceDE w:val="0"/>
        <w:autoSpaceDN w:val="0"/>
        <w:adjustRightInd w:val="0"/>
        <w:spacing w:after="0" w:line="240" w:lineRule="auto"/>
        <w:ind w:right="540" w:hanging="540"/>
        <w:rPr>
          <w:rFonts w:ascii="Calibri" w:hAnsi="Simplified Arabic" w:cs="Simplified Arabic"/>
          <w:color w:val="FF0000"/>
          <w:kern w:val="24"/>
          <w:sz w:val="28"/>
          <w:szCs w:val="28"/>
          <w:rtl/>
        </w:rPr>
      </w:pPr>
      <w:r w:rsidRPr="006E4D6B">
        <w:rPr>
          <w:rFonts w:ascii="Calibri" w:hAnsi="Simplified Arabic" w:cs="Simplified Arabic"/>
          <w:b/>
          <w:bCs/>
          <w:kern w:val="24"/>
          <w:sz w:val="28"/>
          <w:szCs w:val="28"/>
          <w:rtl/>
          <w:lang w:bidi="ar-EG"/>
        </w:rPr>
        <w:t xml:space="preserve">ويرى المشتغلين برعاية الشباب </w:t>
      </w:r>
      <w:r w:rsidRPr="006E4D6B">
        <w:rPr>
          <w:rFonts w:ascii="Calibri" w:hAnsi="Simplified Arabic" w:cs="Simplified Arabic"/>
          <w:b/>
          <w:bCs/>
          <w:kern w:val="24"/>
          <w:sz w:val="28"/>
          <w:szCs w:val="28"/>
          <w:rtl/>
        </w:rPr>
        <w:t>أ</w:t>
      </w:r>
      <w:r w:rsidRPr="006E4D6B">
        <w:rPr>
          <w:rFonts w:ascii="Calibri" w:hAnsi="Simplified Arabic" w:cs="Simplified Arabic"/>
          <w:b/>
          <w:bCs/>
          <w:kern w:val="24"/>
          <w:sz w:val="28"/>
          <w:szCs w:val="28"/>
          <w:rtl/>
          <w:lang w:bidi="ar-EG"/>
        </w:rPr>
        <w:t xml:space="preserve">ن مفهوم الشباب </w:t>
      </w:r>
      <w:proofErr w:type="spellStart"/>
      <w:r w:rsidRPr="006E4D6B">
        <w:rPr>
          <w:rFonts w:ascii="Calibri" w:hAnsi="Simplified Arabic" w:cs="Simplified Arabic"/>
          <w:b/>
          <w:bCs/>
          <w:kern w:val="24"/>
          <w:sz w:val="28"/>
          <w:szCs w:val="28"/>
          <w:rtl/>
          <w:lang w:bidi="ar-EG"/>
        </w:rPr>
        <w:t>يعنى</w:t>
      </w:r>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فترة العمر التى تتميز بالقابلية للنمو والتى يمر فيها ال</w:t>
      </w:r>
      <w:r w:rsidRPr="006E4D6B">
        <w:rPr>
          <w:rFonts w:ascii="Calibri" w:hAnsi="Simplified Arabic" w:cs="Simplified Arabic"/>
          <w:kern w:val="24"/>
          <w:sz w:val="28"/>
          <w:szCs w:val="28"/>
          <w:rtl/>
        </w:rPr>
        <w:t>إ</w:t>
      </w:r>
      <w:proofErr w:type="spellStart"/>
      <w:r w:rsidRPr="006E4D6B">
        <w:rPr>
          <w:rFonts w:ascii="Calibri" w:hAnsi="Simplified Arabic" w:cs="Simplified Arabic"/>
          <w:kern w:val="24"/>
          <w:sz w:val="28"/>
          <w:szCs w:val="28"/>
          <w:rtl/>
          <w:lang w:bidi="ar-EG"/>
        </w:rPr>
        <w:t>نسان</w:t>
      </w:r>
      <w:proofErr w:type="spellEnd"/>
      <w:r w:rsidRPr="006E4D6B">
        <w:rPr>
          <w:rFonts w:ascii="Calibri" w:hAnsi="Simplified Arabic" w:cs="Simplified Arabic"/>
          <w:kern w:val="24"/>
          <w:sz w:val="28"/>
          <w:szCs w:val="28"/>
          <w:rtl/>
          <w:lang w:bidi="ar-EG"/>
        </w:rPr>
        <w:t xml:space="preserve"> بمراحل حيوية من النمو الذهنى والنفسى والاجتماعى والبدني والعاطفى</w:t>
      </w:r>
      <w:r w:rsidRPr="006E4D6B">
        <w:rPr>
          <w:rFonts w:ascii="Calibri" w:hAnsi="Simplified Arabic" w:cs="Simplified Arabic"/>
          <w:kern w:val="24"/>
          <w:sz w:val="28"/>
          <w:szCs w:val="28"/>
          <w:rtl/>
        </w:rPr>
        <w:t>.</w:t>
      </w:r>
    </w:p>
    <w:p w:rsidR="00FC1314" w:rsidRPr="001E2067" w:rsidRDefault="00FC1314" w:rsidP="00FC1314">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1E2067">
        <w:rPr>
          <w:rFonts w:ascii="Calibri" w:hAnsi="Simplified Arabic" w:cs="Simplified Arabic"/>
          <w:b/>
          <w:bCs/>
          <w:color w:val="FF0000"/>
          <w:kern w:val="24"/>
          <w:sz w:val="28"/>
          <w:szCs w:val="28"/>
          <w:rtl/>
          <w:lang w:bidi="ar-EG"/>
        </w:rPr>
        <w:t>ومن وجهة نظرنا الاجتماعية يمكن لنا تحديد مفهوم الشباب فيما يلى :</w:t>
      </w:r>
    </w:p>
    <w:p w:rsidR="00FC1314" w:rsidRPr="006E4D6B" w:rsidRDefault="00FC1314" w:rsidP="00FC1314">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6E4D6B">
        <w:rPr>
          <w:rFonts w:ascii="Calibri" w:hAnsi="Simplified Arabic" w:cs="Simplified Arabic"/>
          <w:kern w:val="24"/>
          <w:sz w:val="28"/>
          <w:szCs w:val="28"/>
          <w:rtl/>
          <w:lang w:bidi="ar-EG"/>
        </w:rPr>
        <w:t xml:space="preserve">   الشباب هم الطاقة الفعالة والبناءة فى المجتمع والتى تمتد </w:t>
      </w:r>
      <w:r w:rsidRPr="006E4D6B">
        <w:rPr>
          <w:rFonts w:ascii="Calibri" w:hAnsi="Simplified Arabic" w:cs="Simplified Arabic"/>
          <w:kern w:val="24"/>
          <w:sz w:val="28"/>
          <w:szCs w:val="28"/>
          <w:rtl/>
        </w:rPr>
        <w:t>أ</w:t>
      </w:r>
      <w:r w:rsidRPr="006E4D6B">
        <w:rPr>
          <w:rFonts w:ascii="Calibri" w:hAnsi="Simplified Arabic" w:cs="Simplified Arabic"/>
          <w:kern w:val="24"/>
          <w:sz w:val="28"/>
          <w:szCs w:val="28"/>
          <w:rtl/>
          <w:lang w:bidi="ar-EG"/>
        </w:rPr>
        <w:t xml:space="preserve">عمارها من </w:t>
      </w:r>
      <w:proofErr w:type="spellStart"/>
      <w:r w:rsidRPr="006E4D6B">
        <w:rPr>
          <w:rFonts w:ascii="Calibri" w:hAnsi="Simplified Arabic" w:cs="Simplified Arabic"/>
          <w:kern w:val="24"/>
          <w:sz w:val="28"/>
          <w:szCs w:val="28"/>
          <w:rtl/>
          <w:lang w:bidi="ar-EG"/>
        </w:rPr>
        <w:t>15-</w:t>
      </w:r>
      <w:proofErr w:type="spellEnd"/>
      <w:r w:rsidRPr="006E4D6B">
        <w:rPr>
          <w:rFonts w:ascii="Calibri" w:hAnsi="Simplified Arabic" w:cs="Simplified Arabic"/>
          <w:kern w:val="24"/>
          <w:sz w:val="28"/>
          <w:szCs w:val="28"/>
          <w:rtl/>
          <w:lang w:bidi="ar-EG"/>
        </w:rPr>
        <w:t xml:space="preserve"> 35 </w:t>
      </w:r>
      <w:r w:rsidRPr="006E4D6B">
        <w:rPr>
          <w:rFonts w:ascii="Calibri" w:hAnsi="Simplified Arabic" w:cs="Simplified Arabic"/>
          <w:kern w:val="24"/>
          <w:sz w:val="28"/>
          <w:szCs w:val="28"/>
          <w:rtl/>
        </w:rPr>
        <w:t>أ</w:t>
      </w:r>
      <w:r w:rsidRPr="006E4D6B">
        <w:rPr>
          <w:rFonts w:ascii="Calibri" w:hAnsi="Simplified Arabic" w:cs="Simplified Arabic"/>
          <w:kern w:val="24"/>
          <w:sz w:val="28"/>
          <w:szCs w:val="28"/>
          <w:rtl/>
          <w:lang w:bidi="ar-EG"/>
        </w:rPr>
        <w:t>و يزيد ولديهم قدرة على الانتاج والابتكار ويمتلكون القدرات البدنية والنفسية والاجتماعية التى تمكنهم من المشاركة الايجابية .</w:t>
      </w:r>
    </w:p>
    <w:p w:rsidR="00FC1314" w:rsidRPr="006E4D6B" w:rsidRDefault="00FC1314" w:rsidP="00FC1314">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6E4D6B">
        <w:rPr>
          <w:rFonts w:ascii="Calibri" w:hAnsi="Simplified Arabic" w:cs="Simplified Arabic"/>
          <w:kern w:val="24"/>
          <w:sz w:val="28"/>
          <w:szCs w:val="28"/>
          <w:rtl/>
          <w:lang w:bidi="ar-EG"/>
        </w:rPr>
        <w:t xml:space="preserve">    أي </w:t>
      </w:r>
      <w:r w:rsidRPr="006E4D6B">
        <w:rPr>
          <w:rFonts w:ascii="Calibri" w:hAnsi="Simplified Arabic" w:cs="Simplified Arabic"/>
          <w:kern w:val="24"/>
          <w:sz w:val="28"/>
          <w:szCs w:val="28"/>
          <w:rtl/>
        </w:rPr>
        <w:t>أ</w:t>
      </w:r>
      <w:r w:rsidRPr="006E4D6B">
        <w:rPr>
          <w:rFonts w:ascii="Calibri" w:hAnsi="Simplified Arabic" w:cs="Simplified Arabic"/>
          <w:kern w:val="24"/>
          <w:sz w:val="28"/>
          <w:szCs w:val="28"/>
          <w:rtl/>
          <w:lang w:bidi="ar-EG"/>
        </w:rPr>
        <w:t xml:space="preserve">ن الشباب هم عدة وذخيرة المجتمع بحكم تكوينهم الجسماني والعقلى والنفسى </w:t>
      </w: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وما يملكونه من قدرات </w:t>
      </w:r>
      <w:proofErr w:type="spellStart"/>
      <w:r w:rsidRPr="006E4D6B">
        <w:rPr>
          <w:rFonts w:ascii="Calibri" w:hAnsi="Simplified Arabic" w:cs="Simplified Arabic"/>
          <w:kern w:val="24"/>
          <w:sz w:val="28"/>
          <w:szCs w:val="28"/>
          <w:rtl/>
          <w:lang w:bidi="ar-EG"/>
        </w:rPr>
        <w:t>وامكانيات</w:t>
      </w:r>
      <w:proofErr w:type="spellEnd"/>
      <w:r w:rsidRPr="006E4D6B">
        <w:rPr>
          <w:rFonts w:ascii="Calibri" w:hAnsi="Simplified Arabic" w:cs="Simplified Arabic"/>
          <w:kern w:val="24"/>
          <w:sz w:val="28"/>
          <w:szCs w:val="28"/>
          <w:rtl/>
          <w:lang w:bidi="ar-EG"/>
        </w:rPr>
        <w:t xml:space="preserve"> تؤهلهم لتحمل المسئوليات فى كافة </w:t>
      </w:r>
      <w:proofErr w:type="spellStart"/>
      <w:r w:rsidRPr="006E4D6B">
        <w:rPr>
          <w:rFonts w:ascii="Calibri" w:hAnsi="Simplified Arabic" w:cs="Simplified Arabic"/>
          <w:kern w:val="24"/>
          <w:sz w:val="28"/>
          <w:szCs w:val="28"/>
          <w:rtl/>
          <w:lang w:bidi="ar-EG"/>
        </w:rPr>
        <w:t>المجالات،</w:t>
      </w:r>
      <w:proofErr w:type="spellEnd"/>
      <w:r w:rsidRPr="006E4D6B">
        <w:rPr>
          <w:rFonts w:ascii="Calibri" w:hAnsi="Simplified Arabic" w:cs="Simplified Arabic"/>
          <w:kern w:val="24"/>
          <w:sz w:val="28"/>
          <w:szCs w:val="28"/>
          <w:rtl/>
          <w:lang w:bidi="ar-EG"/>
        </w:rPr>
        <w:t xml:space="preserve"> والتى يأمل منها المجتمع القيام </w:t>
      </w:r>
      <w:proofErr w:type="spellStart"/>
      <w:r w:rsidRPr="006E4D6B">
        <w:rPr>
          <w:rFonts w:ascii="Calibri" w:hAnsi="Simplified Arabic" w:cs="Simplified Arabic"/>
          <w:kern w:val="24"/>
          <w:sz w:val="28"/>
          <w:szCs w:val="28"/>
          <w:rtl/>
          <w:lang w:bidi="ar-EG"/>
        </w:rPr>
        <w:t>بها</w:t>
      </w:r>
      <w:proofErr w:type="spellEnd"/>
      <w:r w:rsidRPr="006E4D6B">
        <w:rPr>
          <w:rFonts w:ascii="Calibri" w:hAnsi="Simplified Arabic" w:cs="Simplified Arabic"/>
          <w:kern w:val="24"/>
          <w:sz w:val="28"/>
          <w:szCs w:val="28"/>
          <w:rtl/>
          <w:lang w:bidi="ar-EG"/>
        </w:rPr>
        <w:t xml:space="preserve"> فى المستقبل </w:t>
      </w:r>
      <w:proofErr w:type="spellStart"/>
      <w:r w:rsidRPr="006E4D6B">
        <w:rPr>
          <w:rFonts w:ascii="Calibri" w:hAnsi="Simplified Arabic" w:cs="Simplified Arabic"/>
          <w:kern w:val="24"/>
          <w:sz w:val="28"/>
          <w:szCs w:val="28"/>
          <w:rtl/>
          <w:lang w:bidi="ar-EG"/>
        </w:rPr>
        <w:t>.</w:t>
      </w:r>
      <w:proofErr w:type="spellEnd"/>
    </w:p>
    <w:p w:rsidR="00FC1314" w:rsidRPr="001E2067" w:rsidRDefault="00FC1314" w:rsidP="00FC1314">
      <w:pPr>
        <w:autoSpaceDE w:val="0"/>
        <w:autoSpaceDN w:val="0"/>
        <w:adjustRightInd w:val="0"/>
        <w:spacing w:after="0" w:line="240" w:lineRule="auto"/>
        <w:ind w:right="540" w:hanging="540"/>
        <w:rPr>
          <w:rFonts w:ascii="Calibri" w:hAnsi="Simplified Arabic" w:cs="Simplified Arabic"/>
          <w:b/>
          <w:bCs/>
          <w:color w:val="FF0000"/>
          <w:kern w:val="24"/>
          <w:sz w:val="28"/>
          <w:szCs w:val="28"/>
          <w:rtl/>
          <w:lang w:bidi="ar-EG"/>
        </w:rPr>
      </w:pPr>
      <w:r w:rsidRPr="001E2067">
        <w:rPr>
          <w:rFonts w:ascii="Calibri" w:hAnsi="Simplified Arabic" w:cs="Simplified Arabic"/>
          <w:b/>
          <w:bCs/>
          <w:color w:val="FF0000"/>
          <w:kern w:val="24"/>
          <w:sz w:val="28"/>
          <w:szCs w:val="28"/>
          <w:rtl/>
          <w:lang w:bidi="ar-EG"/>
        </w:rPr>
        <w:t>خصائص مرحلة الشباب</w:t>
      </w:r>
    </w:p>
    <w:p w:rsidR="00FC1314" w:rsidRPr="001E2067" w:rsidRDefault="00FC1314" w:rsidP="00FC1314">
      <w:pPr>
        <w:autoSpaceDE w:val="0"/>
        <w:autoSpaceDN w:val="0"/>
        <w:adjustRightInd w:val="0"/>
        <w:spacing w:after="0" w:line="240" w:lineRule="auto"/>
        <w:ind w:right="540" w:hanging="540"/>
        <w:jc w:val="both"/>
        <w:rPr>
          <w:rFonts w:ascii="Calibri" w:eastAsia="Times New Roman" w:hAnsi="Times New Roman" w:cs="Calibri"/>
          <w:b/>
          <w:bCs/>
          <w:i/>
          <w:iCs/>
          <w:color w:val="FF0000"/>
          <w:kern w:val="24"/>
          <w:sz w:val="28"/>
          <w:szCs w:val="28"/>
        </w:rPr>
      </w:pPr>
      <w:r w:rsidRPr="001E2067">
        <w:rPr>
          <w:rFonts w:ascii="Calibri" w:hAnsi="Simplified Arabic" w:cs="Simplified Arabic"/>
          <w:b/>
          <w:bCs/>
          <w:color w:val="FF0000"/>
          <w:kern w:val="24"/>
          <w:sz w:val="28"/>
          <w:szCs w:val="28"/>
          <w:rtl/>
          <w:lang w:bidi="ar-EG"/>
        </w:rPr>
        <w:t>تتميز هذه المرحلة بسمات وخصائص خاصة يمكن أن نوجزها في الآتي:</w:t>
      </w:r>
    </w:p>
    <w:p w:rsidR="00FC1314" w:rsidRPr="006E4D6B" w:rsidRDefault="00FC1314" w:rsidP="00FC1314">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6E4D6B">
        <w:rPr>
          <w:rFonts w:ascii="Calibri" w:hAnsi="Simplified Arabic" w:cs="Simplified Arabic"/>
          <w:kern w:val="24"/>
          <w:sz w:val="28"/>
          <w:szCs w:val="28"/>
          <w:rtl/>
          <w:lang w:bidi="ar-EG"/>
        </w:rPr>
        <w:t>1.</w:t>
      </w:r>
      <w:r w:rsidRPr="006E4D6B">
        <w:rPr>
          <w:rFonts w:ascii="Calibri" w:hAnsi="Simplified Arabic" w:cs="Simplified Arabic"/>
          <w:kern w:val="24"/>
          <w:sz w:val="28"/>
          <w:szCs w:val="28"/>
          <w:rtl/>
          <w:lang w:bidi="ar-EG"/>
        </w:rPr>
        <w:tab/>
        <w:t>يصل إنتاج الفرد في هذه المرحلة إلى ذروته , وتعتبر هذه المرحلة بحق مرحلة العطاء والتنافس وإرساء قواعد الخير.</w:t>
      </w:r>
    </w:p>
    <w:p w:rsidR="00FC1314" w:rsidRPr="006E4D6B" w:rsidRDefault="00FC1314" w:rsidP="00FC1314">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6E4D6B">
        <w:rPr>
          <w:rFonts w:ascii="Calibri" w:hAnsi="Simplified Arabic" w:cs="Simplified Arabic"/>
          <w:kern w:val="24"/>
          <w:sz w:val="28"/>
          <w:szCs w:val="28"/>
          <w:rtl/>
          <w:lang w:bidi="ar-EG"/>
        </w:rPr>
        <w:t>2.</w:t>
      </w:r>
      <w:r w:rsidRPr="006E4D6B">
        <w:rPr>
          <w:rFonts w:ascii="Calibri" w:hAnsi="Simplified Arabic" w:cs="Simplified Arabic"/>
          <w:kern w:val="24"/>
          <w:sz w:val="28"/>
          <w:szCs w:val="28"/>
          <w:rtl/>
          <w:lang w:bidi="ar-EG"/>
        </w:rPr>
        <w:tab/>
        <w:t>تصبح قدرات الفرد العقلية في هذه المرحلة قابلة للتعليم والإدراك.</w:t>
      </w:r>
    </w:p>
    <w:p w:rsidR="00FC1314" w:rsidRPr="006E4D6B" w:rsidRDefault="00FC1314" w:rsidP="00FC1314">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6E4D6B">
        <w:rPr>
          <w:rFonts w:ascii="Calibri" w:hAnsi="Simplified Arabic" w:cs="Simplified Arabic"/>
          <w:kern w:val="24"/>
          <w:sz w:val="28"/>
          <w:szCs w:val="28"/>
          <w:rtl/>
          <w:lang w:bidi="ar-EG"/>
        </w:rPr>
        <w:t>3.</w:t>
      </w:r>
      <w:r w:rsidRPr="006E4D6B">
        <w:rPr>
          <w:rFonts w:ascii="Calibri" w:hAnsi="Simplified Arabic" w:cs="Simplified Arabic"/>
          <w:kern w:val="24"/>
          <w:sz w:val="28"/>
          <w:szCs w:val="28"/>
          <w:rtl/>
          <w:lang w:bidi="ar-EG"/>
        </w:rPr>
        <w:tab/>
        <w:t>تتسم هذه المرحلة بزيادة التفكير في أمر المستقبل وزيادة القدرة التعليمية والمهنية.</w:t>
      </w:r>
    </w:p>
    <w:p w:rsidR="00FC1314" w:rsidRPr="006E4D6B" w:rsidRDefault="00FC1314" w:rsidP="00FC1314">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6E4D6B">
        <w:rPr>
          <w:rFonts w:ascii="Calibri" w:hAnsi="Simplified Arabic" w:cs="Simplified Arabic"/>
          <w:kern w:val="24"/>
          <w:sz w:val="28"/>
          <w:szCs w:val="28"/>
          <w:rtl/>
          <w:lang w:bidi="ar-EG"/>
        </w:rPr>
        <w:t>4.</w:t>
      </w:r>
      <w:r w:rsidRPr="006E4D6B">
        <w:rPr>
          <w:rFonts w:ascii="Calibri" w:hAnsi="Simplified Arabic" w:cs="Simplified Arabic"/>
          <w:kern w:val="24"/>
          <w:sz w:val="28"/>
          <w:szCs w:val="28"/>
          <w:rtl/>
          <w:lang w:bidi="ar-EG"/>
        </w:rPr>
        <w:tab/>
        <w:t>ميل الشباب إلى الكسب المادي وتحسين أوضاعهم الاجتماعية والاقتصادية.</w:t>
      </w:r>
    </w:p>
    <w:p w:rsidR="00FC1314" w:rsidRPr="006E4D6B" w:rsidRDefault="00FC1314" w:rsidP="00FC1314">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6E4D6B">
        <w:rPr>
          <w:rFonts w:ascii="Calibri" w:hAnsi="Simplified Arabic" w:cs="Simplified Arabic"/>
          <w:kern w:val="24"/>
          <w:sz w:val="28"/>
          <w:szCs w:val="28"/>
          <w:rtl/>
          <w:lang w:bidi="ar-EG"/>
        </w:rPr>
        <w:t>5.</w:t>
      </w:r>
      <w:r w:rsidRPr="006E4D6B">
        <w:rPr>
          <w:rFonts w:ascii="Calibri" w:hAnsi="Simplified Arabic" w:cs="Simplified Arabic"/>
          <w:kern w:val="24"/>
          <w:sz w:val="28"/>
          <w:szCs w:val="28"/>
          <w:rtl/>
          <w:lang w:bidi="ar-EG"/>
        </w:rPr>
        <w:tab/>
        <w:t>الاتجاه الفعلي للاشتراك في مشروعات الإصلاح الاجتماعي والخدمة العامة بعد إدراك حاجات المجتمع.</w:t>
      </w:r>
    </w:p>
    <w:p w:rsidR="00FC1314" w:rsidRPr="006E4D6B" w:rsidRDefault="00FC1314" w:rsidP="00FC1314">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6E4D6B">
        <w:rPr>
          <w:rFonts w:ascii="Calibri" w:hAnsi="Simplified Arabic" w:cs="Simplified Arabic"/>
          <w:kern w:val="24"/>
          <w:sz w:val="28"/>
          <w:szCs w:val="28"/>
          <w:rtl/>
          <w:lang w:bidi="ar-EG"/>
        </w:rPr>
        <w:t>6.</w:t>
      </w:r>
      <w:r w:rsidRPr="006E4D6B">
        <w:rPr>
          <w:rFonts w:ascii="Calibri" w:hAnsi="Simplified Arabic" w:cs="Simplified Arabic"/>
          <w:kern w:val="24"/>
          <w:sz w:val="28"/>
          <w:szCs w:val="28"/>
          <w:rtl/>
          <w:lang w:bidi="ar-EG"/>
        </w:rPr>
        <w:tab/>
        <w:t>الميل الكبير نحو القراءة والمغامرة.</w:t>
      </w:r>
    </w:p>
    <w:p w:rsidR="00FC1314" w:rsidRPr="006E4D6B" w:rsidRDefault="00FC1314" w:rsidP="00FC1314">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6E4D6B">
        <w:rPr>
          <w:rFonts w:ascii="Calibri" w:hAnsi="Simplified Arabic" w:cs="Simplified Arabic"/>
          <w:kern w:val="24"/>
          <w:sz w:val="28"/>
          <w:szCs w:val="28"/>
          <w:rtl/>
          <w:lang w:bidi="ar-EG"/>
        </w:rPr>
        <w:lastRenderedPageBreak/>
        <w:t>7.</w:t>
      </w:r>
      <w:r w:rsidRPr="006E4D6B">
        <w:rPr>
          <w:rFonts w:ascii="Calibri" w:hAnsi="Simplified Arabic" w:cs="Simplified Arabic"/>
          <w:kern w:val="24"/>
          <w:sz w:val="28"/>
          <w:szCs w:val="28"/>
          <w:rtl/>
          <w:lang w:bidi="ar-EG"/>
        </w:rPr>
        <w:tab/>
        <w:t>الميل إلى التأمل , والى العبادة , والانشغال بالمثل الدينية.</w:t>
      </w:r>
    </w:p>
    <w:p w:rsidR="00FC1314" w:rsidRPr="006E4D6B" w:rsidRDefault="00FC1314" w:rsidP="00FC1314">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6E4D6B">
        <w:rPr>
          <w:rFonts w:ascii="Calibri" w:hAnsi="Simplified Arabic" w:cs="Simplified Arabic"/>
          <w:kern w:val="24"/>
          <w:sz w:val="28"/>
          <w:szCs w:val="28"/>
          <w:rtl/>
          <w:lang w:bidi="ar-EG"/>
        </w:rPr>
        <w:t>8.</w:t>
      </w:r>
      <w:r w:rsidRPr="006E4D6B">
        <w:rPr>
          <w:rFonts w:ascii="Calibri" w:hAnsi="Simplified Arabic" w:cs="Simplified Arabic"/>
          <w:kern w:val="24"/>
          <w:sz w:val="28"/>
          <w:szCs w:val="28"/>
          <w:rtl/>
          <w:lang w:bidi="ar-EG"/>
        </w:rPr>
        <w:tab/>
        <w:t>احتياجه لتنظيم وقت فراغه.</w:t>
      </w:r>
    </w:p>
    <w:p w:rsidR="00FC1314" w:rsidRPr="006E4D6B" w:rsidRDefault="00FC1314" w:rsidP="00FC1314">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6E4D6B">
        <w:rPr>
          <w:rFonts w:ascii="Calibri" w:hAnsi="Simplified Arabic" w:cs="Simplified Arabic"/>
          <w:kern w:val="24"/>
          <w:sz w:val="28"/>
          <w:szCs w:val="28"/>
          <w:rtl/>
          <w:lang w:bidi="ar-EG"/>
        </w:rPr>
        <w:t>9.</w:t>
      </w:r>
      <w:r w:rsidRPr="006E4D6B">
        <w:rPr>
          <w:rFonts w:ascii="Calibri" w:hAnsi="Simplified Arabic" w:cs="Simplified Arabic"/>
          <w:kern w:val="24"/>
          <w:sz w:val="28"/>
          <w:szCs w:val="28"/>
          <w:rtl/>
          <w:lang w:bidi="ar-EG"/>
        </w:rPr>
        <w:tab/>
        <w:t>الميل إلى الاستقلالية والإحساس بالذات.</w:t>
      </w:r>
    </w:p>
    <w:p w:rsidR="00FC1314" w:rsidRPr="001E2067" w:rsidRDefault="00FC1314" w:rsidP="00FC1314">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1E2067">
        <w:rPr>
          <w:rFonts w:ascii="Calibri" w:hAnsi="Simplified Arabic" w:cs="Simplified Arabic"/>
          <w:b/>
          <w:bCs/>
          <w:color w:val="FF0000"/>
          <w:kern w:val="24"/>
          <w:sz w:val="28"/>
          <w:szCs w:val="28"/>
          <w:rtl/>
        </w:rPr>
        <w:t xml:space="preserve">أهمية </w:t>
      </w:r>
      <w:r w:rsidRPr="001E2067">
        <w:rPr>
          <w:rFonts w:ascii="Calibri" w:hAnsi="Simplified Arabic" w:cs="Simplified Arabic"/>
          <w:b/>
          <w:bCs/>
          <w:color w:val="FF0000"/>
          <w:kern w:val="24"/>
          <w:sz w:val="28"/>
          <w:szCs w:val="28"/>
          <w:rtl/>
          <w:lang w:bidi="ar-EG"/>
        </w:rPr>
        <w:t>الشباب</w:t>
      </w:r>
    </w:p>
    <w:p w:rsidR="00FC1314" w:rsidRPr="001E2067" w:rsidRDefault="00FC1314" w:rsidP="00FC1314">
      <w:pPr>
        <w:autoSpaceDE w:val="0"/>
        <w:autoSpaceDN w:val="0"/>
        <w:adjustRightInd w:val="0"/>
        <w:spacing w:after="0" w:line="240" w:lineRule="auto"/>
        <w:ind w:right="540" w:hanging="540"/>
        <w:jc w:val="both"/>
        <w:rPr>
          <w:rFonts w:ascii="Calibri" w:eastAsia="Times New Roman" w:hAnsi="Times New Roman" w:cs="Calibri"/>
          <w:b/>
          <w:bCs/>
          <w:color w:val="FF0000"/>
          <w:kern w:val="24"/>
          <w:sz w:val="28"/>
          <w:szCs w:val="28"/>
        </w:rPr>
      </w:pPr>
      <w:r w:rsidRPr="001E2067">
        <w:rPr>
          <w:rFonts w:ascii="Calibri" w:hAnsi="Simplified Arabic" w:cs="Simplified Arabic"/>
          <w:b/>
          <w:bCs/>
          <w:color w:val="FF0000"/>
          <w:kern w:val="24"/>
          <w:sz w:val="28"/>
          <w:szCs w:val="28"/>
          <w:rtl/>
          <w:lang w:bidi="ar-EG"/>
        </w:rPr>
        <w:t>يمكن أن نوجز مدى أهمية الشباب وأسباب الاهتمام بهم في النقاط التالية:</w:t>
      </w:r>
    </w:p>
    <w:p w:rsidR="00FC1314" w:rsidRPr="006E4D6B" w:rsidRDefault="00FC1314" w:rsidP="00FC1314">
      <w:pPr>
        <w:autoSpaceDE w:val="0"/>
        <w:autoSpaceDN w:val="0"/>
        <w:adjustRightInd w:val="0"/>
        <w:spacing w:after="0" w:line="240" w:lineRule="auto"/>
        <w:ind w:right="540" w:hanging="540"/>
        <w:jc w:val="both"/>
        <w:rPr>
          <w:rFonts w:ascii="Calibri" w:eastAsia="Times New Roman" w:hAnsi="Times New Roman" w:cs="Calibri"/>
          <w:kern w:val="24"/>
          <w:sz w:val="28"/>
          <w:szCs w:val="28"/>
        </w:rPr>
      </w:pP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ab/>
        <w:t>الشباب ثروة بشرية تفوق في قيمتها أي ثروة أخرى .</w:t>
      </w:r>
    </w:p>
    <w:p w:rsidR="00FC1314" w:rsidRPr="006E4D6B" w:rsidRDefault="00FC1314" w:rsidP="00FC1314">
      <w:pPr>
        <w:autoSpaceDE w:val="0"/>
        <w:autoSpaceDN w:val="0"/>
        <w:adjustRightInd w:val="0"/>
        <w:spacing w:after="0" w:line="240" w:lineRule="auto"/>
        <w:ind w:right="540" w:hanging="540"/>
        <w:jc w:val="both"/>
        <w:rPr>
          <w:rFonts w:ascii="Calibri" w:eastAsia="Times New Roman" w:hAnsi="Times New Roman" w:cs="Calibri"/>
          <w:kern w:val="24"/>
          <w:sz w:val="28"/>
          <w:szCs w:val="28"/>
        </w:rPr>
      </w:pP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ab/>
        <w:t xml:space="preserve">الاهتمام بالشباب </w:t>
      </w:r>
      <w:proofErr w:type="spellStart"/>
      <w:r w:rsidRPr="006E4D6B">
        <w:rPr>
          <w:rFonts w:ascii="Calibri" w:hAnsi="Simplified Arabic" w:cs="Simplified Arabic"/>
          <w:kern w:val="24"/>
          <w:sz w:val="28"/>
          <w:szCs w:val="28"/>
          <w:rtl/>
          <w:lang w:bidi="ar-EG"/>
        </w:rPr>
        <w:t>ضروره</w:t>
      </w:r>
      <w:proofErr w:type="spellEnd"/>
      <w:r w:rsidRPr="006E4D6B">
        <w:rPr>
          <w:rFonts w:ascii="Calibri" w:hAnsi="Simplified Arabic" w:cs="Simplified Arabic"/>
          <w:kern w:val="24"/>
          <w:sz w:val="28"/>
          <w:szCs w:val="28"/>
          <w:rtl/>
          <w:lang w:bidi="ar-EG"/>
        </w:rPr>
        <w:t xml:space="preserve"> تحتمها مصلحة الفرد الشاب , ومصلحة المجتمع الذي ينتمي إليه.</w:t>
      </w:r>
    </w:p>
    <w:p w:rsidR="00FC1314" w:rsidRPr="006E4D6B" w:rsidRDefault="00FC1314" w:rsidP="00FC1314">
      <w:pPr>
        <w:autoSpaceDE w:val="0"/>
        <w:autoSpaceDN w:val="0"/>
        <w:adjustRightInd w:val="0"/>
        <w:spacing w:after="0" w:line="240" w:lineRule="auto"/>
        <w:ind w:right="540" w:hanging="540"/>
        <w:jc w:val="both"/>
        <w:rPr>
          <w:rFonts w:ascii="Calibri" w:eastAsia="Times New Roman" w:hAnsi="Times New Roman" w:cs="Calibri"/>
          <w:kern w:val="24"/>
          <w:sz w:val="28"/>
          <w:szCs w:val="28"/>
        </w:rPr>
      </w:pP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ab/>
        <w:t>الاهتمام بالشباب ضرورة اقتصادية تنموية.</w:t>
      </w:r>
    </w:p>
    <w:p w:rsidR="00FC1314" w:rsidRPr="006E4D6B" w:rsidRDefault="00FC1314" w:rsidP="00FC1314">
      <w:pPr>
        <w:autoSpaceDE w:val="0"/>
        <w:autoSpaceDN w:val="0"/>
        <w:adjustRightInd w:val="0"/>
        <w:spacing w:after="0" w:line="240" w:lineRule="auto"/>
        <w:ind w:right="540" w:hanging="540"/>
        <w:jc w:val="both"/>
        <w:rPr>
          <w:rFonts w:ascii="Calibri" w:eastAsia="Times New Roman" w:hAnsi="Times New Roman" w:cs="Calibri"/>
          <w:kern w:val="24"/>
          <w:sz w:val="28"/>
          <w:szCs w:val="28"/>
        </w:rPr>
      </w:pP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ab/>
        <w:t xml:space="preserve">إن الشباب في أي مجتمع أو أمة هو المستهدف الأول من قبل الأعداء ولذا كان لابد من تكاتف الأسرة , والمدرسة , والمسجد , والمجتمع , والجامعة , والدولة , والجهات الخيرية بسائر أشكالها الاهتمام بذلك الشاب , وأن يشغل حيزاً كبيراً من اهتماماتهم </w:t>
      </w: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فكل هؤلاء </w:t>
      </w:r>
      <w:proofErr w:type="spellStart"/>
      <w:r w:rsidRPr="006E4D6B">
        <w:rPr>
          <w:rFonts w:ascii="Calibri" w:hAnsi="Simplified Arabic" w:cs="Simplified Arabic"/>
          <w:kern w:val="24"/>
          <w:sz w:val="28"/>
          <w:szCs w:val="28"/>
          <w:rtl/>
          <w:lang w:bidi="ar-EG"/>
        </w:rPr>
        <w:t>مسؤولون</w:t>
      </w:r>
      <w:proofErr w:type="spellEnd"/>
      <w:r w:rsidRPr="006E4D6B">
        <w:rPr>
          <w:rFonts w:ascii="Calibri" w:hAnsi="Simplified Arabic" w:cs="Simplified Arabic"/>
          <w:kern w:val="24"/>
          <w:sz w:val="28"/>
          <w:szCs w:val="28"/>
          <w:rtl/>
          <w:lang w:bidi="ar-EG"/>
        </w:rPr>
        <w:t xml:space="preserve"> عن الشباب </w:t>
      </w: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وسوف يسألون في الدنيا والآخرة</w:t>
      </w:r>
    </w:p>
    <w:p w:rsidR="00FC1314" w:rsidRPr="001E2067" w:rsidRDefault="00FC1314" w:rsidP="00FF6979">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6E4D6B">
        <w:rPr>
          <w:rFonts w:ascii="Calibri" w:hAnsi="Simplified Arabic" w:cs="Simplified Arabic"/>
          <w:b/>
          <w:bCs/>
          <w:kern w:val="24"/>
          <w:sz w:val="28"/>
          <w:szCs w:val="28"/>
          <w:rtl/>
          <w:lang w:bidi="ar-EG"/>
        </w:rPr>
        <w:t> </w:t>
      </w:r>
      <w:r w:rsidRPr="001E2067">
        <w:rPr>
          <w:rFonts w:ascii="Calibri" w:hAnsi="Simplified Arabic" w:cs="Simplified Arabic"/>
          <w:b/>
          <w:bCs/>
          <w:color w:val="FF0000"/>
          <w:kern w:val="24"/>
          <w:sz w:val="28"/>
          <w:szCs w:val="28"/>
          <w:rtl/>
        </w:rPr>
        <w:t xml:space="preserve">مفهوم رعاية </w:t>
      </w:r>
      <w:r w:rsidRPr="001E2067">
        <w:rPr>
          <w:rFonts w:ascii="Calibri" w:hAnsi="Simplified Arabic" w:cs="Simplified Arabic"/>
          <w:b/>
          <w:bCs/>
          <w:color w:val="FF0000"/>
          <w:kern w:val="24"/>
          <w:sz w:val="28"/>
          <w:szCs w:val="28"/>
          <w:rtl/>
          <w:lang w:bidi="ar-EG"/>
        </w:rPr>
        <w:t>الشباب</w:t>
      </w:r>
    </w:p>
    <w:p w:rsidR="00FC1314" w:rsidRPr="006E4D6B" w:rsidRDefault="00FC1314" w:rsidP="00FC1314">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6E4D6B">
        <w:rPr>
          <w:rFonts w:ascii="Calibri" w:hAnsi="Simplified Arabic" w:cs="Simplified Arabic"/>
          <w:kern w:val="24"/>
          <w:sz w:val="28"/>
          <w:szCs w:val="28"/>
          <w:rtl/>
          <w:lang w:bidi="ar-EG"/>
        </w:rPr>
        <w:t xml:space="preserve"> هناك العديد من التعريفات المختلفة لرعاية الشباب , حيث حظى هذا المفهوم بالعديد من الآراء التى تعبر عن وجهات نظر </w:t>
      </w:r>
      <w:proofErr w:type="spellStart"/>
      <w:r w:rsidRPr="006E4D6B">
        <w:rPr>
          <w:rFonts w:ascii="Calibri" w:hAnsi="Simplified Arabic" w:cs="Simplified Arabic"/>
          <w:kern w:val="24"/>
          <w:sz w:val="28"/>
          <w:szCs w:val="28"/>
          <w:rtl/>
          <w:lang w:bidi="ar-EG"/>
        </w:rPr>
        <w:t>المتخصصين،</w:t>
      </w:r>
      <w:proofErr w:type="spellEnd"/>
      <w:r w:rsidRPr="006E4D6B">
        <w:rPr>
          <w:rFonts w:ascii="Calibri" w:hAnsi="Simplified Arabic" w:cs="Simplified Arabic"/>
          <w:kern w:val="24"/>
          <w:sz w:val="28"/>
          <w:szCs w:val="28"/>
          <w:rtl/>
          <w:lang w:bidi="ar-EG"/>
        </w:rPr>
        <w:t xml:space="preserve"> فى مختلف العلوم والمجالات </w:t>
      </w: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حيث يعرف العلماء والمتخصصين هذا المفهوم , كل طبقا لتخصصه . </w:t>
      </w:r>
    </w:p>
    <w:p w:rsidR="00FC1314" w:rsidRPr="001E2067" w:rsidRDefault="00FC1314" w:rsidP="00FC1314">
      <w:pPr>
        <w:autoSpaceDE w:val="0"/>
        <w:autoSpaceDN w:val="0"/>
        <w:adjustRightInd w:val="0"/>
        <w:spacing w:after="0" w:line="240" w:lineRule="auto"/>
        <w:ind w:right="540" w:hanging="540"/>
        <w:rPr>
          <w:rFonts w:ascii="Calibri" w:eastAsia="Times New Roman" w:hAnsi="Times New Roman" w:cs="Calibri"/>
          <w:b/>
          <w:bCs/>
          <w:color w:val="FF0000"/>
          <w:kern w:val="24"/>
          <w:sz w:val="28"/>
          <w:szCs w:val="28"/>
        </w:rPr>
      </w:pPr>
      <w:r w:rsidRPr="006E4D6B">
        <w:rPr>
          <w:rFonts w:ascii="Calibri" w:hAnsi="Simplified Arabic" w:cs="Simplified Arabic"/>
          <w:b/>
          <w:bCs/>
          <w:kern w:val="24"/>
          <w:sz w:val="28"/>
          <w:szCs w:val="28"/>
          <w:rtl/>
          <w:lang w:bidi="ar-EG"/>
        </w:rPr>
        <w:t xml:space="preserve">   </w:t>
      </w:r>
      <w:r w:rsidRPr="001E2067">
        <w:rPr>
          <w:rFonts w:ascii="Calibri" w:hAnsi="Simplified Arabic" w:cs="Simplified Arabic"/>
          <w:b/>
          <w:bCs/>
          <w:color w:val="FF0000"/>
          <w:kern w:val="24"/>
          <w:sz w:val="28"/>
          <w:szCs w:val="28"/>
          <w:rtl/>
          <w:lang w:bidi="ar-EG"/>
        </w:rPr>
        <w:t>وفيما يلى بعض الآراء لإلقاء مزيد من الضوء على مفهوم رعاية الشباب :</w:t>
      </w:r>
    </w:p>
    <w:p w:rsidR="00FC1314" w:rsidRPr="001E2067" w:rsidRDefault="00FC1314" w:rsidP="00FC1314">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1E2067">
        <w:rPr>
          <w:rFonts w:ascii="Calibri" w:hAnsi="Simplified Arabic" w:cs="Simplified Arabic"/>
          <w:b/>
          <w:bCs/>
          <w:color w:val="FF0000"/>
          <w:kern w:val="24"/>
          <w:sz w:val="28"/>
          <w:szCs w:val="28"/>
          <w:rtl/>
        </w:rPr>
        <w:t xml:space="preserve">مفهوم رعاية </w:t>
      </w:r>
      <w:r w:rsidRPr="001E2067">
        <w:rPr>
          <w:rFonts w:ascii="Calibri" w:hAnsi="Simplified Arabic" w:cs="Simplified Arabic"/>
          <w:b/>
          <w:bCs/>
          <w:color w:val="FF0000"/>
          <w:kern w:val="24"/>
          <w:sz w:val="28"/>
          <w:szCs w:val="28"/>
          <w:rtl/>
          <w:lang w:bidi="ar-EG"/>
        </w:rPr>
        <w:t>الشباب</w:t>
      </w:r>
    </w:p>
    <w:p w:rsidR="00FC1314" w:rsidRPr="006E4D6B" w:rsidRDefault="00FC1314" w:rsidP="00FC1314">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6E4D6B">
        <w:rPr>
          <w:rFonts w:ascii="Calibri" w:hAnsi="Simplified Arabic" w:cs="Simplified Arabic"/>
          <w:b/>
          <w:bCs/>
          <w:kern w:val="24"/>
          <w:sz w:val="28"/>
          <w:szCs w:val="28"/>
          <w:rtl/>
          <w:lang w:bidi="ar-EG"/>
        </w:rPr>
        <w:t xml:space="preserve"> </w:t>
      </w:r>
      <w:r w:rsidRPr="001E2067">
        <w:rPr>
          <w:rFonts w:ascii="Calibri" w:hAnsi="Simplified Arabic" w:cs="Simplified Arabic"/>
          <w:b/>
          <w:bCs/>
          <w:color w:val="FF0000"/>
          <w:kern w:val="24"/>
          <w:sz w:val="28"/>
          <w:szCs w:val="28"/>
          <w:rtl/>
          <w:lang w:bidi="ar-EG"/>
        </w:rPr>
        <w:t xml:space="preserve">يشير مفهوم رعاية الشباب </w:t>
      </w:r>
      <w:r w:rsidRPr="001E2067">
        <w:rPr>
          <w:rFonts w:ascii="Calibri" w:hAnsi="Simplified Arabic" w:cs="Simplified Arabic"/>
          <w:b/>
          <w:bCs/>
          <w:color w:val="FF0000"/>
          <w:kern w:val="24"/>
          <w:sz w:val="28"/>
          <w:szCs w:val="28"/>
          <w:rtl/>
        </w:rPr>
        <w:t>إ</w:t>
      </w:r>
      <w:r w:rsidRPr="001E2067">
        <w:rPr>
          <w:rFonts w:ascii="Calibri" w:hAnsi="Simplified Arabic" w:cs="Simplified Arabic"/>
          <w:b/>
          <w:bCs/>
          <w:color w:val="FF0000"/>
          <w:kern w:val="24"/>
          <w:sz w:val="28"/>
          <w:szCs w:val="28"/>
          <w:rtl/>
          <w:lang w:bidi="ar-EG"/>
        </w:rPr>
        <w:t>لى</w:t>
      </w:r>
      <w:r w:rsidRPr="006E4D6B">
        <w:rPr>
          <w:rFonts w:ascii="Calibri" w:hAnsi="Simplified Arabic" w:cs="Simplified Arabic"/>
          <w:b/>
          <w:bCs/>
          <w:kern w:val="24"/>
          <w:sz w:val="28"/>
          <w:szCs w:val="28"/>
          <w:rtl/>
          <w:lang w:bidi="ar-EG"/>
        </w:rPr>
        <w:t xml:space="preserve"> </w:t>
      </w: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الجهود التى تبذل فى النشاط الترويحى للشباب ليشغل فيها وقت فراغه </w:t>
      </w:r>
      <w:proofErr w:type="spellStart"/>
      <w:r w:rsidRPr="006E4D6B">
        <w:rPr>
          <w:rFonts w:ascii="Calibri" w:hAnsi="Simplified Arabic" w:cs="Simplified Arabic"/>
          <w:kern w:val="24"/>
          <w:sz w:val="28"/>
          <w:szCs w:val="28"/>
          <w:rtl/>
          <w:lang w:bidi="ar-EG"/>
        </w:rPr>
        <w:t>".</w:t>
      </w:r>
      <w:proofErr w:type="spellEnd"/>
    </w:p>
    <w:p w:rsidR="00FC1314" w:rsidRPr="006E4D6B" w:rsidRDefault="00FC1314" w:rsidP="00FC1314">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6E4D6B">
        <w:rPr>
          <w:rFonts w:ascii="Calibri" w:hAnsi="Simplified Arabic" w:cs="Simplified Arabic"/>
          <w:kern w:val="24"/>
          <w:sz w:val="28"/>
          <w:szCs w:val="28"/>
          <w:rtl/>
          <w:lang w:bidi="ar-EG"/>
        </w:rPr>
        <w:t xml:space="preserve">   وهذا الرأى يؤكد على </w:t>
      </w:r>
      <w:r w:rsidRPr="006E4D6B">
        <w:rPr>
          <w:rFonts w:ascii="Calibri" w:hAnsi="Simplified Arabic" w:cs="Simplified Arabic"/>
          <w:kern w:val="24"/>
          <w:sz w:val="28"/>
          <w:szCs w:val="28"/>
          <w:rtl/>
        </w:rPr>
        <w:t>أ</w:t>
      </w:r>
      <w:r w:rsidRPr="006E4D6B">
        <w:rPr>
          <w:rFonts w:ascii="Calibri" w:hAnsi="Simplified Arabic" w:cs="Simplified Arabic"/>
          <w:kern w:val="24"/>
          <w:sz w:val="28"/>
          <w:szCs w:val="28"/>
          <w:rtl/>
          <w:lang w:bidi="ar-EG"/>
        </w:rPr>
        <w:t xml:space="preserve">ن رعاية الشباب هى مجموعة من الجهود التى تبذل من أجل الشباب </w:t>
      </w: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وهو لا يبرز دور الشباب فى تلك الجهود ل</w:t>
      </w:r>
      <w:r w:rsidRPr="006E4D6B">
        <w:rPr>
          <w:rFonts w:ascii="Calibri" w:hAnsi="Simplified Arabic" w:cs="Simplified Arabic"/>
          <w:kern w:val="24"/>
          <w:sz w:val="28"/>
          <w:szCs w:val="28"/>
          <w:rtl/>
        </w:rPr>
        <w:t>أ</w:t>
      </w:r>
      <w:r w:rsidRPr="006E4D6B">
        <w:rPr>
          <w:rFonts w:ascii="Calibri" w:hAnsi="Simplified Arabic" w:cs="Simplified Arabic"/>
          <w:kern w:val="24"/>
          <w:sz w:val="28"/>
          <w:szCs w:val="28"/>
          <w:rtl/>
          <w:lang w:bidi="ar-EG"/>
        </w:rPr>
        <w:t xml:space="preserve">ن ما يقدم للشباب يجب </w:t>
      </w:r>
      <w:r w:rsidRPr="006E4D6B">
        <w:rPr>
          <w:rFonts w:ascii="Calibri" w:hAnsi="Simplified Arabic" w:cs="Simplified Arabic"/>
          <w:kern w:val="24"/>
          <w:sz w:val="28"/>
          <w:szCs w:val="28"/>
          <w:rtl/>
        </w:rPr>
        <w:t>أ</w:t>
      </w:r>
      <w:r w:rsidRPr="006E4D6B">
        <w:rPr>
          <w:rFonts w:ascii="Calibri" w:hAnsi="Simplified Arabic" w:cs="Simplified Arabic"/>
          <w:kern w:val="24"/>
          <w:sz w:val="28"/>
          <w:szCs w:val="28"/>
          <w:rtl/>
          <w:lang w:bidi="ar-EG"/>
        </w:rPr>
        <w:t xml:space="preserve">ن يتضمن مشاركتهم </w:t>
      </w: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كذلك يقصر رعاية الشباب على ال</w:t>
      </w:r>
      <w:r w:rsidRPr="006E4D6B">
        <w:rPr>
          <w:rFonts w:ascii="Calibri" w:hAnsi="Simplified Arabic" w:cs="Simplified Arabic"/>
          <w:kern w:val="24"/>
          <w:sz w:val="28"/>
          <w:szCs w:val="28"/>
          <w:rtl/>
        </w:rPr>
        <w:t>أ</w:t>
      </w:r>
      <w:r w:rsidRPr="006E4D6B">
        <w:rPr>
          <w:rFonts w:ascii="Calibri" w:hAnsi="Simplified Arabic" w:cs="Simplified Arabic"/>
          <w:kern w:val="24"/>
          <w:sz w:val="28"/>
          <w:szCs w:val="28"/>
          <w:rtl/>
          <w:lang w:bidi="ar-EG"/>
        </w:rPr>
        <w:t xml:space="preserve">نشطة الترويحية وهى فى الأصل تشمل أكثر من ذلك من أنشطة </w:t>
      </w: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كذلك يقصر رعاية الشباب على شغل وقت الفراغ .</w:t>
      </w:r>
    </w:p>
    <w:p w:rsidR="00FC1314" w:rsidRPr="001E2067" w:rsidRDefault="00FC1314" w:rsidP="00FC1314">
      <w:pPr>
        <w:autoSpaceDE w:val="0"/>
        <w:autoSpaceDN w:val="0"/>
        <w:adjustRightInd w:val="0"/>
        <w:spacing w:after="0" w:line="240" w:lineRule="auto"/>
        <w:ind w:right="540" w:hanging="540"/>
        <w:jc w:val="both"/>
        <w:rPr>
          <w:rFonts w:ascii="Calibri" w:eastAsia="Times New Roman" w:hAnsi="Times New Roman" w:cs="Calibri"/>
          <w:color w:val="FF0000"/>
          <w:kern w:val="24"/>
          <w:sz w:val="28"/>
          <w:szCs w:val="28"/>
        </w:rPr>
      </w:pPr>
      <w:r w:rsidRPr="006E4D6B">
        <w:rPr>
          <w:rFonts w:ascii="Calibri" w:hAnsi="Simplified Arabic" w:cs="Simplified Arabic"/>
          <w:b/>
          <w:bCs/>
          <w:kern w:val="24"/>
          <w:sz w:val="28"/>
          <w:szCs w:val="28"/>
          <w:rtl/>
          <w:lang w:bidi="ar-EG"/>
        </w:rPr>
        <w:t>ويعرفها البعض</w:t>
      </w:r>
      <w:r w:rsidRPr="006E4D6B">
        <w:rPr>
          <w:rFonts w:ascii="Calibri" w:hAnsi="Simplified Arabic" w:cs="Simplified Arabic"/>
          <w:kern w:val="24"/>
          <w:sz w:val="28"/>
          <w:szCs w:val="28"/>
          <w:rtl/>
          <w:lang w:bidi="ar-EG"/>
        </w:rPr>
        <w:t xml:space="preserve"> بأنها </w:t>
      </w:r>
      <w:proofErr w:type="spellStart"/>
      <w:r w:rsidRPr="006E4D6B">
        <w:rPr>
          <w:rFonts w:ascii="Calibri" w:hAnsi="Simplified Arabic" w:cs="Simplified Arabic"/>
          <w:kern w:val="24"/>
          <w:sz w:val="28"/>
          <w:szCs w:val="28"/>
          <w:rtl/>
        </w:rPr>
        <w:t>(</w:t>
      </w:r>
      <w:proofErr w:type="spellEnd"/>
      <w:r w:rsidRPr="001E2067">
        <w:rPr>
          <w:rFonts w:ascii="Calibri" w:hAnsi="Simplified Arabic" w:cs="Simplified Arabic"/>
          <w:color w:val="FF0000"/>
          <w:kern w:val="24"/>
          <w:sz w:val="28"/>
          <w:szCs w:val="28"/>
          <w:rtl/>
          <w:lang w:bidi="ar-EG"/>
        </w:rPr>
        <w:t>البرامج وال</w:t>
      </w:r>
      <w:r w:rsidRPr="001E2067">
        <w:rPr>
          <w:rFonts w:ascii="Calibri" w:hAnsi="Simplified Arabic" w:cs="Simplified Arabic"/>
          <w:color w:val="FF0000"/>
          <w:kern w:val="24"/>
          <w:sz w:val="28"/>
          <w:szCs w:val="28"/>
          <w:rtl/>
        </w:rPr>
        <w:t>أ</w:t>
      </w:r>
      <w:r w:rsidRPr="001E2067">
        <w:rPr>
          <w:rFonts w:ascii="Calibri" w:hAnsi="Simplified Arabic" w:cs="Simplified Arabic"/>
          <w:color w:val="FF0000"/>
          <w:kern w:val="24"/>
          <w:sz w:val="28"/>
          <w:szCs w:val="28"/>
          <w:rtl/>
          <w:lang w:bidi="ar-EG"/>
        </w:rPr>
        <w:t>نشطة التى توفرها الدولة للشباب لكى تؤثر بطريقة مباشرة أو غير مباشرة على سلوكهم وعادتهم وعقلهم أى نموهم الذهنى وال</w:t>
      </w:r>
      <w:r w:rsidRPr="001E2067">
        <w:rPr>
          <w:rFonts w:ascii="Calibri" w:hAnsi="Simplified Arabic" w:cs="Simplified Arabic"/>
          <w:color w:val="FF0000"/>
          <w:kern w:val="24"/>
          <w:sz w:val="28"/>
          <w:szCs w:val="28"/>
          <w:rtl/>
        </w:rPr>
        <w:t>ج</w:t>
      </w:r>
      <w:r w:rsidRPr="001E2067">
        <w:rPr>
          <w:rFonts w:ascii="Calibri" w:hAnsi="Simplified Arabic" w:cs="Simplified Arabic"/>
          <w:color w:val="FF0000"/>
          <w:kern w:val="24"/>
          <w:sz w:val="28"/>
          <w:szCs w:val="28"/>
          <w:rtl/>
          <w:lang w:bidi="ar-EG"/>
        </w:rPr>
        <w:t>سمى وعلى علاقاتهم الاجتماعية حتى تتحقق لهم حياة سوية ناجحة</w:t>
      </w:r>
      <w:proofErr w:type="spellStart"/>
      <w:r w:rsidRPr="001E2067">
        <w:rPr>
          <w:rFonts w:ascii="Calibri" w:hAnsi="Simplified Arabic" w:cs="Simplified Arabic"/>
          <w:color w:val="FF0000"/>
          <w:kern w:val="24"/>
          <w:sz w:val="28"/>
          <w:szCs w:val="28"/>
          <w:rtl/>
        </w:rPr>
        <w:t>)</w:t>
      </w:r>
      <w:proofErr w:type="spellEnd"/>
      <w:r w:rsidRPr="001E2067">
        <w:rPr>
          <w:rFonts w:ascii="Calibri" w:hAnsi="Simplified Arabic" w:cs="Simplified Arabic"/>
          <w:color w:val="FF0000"/>
          <w:kern w:val="24"/>
          <w:sz w:val="28"/>
          <w:szCs w:val="28"/>
          <w:rtl/>
          <w:lang w:bidi="ar-EG"/>
        </w:rPr>
        <w:t xml:space="preserve"> .</w:t>
      </w:r>
    </w:p>
    <w:p w:rsidR="00FC1314" w:rsidRPr="006E4D6B" w:rsidRDefault="00FC1314" w:rsidP="00FC1314">
      <w:p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6E4D6B">
        <w:rPr>
          <w:rFonts w:ascii="Calibri" w:hAnsi="Simplified Arabic" w:cs="Simplified Arabic"/>
          <w:kern w:val="24"/>
          <w:sz w:val="28"/>
          <w:szCs w:val="28"/>
          <w:rtl/>
          <w:lang w:bidi="ar-EG"/>
        </w:rPr>
        <w:lastRenderedPageBreak/>
        <w:t xml:space="preserve">    وهذا الرأى ينظر الى رعاية الشباب من منظور </w:t>
      </w:r>
      <w:r w:rsidRPr="006E4D6B">
        <w:rPr>
          <w:rFonts w:ascii="Calibri" w:hAnsi="Simplified Arabic" w:cs="Simplified Arabic"/>
          <w:kern w:val="24"/>
          <w:sz w:val="28"/>
          <w:szCs w:val="28"/>
          <w:rtl/>
        </w:rPr>
        <w:t>أ</w:t>
      </w:r>
      <w:r w:rsidRPr="006E4D6B">
        <w:rPr>
          <w:rFonts w:ascii="Calibri" w:hAnsi="Simplified Arabic" w:cs="Simplified Arabic"/>
          <w:kern w:val="24"/>
          <w:sz w:val="28"/>
          <w:szCs w:val="28"/>
          <w:rtl/>
          <w:lang w:bidi="ar-EG"/>
        </w:rPr>
        <w:t xml:space="preserve">كثر ايجابية من حيث </w:t>
      </w:r>
      <w:r w:rsidRPr="006E4D6B">
        <w:rPr>
          <w:rFonts w:ascii="Calibri" w:hAnsi="Simplified Arabic" w:cs="Simplified Arabic"/>
          <w:kern w:val="24"/>
          <w:sz w:val="28"/>
          <w:szCs w:val="28"/>
          <w:rtl/>
        </w:rPr>
        <w:t>أ</w:t>
      </w:r>
      <w:r w:rsidRPr="006E4D6B">
        <w:rPr>
          <w:rFonts w:ascii="Calibri" w:hAnsi="Simplified Arabic" w:cs="Simplified Arabic"/>
          <w:kern w:val="24"/>
          <w:sz w:val="28"/>
          <w:szCs w:val="28"/>
          <w:rtl/>
          <w:lang w:bidi="ar-EG"/>
        </w:rPr>
        <w:t>ن رعاية الشباب تشمل برامج و</w:t>
      </w:r>
      <w:r w:rsidRPr="006E4D6B">
        <w:rPr>
          <w:rFonts w:ascii="Calibri" w:hAnsi="Simplified Arabic" w:cs="Simplified Arabic"/>
          <w:kern w:val="24"/>
          <w:sz w:val="28"/>
          <w:szCs w:val="28"/>
          <w:rtl/>
        </w:rPr>
        <w:t>أ</w:t>
      </w:r>
      <w:proofErr w:type="spellStart"/>
      <w:r w:rsidRPr="006E4D6B">
        <w:rPr>
          <w:rFonts w:ascii="Calibri" w:hAnsi="Simplified Arabic" w:cs="Simplified Arabic"/>
          <w:kern w:val="24"/>
          <w:sz w:val="28"/>
          <w:szCs w:val="28"/>
          <w:rtl/>
          <w:lang w:bidi="ar-EG"/>
        </w:rPr>
        <w:t>نشطة،</w:t>
      </w:r>
      <w:proofErr w:type="spellEnd"/>
      <w:r w:rsidRPr="006E4D6B">
        <w:rPr>
          <w:rFonts w:ascii="Calibri" w:hAnsi="Simplified Arabic" w:cs="Simplified Arabic"/>
          <w:kern w:val="24"/>
          <w:sz w:val="28"/>
          <w:szCs w:val="28"/>
          <w:rtl/>
          <w:lang w:bidi="ar-EG"/>
        </w:rPr>
        <w:t xml:space="preserve"> وللدولة دورها فى تحقيق ذلك </w:t>
      </w:r>
      <w:proofErr w:type="spellStart"/>
      <w:r w:rsidRPr="006E4D6B">
        <w:rPr>
          <w:rFonts w:ascii="Calibri" w:hAnsi="Simplified Arabic" w:cs="Simplified Arabic"/>
          <w:kern w:val="24"/>
          <w:sz w:val="28"/>
          <w:szCs w:val="28"/>
          <w:rtl/>
          <w:lang w:bidi="ar-EG"/>
        </w:rPr>
        <w:t>وابراز</w:t>
      </w:r>
      <w:proofErr w:type="spellEnd"/>
      <w:r w:rsidRPr="006E4D6B">
        <w:rPr>
          <w:rFonts w:ascii="Calibri" w:hAnsi="Simplified Arabic" w:cs="Simplified Arabic"/>
          <w:kern w:val="24"/>
          <w:sz w:val="28"/>
          <w:szCs w:val="28"/>
          <w:rtl/>
          <w:lang w:bidi="ar-EG"/>
        </w:rPr>
        <w:t xml:space="preserve"> تأثير هذه البرامج وال</w:t>
      </w:r>
      <w:r w:rsidRPr="006E4D6B">
        <w:rPr>
          <w:rFonts w:ascii="Calibri" w:hAnsi="Simplified Arabic" w:cs="Simplified Arabic"/>
          <w:kern w:val="24"/>
          <w:sz w:val="28"/>
          <w:szCs w:val="28"/>
          <w:rtl/>
        </w:rPr>
        <w:t>أ</w:t>
      </w:r>
      <w:r w:rsidRPr="006E4D6B">
        <w:rPr>
          <w:rFonts w:ascii="Calibri" w:hAnsi="Simplified Arabic" w:cs="Simplified Arabic"/>
          <w:kern w:val="24"/>
          <w:sz w:val="28"/>
          <w:szCs w:val="28"/>
          <w:rtl/>
          <w:lang w:bidi="ar-EG"/>
        </w:rPr>
        <w:t xml:space="preserve">نشطة على سلوك وعادات وتحقيق نمو الشباب وكذا </w:t>
      </w:r>
      <w:proofErr w:type="spellStart"/>
      <w:r w:rsidRPr="006E4D6B">
        <w:rPr>
          <w:rFonts w:ascii="Calibri" w:hAnsi="Simplified Arabic" w:cs="Simplified Arabic"/>
          <w:kern w:val="24"/>
          <w:sz w:val="28"/>
          <w:szCs w:val="28"/>
          <w:rtl/>
          <w:lang w:bidi="ar-EG"/>
        </w:rPr>
        <w:t>علاقاتهم،</w:t>
      </w:r>
      <w:proofErr w:type="spellEnd"/>
      <w:r w:rsidRPr="006E4D6B">
        <w:rPr>
          <w:rFonts w:ascii="Calibri" w:hAnsi="Simplified Arabic" w:cs="Simplified Arabic"/>
          <w:kern w:val="24"/>
          <w:sz w:val="28"/>
          <w:szCs w:val="28"/>
          <w:rtl/>
          <w:lang w:bidi="ar-EG"/>
        </w:rPr>
        <w:t xml:space="preserve"> وفى هذا التحديد </w:t>
      </w:r>
      <w:r w:rsidRPr="006E4D6B">
        <w:rPr>
          <w:rFonts w:ascii="Calibri" w:hAnsi="Simplified Arabic" w:cs="Simplified Arabic"/>
          <w:kern w:val="24"/>
          <w:sz w:val="28"/>
          <w:szCs w:val="28"/>
          <w:rtl/>
        </w:rPr>
        <w:t>أ</w:t>
      </w:r>
      <w:r w:rsidRPr="006E4D6B">
        <w:rPr>
          <w:rFonts w:ascii="Calibri" w:hAnsi="Simplified Arabic" w:cs="Simplified Arabic"/>
          <w:kern w:val="24"/>
          <w:sz w:val="28"/>
          <w:szCs w:val="28"/>
          <w:rtl/>
          <w:lang w:bidi="ar-EG"/>
        </w:rPr>
        <w:t xml:space="preserve">كثر دقة لكنه لم يبرز دور الشباب وجعلهم فى وضع المتلقي لهذه البرامج </w:t>
      </w:r>
      <w:proofErr w:type="spellStart"/>
      <w:r w:rsidRPr="006E4D6B">
        <w:rPr>
          <w:rFonts w:ascii="Calibri" w:hAnsi="Simplified Arabic" w:cs="Simplified Arabic"/>
          <w:kern w:val="24"/>
          <w:sz w:val="28"/>
          <w:szCs w:val="28"/>
          <w:rtl/>
          <w:lang w:bidi="ar-EG"/>
        </w:rPr>
        <w:t>والانشطة</w:t>
      </w:r>
      <w:proofErr w:type="spellEnd"/>
      <w:r w:rsidRPr="006E4D6B">
        <w:rPr>
          <w:rFonts w:ascii="Calibri" w:hAnsi="Simplified Arabic" w:cs="Simplified Arabic"/>
          <w:kern w:val="24"/>
          <w:sz w:val="28"/>
          <w:szCs w:val="28"/>
          <w:rtl/>
          <w:lang w:bidi="ar-EG"/>
        </w:rPr>
        <w:t xml:space="preserve"> من خلال الدولة ودورها .</w:t>
      </w:r>
    </w:p>
    <w:p w:rsidR="00FC1314" w:rsidRPr="006E4D6B" w:rsidRDefault="00FC1314" w:rsidP="00FC1314">
      <w:pPr>
        <w:numPr>
          <w:ilvl w:val="0"/>
          <w:numId w:val="6"/>
        </w:numPr>
        <w:autoSpaceDE w:val="0"/>
        <w:autoSpaceDN w:val="0"/>
        <w:adjustRightInd w:val="0"/>
        <w:spacing w:after="0" w:line="240" w:lineRule="auto"/>
        <w:ind w:right="540" w:hanging="540"/>
        <w:jc w:val="both"/>
        <w:rPr>
          <w:rFonts w:ascii="Calibri" w:hAnsi="Simplified Arabic" w:cs="Simplified Arabic"/>
          <w:kern w:val="24"/>
          <w:sz w:val="28"/>
          <w:szCs w:val="28"/>
          <w:rtl/>
          <w:lang w:bidi="ar-EG"/>
        </w:rPr>
      </w:pPr>
      <w:r w:rsidRPr="006E4D6B">
        <w:rPr>
          <w:rFonts w:ascii="Calibri" w:hAnsi="Simplified Arabic" w:cs="Simplified Arabic"/>
          <w:b/>
          <w:bCs/>
          <w:kern w:val="24"/>
          <w:sz w:val="28"/>
          <w:szCs w:val="28"/>
          <w:rtl/>
          <w:lang w:bidi="ar-EG"/>
        </w:rPr>
        <w:t xml:space="preserve">كما يعرفها البعض </w:t>
      </w:r>
      <w:proofErr w:type="spellStart"/>
      <w:r w:rsidRPr="006E4D6B">
        <w:rPr>
          <w:rFonts w:ascii="Calibri" w:hAnsi="Simplified Arabic" w:cs="Simplified Arabic"/>
          <w:b/>
          <w:bCs/>
          <w:kern w:val="24"/>
          <w:sz w:val="28"/>
          <w:szCs w:val="28"/>
          <w:rtl/>
          <w:lang w:bidi="ar-EG"/>
        </w:rPr>
        <w:t>بانها</w:t>
      </w:r>
      <w:proofErr w:type="spellEnd"/>
      <w:r w:rsidRPr="006E4D6B">
        <w:rPr>
          <w:rFonts w:ascii="Calibri" w:hAnsi="Simplified Arabic" w:cs="Simplified Arabic"/>
          <w:b/>
          <w:bCs/>
          <w:kern w:val="24"/>
          <w:sz w:val="28"/>
          <w:szCs w:val="28"/>
          <w:rtl/>
          <w:lang w:bidi="ar-EG"/>
        </w:rPr>
        <w:t xml:space="preserve"> </w:t>
      </w:r>
      <w:proofErr w:type="spellStart"/>
      <w:r w:rsidRPr="001E2067">
        <w:rPr>
          <w:rFonts w:ascii="Calibri" w:hAnsi="Simplified Arabic" w:cs="Simplified Arabic"/>
          <w:b/>
          <w:bCs/>
          <w:color w:val="FF0000"/>
          <w:kern w:val="24"/>
          <w:sz w:val="28"/>
          <w:szCs w:val="28"/>
          <w:rtl/>
        </w:rPr>
        <w:t>(</w:t>
      </w:r>
      <w:proofErr w:type="spellEnd"/>
      <w:r w:rsidRPr="001E2067">
        <w:rPr>
          <w:rFonts w:ascii="Calibri" w:hAnsi="Simplified Arabic" w:cs="Simplified Arabic"/>
          <w:color w:val="FF0000"/>
          <w:kern w:val="24"/>
          <w:sz w:val="28"/>
          <w:szCs w:val="28"/>
          <w:rtl/>
          <w:lang w:bidi="ar-EG"/>
        </w:rPr>
        <w:t xml:space="preserve">خدمات مهنية أو عمليات </w:t>
      </w:r>
      <w:proofErr w:type="spellStart"/>
      <w:r w:rsidRPr="001E2067">
        <w:rPr>
          <w:rFonts w:ascii="Calibri" w:hAnsi="Simplified Arabic" w:cs="Simplified Arabic"/>
          <w:color w:val="FF0000"/>
          <w:kern w:val="24"/>
          <w:sz w:val="28"/>
          <w:szCs w:val="28"/>
          <w:rtl/>
          <w:lang w:bidi="ar-EG"/>
        </w:rPr>
        <w:t>ومجهودات</w:t>
      </w:r>
      <w:proofErr w:type="spellEnd"/>
      <w:r w:rsidRPr="001E2067">
        <w:rPr>
          <w:rFonts w:ascii="Calibri" w:hAnsi="Simplified Arabic" w:cs="Simplified Arabic"/>
          <w:color w:val="FF0000"/>
          <w:kern w:val="24"/>
          <w:sz w:val="28"/>
          <w:szCs w:val="28"/>
          <w:rtl/>
          <w:lang w:bidi="ar-EG"/>
        </w:rPr>
        <w:t xml:space="preserve"> منظمة ذات صبغة وقائية </w:t>
      </w:r>
      <w:proofErr w:type="spellStart"/>
      <w:r w:rsidRPr="001E2067">
        <w:rPr>
          <w:rFonts w:ascii="Calibri" w:hAnsi="Simplified Arabic" w:cs="Simplified Arabic"/>
          <w:color w:val="FF0000"/>
          <w:kern w:val="24"/>
          <w:sz w:val="28"/>
          <w:szCs w:val="28"/>
          <w:rtl/>
          <w:lang w:bidi="ar-EG"/>
        </w:rPr>
        <w:t>وانشائية</w:t>
      </w:r>
      <w:proofErr w:type="spellEnd"/>
      <w:r w:rsidRPr="001E2067">
        <w:rPr>
          <w:rFonts w:ascii="Calibri" w:hAnsi="Simplified Arabic" w:cs="Simplified Arabic"/>
          <w:color w:val="FF0000"/>
          <w:kern w:val="24"/>
          <w:sz w:val="28"/>
          <w:szCs w:val="28"/>
          <w:rtl/>
          <w:lang w:bidi="ar-EG"/>
        </w:rPr>
        <w:t xml:space="preserve"> </w:t>
      </w:r>
      <w:proofErr w:type="spellStart"/>
      <w:r w:rsidRPr="001E2067">
        <w:rPr>
          <w:rFonts w:ascii="Calibri" w:hAnsi="Simplified Arabic" w:cs="Simplified Arabic"/>
          <w:color w:val="FF0000"/>
          <w:kern w:val="24"/>
          <w:sz w:val="28"/>
          <w:szCs w:val="28"/>
          <w:rtl/>
          <w:lang w:bidi="ar-EG"/>
        </w:rPr>
        <w:t>وعلاجية،</w:t>
      </w:r>
      <w:proofErr w:type="spellEnd"/>
      <w:r w:rsidRPr="001E2067">
        <w:rPr>
          <w:rFonts w:ascii="Calibri" w:hAnsi="Simplified Arabic" w:cs="Simplified Arabic"/>
          <w:color w:val="FF0000"/>
          <w:kern w:val="24"/>
          <w:sz w:val="28"/>
          <w:szCs w:val="28"/>
          <w:rtl/>
          <w:lang w:bidi="ar-EG"/>
        </w:rPr>
        <w:t xml:space="preserve"> تؤدى للشباب وتهدف الى مساعدتهم كأفراد وجماعات للوصول الى حياة تسودها علاقات طيبة ومستويات اجتماعية تتمشى مع رغباتهم </w:t>
      </w:r>
      <w:proofErr w:type="spellStart"/>
      <w:r w:rsidRPr="001E2067">
        <w:rPr>
          <w:rFonts w:ascii="Calibri" w:hAnsi="Simplified Arabic" w:cs="Simplified Arabic"/>
          <w:color w:val="FF0000"/>
          <w:kern w:val="24"/>
          <w:sz w:val="28"/>
          <w:szCs w:val="28"/>
          <w:rtl/>
          <w:lang w:bidi="ar-EG"/>
        </w:rPr>
        <w:t>وامكانياتهم،</w:t>
      </w:r>
      <w:proofErr w:type="spellEnd"/>
      <w:r w:rsidRPr="001E2067">
        <w:rPr>
          <w:rFonts w:ascii="Calibri" w:hAnsi="Simplified Arabic" w:cs="Simplified Arabic"/>
          <w:color w:val="FF0000"/>
          <w:kern w:val="24"/>
          <w:sz w:val="28"/>
          <w:szCs w:val="28"/>
          <w:rtl/>
          <w:lang w:bidi="ar-EG"/>
        </w:rPr>
        <w:t xml:space="preserve"> وتتوافق مع مستويات وأماني المجتمع الذى يعيشون فيه</w:t>
      </w:r>
      <w:proofErr w:type="spellStart"/>
      <w:r w:rsidRPr="001E2067">
        <w:rPr>
          <w:rFonts w:ascii="Calibri" w:hAnsi="Simplified Arabic" w:cs="Simplified Arabic"/>
          <w:color w:val="FF0000"/>
          <w:kern w:val="24"/>
          <w:sz w:val="28"/>
          <w:szCs w:val="28"/>
          <w:rtl/>
        </w:rPr>
        <w:t>)</w:t>
      </w:r>
      <w:proofErr w:type="spellEnd"/>
      <w:r w:rsidRPr="006E4D6B">
        <w:rPr>
          <w:rFonts w:ascii="Calibri" w:hAnsi="Simplified Arabic" w:cs="Simplified Arabic"/>
          <w:kern w:val="24"/>
          <w:sz w:val="28"/>
          <w:szCs w:val="28"/>
          <w:rtl/>
          <w:lang w:bidi="ar-EG"/>
        </w:rPr>
        <w:t xml:space="preserve"> </w:t>
      </w:r>
      <w:proofErr w:type="spellStart"/>
      <w:r w:rsidRPr="006E4D6B">
        <w:rPr>
          <w:rFonts w:ascii="Calibri" w:hAnsi="Simplified Arabic" w:cs="Simplified Arabic"/>
          <w:kern w:val="24"/>
          <w:sz w:val="28"/>
          <w:szCs w:val="28"/>
          <w:rtl/>
          <w:lang w:bidi="ar-EG"/>
        </w:rPr>
        <w:t>.</w:t>
      </w:r>
      <w:proofErr w:type="spellEnd"/>
    </w:p>
    <w:p w:rsidR="00FC1314" w:rsidRPr="006E4D6B" w:rsidRDefault="00FC1314" w:rsidP="00FC1314">
      <w:pPr>
        <w:numPr>
          <w:ilvl w:val="0"/>
          <w:numId w:val="7"/>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6E4D6B">
        <w:rPr>
          <w:rFonts w:ascii="Calibri" w:hAnsi="Simplified Arabic" w:cs="Simplified Arabic"/>
          <w:kern w:val="24"/>
          <w:sz w:val="28"/>
          <w:szCs w:val="28"/>
          <w:rtl/>
          <w:lang w:bidi="ar-EG"/>
        </w:rPr>
        <w:t xml:space="preserve">   ويبرز هذا التعريف </w:t>
      </w:r>
      <w:r w:rsidRPr="006E4D6B">
        <w:rPr>
          <w:rFonts w:ascii="Calibri" w:hAnsi="Simplified Arabic" w:cs="Simplified Arabic"/>
          <w:kern w:val="24"/>
          <w:sz w:val="28"/>
          <w:szCs w:val="28"/>
          <w:rtl/>
        </w:rPr>
        <w:t>أ</w:t>
      </w:r>
      <w:r w:rsidRPr="006E4D6B">
        <w:rPr>
          <w:rFonts w:ascii="Calibri" w:hAnsi="Simplified Arabic" w:cs="Simplified Arabic"/>
          <w:kern w:val="24"/>
          <w:sz w:val="28"/>
          <w:szCs w:val="28"/>
          <w:rtl/>
          <w:lang w:bidi="ar-EG"/>
        </w:rPr>
        <w:t xml:space="preserve">ن رعاية الشباب هى خدمات مهنية يمارسها متخصصون فى كل المجالات الاجتماعية منها او التربوية </w:t>
      </w: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كما اكد التعريف على ان تلك الخدمات </w:t>
      </w:r>
      <w:proofErr w:type="spellStart"/>
      <w:r w:rsidRPr="006E4D6B">
        <w:rPr>
          <w:rFonts w:ascii="Calibri" w:hAnsi="Simplified Arabic" w:cs="Simplified Arabic"/>
          <w:kern w:val="24"/>
          <w:sz w:val="28"/>
          <w:szCs w:val="28"/>
          <w:rtl/>
          <w:lang w:bidi="ar-EG"/>
        </w:rPr>
        <w:t>وقائية،</w:t>
      </w:r>
      <w:proofErr w:type="spellEnd"/>
      <w:r w:rsidRPr="006E4D6B">
        <w:rPr>
          <w:rFonts w:ascii="Calibri" w:hAnsi="Simplified Arabic" w:cs="Simplified Arabic"/>
          <w:kern w:val="24"/>
          <w:sz w:val="28"/>
          <w:szCs w:val="28"/>
          <w:rtl/>
          <w:lang w:bidi="ar-EG"/>
        </w:rPr>
        <w:t xml:space="preserve"> </w:t>
      </w:r>
      <w:proofErr w:type="spellStart"/>
      <w:r w:rsidRPr="006E4D6B">
        <w:rPr>
          <w:rFonts w:ascii="Calibri" w:hAnsi="Simplified Arabic" w:cs="Simplified Arabic"/>
          <w:kern w:val="24"/>
          <w:sz w:val="28"/>
          <w:szCs w:val="28"/>
          <w:rtl/>
          <w:lang w:bidi="ar-EG"/>
        </w:rPr>
        <w:t>انشائية،</w:t>
      </w:r>
      <w:proofErr w:type="spellEnd"/>
      <w:r w:rsidRPr="006E4D6B">
        <w:rPr>
          <w:rFonts w:ascii="Calibri" w:hAnsi="Simplified Arabic" w:cs="Simplified Arabic"/>
          <w:kern w:val="24"/>
          <w:sz w:val="28"/>
          <w:szCs w:val="28"/>
          <w:rtl/>
          <w:lang w:bidi="ar-EG"/>
        </w:rPr>
        <w:t xml:space="preserve"> </w:t>
      </w:r>
      <w:proofErr w:type="spellStart"/>
      <w:r w:rsidRPr="006E4D6B">
        <w:rPr>
          <w:rFonts w:ascii="Calibri" w:hAnsi="Simplified Arabic" w:cs="Simplified Arabic"/>
          <w:kern w:val="24"/>
          <w:sz w:val="28"/>
          <w:szCs w:val="28"/>
          <w:rtl/>
          <w:lang w:bidi="ar-EG"/>
        </w:rPr>
        <w:t>وعلاجية،</w:t>
      </w:r>
      <w:proofErr w:type="spellEnd"/>
      <w:r w:rsidRPr="006E4D6B">
        <w:rPr>
          <w:rFonts w:ascii="Calibri" w:hAnsi="Simplified Arabic" w:cs="Simplified Arabic"/>
          <w:kern w:val="24"/>
          <w:sz w:val="28"/>
          <w:szCs w:val="28"/>
          <w:rtl/>
          <w:lang w:bidi="ar-EG"/>
        </w:rPr>
        <w:t xml:space="preserve"> وفى هذا اظهار للدور الايجابى لتلك الخدمات بما تتضمنه من انشطة تهدف للوقاية والتنمية والصلاح </w:t>
      </w:r>
      <w:proofErr w:type="spellStart"/>
      <w:r w:rsidRPr="006E4D6B">
        <w:rPr>
          <w:rFonts w:ascii="Calibri" w:hAnsi="Simplified Arabic" w:cs="Simplified Arabic"/>
          <w:kern w:val="24"/>
          <w:sz w:val="28"/>
          <w:szCs w:val="28"/>
          <w:rtl/>
          <w:lang w:bidi="ar-EG"/>
        </w:rPr>
        <w:t>للشباب،</w:t>
      </w:r>
      <w:proofErr w:type="spellEnd"/>
      <w:r w:rsidRPr="006E4D6B">
        <w:rPr>
          <w:rFonts w:ascii="Calibri" w:hAnsi="Simplified Arabic" w:cs="Simplified Arabic"/>
          <w:kern w:val="24"/>
          <w:sz w:val="28"/>
          <w:szCs w:val="28"/>
          <w:rtl/>
          <w:lang w:bidi="ar-EG"/>
        </w:rPr>
        <w:t xml:space="preserve"> لكنه اغفل دور الشباب وفاعليتهم وتفاعلهم مع تلك الخدمات واشتراكهم فى وصفها </w:t>
      </w:r>
      <w:proofErr w:type="spellStart"/>
      <w:r w:rsidRPr="006E4D6B">
        <w:rPr>
          <w:rFonts w:ascii="Calibri" w:hAnsi="Simplified Arabic" w:cs="Simplified Arabic"/>
          <w:kern w:val="24"/>
          <w:sz w:val="28"/>
          <w:szCs w:val="28"/>
          <w:rtl/>
          <w:lang w:bidi="ar-EG"/>
        </w:rPr>
        <w:t>وتنفيذها،</w:t>
      </w:r>
      <w:proofErr w:type="spellEnd"/>
      <w:r w:rsidRPr="006E4D6B">
        <w:rPr>
          <w:rFonts w:ascii="Calibri" w:hAnsi="Simplified Arabic" w:cs="Simplified Arabic"/>
          <w:kern w:val="24"/>
          <w:sz w:val="28"/>
          <w:szCs w:val="28"/>
          <w:rtl/>
          <w:lang w:bidi="ar-EG"/>
        </w:rPr>
        <w:t xml:space="preserve"> بل جعلهم فى اطار المتلقين للخدمة وليس </w:t>
      </w:r>
      <w:proofErr w:type="spellStart"/>
      <w:r w:rsidRPr="006E4D6B">
        <w:rPr>
          <w:rFonts w:ascii="Calibri" w:hAnsi="Simplified Arabic" w:cs="Simplified Arabic"/>
          <w:kern w:val="24"/>
          <w:sz w:val="28"/>
          <w:szCs w:val="28"/>
          <w:rtl/>
          <w:lang w:bidi="ar-EG"/>
        </w:rPr>
        <w:t>المشارك،</w:t>
      </w:r>
      <w:proofErr w:type="spellEnd"/>
      <w:r w:rsidRPr="006E4D6B">
        <w:rPr>
          <w:rFonts w:ascii="Calibri" w:hAnsi="Simplified Arabic" w:cs="Simplified Arabic"/>
          <w:kern w:val="24"/>
          <w:sz w:val="28"/>
          <w:szCs w:val="28"/>
          <w:rtl/>
          <w:lang w:bidi="ar-EG"/>
        </w:rPr>
        <w:t xml:space="preserve"> كما لم يبرز التعريف طبيعة وهوية تلك الخدمات وهل تقوم </w:t>
      </w:r>
      <w:proofErr w:type="spellStart"/>
      <w:r w:rsidRPr="006E4D6B">
        <w:rPr>
          <w:rFonts w:ascii="Calibri" w:hAnsi="Simplified Arabic" w:cs="Simplified Arabic"/>
          <w:kern w:val="24"/>
          <w:sz w:val="28"/>
          <w:szCs w:val="28"/>
          <w:rtl/>
          <w:lang w:bidi="ar-EG"/>
        </w:rPr>
        <w:t>بها</w:t>
      </w:r>
      <w:proofErr w:type="spellEnd"/>
      <w:r w:rsidRPr="006E4D6B">
        <w:rPr>
          <w:rFonts w:ascii="Calibri" w:hAnsi="Simplified Arabic" w:cs="Simplified Arabic"/>
          <w:kern w:val="24"/>
          <w:sz w:val="28"/>
          <w:szCs w:val="28"/>
          <w:rtl/>
          <w:lang w:bidi="ar-EG"/>
        </w:rPr>
        <w:t xml:space="preserve"> مهن او تخصصات مختلفة تسهم فى تحقيق الخدمات للشباب </w:t>
      </w:r>
    </w:p>
    <w:p w:rsidR="00FC1314" w:rsidRPr="006E4D6B" w:rsidRDefault="00FC1314" w:rsidP="00FC1314">
      <w:pPr>
        <w:autoSpaceDE w:val="0"/>
        <w:autoSpaceDN w:val="0"/>
        <w:adjustRightInd w:val="0"/>
        <w:spacing w:after="0" w:line="240" w:lineRule="auto"/>
        <w:ind w:right="540" w:hanging="540"/>
        <w:rPr>
          <w:rFonts w:ascii="Calibri" w:eastAsia="Times New Roman" w:hAnsi="Times New Roman" w:cs="Calibri"/>
          <w:kern w:val="24"/>
          <w:sz w:val="28"/>
          <w:szCs w:val="28"/>
        </w:rPr>
      </w:pPr>
      <w:r w:rsidRPr="001E2067">
        <w:rPr>
          <w:rFonts w:ascii="Calibri" w:hAnsi="Simplified Arabic" w:cs="Simplified Arabic"/>
          <w:b/>
          <w:bCs/>
          <w:color w:val="FF0000"/>
          <w:kern w:val="24"/>
          <w:sz w:val="28"/>
          <w:szCs w:val="28"/>
          <w:rtl/>
          <w:lang w:bidi="ar-EG"/>
        </w:rPr>
        <w:t xml:space="preserve"> مفهوم رعاية الشباب من وجهة نظر الخدمة الاجتماعية</w:t>
      </w:r>
      <w:r w:rsidRPr="006E4D6B">
        <w:rPr>
          <w:rFonts w:ascii="Calibri" w:hAnsi="Simplified Arabic" w:cs="Simplified Arabic"/>
          <w:b/>
          <w:bCs/>
          <w:kern w:val="24"/>
          <w:sz w:val="28"/>
          <w:szCs w:val="28"/>
          <w:rtl/>
          <w:lang w:bidi="ar-EG"/>
        </w:rPr>
        <w:t xml:space="preserve"> </w:t>
      </w:r>
      <w:proofErr w:type="spellStart"/>
      <w:r w:rsidRPr="006E4D6B">
        <w:rPr>
          <w:rFonts w:ascii="Calibri" w:hAnsi="Simplified Arabic" w:cs="Simplified Arabic"/>
          <w:b/>
          <w:bCs/>
          <w:kern w:val="24"/>
          <w:sz w:val="28"/>
          <w:szCs w:val="28"/>
          <w:rtl/>
          <w:lang w:bidi="ar-EG"/>
        </w:rPr>
        <w:t>:-</w:t>
      </w:r>
      <w:proofErr w:type="spellEnd"/>
      <w:r w:rsidRPr="006E4D6B">
        <w:rPr>
          <w:rFonts w:ascii="Calibri" w:hAnsi="Simplified Arabic" w:cs="Simplified Arabic"/>
          <w:kern w:val="24"/>
          <w:sz w:val="28"/>
          <w:szCs w:val="28"/>
          <w:rtl/>
          <w:lang w:bidi="ar-EG"/>
        </w:rPr>
        <w:t xml:space="preserve"> </w:t>
      </w:r>
    </w:p>
    <w:p w:rsidR="00FC1314" w:rsidRPr="006E4D6B" w:rsidRDefault="00FC1314" w:rsidP="00FC1314">
      <w:pPr>
        <w:numPr>
          <w:ilvl w:val="0"/>
          <w:numId w:val="8"/>
        </w:numPr>
        <w:autoSpaceDE w:val="0"/>
        <w:autoSpaceDN w:val="0"/>
        <w:adjustRightInd w:val="0"/>
        <w:spacing w:after="0" w:line="240" w:lineRule="auto"/>
        <w:ind w:right="540" w:hanging="540"/>
        <w:jc w:val="both"/>
        <w:rPr>
          <w:rFonts w:ascii="Calibri" w:hAnsi="Simplified Arabic" w:cs="Simplified Arabic"/>
          <w:kern w:val="24"/>
          <w:sz w:val="28"/>
          <w:szCs w:val="28"/>
          <w:rtl/>
          <w:lang w:bidi="ar-EG"/>
        </w:rPr>
      </w:pPr>
      <w:r w:rsidRPr="006E4D6B">
        <w:rPr>
          <w:rFonts w:ascii="Calibri" w:hAnsi="Simplified Arabic" w:cs="Simplified Arabic"/>
          <w:kern w:val="24"/>
          <w:sz w:val="28"/>
          <w:szCs w:val="28"/>
          <w:rtl/>
          <w:lang w:bidi="ar-EG"/>
        </w:rPr>
        <w:t xml:space="preserve"> رعاية الشباب تعرف علي أنها طريقة وعمليات وجهود مهنية منظمه تمارس بمعرفة متخصصين مع الشباب ,والمؤسسات المختلفة وتهدف إلي تلبية احتياجات الشباب في كافة أشكالها كأفراد وجماعات ومجتمعات .</w:t>
      </w:r>
    </w:p>
    <w:p w:rsidR="00FC1314" w:rsidRPr="006E4D6B" w:rsidRDefault="00FC1314" w:rsidP="00FC1314">
      <w:pPr>
        <w:numPr>
          <w:ilvl w:val="0"/>
          <w:numId w:val="9"/>
        </w:numPr>
        <w:autoSpaceDE w:val="0"/>
        <w:autoSpaceDN w:val="0"/>
        <w:adjustRightInd w:val="0"/>
        <w:spacing w:after="0" w:line="240" w:lineRule="auto"/>
        <w:ind w:right="540" w:hanging="540"/>
        <w:jc w:val="both"/>
        <w:rPr>
          <w:rFonts w:ascii="Calibri" w:eastAsia="Times New Roman" w:hAnsi="Times New Roman" w:cs="Calibri"/>
          <w:kern w:val="24"/>
          <w:sz w:val="28"/>
          <w:szCs w:val="28"/>
        </w:rPr>
      </w:pPr>
      <w:r w:rsidRPr="006E4D6B">
        <w:rPr>
          <w:rFonts w:ascii="Calibri" w:hAnsi="Simplified Arabic" w:cs="Simplified Arabic"/>
          <w:kern w:val="24"/>
          <w:sz w:val="28"/>
          <w:szCs w:val="28"/>
          <w:rtl/>
          <w:lang w:bidi="ar-EG"/>
        </w:rPr>
        <w:t xml:space="preserve">  كما يعرفها البعض ب</w:t>
      </w:r>
      <w:r w:rsidRPr="006E4D6B">
        <w:rPr>
          <w:rFonts w:ascii="Calibri" w:hAnsi="Simplified Arabic" w:cs="Simplified Arabic"/>
          <w:kern w:val="24"/>
          <w:sz w:val="28"/>
          <w:szCs w:val="28"/>
          <w:rtl/>
        </w:rPr>
        <w:t>أ</w:t>
      </w:r>
      <w:proofErr w:type="spellStart"/>
      <w:r w:rsidRPr="006E4D6B">
        <w:rPr>
          <w:rFonts w:ascii="Calibri" w:hAnsi="Simplified Arabic" w:cs="Simplified Arabic"/>
          <w:kern w:val="24"/>
          <w:sz w:val="28"/>
          <w:szCs w:val="28"/>
          <w:rtl/>
          <w:lang w:bidi="ar-EG"/>
        </w:rPr>
        <w:t>نها</w:t>
      </w:r>
      <w:proofErr w:type="spellEnd"/>
      <w:r w:rsidRPr="006E4D6B">
        <w:rPr>
          <w:rFonts w:ascii="Calibri" w:hAnsi="Simplified Arabic" w:cs="Simplified Arabic"/>
          <w:kern w:val="24"/>
          <w:sz w:val="28"/>
          <w:szCs w:val="28"/>
          <w:rtl/>
          <w:lang w:bidi="ar-EG"/>
        </w:rPr>
        <w:t xml:space="preserve"> جهود مهنية ذات اهداف تنموية ووقائية </w:t>
      </w:r>
      <w:proofErr w:type="spellStart"/>
      <w:r w:rsidRPr="006E4D6B">
        <w:rPr>
          <w:rFonts w:ascii="Calibri" w:hAnsi="Simplified Arabic" w:cs="Simplified Arabic"/>
          <w:kern w:val="24"/>
          <w:sz w:val="28"/>
          <w:szCs w:val="28"/>
          <w:rtl/>
          <w:lang w:bidi="ar-EG"/>
        </w:rPr>
        <w:t>وعلاجية،</w:t>
      </w:r>
      <w:proofErr w:type="spellEnd"/>
      <w:r w:rsidRPr="006E4D6B">
        <w:rPr>
          <w:rFonts w:ascii="Calibri" w:hAnsi="Simplified Arabic" w:cs="Simplified Arabic"/>
          <w:kern w:val="24"/>
          <w:sz w:val="28"/>
          <w:szCs w:val="28"/>
          <w:rtl/>
          <w:lang w:bidi="ar-EG"/>
        </w:rPr>
        <w:t xml:space="preserve"> وتعتمد على خدمات وبرامج منظمة حكومية </w:t>
      </w:r>
      <w:proofErr w:type="spellStart"/>
      <w:r w:rsidRPr="006E4D6B">
        <w:rPr>
          <w:rFonts w:ascii="Calibri" w:hAnsi="Simplified Arabic" w:cs="Simplified Arabic"/>
          <w:kern w:val="24"/>
          <w:sz w:val="28"/>
          <w:szCs w:val="28"/>
          <w:rtl/>
          <w:lang w:bidi="ar-EG"/>
        </w:rPr>
        <w:t>واهلية</w:t>
      </w:r>
      <w:proofErr w:type="spellEnd"/>
      <w:r w:rsidRPr="006E4D6B">
        <w:rPr>
          <w:rFonts w:ascii="Calibri" w:hAnsi="Simplified Arabic" w:cs="Simplified Arabic"/>
          <w:kern w:val="24"/>
          <w:sz w:val="28"/>
          <w:szCs w:val="28"/>
          <w:rtl/>
          <w:lang w:bidi="ar-EG"/>
        </w:rPr>
        <w:t xml:space="preserve"> ودولية </w:t>
      </w: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تؤدى مع الشباب بغرض مساعدتهم كأفراد وجماعات </w:t>
      </w:r>
      <w:proofErr w:type="spellStart"/>
      <w:r w:rsidRPr="006E4D6B">
        <w:rPr>
          <w:rFonts w:ascii="Calibri" w:hAnsi="Simplified Arabic" w:cs="Simplified Arabic"/>
          <w:kern w:val="24"/>
          <w:sz w:val="28"/>
          <w:szCs w:val="28"/>
          <w:rtl/>
          <w:lang w:bidi="ar-EG"/>
        </w:rPr>
        <w:t>ومجتمعات،</w:t>
      </w:r>
      <w:proofErr w:type="spellEnd"/>
      <w:r w:rsidRPr="006E4D6B">
        <w:rPr>
          <w:rFonts w:ascii="Calibri" w:hAnsi="Simplified Arabic" w:cs="Simplified Arabic"/>
          <w:kern w:val="24"/>
          <w:sz w:val="28"/>
          <w:szCs w:val="28"/>
          <w:rtl/>
          <w:lang w:bidi="ar-EG"/>
        </w:rPr>
        <w:t xml:space="preserve"> لمواجهة مشكلاتهم </w:t>
      </w:r>
      <w:proofErr w:type="spellStart"/>
      <w:r w:rsidRPr="006E4D6B">
        <w:rPr>
          <w:rFonts w:ascii="Calibri" w:hAnsi="Simplified Arabic" w:cs="Simplified Arabic"/>
          <w:kern w:val="24"/>
          <w:sz w:val="28"/>
          <w:szCs w:val="28"/>
          <w:rtl/>
          <w:lang w:bidi="ar-EG"/>
        </w:rPr>
        <w:t>واشباع</w:t>
      </w:r>
      <w:proofErr w:type="spellEnd"/>
      <w:r w:rsidRPr="006E4D6B">
        <w:rPr>
          <w:rFonts w:ascii="Calibri" w:hAnsi="Simplified Arabic" w:cs="Simplified Arabic"/>
          <w:kern w:val="24"/>
          <w:sz w:val="28"/>
          <w:szCs w:val="28"/>
          <w:rtl/>
          <w:lang w:bidi="ar-EG"/>
        </w:rPr>
        <w:t xml:space="preserve"> احتياجاتهم الضرورية لنموهم لتحقيق اقصى تكيف ممكن مع بيئاتهم الاجتماعية بما يتفق مع ثقافة المجتمع الذى يعيشون فيه .</w:t>
      </w:r>
    </w:p>
    <w:p w:rsidR="00FC1314" w:rsidRPr="001E2067" w:rsidRDefault="00FC1314" w:rsidP="00FC1314">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6E4D6B">
        <w:rPr>
          <w:rFonts w:ascii="Calibri" w:hAnsi="Simplified Arabic" w:cs="Simplified Arabic"/>
          <w:b/>
          <w:bCs/>
          <w:kern w:val="24"/>
          <w:sz w:val="28"/>
          <w:szCs w:val="28"/>
          <w:rtl/>
          <w:lang w:bidi="ar-EG"/>
        </w:rPr>
        <w:t xml:space="preserve"> </w:t>
      </w:r>
      <w:r w:rsidRPr="001E2067">
        <w:rPr>
          <w:rFonts w:ascii="Calibri" w:hAnsi="Simplified Arabic" w:cs="Simplified Arabic"/>
          <w:b/>
          <w:bCs/>
          <w:color w:val="FF0000"/>
          <w:kern w:val="24"/>
          <w:sz w:val="28"/>
          <w:szCs w:val="28"/>
          <w:rtl/>
          <w:lang w:bidi="ar-EG"/>
        </w:rPr>
        <w:t xml:space="preserve">مفهوم رعاية الشباب من وجهة نظر الخدمة الاجتماعية </w:t>
      </w:r>
      <w:proofErr w:type="spellStart"/>
      <w:r w:rsidRPr="001E2067">
        <w:rPr>
          <w:rFonts w:ascii="Calibri" w:hAnsi="Simplified Arabic" w:cs="Simplified Arabic"/>
          <w:b/>
          <w:bCs/>
          <w:color w:val="FF0000"/>
          <w:kern w:val="24"/>
          <w:sz w:val="28"/>
          <w:szCs w:val="28"/>
          <w:rtl/>
          <w:lang w:bidi="ar-EG"/>
        </w:rPr>
        <w:t>:-</w:t>
      </w:r>
      <w:proofErr w:type="spellEnd"/>
      <w:r w:rsidRPr="001E2067">
        <w:rPr>
          <w:rFonts w:ascii="Calibri" w:hAnsi="Simplified Arabic" w:cs="Simplified Arabic"/>
          <w:color w:val="FF0000"/>
          <w:kern w:val="24"/>
          <w:sz w:val="28"/>
          <w:szCs w:val="28"/>
          <w:rtl/>
          <w:lang w:bidi="ar-EG"/>
        </w:rPr>
        <w:t xml:space="preserve"> </w:t>
      </w:r>
    </w:p>
    <w:p w:rsidR="00FC1314" w:rsidRPr="006E4D6B" w:rsidRDefault="00FC1314" w:rsidP="00FC1314">
      <w:pPr>
        <w:numPr>
          <w:ilvl w:val="0"/>
          <w:numId w:val="10"/>
        </w:numPr>
        <w:autoSpaceDE w:val="0"/>
        <w:autoSpaceDN w:val="0"/>
        <w:adjustRightInd w:val="0"/>
        <w:spacing w:after="0" w:line="240" w:lineRule="auto"/>
        <w:ind w:right="540" w:hanging="540"/>
        <w:jc w:val="both"/>
        <w:rPr>
          <w:rFonts w:ascii="Calibri" w:hAnsi="Simplified Arabic" w:cs="Simplified Arabic"/>
          <w:kern w:val="24"/>
          <w:sz w:val="28"/>
          <w:szCs w:val="28"/>
          <w:rtl/>
          <w:lang w:bidi="ar-EG"/>
        </w:rPr>
      </w:pPr>
      <w:r w:rsidRPr="006E4D6B">
        <w:rPr>
          <w:rFonts w:ascii="Calibri" w:hAnsi="Simplified Arabic" w:cs="Simplified Arabic"/>
          <w:b/>
          <w:bCs/>
          <w:kern w:val="24"/>
          <w:sz w:val="28"/>
          <w:szCs w:val="28"/>
          <w:rtl/>
          <w:lang w:bidi="ar-EG"/>
        </w:rPr>
        <w:t xml:space="preserve">وبالنظر الى التعريفين السابقين </w:t>
      </w:r>
      <w:r w:rsidRPr="006E4D6B">
        <w:rPr>
          <w:rFonts w:ascii="Calibri" w:hAnsi="Simplified Arabic" w:cs="Simplified Arabic"/>
          <w:kern w:val="24"/>
          <w:sz w:val="28"/>
          <w:szCs w:val="28"/>
          <w:rtl/>
          <w:lang w:bidi="ar-EG"/>
        </w:rPr>
        <w:t xml:space="preserve">لتحديد ماهية رعاية الشباب يتضح لنا درجة عالية من التدقيق , حيث هناك اختلاف لتحديد مفهوم  رعاية الشباب , من وجهة نظر الخدمة </w:t>
      </w:r>
      <w:r w:rsidRPr="006E4D6B">
        <w:rPr>
          <w:rFonts w:ascii="Calibri" w:hAnsi="Simplified Arabic" w:cs="Simplified Arabic"/>
          <w:kern w:val="24"/>
          <w:sz w:val="28"/>
          <w:szCs w:val="28"/>
          <w:rtl/>
          <w:lang w:bidi="ar-EG"/>
        </w:rPr>
        <w:lastRenderedPageBreak/>
        <w:t xml:space="preserve">الاجتماعية , وقد يرجع ذلك الى الالمام بالجانب النظرى والميدانى لرعاية الشباب وتعدد خبرات قائليها فى اطار العمل مع الشباب ويبرز هذين الرأيين السابقين </w:t>
      </w:r>
      <w:r w:rsidRPr="006E4D6B">
        <w:rPr>
          <w:rFonts w:ascii="Calibri" w:hAnsi="Simplified Arabic" w:cs="Simplified Arabic"/>
          <w:b/>
          <w:bCs/>
          <w:kern w:val="24"/>
          <w:sz w:val="28"/>
          <w:szCs w:val="28"/>
          <w:rtl/>
          <w:lang w:bidi="ar-EG"/>
        </w:rPr>
        <w:t xml:space="preserve">ما يلى </w:t>
      </w:r>
      <w:proofErr w:type="spellStart"/>
      <w:r w:rsidRPr="006E4D6B">
        <w:rPr>
          <w:rFonts w:ascii="Calibri" w:hAnsi="Simplified Arabic" w:cs="Simplified Arabic"/>
          <w:kern w:val="24"/>
          <w:sz w:val="28"/>
          <w:szCs w:val="28"/>
          <w:rtl/>
          <w:lang w:bidi="ar-EG"/>
        </w:rPr>
        <w:t>:-</w:t>
      </w:r>
      <w:proofErr w:type="spellEnd"/>
    </w:p>
    <w:p w:rsidR="00FC1314" w:rsidRPr="006E4D6B" w:rsidRDefault="00FC1314" w:rsidP="00FC1314">
      <w:pPr>
        <w:numPr>
          <w:ilvl w:val="0"/>
          <w:numId w:val="11"/>
        </w:numPr>
        <w:autoSpaceDE w:val="0"/>
        <w:autoSpaceDN w:val="0"/>
        <w:adjustRightInd w:val="0"/>
        <w:spacing w:after="0" w:line="240" w:lineRule="auto"/>
        <w:ind w:right="540" w:hanging="540"/>
        <w:jc w:val="both"/>
        <w:rPr>
          <w:rFonts w:ascii="Calibri" w:hAnsi="Simplified Arabic" w:cs="Simplified Arabic"/>
          <w:kern w:val="24"/>
          <w:sz w:val="28"/>
          <w:szCs w:val="28"/>
          <w:rtl/>
          <w:lang w:bidi="ar-EG"/>
        </w:rPr>
      </w:pP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ab/>
      </w:r>
      <w:r w:rsidRPr="006E4D6B">
        <w:rPr>
          <w:rFonts w:ascii="Calibri" w:hAnsi="Simplified Arabic" w:cs="Simplified Arabic"/>
          <w:kern w:val="24"/>
          <w:sz w:val="28"/>
          <w:szCs w:val="28"/>
          <w:rtl/>
        </w:rPr>
        <w:t>أ</w:t>
      </w:r>
      <w:r w:rsidRPr="006E4D6B">
        <w:rPr>
          <w:rFonts w:ascii="Calibri" w:hAnsi="Simplified Arabic" w:cs="Simplified Arabic"/>
          <w:kern w:val="24"/>
          <w:sz w:val="28"/>
          <w:szCs w:val="28"/>
          <w:rtl/>
          <w:lang w:bidi="ar-EG"/>
        </w:rPr>
        <w:t xml:space="preserve">ن رعاية الشباب طرق وعمليات وجهود مهنية منظمة ويعنى بذلك ان رعاية الشباب وسيلة لعمل </w:t>
      </w:r>
      <w:proofErr w:type="spellStart"/>
      <w:r w:rsidRPr="006E4D6B">
        <w:rPr>
          <w:rFonts w:ascii="Calibri" w:hAnsi="Simplified Arabic" w:cs="Simplified Arabic"/>
          <w:kern w:val="24"/>
          <w:sz w:val="28"/>
          <w:szCs w:val="28"/>
          <w:rtl/>
          <w:lang w:bidi="ar-EG"/>
        </w:rPr>
        <w:t>شىء</w:t>
      </w:r>
      <w:proofErr w:type="spellEnd"/>
      <w:r w:rsidRPr="006E4D6B">
        <w:rPr>
          <w:rFonts w:ascii="Calibri" w:hAnsi="Simplified Arabic" w:cs="Simplified Arabic"/>
          <w:kern w:val="24"/>
          <w:sz w:val="28"/>
          <w:szCs w:val="28"/>
          <w:rtl/>
          <w:lang w:bidi="ar-EG"/>
        </w:rPr>
        <w:t xml:space="preserve"> بل وسائل لتحقيق اهداف </w:t>
      </w:r>
      <w:proofErr w:type="spellStart"/>
      <w:r w:rsidRPr="006E4D6B">
        <w:rPr>
          <w:rFonts w:ascii="Calibri" w:hAnsi="Simplified Arabic" w:cs="Simplified Arabic"/>
          <w:kern w:val="24"/>
          <w:sz w:val="28"/>
          <w:szCs w:val="28"/>
          <w:rtl/>
          <w:lang w:bidi="ar-EG"/>
        </w:rPr>
        <w:t>مرغوبة،</w:t>
      </w:r>
      <w:proofErr w:type="spellEnd"/>
      <w:r w:rsidRPr="006E4D6B">
        <w:rPr>
          <w:rFonts w:ascii="Calibri" w:hAnsi="Simplified Arabic" w:cs="Simplified Arabic"/>
          <w:kern w:val="24"/>
          <w:sz w:val="28"/>
          <w:szCs w:val="28"/>
          <w:rtl/>
          <w:lang w:bidi="ar-EG"/>
        </w:rPr>
        <w:t xml:space="preserve"> والعديد من الجهود المهنية من التخصصات المختلفة </w:t>
      </w: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w:t>
      </w:r>
      <w:proofErr w:type="spellStart"/>
      <w:r w:rsidRPr="006E4D6B">
        <w:rPr>
          <w:rFonts w:ascii="Calibri" w:hAnsi="Simplified Arabic" w:cs="Simplified Arabic"/>
          <w:kern w:val="24"/>
          <w:sz w:val="28"/>
          <w:szCs w:val="28"/>
          <w:rtl/>
          <w:lang w:bidi="ar-EG"/>
        </w:rPr>
        <w:t>رياضية،</w:t>
      </w:r>
      <w:proofErr w:type="spellEnd"/>
      <w:r w:rsidRPr="006E4D6B">
        <w:rPr>
          <w:rFonts w:ascii="Calibri" w:hAnsi="Simplified Arabic" w:cs="Simplified Arabic"/>
          <w:kern w:val="24"/>
          <w:sz w:val="28"/>
          <w:szCs w:val="28"/>
          <w:rtl/>
          <w:lang w:bidi="ar-EG"/>
        </w:rPr>
        <w:t xml:space="preserve"> </w:t>
      </w:r>
      <w:proofErr w:type="spellStart"/>
      <w:r w:rsidRPr="006E4D6B">
        <w:rPr>
          <w:rFonts w:ascii="Calibri" w:hAnsi="Simplified Arabic" w:cs="Simplified Arabic"/>
          <w:kern w:val="24"/>
          <w:sz w:val="28"/>
          <w:szCs w:val="28"/>
          <w:rtl/>
          <w:lang w:bidi="ar-EG"/>
        </w:rPr>
        <w:t>ثقافية،</w:t>
      </w:r>
      <w:proofErr w:type="spellEnd"/>
      <w:r w:rsidRPr="006E4D6B">
        <w:rPr>
          <w:rFonts w:ascii="Calibri" w:hAnsi="Simplified Arabic" w:cs="Simplified Arabic"/>
          <w:kern w:val="24"/>
          <w:sz w:val="28"/>
          <w:szCs w:val="28"/>
          <w:rtl/>
          <w:lang w:bidi="ar-EG"/>
        </w:rPr>
        <w:t xml:space="preserve"> </w:t>
      </w:r>
      <w:proofErr w:type="spellStart"/>
      <w:r w:rsidRPr="006E4D6B">
        <w:rPr>
          <w:rFonts w:ascii="Calibri" w:hAnsi="Simplified Arabic" w:cs="Simplified Arabic"/>
          <w:kern w:val="24"/>
          <w:sz w:val="28"/>
          <w:szCs w:val="28"/>
          <w:rtl/>
          <w:lang w:bidi="ar-EG"/>
        </w:rPr>
        <w:t>اجتماعية،</w:t>
      </w:r>
      <w:proofErr w:type="spellEnd"/>
      <w:r w:rsidRPr="006E4D6B">
        <w:rPr>
          <w:rFonts w:ascii="Calibri" w:hAnsi="Simplified Arabic" w:cs="Simplified Arabic"/>
          <w:kern w:val="24"/>
          <w:sz w:val="28"/>
          <w:szCs w:val="28"/>
          <w:rtl/>
          <w:lang w:bidi="ar-EG"/>
        </w:rPr>
        <w:t xml:space="preserve"> الخ</w:t>
      </w: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وهذه الجهود منظمة قائمة على  اساس علمى </w:t>
      </w:r>
      <w:proofErr w:type="spellStart"/>
      <w:r w:rsidRPr="006E4D6B">
        <w:rPr>
          <w:rFonts w:ascii="Calibri" w:hAnsi="Simplified Arabic" w:cs="Simplified Arabic"/>
          <w:kern w:val="24"/>
          <w:sz w:val="28"/>
          <w:szCs w:val="28"/>
          <w:rtl/>
          <w:lang w:bidi="ar-EG"/>
        </w:rPr>
        <w:t>.</w:t>
      </w:r>
      <w:proofErr w:type="spellEnd"/>
    </w:p>
    <w:p w:rsidR="00FC1314" w:rsidRPr="001E2067" w:rsidRDefault="00FC1314" w:rsidP="00FC1314">
      <w:pPr>
        <w:autoSpaceDE w:val="0"/>
        <w:autoSpaceDN w:val="0"/>
        <w:adjustRightInd w:val="0"/>
        <w:spacing w:after="0" w:line="240" w:lineRule="auto"/>
        <w:ind w:right="540" w:hanging="540"/>
        <w:rPr>
          <w:rFonts w:ascii="Calibri" w:eastAsia="Times New Roman" w:hAnsi="Times New Roman" w:cs="Calibri"/>
          <w:color w:val="FF0000"/>
          <w:kern w:val="24"/>
          <w:sz w:val="28"/>
          <w:szCs w:val="28"/>
        </w:rPr>
      </w:pPr>
      <w:r w:rsidRPr="001E2067">
        <w:rPr>
          <w:rFonts w:ascii="Calibri" w:hAnsi="Simplified Arabic" w:cs="Simplified Arabic"/>
          <w:b/>
          <w:bCs/>
          <w:color w:val="FF0000"/>
          <w:kern w:val="24"/>
          <w:sz w:val="28"/>
          <w:szCs w:val="28"/>
          <w:rtl/>
          <w:lang w:bidi="ar-EG"/>
        </w:rPr>
        <w:t xml:space="preserve"> مفهوم رعاية الشباب من وجهة نظر الخدمة الاجتماعية </w:t>
      </w:r>
      <w:proofErr w:type="spellStart"/>
      <w:r w:rsidRPr="001E2067">
        <w:rPr>
          <w:rFonts w:ascii="Calibri" w:hAnsi="Simplified Arabic" w:cs="Simplified Arabic"/>
          <w:b/>
          <w:bCs/>
          <w:color w:val="FF0000"/>
          <w:kern w:val="24"/>
          <w:sz w:val="28"/>
          <w:szCs w:val="28"/>
          <w:rtl/>
          <w:lang w:bidi="ar-EG"/>
        </w:rPr>
        <w:t>:-</w:t>
      </w:r>
      <w:proofErr w:type="spellEnd"/>
      <w:r w:rsidRPr="001E2067">
        <w:rPr>
          <w:rFonts w:ascii="Calibri" w:hAnsi="Simplified Arabic" w:cs="Simplified Arabic"/>
          <w:color w:val="FF0000"/>
          <w:kern w:val="24"/>
          <w:sz w:val="28"/>
          <w:szCs w:val="28"/>
          <w:rtl/>
          <w:lang w:bidi="ar-EG"/>
        </w:rPr>
        <w:t xml:space="preserve"> </w:t>
      </w:r>
    </w:p>
    <w:p w:rsidR="00FC1314" w:rsidRPr="006E4D6B" w:rsidRDefault="00FC1314" w:rsidP="00FC1314">
      <w:pPr>
        <w:numPr>
          <w:ilvl w:val="0"/>
          <w:numId w:val="12"/>
        </w:numPr>
        <w:autoSpaceDE w:val="0"/>
        <w:autoSpaceDN w:val="0"/>
        <w:adjustRightInd w:val="0"/>
        <w:spacing w:after="0" w:line="240" w:lineRule="auto"/>
        <w:ind w:right="540" w:hanging="540"/>
        <w:jc w:val="both"/>
        <w:rPr>
          <w:rFonts w:ascii="Calibri" w:hAnsi="Simplified Arabic" w:cs="Simplified Arabic"/>
          <w:kern w:val="24"/>
          <w:sz w:val="28"/>
          <w:szCs w:val="28"/>
          <w:rtl/>
          <w:lang w:bidi="ar-EG"/>
        </w:rPr>
      </w:pP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ab/>
        <w:t xml:space="preserve">ان رعاية الشباب تمارس مع الشباب فى مؤسسات مختلفة </w:t>
      </w: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مراكز </w:t>
      </w:r>
      <w:proofErr w:type="spellStart"/>
      <w:r w:rsidRPr="006E4D6B">
        <w:rPr>
          <w:rFonts w:ascii="Calibri" w:hAnsi="Simplified Arabic" w:cs="Simplified Arabic"/>
          <w:kern w:val="24"/>
          <w:sz w:val="28"/>
          <w:szCs w:val="28"/>
          <w:rtl/>
          <w:lang w:bidi="ar-EG"/>
        </w:rPr>
        <w:t>شباب،</w:t>
      </w:r>
      <w:proofErr w:type="spellEnd"/>
      <w:r w:rsidRPr="006E4D6B">
        <w:rPr>
          <w:rFonts w:ascii="Calibri" w:hAnsi="Simplified Arabic" w:cs="Simplified Arabic"/>
          <w:kern w:val="24"/>
          <w:sz w:val="28"/>
          <w:szCs w:val="28"/>
          <w:rtl/>
          <w:lang w:bidi="ar-EG"/>
        </w:rPr>
        <w:t xml:space="preserve"> </w:t>
      </w:r>
      <w:proofErr w:type="spellStart"/>
      <w:r w:rsidRPr="006E4D6B">
        <w:rPr>
          <w:rFonts w:ascii="Calibri" w:hAnsi="Simplified Arabic" w:cs="Simplified Arabic"/>
          <w:kern w:val="24"/>
          <w:sz w:val="28"/>
          <w:szCs w:val="28"/>
          <w:rtl/>
          <w:lang w:bidi="ar-EG"/>
        </w:rPr>
        <w:t>استادات،</w:t>
      </w:r>
      <w:proofErr w:type="spellEnd"/>
      <w:r w:rsidRPr="006E4D6B">
        <w:rPr>
          <w:rFonts w:ascii="Calibri" w:hAnsi="Simplified Arabic" w:cs="Simplified Arabic"/>
          <w:kern w:val="24"/>
          <w:sz w:val="28"/>
          <w:szCs w:val="28"/>
          <w:rtl/>
          <w:lang w:bidi="ar-EG"/>
        </w:rPr>
        <w:t xml:space="preserve"> </w:t>
      </w:r>
      <w:proofErr w:type="spellStart"/>
      <w:r w:rsidRPr="006E4D6B">
        <w:rPr>
          <w:rFonts w:ascii="Calibri" w:hAnsi="Simplified Arabic" w:cs="Simplified Arabic"/>
          <w:kern w:val="24"/>
          <w:sz w:val="28"/>
          <w:szCs w:val="28"/>
          <w:rtl/>
          <w:lang w:bidi="ar-EG"/>
        </w:rPr>
        <w:t>مدارس،</w:t>
      </w:r>
      <w:proofErr w:type="spellEnd"/>
      <w:r w:rsidRPr="006E4D6B">
        <w:rPr>
          <w:rFonts w:ascii="Calibri" w:hAnsi="Simplified Arabic" w:cs="Simplified Arabic"/>
          <w:kern w:val="24"/>
          <w:sz w:val="28"/>
          <w:szCs w:val="28"/>
          <w:rtl/>
          <w:lang w:bidi="ar-EG"/>
        </w:rPr>
        <w:t xml:space="preserve"> جامعات... الخ</w:t>
      </w: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w:t>
      </w:r>
    </w:p>
    <w:p w:rsidR="00FC1314" w:rsidRPr="006E4D6B" w:rsidRDefault="00FC1314" w:rsidP="00FC1314">
      <w:pPr>
        <w:numPr>
          <w:ilvl w:val="0"/>
          <w:numId w:val="13"/>
        </w:numPr>
        <w:autoSpaceDE w:val="0"/>
        <w:autoSpaceDN w:val="0"/>
        <w:adjustRightInd w:val="0"/>
        <w:spacing w:after="0" w:line="240" w:lineRule="auto"/>
        <w:ind w:right="540" w:hanging="540"/>
        <w:jc w:val="both"/>
        <w:rPr>
          <w:rFonts w:ascii="Calibri" w:hAnsi="Simplified Arabic" w:cs="Simplified Arabic"/>
          <w:kern w:val="24"/>
          <w:sz w:val="28"/>
          <w:szCs w:val="28"/>
          <w:rtl/>
          <w:lang w:bidi="ar-EG"/>
        </w:rPr>
      </w:pP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ab/>
        <w:t>ان رعاية الشباب مجموعة من البرامج المتعددة المتنوعة الشاملة</w:t>
      </w: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w:t>
      </w:r>
      <w:proofErr w:type="spellStart"/>
      <w:r w:rsidRPr="006E4D6B">
        <w:rPr>
          <w:rFonts w:ascii="Calibri" w:hAnsi="Simplified Arabic" w:cs="Simplified Arabic"/>
          <w:kern w:val="24"/>
          <w:sz w:val="28"/>
          <w:szCs w:val="28"/>
          <w:rtl/>
          <w:lang w:bidi="ar-EG"/>
        </w:rPr>
        <w:t>اجتماعى،</w:t>
      </w:r>
      <w:proofErr w:type="spellEnd"/>
      <w:r w:rsidRPr="006E4D6B">
        <w:rPr>
          <w:rFonts w:ascii="Calibri" w:hAnsi="Simplified Arabic" w:cs="Simplified Arabic"/>
          <w:kern w:val="24"/>
          <w:sz w:val="28"/>
          <w:szCs w:val="28"/>
          <w:rtl/>
          <w:lang w:bidi="ar-EG"/>
        </w:rPr>
        <w:t xml:space="preserve"> ثقافى،رياضى...الخ </w:t>
      </w: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تهدف </w:t>
      </w:r>
      <w:proofErr w:type="spellStart"/>
      <w:r w:rsidRPr="006E4D6B">
        <w:rPr>
          <w:rFonts w:ascii="Calibri" w:hAnsi="Simplified Arabic" w:cs="Simplified Arabic"/>
          <w:kern w:val="24"/>
          <w:sz w:val="28"/>
          <w:szCs w:val="28"/>
          <w:rtl/>
          <w:lang w:bidi="ar-EG"/>
        </w:rPr>
        <w:t>لاشباع</w:t>
      </w:r>
      <w:proofErr w:type="spellEnd"/>
      <w:r w:rsidRPr="006E4D6B">
        <w:rPr>
          <w:rFonts w:ascii="Calibri" w:hAnsi="Simplified Arabic" w:cs="Simplified Arabic"/>
          <w:kern w:val="24"/>
          <w:sz w:val="28"/>
          <w:szCs w:val="28"/>
          <w:rtl/>
          <w:lang w:bidi="ar-EG"/>
        </w:rPr>
        <w:t xml:space="preserve"> الاحتياجات .</w:t>
      </w:r>
    </w:p>
    <w:p w:rsidR="00FC1314" w:rsidRPr="006E4D6B" w:rsidRDefault="00FC1314" w:rsidP="00FC1314">
      <w:pPr>
        <w:numPr>
          <w:ilvl w:val="0"/>
          <w:numId w:val="14"/>
        </w:numPr>
        <w:autoSpaceDE w:val="0"/>
        <w:autoSpaceDN w:val="0"/>
        <w:adjustRightInd w:val="0"/>
        <w:spacing w:after="0" w:line="240" w:lineRule="auto"/>
        <w:ind w:right="540" w:hanging="540"/>
        <w:jc w:val="both"/>
        <w:rPr>
          <w:rFonts w:ascii="Calibri" w:hAnsi="Simplified Arabic" w:cs="Simplified Arabic"/>
          <w:kern w:val="24"/>
          <w:sz w:val="28"/>
          <w:szCs w:val="28"/>
          <w:rtl/>
          <w:lang w:bidi="ar-EG"/>
        </w:rPr>
      </w:pP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ab/>
        <w:t xml:space="preserve">ان رعاية الشباب تحقق النمو المتكامل المتوازن فى الجوانب </w:t>
      </w: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w:t>
      </w:r>
      <w:proofErr w:type="spellStart"/>
      <w:r w:rsidRPr="006E4D6B">
        <w:rPr>
          <w:rFonts w:ascii="Calibri" w:hAnsi="Simplified Arabic" w:cs="Simplified Arabic"/>
          <w:kern w:val="24"/>
          <w:sz w:val="28"/>
          <w:szCs w:val="28"/>
          <w:rtl/>
          <w:lang w:bidi="ar-EG"/>
        </w:rPr>
        <w:t>الدينية،</w:t>
      </w:r>
      <w:proofErr w:type="spellEnd"/>
      <w:r w:rsidRPr="006E4D6B">
        <w:rPr>
          <w:rFonts w:ascii="Calibri" w:hAnsi="Simplified Arabic" w:cs="Simplified Arabic"/>
          <w:kern w:val="24"/>
          <w:sz w:val="28"/>
          <w:szCs w:val="28"/>
          <w:rtl/>
          <w:lang w:bidi="ar-EG"/>
        </w:rPr>
        <w:t xml:space="preserve"> </w:t>
      </w:r>
      <w:proofErr w:type="spellStart"/>
      <w:r w:rsidRPr="006E4D6B">
        <w:rPr>
          <w:rFonts w:ascii="Calibri" w:hAnsi="Simplified Arabic" w:cs="Simplified Arabic"/>
          <w:kern w:val="24"/>
          <w:sz w:val="28"/>
          <w:szCs w:val="28"/>
          <w:rtl/>
          <w:lang w:bidi="ar-EG"/>
        </w:rPr>
        <w:t>الاجتماعية،</w:t>
      </w:r>
      <w:proofErr w:type="spellEnd"/>
      <w:r w:rsidRPr="006E4D6B">
        <w:rPr>
          <w:rFonts w:ascii="Calibri" w:hAnsi="Simplified Arabic" w:cs="Simplified Arabic"/>
          <w:kern w:val="24"/>
          <w:sz w:val="28"/>
          <w:szCs w:val="28"/>
          <w:rtl/>
          <w:lang w:bidi="ar-EG"/>
        </w:rPr>
        <w:t xml:space="preserve"> </w:t>
      </w:r>
      <w:proofErr w:type="spellStart"/>
      <w:r w:rsidRPr="006E4D6B">
        <w:rPr>
          <w:rFonts w:ascii="Calibri" w:hAnsi="Simplified Arabic" w:cs="Simplified Arabic"/>
          <w:kern w:val="24"/>
          <w:sz w:val="28"/>
          <w:szCs w:val="28"/>
          <w:rtl/>
          <w:lang w:bidi="ar-EG"/>
        </w:rPr>
        <w:t>الثقافية،</w:t>
      </w:r>
      <w:proofErr w:type="spellEnd"/>
      <w:r w:rsidRPr="006E4D6B">
        <w:rPr>
          <w:rFonts w:ascii="Calibri" w:hAnsi="Simplified Arabic" w:cs="Simplified Arabic"/>
          <w:kern w:val="24"/>
          <w:sz w:val="28"/>
          <w:szCs w:val="28"/>
          <w:rtl/>
          <w:lang w:bidi="ar-EG"/>
        </w:rPr>
        <w:t xml:space="preserve"> النفسية... الخ </w:t>
      </w: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وذلك فى شكل متوازن دون </w:t>
      </w:r>
      <w:proofErr w:type="spellStart"/>
      <w:r w:rsidRPr="006E4D6B">
        <w:rPr>
          <w:rFonts w:ascii="Calibri" w:hAnsi="Simplified Arabic" w:cs="Simplified Arabic"/>
          <w:kern w:val="24"/>
          <w:sz w:val="28"/>
          <w:szCs w:val="28"/>
          <w:rtl/>
          <w:lang w:bidi="ar-EG"/>
        </w:rPr>
        <w:t>طفيا</w:t>
      </w:r>
      <w:proofErr w:type="spellEnd"/>
      <w:r w:rsidRPr="006E4D6B">
        <w:rPr>
          <w:rFonts w:ascii="Calibri" w:hAnsi="Simplified Arabic" w:cs="Simplified Arabic"/>
          <w:kern w:val="24"/>
          <w:sz w:val="28"/>
          <w:szCs w:val="28"/>
          <w:rtl/>
          <w:lang w:bidi="ar-EG"/>
        </w:rPr>
        <w:t xml:space="preserve"> من جانب على جانب اخر.</w:t>
      </w:r>
    </w:p>
    <w:p w:rsidR="00FC1314" w:rsidRPr="001E2067" w:rsidRDefault="00FC1314" w:rsidP="00FC1314">
      <w:pPr>
        <w:numPr>
          <w:ilvl w:val="0"/>
          <w:numId w:val="15"/>
        </w:numPr>
        <w:autoSpaceDE w:val="0"/>
        <w:autoSpaceDN w:val="0"/>
        <w:adjustRightInd w:val="0"/>
        <w:spacing w:after="0" w:line="240" w:lineRule="auto"/>
        <w:ind w:right="540" w:hanging="540"/>
        <w:jc w:val="both"/>
        <w:rPr>
          <w:rFonts w:ascii="Calibri" w:hAnsi="Simplified Arabic" w:cs="Simplified Arabic"/>
          <w:b/>
          <w:bCs/>
          <w:color w:val="FF0000"/>
          <w:kern w:val="24"/>
          <w:sz w:val="28"/>
          <w:szCs w:val="28"/>
          <w:rtl/>
          <w:lang w:bidi="ar-EG"/>
        </w:rPr>
      </w:pPr>
      <w:r w:rsidRPr="001E2067">
        <w:rPr>
          <w:rFonts w:ascii="Calibri" w:hAnsi="Simplified Arabic" w:cs="Simplified Arabic"/>
          <w:b/>
          <w:bCs/>
          <w:color w:val="FF0000"/>
          <w:kern w:val="24"/>
          <w:sz w:val="28"/>
          <w:szCs w:val="28"/>
          <w:rtl/>
          <w:lang w:bidi="ar-EG"/>
        </w:rPr>
        <w:t xml:space="preserve">كما يلاحظ  على هذين التعريفين </w:t>
      </w:r>
      <w:proofErr w:type="spellStart"/>
      <w:r w:rsidRPr="001E2067">
        <w:rPr>
          <w:rFonts w:ascii="Calibri" w:hAnsi="Simplified Arabic" w:cs="Simplified Arabic"/>
          <w:b/>
          <w:bCs/>
          <w:color w:val="FF0000"/>
          <w:kern w:val="24"/>
          <w:sz w:val="28"/>
          <w:szCs w:val="28"/>
          <w:rtl/>
          <w:lang w:bidi="ar-EG"/>
        </w:rPr>
        <w:t>،</w:t>
      </w:r>
      <w:proofErr w:type="spellEnd"/>
      <w:r w:rsidRPr="001E2067">
        <w:rPr>
          <w:rFonts w:ascii="Calibri" w:hAnsi="Simplified Arabic" w:cs="Simplified Arabic"/>
          <w:b/>
          <w:bCs/>
          <w:color w:val="FF0000"/>
          <w:kern w:val="24"/>
          <w:sz w:val="28"/>
          <w:szCs w:val="28"/>
          <w:rtl/>
          <w:lang w:bidi="ar-EG"/>
        </w:rPr>
        <w:t xml:space="preserve"> أنهما يبرزان ما يلى </w:t>
      </w:r>
      <w:proofErr w:type="spellStart"/>
      <w:r w:rsidRPr="001E2067">
        <w:rPr>
          <w:rFonts w:ascii="Calibri" w:hAnsi="Simplified Arabic" w:cs="Simplified Arabic"/>
          <w:b/>
          <w:bCs/>
          <w:color w:val="FF0000"/>
          <w:kern w:val="24"/>
          <w:sz w:val="28"/>
          <w:szCs w:val="28"/>
          <w:rtl/>
          <w:lang w:bidi="ar-EG"/>
        </w:rPr>
        <w:t>:-</w:t>
      </w:r>
      <w:proofErr w:type="spellEnd"/>
      <w:r w:rsidRPr="001E2067">
        <w:rPr>
          <w:rFonts w:ascii="Calibri" w:hAnsi="Simplified Arabic" w:cs="Simplified Arabic"/>
          <w:b/>
          <w:bCs/>
          <w:color w:val="FF0000"/>
          <w:kern w:val="24"/>
          <w:sz w:val="28"/>
          <w:szCs w:val="28"/>
          <w:rtl/>
          <w:lang w:bidi="ar-EG"/>
        </w:rPr>
        <w:t xml:space="preserve"> </w:t>
      </w:r>
    </w:p>
    <w:p w:rsidR="00FC1314" w:rsidRPr="006E4D6B" w:rsidRDefault="00FC1314" w:rsidP="00FC1314">
      <w:pPr>
        <w:numPr>
          <w:ilvl w:val="0"/>
          <w:numId w:val="16"/>
        </w:numPr>
        <w:autoSpaceDE w:val="0"/>
        <w:autoSpaceDN w:val="0"/>
        <w:adjustRightInd w:val="0"/>
        <w:spacing w:after="0" w:line="240" w:lineRule="auto"/>
        <w:ind w:right="540" w:hanging="540"/>
        <w:jc w:val="both"/>
        <w:rPr>
          <w:rFonts w:ascii="Calibri" w:hAnsi="Simplified Arabic" w:cs="Simplified Arabic"/>
          <w:kern w:val="24"/>
          <w:sz w:val="28"/>
          <w:szCs w:val="28"/>
          <w:rtl/>
          <w:lang w:bidi="ar-EG"/>
        </w:rPr>
      </w:pP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رعاية الشباب ميدان </w:t>
      </w:r>
      <w:r w:rsidRPr="006E4D6B">
        <w:rPr>
          <w:rFonts w:ascii="Calibri" w:hAnsi="Simplified Arabic" w:cs="Simplified Arabic"/>
          <w:kern w:val="24"/>
          <w:sz w:val="28"/>
          <w:szCs w:val="28"/>
          <w:rtl/>
        </w:rPr>
        <w:t>أ</w:t>
      </w:r>
      <w:r w:rsidRPr="006E4D6B">
        <w:rPr>
          <w:rFonts w:ascii="Calibri" w:hAnsi="Simplified Arabic" w:cs="Simplified Arabic"/>
          <w:kern w:val="24"/>
          <w:sz w:val="28"/>
          <w:szCs w:val="28"/>
          <w:rtl/>
          <w:lang w:bidi="ar-EG"/>
        </w:rPr>
        <w:t>و مجال تتعاون فيه المهن والتخصصات المختلفة.</w:t>
      </w:r>
    </w:p>
    <w:p w:rsidR="00FC1314" w:rsidRPr="006E4D6B" w:rsidRDefault="00FC1314" w:rsidP="00FC1314">
      <w:pPr>
        <w:numPr>
          <w:ilvl w:val="0"/>
          <w:numId w:val="17"/>
        </w:numPr>
        <w:autoSpaceDE w:val="0"/>
        <w:autoSpaceDN w:val="0"/>
        <w:adjustRightInd w:val="0"/>
        <w:spacing w:after="0" w:line="240" w:lineRule="auto"/>
        <w:ind w:right="540" w:hanging="540"/>
        <w:jc w:val="both"/>
        <w:rPr>
          <w:rFonts w:ascii="Calibri" w:hAnsi="Simplified Arabic" w:cs="Simplified Arabic"/>
          <w:kern w:val="24"/>
          <w:sz w:val="28"/>
          <w:szCs w:val="28"/>
          <w:rtl/>
          <w:lang w:bidi="ar-EG"/>
        </w:rPr>
      </w:pP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رعاية الشباب نسق منظم من الخدمات .</w:t>
      </w:r>
    </w:p>
    <w:p w:rsidR="00FC1314" w:rsidRPr="006E4D6B" w:rsidRDefault="00FC1314" w:rsidP="00FC1314">
      <w:pPr>
        <w:numPr>
          <w:ilvl w:val="0"/>
          <w:numId w:val="18"/>
        </w:numPr>
        <w:autoSpaceDE w:val="0"/>
        <w:autoSpaceDN w:val="0"/>
        <w:adjustRightInd w:val="0"/>
        <w:spacing w:after="0" w:line="240" w:lineRule="auto"/>
        <w:ind w:right="540" w:hanging="540"/>
        <w:jc w:val="both"/>
        <w:rPr>
          <w:rFonts w:ascii="Calibri" w:hAnsi="Simplified Arabic" w:cs="Simplified Arabic"/>
          <w:kern w:val="24"/>
          <w:sz w:val="28"/>
          <w:szCs w:val="28"/>
          <w:rtl/>
          <w:lang w:bidi="ar-EG"/>
        </w:rPr>
      </w:pP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رعاية الشباب تقدم للأفراد والجماعات والمجتمعات . </w:t>
      </w:r>
    </w:p>
    <w:p w:rsidR="00FC1314" w:rsidRPr="006E4D6B" w:rsidRDefault="00FC1314" w:rsidP="00FC1314">
      <w:pPr>
        <w:numPr>
          <w:ilvl w:val="0"/>
          <w:numId w:val="19"/>
        </w:numPr>
        <w:autoSpaceDE w:val="0"/>
        <w:autoSpaceDN w:val="0"/>
        <w:adjustRightInd w:val="0"/>
        <w:spacing w:after="0" w:line="240" w:lineRule="auto"/>
        <w:ind w:right="540" w:hanging="540"/>
        <w:jc w:val="both"/>
        <w:rPr>
          <w:rFonts w:ascii="Calibri" w:hAnsi="Simplified Arabic" w:cs="Simplified Arabic"/>
          <w:kern w:val="24"/>
          <w:sz w:val="28"/>
          <w:szCs w:val="28"/>
          <w:rtl/>
          <w:lang w:bidi="ar-EG"/>
        </w:rPr>
      </w:pP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رعاية الشباب تقدم من خلال مؤسسات متعددة فى كافة الميادين .</w:t>
      </w:r>
    </w:p>
    <w:p w:rsidR="00FC1314" w:rsidRPr="006E4D6B" w:rsidRDefault="00FC1314" w:rsidP="00FC1314">
      <w:pPr>
        <w:numPr>
          <w:ilvl w:val="0"/>
          <w:numId w:val="20"/>
        </w:numPr>
        <w:autoSpaceDE w:val="0"/>
        <w:autoSpaceDN w:val="0"/>
        <w:adjustRightInd w:val="0"/>
        <w:spacing w:after="0" w:line="240" w:lineRule="auto"/>
        <w:ind w:right="540" w:hanging="540"/>
        <w:jc w:val="both"/>
        <w:rPr>
          <w:rFonts w:ascii="Calibri" w:hAnsi="Simplified Arabic" w:cs="Simplified Arabic"/>
          <w:kern w:val="24"/>
          <w:sz w:val="28"/>
          <w:szCs w:val="28"/>
          <w:rtl/>
          <w:lang w:bidi="ar-EG"/>
        </w:rPr>
      </w:pP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رعاية الشباب ذات </w:t>
      </w:r>
      <w:r w:rsidRPr="006E4D6B">
        <w:rPr>
          <w:rFonts w:ascii="Calibri" w:hAnsi="Simplified Arabic" w:cs="Simplified Arabic"/>
          <w:kern w:val="24"/>
          <w:sz w:val="28"/>
          <w:szCs w:val="28"/>
          <w:rtl/>
        </w:rPr>
        <w:t>أ</w:t>
      </w:r>
      <w:r w:rsidRPr="006E4D6B">
        <w:rPr>
          <w:rFonts w:ascii="Calibri" w:hAnsi="Simplified Arabic" w:cs="Simplified Arabic"/>
          <w:kern w:val="24"/>
          <w:sz w:val="28"/>
          <w:szCs w:val="28"/>
          <w:rtl/>
          <w:lang w:bidi="ar-EG"/>
        </w:rPr>
        <w:t>هداف وقائية وعلاجية وتنموية .</w:t>
      </w:r>
    </w:p>
    <w:p w:rsidR="00FC1314" w:rsidRPr="006E4D6B" w:rsidRDefault="00FC1314" w:rsidP="00FC1314">
      <w:pPr>
        <w:numPr>
          <w:ilvl w:val="0"/>
          <w:numId w:val="21"/>
        </w:numPr>
        <w:autoSpaceDE w:val="0"/>
        <w:autoSpaceDN w:val="0"/>
        <w:adjustRightInd w:val="0"/>
        <w:spacing w:after="0" w:line="240" w:lineRule="auto"/>
        <w:ind w:right="540" w:hanging="540"/>
        <w:jc w:val="both"/>
        <w:rPr>
          <w:rFonts w:ascii="Calibri" w:hAnsi="Simplified Arabic" w:cs="Simplified Arabic"/>
          <w:kern w:val="24"/>
          <w:sz w:val="28"/>
          <w:szCs w:val="28"/>
          <w:rtl/>
          <w:lang w:bidi="ar-EG"/>
        </w:rPr>
      </w:pP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رعاية الشباب مناهج للعمل مع الشباب وليس من </w:t>
      </w:r>
      <w:r w:rsidRPr="006E4D6B">
        <w:rPr>
          <w:rFonts w:ascii="Calibri" w:hAnsi="Simplified Arabic" w:cs="Simplified Arabic"/>
          <w:kern w:val="24"/>
          <w:sz w:val="28"/>
          <w:szCs w:val="28"/>
          <w:rtl/>
        </w:rPr>
        <w:t>أ</w:t>
      </w:r>
      <w:r w:rsidRPr="006E4D6B">
        <w:rPr>
          <w:rFonts w:ascii="Calibri" w:hAnsi="Simplified Arabic" w:cs="Simplified Arabic"/>
          <w:kern w:val="24"/>
          <w:sz w:val="28"/>
          <w:szCs w:val="28"/>
          <w:rtl/>
          <w:lang w:bidi="ar-EG"/>
        </w:rPr>
        <w:t>جله .</w:t>
      </w:r>
    </w:p>
    <w:p w:rsidR="00FC1314" w:rsidRPr="006E4D6B" w:rsidRDefault="00FC1314" w:rsidP="00FC1314">
      <w:pPr>
        <w:numPr>
          <w:ilvl w:val="0"/>
          <w:numId w:val="22"/>
        </w:numPr>
        <w:autoSpaceDE w:val="0"/>
        <w:autoSpaceDN w:val="0"/>
        <w:adjustRightInd w:val="0"/>
        <w:spacing w:after="0" w:line="240" w:lineRule="auto"/>
        <w:ind w:right="540" w:hanging="540"/>
        <w:jc w:val="both"/>
        <w:rPr>
          <w:rFonts w:ascii="Calibri" w:hAnsi="Simplified Arabic" w:cs="Simplified Arabic"/>
          <w:kern w:val="24"/>
          <w:sz w:val="28"/>
          <w:szCs w:val="28"/>
          <w:rtl/>
          <w:lang w:bidi="ar-EG"/>
        </w:rPr>
      </w:pP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رعاية الشباب خدمات وبرامج منظمة حكومية و</w:t>
      </w:r>
      <w:r w:rsidRPr="006E4D6B">
        <w:rPr>
          <w:rFonts w:ascii="Calibri" w:hAnsi="Simplified Arabic" w:cs="Simplified Arabic"/>
          <w:kern w:val="24"/>
          <w:sz w:val="28"/>
          <w:szCs w:val="28"/>
          <w:rtl/>
        </w:rPr>
        <w:t>أ</w:t>
      </w:r>
      <w:proofErr w:type="spellStart"/>
      <w:r w:rsidRPr="006E4D6B">
        <w:rPr>
          <w:rFonts w:ascii="Calibri" w:hAnsi="Simplified Arabic" w:cs="Simplified Arabic"/>
          <w:kern w:val="24"/>
          <w:sz w:val="28"/>
          <w:szCs w:val="28"/>
          <w:rtl/>
          <w:lang w:bidi="ar-EG"/>
        </w:rPr>
        <w:t>هلية</w:t>
      </w:r>
      <w:proofErr w:type="spellEnd"/>
      <w:r w:rsidRPr="006E4D6B">
        <w:rPr>
          <w:rFonts w:ascii="Calibri" w:hAnsi="Simplified Arabic" w:cs="Simplified Arabic"/>
          <w:kern w:val="24"/>
          <w:sz w:val="28"/>
          <w:szCs w:val="28"/>
          <w:rtl/>
          <w:lang w:bidi="ar-EG"/>
        </w:rPr>
        <w:t xml:space="preserve"> ودولية </w:t>
      </w:r>
      <w:proofErr w:type="spellStart"/>
      <w:r w:rsidRPr="006E4D6B">
        <w:rPr>
          <w:rFonts w:ascii="Calibri" w:hAnsi="Simplified Arabic" w:cs="Simplified Arabic"/>
          <w:kern w:val="24"/>
          <w:sz w:val="28"/>
          <w:szCs w:val="28"/>
          <w:rtl/>
          <w:lang w:bidi="ar-EG"/>
        </w:rPr>
        <w:t>.</w:t>
      </w:r>
      <w:proofErr w:type="spellEnd"/>
    </w:p>
    <w:p w:rsidR="00FC1314" w:rsidRPr="006E4D6B" w:rsidRDefault="00FC1314" w:rsidP="00FC1314">
      <w:pPr>
        <w:numPr>
          <w:ilvl w:val="0"/>
          <w:numId w:val="23"/>
        </w:numPr>
        <w:autoSpaceDE w:val="0"/>
        <w:autoSpaceDN w:val="0"/>
        <w:adjustRightInd w:val="0"/>
        <w:spacing w:after="0" w:line="240" w:lineRule="auto"/>
        <w:ind w:right="540" w:hanging="540"/>
        <w:jc w:val="both"/>
        <w:rPr>
          <w:rFonts w:ascii="Calibri" w:hAnsi="Simplified Arabic" w:cs="Simplified Arabic"/>
          <w:kern w:val="24"/>
          <w:sz w:val="28"/>
          <w:szCs w:val="28"/>
          <w:rtl/>
          <w:lang w:bidi="ar-EG"/>
        </w:rPr>
      </w:pPr>
      <w:proofErr w:type="spellStart"/>
      <w:r w:rsidRPr="006E4D6B">
        <w:rPr>
          <w:rFonts w:ascii="Calibri" w:hAnsi="Simplified Arabic" w:cs="Simplified Arabic"/>
          <w:kern w:val="24"/>
          <w:sz w:val="28"/>
          <w:szCs w:val="28"/>
          <w:rtl/>
          <w:lang w:bidi="ar-EG"/>
        </w:rPr>
        <w:t>-</w:t>
      </w:r>
      <w:proofErr w:type="spellEnd"/>
      <w:r w:rsidRPr="006E4D6B">
        <w:rPr>
          <w:rFonts w:ascii="Calibri" w:hAnsi="Simplified Arabic" w:cs="Simplified Arabic"/>
          <w:kern w:val="24"/>
          <w:sz w:val="28"/>
          <w:szCs w:val="28"/>
          <w:rtl/>
          <w:lang w:bidi="ar-EG"/>
        </w:rPr>
        <w:t xml:space="preserve"> رعاية الشباب تهدف لمساعدة الشباب على مواجهة مشكلاتهم </w:t>
      </w:r>
      <w:proofErr w:type="spellStart"/>
      <w:r w:rsidRPr="006E4D6B">
        <w:rPr>
          <w:rFonts w:ascii="Calibri" w:hAnsi="Simplified Arabic" w:cs="Simplified Arabic"/>
          <w:kern w:val="24"/>
          <w:sz w:val="28"/>
          <w:szCs w:val="28"/>
          <w:rtl/>
          <w:lang w:bidi="ar-EG"/>
        </w:rPr>
        <w:t>واشباع</w:t>
      </w:r>
      <w:proofErr w:type="spellEnd"/>
      <w:r w:rsidRPr="006E4D6B">
        <w:rPr>
          <w:rFonts w:ascii="Calibri" w:hAnsi="Simplified Arabic" w:cs="Simplified Arabic"/>
          <w:kern w:val="24"/>
          <w:sz w:val="28"/>
          <w:szCs w:val="28"/>
          <w:rtl/>
          <w:lang w:bidi="ar-EG"/>
        </w:rPr>
        <w:t xml:space="preserve"> احتياجاتهم </w:t>
      </w:r>
    </w:p>
    <w:p w:rsidR="00FC1314" w:rsidRPr="00FF6979" w:rsidRDefault="00FC1314" w:rsidP="00FC1314">
      <w:pPr>
        <w:autoSpaceDE w:val="0"/>
        <w:autoSpaceDN w:val="0"/>
        <w:bidi w:val="0"/>
        <w:adjustRightInd w:val="0"/>
        <w:spacing w:after="0" w:line="240" w:lineRule="auto"/>
        <w:ind w:left="540" w:hanging="540"/>
        <w:jc w:val="right"/>
        <w:rPr>
          <w:rFonts w:ascii="Calibri" w:hAnsi="Arial" w:cs="Arial"/>
          <w:color w:val="FF0000"/>
          <w:kern w:val="24"/>
          <w:rtl/>
        </w:rPr>
      </w:pPr>
    </w:p>
    <w:p w:rsidR="00981152" w:rsidRPr="00FF6979" w:rsidRDefault="00FF6979" w:rsidP="00846E20">
      <w:pPr>
        <w:rPr>
          <w:color w:val="FF0000"/>
        </w:rPr>
      </w:pPr>
      <w:proofErr w:type="spellStart"/>
      <w:r w:rsidRPr="00FF6979">
        <w:rPr>
          <w:rFonts w:hint="cs"/>
          <w:color w:val="FF0000"/>
          <w:rtl/>
        </w:rPr>
        <w:t>دعوااااااتكم</w:t>
      </w:r>
      <w:proofErr w:type="spellEnd"/>
      <w:r w:rsidRPr="00FF6979">
        <w:rPr>
          <w:rFonts w:hint="cs"/>
          <w:color w:val="FF0000"/>
          <w:rtl/>
        </w:rPr>
        <w:t xml:space="preserve"> </w:t>
      </w:r>
      <w:proofErr w:type="spellStart"/>
      <w:r w:rsidRPr="00FF6979">
        <w:rPr>
          <w:rFonts w:hint="cs"/>
          <w:color w:val="FF0000"/>
          <w:rtl/>
        </w:rPr>
        <w:t>هدو</w:t>
      </w:r>
      <w:r>
        <w:rPr>
          <w:rFonts w:hint="cs"/>
          <w:color w:val="FF0000"/>
          <w:rtl/>
        </w:rPr>
        <w:t>و</w:t>
      </w:r>
      <w:r w:rsidRPr="00FF6979">
        <w:rPr>
          <w:rFonts w:hint="cs"/>
          <w:color w:val="FF0000"/>
          <w:rtl/>
        </w:rPr>
        <w:t>وي</w:t>
      </w:r>
      <w:proofErr w:type="spellEnd"/>
      <w:r w:rsidRPr="00FF6979">
        <w:rPr>
          <w:rFonts w:hint="cs"/>
          <w:color w:val="FF0000"/>
          <w:rtl/>
        </w:rPr>
        <w:t xml:space="preserve"> </w:t>
      </w:r>
    </w:p>
    <w:sectPr w:rsidR="00981152" w:rsidRPr="00FF6979" w:rsidSect="000A5FE8">
      <w:headerReference w:type="even" r:id="rId7"/>
      <w:headerReference w:type="default" r:id="rId8"/>
      <w:footerReference w:type="even" r:id="rId9"/>
      <w:footerReference w:type="default" r:id="rId10"/>
      <w:headerReference w:type="first" r:id="rId11"/>
      <w:footerReference w:type="first" r:id="rId12"/>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6B70" w:rsidRDefault="003B6B70" w:rsidP="006E4D6B">
      <w:pPr>
        <w:spacing w:after="0" w:line="240" w:lineRule="auto"/>
      </w:pPr>
      <w:r>
        <w:separator/>
      </w:r>
    </w:p>
  </w:endnote>
  <w:endnote w:type="continuationSeparator" w:id="0">
    <w:p w:rsidR="003B6B70" w:rsidRDefault="003B6B70" w:rsidP="006E4D6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00"/>
    <w:family w:val="swiss"/>
    <w:pitch w:val="variable"/>
    <w:sig w:usb0="E10002FF" w:usb1="4000ACFF" w:usb2="00000009" w:usb3="00000000" w:csb0="0000019F" w:csb1="00000000"/>
  </w:font>
  <w:font w:name="ae_AlMateen">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D6B" w:rsidRDefault="006E4D6B">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6434870"/>
      <w:docPartObj>
        <w:docPartGallery w:val="Page Numbers (Bottom of Page)"/>
        <w:docPartUnique/>
      </w:docPartObj>
    </w:sdtPr>
    <w:sdtContent>
      <w:p w:rsidR="006E4D6B" w:rsidRDefault="00953D66">
        <w:pPr>
          <w:pStyle w:val="a4"/>
          <w:pBdr>
            <w:top w:val="single" w:sz="4" w:space="1" w:color="D9D9D9" w:themeColor="background1" w:themeShade="D9"/>
          </w:pBdr>
          <w:jc w:val="right"/>
        </w:pPr>
        <w:fldSimple w:instr=" PAGE   \* MERGEFORMAT ">
          <w:r w:rsidR="00846E20" w:rsidRPr="00846E20">
            <w:rPr>
              <w:rFonts w:cs="Calibri"/>
              <w:noProof/>
              <w:rtl/>
              <w:lang w:val="ar-SA"/>
            </w:rPr>
            <w:t>5</w:t>
          </w:r>
        </w:fldSimple>
        <w:r w:rsidR="006E4D6B">
          <w:rPr>
            <w:rtl/>
            <w:lang w:val="ar-SA"/>
          </w:rPr>
          <w:t xml:space="preserve"> </w:t>
        </w:r>
        <w:proofErr w:type="spellStart"/>
        <w:r w:rsidR="006E4D6B">
          <w:rPr>
            <w:rtl/>
            <w:lang w:val="ar-SA"/>
          </w:rPr>
          <w:t>|</w:t>
        </w:r>
        <w:proofErr w:type="spellEnd"/>
        <w:r w:rsidR="006E4D6B">
          <w:rPr>
            <w:rtl/>
            <w:lang w:val="ar-SA"/>
          </w:rPr>
          <w:t xml:space="preserve"> </w:t>
        </w:r>
        <w:r w:rsidR="006E4D6B">
          <w:rPr>
            <w:color w:val="7F7F7F" w:themeColor="background1" w:themeShade="7F"/>
            <w:spacing w:val="60"/>
            <w:rtl/>
            <w:lang w:val="ar-SA"/>
          </w:rPr>
          <w:t>صفحة</w:t>
        </w:r>
      </w:p>
    </w:sdtContent>
  </w:sdt>
  <w:p w:rsidR="006E4D6B" w:rsidRDefault="006E4D6B">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D6B" w:rsidRDefault="006E4D6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6B70" w:rsidRDefault="003B6B70" w:rsidP="006E4D6B">
      <w:pPr>
        <w:spacing w:after="0" w:line="240" w:lineRule="auto"/>
      </w:pPr>
      <w:r>
        <w:separator/>
      </w:r>
    </w:p>
  </w:footnote>
  <w:footnote w:type="continuationSeparator" w:id="0">
    <w:p w:rsidR="003B6B70" w:rsidRDefault="003B6B70" w:rsidP="006E4D6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D6B" w:rsidRDefault="006E4D6B">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D6B" w:rsidRDefault="006E4D6B">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D6B" w:rsidRDefault="006E4D6B">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9EA488E"/>
    <w:lvl w:ilvl="0">
      <w:numFmt w:val="bullet"/>
      <w:lvlText w:val="*"/>
      <w:lvlJc w:val="left"/>
    </w:lvl>
  </w:abstractNum>
  <w:num w:numId="1">
    <w:abstractNumId w:val="0"/>
    <w:lvlOverride w:ilvl="0">
      <w:lvl w:ilvl="0">
        <w:numFmt w:val="irohaFullWidth"/>
        <w:lvlText w:val="-"/>
        <w:legacy w:legacy="1" w:legacySpace="0" w:legacyIndent="0"/>
        <w:lvlJc w:val="right"/>
        <w:rPr>
          <w:rFonts w:ascii="Arial" w:hAnsi="Arial" w:cs="Arial" w:hint="default"/>
          <w:sz w:val="80"/>
        </w:rPr>
      </w:lvl>
    </w:lvlOverride>
  </w:num>
  <w:num w:numId="2">
    <w:abstractNumId w:val="0"/>
    <w:lvlOverride w:ilvl="0">
      <w:lvl w:ilvl="0">
        <w:numFmt w:val="irohaFullWidth"/>
        <w:lvlText w:val="-"/>
        <w:legacy w:legacy="1" w:legacySpace="0" w:legacyIndent="0"/>
        <w:lvlJc w:val="right"/>
        <w:rPr>
          <w:rFonts w:ascii="Arial" w:hAnsi="Arial" w:cs="Arial" w:hint="default"/>
          <w:sz w:val="80"/>
        </w:rPr>
      </w:lvl>
    </w:lvlOverride>
  </w:num>
  <w:num w:numId="3">
    <w:abstractNumId w:val="0"/>
    <w:lvlOverride w:ilvl="0">
      <w:lvl w:ilvl="0">
        <w:numFmt w:val="irohaFullWidth"/>
        <w:lvlText w:val="-"/>
        <w:legacy w:legacy="1" w:legacySpace="0" w:legacyIndent="0"/>
        <w:lvlJc w:val="right"/>
        <w:rPr>
          <w:rFonts w:ascii="Arial" w:hAnsi="Arial" w:cs="Arial" w:hint="default"/>
          <w:sz w:val="80"/>
        </w:rPr>
      </w:lvl>
    </w:lvlOverride>
  </w:num>
  <w:num w:numId="4">
    <w:abstractNumId w:val="0"/>
    <w:lvlOverride w:ilvl="0">
      <w:lvl w:ilvl="0">
        <w:numFmt w:val="irohaFullWidth"/>
        <w:lvlText w:val="-"/>
        <w:legacy w:legacy="1" w:legacySpace="0" w:legacyIndent="0"/>
        <w:lvlJc w:val="right"/>
        <w:rPr>
          <w:rFonts w:ascii="Arial" w:hAnsi="Arial" w:cs="Arial" w:hint="default"/>
          <w:sz w:val="80"/>
        </w:rPr>
      </w:lvl>
    </w:lvlOverride>
  </w:num>
  <w:num w:numId="5">
    <w:abstractNumId w:val="0"/>
    <w:lvlOverride w:ilvl="0">
      <w:lvl w:ilvl="0">
        <w:numFmt w:val="irohaFullWidth"/>
        <w:lvlText w:val="-"/>
        <w:legacy w:legacy="1" w:legacySpace="0" w:legacyIndent="0"/>
        <w:lvlJc w:val="right"/>
        <w:rPr>
          <w:rFonts w:ascii="Simplified Arabic" w:hAnsi="Simplified Arabic" w:cs="Simplified Arabic" w:hint="default"/>
          <w:sz w:val="48"/>
        </w:rPr>
      </w:lvl>
    </w:lvlOverride>
  </w:num>
  <w:num w:numId="6">
    <w:abstractNumId w:val="0"/>
    <w:lvlOverride w:ilvl="0">
      <w:lvl w:ilvl="0">
        <w:numFmt w:val="irohaFullWidth"/>
        <w:lvlText w:val="-"/>
        <w:legacy w:legacy="1" w:legacySpace="0" w:legacyIndent="0"/>
        <w:lvlJc w:val="right"/>
        <w:rPr>
          <w:rFonts w:ascii="Simplified Arabic" w:hAnsi="Simplified Arabic" w:cs="Simplified Arabic" w:hint="default"/>
          <w:sz w:val="44"/>
        </w:rPr>
      </w:lvl>
    </w:lvlOverride>
  </w:num>
  <w:num w:numId="7">
    <w:abstractNumId w:val="0"/>
    <w:lvlOverride w:ilvl="0">
      <w:lvl w:ilvl="0">
        <w:numFmt w:val="bullet"/>
        <w:lvlText w:val="-"/>
        <w:legacy w:legacy="1" w:legacySpace="0" w:legacyIndent="0"/>
        <w:lvlJc w:val="right"/>
        <w:rPr>
          <w:rFonts w:ascii="Simplified Arabic" w:hAnsi="Simplified Arabic" w:cs="Simplified Arabic" w:hint="default"/>
          <w:sz w:val="44"/>
        </w:rPr>
      </w:lvl>
    </w:lvlOverride>
  </w:num>
  <w:num w:numId="8">
    <w:abstractNumId w:val="0"/>
    <w:lvlOverride w:ilvl="0">
      <w:lvl w:ilvl="0">
        <w:numFmt w:val="irohaFullWidth"/>
        <w:lvlText w:val="-"/>
        <w:legacy w:legacy="1" w:legacySpace="0" w:legacyIndent="0"/>
        <w:lvlJc w:val="right"/>
        <w:rPr>
          <w:rFonts w:ascii="Simplified Arabic" w:hAnsi="Simplified Arabic" w:cs="Simplified Arabic" w:hint="default"/>
          <w:sz w:val="52"/>
        </w:rPr>
      </w:lvl>
    </w:lvlOverride>
  </w:num>
  <w:num w:numId="9">
    <w:abstractNumId w:val="0"/>
    <w:lvlOverride w:ilvl="0">
      <w:lvl w:ilvl="0">
        <w:numFmt w:val="bullet"/>
        <w:lvlText w:val="-"/>
        <w:legacy w:legacy="1" w:legacySpace="0" w:legacyIndent="0"/>
        <w:lvlJc w:val="right"/>
        <w:rPr>
          <w:rFonts w:ascii="Simplified Arabic" w:hAnsi="Simplified Arabic" w:cs="Simplified Arabic" w:hint="default"/>
          <w:sz w:val="52"/>
        </w:rPr>
      </w:lvl>
    </w:lvlOverride>
  </w:num>
  <w:num w:numId="10">
    <w:abstractNumId w:val="0"/>
    <w:lvlOverride w:ilvl="0">
      <w:lvl w:ilvl="0">
        <w:numFmt w:val="irohaFullWidth"/>
        <w:lvlText w:val="-"/>
        <w:legacy w:legacy="1" w:legacySpace="0" w:legacyIndent="0"/>
        <w:lvlJc w:val="right"/>
        <w:rPr>
          <w:rFonts w:ascii="Simplified Arabic" w:hAnsi="Simplified Arabic" w:cs="Simplified Arabic" w:hint="default"/>
          <w:sz w:val="52"/>
        </w:rPr>
      </w:lvl>
    </w:lvlOverride>
  </w:num>
  <w:num w:numId="11">
    <w:abstractNumId w:val="0"/>
    <w:lvlOverride w:ilvl="0">
      <w:lvl w:ilvl="0">
        <w:numFmt w:val="irohaFullWidth"/>
        <w:lvlText w:val="-"/>
        <w:legacy w:legacy="1" w:legacySpace="0" w:legacyIndent="0"/>
        <w:lvlJc w:val="right"/>
        <w:rPr>
          <w:rFonts w:ascii="Simplified Arabic" w:hAnsi="Simplified Arabic" w:cs="Simplified Arabic" w:hint="default"/>
          <w:sz w:val="52"/>
        </w:rPr>
      </w:lvl>
    </w:lvlOverride>
  </w:num>
  <w:num w:numId="12">
    <w:abstractNumId w:val="0"/>
    <w:lvlOverride w:ilvl="0">
      <w:lvl w:ilvl="0">
        <w:numFmt w:val="irohaFullWidth"/>
        <w:lvlText w:val="-"/>
        <w:legacy w:legacy="1" w:legacySpace="0" w:legacyIndent="0"/>
        <w:lvlJc w:val="right"/>
        <w:rPr>
          <w:rFonts w:ascii="Simplified Arabic" w:hAnsi="Simplified Arabic" w:cs="Simplified Arabic" w:hint="default"/>
          <w:sz w:val="52"/>
        </w:rPr>
      </w:lvl>
    </w:lvlOverride>
  </w:num>
  <w:num w:numId="13">
    <w:abstractNumId w:val="0"/>
    <w:lvlOverride w:ilvl="0">
      <w:lvl w:ilvl="0">
        <w:numFmt w:val="irohaFullWidth"/>
        <w:lvlText w:val="-"/>
        <w:legacy w:legacy="1" w:legacySpace="0" w:legacyIndent="0"/>
        <w:lvlJc w:val="right"/>
        <w:rPr>
          <w:rFonts w:ascii="Simplified Arabic" w:hAnsi="Simplified Arabic" w:cs="Simplified Arabic" w:hint="default"/>
          <w:sz w:val="52"/>
        </w:rPr>
      </w:lvl>
    </w:lvlOverride>
  </w:num>
  <w:num w:numId="14">
    <w:abstractNumId w:val="0"/>
    <w:lvlOverride w:ilvl="0">
      <w:lvl w:ilvl="0">
        <w:numFmt w:val="irohaFullWidth"/>
        <w:lvlText w:val="-"/>
        <w:legacy w:legacy="1" w:legacySpace="0" w:legacyIndent="0"/>
        <w:lvlJc w:val="right"/>
        <w:rPr>
          <w:rFonts w:ascii="Simplified Arabic" w:hAnsi="Simplified Arabic" w:cs="Simplified Arabic" w:hint="default"/>
          <w:sz w:val="52"/>
        </w:rPr>
      </w:lvl>
    </w:lvlOverride>
  </w:num>
  <w:num w:numId="15">
    <w:abstractNumId w:val="0"/>
    <w:lvlOverride w:ilvl="0">
      <w:lvl w:ilvl="0">
        <w:numFmt w:val="irohaFullWidth"/>
        <w:lvlText w:val="-"/>
        <w:legacy w:legacy="1" w:legacySpace="0" w:legacyIndent="0"/>
        <w:lvlJc w:val="right"/>
        <w:rPr>
          <w:rFonts w:ascii="Simplified Arabic" w:hAnsi="Simplified Arabic" w:cs="Simplified Arabic" w:hint="default"/>
          <w:sz w:val="48"/>
        </w:rPr>
      </w:lvl>
    </w:lvlOverride>
  </w:num>
  <w:num w:numId="16">
    <w:abstractNumId w:val="0"/>
    <w:lvlOverride w:ilvl="0">
      <w:lvl w:ilvl="0">
        <w:numFmt w:val="irohaFullWidth"/>
        <w:lvlText w:val="-"/>
        <w:legacy w:legacy="1" w:legacySpace="0" w:legacyIndent="0"/>
        <w:lvlJc w:val="right"/>
        <w:rPr>
          <w:rFonts w:ascii="Simplified Arabic" w:hAnsi="Simplified Arabic" w:cs="Simplified Arabic" w:hint="default"/>
          <w:sz w:val="48"/>
        </w:rPr>
      </w:lvl>
    </w:lvlOverride>
  </w:num>
  <w:num w:numId="17">
    <w:abstractNumId w:val="0"/>
    <w:lvlOverride w:ilvl="0">
      <w:lvl w:ilvl="0">
        <w:numFmt w:val="irohaFullWidth"/>
        <w:lvlText w:val="-"/>
        <w:legacy w:legacy="1" w:legacySpace="0" w:legacyIndent="0"/>
        <w:lvlJc w:val="right"/>
        <w:rPr>
          <w:rFonts w:ascii="Simplified Arabic" w:hAnsi="Simplified Arabic" w:cs="Simplified Arabic" w:hint="default"/>
          <w:sz w:val="48"/>
        </w:rPr>
      </w:lvl>
    </w:lvlOverride>
  </w:num>
  <w:num w:numId="18">
    <w:abstractNumId w:val="0"/>
    <w:lvlOverride w:ilvl="0">
      <w:lvl w:ilvl="0">
        <w:numFmt w:val="irohaFullWidth"/>
        <w:lvlText w:val="-"/>
        <w:legacy w:legacy="1" w:legacySpace="0" w:legacyIndent="0"/>
        <w:lvlJc w:val="right"/>
        <w:rPr>
          <w:rFonts w:ascii="Simplified Arabic" w:hAnsi="Simplified Arabic" w:cs="Simplified Arabic" w:hint="default"/>
          <w:sz w:val="48"/>
        </w:rPr>
      </w:lvl>
    </w:lvlOverride>
  </w:num>
  <w:num w:numId="19">
    <w:abstractNumId w:val="0"/>
    <w:lvlOverride w:ilvl="0">
      <w:lvl w:ilvl="0">
        <w:numFmt w:val="irohaFullWidth"/>
        <w:lvlText w:val="-"/>
        <w:legacy w:legacy="1" w:legacySpace="0" w:legacyIndent="0"/>
        <w:lvlJc w:val="right"/>
        <w:rPr>
          <w:rFonts w:ascii="Simplified Arabic" w:hAnsi="Simplified Arabic" w:cs="Simplified Arabic" w:hint="default"/>
          <w:sz w:val="48"/>
        </w:rPr>
      </w:lvl>
    </w:lvlOverride>
  </w:num>
  <w:num w:numId="20">
    <w:abstractNumId w:val="0"/>
    <w:lvlOverride w:ilvl="0">
      <w:lvl w:ilvl="0">
        <w:numFmt w:val="irohaFullWidth"/>
        <w:lvlText w:val="-"/>
        <w:legacy w:legacy="1" w:legacySpace="0" w:legacyIndent="0"/>
        <w:lvlJc w:val="right"/>
        <w:rPr>
          <w:rFonts w:ascii="Simplified Arabic" w:hAnsi="Simplified Arabic" w:cs="Simplified Arabic" w:hint="default"/>
          <w:sz w:val="48"/>
        </w:rPr>
      </w:lvl>
    </w:lvlOverride>
  </w:num>
  <w:num w:numId="21">
    <w:abstractNumId w:val="0"/>
    <w:lvlOverride w:ilvl="0">
      <w:lvl w:ilvl="0">
        <w:numFmt w:val="irohaFullWidth"/>
        <w:lvlText w:val="-"/>
        <w:legacy w:legacy="1" w:legacySpace="0" w:legacyIndent="0"/>
        <w:lvlJc w:val="right"/>
        <w:rPr>
          <w:rFonts w:ascii="Simplified Arabic" w:hAnsi="Simplified Arabic" w:cs="Simplified Arabic" w:hint="default"/>
          <w:sz w:val="48"/>
        </w:rPr>
      </w:lvl>
    </w:lvlOverride>
  </w:num>
  <w:num w:numId="22">
    <w:abstractNumId w:val="0"/>
    <w:lvlOverride w:ilvl="0">
      <w:lvl w:ilvl="0">
        <w:numFmt w:val="irohaFullWidth"/>
        <w:lvlText w:val="-"/>
        <w:legacy w:legacy="1" w:legacySpace="0" w:legacyIndent="0"/>
        <w:lvlJc w:val="right"/>
        <w:rPr>
          <w:rFonts w:ascii="Simplified Arabic" w:hAnsi="Simplified Arabic" w:cs="Simplified Arabic" w:hint="default"/>
          <w:sz w:val="48"/>
        </w:rPr>
      </w:lvl>
    </w:lvlOverride>
  </w:num>
  <w:num w:numId="23">
    <w:abstractNumId w:val="0"/>
    <w:lvlOverride w:ilvl="0">
      <w:lvl w:ilvl="0">
        <w:numFmt w:val="irohaFullWidth"/>
        <w:lvlText w:val="-"/>
        <w:legacy w:legacy="1" w:legacySpace="0" w:legacyIndent="0"/>
        <w:lvlJc w:val="right"/>
        <w:rPr>
          <w:rFonts w:ascii="Simplified Arabic" w:hAnsi="Simplified Arabic" w:cs="Simplified Arabic" w:hint="default"/>
          <w:sz w:val="48"/>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footnotePr>
    <w:footnote w:id="-1"/>
    <w:footnote w:id="0"/>
  </w:footnotePr>
  <w:endnotePr>
    <w:endnote w:id="-1"/>
    <w:endnote w:id="0"/>
  </w:endnotePr>
  <w:compat/>
  <w:rsids>
    <w:rsidRoot w:val="00FC1314"/>
    <w:rsid w:val="00002BAE"/>
    <w:rsid w:val="000B07C9"/>
    <w:rsid w:val="000D582E"/>
    <w:rsid w:val="001717B9"/>
    <w:rsid w:val="001E2067"/>
    <w:rsid w:val="00353679"/>
    <w:rsid w:val="003B6B70"/>
    <w:rsid w:val="004E11B7"/>
    <w:rsid w:val="006E4D6B"/>
    <w:rsid w:val="007314C1"/>
    <w:rsid w:val="00846E20"/>
    <w:rsid w:val="00951991"/>
    <w:rsid w:val="00953D66"/>
    <w:rsid w:val="00981152"/>
    <w:rsid w:val="00A3321E"/>
    <w:rsid w:val="00B43A57"/>
    <w:rsid w:val="00CA2A1C"/>
    <w:rsid w:val="00DB6217"/>
    <w:rsid w:val="00E03DA6"/>
    <w:rsid w:val="00E51677"/>
    <w:rsid w:val="00E862B1"/>
    <w:rsid w:val="00F54F4A"/>
    <w:rsid w:val="00F97FAB"/>
    <w:rsid w:val="00FC1314"/>
    <w:rsid w:val="00FF697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115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E4D6B"/>
    <w:pPr>
      <w:tabs>
        <w:tab w:val="center" w:pos="4153"/>
        <w:tab w:val="right" w:pos="8306"/>
      </w:tabs>
      <w:spacing w:after="0" w:line="240" w:lineRule="auto"/>
    </w:pPr>
  </w:style>
  <w:style w:type="character" w:customStyle="1" w:styleId="Char">
    <w:name w:val="رأس صفحة Char"/>
    <w:basedOn w:val="a0"/>
    <w:link w:val="a3"/>
    <w:uiPriority w:val="99"/>
    <w:semiHidden/>
    <w:rsid w:val="006E4D6B"/>
  </w:style>
  <w:style w:type="paragraph" w:styleId="a4">
    <w:name w:val="footer"/>
    <w:basedOn w:val="a"/>
    <w:link w:val="Char0"/>
    <w:uiPriority w:val="99"/>
    <w:unhideWhenUsed/>
    <w:rsid w:val="006E4D6B"/>
    <w:pPr>
      <w:tabs>
        <w:tab w:val="center" w:pos="4153"/>
        <w:tab w:val="right" w:pos="8306"/>
      </w:tabs>
      <w:spacing w:after="0" w:line="240" w:lineRule="auto"/>
    </w:pPr>
  </w:style>
  <w:style w:type="character" w:customStyle="1" w:styleId="Char0">
    <w:name w:val="تذييل صفحة Char"/>
    <w:basedOn w:val="a0"/>
    <w:link w:val="a4"/>
    <w:uiPriority w:val="99"/>
    <w:rsid w:val="006E4D6B"/>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1246</Words>
  <Characters>7104</Characters>
  <Application>Microsoft Office Word</Application>
  <DocSecurity>0</DocSecurity>
  <Lines>59</Lines>
  <Paragraphs>16</Paragraphs>
  <ScaleCrop>false</ScaleCrop>
  <Company>By DR.Ahmed Saker</Company>
  <LinksUpToDate>false</LinksUpToDate>
  <CharactersWithSpaces>8334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dc:creator>
  <cp:lastModifiedBy>PRO</cp:lastModifiedBy>
  <cp:revision>10</cp:revision>
  <dcterms:created xsi:type="dcterms:W3CDTF">2013-02-25T16:25:00Z</dcterms:created>
  <dcterms:modified xsi:type="dcterms:W3CDTF">2013-02-25T17:26:00Z</dcterms:modified>
</cp:coreProperties>
</file>