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2232" w:rsidRPr="008E4B0A" w:rsidRDefault="00E92232" w:rsidP="00E92232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64"/>
          <w:szCs w:val="64"/>
          <w:rtl/>
        </w:rPr>
      </w:pPr>
    </w:p>
    <w:p w:rsidR="00E92232" w:rsidRPr="008E4B0A" w:rsidRDefault="00E92232" w:rsidP="00E92232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color w:val="FF0000"/>
          <w:kern w:val="24"/>
          <w:sz w:val="24"/>
          <w:szCs w:val="24"/>
        </w:rPr>
      </w:pPr>
    </w:p>
    <w:p w:rsidR="00E92232" w:rsidRPr="008E4B0A" w:rsidRDefault="00E92232" w:rsidP="00E92232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0070C0"/>
          <w:kern w:val="24"/>
          <w:sz w:val="24"/>
          <w:szCs w:val="24"/>
          <w:rtl/>
        </w:rPr>
      </w:pPr>
      <w:r w:rsidRPr="008E4B0A">
        <w:rPr>
          <w:rFonts w:ascii="Calibri" w:hAnsi="Arial" w:cs="Arial" w:hint="cs"/>
          <w:color w:val="FF0000"/>
          <w:kern w:val="24"/>
          <w:sz w:val="24"/>
          <w:szCs w:val="24"/>
          <w:rtl/>
        </w:rPr>
        <w:t>المحاضرة العاشرة</w:t>
      </w:r>
    </w:p>
    <w:p w:rsidR="00E92232" w:rsidRPr="008E4B0A" w:rsidRDefault="00E92232" w:rsidP="00E92232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</w:pPr>
      <w:r w:rsidRPr="008E4B0A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 xml:space="preserve">اسهامات </w:t>
      </w:r>
      <w:proofErr w:type="spellStart"/>
      <w:r w:rsidRPr="008E4B0A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>ماييو</w:t>
      </w:r>
      <w:proofErr w:type="spellEnd"/>
      <w:r w:rsidRPr="008E4B0A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 xml:space="preserve"> بعد تجارب </w:t>
      </w:r>
      <w:proofErr w:type="spellStart"/>
      <w:r w:rsidRPr="008E4B0A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>هاوثورن</w:t>
      </w:r>
      <w:proofErr w:type="spellEnd"/>
      <w:r w:rsidRPr="008E4B0A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>:</w:t>
      </w:r>
    </w:p>
    <w:p w:rsidR="00E92232" w:rsidRPr="00E92232" w:rsidRDefault="00E92232" w:rsidP="00E9223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استمرت تجارب </w:t>
      </w:r>
      <w:proofErr w:type="spellStart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>هاوثورن</w:t>
      </w:r>
      <w:proofErr w:type="spellEnd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لمدة </w:t>
      </w:r>
      <w:r w:rsidRPr="008E4B0A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>خمس</w:t>
      </w:r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</w:t>
      </w:r>
      <w:r w:rsidRPr="008E4B0A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 xml:space="preserve">سنوات من 1927 </w:t>
      </w:r>
      <w:proofErr w:type="spellStart"/>
      <w:r w:rsidRPr="008E4B0A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>–</w:t>
      </w:r>
      <w:proofErr w:type="spellEnd"/>
      <w:r w:rsidRPr="008E4B0A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 xml:space="preserve"> </w:t>
      </w:r>
      <w:proofErr w:type="spellStart"/>
      <w:r w:rsidRPr="008E4B0A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>1932،</w:t>
      </w:r>
      <w:proofErr w:type="spellEnd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ولكن حدث تطور في طبيعة الحياة الاقتصادية والنشاط الصناعي نتيجة للكساد العالي الذي ظهر في اوروبا والولايات </w:t>
      </w:r>
      <w:proofErr w:type="spellStart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>المتحدة،</w:t>
      </w:r>
      <w:proofErr w:type="spellEnd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وهذا ما أدى إلى إنهاء برنامج الأبحاث التي قد حددها من قبل </w:t>
      </w:r>
      <w:proofErr w:type="spellStart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>ماييو</w:t>
      </w:r>
      <w:proofErr w:type="spellEnd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وزملاؤه بجامعة هارفارد.</w:t>
      </w:r>
    </w:p>
    <w:p w:rsidR="00E92232" w:rsidRPr="00E92232" w:rsidRDefault="00E92232" w:rsidP="00E9223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ولكن من خلال الحرب العالمية </w:t>
      </w:r>
      <w:proofErr w:type="spellStart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>الثانية،</w:t>
      </w:r>
      <w:proofErr w:type="spellEnd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تم إجراء تجربتين </w:t>
      </w:r>
      <w:proofErr w:type="spellStart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>آخرتين</w:t>
      </w:r>
      <w:proofErr w:type="spellEnd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لتضيف إلى إسهامات </w:t>
      </w:r>
      <w:proofErr w:type="spellStart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>ماييو</w:t>
      </w:r>
      <w:proofErr w:type="spellEnd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وفريق بحثه الكثير من النتائج </w:t>
      </w:r>
      <w:proofErr w:type="spellStart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>الأخرى،</w:t>
      </w:r>
      <w:proofErr w:type="spellEnd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التي تعزز عموماً جهود نظرية العلاقات الإنسانية وإضافاتها العلمية في مجال تطور علم الاجتماع الصناعي وهاتين التجربتين هما:</w:t>
      </w:r>
    </w:p>
    <w:p w:rsidR="00E92232" w:rsidRPr="00E92232" w:rsidRDefault="00E92232" w:rsidP="00E92232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b/>
          <w:bCs/>
          <w:kern w:val="24"/>
          <w:sz w:val="24"/>
          <w:szCs w:val="24"/>
        </w:rPr>
      </w:pPr>
    </w:p>
    <w:p w:rsidR="00E92232" w:rsidRPr="00E92232" w:rsidRDefault="00E92232" w:rsidP="00E92232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</w:p>
    <w:p w:rsidR="00E92232" w:rsidRPr="008E4B0A" w:rsidRDefault="00E92232" w:rsidP="00E92232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</w:pPr>
      <w:r w:rsidRPr="008E4B0A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>التجربة الأولى :</w:t>
      </w:r>
    </w:p>
    <w:p w:rsidR="00E92232" w:rsidRPr="00E92232" w:rsidRDefault="00E92232" w:rsidP="00E92232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E92232">
        <w:rPr>
          <w:rFonts w:ascii="Calibri" w:hAnsi="Arial" w:cs="Arial"/>
          <w:kern w:val="24"/>
          <w:sz w:val="24"/>
          <w:szCs w:val="24"/>
          <w:rtl/>
        </w:rPr>
        <w:tab/>
      </w:r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اجريت في مصانع الأعمال المعدنية عام </w:t>
      </w:r>
      <w:proofErr w:type="spellStart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>1943،</w:t>
      </w:r>
      <w:proofErr w:type="spellEnd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أجريت هذه التجربة </w:t>
      </w:r>
      <w:r w:rsidRPr="008E4B0A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>على ثلاثة أقسام إنتاجية</w:t>
      </w:r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لوحظ </w:t>
      </w:r>
      <w:proofErr w:type="spellStart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>بها</w:t>
      </w:r>
      <w:proofErr w:type="spellEnd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تغيب العمال بصورة ملحوظة عن بقية الأقسام </w:t>
      </w:r>
      <w:proofErr w:type="spellStart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>الأخرى،</w:t>
      </w:r>
      <w:proofErr w:type="spellEnd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كما لوحظ أيضاً أن نسبة الغياب في أحد هذه الأقسام الثلاث تقل عن ما هو موجود في القسمين الأخريين.</w:t>
      </w:r>
    </w:p>
    <w:p w:rsidR="00E92232" w:rsidRPr="008E4B0A" w:rsidRDefault="00E92232" w:rsidP="00E92232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</w:pPr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ab/>
      </w:r>
      <w:r w:rsidRPr="008E4B0A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>التجربة الثانية :</w:t>
      </w:r>
    </w:p>
    <w:p w:rsidR="00E92232" w:rsidRPr="00E92232" w:rsidRDefault="00E92232" w:rsidP="00E92232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أجريت هذه التجربة في احد مصانع </w:t>
      </w:r>
      <w:r w:rsidRPr="008E4B0A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 xml:space="preserve">الطائرات بجنوب كاليفورنيا عام </w:t>
      </w:r>
      <w:proofErr w:type="spellStart"/>
      <w:r w:rsidRPr="008E4B0A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>1944</w:t>
      </w:r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>،</w:t>
      </w:r>
      <w:proofErr w:type="spellEnd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للكشف عن أسباب مشكلات التغيب ونوبات العمل في </w:t>
      </w:r>
      <w:proofErr w:type="spellStart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>المصنع،</w:t>
      </w:r>
      <w:proofErr w:type="spellEnd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ما عدا وجود ثلاث أقسام لم تظهر فيها هذه </w:t>
      </w:r>
      <w:proofErr w:type="spellStart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>المشكلة0</w:t>
      </w:r>
      <w:proofErr w:type="spellEnd"/>
    </w:p>
    <w:p w:rsidR="00E92232" w:rsidRPr="008E4B0A" w:rsidRDefault="00E92232" w:rsidP="00E92232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</w:pPr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توصل فريق البحث </w:t>
      </w:r>
      <w:r w:rsidRPr="008E4B0A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 xml:space="preserve">بقيادة </w:t>
      </w:r>
      <w:proofErr w:type="spellStart"/>
      <w:r w:rsidRPr="008E4B0A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>ماييو</w:t>
      </w:r>
      <w:proofErr w:type="spellEnd"/>
      <w:r w:rsidRPr="008E4B0A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 xml:space="preserve"> للتوصل لعدد من النتائج منها :</w:t>
      </w:r>
    </w:p>
    <w:p w:rsidR="00E92232" w:rsidRPr="00E92232" w:rsidRDefault="00E92232" w:rsidP="00E92232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</w:p>
    <w:p w:rsidR="00E92232" w:rsidRPr="00E92232" w:rsidRDefault="00E92232" w:rsidP="00E92232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proofErr w:type="spellStart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>1-</w:t>
      </w:r>
      <w:proofErr w:type="spellEnd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ab/>
      </w:r>
      <w:r w:rsidRPr="008E4B0A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 xml:space="preserve">أن جماعات العمل في الأقسام الثلاث تعتبر صغيرة </w:t>
      </w:r>
      <w:proofErr w:type="spellStart"/>
      <w:r w:rsidRPr="008E4B0A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>جداً</w:t>
      </w:r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>،</w:t>
      </w:r>
      <w:proofErr w:type="spellEnd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مما يؤثر على تقوية انساق الاتصال والعلاقات الاجتماعية وانصهارهم عموماً في وحدة الجماعة (الغير رسمية</w:t>
      </w:r>
      <w:proofErr w:type="spellStart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>).</w:t>
      </w:r>
      <w:proofErr w:type="spellEnd"/>
    </w:p>
    <w:p w:rsidR="00E92232" w:rsidRPr="00E92232" w:rsidRDefault="00E92232" w:rsidP="00E92232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b/>
          <w:bCs/>
          <w:kern w:val="24"/>
          <w:sz w:val="24"/>
          <w:szCs w:val="24"/>
        </w:rPr>
      </w:pPr>
      <w:proofErr w:type="spellStart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>2-</w:t>
      </w:r>
      <w:proofErr w:type="spellEnd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كان يوجد من بين جماعات العمل عدد من ا</w:t>
      </w:r>
      <w:r w:rsidRPr="008E4B0A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>لقيادات غير الرسمية</w:t>
      </w:r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التي كانت منتظمة في </w:t>
      </w:r>
      <w:proofErr w:type="spellStart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>العمل،</w:t>
      </w:r>
      <w:proofErr w:type="spellEnd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وكان ذلك يعتبر مثالاً للقدوة والاهتداء </w:t>
      </w:r>
      <w:proofErr w:type="spellStart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>به</w:t>
      </w:r>
      <w:proofErr w:type="spellEnd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من قبل بقية الأعضاء أو أفراد الجماعة.</w:t>
      </w:r>
    </w:p>
    <w:p w:rsidR="00E92232" w:rsidRPr="008E4B0A" w:rsidRDefault="00E92232" w:rsidP="00E92232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color w:val="00B050"/>
          <w:kern w:val="24"/>
          <w:sz w:val="24"/>
          <w:szCs w:val="24"/>
          <w:rtl/>
        </w:rPr>
      </w:pPr>
      <w:proofErr w:type="spellStart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>3-</w:t>
      </w:r>
      <w:proofErr w:type="spellEnd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ab/>
        <w:t xml:space="preserve">وجد </w:t>
      </w:r>
      <w:r w:rsidRPr="008E4B0A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>ارتفاع في نسبة الغياب في الأقسام الأخرى</w:t>
      </w:r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</w:t>
      </w:r>
      <w:proofErr w:type="spellStart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>بالمصنع،</w:t>
      </w:r>
      <w:proofErr w:type="spellEnd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</w:t>
      </w:r>
      <w:proofErr w:type="spellStart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>نظراًم</w:t>
      </w:r>
      <w:proofErr w:type="spellEnd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لعدم وجود جماعات غير </w:t>
      </w:r>
      <w:proofErr w:type="spellStart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>رسمية،</w:t>
      </w:r>
      <w:proofErr w:type="spellEnd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كما لم يكن الأعضاء بينهم نوع من </w:t>
      </w:r>
      <w:r w:rsidRPr="008E4B0A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 xml:space="preserve">العلاقات </w:t>
      </w:r>
      <w:proofErr w:type="spellStart"/>
      <w:r w:rsidRPr="008E4B0A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>الاجتماعية،</w:t>
      </w:r>
      <w:proofErr w:type="spellEnd"/>
      <w:r w:rsidRPr="008E4B0A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 xml:space="preserve"> أو شعور بالولاء أو الانتماء</w:t>
      </w:r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سواء الأقسام الإنتاجية أو المصنع ككل</w:t>
      </w:r>
      <w:r w:rsidRPr="00E92232">
        <w:rPr>
          <w:rFonts w:ascii="Calibri" w:hAnsi="Arial" w:cs="Arial"/>
          <w:kern w:val="24"/>
          <w:sz w:val="24"/>
          <w:szCs w:val="24"/>
          <w:rtl/>
        </w:rPr>
        <w:t>.</w:t>
      </w:r>
    </w:p>
    <w:p w:rsidR="00E92232" w:rsidRPr="008E4B0A" w:rsidRDefault="00E92232" w:rsidP="00E92232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b/>
          <w:bCs/>
          <w:color w:val="00B050"/>
          <w:kern w:val="24"/>
          <w:sz w:val="24"/>
          <w:szCs w:val="24"/>
        </w:rPr>
      </w:pPr>
      <w:r w:rsidRPr="008E4B0A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 xml:space="preserve">والخلاصة أن </w:t>
      </w:r>
      <w:proofErr w:type="spellStart"/>
      <w:r w:rsidRPr="008E4B0A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>ماييو</w:t>
      </w:r>
      <w:proofErr w:type="spellEnd"/>
      <w:r w:rsidRPr="008E4B0A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 xml:space="preserve"> اهتم بتفسير سبب زيادة الإنتاجية في المصانع بأنها نتيجة ارتفاع الروح المعنوية  للعمال وكذلك شعورهم بالولاء والانتماء إلى جماعة </w:t>
      </w:r>
      <w:proofErr w:type="spellStart"/>
      <w:r w:rsidRPr="008E4B0A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>واحدة0</w:t>
      </w:r>
      <w:proofErr w:type="spellEnd"/>
      <w:r w:rsidRPr="008E4B0A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 xml:space="preserve"> </w:t>
      </w:r>
    </w:p>
    <w:p w:rsidR="00E92232" w:rsidRPr="00E92232" w:rsidRDefault="00E92232" w:rsidP="008E4B0A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4"/>
          <w:szCs w:val="24"/>
          <w:rtl/>
        </w:rPr>
      </w:pPr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ab/>
      </w:r>
    </w:p>
    <w:p w:rsidR="00E92232" w:rsidRPr="008E4B0A" w:rsidRDefault="00E92232" w:rsidP="00E92232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hint="cs"/>
          <w:color w:val="FF0000"/>
          <w:kern w:val="24"/>
          <w:sz w:val="24"/>
          <w:szCs w:val="24"/>
          <w:rtl/>
        </w:rPr>
      </w:pPr>
      <w:proofErr w:type="spellStart"/>
      <w:r w:rsidRPr="008E4B0A">
        <w:rPr>
          <w:rFonts w:ascii="Calibri" w:hAnsi="Arial" w:cs="Arial"/>
          <w:b/>
          <w:bCs/>
          <w:color w:val="FF0000"/>
          <w:kern w:val="24"/>
          <w:sz w:val="24"/>
          <w:szCs w:val="24"/>
          <w:rtl/>
        </w:rPr>
        <w:t>ب-</w:t>
      </w:r>
      <w:proofErr w:type="spellEnd"/>
      <w:r w:rsidRPr="008E4B0A">
        <w:rPr>
          <w:rFonts w:ascii="Calibri" w:hAnsi="Arial" w:cs="Arial"/>
          <w:b/>
          <w:bCs/>
          <w:color w:val="FF0000"/>
          <w:kern w:val="24"/>
          <w:sz w:val="24"/>
          <w:szCs w:val="24"/>
          <w:rtl/>
        </w:rPr>
        <w:tab/>
        <w:t xml:space="preserve">لويد </w:t>
      </w:r>
      <w:proofErr w:type="spellStart"/>
      <w:r w:rsidRPr="008E4B0A">
        <w:rPr>
          <w:rFonts w:ascii="Calibri" w:hAnsi="Arial" w:cs="Arial"/>
          <w:b/>
          <w:bCs/>
          <w:color w:val="FF0000"/>
          <w:kern w:val="24"/>
          <w:sz w:val="24"/>
          <w:szCs w:val="24"/>
          <w:rtl/>
        </w:rPr>
        <w:t>وارنر</w:t>
      </w:r>
      <w:proofErr w:type="spellEnd"/>
      <w:r w:rsidRPr="008E4B0A">
        <w:rPr>
          <w:rFonts w:ascii="Calibri" w:hAnsi="Arial" w:cs="Arial"/>
          <w:b/>
          <w:bCs/>
          <w:color w:val="FF0000"/>
          <w:kern w:val="24"/>
          <w:sz w:val="24"/>
          <w:szCs w:val="24"/>
          <w:rtl/>
        </w:rPr>
        <w:t xml:space="preserve"> ومدرسة شيكاغو:</w:t>
      </w:r>
    </w:p>
    <w:p w:rsidR="00E92232" w:rsidRPr="00E92232" w:rsidRDefault="00E92232" w:rsidP="00E92232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كشفت الآراء السابقة لكل من </w:t>
      </w:r>
      <w:proofErr w:type="spellStart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>التون</w:t>
      </w:r>
      <w:proofErr w:type="spellEnd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</w:t>
      </w:r>
      <w:proofErr w:type="spellStart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>ماييو،</w:t>
      </w:r>
      <w:proofErr w:type="spellEnd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وفريق بحث جامعة </w:t>
      </w:r>
      <w:proofErr w:type="spellStart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>هارفارد،</w:t>
      </w:r>
      <w:proofErr w:type="spellEnd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عن مدى التغيرات التي طرأت على دراسة المؤسسات والتنظيمات </w:t>
      </w:r>
      <w:proofErr w:type="spellStart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>الصناعية،</w:t>
      </w:r>
      <w:proofErr w:type="spellEnd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والاهتمام عموماً بالعلاقات الإنسانية داخل هذه المؤسسات وتأثيرها بصورة مباشرة على العملية الإنتاجية والعلاقة بين العمال والإدارة وأصحاب العمل وإن كانت جاءت تصورات ونتائج دراسات </w:t>
      </w:r>
      <w:proofErr w:type="spellStart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>ماييو</w:t>
      </w:r>
      <w:proofErr w:type="spellEnd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التي استمرت إلى عام </w:t>
      </w:r>
      <w:proofErr w:type="spellStart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>1946م</w:t>
      </w:r>
      <w:proofErr w:type="spellEnd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والتي بدأت في عام </w:t>
      </w:r>
      <w:proofErr w:type="spellStart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>1927م</w:t>
      </w:r>
      <w:proofErr w:type="spellEnd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مركزة على دراسة العلاقات الرسمية داخل الوحدات الإنتاجية أو المؤسسة الصناعية </w:t>
      </w:r>
      <w:proofErr w:type="spellStart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>فقط0</w:t>
      </w:r>
      <w:proofErr w:type="spellEnd"/>
    </w:p>
    <w:p w:rsidR="00E92232" w:rsidRPr="00E92232" w:rsidRDefault="00E92232" w:rsidP="00E92232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b/>
          <w:bCs/>
          <w:kern w:val="24"/>
          <w:sz w:val="24"/>
          <w:szCs w:val="24"/>
        </w:rPr>
      </w:pPr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>وقد تطورت دراسات م\</w:t>
      </w:r>
      <w:proofErr w:type="spellStart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>رسة</w:t>
      </w:r>
      <w:proofErr w:type="spellEnd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العلاقات الإنسانية وخاصة خلال عام </w:t>
      </w:r>
      <w:proofErr w:type="spellStart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>1954م</w:t>
      </w:r>
      <w:proofErr w:type="spellEnd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عندما تشكل فريق بحث علمي بقيادة </w:t>
      </w:r>
      <w:r w:rsidRPr="008E4B0A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 xml:space="preserve">لويد </w:t>
      </w:r>
      <w:proofErr w:type="spellStart"/>
      <w:r w:rsidRPr="008E4B0A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>وارنر</w:t>
      </w:r>
      <w:proofErr w:type="spellEnd"/>
      <w:r w:rsidRPr="008E4B0A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 xml:space="preserve"> بجامعة شيكاجو</w:t>
      </w:r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وقد قام بدراسة العلاقة بين المصنع والبيئة الخارجية </w:t>
      </w:r>
      <w:proofErr w:type="spellStart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>المحيطة0</w:t>
      </w:r>
      <w:proofErr w:type="spellEnd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</w:t>
      </w:r>
    </w:p>
    <w:p w:rsidR="00E92232" w:rsidRPr="00E92232" w:rsidRDefault="00E92232" w:rsidP="00E92232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</w:p>
    <w:p w:rsidR="00E92232" w:rsidRPr="00E92232" w:rsidRDefault="00E92232" w:rsidP="00E92232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b/>
          <w:bCs/>
          <w:kern w:val="24"/>
          <w:sz w:val="24"/>
          <w:szCs w:val="24"/>
        </w:rPr>
      </w:pPr>
    </w:p>
    <w:p w:rsidR="00E92232" w:rsidRPr="00E92232" w:rsidRDefault="00E92232" w:rsidP="00E92232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b/>
          <w:bCs/>
          <w:kern w:val="24"/>
          <w:sz w:val="24"/>
          <w:szCs w:val="24"/>
        </w:rPr>
      </w:pPr>
    </w:p>
    <w:p w:rsidR="00E92232" w:rsidRPr="00E92232" w:rsidRDefault="00E92232" w:rsidP="00E92232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4"/>
          <w:szCs w:val="24"/>
          <w:rtl/>
        </w:rPr>
      </w:pPr>
    </w:p>
    <w:p w:rsidR="00E92232" w:rsidRPr="00E92232" w:rsidRDefault="00E92232" w:rsidP="00E92232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</w:p>
    <w:p w:rsidR="00E92232" w:rsidRPr="00E92232" w:rsidRDefault="00E92232" w:rsidP="00E92232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lastRenderedPageBreak/>
        <w:t xml:space="preserve">استعان لويد </w:t>
      </w:r>
      <w:proofErr w:type="spellStart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>ورانر</w:t>
      </w:r>
      <w:proofErr w:type="spellEnd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وفريق بحثه </w:t>
      </w:r>
      <w:r w:rsidRPr="008E4B0A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 xml:space="preserve">بمجموعة من المفهومات </w:t>
      </w:r>
      <w:proofErr w:type="spellStart"/>
      <w:r w:rsidRPr="008E4B0A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>السوسيولوجية</w:t>
      </w:r>
      <w:proofErr w:type="spellEnd"/>
      <w:r w:rsidRPr="008E4B0A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 xml:space="preserve"> ومناهج البحث المستخدمة من قبل علماء الاجتماع </w:t>
      </w:r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عند دراسة المجتمع المحلي مثل </w:t>
      </w:r>
      <w:proofErr w:type="spellStart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>:</w:t>
      </w:r>
      <w:proofErr w:type="spellEnd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</w:t>
      </w:r>
      <w:proofErr w:type="spellStart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>الدور،</w:t>
      </w:r>
      <w:proofErr w:type="spellEnd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</w:t>
      </w:r>
      <w:proofErr w:type="spellStart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>ككل،</w:t>
      </w:r>
      <w:proofErr w:type="spellEnd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والاهتمام عموماً بدراسة </w:t>
      </w:r>
      <w:r w:rsidRPr="008E4B0A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>العلاقة المتبادلة بين المصنع والبيئة الخارجية</w:t>
      </w:r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علاوة أيضاً دراسة </w:t>
      </w:r>
      <w:r w:rsidRPr="008E4B0A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>العمليات والبيئة الداخلية للمصنع</w:t>
      </w:r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ذاته ومدى تأثرها بالعوامل الخارجية.</w:t>
      </w:r>
    </w:p>
    <w:p w:rsidR="00E92232" w:rsidRPr="008E4B0A" w:rsidRDefault="00E92232" w:rsidP="00E92232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</w:pPr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عموما ينظر لإسهامات لويد </w:t>
      </w:r>
      <w:proofErr w:type="spellStart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>وارنر</w:t>
      </w:r>
      <w:proofErr w:type="spellEnd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وزملاؤه على أنها ساهمت في </w:t>
      </w:r>
      <w:r w:rsidRPr="008E4B0A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 xml:space="preserve">دراسة الصناعة وعلاقتها بالبيئة المحلية ودراسة دور العوامل الخارجية وتأثيرها على </w:t>
      </w:r>
      <w:proofErr w:type="spellStart"/>
      <w:r w:rsidRPr="008E4B0A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>الصناعة0</w:t>
      </w:r>
      <w:proofErr w:type="spellEnd"/>
    </w:p>
    <w:p w:rsidR="00E92232" w:rsidRPr="008E4B0A" w:rsidRDefault="00E92232" w:rsidP="00E92232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</w:pPr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ومن أبرز العوامل الخارجية التي سعى لويد </w:t>
      </w:r>
      <w:proofErr w:type="spellStart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>وارنر</w:t>
      </w:r>
      <w:proofErr w:type="spellEnd"/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لتحليلها بصورة ميدانية هو عامل التكنولوجيا الذي تم تطبيقه على مصانع الأحذية وتغيره عن النمط التقليدي لهذه المصانع وخاصة بعد إدخال الآلات والمعدات الحديثة في هذه الصناعة فلقد تم </w:t>
      </w:r>
      <w:r w:rsidRPr="008E4B0A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>تغيير جميع أو معظم العمال المهره (التقليدين</w:t>
      </w:r>
      <w:proofErr w:type="spellStart"/>
      <w:r w:rsidRPr="008E4B0A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>)</w:t>
      </w:r>
      <w:proofErr w:type="spellEnd"/>
      <w:r w:rsidRPr="008E4B0A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 xml:space="preserve"> إلى عمال شبه مهره </w:t>
      </w:r>
      <w:r w:rsidRPr="00E92232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خاصة بعد </w:t>
      </w:r>
      <w:r w:rsidRPr="008E4B0A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>تدريب عدد كبير من العمال على الآلات والتكنولوجيا الحديثة.</w:t>
      </w:r>
    </w:p>
    <w:p w:rsidR="00E92232" w:rsidRPr="008E4B0A" w:rsidRDefault="00E92232" w:rsidP="00E92232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b/>
          <w:bCs/>
          <w:color w:val="00B050"/>
          <w:kern w:val="24"/>
          <w:sz w:val="24"/>
          <w:szCs w:val="24"/>
        </w:rPr>
      </w:pPr>
    </w:p>
    <w:p w:rsidR="00E92232" w:rsidRDefault="008E4B0A" w:rsidP="008E4B0A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hint="cs"/>
          <w:b/>
          <w:bCs/>
          <w:kern w:val="24"/>
          <w:sz w:val="24"/>
          <w:szCs w:val="24"/>
          <w:rtl/>
        </w:rPr>
      </w:pPr>
      <w:r>
        <w:rPr>
          <w:rFonts w:ascii="Calibri" w:hAnsi="Times New Roman" w:hint="cs"/>
          <w:b/>
          <w:bCs/>
          <w:kern w:val="24"/>
          <w:sz w:val="24"/>
          <w:szCs w:val="24"/>
          <w:rtl/>
        </w:rPr>
        <w:t xml:space="preserve">تمت بحمد الله </w:t>
      </w:r>
    </w:p>
    <w:p w:rsidR="008E4B0A" w:rsidRPr="008E4B0A" w:rsidRDefault="008E4B0A" w:rsidP="008E4B0A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hint="cs"/>
          <w:b/>
          <w:bCs/>
          <w:kern w:val="24"/>
          <w:sz w:val="24"/>
          <w:szCs w:val="24"/>
          <w:rtl/>
        </w:rPr>
      </w:pPr>
    </w:p>
    <w:p w:rsidR="00E92232" w:rsidRPr="00E92232" w:rsidRDefault="00E92232" w:rsidP="00E92232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b/>
          <w:bCs/>
          <w:kern w:val="24"/>
          <w:sz w:val="24"/>
          <w:szCs w:val="24"/>
        </w:rPr>
      </w:pPr>
    </w:p>
    <w:p w:rsidR="00E92232" w:rsidRPr="00E92232" w:rsidRDefault="00E92232" w:rsidP="00E92232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4"/>
          <w:szCs w:val="24"/>
          <w:rtl/>
        </w:rPr>
      </w:pPr>
    </w:p>
    <w:p w:rsidR="00E92232" w:rsidRPr="00E92232" w:rsidRDefault="00E92232" w:rsidP="00E92232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</w:p>
    <w:p w:rsidR="00981152" w:rsidRPr="00E92232" w:rsidRDefault="00981152">
      <w:pPr>
        <w:rPr>
          <w:rFonts w:hint="cs"/>
          <w:sz w:val="24"/>
          <w:szCs w:val="24"/>
        </w:rPr>
      </w:pPr>
    </w:p>
    <w:sectPr w:rsidR="00981152" w:rsidRPr="00E92232" w:rsidSect="00B30580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8521802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3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5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6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8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1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1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E92232"/>
    <w:rsid w:val="00002BAE"/>
    <w:rsid w:val="000B07C9"/>
    <w:rsid w:val="000D582E"/>
    <w:rsid w:val="000F1F95"/>
    <w:rsid w:val="00162884"/>
    <w:rsid w:val="001717B9"/>
    <w:rsid w:val="00353679"/>
    <w:rsid w:val="004F3415"/>
    <w:rsid w:val="008E4B0A"/>
    <w:rsid w:val="00981152"/>
    <w:rsid w:val="00A3321E"/>
    <w:rsid w:val="00B43A57"/>
    <w:rsid w:val="00CA2A1C"/>
    <w:rsid w:val="00E92232"/>
    <w:rsid w:val="00EE1A81"/>
    <w:rsid w:val="00F54F4A"/>
    <w:rsid w:val="00F97F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15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482</Words>
  <Characters>2749</Characters>
  <Application>Microsoft Office Word</Application>
  <DocSecurity>0</DocSecurity>
  <Lines>22</Lines>
  <Paragraphs>6</Paragraphs>
  <ScaleCrop>false</ScaleCrop>
  <Company>By DR.Ahmed Saker</Company>
  <LinksUpToDate>false</LinksUpToDate>
  <CharactersWithSpaces>3225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</dc:creator>
  <cp:lastModifiedBy>PRO</cp:lastModifiedBy>
  <cp:revision>4</cp:revision>
  <dcterms:created xsi:type="dcterms:W3CDTF">2013-04-17T12:58:00Z</dcterms:created>
  <dcterms:modified xsi:type="dcterms:W3CDTF">2013-04-17T14:09:00Z</dcterms:modified>
</cp:coreProperties>
</file>