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C87" w:rsidRPr="005C6B6C" w:rsidRDefault="00DD2BCE">
      <w:pPr>
        <w:rPr>
          <w:rFonts w:hint="cs"/>
          <w:b/>
          <w:bCs/>
          <w:color w:val="FF0000"/>
          <w:rtl/>
        </w:rPr>
      </w:pPr>
      <w:r w:rsidRPr="005C6B6C">
        <w:rPr>
          <w:rFonts w:hint="cs"/>
          <w:b/>
          <w:bCs/>
          <w:color w:val="FF0000"/>
          <w:rtl/>
        </w:rPr>
        <w:t>مباشره 1</w:t>
      </w:r>
    </w:p>
    <w:p w:rsidR="00DD2BCE" w:rsidRPr="005C6B6C" w:rsidRDefault="00DD2BCE">
      <w:pPr>
        <w:rPr>
          <w:rFonts w:hint="cs"/>
          <w:b/>
          <w:bCs/>
          <w:rtl/>
        </w:rPr>
      </w:pPr>
      <w:r w:rsidRPr="005C6B6C">
        <w:rPr>
          <w:rFonts w:hint="cs"/>
          <w:b/>
          <w:bCs/>
          <w:rtl/>
        </w:rPr>
        <w:t xml:space="preserve">**اهم العلماء </w:t>
      </w:r>
      <w:proofErr w:type="spellStart"/>
      <w:r w:rsidRPr="005C6B6C">
        <w:rPr>
          <w:rFonts w:hint="cs"/>
          <w:b/>
          <w:bCs/>
          <w:rtl/>
        </w:rPr>
        <w:t>الشربيني</w:t>
      </w:r>
      <w:proofErr w:type="spellEnd"/>
      <w:r w:rsidRPr="005C6B6C">
        <w:rPr>
          <w:rFonts w:hint="cs"/>
          <w:b/>
          <w:bCs/>
          <w:rtl/>
        </w:rPr>
        <w:t xml:space="preserve"> في </w:t>
      </w:r>
      <w:proofErr w:type="spellStart"/>
      <w:r w:rsidRPr="005C6B6C">
        <w:rPr>
          <w:rFonts w:hint="cs"/>
          <w:b/>
          <w:bCs/>
          <w:rtl/>
        </w:rPr>
        <w:t>التعاريف</w:t>
      </w:r>
      <w:proofErr w:type="spellEnd"/>
      <w:r w:rsidRPr="005C6B6C">
        <w:rPr>
          <w:rFonts w:hint="cs"/>
          <w:b/>
          <w:bCs/>
          <w:rtl/>
        </w:rPr>
        <w:t xml:space="preserve"> </w:t>
      </w:r>
    </w:p>
    <w:p w:rsidR="00DD2BCE" w:rsidRPr="005C6B6C" w:rsidRDefault="00DD2BCE">
      <w:pPr>
        <w:rPr>
          <w:rFonts w:hint="cs"/>
          <w:b/>
          <w:bCs/>
          <w:rtl/>
        </w:rPr>
      </w:pPr>
      <w:r w:rsidRPr="005C6B6C">
        <w:rPr>
          <w:rFonts w:hint="cs"/>
          <w:b/>
          <w:bCs/>
          <w:rtl/>
        </w:rPr>
        <w:t xml:space="preserve">**منظمه اليونسكو واهم خدماتها </w:t>
      </w:r>
    </w:p>
    <w:p w:rsidR="00DD2BCE" w:rsidRPr="005C6B6C" w:rsidRDefault="00DD2BCE">
      <w:pPr>
        <w:rPr>
          <w:rFonts w:hint="cs"/>
          <w:b/>
          <w:bCs/>
          <w:rtl/>
        </w:rPr>
      </w:pPr>
      <w:r w:rsidRPr="005C6B6C">
        <w:rPr>
          <w:rFonts w:hint="cs"/>
          <w:b/>
          <w:bCs/>
          <w:rtl/>
        </w:rPr>
        <w:t xml:space="preserve">**اختلاف </w:t>
      </w:r>
      <w:proofErr w:type="spellStart"/>
      <w:r w:rsidRPr="005C6B6C">
        <w:rPr>
          <w:rFonts w:hint="cs"/>
          <w:b/>
          <w:bCs/>
          <w:rtl/>
        </w:rPr>
        <w:t>تعاريف</w:t>
      </w:r>
      <w:proofErr w:type="spellEnd"/>
      <w:r w:rsidRPr="005C6B6C">
        <w:rPr>
          <w:rFonts w:hint="cs"/>
          <w:b/>
          <w:bCs/>
          <w:rtl/>
        </w:rPr>
        <w:t xml:space="preserve"> </w:t>
      </w:r>
      <w:proofErr w:type="spellStart"/>
      <w:r w:rsidRPr="005C6B6C">
        <w:rPr>
          <w:rFonts w:hint="cs"/>
          <w:b/>
          <w:bCs/>
          <w:rtl/>
        </w:rPr>
        <w:t>رعايه</w:t>
      </w:r>
      <w:proofErr w:type="spellEnd"/>
      <w:r w:rsidRPr="005C6B6C">
        <w:rPr>
          <w:rFonts w:hint="cs"/>
          <w:b/>
          <w:bCs/>
          <w:rtl/>
        </w:rPr>
        <w:t xml:space="preserve"> الشباب من حيث التخصصات </w:t>
      </w:r>
    </w:p>
    <w:p w:rsidR="00DD2BCE" w:rsidRPr="005C6B6C" w:rsidRDefault="00DD2BCE">
      <w:pPr>
        <w:rPr>
          <w:rFonts w:hint="cs"/>
          <w:b/>
          <w:bCs/>
          <w:rtl/>
        </w:rPr>
      </w:pPr>
      <w:r w:rsidRPr="005C6B6C">
        <w:rPr>
          <w:rFonts w:hint="cs"/>
          <w:b/>
          <w:bCs/>
          <w:rtl/>
        </w:rPr>
        <w:t xml:space="preserve">**الفرق بين الشباب </w:t>
      </w:r>
      <w:proofErr w:type="spellStart"/>
      <w:r w:rsidRPr="005C6B6C">
        <w:rPr>
          <w:rFonts w:hint="cs"/>
          <w:b/>
          <w:bCs/>
          <w:rtl/>
        </w:rPr>
        <w:t>ورعايه</w:t>
      </w:r>
      <w:proofErr w:type="spellEnd"/>
      <w:r w:rsidRPr="005C6B6C">
        <w:rPr>
          <w:rFonts w:hint="cs"/>
          <w:b/>
          <w:bCs/>
          <w:rtl/>
        </w:rPr>
        <w:t xml:space="preserve"> الشباب </w:t>
      </w:r>
    </w:p>
    <w:p w:rsidR="00DD2BCE" w:rsidRPr="005C6B6C" w:rsidRDefault="00DD2BCE">
      <w:pPr>
        <w:rPr>
          <w:rFonts w:hint="cs"/>
          <w:b/>
          <w:bCs/>
          <w:rtl/>
        </w:rPr>
      </w:pPr>
      <w:r w:rsidRPr="005C6B6C">
        <w:rPr>
          <w:rFonts w:hint="cs"/>
          <w:b/>
          <w:bCs/>
          <w:rtl/>
        </w:rPr>
        <w:t xml:space="preserve">**اهد اهداف </w:t>
      </w:r>
      <w:proofErr w:type="spellStart"/>
      <w:r w:rsidRPr="005C6B6C">
        <w:rPr>
          <w:rFonts w:hint="cs"/>
          <w:b/>
          <w:bCs/>
          <w:rtl/>
        </w:rPr>
        <w:t>رعايه</w:t>
      </w:r>
      <w:proofErr w:type="spellEnd"/>
      <w:r w:rsidRPr="005C6B6C">
        <w:rPr>
          <w:rFonts w:hint="cs"/>
          <w:b/>
          <w:bCs/>
          <w:rtl/>
        </w:rPr>
        <w:t xml:space="preserve"> الشباب </w:t>
      </w:r>
      <w:proofErr w:type="spellStart"/>
      <w:r w:rsidRPr="005C6B6C">
        <w:rPr>
          <w:rFonts w:hint="cs"/>
          <w:b/>
          <w:bCs/>
          <w:rtl/>
        </w:rPr>
        <w:t>(</w:t>
      </w:r>
      <w:proofErr w:type="spellEnd"/>
      <w:r w:rsidRPr="005C6B6C">
        <w:rPr>
          <w:rFonts w:hint="cs"/>
          <w:b/>
          <w:bCs/>
          <w:rtl/>
        </w:rPr>
        <w:t>(تنميه اجتماعيه</w:t>
      </w:r>
      <w:r w:rsidRPr="005C6B6C">
        <w:rPr>
          <w:b/>
          <w:bCs/>
          <w:rtl/>
        </w:rPr>
        <w:t>—</w:t>
      </w:r>
      <w:r w:rsidRPr="005C6B6C">
        <w:rPr>
          <w:rFonts w:hint="cs"/>
          <w:b/>
          <w:bCs/>
          <w:rtl/>
        </w:rPr>
        <w:t xml:space="preserve">تنميه الاحساس نحو </w:t>
      </w:r>
      <w:proofErr w:type="spellStart"/>
      <w:r w:rsidRPr="005C6B6C">
        <w:rPr>
          <w:rFonts w:hint="cs"/>
          <w:b/>
          <w:bCs/>
          <w:rtl/>
        </w:rPr>
        <w:t>المسؤليه</w:t>
      </w:r>
      <w:proofErr w:type="spellEnd"/>
      <w:r w:rsidRPr="005C6B6C">
        <w:rPr>
          <w:rFonts w:hint="cs"/>
          <w:b/>
          <w:bCs/>
          <w:rtl/>
        </w:rPr>
        <w:t xml:space="preserve">-اشباع الحاجات </w:t>
      </w:r>
      <w:proofErr w:type="spellStart"/>
      <w:r w:rsidRPr="005C6B6C">
        <w:rPr>
          <w:rFonts w:hint="cs"/>
          <w:b/>
          <w:bCs/>
          <w:rtl/>
        </w:rPr>
        <w:t>الاساسيه))</w:t>
      </w:r>
      <w:proofErr w:type="spellEnd"/>
    </w:p>
    <w:p w:rsidR="00DD2BCE" w:rsidRPr="005C6B6C" w:rsidRDefault="00DD2BCE">
      <w:pPr>
        <w:rPr>
          <w:rFonts w:hint="cs"/>
          <w:b/>
          <w:bCs/>
          <w:sz w:val="26"/>
          <w:szCs w:val="26"/>
          <w:rtl/>
        </w:rPr>
      </w:pPr>
      <w:proofErr w:type="spellStart"/>
      <w:r w:rsidRPr="005C6B6C">
        <w:rPr>
          <w:rFonts w:hint="cs"/>
          <w:b/>
          <w:bCs/>
          <w:rtl/>
        </w:rPr>
        <w:t>استراتيجات</w:t>
      </w:r>
      <w:proofErr w:type="spellEnd"/>
      <w:r w:rsidRPr="005C6B6C">
        <w:rPr>
          <w:rFonts w:hint="cs"/>
          <w:b/>
          <w:bCs/>
          <w:rtl/>
        </w:rPr>
        <w:t xml:space="preserve"> العمل مع الشباب </w:t>
      </w:r>
      <w:proofErr w:type="spellStart"/>
      <w:r w:rsidRPr="005C6B6C">
        <w:rPr>
          <w:rFonts w:hint="cs"/>
          <w:b/>
          <w:bCs/>
          <w:rtl/>
        </w:rPr>
        <w:t>(</w:t>
      </w:r>
      <w:proofErr w:type="spellEnd"/>
      <w:r w:rsidRPr="005C6B6C">
        <w:rPr>
          <w:rFonts w:hint="cs"/>
          <w:b/>
          <w:bCs/>
          <w:rtl/>
        </w:rPr>
        <w:t>(شمول__تكامل __اتساع</w:t>
      </w:r>
      <w:proofErr w:type="spellStart"/>
      <w:r w:rsidRPr="005C6B6C">
        <w:rPr>
          <w:rFonts w:hint="cs"/>
          <w:b/>
          <w:bCs/>
          <w:rtl/>
        </w:rPr>
        <w:t>))</w:t>
      </w:r>
      <w:proofErr w:type="spellEnd"/>
      <w:r w:rsidRPr="005C6B6C">
        <w:rPr>
          <w:b/>
          <w:bCs/>
        </w:rPr>
        <w:t>=</w:t>
      </w:r>
      <w:r w:rsidRPr="005C6B6C">
        <w:rPr>
          <w:b/>
          <w:bCs/>
          <w:sz w:val="26"/>
          <w:szCs w:val="26"/>
        </w:rPr>
        <w:t>==</w:t>
      </w:r>
      <w:r w:rsidRPr="005C6B6C">
        <w:rPr>
          <w:rFonts w:hint="cs"/>
          <w:b/>
          <w:bCs/>
          <w:sz w:val="26"/>
          <w:szCs w:val="26"/>
          <w:rtl/>
        </w:rPr>
        <w:t>قال انها موضع سؤال</w:t>
      </w:r>
    </w:p>
    <w:p w:rsidR="00DD2BCE" w:rsidRPr="005C6B6C" w:rsidRDefault="00DD2BCE">
      <w:pPr>
        <w:rPr>
          <w:rFonts w:hint="cs"/>
          <w:b/>
          <w:bCs/>
          <w:sz w:val="26"/>
          <w:szCs w:val="26"/>
          <w:rtl/>
        </w:rPr>
      </w:pPr>
      <w:r w:rsidRPr="005C6B6C">
        <w:rPr>
          <w:rFonts w:hint="cs"/>
          <w:b/>
          <w:bCs/>
          <w:sz w:val="26"/>
          <w:szCs w:val="26"/>
          <w:rtl/>
        </w:rPr>
        <w:t xml:space="preserve">اتجاهات الخدمه 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الاجتماعيه(</w:t>
      </w:r>
      <w:proofErr w:type="spellEnd"/>
      <w:r w:rsidRPr="005C6B6C">
        <w:rPr>
          <w:rFonts w:hint="cs"/>
          <w:b/>
          <w:bCs/>
          <w:sz w:val="26"/>
          <w:szCs w:val="26"/>
          <w:rtl/>
        </w:rPr>
        <w:t>(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رياده</w:t>
      </w:r>
      <w:r w:rsidRPr="005C6B6C">
        <w:rPr>
          <w:b/>
          <w:bCs/>
          <w:sz w:val="26"/>
          <w:szCs w:val="26"/>
          <w:rtl/>
        </w:rPr>
        <w:t>—</w:t>
      </w:r>
      <w:r w:rsidRPr="005C6B6C">
        <w:rPr>
          <w:rFonts w:hint="cs"/>
          <w:b/>
          <w:bCs/>
          <w:sz w:val="26"/>
          <w:szCs w:val="26"/>
          <w:rtl/>
        </w:rPr>
        <w:t>منشات</w:t>
      </w:r>
      <w:r w:rsidRPr="005C6B6C">
        <w:rPr>
          <w:b/>
          <w:bCs/>
          <w:sz w:val="26"/>
          <w:szCs w:val="26"/>
          <w:rtl/>
        </w:rPr>
        <w:t>—</w:t>
      </w:r>
      <w:r w:rsidRPr="005C6B6C">
        <w:rPr>
          <w:rFonts w:hint="cs"/>
          <w:b/>
          <w:bCs/>
          <w:sz w:val="26"/>
          <w:szCs w:val="26"/>
          <w:rtl/>
        </w:rPr>
        <w:t>برامج..))</w:t>
      </w:r>
      <w:proofErr w:type="spellEnd"/>
    </w:p>
    <w:p w:rsidR="00DD2BCE" w:rsidRPr="005C6B6C" w:rsidRDefault="00DD2BCE">
      <w:pPr>
        <w:rPr>
          <w:rFonts w:hint="cs"/>
          <w:b/>
          <w:bCs/>
          <w:sz w:val="26"/>
          <w:szCs w:val="26"/>
          <w:rtl/>
        </w:rPr>
      </w:pPr>
    </w:p>
    <w:p w:rsidR="00DD2BCE" w:rsidRPr="005C6B6C" w:rsidRDefault="00DD2BCE">
      <w:pPr>
        <w:rPr>
          <w:rFonts w:hint="cs"/>
          <w:b/>
          <w:bCs/>
          <w:color w:val="FF0000"/>
          <w:sz w:val="26"/>
          <w:szCs w:val="26"/>
          <w:rtl/>
        </w:rPr>
      </w:pPr>
      <w:proofErr w:type="spellStart"/>
      <w:r w:rsidRPr="005C6B6C">
        <w:rPr>
          <w:rFonts w:hint="cs"/>
          <w:b/>
          <w:bCs/>
          <w:color w:val="FF0000"/>
          <w:sz w:val="26"/>
          <w:szCs w:val="26"/>
          <w:rtl/>
        </w:rPr>
        <w:t>مباشره2</w:t>
      </w:r>
      <w:proofErr w:type="spellEnd"/>
    </w:p>
    <w:p w:rsidR="00DD2BCE" w:rsidRPr="005C6B6C" w:rsidRDefault="00DD2BCE">
      <w:pPr>
        <w:rPr>
          <w:rFonts w:hint="cs"/>
          <w:b/>
          <w:bCs/>
          <w:sz w:val="26"/>
          <w:szCs w:val="26"/>
          <w:rtl/>
        </w:rPr>
      </w:pPr>
      <w:r w:rsidRPr="005C6B6C">
        <w:rPr>
          <w:rFonts w:hint="cs"/>
          <w:b/>
          <w:bCs/>
          <w:sz w:val="26"/>
          <w:szCs w:val="26"/>
          <w:rtl/>
        </w:rPr>
        <w:t>**تعريف الحاجه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(</w:t>
      </w:r>
      <w:proofErr w:type="spellEnd"/>
      <w:r w:rsidRPr="005C6B6C">
        <w:rPr>
          <w:rFonts w:hint="cs"/>
          <w:b/>
          <w:bCs/>
          <w:sz w:val="26"/>
          <w:szCs w:val="26"/>
          <w:rtl/>
        </w:rPr>
        <w:t xml:space="preserve">(العوز والافتقار 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لشي</w:t>
      </w:r>
      <w:proofErr w:type="spellEnd"/>
      <w:r w:rsidRPr="005C6B6C">
        <w:rPr>
          <w:rFonts w:hint="cs"/>
          <w:b/>
          <w:bCs/>
          <w:sz w:val="26"/>
          <w:szCs w:val="26"/>
          <w:rtl/>
        </w:rPr>
        <w:t xml:space="preserve"> ما وتزول عندما تشبع الحاجه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))</w:t>
      </w:r>
      <w:proofErr w:type="spellEnd"/>
    </w:p>
    <w:p w:rsidR="00DD2BCE" w:rsidRPr="005C6B6C" w:rsidRDefault="00DD2BCE">
      <w:pPr>
        <w:rPr>
          <w:rFonts w:hint="cs"/>
          <w:b/>
          <w:bCs/>
          <w:sz w:val="26"/>
          <w:szCs w:val="26"/>
          <w:rtl/>
        </w:rPr>
      </w:pPr>
      <w:r w:rsidRPr="005C6B6C">
        <w:rPr>
          <w:rFonts w:hint="cs"/>
          <w:b/>
          <w:bCs/>
          <w:sz w:val="26"/>
          <w:szCs w:val="26"/>
          <w:rtl/>
        </w:rPr>
        <w:t xml:space="preserve">**العوامل 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الموثره</w:t>
      </w:r>
      <w:proofErr w:type="spellEnd"/>
      <w:r w:rsidRPr="005C6B6C">
        <w:rPr>
          <w:rFonts w:hint="cs"/>
          <w:b/>
          <w:bCs/>
          <w:sz w:val="26"/>
          <w:szCs w:val="26"/>
          <w:rtl/>
        </w:rPr>
        <w:t xml:space="preserve"> على ظهور وتجدد حاجات الشباب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(</w:t>
      </w:r>
      <w:proofErr w:type="spellEnd"/>
      <w:r w:rsidRPr="005C6B6C">
        <w:rPr>
          <w:rFonts w:hint="cs"/>
          <w:b/>
          <w:bCs/>
          <w:sz w:val="26"/>
          <w:szCs w:val="26"/>
          <w:rtl/>
        </w:rPr>
        <w:t>(بيئيه-ذاتيه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))</w:t>
      </w:r>
      <w:proofErr w:type="spellEnd"/>
      <w:r w:rsidRPr="005C6B6C"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مهممه</w:t>
      </w:r>
      <w:proofErr w:type="spellEnd"/>
      <w:r w:rsidRPr="005C6B6C">
        <w:rPr>
          <w:rFonts w:hint="cs"/>
          <w:b/>
          <w:bCs/>
          <w:sz w:val="26"/>
          <w:szCs w:val="26"/>
          <w:rtl/>
        </w:rPr>
        <w:t xml:space="preserve"> </w:t>
      </w:r>
    </w:p>
    <w:p w:rsidR="00DD2BCE" w:rsidRPr="005C6B6C" w:rsidRDefault="00DD2BCE">
      <w:pPr>
        <w:rPr>
          <w:rFonts w:hint="cs"/>
          <w:b/>
          <w:bCs/>
          <w:sz w:val="26"/>
          <w:szCs w:val="26"/>
          <w:rtl/>
        </w:rPr>
      </w:pPr>
      <w:r w:rsidRPr="005C6B6C">
        <w:rPr>
          <w:rFonts w:hint="cs"/>
          <w:b/>
          <w:bCs/>
          <w:sz w:val="26"/>
          <w:szCs w:val="26"/>
          <w:rtl/>
        </w:rPr>
        <w:t>**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التفرريق</w:t>
      </w:r>
      <w:proofErr w:type="spellEnd"/>
      <w:r w:rsidRPr="005C6B6C">
        <w:rPr>
          <w:rFonts w:hint="cs"/>
          <w:b/>
          <w:bCs/>
          <w:sz w:val="26"/>
          <w:szCs w:val="26"/>
          <w:rtl/>
        </w:rPr>
        <w:t xml:space="preserve"> بين الاهداف 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الوقائيه</w:t>
      </w:r>
      <w:proofErr w:type="spellEnd"/>
      <w:r w:rsidRPr="005C6B6C">
        <w:rPr>
          <w:rFonts w:hint="cs"/>
          <w:b/>
          <w:bCs/>
          <w:sz w:val="26"/>
          <w:szCs w:val="26"/>
          <w:rtl/>
        </w:rPr>
        <w:t xml:space="preserve"> العلاجيه 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التنمويه</w:t>
      </w:r>
      <w:proofErr w:type="spellEnd"/>
      <w:r w:rsidRPr="005C6B6C">
        <w:rPr>
          <w:rFonts w:hint="cs"/>
          <w:b/>
          <w:bCs/>
          <w:sz w:val="26"/>
          <w:szCs w:val="26"/>
          <w:rtl/>
        </w:rPr>
        <w:t xml:space="preserve"> </w:t>
      </w:r>
      <w:r w:rsidRPr="005C6B6C">
        <w:rPr>
          <w:b/>
          <w:bCs/>
          <w:sz w:val="26"/>
          <w:szCs w:val="26"/>
        </w:rPr>
        <w:t>==</w:t>
      </w:r>
      <w:r w:rsidRPr="005C6B6C">
        <w:rPr>
          <w:rFonts w:hint="cs"/>
          <w:b/>
          <w:bCs/>
          <w:sz w:val="26"/>
          <w:szCs w:val="26"/>
          <w:rtl/>
        </w:rPr>
        <w:t xml:space="preserve">موضع 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سوال</w:t>
      </w:r>
      <w:proofErr w:type="spellEnd"/>
    </w:p>
    <w:p w:rsidR="00DD2BCE" w:rsidRPr="005C6B6C" w:rsidRDefault="00DD2BCE">
      <w:pPr>
        <w:rPr>
          <w:rFonts w:hint="cs"/>
          <w:b/>
          <w:bCs/>
          <w:sz w:val="26"/>
          <w:szCs w:val="26"/>
          <w:rtl/>
        </w:rPr>
      </w:pPr>
      <w:r w:rsidRPr="005C6B6C">
        <w:rPr>
          <w:rFonts w:hint="cs"/>
          <w:b/>
          <w:bCs/>
          <w:sz w:val="26"/>
          <w:szCs w:val="26"/>
          <w:rtl/>
        </w:rPr>
        <w:t xml:space="preserve">؛؛انواع 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البطاله</w:t>
      </w:r>
      <w:proofErr w:type="spellEnd"/>
      <w:r w:rsidRPr="005C6B6C">
        <w:rPr>
          <w:rFonts w:hint="cs"/>
          <w:b/>
          <w:bCs/>
          <w:sz w:val="26"/>
          <w:szCs w:val="26"/>
          <w:rtl/>
        </w:rPr>
        <w:t xml:space="preserve"> </w:t>
      </w:r>
    </w:p>
    <w:p w:rsidR="00DD2BCE" w:rsidRPr="005C6B6C" w:rsidRDefault="00DD2BCE">
      <w:pPr>
        <w:rPr>
          <w:rFonts w:hint="cs"/>
          <w:b/>
          <w:bCs/>
          <w:sz w:val="26"/>
          <w:szCs w:val="26"/>
          <w:rtl/>
        </w:rPr>
      </w:pPr>
      <w:r w:rsidRPr="005C6B6C">
        <w:rPr>
          <w:rFonts w:hint="cs"/>
          <w:b/>
          <w:bCs/>
          <w:sz w:val="26"/>
          <w:szCs w:val="26"/>
          <w:rtl/>
        </w:rPr>
        <w:t xml:space="preserve">دراسات العالم ملفان 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سيمان</w:t>
      </w:r>
      <w:proofErr w:type="spellEnd"/>
      <w:r w:rsidRPr="005C6B6C">
        <w:rPr>
          <w:rFonts w:hint="cs"/>
          <w:b/>
          <w:bCs/>
          <w:sz w:val="26"/>
          <w:szCs w:val="26"/>
          <w:rtl/>
        </w:rPr>
        <w:t xml:space="preserve"> </w:t>
      </w:r>
    </w:p>
    <w:p w:rsidR="00DD2BCE" w:rsidRPr="005C6B6C" w:rsidRDefault="00DD2BCE" w:rsidP="005C6B6C">
      <w:pPr>
        <w:rPr>
          <w:rFonts w:hint="cs"/>
          <w:b/>
          <w:bCs/>
          <w:sz w:val="26"/>
          <w:szCs w:val="26"/>
          <w:rtl/>
        </w:rPr>
      </w:pPr>
      <w:r w:rsidRPr="005C6B6C">
        <w:rPr>
          <w:rFonts w:hint="cs"/>
          <w:b/>
          <w:bCs/>
          <w:sz w:val="26"/>
          <w:szCs w:val="26"/>
          <w:rtl/>
        </w:rPr>
        <w:t xml:space="preserve">ابعاد الاغتراب ==تعريف كل بعد وماذا يعني </w:t>
      </w:r>
    </w:p>
    <w:p w:rsidR="00DD2BCE" w:rsidRPr="005C6B6C" w:rsidRDefault="00DD2BCE">
      <w:pPr>
        <w:rPr>
          <w:rFonts w:hint="cs"/>
          <w:b/>
          <w:bCs/>
          <w:color w:val="FF0000"/>
          <w:sz w:val="26"/>
          <w:szCs w:val="26"/>
          <w:rtl/>
        </w:rPr>
      </w:pPr>
      <w:r w:rsidRPr="005C6B6C">
        <w:rPr>
          <w:rFonts w:hint="cs"/>
          <w:b/>
          <w:bCs/>
          <w:color w:val="FF0000"/>
          <w:sz w:val="26"/>
          <w:szCs w:val="26"/>
          <w:rtl/>
        </w:rPr>
        <w:t>مباشره 3</w:t>
      </w:r>
    </w:p>
    <w:p w:rsidR="00DD2BCE" w:rsidRPr="005C6B6C" w:rsidRDefault="00DD2BCE">
      <w:pPr>
        <w:rPr>
          <w:rFonts w:hint="cs"/>
          <w:b/>
          <w:bCs/>
          <w:sz w:val="26"/>
          <w:szCs w:val="26"/>
          <w:rtl/>
        </w:rPr>
      </w:pPr>
      <w:r w:rsidRPr="005C6B6C">
        <w:rPr>
          <w:rFonts w:hint="cs"/>
          <w:b/>
          <w:bCs/>
          <w:sz w:val="26"/>
          <w:szCs w:val="26"/>
          <w:rtl/>
        </w:rPr>
        <w:t xml:space="preserve">انساق التعامل المهني 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لرعايه</w:t>
      </w:r>
      <w:proofErr w:type="spellEnd"/>
      <w:r w:rsidRPr="005C6B6C">
        <w:rPr>
          <w:rFonts w:hint="cs"/>
          <w:b/>
          <w:bCs/>
          <w:sz w:val="26"/>
          <w:szCs w:val="26"/>
          <w:rtl/>
        </w:rPr>
        <w:t xml:space="preserve"> الشباب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(</w:t>
      </w:r>
      <w:proofErr w:type="spellEnd"/>
      <w:r w:rsidRPr="005C6B6C">
        <w:rPr>
          <w:rFonts w:hint="cs"/>
          <w:b/>
          <w:bCs/>
          <w:sz w:val="26"/>
          <w:szCs w:val="26"/>
          <w:rtl/>
        </w:rPr>
        <w:t>(</w:t>
      </w:r>
      <w:r w:rsidR="005C6B6C" w:rsidRPr="005C6B6C">
        <w:rPr>
          <w:rFonts w:hint="cs"/>
          <w:b/>
          <w:bCs/>
          <w:sz w:val="26"/>
          <w:szCs w:val="26"/>
          <w:rtl/>
        </w:rPr>
        <w:t xml:space="preserve">نسق </w:t>
      </w:r>
      <w:proofErr w:type="spellStart"/>
      <w:r w:rsidR="005C6B6C" w:rsidRPr="005C6B6C">
        <w:rPr>
          <w:rFonts w:hint="cs"/>
          <w:b/>
          <w:bCs/>
          <w:sz w:val="26"/>
          <w:szCs w:val="26"/>
          <w:rtl/>
        </w:rPr>
        <w:t>لبعميل</w:t>
      </w:r>
      <w:proofErr w:type="spellEnd"/>
      <w:r w:rsidR="005C6B6C" w:rsidRPr="005C6B6C">
        <w:rPr>
          <w:rFonts w:hint="cs"/>
          <w:b/>
          <w:bCs/>
          <w:sz w:val="26"/>
          <w:szCs w:val="26"/>
          <w:rtl/>
        </w:rPr>
        <w:t>-محدث التغيير-جهاز العمل-المهني</w:t>
      </w:r>
      <w:proofErr w:type="spellStart"/>
      <w:r w:rsidR="005C6B6C" w:rsidRPr="005C6B6C">
        <w:rPr>
          <w:rFonts w:hint="cs"/>
          <w:b/>
          <w:bCs/>
          <w:sz w:val="26"/>
          <w:szCs w:val="26"/>
          <w:rtl/>
        </w:rPr>
        <w:t>))</w:t>
      </w:r>
      <w:proofErr w:type="spellEnd"/>
    </w:p>
    <w:p w:rsidR="005C6B6C" w:rsidRPr="005C6B6C" w:rsidRDefault="005C6B6C">
      <w:pPr>
        <w:rPr>
          <w:rFonts w:hint="cs"/>
          <w:b/>
          <w:bCs/>
          <w:sz w:val="26"/>
          <w:szCs w:val="26"/>
          <w:rtl/>
        </w:rPr>
      </w:pPr>
      <w:r w:rsidRPr="005C6B6C">
        <w:rPr>
          <w:rFonts w:hint="cs"/>
          <w:b/>
          <w:bCs/>
          <w:sz w:val="26"/>
          <w:szCs w:val="26"/>
          <w:rtl/>
        </w:rPr>
        <w:t xml:space="preserve">يجب معرفه كل نسق ماذا يعني </w:t>
      </w:r>
    </w:p>
    <w:p w:rsidR="005C6B6C" w:rsidRPr="005C6B6C" w:rsidRDefault="005C6B6C">
      <w:pPr>
        <w:rPr>
          <w:rFonts w:hint="cs"/>
          <w:b/>
          <w:bCs/>
          <w:sz w:val="26"/>
          <w:szCs w:val="26"/>
          <w:rtl/>
        </w:rPr>
      </w:pPr>
    </w:p>
    <w:p w:rsidR="005C6B6C" w:rsidRPr="005C6B6C" w:rsidRDefault="005C6B6C">
      <w:pPr>
        <w:rPr>
          <w:rFonts w:hint="cs"/>
          <w:b/>
          <w:bCs/>
          <w:sz w:val="26"/>
          <w:szCs w:val="26"/>
          <w:rtl/>
        </w:rPr>
      </w:pPr>
      <w:r w:rsidRPr="005C6B6C">
        <w:rPr>
          <w:rFonts w:hint="cs"/>
          <w:b/>
          <w:bCs/>
          <w:sz w:val="26"/>
          <w:szCs w:val="26"/>
          <w:rtl/>
        </w:rPr>
        <w:t xml:space="preserve">ادوار الممارس العام 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بالخدمه</w:t>
      </w:r>
      <w:proofErr w:type="spellEnd"/>
      <w:r w:rsidRPr="005C6B6C"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الاجتماعيه(</w:t>
      </w:r>
      <w:proofErr w:type="spellEnd"/>
      <w:r w:rsidRPr="005C6B6C">
        <w:rPr>
          <w:rFonts w:hint="cs"/>
          <w:b/>
          <w:bCs/>
          <w:sz w:val="26"/>
          <w:szCs w:val="26"/>
          <w:rtl/>
        </w:rPr>
        <w:t xml:space="preserve">(المنظم المعالج المدافع 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))</w:t>
      </w:r>
      <w:proofErr w:type="spellEnd"/>
    </w:p>
    <w:p w:rsidR="005C6B6C" w:rsidRPr="005C6B6C" w:rsidRDefault="005C6B6C">
      <w:pPr>
        <w:rPr>
          <w:rFonts w:hint="cs"/>
          <w:b/>
          <w:bCs/>
          <w:sz w:val="26"/>
          <w:szCs w:val="26"/>
          <w:rtl/>
        </w:rPr>
      </w:pPr>
      <w:r w:rsidRPr="005C6B6C">
        <w:rPr>
          <w:rFonts w:hint="cs"/>
          <w:b/>
          <w:bCs/>
          <w:sz w:val="26"/>
          <w:szCs w:val="26"/>
          <w:rtl/>
        </w:rPr>
        <w:t xml:space="preserve">التمييز بين الادوار </w:t>
      </w:r>
    </w:p>
    <w:p w:rsidR="005C6B6C" w:rsidRPr="005C6B6C" w:rsidRDefault="005C6B6C">
      <w:pPr>
        <w:rPr>
          <w:rFonts w:hint="cs"/>
          <w:b/>
          <w:bCs/>
          <w:sz w:val="26"/>
          <w:szCs w:val="26"/>
          <w:rtl/>
        </w:rPr>
      </w:pPr>
      <w:proofErr w:type="spellStart"/>
      <w:r w:rsidRPr="005C6B6C">
        <w:rPr>
          <w:rFonts w:hint="cs"/>
          <w:b/>
          <w:bCs/>
          <w:sz w:val="26"/>
          <w:szCs w:val="26"/>
          <w:rtl/>
        </w:rPr>
        <w:t>استراتيجات</w:t>
      </w:r>
      <w:proofErr w:type="spellEnd"/>
      <w:r w:rsidRPr="005C6B6C">
        <w:rPr>
          <w:rFonts w:hint="cs"/>
          <w:b/>
          <w:bCs/>
          <w:sz w:val="26"/>
          <w:szCs w:val="26"/>
          <w:rtl/>
        </w:rPr>
        <w:t xml:space="preserve"> الممارسه العامه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(</w:t>
      </w:r>
      <w:proofErr w:type="spellEnd"/>
      <w:r w:rsidRPr="005C6B6C">
        <w:rPr>
          <w:rFonts w:hint="cs"/>
          <w:b/>
          <w:bCs/>
          <w:sz w:val="26"/>
          <w:szCs w:val="26"/>
          <w:rtl/>
        </w:rPr>
        <w:t xml:space="preserve">(التدخل تغيير الاتجاهات الاقناع 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))</w:t>
      </w:r>
      <w:proofErr w:type="spellEnd"/>
    </w:p>
    <w:p w:rsidR="005C6B6C" w:rsidRPr="005C6B6C" w:rsidRDefault="005C6B6C" w:rsidP="005C6B6C">
      <w:pPr>
        <w:rPr>
          <w:rFonts w:hint="cs"/>
          <w:b/>
          <w:bCs/>
          <w:sz w:val="26"/>
          <w:szCs w:val="26"/>
          <w:rtl/>
        </w:rPr>
      </w:pPr>
      <w:r w:rsidRPr="005C6B6C">
        <w:rPr>
          <w:rFonts w:hint="cs"/>
          <w:b/>
          <w:bCs/>
          <w:sz w:val="26"/>
          <w:szCs w:val="26"/>
          <w:rtl/>
        </w:rPr>
        <w:t xml:space="preserve">ادوات ووسائل الخدمه 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الاجتماعيه(</w:t>
      </w:r>
      <w:proofErr w:type="spellEnd"/>
      <w:r w:rsidRPr="005C6B6C">
        <w:rPr>
          <w:rFonts w:hint="cs"/>
          <w:b/>
          <w:bCs/>
          <w:sz w:val="26"/>
          <w:szCs w:val="26"/>
          <w:rtl/>
        </w:rPr>
        <w:t>(المقابلات المؤتمر المناقشات</w:t>
      </w:r>
      <w:proofErr w:type="spellStart"/>
      <w:r w:rsidRPr="005C6B6C">
        <w:rPr>
          <w:rFonts w:hint="cs"/>
          <w:b/>
          <w:bCs/>
          <w:sz w:val="26"/>
          <w:szCs w:val="26"/>
          <w:rtl/>
        </w:rPr>
        <w:t>))</w:t>
      </w:r>
      <w:proofErr w:type="spellEnd"/>
    </w:p>
    <w:p w:rsidR="00DD2BCE" w:rsidRPr="005C6B6C" w:rsidRDefault="005C6B6C" w:rsidP="005C6B6C">
      <w:pPr>
        <w:rPr>
          <w:rFonts w:hint="cs"/>
          <w:b/>
          <w:bCs/>
          <w:sz w:val="26"/>
          <w:szCs w:val="26"/>
          <w:rtl/>
        </w:rPr>
      </w:pPr>
      <w:r w:rsidRPr="005C6B6C">
        <w:rPr>
          <w:rFonts w:hint="cs"/>
          <w:b/>
          <w:bCs/>
          <w:sz w:val="26"/>
          <w:szCs w:val="26"/>
          <w:rtl/>
        </w:rPr>
        <w:t>اخر 3</w:t>
      </w:r>
      <w:r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>
        <w:rPr>
          <w:rFonts w:hint="cs"/>
          <w:b/>
          <w:bCs/>
          <w:sz w:val="26"/>
          <w:szCs w:val="26"/>
          <w:rtl/>
        </w:rPr>
        <w:t>محاظلرات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>
        <w:rPr>
          <w:rFonts w:hint="cs"/>
          <w:b/>
          <w:bCs/>
          <w:sz w:val="26"/>
          <w:szCs w:val="26"/>
          <w:rtl/>
        </w:rPr>
        <w:t>مهمه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>
        <w:rPr>
          <w:rFonts w:hint="cs"/>
          <w:b/>
          <w:bCs/>
          <w:sz w:val="26"/>
          <w:szCs w:val="26"/>
          <w:rtl/>
        </w:rPr>
        <w:t>جدااا</w:t>
      </w:r>
      <w:proofErr w:type="spellEnd"/>
    </w:p>
    <w:p w:rsidR="00DD2BCE" w:rsidRDefault="00DD2BCE">
      <w:pPr>
        <w:rPr>
          <w:rFonts w:hint="cs"/>
          <w:b/>
          <w:bCs/>
          <w:sz w:val="26"/>
          <w:szCs w:val="26"/>
          <w:rtl/>
        </w:rPr>
      </w:pPr>
    </w:p>
    <w:p w:rsidR="005C6B6C" w:rsidRDefault="005C6B6C" w:rsidP="005C6B6C">
      <w:pPr>
        <w:rPr>
          <w:rtl/>
        </w:rPr>
      </w:pPr>
      <w:r>
        <w:rPr>
          <w:rFonts w:ascii="Arial" w:hAnsi="Arial" w:cs="Arial"/>
          <w:b/>
          <w:bCs/>
          <w:color w:val="FF0000"/>
          <w:sz w:val="36"/>
          <w:szCs w:val="36"/>
          <w:rtl/>
        </w:rPr>
        <w:lastRenderedPageBreak/>
        <w:t>حل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hyperlink r:id="rId6" w:history="1">
        <w:r>
          <w:rPr>
            <w:rFonts w:ascii="Arial" w:hAnsi="Arial" w:cs="Arial"/>
            <w:b/>
            <w:bCs/>
            <w:color w:val="878879"/>
            <w:sz w:val="36"/>
            <w:szCs w:val="36"/>
            <w:rtl/>
          </w:rPr>
          <w:t>الواجب</w:t>
        </w:r>
        <w:r>
          <w:rPr>
            <w:rFonts w:ascii="Arial" w:hAnsi="Arial" w:cs="Arial"/>
            <w:b/>
            <w:bCs/>
            <w:color w:val="878879"/>
            <w:sz w:val="36"/>
            <w:szCs w:val="36"/>
          </w:rPr>
          <w:t xml:space="preserve"> </w:t>
        </w:r>
      </w:hyperlink>
      <w:hyperlink r:id="rId7" w:history="1">
        <w:r>
          <w:rPr>
            <w:rFonts w:ascii="Arial" w:hAnsi="Arial" w:cs="Arial"/>
            <w:b/>
            <w:bCs/>
            <w:color w:val="878879"/>
            <w:sz w:val="36"/>
            <w:szCs w:val="36"/>
            <w:rtl/>
          </w:rPr>
          <w:t>الاول</w:t>
        </w:r>
        <w:r>
          <w:rPr>
            <w:rFonts w:ascii="Arial" w:hAnsi="Arial" w:cs="Arial"/>
            <w:b/>
            <w:bCs/>
            <w:color w:val="878879"/>
            <w:sz w:val="36"/>
            <w:szCs w:val="36"/>
          </w:rPr>
          <w:t xml:space="preserve"> </w:t>
        </w:r>
      </w:hyperlink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/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الخدمة الاجتماعية ورعاية الشباب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80"/>
          <w:sz w:val="36"/>
          <w:szCs w:val="36"/>
          <w:rtl/>
        </w:rPr>
        <w:t>س 1 /من مظاهر الرعاية المتكاملة للنشء والشباب في ظل</w:t>
      </w:r>
      <w:r>
        <w:rPr>
          <w:rFonts w:ascii="Arial" w:hAnsi="Arial" w:cs="Arial"/>
          <w:b/>
          <w:bCs/>
          <w:color w:val="0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80"/>
          <w:sz w:val="36"/>
          <w:szCs w:val="36"/>
          <w:rtl/>
        </w:rPr>
        <w:t>الاسلام</w:t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1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ـ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الاعداد العقلي للشباب وحثهم لطلب العلم وتسخيره في خدمة الاسلام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2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ـ تعويد الشباب على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احترام الانسان والمساواة وتكافؤ الفرص</w:t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3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ـ دعوة الشباب وحثهم على العمل الصالح والكلمة الطيبة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ونبذ الكلمة الخبيثة</w:t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t>4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ـ كل ما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سبق</w:t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80"/>
          <w:sz w:val="36"/>
          <w:szCs w:val="36"/>
          <w:rtl/>
        </w:rPr>
        <w:t>من مظاهر رعاية الشباب في المجتمع</w:t>
      </w:r>
      <w:r>
        <w:rPr>
          <w:rFonts w:ascii="Arial" w:hAnsi="Arial" w:cs="Arial"/>
          <w:b/>
          <w:bCs/>
          <w:color w:val="0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80"/>
          <w:sz w:val="36"/>
          <w:szCs w:val="36"/>
          <w:rtl/>
        </w:rPr>
        <w:t>السعودي</w:t>
      </w:r>
      <w:r>
        <w:rPr>
          <w:rFonts w:ascii="Arial" w:hAnsi="Arial" w:cs="Arial"/>
          <w:b/>
          <w:bCs/>
          <w:color w:val="000080"/>
          <w:sz w:val="36"/>
          <w:szCs w:val="36"/>
        </w:rPr>
        <w:t>:</w:t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1-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انشاء وزارة الشباب والشؤون الاجتماعية</w:t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lastRenderedPageBreak/>
        <w:t xml:space="preserve">2-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انشاء الساحات الشعبيه لتقديم خدمات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الشباب</w:t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t>3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اهتمام الرئاسة العامة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لرعايةالشباب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بتنفيذ مجموعة من البرامج التي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تستهدف الشباب</w:t>
      </w:r>
      <w:r>
        <w:rPr>
          <w:rFonts w:ascii="Arial" w:hAnsi="Arial" w:cs="Arial"/>
          <w:b/>
          <w:bCs/>
          <w:color w:val="FF000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t>4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انشاء المجلس القومي للشباب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والرياضة</w:t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80"/>
          <w:sz w:val="36"/>
          <w:szCs w:val="36"/>
          <w:rtl/>
        </w:rPr>
        <w:t>مفهوم رعاية الشباب من وجهة نظر الخدمة الاجتماعية</w:t>
      </w:r>
      <w:r>
        <w:rPr>
          <w:rFonts w:ascii="Arial" w:hAnsi="Arial" w:cs="Arial"/>
          <w:b/>
          <w:bCs/>
          <w:color w:val="0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80"/>
          <w:sz w:val="36"/>
          <w:szCs w:val="36"/>
          <w:rtl/>
        </w:rPr>
        <w:t>هي</w:t>
      </w:r>
      <w:r>
        <w:rPr>
          <w:rFonts w:ascii="Arial" w:hAnsi="Arial" w:cs="Arial"/>
          <w:b/>
          <w:bCs/>
          <w:color w:val="000080"/>
          <w:sz w:val="36"/>
          <w:szCs w:val="36"/>
        </w:rPr>
        <w:t>:</w:t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1-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البرامج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والانشطة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التي توفرها الدولة للشباب لكي تؤثر على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سلوكهم</w:t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2-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الجهود التي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تبذل في النشاط الترويحي للشباب ليشغل فيها وقت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فراغه</w:t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3-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خدمات وبرامج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منظمة حكومية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واهلية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ودوليه</w:t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t>4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طريقة وعمليات وجهود مهنية منظمة تمارس بمعرفة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متخصصين مع الشباب</w:t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  <w:r>
        <w:rPr>
          <w:rFonts w:ascii="Arial" w:hAnsi="Arial" w:cs="Arial"/>
          <w:b/>
          <w:bCs/>
          <w:color w:val="0000FF"/>
          <w:sz w:val="26"/>
          <w:szCs w:val="26"/>
        </w:rPr>
        <w:br/>
      </w:r>
    </w:p>
    <w:p w:rsidR="005C6B6C" w:rsidRDefault="005C6B6C" w:rsidP="005C6B6C">
      <w:pPr>
        <w:rPr>
          <w:rtl/>
        </w:rPr>
      </w:pPr>
    </w:p>
    <w:p w:rsidR="005C6B6C" w:rsidRDefault="005C6B6C" w:rsidP="005C6B6C">
      <w:pPr>
        <w:rPr>
          <w:rtl/>
        </w:rPr>
      </w:pPr>
    </w:p>
    <w:p w:rsidR="005C6B6C" w:rsidRDefault="005C6B6C" w:rsidP="005C6B6C">
      <w:pPr>
        <w:pStyle w:val="a3"/>
        <w:jc w:val="right"/>
        <w:rPr>
          <w:rFonts w:ascii="Tahoma" w:hAnsi="Tahoma" w:cs="Tahoma"/>
          <w:color w:val="003E69"/>
          <w:sz w:val="20"/>
          <w:szCs w:val="20"/>
          <w:shd w:val="clear" w:color="auto" w:fill="F6F6F6"/>
        </w:rPr>
      </w:pPr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>الواجب الثاني</w:t>
      </w:r>
      <w:r>
        <w:rPr>
          <w:rFonts w:ascii="Comic Sans MS" w:hAnsi="Comic Sans MS" w:cs="Tahoma"/>
          <w:color w:val="0000FF"/>
          <w:sz w:val="36"/>
          <w:szCs w:val="36"/>
          <w:shd w:val="clear" w:color="auto" w:fill="F6F6F6"/>
        </w:rPr>
        <w:br/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</w:rPr>
        <w:t>1-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>من اسباب الاهتمام بالشباب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</w:rPr>
        <w:t>:</w:t>
      </w:r>
      <w:r>
        <w:rPr>
          <w:rFonts w:ascii="Comic Sans MS" w:hAnsi="Comic Sans MS" w:cs="Tahoma"/>
          <w:color w:val="0000FF"/>
          <w:sz w:val="36"/>
          <w:szCs w:val="36"/>
          <w:shd w:val="clear" w:color="auto" w:fill="F6F6F6"/>
        </w:rPr>
        <w:br/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>أ‌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&amp;quot" w:hAnsi="&amp;quot" w:cs="Tahoma"/>
          <w:color w:val="0000FF"/>
          <w:sz w:val="36"/>
          <w:szCs w:val="36"/>
          <w:shd w:val="clear" w:color="auto" w:fill="F6F6F6"/>
        </w:rPr>
        <w:t> 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>الشباب ثروة بشرية تفوق في قيمتها أي ثروة اخرى</w:t>
      </w:r>
      <w:r>
        <w:rPr>
          <w:rFonts w:ascii="Comic Sans MS" w:hAnsi="Comic Sans MS" w:cs="Tahoma"/>
          <w:color w:val="0000FF"/>
          <w:sz w:val="36"/>
          <w:szCs w:val="36"/>
          <w:shd w:val="clear" w:color="auto" w:fill="F6F6F6"/>
        </w:rPr>
        <w:br/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>ب‌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&amp;quot" w:hAnsi="&amp;quot" w:cs="Tahoma"/>
          <w:color w:val="0000FF"/>
          <w:sz w:val="36"/>
          <w:szCs w:val="36"/>
          <w:shd w:val="clear" w:color="auto" w:fill="F6F6F6"/>
        </w:rPr>
        <w:t> 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>الشباب هو المستهدف الاول من قبل الاعداء</w:t>
      </w:r>
      <w:r>
        <w:rPr>
          <w:rFonts w:ascii="Comic Sans MS" w:hAnsi="Comic Sans MS" w:cs="Tahoma"/>
          <w:color w:val="0000FF"/>
          <w:sz w:val="36"/>
          <w:szCs w:val="36"/>
          <w:shd w:val="clear" w:color="auto" w:fill="F6F6F6"/>
        </w:rPr>
        <w:br/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>ت‌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&amp;quot" w:hAnsi="&amp;quot" w:cs="Tahoma"/>
          <w:color w:val="0000FF"/>
          <w:sz w:val="36"/>
          <w:szCs w:val="36"/>
          <w:shd w:val="clear" w:color="auto" w:fill="F6F6F6"/>
        </w:rPr>
        <w:t> 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>الشباب ضرورة اقتصادية تنموية</w:t>
      </w:r>
      <w:r>
        <w:rPr>
          <w:rFonts w:ascii="Comic Sans MS" w:hAnsi="Comic Sans MS" w:cs="Tahoma"/>
          <w:color w:val="0000FF"/>
          <w:sz w:val="36"/>
          <w:szCs w:val="36"/>
          <w:shd w:val="clear" w:color="auto" w:fill="F6F6F6"/>
        </w:rPr>
        <w:br/>
      </w:r>
      <w:r>
        <w:rPr>
          <w:rFonts w:ascii="&amp;quot" w:hAnsi="&amp;quot" w:cs="Tahoma"/>
          <w:color w:val="FF0000"/>
          <w:sz w:val="36"/>
          <w:szCs w:val="36"/>
          <w:shd w:val="clear" w:color="auto" w:fill="F6F6F6"/>
          <w:rtl/>
        </w:rPr>
        <w:t>ث‌</w:t>
      </w:r>
      <w:r>
        <w:rPr>
          <w:rFonts w:ascii="&amp;quot" w:hAnsi="&amp;quot" w:cs="Tahoma"/>
          <w:color w:val="FF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&amp;quot" w:hAnsi="&amp;quot" w:cs="Tahoma"/>
          <w:color w:val="FF0000"/>
          <w:sz w:val="36"/>
          <w:szCs w:val="36"/>
          <w:shd w:val="clear" w:color="auto" w:fill="F6F6F6"/>
        </w:rPr>
        <w:t> </w:t>
      </w:r>
      <w:r>
        <w:rPr>
          <w:rFonts w:ascii="&amp;quot" w:hAnsi="&amp;quot" w:cs="Tahoma"/>
          <w:color w:val="FF0000"/>
          <w:sz w:val="36"/>
          <w:szCs w:val="36"/>
          <w:shd w:val="clear" w:color="auto" w:fill="F6F6F6"/>
          <w:rtl/>
        </w:rPr>
        <w:t>كل ما سبق</w:t>
      </w:r>
      <w:r>
        <w:rPr>
          <w:rFonts w:ascii="Comic Sans MS" w:hAnsi="Comic Sans MS" w:cs="Tahoma"/>
          <w:color w:val="0000FF"/>
          <w:sz w:val="36"/>
          <w:szCs w:val="36"/>
          <w:shd w:val="clear" w:color="auto" w:fill="F6F6F6"/>
        </w:rPr>
        <w:br/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</w:rPr>
        <w:t>2-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>الاستراتيجية التي تركز على مراعاة عدم التركيز على نوع واحد من النشاط دون غيره هي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</w:rPr>
        <w:t>:</w:t>
      </w:r>
      <w:r>
        <w:rPr>
          <w:rFonts w:ascii="Comic Sans MS" w:hAnsi="Comic Sans MS" w:cs="Tahoma"/>
          <w:color w:val="0000FF"/>
          <w:sz w:val="36"/>
          <w:szCs w:val="36"/>
          <w:shd w:val="clear" w:color="auto" w:fill="F6F6F6"/>
        </w:rPr>
        <w:br/>
      </w:r>
      <w:r>
        <w:rPr>
          <w:rFonts w:ascii="&amp;quot" w:hAnsi="&amp;quot" w:cs="Tahoma"/>
          <w:color w:val="FF0000"/>
          <w:sz w:val="36"/>
          <w:szCs w:val="36"/>
          <w:shd w:val="clear" w:color="auto" w:fill="F6F6F6"/>
          <w:rtl/>
        </w:rPr>
        <w:t>أ‌</w:t>
      </w:r>
      <w:r>
        <w:rPr>
          <w:rFonts w:ascii="&amp;quot" w:hAnsi="&amp;quot" w:cs="Tahoma"/>
          <w:color w:val="FF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&amp;quot" w:hAnsi="&amp;quot" w:cs="Tahoma"/>
          <w:color w:val="FF0000"/>
          <w:sz w:val="36"/>
          <w:szCs w:val="36"/>
          <w:shd w:val="clear" w:color="auto" w:fill="F6F6F6"/>
        </w:rPr>
        <w:t> </w:t>
      </w:r>
      <w:r>
        <w:rPr>
          <w:rFonts w:ascii="&amp;quot" w:hAnsi="&amp;quot" w:cs="Tahoma"/>
          <w:color w:val="FF0000"/>
          <w:sz w:val="36"/>
          <w:szCs w:val="36"/>
          <w:shd w:val="clear" w:color="auto" w:fill="F6F6F6"/>
          <w:rtl/>
        </w:rPr>
        <w:t>التكامل</w:t>
      </w:r>
      <w:r>
        <w:rPr>
          <w:rFonts w:ascii="Comic Sans MS" w:hAnsi="Comic Sans MS" w:cs="Tahoma"/>
          <w:color w:val="0000FF"/>
          <w:sz w:val="36"/>
          <w:szCs w:val="36"/>
          <w:shd w:val="clear" w:color="auto" w:fill="F6F6F6"/>
        </w:rPr>
        <w:br/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>ب‌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&amp;quot" w:hAnsi="&amp;quot" w:cs="Tahoma"/>
          <w:color w:val="0000FF"/>
          <w:sz w:val="36"/>
          <w:szCs w:val="36"/>
          <w:shd w:val="clear" w:color="auto" w:fill="F6F6F6"/>
        </w:rPr>
        <w:t> 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>الاتساع</w:t>
      </w:r>
      <w:r>
        <w:rPr>
          <w:rFonts w:ascii="Comic Sans MS" w:hAnsi="Comic Sans MS" w:cs="Tahoma"/>
          <w:color w:val="0000FF"/>
          <w:sz w:val="36"/>
          <w:szCs w:val="36"/>
          <w:shd w:val="clear" w:color="auto" w:fill="F6F6F6"/>
        </w:rPr>
        <w:br/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>ت‌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&amp;quot" w:hAnsi="&amp;quot" w:cs="Tahoma"/>
          <w:color w:val="0000FF"/>
          <w:sz w:val="36"/>
          <w:szCs w:val="36"/>
          <w:shd w:val="clear" w:color="auto" w:fill="F6F6F6"/>
        </w:rPr>
        <w:t> 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>الشمول</w:t>
      </w:r>
      <w:r>
        <w:rPr>
          <w:rFonts w:ascii="Comic Sans MS" w:hAnsi="Comic Sans MS" w:cs="Tahoma"/>
          <w:color w:val="0000FF"/>
          <w:sz w:val="36"/>
          <w:szCs w:val="36"/>
          <w:shd w:val="clear" w:color="auto" w:fill="F6F6F6"/>
        </w:rPr>
        <w:br/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>ث‌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&amp;quot" w:hAnsi="&amp;quot" w:cs="Tahoma"/>
          <w:color w:val="0000FF"/>
          <w:sz w:val="36"/>
          <w:szCs w:val="36"/>
          <w:shd w:val="clear" w:color="auto" w:fill="F6F6F6"/>
        </w:rPr>
        <w:t> 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>الريادة</w:t>
      </w:r>
      <w:r>
        <w:rPr>
          <w:rFonts w:ascii="Comic Sans MS" w:hAnsi="Comic Sans MS" w:cs="Tahoma"/>
          <w:color w:val="0000FF"/>
          <w:sz w:val="36"/>
          <w:szCs w:val="36"/>
          <w:shd w:val="clear" w:color="auto" w:fill="F6F6F6"/>
        </w:rPr>
        <w:br/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</w:rPr>
        <w:t>3-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>من العوامل المؤثرة على ظهور وتجدد حاجات الشباب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</w:rPr>
        <w:t>:</w:t>
      </w:r>
      <w:r>
        <w:rPr>
          <w:rFonts w:ascii="Comic Sans MS" w:hAnsi="Comic Sans MS" w:cs="Tahoma"/>
          <w:color w:val="0000FF"/>
          <w:sz w:val="36"/>
          <w:szCs w:val="36"/>
          <w:shd w:val="clear" w:color="auto" w:fill="F6F6F6"/>
        </w:rPr>
        <w:br/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>أ‌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&amp;quot" w:hAnsi="&amp;quot" w:cs="Tahoma"/>
          <w:color w:val="0000FF"/>
          <w:sz w:val="36"/>
          <w:szCs w:val="36"/>
          <w:shd w:val="clear" w:color="auto" w:fill="F6F6F6"/>
        </w:rPr>
        <w:t> 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>اتجاه العالم نحو العولمة بجميع ابعادها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</w:rPr>
        <w:t>.</w:t>
      </w:r>
      <w:r>
        <w:rPr>
          <w:rFonts w:ascii="Comic Sans MS" w:hAnsi="Comic Sans MS" w:cs="Tahoma"/>
          <w:color w:val="0000FF"/>
          <w:sz w:val="36"/>
          <w:szCs w:val="36"/>
          <w:shd w:val="clear" w:color="auto" w:fill="F6F6F6"/>
        </w:rPr>
        <w:br/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>ب‌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&amp;quot" w:hAnsi="&amp;quot" w:cs="Tahoma"/>
          <w:color w:val="0000FF"/>
          <w:sz w:val="36"/>
          <w:szCs w:val="36"/>
          <w:shd w:val="clear" w:color="auto" w:fill="F6F6F6"/>
        </w:rPr>
        <w:t> 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>قلة فرص العمل مع الميل للاستقلال</w:t>
      </w:r>
      <w:r>
        <w:rPr>
          <w:rFonts w:ascii="Comic Sans MS" w:hAnsi="Comic Sans MS" w:cs="Tahoma"/>
          <w:color w:val="0000FF"/>
          <w:sz w:val="36"/>
          <w:szCs w:val="36"/>
          <w:shd w:val="clear" w:color="auto" w:fill="F6F6F6"/>
        </w:rPr>
        <w:br/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>ت‌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&amp;quot" w:hAnsi="&amp;quot" w:cs="Tahoma"/>
          <w:color w:val="0000FF"/>
          <w:sz w:val="36"/>
          <w:szCs w:val="36"/>
          <w:shd w:val="clear" w:color="auto" w:fill="F6F6F6"/>
        </w:rPr>
        <w:t> </w:t>
      </w:r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 xml:space="preserve">التغيرات </w:t>
      </w:r>
      <w:proofErr w:type="spellStart"/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>الاجتماعيه</w:t>
      </w:r>
      <w:proofErr w:type="spellEnd"/>
      <w:r>
        <w:rPr>
          <w:rFonts w:ascii="&amp;quot" w:hAnsi="&amp;quot" w:cs="Tahoma"/>
          <w:color w:val="0000FF"/>
          <w:sz w:val="36"/>
          <w:szCs w:val="36"/>
          <w:shd w:val="clear" w:color="auto" w:fill="F6F6F6"/>
          <w:rtl/>
        </w:rPr>
        <w:t xml:space="preserve"> وعدم القدرة على التكيف معها</w:t>
      </w:r>
      <w:r>
        <w:rPr>
          <w:rFonts w:ascii="Comic Sans MS" w:hAnsi="Comic Sans MS" w:cs="Tahoma"/>
          <w:color w:val="0000FF"/>
          <w:sz w:val="36"/>
          <w:szCs w:val="36"/>
          <w:shd w:val="clear" w:color="auto" w:fill="F6F6F6"/>
        </w:rPr>
        <w:br/>
      </w:r>
      <w:r>
        <w:rPr>
          <w:rFonts w:ascii="&amp;quot" w:hAnsi="&amp;quot" w:cs="Tahoma"/>
          <w:color w:val="FF0000"/>
          <w:sz w:val="36"/>
          <w:szCs w:val="36"/>
          <w:shd w:val="clear" w:color="auto" w:fill="F6F6F6"/>
          <w:rtl/>
        </w:rPr>
        <w:t>ث‌</w:t>
      </w:r>
      <w:r>
        <w:rPr>
          <w:rFonts w:ascii="&amp;quot" w:hAnsi="&amp;quot" w:cs="Tahoma"/>
          <w:color w:val="FF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&amp;quot" w:hAnsi="&amp;quot" w:cs="Tahoma"/>
          <w:color w:val="FF0000"/>
          <w:sz w:val="36"/>
          <w:szCs w:val="36"/>
          <w:shd w:val="clear" w:color="auto" w:fill="F6F6F6"/>
        </w:rPr>
        <w:t> </w:t>
      </w:r>
      <w:r>
        <w:rPr>
          <w:rFonts w:ascii="&amp;quot" w:hAnsi="&amp;quot" w:cs="Tahoma"/>
          <w:color w:val="FF0000"/>
          <w:sz w:val="36"/>
          <w:szCs w:val="36"/>
          <w:shd w:val="clear" w:color="auto" w:fill="F6F6F6"/>
          <w:rtl/>
        </w:rPr>
        <w:t>كل ما سبق</w:t>
      </w:r>
    </w:p>
    <w:p w:rsidR="005C6B6C" w:rsidRDefault="005C6B6C" w:rsidP="005C6B6C">
      <w:pPr>
        <w:rPr>
          <w:rtl/>
        </w:rPr>
      </w:pPr>
    </w:p>
    <w:p w:rsidR="005C6B6C" w:rsidRDefault="005C6B6C" w:rsidP="005C6B6C">
      <w:pPr>
        <w:rPr>
          <w:rtl/>
        </w:rPr>
      </w:pPr>
    </w:p>
    <w:p w:rsidR="005C6B6C" w:rsidRDefault="005C6B6C" w:rsidP="005C6B6C">
      <w:pPr>
        <w:rPr>
          <w:rtl/>
        </w:rPr>
      </w:pPr>
    </w:p>
    <w:p w:rsidR="005C6B6C" w:rsidRPr="0083435C" w:rsidRDefault="005C6B6C" w:rsidP="005C6B6C">
      <w:r>
        <w:rPr>
          <w:rFonts w:ascii="Arial" w:hAnsi="Arial" w:cs="Arial"/>
          <w:color w:val="7030A0"/>
          <w:sz w:val="48"/>
          <w:szCs w:val="48"/>
          <w:shd w:val="clear" w:color="auto" w:fill="F6F6F6"/>
          <w:rtl/>
        </w:rPr>
        <w:t xml:space="preserve">الواجب الثالث للخدمة الاجتماعية ورعاية الشباب الواجب </w:t>
      </w:r>
      <w:proofErr w:type="spellStart"/>
      <w:r>
        <w:rPr>
          <w:rFonts w:ascii="Arial" w:hAnsi="Arial" w:cs="Arial"/>
          <w:color w:val="7030A0"/>
          <w:sz w:val="48"/>
          <w:szCs w:val="48"/>
          <w:shd w:val="clear" w:color="auto" w:fill="F6F6F6"/>
          <w:rtl/>
        </w:rPr>
        <w:t>مانزل</w:t>
      </w:r>
      <w:proofErr w:type="spellEnd"/>
      <w:r>
        <w:rPr>
          <w:rFonts w:ascii="Arial" w:hAnsi="Arial" w:cs="Arial"/>
          <w:color w:val="7030A0"/>
          <w:sz w:val="48"/>
          <w:szCs w:val="48"/>
          <w:shd w:val="clear" w:color="auto" w:fill="F6F6F6"/>
          <w:rtl/>
        </w:rPr>
        <w:t xml:space="preserve"> بالنظام الافتراضي بس نزل بالنظام القديم</w:t>
      </w:r>
      <w:r>
        <w:rPr>
          <w:rStyle w:val="apple-converted-space"/>
          <w:rFonts w:ascii="Arial" w:hAnsi="Arial" w:cs="Arial"/>
          <w:color w:val="7030A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Arial" w:hAnsi="Arial" w:cs="Arial"/>
          <w:color w:val="7030A0"/>
          <w:sz w:val="48"/>
          <w:szCs w:val="48"/>
          <w:shd w:val="clear" w:color="auto" w:fill="F6F6F6"/>
          <w:rtl/>
        </w:rPr>
        <w:t>وهذا الواجب</w:t>
      </w:r>
      <w:r>
        <w:rPr>
          <w:rStyle w:val="apple-converted-space"/>
          <w:rFonts w:ascii="Arial" w:hAnsi="Arial" w:cs="Arial"/>
          <w:color w:val="7030A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Calibri" w:hAnsi="Calibri" w:cs="Calibri"/>
          <w:color w:val="000000"/>
          <w:sz w:val="48"/>
          <w:szCs w:val="48"/>
          <w:shd w:val="clear" w:color="auto" w:fill="F6F6F6"/>
        </w:rPr>
        <w:t>1-</w:t>
      </w:r>
      <w:r>
        <w:rPr>
          <w:rStyle w:val="apple-converted-space"/>
          <w:rFonts w:ascii="Calibri" w:hAnsi="Calibri" w:cs="Calibri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من أسباب الشخصية لإدمان المخدرات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lastRenderedPageBreak/>
        <w:t>-</w:t>
      </w:r>
      <w:r>
        <w:rPr>
          <w:rStyle w:val="apple-converted-space"/>
          <w:rFonts w:ascii="Arial" w:hAnsi="Arial" w:cs="Arial"/>
          <w:color w:val="FF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كل </w:t>
      </w:r>
      <w:proofErr w:type="spellStart"/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>ماسبق</w:t>
      </w:r>
      <w:proofErr w:type="spellEnd"/>
      <w:r>
        <w:rPr>
          <w:rStyle w:val="apple-converted-space"/>
          <w:rFonts w:ascii="Arial" w:hAnsi="Arial" w:cs="Arial"/>
          <w:color w:val="FF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Calibri" w:hAnsi="Calibri" w:cs="Calibri"/>
          <w:color w:val="000000"/>
          <w:sz w:val="48"/>
          <w:szCs w:val="48"/>
          <w:shd w:val="clear" w:color="auto" w:fill="F6F6F6"/>
        </w:rPr>
        <w:t>2-</w:t>
      </w:r>
      <w:r>
        <w:rPr>
          <w:rStyle w:val="apple-converted-space"/>
          <w:rFonts w:ascii="Calibri" w:hAnsi="Calibri" w:cs="Calibri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شعور الفرد بعدم قدرته على التأثير في المواقف الاجتماعية نعني </w:t>
      </w: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به</w:t>
      </w:r>
      <w:proofErr w:type="spellEnd"/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-</w:t>
      </w:r>
      <w:r>
        <w:rPr>
          <w:rStyle w:val="apple-converted-space"/>
          <w:rFonts w:ascii="Arial" w:hAnsi="Arial" w:cs="Arial"/>
          <w:color w:val="FF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>انعدام القوة</w:t>
      </w:r>
      <w:r>
        <w:rPr>
          <w:rStyle w:val="apple-converted-space"/>
          <w:rFonts w:ascii="Arial" w:hAnsi="Arial" w:cs="Arial"/>
          <w:color w:val="FF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Calibri" w:hAnsi="Calibri" w:cs="Calibri"/>
          <w:color w:val="000000"/>
          <w:sz w:val="48"/>
          <w:szCs w:val="48"/>
          <w:shd w:val="clear" w:color="auto" w:fill="F6F6F6"/>
        </w:rPr>
        <w:t>3-</w:t>
      </w:r>
      <w:r>
        <w:rPr>
          <w:rStyle w:val="apple-converted-space"/>
          <w:rFonts w:ascii="Calibri" w:hAnsi="Calibri" w:cs="Calibri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يطلق على القائمين على التعليم الخدمة الاجتماعية بالجامعات المختلفة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-</w:t>
      </w:r>
      <w:r>
        <w:rPr>
          <w:rStyle w:val="apple-converted-space"/>
          <w:rFonts w:ascii="Arial" w:hAnsi="Arial" w:cs="Arial"/>
          <w:color w:val="FF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>النسق المهني</w:t>
      </w:r>
      <w:r>
        <w:rPr>
          <w:rStyle w:val="apple-converted-space"/>
          <w:rFonts w:ascii="Arial" w:hAnsi="Arial" w:cs="Arial"/>
          <w:color w:val="FF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Calibri" w:hAnsi="Calibri" w:cs="Calibri"/>
          <w:color w:val="000000"/>
          <w:sz w:val="48"/>
          <w:szCs w:val="48"/>
          <w:shd w:val="clear" w:color="auto" w:fill="F6F6F6"/>
        </w:rPr>
        <w:t>4-</w:t>
      </w:r>
      <w:r>
        <w:rPr>
          <w:rStyle w:val="apple-converted-space"/>
          <w:rFonts w:ascii="Calibri" w:hAnsi="Calibri" w:cs="Calibri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موقف تعليمي يتيح للأعضاء الفرصة للتعبير عن أفكارهم ومشاعرهم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-</w:t>
      </w:r>
      <w:r>
        <w:rPr>
          <w:rStyle w:val="apple-converted-space"/>
          <w:rFonts w:ascii="Arial" w:hAnsi="Arial" w:cs="Arial"/>
          <w:color w:val="FF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>المناقشة الجماعية</w:t>
      </w:r>
    </w:p>
    <w:p w:rsidR="005C6B6C" w:rsidRPr="005C6B6C" w:rsidRDefault="005C6B6C">
      <w:pPr>
        <w:rPr>
          <w:rFonts w:hint="cs"/>
          <w:b/>
          <w:bCs/>
          <w:sz w:val="26"/>
          <w:szCs w:val="26"/>
          <w:rtl/>
        </w:rPr>
      </w:pPr>
    </w:p>
    <w:sectPr w:rsidR="005C6B6C" w:rsidRPr="005C6B6C" w:rsidSect="00FC0B7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583B" w:rsidRDefault="0063583B" w:rsidP="005C6B6C">
      <w:pPr>
        <w:spacing w:after="0" w:line="240" w:lineRule="auto"/>
      </w:pPr>
      <w:r>
        <w:separator/>
      </w:r>
    </w:p>
  </w:endnote>
  <w:endnote w:type="continuationSeparator" w:id="0">
    <w:p w:rsidR="0063583B" w:rsidRDefault="0063583B" w:rsidP="005C6B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6B6C" w:rsidRDefault="005C6B6C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6B6C" w:rsidRDefault="005C6B6C" w:rsidP="005C6B6C">
    <w:pPr>
      <w:pStyle w:val="a5"/>
    </w:pPr>
    <w:r>
      <w:t>J0o0ry</w:t>
    </w:r>
  </w:p>
  <w:p w:rsidR="005C6B6C" w:rsidRDefault="005C6B6C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6B6C" w:rsidRDefault="005C6B6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583B" w:rsidRDefault="0063583B" w:rsidP="005C6B6C">
      <w:pPr>
        <w:spacing w:after="0" w:line="240" w:lineRule="auto"/>
      </w:pPr>
      <w:r>
        <w:separator/>
      </w:r>
    </w:p>
  </w:footnote>
  <w:footnote w:type="continuationSeparator" w:id="0">
    <w:p w:rsidR="0063583B" w:rsidRDefault="0063583B" w:rsidP="005C6B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6B6C" w:rsidRDefault="005C6B6C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6B6C" w:rsidRDefault="005C6B6C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6B6C" w:rsidRDefault="005C6B6C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D2BCE"/>
    <w:rsid w:val="005C6B6C"/>
    <w:rsid w:val="0063583B"/>
    <w:rsid w:val="00DD2BCE"/>
    <w:rsid w:val="00ED1C87"/>
    <w:rsid w:val="00FC0B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C8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C6B6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C6B6C"/>
  </w:style>
  <w:style w:type="paragraph" w:styleId="a4">
    <w:name w:val="header"/>
    <w:basedOn w:val="a"/>
    <w:link w:val="Char"/>
    <w:uiPriority w:val="99"/>
    <w:semiHidden/>
    <w:unhideWhenUsed/>
    <w:rsid w:val="005C6B6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5C6B6C"/>
  </w:style>
  <w:style w:type="paragraph" w:styleId="a5">
    <w:name w:val="footer"/>
    <w:basedOn w:val="a"/>
    <w:link w:val="Char0"/>
    <w:uiPriority w:val="99"/>
    <w:unhideWhenUsed/>
    <w:rsid w:val="005C6B6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5C6B6C"/>
  </w:style>
  <w:style w:type="paragraph" w:styleId="a6">
    <w:name w:val="Balloon Text"/>
    <w:basedOn w:val="a"/>
    <w:link w:val="Char1"/>
    <w:uiPriority w:val="99"/>
    <w:semiHidden/>
    <w:unhideWhenUsed/>
    <w:rsid w:val="005C6B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5C6B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://www.nassaem.com/vb/showthread.php?t=50502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assaem.com/vb/showthread.php?t=50502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447</Words>
  <Characters>2552</Characters>
  <Application>Microsoft Office Word</Application>
  <DocSecurity>0</DocSecurity>
  <Lines>21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Al Manzah tel 8277968</Company>
  <LinksUpToDate>false</LinksUpToDate>
  <CharactersWithSpaces>2994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جوري</dc:creator>
  <cp:keywords/>
  <dc:description/>
  <cp:lastModifiedBy>جوري</cp:lastModifiedBy>
  <cp:revision>2</cp:revision>
  <dcterms:created xsi:type="dcterms:W3CDTF">2013-05-17T14:36:00Z</dcterms:created>
  <dcterms:modified xsi:type="dcterms:W3CDTF">2013-05-17T14:50:00Z</dcterms:modified>
</cp:coreProperties>
</file>