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9F" w:rsidRPr="00CD2274" w:rsidRDefault="00063A9F" w:rsidP="00CD2274">
      <w:pPr>
        <w:jc w:val="center"/>
        <w:rPr>
          <w:rFonts w:ascii="Arial" w:hAnsi="Arial" w:cs="AdvertisingExtraBold"/>
          <w:color w:val="0070C0"/>
          <w:sz w:val="28"/>
          <w:szCs w:val="28"/>
          <w:rtl/>
        </w:rPr>
      </w:pPr>
      <w:r w:rsidRPr="00CD2274">
        <w:rPr>
          <w:rFonts w:ascii="Arial" w:hAnsi="Arial" w:cs="AdvertisingExtraBold"/>
          <w:color w:val="0070C0"/>
          <w:sz w:val="28"/>
          <w:szCs w:val="28"/>
          <w:rtl/>
        </w:rPr>
        <w:t>أسئلة و أجوبة لم</w:t>
      </w:r>
      <w:r w:rsidRPr="00CD2274">
        <w:rPr>
          <w:rFonts w:ascii="Arial" w:hAnsi="Arial" w:cs="AdvertisingExtraBold" w:hint="cs"/>
          <w:color w:val="0070C0"/>
          <w:sz w:val="28"/>
          <w:szCs w:val="28"/>
          <w:rtl/>
        </w:rPr>
        <w:t>قرر النظريات الاجتماعية</w:t>
      </w:r>
    </w:p>
    <w:p w:rsidR="00B57A2A" w:rsidRPr="00CD2274" w:rsidRDefault="00B57A2A" w:rsidP="00CD2274">
      <w:pPr>
        <w:jc w:val="center"/>
        <w:rPr>
          <w:rFonts w:asciiTheme="majorBidi" w:hAnsiTheme="majorBidi" w:cstheme="majorBidi"/>
          <w:i/>
          <w:iCs/>
          <w:color w:val="00B050"/>
          <w:sz w:val="44"/>
          <w:szCs w:val="44"/>
          <w:rtl/>
        </w:rPr>
      </w:pPr>
      <w:r w:rsidRPr="00CD2274">
        <w:rPr>
          <w:rFonts w:asciiTheme="majorBidi" w:hAnsiTheme="majorBidi" w:cstheme="majorBidi" w:hint="cs"/>
          <w:i/>
          <w:iCs/>
          <w:color w:val="00B050"/>
          <w:sz w:val="44"/>
          <w:szCs w:val="44"/>
          <w:rtl/>
        </w:rPr>
        <w:t>المحاضرة الأولى</w:t>
      </w:r>
    </w:p>
    <w:p w:rsidR="00B57A2A" w:rsidRPr="000A2EE0" w:rsidRDefault="00B57A2A" w:rsidP="00B57A2A">
      <w:pPr>
        <w:rPr>
          <w:sz w:val="28"/>
          <w:szCs w:val="28"/>
          <w:rtl/>
        </w:rPr>
      </w:pPr>
    </w:p>
    <w:p w:rsidR="00B57A2A" w:rsidRPr="004C5157"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 </w:t>
      </w:r>
      <w:r w:rsidR="00B57A2A" w:rsidRPr="004C5157">
        <w:rPr>
          <w:rFonts w:ascii="Hacen Samra" w:hAnsi="Hacen Samra" w:cs="AdvertisingMedium" w:hint="cs"/>
          <w:b/>
          <w:bCs/>
          <w:sz w:val="26"/>
          <w:szCs w:val="26"/>
          <w:rtl/>
        </w:rPr>
        <w:t xml:space="preserve">لخص العلماء وظائف العلم إلى </w:t>
      </w:r>
    </w:p>
    <w:p w:rsidR="00B57A2A" w:rsidRPr="004C5157" w:rsidRDefault="00B57A2A" w:rsidP="00B57A2A">
      <w:pPr>
        <w:rPr>
          <w:sz w:val="24"/>
          <w:szCs w:val="24"/>
          <w:rtl/>
        </w:rPr>
      </w:pPr>
      <w:r w:rsidRPr="004C5157">
        <w:rPr>
          <w:rFonts w:hint="cs"/>
          <w:sz w:val="24"/>
          <w:szCs w:val="24"/>
          <w:rtl/>
        </w:rPr>
        <w:t xml:space="preserve">هدفين </w:t>
      </w:r>
    </w:p>
    <w:p w:rsidR="00B57A2A" w:rsidRPr="00773434" w:rsidRDefault="00B57A2A" w:rsidP="00B57A2A">
      <w:pPr>
        <w:rPr>
          <w:color w:val="FF0000"/>
          <w:sz w:val="24"/>
          <w:szCs w:val="24"/>
          <w:rtl/>
        </w:rPr>
      </w:pPr>
      <w:r w:rsidRPr="00773434">
        <w:rPr>
          <w:rFonts w:hint="cs"/>
          <w:color w:val="FF0000"/>
          <w:sz w:val="24"/>
          <w:szCs w:val="24"/>
          <w:rtl/>
        </w:rPr>
        <w:t xml:space="preserve">أربعه أهداف </w:t>
      </w:r>
    </w:p>
    <w:p w:rsidR="00B57A2A" w:rsidRPr="004C5157" w:rsidRDefault="00B57A2A" w:rsidP="00B57A2A">
      <w:pPr>
        <w:rPr>
          <w:sz w:val="24"/>
          <w:szCs w:val="24"/>
          <w:rtl/>
        </w:rPr>
      </w:pPr>
      <w:r w:rsidRPr="004C5157">
        <w:rPr>
          <w:rFonts w:hint="cs"/>
          <w:sz w:val="24"/>
          <w:szCs w:val="24"/>
          <w:rtl/>
        </w:rPr>
        <w:t>ثلاثة أهداف</w:t>
      </w:r>
    </w:p>
    <w:p w:rsidR="00B57A2A" w:rsidRPr="004C5157" w:rsidRDefault="00B57A2A" w:rsidP="00B57A2A">
      <w:pPr>
        <w:rPr>
          <w:sz w:val="24"/>
          <w:szCs w:val="24"/>
          <w:rtl/>
        </w:rPr>
      </w:pPr>
      <w:r w:rsidRPr="004C5157">
        <w:rPr>
          <w:rFonts w:hint="cs"/>
          <w:sz w:val="24"/>
          <w:szCs w:val="24"/>
          <w:rtl/>
        </w:rPr>
        <w:t xml:space="preserve">خمسه أهداف </w:t>
      </w:r>
    </w:p>
    <w:p w:rsidR="00B57A2A" w:rsidRPr="005B2229" w:rsidRDefault="00773434" w:rsidP="00773434">
      <w:pPr>
        <w:rPr>
          <w:rFonts w:ascii="Hacen Samra" w:hAnsi="Hacen Samra" w:cs="AdvertisingMedium"/>
          <w:b/>
          <w:bCs/>
          <w:sz w:val="26"/>
          <w:szCs w:val="26"/>
          <w:rtl/>
        </w:rPr>
      </w:pPr>
      <w:r>
        <w:rPr>
          <w:rFonts w:ascii="Hacen Samra" w:hAnsi="Hacen Samra" w:cs="AdvertisingMedium" w:hint="cs"/>
          <w:b/>
          <w:bCs/>
          <w:sz w:val="26"/>
          <w:szCs w:val="26"/>
          <w:rtl/>
        </w:rPr>
        <w:t xml:space="preserve">2- </w:t>
      </w:r>
      <w:r w:rsidR="00B57A2A" w:rsidRPr="005B2229">
        <w:rPr>
          <w:rFonts w:ascii="Hacen Samra" w:hAnsi="Hacen Samra" w:cs="AdvertisingMedium"/>
          <w:b/>
          <w:bCs/>
          <w:sz w:val="26"/>
          <w:szCs w:val="26"/>
          <w:rtl/>
        </w:rPr>
        <w:t>هو عملية التفسير، أو يعني العلاقة المنطقية بين الظاهرة موضوع البحث وبين ظاهرة أخرى أو مجموعة من الظواهر سواء كان هذا الربط مباشراً أو غير مباشر،</w:t>
      </w:r>
    </w:p>
    <w:p w:rsidR="00B57A2A" w:rsidRPr="00B57A2A" w:rsidRDefault="00B57A2A" w:rsidP="00B57A2A">
      <w:pPr>
        <w:rPr>
          <w:sz w:val="24"/>
          <w:szCs w:val="24"/>
          <w:rtl/>
        </w:rPr>
      </w:pPr>
      <w:r w:rsidRPr="00B57A2A">
        <w:rPr>
          <w:rFonts w:hint="cs"/>
          <w:sz w:val="24"/>
          <w:szCs w:val="24"/>
          <w:rtl/>
        </w:rPr>
        <w:t xml:space="preserve">عمليه التنظير </w:t>
      </w:r>
    </w:p>
    <w:p w:rsidR="00B57A2A" w:rsidRPr="00B57A2A" w:rsidRDefault="00B57A2A" w:rsidP="00B57A2A">
      <w:pPr>
        <w:rPr>
          <w:sz w:val="24"/>
          <w:szCs w:val="24"/>
          <w:rtl/>
        </w:rPr>
      </w:pPr>
      <w:r w:rsidRPr="00B57A2A">
        <w:rPr>
          <w:rFonts w:hint="cs"/>
          <w:sz w:val="24"/>
          <w:szCs w:val="24"/>
          <w:rtl/>
        </w:rPr>
        <w:t xml:space="preserve">عمليه التنبؤ </w:t>
      </w:r>
    </w:p>
    <w:p w:rsidR="00B57A2A" w:rsidRPr="00773434" w:rsidRDefault="00B57A2A" w:rsidP="00B57A2A">
      <w:pPr>
        <w:rPr>
          <w:color w:val="FF0000"/>
          <w:sz w:val="24"/>
          <w:szCs w:val="24"/>
          <w:rtl/>
        </w:rPr>
      </w:pPr>
      <w:r w:rsidRPr="00773434">
        <w:rPr>
          <w:rFonts w:hint="cs"/>
          <w:color w:val="FF0000"/>
          <w:sz w:val="24"/>
          <w:szCs w:val="24"/>
          <w:rtl/>
        </w:rPr>
        <w:t xml:space="preserve">عمليه الربط العقلي </w:t>
      </w:r>
    </w:p>
    <w:p w:rsidR="00B57A2A" w:rsidRPr="00B57A2A" w:rsidRDefault="00B57A2A" w:rsidP="00B57A2A">
      <w:pPr>
        <w:rPr>
          <w:sz w:val="24"/>
          <w:szCs w:val="24"/>
          <w:rtl/>
        </w:rPr>
      </w:pPr>
      <w:r w:rsidRPr="00B57A2A">
        <w:rPr>
          <w:rFonts w:hint="cs"/>
          <w:sz w:val="24"/>
          <w:szCs w:val="24"/>
          <w:rtl/>
        </w:rPr>
        <w:t xml:space="preserve">عمليه الربط الواقعي  </w:t>
      </w:r>
    </w:p>
    <w:p w:rsidR="00B57A2A" w:rsidRPr="005B2229"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 </w:t>
      </w:r>
      <w:r w:rsidR="00B57A2A" w:rsidRPr="005B2229">
        <w:rPr>
          <w:rFonts w:ascii="Hacen Samra" w:hAnsi="Hacen Samra" w:cs="AdvertisingMedium"/>
          <w:b/>
          <w:bCs/>
          <w:sz w:val="26"/>
          <w:szCs w:val="26"/>
          <w:rtl/>
        </w:rPr>
        <w:t>إذا نظرنا إلى حقيقة العلم ومضمونه نجد أن العلم ما هو إلا منهج لتسجيل الخبرات البشرية والربط بين عناصرها على أسس</w:t>
      </w:r>
      <w:r w:rsidR="00B57A2A" w:rsidRPr="005B2229">
        <w:rPr>
          <w:rFonts w:ascii="Hacen Samra" w:hAnsi="Hacen Samra" w:cs="AdvertisingMedium" w:hint="cs"/>
          <w:b/>
          <w:bCs/>
          <w:sz w:val="26"/>
          <w:szCs w:val="26"/>
          <w:rtl/>
        </w:rPr>
        <w:t>.</w:t>
      </w:r>
    </w:p>
    <w:p w:rsidR="00B57A2A" w:rsidRPr="00B57A2A" w:rsidRDefault="00B57A2A" w:rsidP="00B57A2A">
      <w:pPr>
        <w:rPr>
          <w:sz w:val="24"/>
          <w:szCs w:val="24"/>
          <w:rtl/>
        </w:rPr>
      </w:pPr>
      <w:r w:rsidRPr="00B57A2A">
        <w:rPr>
          <w:rFonts w:hint="cs"/>
          <w:sz w:val="24"/>
          <w:szCs w:val="24"/>
          <w:rtl/>
        </w:rPr>
        <w:t xml:space="preserve">ظاهريه </w:t>
      </w:r>
    </w:p>
    <w:p w:rsidR="00B57A2A" w:rsidRPr="00773434" w:rsidRDefault="00B57A2A" w:rsidP="00B57A2A">
      <w:pPr>
        <w:rPr>
          <w:color w:val="FF0000"/>
          <w:sz w:val="24"/>
          <w:szCs w:val="24"/>
          <w:rtl/>
        </w:rPr>
      </w:pPr>
      <w:r w:rsidRPr="00773434">
        <w:rPr>
          <w:rFonts w:hint="cs"/>
          <w:color w:val="FF0000"/>
          <w:sz w:val="24"/>
          <w:szCs w:val="24"/>
          <w:rtl/>
        </w:rPr>
        <w:t xml:space="preserve">عقليه </w:t>
      </w:r>
    </w:p>
    <w:p w:rsidR="00B57A2A" w:rsidRPr="00B57A2A" w:rsidRDefault="00B57A2A" w:rsidP="00B57A2A">
      <w:pPr>
        <w:rPr>
          <w:sz w:val="24"/>
          <w:szCs w:val="24"/>
          <w:rtl/>
        </w:rPr>
      </w:pPr>
      <w:r w:rsidRPr="00B57A2A">
        <w:rPr>
          <w:rFonts w:hint="cs"/>
          <w:sz w:val="24"/>
          <w:szCs w:val="24"/>
          <w:rtl/>
        </w:rPr>
        <w:t xml:space="preserve">نقليه </w:t>
      </w:r>
    </w:p>
    <w:p w:rsidR="00B57A2A" w:rsidRPr="00B57A2A" w:rsidRDefault="00B57A2A" w:rsidP="00B57A2A">
      <w:pPr>
        <w:rPr>
          <w:sz w:val="24"/>
          <w:szCs w:val="24"/>
          <w:rtl/>
        </w:rPr>
      </w:pPr>
      <w:r w:rsidRPr="00B57A2A">
        <w:rPr>
          <w:rFonts w:hint="cs"/>
          <w:sz w:val="24"/>
          <w:szCs w:val="24"/>
          <w:rtl/>
        </w:rPr>
        <w:t xml:space="preserve">علميه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4- </w:t>
      </w:r>
      <w:r w:rsidR="00B57A2A" w:rsidRPr="00B57A2A">
        <w:rPr>
          <w:rFonts w:ascii="Hacen Samra" w:hAnsi="Hacen Samra" w:cs="AdvertisingMedium"/>
          <w:b/>
          <w:bCs/>
          <w:sz w:val="26"/>
          <w:szCs w:val="26"/>
          <w:rtl/>
        </w:rPr>
        <w:t xml:space="preserve">تعتبر النظرية ما هي إلا مجموعة من الروابط  </w:t>
      </w:r>
      <w:r w:rsidR="00B57A2A" w:rsidRPr="00B57A2A">
        <w:rPr>
          <w:rFonts w:ascii="Hacen Samra" w:hAnsi="Hacen Samra" w:cs="AdvertisingMedium" w:hint="cs"/>
          <w:b/>
          <w:bCs/>
          <w:sz w:val="26"/>
          <w:szCs w:val="26"/>
          <w:rtl/>
        </w:rPr>
        <w:t>........</w:t>
      </w:r>
      <w:r w:rsidR="00B57A2A" w:rsidRPr="00B57A2A">
        <w:rPr>
          <w:rFonts w:ascii="Hacen Samra" w:hAnsi="Hacen Samra" w:cs="AdvertisingMedium"/>
          <w:b/>
          <w:bCs/>
          <w:sz w:val="26"/>
          <w:szCs w:val="26"/>
          <w:rtl/>
        </w:rPr>
        <w:t xml:space="preserve"> التي تشرح وتفسير كيف تعمل ظاهرة معينة( اجتماعية أو طبيعية) في حياتنا اليومية </w:t>
      </w:r>
    </w:p>
    <w:p w:rsidR="00B57A2A" w:rsidRPr="00B57A2A" w:rsidRDefault="00C21073" w:rsidP="00B57A2A">
      <w:pPr>
        <w:rPr>
          <w:sz w:val="24"/>
          <w:szCs w:val="24"/>
          <w:rtl/>
        </w:rPr>
      </w:pPr>
      <w:r>
        <w:rPr>
          <w:rFonts w:hint="cs"/>
          <w:sz w:val="24"/>
          <w:szCs w:val="24"/>
          <w:rtl/>
        </w:rPr>
        <w:t>التفسيرية</w:t>
      </w:r>
    </w:p>
    <w:p w:rsidR="00B57A2A" w:rsidRPr="00773434" w:rsidRDefault="00C21073" w:rsidP="00B57A2A">
      <w:pPr>
        <w:rPr>
          <w:color w:val="FF0000"/>
          <w:sz w:val="24"/>
          <w:szCs w:val="24"/>
          <w:rtl/>
        </w:rPr>
      </w:pPr>
      <w:r w:rsidRPr="00773434">
        <w:rPr>
          <w:rFonts w:hint="cs"/>
          <w:color w:val="FF0000"/>
          <w:sz w:val="24"/>
          <w:szCs w:val="24"/>
          <w:rtl/>
        </w:rPr>
        <w:t>العقلية</w:t>
      </w:r>
    </w:p>
    <w:p w:rsidR="00B57A2A" w:rsidRPr="00B57A2A" w:rsidRDefault="00C21073" w:rsidP="00B57A2A">
      <w:pPr>
        <w:rPr>
          <w:sz w:val="24"/>
          <w:szCs w:val="24"/>
          <w:rtl/>
        </w:rPr>
      </w:pPr>
      <w:r>
        <w:rPr>
          <w:rFonts w:hint="cs"/>
          <w:sz w:val="24"/>
          <w:szCs w:val="24"/>
          <w:rtl/>
        </w:rPr>
        <w:t>التنبؤية</w:t>
      </w:r>
    </w:p>
    <w:p w:rsidR="00B57A2A" w:rsidRPr="00B57A2A" w:rsidRDefault="00C21073" w:rsidP="00C21073">
      <w:pPr>
        <w:rPr>
          <w:sz w:val="24"/>
          <w:szCs w:val="24"/>
          <w:rtl/>
        </w:rPr>
      </w:pPr>
      <w:r>
        <w:rPr>
          <w:rFonts w:hint="cs"/>
          <w:sz w:val="24"/>
          <w:szCs w:val="24"/>
          <w:rtl/>
        </w:rPr>
        <w:t>ا</w:t>
      </w:r>
      <w:r w:rsidR="00B57A2A" w:rsidRPr="00B57A2A">
        <w:rPr>
          <w:rFonts w:hint="cs"/>
          <w:sz w:val="24"/>
          <w:szCs w:val="24"/>
          <w:rtl/>
        </w:rPr>
        <w:t>لتفسيري</w:t>
      </w:r>
      <w:r>
        <w:rPr>
          <w:rFonts w:hint="cs"/>
          <w:sz w:val="24"/>
          <w:szCs w:val="24"/>
          <w:rtl/>
        </w:rPr>
        <w:t>ة</w:t>
      </w:r>
      <w:r w:rsidR="00B57A2A" w:rsidRPr="00B57A2A">
        <w:rPr>
          <w:rFonts w:hint="cs"/>
          <w:sz w:val="24"/>
          <w:szCs w:val="24"/>
          <w:rtl/>
        </w:rPr>
        <w:t xml:space="preserve"> </w:t>
      </w:r>
    </w:p>
    <w:p w:rsidR="00B57A2A" w:rsidRPr="000A2EE0" w:rsidRDefault="00B57A2A" w:rsidP="00B57A2A">
      <w:pPr>
        <w:rPr>
          <w:sz w:val="28"/>
          <w:szCs w:val="28"/>
          <w:rtl/>
        </w:rPr>
      </w:pP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5- </w:t>
      </w:r>
      <w:r w:rsidR="00B57A2A" w:rsidRPr="00B57A2A">
        <w:rPr>
          <w:rFonts w:ascii="Hacen Samra" w:hAnsi="Hacen Samra" w:cs="AdvertisingMedium"/>
          <w:b/>
          <w:bCs/>
          <w:sz w:val="26"/>
          <w:szCs w:val="26"/>
          <w:rtl/>
        </w:rPr>
        <w:t>تمثل الأساس لكل أجزاء المعرفة الإنسانية، وأساس للتفسير اليومي الذي يقوم به الفرد للظواهر الاجتماعية والطبيعية.</w:t>
      </w:r>
    </w:p>
    <w:p w:rsidR="00B57A2A" w:rsidRPr="00773434" w:rsidRDefault="00C21073" w:rsidP="00B57A2A">
      <w:pPr>
        <w:rPr>
          <w:color w:val="FF0000"/>
          <w:sz w:val="24"/>
          <w:szCs w:val="24"/>
          <w:rtl/>
        </w:rPr>
      </w:pPr>
      <w:r w:rsidRPr="00773434">
        <w:rPr>
          <w:rFonts w:hint="cs"/>
          <w:color w:val="FF0000"/>
          <w:sz w:val="24"/>
          <w:szCs w:val="24"/>
          <w:rtl/>
        </w:rPr>
        <w:t>النظرية</w:t>
      </w:r>
    </w:p>
    <w:p w:rsidR="00B57A2A" w:rsidRPr="00B57A2A" w:rsidRDefault="00C21073" w:rsidP="00B57A2A">
      <w:pPr>
        <w:rPr>
          <w:sz w:val="24"/>
          <w:szCs w:val="24"/>
          <w:rtl/>
        </w:rPr>
      </w:pPr>
      <w:r>
        <w:rPr>
          <w:rFonts w:hint="cs"/>
          <w:sz w:val="24"/>
          <w:szCs w:val="24"/>
          <w:rtl/>
        </w:rPr>
        <w:t>الواقعية</w:t>
      </w:r>
      <w:r w:rsidR="00B57A2A" w:rsidRPr="00B57A2A">
        <w:rPr>
          <w:rFonts w:hint="cs"/>
          <w:sz w:val="24"/>
          <w:szCs w:val="24"/>
          <w:rtl/>
        </w:rPr>
        <w:t xml:space="preserve"> </w:t>
      </w:r>
    </w:p>
    <w:p w:rsidR="00B57A2A" w:rsidRPr="00B57A2A" w:rsidRDefault="00B57A2A" w:rsidP="00B57A2A">
      <w:pPr>
        <w:rPr>
          <w:sz w:val="24"/>
          <w:szCs w:val="24"/>
          <w:rtl/>
        </w:rPr>
      </w:pPr>
      <w:r w:rsidRPr="00B57A2A">
        <w:rPr>
          <w:rFonts w:hint="cs"/>
          <w:sz w:val="24"/>
          <w:szCs w:val="24"/>
          <w:rtl/>
        </w:rPr>
        <w:t>التبوء</w:t>
      </w:r>
    </w:p>
    <w:p w:rsidR="00B57A2A" w:rsidRPr="00B57A2A" w:rsidRDefault="00B57A2A" w:rsidP="00C21073">
      <w:pPr>
        <w:rPr>
          <w:sz w:val="24"/>
          <w:szCs w:val="24"/>
          <w:rtl/>
        </w:rPr>
      </w:pPr>
      <w:r w:rsidRPr="00B57A2A">
        <w:rPr>
          <w:rFonts w:hint="cs"/>
          <w:sz w:val="24"/>
          <w:szCs w:val="24"/>
          <w:rtl/>
        </w:rPr>
        <w:t>ألوصفي</w:t>
      </w:r>
      <w:r w:rsidR="00C21073">
        <w:rPr>
          <w:rFonts w:hint="cs"/>
          <w:sz w:val="24"/>
          <w:szCs w:val="24"/>
          <w:rtl/>
        </w:rPr>
        <w:t>ة</w:t>
      </w:r>
      <w:r w:rsidRPr="00B57A2A">
        <w:rPr>
          <w:rFonts w:hint="cs"/>
          <w:sz w:val="24"/>
          <w:szCs w:val="24"/>
          <w:rtl/>
        </w:rPr>
        <w:t xml:space="preserve">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6- </w:t>
      </w:r>
      <w:r w:rsidR="00B57A2A" w:rsidRPr="00B57A2A">
        <w:rPr>
          <w:rFonts w:ascii="Hacen Samra" w:hAnsi="Hacen Samra" w:cs="AdvertisingMedium" w:hint="cs"/>
          <w:b/>
          <w:bCs/>
          <w:sz w:val="26"/>
          <w:szCs w:val="26"/>
          <w:rtl/>
        </w:rPr>
        <w:t xml:space="preserve">هي </w:t>
      </w:r>
      <w:r w:rsidR="00B57A2A" w:rsidRPr="00B57A2A">
        <w:rPr>
          <w:rFonts w:ascii="Hacen Samra" w:hAnsi="Hacen Samra" w:cs="AdvertisingMedium"/>
          <w:b/>
          <w:bCs/>
          <w:sz w:val="26"/>
          <w:szCs w:val="26"/>
          <w:rtl/>
        </w:rPr>
        <w:t>مجموعة من الافتراضات التي تهتم بالمجتمع والظواهر الاجتماعية</w:t>
      </w:r>
    </w:p>
    <w:p w:rsidR="00B57A2A" w:rsidRPr="00B57A2A" w:rsidRDefault="00B57A2A" w:rsidP="00B57A2A">
      <w:pPr>
        <w:rPr>
          <w:sz w:val="24"/>
          <w:szCs w:val="24"/>
          <w:rtl/>
        </w:rPr>
      </w:pPr>
      <w:r w:rsidRPr="00B57A2A">
        <w:rPr>
          <w:rFonts w:hint="cs"/>
          <w:sz w:val="24"/>
          <w:szCs w:val="24"/>
          <w:rtl/>
        </w:rPr>
        <w:t xml:space="preserve">البيئة ألاجتماعيه </w:t>
      </w:r>
    </w:p>
    <w:p w:rsidR="00B57A2A" w:rsidRPr="00B57A2A" w:rsidRDefault="00B57A2A" w:rsidP="00B57A2A">
      <w:pPr>
        <w:rPr>
          <w:sz w:val="24"/>
          <w:szCs w:val="24"/>
          <w:rtl/>
        </w:rPr>
      </w:pPr>
      <w:r w:rsidRPr="00B57A2A">
        <w:rPr>
          <w:rFonts w:hint="cs"/>
          <w:sz w:val="24"/>
          <w:szCs w:val="24"/>
          <w:rtl/>
        </w:rPr>
        <w:t xml:space="preserve">الوصف والتفسير </w:t>
      </w:r>
    </w:p>
    <w:p w:rsidR="00B57A2A" w:rsidRPr="00B57A2A" w:rsidRDefault="00B57A2A" w:rsidP="00B57A2A">
      <w:pPr>
        <w:rPr>
          <w:sz w:val="24"/>
          <w:szCs w:val="24"/>
          <w:rtl/>
        </w:rPr>
      </w:pPr>
      <w:r w:rsidRPr="00B57A2A">
        <w:rPr>
          <w:rFonts w:hint="cs"/>
          <w:sz w:val="24"/>
          <w:szCs w:val="24"/>
          <w:rtl/>
        </w:rPr>
        <w:t xml:space="preserve">التنبؤ الاجتماعي </w:t>
      </w:r>
    </w:p>
    <w:p w:rsidR="00B57A2A" w:rsidRPr="00773434" w:rsidRDefault="00C21073" w:rsidP="00C21073">
      <w:pPr>
        <w:rPr>
          <w:color w:val="FF0000"/>
          <w:sz w:val="24"/>
          <w:szCs w:val="24"/>
          <w:rtl/>
        </w:rPr>
      </w:pPr>
      <w:r w:rsidRPr="00773434">
        <w:rPr>
          <w:rFonts w:hint="cs"/>
          <w:color w:val="FF0000"/>
          <w:sz w:val="24"/>
          <w:szCs w:val="24"/>
          <w:rtl/>
        </w:rPr>
        <w:t>النظرية</w:t>
      </w:r>
      <w:r w:rsidR="00B57A2A" w:rsidRPr="00773434">
        <w:rPr>
          <w:rFonts w:hint="cs"/>
          <w:color w:val="FF0000"/>
          <w:sz w:val="24"/>
          <w:szCs w:val="24"/>
          <w:rtl/>
        </w:rPr>
        <w:t xml:space="preserve"> </w:t>
      </w:r>
      <w:r w:rsidRPr="00773434">
        <w:rPr>
          <w:rFonts w:hint="cs"/>
          <w:color w:val="FF0000"/>
          <w:sz w:val="24"/>
          <w:szCs w:val="24"/>
          <w:rtl/>
        </w:rPr>
        <w:t>الاجتماعية</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7- </w:t>
      </w:r>
      <w:r w:rsidR="00B57A2A" w:rsidRPr="00B57A2A">
        <w:rPr>
          <w:rFonts w:ascii="Hacen Samra" w:hAnsi="Hacen Samra" w:cs="AdvertisingMedium"/>
          <w:b/>
          <w:bCs/>
          <w:sz w:val="26"/>
          <w:szCs w:val="26"/>
          <w:rtl/>
        </w:rPr>
        <w:t>النظرية الاجتماعية الحديثة تقوم على أساس وجود النسق الاجتماعي</w:t>
      </w:r>
      <w:r w:rsidR="00B57A2A" w:rsidRPr="00B57A2A">
        <w:rPr>
          <w:rFonts w:ascii="Hacen Samra" w:hAnsi="Hacen Samra" w:cs="AdvertisingMedium" w:hint="cs"/>
          <w:b/>
          <w:bCs/>
          <w:sz w:val="26"/>
          <w:szCs w:val="26"/>
          <w:rtl/>
        </w:rPr>
        <w:t>.</w:t>
      </w:r>
    </w:p>
    <w:p w:rsidR="00B57A2A" w:rsidRPr="00B57A2A" w:rsidRDefault="00B57A2A" w:rsidP="00B57A2A">
      <w:pPr>
        <w:rPr>
          <w:sz w:val="24"/>
          <w:szCs w:val="24"/>
          <w:rtl/>
        </w:rPr>
      </w:pPr>
      <w:r w:rsidRPr="00B57A2A">
        <w:rPr>
          <w:rFonts w:hint="cs"/>
          <w:sz w:val="24"/>
          <w:szCs w:val="24"/>
          <w:rtl/>
        </w:rPr>
        <w:t xml:space="preserve">الميتافيزيقي </w:t>
      </w:r>
    </w:p>
    <w:p w:rsidR="00B57A2A" w:rsidRPr="00773434" w:rsidRDefault="00B57A2A" w:rsidP="00B57A2A">
      <w:pPr>
        <w:rPr>
          <w:color w:val="FF0000"/>
          <w:sz w:val="24"/>
          <w:szCs w:val="24"/>
          <w:rtl/>
        </w:rPr>
      </w:pPr>
      <w:r w:rsidRPr="00773434">
        <w:rPr>
          <w:rFonts w:hint="cs"/>
          <w:color w:val="FF0000"/>
          <w:sz w:val="24"/>
          <w:szCs w:val="24"/>
          <w:rtl/>
        </w:rPr>
        <w:t xml:space="preserve">المجتمع </w:t>
      </w:r>
    </w:p>
    <w:p w:rsidR="00B57A2A" w:rsidRPr="00B57A2A" w:rsidRDefault="00B57A2A" w:rsidP="00B57A2A">
      <w:pPr>
        <w:rPr>
          <w:sz w:val="24"/>
          <w:szCs w:val="24"/>
          <w:rtl/>
        </w:rPr>
      </w:pPr>
      <w:r w:rsidRPr="00B57A2A">
        <w:rPr>
          <w:rFonts w:hint="cs"/>
          <w:sz w:val="24"/>
          <w:szCs w:val="24"/>
          <w:rtl/>
        </w:rPr>
        <w:t xml:space="preserve">الديني </w:t>
      </w:r>
    </w:p>
    <w:p w:rsidR="00B57A2A" w:rsidRPr="00B57A2A" w:rsidRDefault="00B57A2A" w:rsidP="00B57A2A">
      <w:pPr>
        <w:rPr>
          <w:sz w:val="24"/>
          <w:szCs w:val="24"/>
          <w:rtl/>
        </w:rPr>
      </w:pPr>
      <w:r w:rsidRPr="00B57A2A">
        <w:rPr>
          <w:rFonts w:hint="cs"/>
          <w:sz w:val="24"/>
          <w:szCs w:val="24"/>
          <w:rtl/>
        </w:rPr>
        <w:t xml:space="preserve">الظاهري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 </w:t>
      </w:r>
      <w:r w:rsidR="00B57A2A" w:rsidRPr="00B57A2A">
        <w:rPr>
          <w:rFonts w:ascii="Hacen Samra" w:hAnsi="Hacen Samra" w:cs="AdvertisingMedium"/>
          <w:b/>
          <w:bCs/>
          <w:sz w:val="26"/>
          <w:szCs w:val="26"/>
          <w:rtl/>
        </w:rPr>
        <w:t>بذل جهدا منهجياً كبيراً على أساس أن المجتمع وظواهره لهما واقعهما الاجتماعي المنفصل عما عداه من الظواهر</w:t>
      </w:r>
      <w:r w:rsidR="00B57A2A" w:rsidRPr="00B57A2A">
        <w:rPr>
          <w:rFonts w:ascii="Hacen Samra" w:hAnsi="Hacen Samra" w:cs="AdvertisingMedium" w:hint="cs"/>
          <w:b/>
          <w:bCs/>
          <w:sz w:val="26"/>
          <w:szCs w:val="26"/>
          <w:rtl/>
        </w:rPr>
        <w:t xml:space="preserve"> هو.</w:t>
      </w:r>
    </w:p>
    <w:p w:rsidR="00B57A2A" w:rsidRPr="00773434" w:rsidRDefault="00B57A2A" w:rsidP="00B57A2A">
      <w:pPr>
        <w:rPr>
          <w:color w:val="FF0000"/>
          <w:sz w:val="24"/>
          <w:szCs w:val="24"/>
          <w:rtl/>
        </w:rPr>
      </w:pPr>
      <w:r w:rsidRPr="00773434">
        <w:rPr>
          <w:rFonts w:hint="cs"/>
          <w:color w:val="FF0000"/>
          <w:sz w:val="24"/>
          <w:szCs w:val="24"/>
          <w:rtl/>
        </w:rPr>
        <w:t xml:space="preserve">دور كايم </w:t>
      </w:r>
    </w:p>
    <w:p w:rsidR="00B57A2A" w:rsidRPr="00B57A2A" w:rsidRDefault="00B57A2A" w:rsidP="00B57A2A">
      <w:pPr>
        <w:rPr>
          <w:sz w:val="24"/>
          <w:szCs w:val="24"/>
          <w:rtl/>
        </w:rPr>
      </w:pPr>
      <w:r w:rsidRPr="00B57A2A">
        <w:rPr>
          <w:rFonts w:hint="cs"/>
          <w:sz w:val="24"/>
          <w:szCs w:val="24"/>
          <w:rtl/>
        </w:rPr>
        <w:t xml:space="preserve">سبنسر </w:t>
      </w:r>
    </w:p>
    <w:p w:rsidR="00B57A2A" w:rsidRPr="00B57A2A" w:rsidRDefault="00B57A2A" w:rsidP="00B57A2A">
      <w:pPr>
        <w:rPr>
          <w:sz w:val="24"/>
          <w:szCs w:val="24"/>
          <w:rtl/>
        </w:rPr>
      </w:pPr>
      <w:r w:rsidRPr="00B57A2A">
        <w:rPr>
          <w:rFonts w:hint="cs"/>
          <w:sz w:val="24"/>
          <w:szCs w:val="24"/>
          <w:rtl/>
        </w:rPr>
        <w:t xml:space="preserve">ميرتون </w:t>
      </w:r>
    </w:p>
    <w:p w:rsidR="00B57A2A" w:rsidRPr="00B57A2A" w:rsidRDefault="00B57A2A" w:rsidP="00B57A2A">
      <w:pPr>
        <w:rPr>
          <w:sz w:val="24"/>
          <w:szCs w:val="24"/>
          <w:rtl/>
        </w:rPr>
      </w:pPr>
      <w:r w:rsidRPr="00B57A2A">
        <w:rPr>
          <w:rFonts w:hint="cs"/>
          <w:sz w:val="24"/>
          <w:szCs w:val="24"/>
          <w:rtl/>
        </w:rPr>
        <w:t xml:space="preserve">بلالوك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9- </w:t>
      </w:r>
      <w:r w:rsidR="00B57A2A" w:rsidRPr="00B57A2A">
        <w:rPr>
          <w:rFonts w:ascii="Hacen Samra" w:hAnsi="Hacen Samra" w:cs="AdvertisingMedium"/>
          <w:b/>
          <w:bCs/>
          <w:sz w:val="26"/>
          <w:szCs w:val="26"/>
          <w:rtl/>
        </w:rPr>
        <w:t>هو تقرير نظري غير مثبت بينما القضية مثبتة ومبرهنة بالدلائل</w:t>
      </w:r>
      <w:r w:rsidR="00C21073">
        <w:rPr>
          <w:rFonts w:ascii="Hacen Samra" w:hAnsi="Hacen Samra" w:cs="AdvertisingMedium" w:hint="cs"/>
          <w:b/>
          <w:bCs/>
          <w:sz w:val="26"/>
          <w:szCs w:val="26"/>
          <w:rtl/>
        </w:rPr>
        <w:t xml:space="preserve"> </w:t>
      </w:r>
      <w:r w:rsidR="00B57A2A" w:rsidRPr="00B57A2A">
        <w:rPr>
          <w:rFonts w:ascii="Hacen Samra" w:hAnsi="Hacen Samra" w:cs="AdvertisingMedium"/>
          <w:b/>
          <w:bCs/>
          <w:sz w:val="26"/>
          <w:szCs w:val="26"/>
          <w:rtl/>
        </w:rPr>
        <w:t>(زيتربرج)</w:t>
      </w:r>
    </w:p>
    <w:p w:rsidR="00B57A2A" w:rsidRPr="00B57A2A" w:rsidRDefault="00C21073" w:rsidP="00B57A2A">
      <w:pPr>
        <w:rPr>
          <w:sz w:val="24"/>
          <w:szCs w:val="24"/>
          <w:rtl/>
        </w:rPr>
      </w:pPr>
      <w:r>
        <w:rPr>
          <w:rFonts w:hint="cs"/>
          <w:sz w:val="24"/>
          <w:szCs w:val="24"/>
          <w:rtl/>
        </w:rPr>
        <w:t>النظرية</w:t>
      </w:r>
    </w:p>
    <w:p w:rsidR="00B57A2A" w:rsidRPr="00B57A2A" w:rsidRDefault="00B57A2A" w:rsidP="00B57A2A">
      <w:pPr>
        <w:rPr>
          <w:sz w:val="24"/>
          <w:szCs w:val="24"/>
          <w:rtl/>
        </w:rPr>
      </w:pPr>
      <w:r w:rsidRPr="00B57A2A">
        <w:rPr>
          <w:rFonts w:hint="cs"/>
          <w:sz w:val="24"/>
          <w:szCs w:val="24"/>
          <w:rtl/>
        </w:rPr>
        <w:t xml:space="preserve">البحث </w:t>
      </w:r>
    </w:p>
    <w:p w:rsidR="00B57A2A" w:rsidRPr="00773434" w:rsidRDefault="00B57A2A" w:rsidP="00B57A2A">
      <w:pPr>
        <w:rPr>
          <w:color w:val="FF0000"/>
          <w:sz w:val="24"/>
          <w:szCs w:val="24"/>
          <w:rtl/>
        </w:rPr>
      </w:pPr>
      <w:r w:rsidRPr="00773434">
        <w:rPr>
          <w:rFonts w:hint="cs"/>
          <w:color w:val="FF0000"/>
          <w:sz w:val="24"/>
          <w:szCs w:val="24"/>
          <w:rtl/>
        </w:rPr>
        <w:t xml:space="preserve">الفرض </w:t>
      </w:r>
    </w:p>
    <w:p w:rsidR="00B57A2A" w:rsidRPr="00B57A2A" w:rsidRDefault="00C21073" w:rsidP="00B57A2A">
      <w:pPr>
        <w:rPr>
          <w:sz w:val="24"/>
          <w:szCs w:val="24"/>
          <w:rtl/>
        </w:rPr>
      </w:pPr>
      <w:r>
        <w:rPr>
          <w:rFonts w:hint="cs"/>
          <w:sz w:val="24"/>
          <w:szCs w:val="24"/>
          <w:rtl/>
        </w:rPr>
        <w:t>ا</w:t>
      </w:r>
      <w:r w:rsidR="00B57A2A" w:rsidRPr="00B57A2A">
        <w:rPr>
          <w:rFonts w:hint="cs"/>
          <w:sz w:val="24"/>
          <w:szCs w:val="24"/>
          <w:rtl/>
        </w:rPr>
        <w:t>لجم</w:t>
      </w:r>
      <w:r>
        <w:rPr>
          <w:rFonts w:hint="cs"/>
          <w:sz w:val="24"/>
          <w:szCs w:val="24"/>
          <w:rtl/>
        </w:rPr>
        <w:t>لة</w:t>
      </w:r>
      <w:r w:rsidR="00B57A2A" w:rsidRPr="00B57A2A">
        <w:rPr>
          <w:rFonts w:hint="cs"/>
          <w:sz w:val="24"/>
          <w:szCs w:val="24"/>
          <w:rtl/>
        </w:rPr>
        <w:t xml:space="preserve"> </w:t>
      </w:r>
    </w:p>
    <w:p w:rsidR="00B57A2A" w:rsidRDefault="00B57A2A" w:rsidP="00B57A2A">
      <w:pPr>
        <w:rPr>
          <w:sz w:val="28"/>
          <w:szCs w:val="28"/>
          <w:rtl/>
        </w:rPr>
      </w:pP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10- </w:t>
      </w:r>
      <w:r w:rsidR="00B57A2A" w:rsidRPr="00B57A2A">
        <w:rPr>
          <w:rFonts w:ascii="Hacen Samra" w:hAnsi="Hacen Samra" w:cs="AdvertisingMedium"/>
          <w:b/>
          <w:bCs/>
          <w:sz w:val="26"/>
          <w:szCs w:val="26"/>
          <w:rtl/>
        </w:rPr>
        <w:t>محاولة تفسير أو شرح علاقة الظاهرة موضوع البحث وظاهرة أو ظواهر أخرى ،</w:t>
      </w:r>
    </w:p>
    <w:p w:rsidR="00B57A2A" w:rsidRPr="00773434" w:rsidRDefault="00B57A2A" w:rsidP="00B57A2A">
      <w:pPr>
        <w:rPr>
          <w:rFonts w:ascii="Hacen Samra" w:hAnsi="Hacen Samra" w:cs="AdvertisingMedium"/>
          <w:b/>
          <w:bCs/>
          <w:color w:val="FF0000"/>
          <w:sz w:val="26"/>
          <w:szCs w:val="26"/>
          <w:rtl/>
        </w:rPr>
      </w:pPr>
      <w:r w:rsidRPr="00773434">
        <w:rPr>
          <w:rFonts w:ascii="Hacen Samra" w:hAnsi="Hacen Samra" w:cs="AdvertisingMedium" w:hint="cs"/>
          <w:b/>
          <w:bCs/>
          <w:color w:val="FF0000"/>
          <w:sz w:val="26"/>
          <w:szCs w:val="26"/>
          <w:rtl/>
        </w:rPr>
        <w:t>الوظيفة الاساسيه لنظريه ما</w:t>
      </w:r>
    </w:p>
    <w:p w:rsidR="00B57A2A" w:rsidRPr="00B57A2A" w:rsidRDefault="00B57A2A" w:rsidP="00B57A2A">
      <w:pPr>
        <w:rPr>
          <w:sz w:val="24"/>
          <w:szCs w:val="24"/>
          <w:rtl/>
        </w:rPr>
      </w:pPr>
      <w:r w:rsidRPr="00B57A2A">
        <w:rPr>
          <w:rFonts w:hint="cs"/>
          <w:sz w:val="24"/>
          <w:szCs w:val="24"/>
          <w:rtl/>
        </w:rPr>
        <w:t xml:space="preserve">التفسير  </w:t>
      </w:r>
    </w:p>
    <w:p w:rsidR="00B57A2A" w:rsidRPr="00B57A2A" w:rsidRDefault="00B57A2A" w:rsidP="00B57A2A">
      <w:pPr>
        <w:rPr>
          <w:sz w:val="24"/>
          <w:szCs w:val="24"/>
          <w:rtl/>
        </w:rPr>
      </w:pPr>
      <w:r w:rsidRPr="00B57A2A">
        <w:rPr>
          <w:rFonts w:hint="cs"/>
          <w:sz w:val="24"/>
          <w:szCs w:val="24"/>
          <w:rtl/>
        </w:rPr>
        <w:t xml:space="preserve">ألنظريه ألاجتماعيه </w:t>
      </w:r>
    </w:p>
    <w:p w:rsidR="00B57A2A" w:rsidRPr="00B57A2A" w:rsidRDefault="00B57A2A" w:rsidP="00B57A2A">
      <w:pPr>
        <w:rPr>
          <w:sz w:val="24"/>
          <w:szCs w:val="24"/>
          <w:rtl/>
        </w:rPr>
      </w:pPr>
      <w:r w:rsidRPr="00B57A2A">
        <w:rPr>
          <w:rFonts w:hint="cs"/>
          <w:sz w:val="24"/>
          <w:szCs w:val="24"/>
          <w:rtl/>
        </w:rPr>
        <w:t xml:space="preserve">الوصف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11- </w:t>
      </w:r>
      <w:r w:rsidR="00B57A2A" w:rsidRPr="00B57A2A">
        <w:rPr>
          <w:rFonts w:ascii="Hacen Samra" w:hAnsi="Hacen Samra" w:cs="AdvertisingMedium"/>
          <w:b/>
          <w:bCs/>
          <w:sz w:val="26"/>
          <w:szCs w:val="26"/>
          <w:rtl/>
        </w:rPr>
        <w:t>يشير إلى تحديد أو سرد خصائص ظاهرة ما دون تفسير لوجودها أو تغيرها،</w:t>
      </w:r>
    </w:p>
    <w:p w:rsidR="00B57A2A" w:rsidRPr="00B57A2A" w:rsidRDefault="00B57A2A" w:rsidP="00B57A2A">
      <w:pPr>
        <w:rPr>
          <w:sz w:val="24"/>
          <w:szCs w:val="24"/>
          <w:rtl/>
        </w:rPr>
      </w:pPr>
      <w:r w:rsidRPr="00B57A2A">
        <w:rPr>
          <w:rFonts w:hint="cs"/>
          <w:sz w:val="24"/>
          <w:szCs w:val="24"/>
          <w:rtl/>
        </w:rPr>
        <w:t xml:space="preserve">مفهوم النماذج </w:t>
      </w:r>
    </w:p>
    <w:p w:rsidR="00B57A2A" w:rsidRPr="00773434" w:rsidRDefault="00B57A2A" w:rsidP="00B57A2A">
      <w:pPr>
        <w:rPr>
          <w:color w:val="FF0000"/>
          <w:sz w:val="24"/>
          <w:szCs w:val="24"/>
          <w:rtl/>
        </w:rPr>
      </w:pPr>
      <w:r w:rsidRPr="00773434">
        <w:rPr>
          <w:rFonts w:hint="cs"/>
          <w:color w:val="FF0000"/>
          <w:sz w:val="24"/>
          <w:szCs w:val="24"/>
          <w:rtl/>
        </w:rPr>
        <w:t xml:space="preserve">مفهوم الوصف </w:t>
      </w:r>
    </w:p>
    <w:p w:rsidR="00B57A2A" w:rsidRPr="00B57A2A" w:rsidRDefault="00B57A2A" w:rsidP="00B57A2A">
      <w:pPr>
        <w:rPr>
          <w:sz w:val="24"/>
          <w:szCs w:val="24"/>
          <w:rtl/>
        </w:rPr>
      </w:pPr>
      <w:r w:rsidRPr="00B57A2A">
        <w:rPr>
          <w:rFonts w:hint="cs"/>
          <w:sz w:val="24"/>
          <w:szCs w:val="24"/>
          <w:rtl/>
        </w:rPr>
        <w:t>مفهوم التفسير</w:t>
      </w:r>
    </w:p>
    <w:p w:rsidR="00B57A2A" w:rsidRPr="00B57A2A" w:rsidRDefault="00B57A2A" w:rsidP="00B57A2A">
      <w:pPr>
        <w:rPr>
          <w:sz w:val="24"/>
          <w:szCs w:val="24"/>
          <w:rtl/>
        </w:rPr>
      </w:pPr>
      <w:r w:rsidRPr="00B57A2A">
        <w:rPr>
          <w:rFonts w:hint="cs"/>
          <w:sz w:val="24"/>
          <w:szCs w:val="24"/>
          <w:rtl/>
        </w:rPr>
        <w:t>مفهوم التنميط</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12- </w:t>
      </w:r>
      <w:r w:rsidR="00B57A2A" w:rsidRPr="00B57A2A">
        <w:rPr>
          <w:rFonts w:ascii="Hacen Samra" w:hAnsi="Hacen Samra" w:cs="AdvertisingMedium"/>
          <w:b/>
          <w:bCs/>
          <w:sz w:val="26"/>
          <w:szCs w:val="26"/>
          <w:rtl/>
        </w:rPr>
        <w:t>مجموعة من الخصائص أو المميزات يفترض أنها تشير إلى ظاهرة معينة أو أن هذه تعبر عن هذه الظاهرة تعبيرا نمطيا.</w:t>
      </w:r>
    </w:p>
    <w:p w:rsidR="00B57A2A" w:rsidRPr="00B57A2A" w:rsidRDefault="00B57A2A" w:rsidP="00B57A2A">
      <w:pPr>
        <w:rPr>
          <w:sz w:val="24"/>
          <w:szCs w:val="24"/>
          <w:rtl/>
        </w:rPr>
      </w:pPr>
      <w:r w:rsidRPr="00B57A2A">
        <w:rPr>
          <w:rFonts w:hint="cs"/>
          <w:sz w:val="24"/>
          <w:szCs w:val="24"/>
          <w:rtl/>
        </w:rPr>
        <w:t xml:space="preserve">مفهوم النماذج </w:t>
      </w:r>
    </w:p>
    <w:p w:rsidR="00B57A2A" w:rsidRPr="00B57A2A" w:rsidRDefault="00B57A2A" w:rsidP="00B57A2A">
      <w:pPr>
        <w:rPr>
          <w:sz w:val="24"/>
          <w:szCs w:val="24"/>
          <w:rtl/>
        </w:rPr>
      </w:pPr>
      <w:r w:rsidRPr="00B57A2A">
        <w:rPr>
          <w:rFonts w:hint="cs"/>
          <w:sz w:val="24"/>
          <w:szCs w:val="24"/>
          <w:rtl/>
        </w:rPr>
        <w:t xml:space="preserve">مفهوم الوصف </w:t>
      </w:r>
    </w:p>
    <w:p w:rsidR="00B57A2A" w:rsidRPr="00B57A2A" w:rsidRDefault="00B57A2A" w:rsidP="00B57A2A">
      <w:pPr>
        <w:rPr>
          <w:sz w:val="24"/>
          <w:szCs w:val="24"/>
          <w:rtl/>
        </w:rPr>
      </w:pPr>
      <w:r w:rsidRPr="00B57A2A">
        <w:rPr>
          <w:rFonts w:hint="cs"/>
          <w:sz w:val="24"/>
          <w:szCs w:val="24"/>
          <w:rtl/>
        </w:rPr>
        <w:t>مفهوم التفسير</w:t>
      </w:r>
    </w:p>
    <w:p w:rsidR="00B57A2A" w:rsidRPr="00773434" w:rsidRDefault="00B57A2A" w:rsidP="00B57A2A">
      <w:pPr>
        <w:rPr>
          <w:color w:val="FF0000"/>
          <w:sz w:val="24"/>
          <w:szCs w:val="24"/>
          <w:rtl/>
        </w:rPr>
      </w:pPr>
      <w:r w:rsidRPr="00773434">
        <w:rPr>
          <w:rFonts w:hint="cs"/>
          <w:color w:val="FF0000"/>
          <w:sz w:val="24"/>
          <w:szCs w:val="24"/>
          <w:rtl/>
        </w:rPr>
        <w:t>مفهوم التنميط</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13- </w:t>
      </w:r>
      <w:r w:rsidR="00B57A2A" w:rsidRPr="00B57A2A">
        <w:rPr>
          <w:rFonts w:ascii="Hacen Samra" w:hAnsi="Hacen Samra" w:cs="AdvertisingMedium"/>
          <w:b/>
          <w:bCs/>
          <w:sz w:val="26"/>
          <w:szCs w:val="26"/>
          <w:rtl/>
        </w:rPr>
        <w:t>ينظر إل</w:t>
      </w:r>
      <w:r w:rsidR="00B57A2A" w:rsidRPr="00B57A2A">
        <w:rPr>
          <w:rFonts w:ascii="Hacen Samra" w:hAnsi="Hacen Samra" w:cs="AdvertisingMedium" w:hint="cs"/>
          <w:b/>
          <w:bCs/>
          <w:sz w:val="26"/>
          <w:szCs w:val="26"/>
          <w:rtl/>
        </w:rPr>
        <w:t xml:space="preserve">يها </w:t>
      </w:r>
      <w:r w:rsidR="00B57A2A" w:rsidRPr="00B57A2A">
        <w:rPr>
          <w:rFonts w:ascii="Hacen Samra" w:hAnsi="Hacen Samra" w:cs="AdvertisingMedium"/>
          <w:b/>
          <w:bCs/>
          <w:sz w:val="26"/>
          <w:szCs w:val="26"/>
          <w:rtl/>
        </w:rPr>
        <w:t>أحيانا باعتبارها (أنماطا) وتقوم على ملاحظة أقل دقة،</w:t>
      </w:r>
    </w:p>
    <w:p w:rsidR="00B57A2A" w:rsidRPr="00773434" w:rsidRDefault="00B57A2A" w:rsidP="00B57A2A">
      <w:pPr>
        <w:rPr>
          <w:color w:val="FF0000"/>
          <w:sz w:val="24"/>
          <w:szCs w:val="24"/>
          <w:rtl/>
        </w:rPr>
      </w:pPr>
      <w:r w:rsidRPr="00773434">
        <w:rPr>
          <w:rFonts w:hint="cs"/>
          <w:color w:val="FF0000"/>
          <w:sz w:val="24"/>
          <w:szCs w:val="24"/>
          <w:rtl/>
        </w:rPr>
        <w:t xml:space="preserve">النماذج </w:t>
      </w:r>
      <w:r w:rsidRPr="00773434">
        <w:rPr>
          <w:color w:val="FF0000"/>
          <w:sz w:val="24"/>
          <w:szCs w:val="24"/>
          <w:rtl/>
        </w:rPr>
        <w:tab/>
      </w:r>
    </w:p>
    <w:p w:rsidR="00B57A2A" w:rsidRPr="00B57A2A" w:rsidRDefault="00B57A2A" w:rsidP="00B57A2A">
      <w:pPr>
        <w:rPr>
          <w:sz w:val="24"/>
          <w:szCs w:val="24"/>
          <w:rtl/>
        </w:rPr>
      </w:pPr>
      <w:r w:rsidRPr="00B57A2A">
        <w:rPr>
          <w:rFonts w:hint="cs"/>
          <w:sz w:val="24"/>
          <w:szCs w:val="24"/>
          <w:rtl/>
        </w:rPr>
        <w:t>التنميط</w:t>
      </w:r>
    </w:p>
    <w:p w:rsidR="00B57A2A" w:rsidRPr="00B57A2A" w:rsidRDefault="00B57A2A" w:rsidP="00B57A2A">
      <w:pPr>
        <w:rPr>
          <w:sz w:val="24"/>
          <w:szCs w:val="24"/>
          <w:rtl/>
        </w:rPr>
      </w:pPr>
      <w:r w:rsidRPr="00B57A2A">
        <w:rPr>
          <w:rFonts w:hint="cs"/>
          <w:sz w:val="24"/>
          <w:szCs w:val="24"/>
          <w:rtl/>
        </w:rPr>
        <w:t xml:space="preserve">التفسير </w:t>
      </w:r>
    </w:p>
    <w:p w:rsidR="00B57A2A" w:rsidRPr="00B57A2A" w:rsidRDefault="00B57A2A" w:rsidP="00B57A2A">
      <w:pPr>
        <w:rPr>
          <w:sz w:val="24"/>
          <w:szCs w:val="24"/>
          <w:rtl/>
        </w:rPr>
      </w:pPr>
      <w:r w:rsidRPr="00B57A2A">
        <w:rPr>
          <w:rFonts w:hint="cs"/>
          <w:sz w:val="24"/>
          <w:szCs w:val="24"/>
          <w:rtl/>
        </w:rPr>
        <w:t>الوصف</w:t>
      </w:r>
    </w:p>
    <w:p w:rsidR="00B57A2A" w:rsidRPr="00B57A2A" w:rsidRDefault="00773434" w:rsidP="00773434">
      <w:pPr>
        <w:rPr>
          <w:rFonts w:ascii="Hacen Samra" w:hAnsi="Hacen Samra" w:cs="AdvertisingMedium"/>
          <w:b/>
          <w:bCs/>
          <w:sz w:val="26"/>
          <w:szCs w:val="26"/>
          <w:rtl/>
        </w:rPr>
      </w:pPr>
      <w:r>
        <w:rPr>
          <w:rFonts w:ascii="Hacen Samra" w:hAnsi="Hacen Samra" w:cs="AdvertisingMedium" w:hint="cs"/>
          <w:b/>
          <w:bCs/>
          <w:sz w:val="26"/>
          <w:szCs w:val="26"/>
          <w:rtl/>
        </w:rPr>
        <w:t xml:space="preserve">14- </w:t>
      </w:r>
      <w:r w:rsidR="00B57A2A" w:rsidRPr="00B57A2A">
        <w:rPr>
          <w:rFonts w:ascii="Hacen Samra" w:hAnsi="Hacen Samra" w:cs="AdvertisingMedium"/>
          <w:b/>
          <w:bCs/>
          <w:sz w:val="26"/>
          <w:szCs w:val="26"/>
          <w:rtl/>
        </w:rPr>
        <w:t>أن المرء يمكن أن يعرف موقف فرد بالنسبة للمتغير(س) بناء على معرفة موقفه من المتغير (ص) وذلك من خلال ارتباطات وعلاقات تجريبية ومشاهدات سابقة قد لوحظت بين المتغيرين،</w:t>
      </w:r>
    </w:p>
    <w:p w:rsidR="00B57A2A" w:rsidRPr="00B57A2A" w:rsidRDefault="00B57A2A" w:rsidP="00B57A2A">
      <w:pPr>
        <w:rPr>
          <w:sz w:val="24"/>
          <w:szCs w:val="24"/>
          <w:rtl/>
        </w:rPr>
      </w:pPr>
      <w:r w:rsidRPr="00B57A2A">
        <w:rPr>
          <w:rFonts w:hint="cs"/>
          <w:sz w:val="24"/>
          <w:szCs w:val="24"/>
          <w:rtl/>
        </w:rPr>
        <w:t xml:space="preserve">النماذج </w:t>
      </w:r>
    </w:p>
    <w:p w:rsidR="00B57A2A" w:rsidRPr="00B57A2A" w:rsidRDefault="00B57A2A" w:rsidP="00B57A2A">
      <w:pPr>
        <w:rPr>
          <w:sz w:val="24"/>
          <w:szCs w:val="24"/>
          <w:rtl/>
        </w:rPr>
      </w:pPr>
      <w:r w:rsidRPr="00B57A2A">
        <w:rPr>
          <w:rFonts w:hint="cs"/>
          <w:sz w:val="24"/>
          <w:szCs w:val="24"/>
          <w:rtl/>
        </w:rPr>
        <w:t>التنميط</w:t>
      </w:r>
    </w:p>
    <w:p w:rsidR="00773434" w:rsidRDefault="00773434" w:rsidP="00773434">
      <w:pPr>
        <w:rPr>
          <w:color w:val="FF0000"/>
          <w:sz w:val="24"/>
          <w:szCs w:val="24"/>
          <w:rtl/>
        </w:rPr>
      </w:pPr>
      <w:r>
        <w:rPr>
          <w:rFonts w:hint="cs"/>
          <w:sz w:val="24"/>
          <w:szCs w:val="24"/>
          <w:rtl/>
        </w:rPr>
        <w:t>التفسير</w:t>
      </w:r>
    </w:p>
    <w:p w:rsidR="00B57A2A" w:rsidRPr="00773434" w:rsidRDefault="00B57A2A" w:rsidP="00773434">
      <w:pPr>
        <w:rPr>
          <w:color w:val="FF0000"/>
          <w:sz w:val="24"/>
          <w:szCs w:val="24"/>
          <w:rtl/>
        </w:rPr>
      </w:pPr>
      <w:r w:rsidRPr="00773434">
        <w:rPr>
          <w:rFonts w:hint="cs"/>
          <w:color w:val="FF0000"/>
          <w:sz w:val="24"/>
          <w:szCs w:val="24"/>
          <w:rtl/>
        </w:rPr>
        <w:lastRenderedPageBreak/>
        <w:t>التنبؤ</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15- </w:t>
      </w:r>
      <w:r w:rsidR="00B57A2A" w:rsidRPr="00B57A2A">
        <w:rPr>
          <w:rFonts w:ascii="Hacen Samra" w:hAnsi="Hacen Samra" w:cs="AdvertisingMedium" w:hint="cs"/>
          <w:b/>
          <w:bCs/>
          <w:sz w:val="26"/>
          <w:szCs w:val="26"/>
          <w:rtl/>
        </w:rPr>
        <w:t>تعتبر الوظيفة</w:t>
      </w:r>
      <w:r w:rsidR="00B57A2A" w:rsidRPr="00B57A2A">
        <w:rPr>
          <w:rFonts w:ascii="Hacen Samra" w:hAnsi="Hacen Samra" w:cs="AdvertisingMedium"/>
          <w:b/>
          <w:bCs/>
          <w:sz w:val="26"/>
          <w:szCs w:val="26"/>
          <w:rtl/>
        </w:rPr>
        <w:t xml:space="preserve"> الأساسية للنظرية هو قدرتها</w:t>
      </w:r>
    </w:p>
    <w:p w:rsidR="00B57A2A" w:rsidRPr="00B57A2A" w:rsidRDefault="00C21073" w:rsidP="00B57A2A">
      <w:pPr>
        <w:rPr>
          <w:sz w:val="24"/>
          <w:szCs w:val="24"/>
          <w:rtl/>
        </w:rPr>
      </w:pPr>
      <w:r>
        <w:rPr>
          <w:rFonts w:hint="cs"/>
          <w:sz w:val="24"/>
          <w:szCs w:val="24"/>
          <w:rtl/>
        </w:rPr>
        <w:t>ا</w:t>
      </w:r>
      <w:r w:rsidRPr="00B57A2A">
        <w:rPr>
          <w:rFonts w:hint="cs"/>
          <w:sz w:val="24"/>
          <w:szCs w:val="24"/>
          <w:rtl/>
        </w:rPr>
        <w:t>لوصفية</w:t>
      </w:r>
      <w:r w:rsidR="00B57A2A" w:rsidRPr="00B57A2A">
        <w:rPr>
          <w:rFonts w:hint="cs"/>
          <w:sz w:val="24"/>
          <w:szCs w:val="24"/>
          <w:rtl/>
        </w:rPr>
        <w:t xml:space="preserve"> </w:t>
      </w:r>
    </w:p>
    <w:p w:rsidR="00B57A2A" w:rsidRPr="00773434" w:rsidRDefault="00C21073" w:rsidP="00B57A2A">
      <w:pPr>
        <w:rPr>
          <w:color w:val="FF0000"/>
          <w:sz w:val="24"/>
          <w:szCs w:val="24"/>
          <w:rtl/>
        </w:rPr>
      </w:pPr>
      <w:r w:rsidRPr="00773434">
        <w:rPr>
          <w:rFonts w:hint="cs"/>
          <w:color w:val="FF0000"/>
          <w:sz w:val="24"/>
          <w:szCs w:val="24"/>
          <w:rtl/>
        </w:rPr>
        <w:t>التفسيرية</w:t>
      </w:r>
      <w:r w:rsidR="00B57A2A" w:rsidRPr="00773434">
        <w:rPr>
          <w:rFonts w:hint="cs"/>
          <w:color w:val="FF0000"/>
          <w:sz w:val="24"/>
          <w:szCs w:val="24"/>
          <w:rtl/>
        </w:rPr>
        <w:t xml:space="preserve"> </w:t>
      </w:r>
    </w:p>
    <w:p w:rsidR="00C21073" w:rsidRPr="00B57A2A" w:rsidRDefault="00C21073" w:rsidP="00C21073">
      <w:pPr>
        <w:rPr>
          <w:sz w:val="24"/>
          <w:szCs w:val="24"/>
          <w:rtl/>
        </w:rPr>
      </w:pPr>
      <w:r>
        <w:rPr>
          <w:rFonts w:hint="cs"/>
          <w:sz w:val="24"/>
          <w:szCs w:val="24"/>
          <w:rtl/>
        </w:rPr>
        <w:t>ال</w:t>
      </w:r>
      <w:r w:rsidRPr="00B57A2A">
        <w:rPr>
          <w:rFonts w:hint="cs"/>
          <w:sz w:val="24"/>
          <w:szCs w:val="24"/>
          <w:rtl/>
        </w:rPr>
        <w:t xml:space="preserve">نظرية </w:t>
      </w:r>
    </w:p>
    <w:p w:rsidR="00B57A2A" w:rsidRPr="00B57A2A" w:rsidRDefault="00C21073" w:rsidP="00B57A2A">
      <w:pPr>
        <w:rPr>
          <w:sz w:val="24"/>
          <w:szCs w:val="24"/>
          <w:rtl/>
        </w:rPr>
      </w:pPr>
      <w:r>
        <w:rPr>
          <w:rFonts w:hint="cs"/>
          <w:sz w:val="24"/>
          <w:szCs w:val="24"/>
          <w:rtl/>
        </w:rPr>
        <w:t>ا</w:t>
      </w:r>
      <w:r w:rsidRPr="00B57A2A">
        <w:rPr>
          <w:rFonts w:hint="cs"/>
          <w:sz w:val="24"/>
          <w:szCs w:val="24"/>
          <w:rtl/>
        </w:rPr>
        <w:t>لبحثية</w:t>
      </w:r>
      <w:r w:rsidR="00B57A2A" w:rsidRPr="00B57A2A">
        <w:rPr>
          <w:rFonts w:hint="cs"/>
          <w:sz w:val="24"/>
          <w:szCs w:val="24"/>
          <w:rtl/>
        </w:rPr>
        <w:t xml:space="preserve"> </w:t>
      </w:r>
    </w:p>
    <w:p w:rsidR="00B57A2A" w:rsidRPr="00B57A2A" w:rsidRDefault="00773434" w:rsidP="00B57A2A">
      <w:pPr>
        <w:rPr>
          <w:rFonts w:ascii="Hacen Samra" w:hAnsi="Hacen Samra" w:cs="AdvertisingMedium"/>
          <w:b/>
          <w:bCs/>
          <w:sz w:val="26"/>
          <w:szCs w:val="26"/>
        </w:rPr>
      </w:pPr>
      <w:r>
        <w:rPr>
          <w:rFonts w:ascii="Hacen Samra" w:hAnsi="Hacen Samra" w:cs="AdvertisingMedium" w:hint="cs"/>
          <w:b/>
          <w:bCs/>
          <w:sz w:val="26"/>
          <w:szCs w:val="26"/>
          <w:rtl/>
        </w:rPr>
        <w:t>16-</w:t>
      </w:r>
      <w:r w:rsidR="00B57A2A" w:rsidRPr="00B57A2A">
        <w:rPr>
          <w:rFonts w:ascii="Hacen Samra" w:hAnsi="Hacen Samra" w:cs="AdvertisingMedium"/>
          <w:b/>
          <w:bCs/>
          <w:sz w:val="26"/>
          <w:szCs w:val="26"/>
          <w:rtl/>
        </w:rPr>
        <w:t xml:space="preserve"> ( الوصف، والتنميط، والنماذج، والتنبؤ) هي أجزاء من بناء </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ال</w:t>
      </w:r>
      <w:r w:rsidRPr="00710C53">
        <w:rPr>
          <w:rFonts w:hint="cs"/>
          <w:sz w:val="24"/>
          <w:szCs w:val="24"/>
          <w:rtl/>
        </w:rPr>
        <w:t>تفسيرية</w:t>
      </w:r>
      <w:r w:rsidR="00B57A2A" w:rsidRPr="00710C53">
        <w:rPr>
          <w:rFonts w:hint="cs"/>
          <w:sz w:val="24"/>
          <w:szCs w:val="24"/>
          <w:rtl/>
        </w:rPr>
        <w:t xml:space="preserve"> </w:t>
      </w:r>
    </w:p>
    <w:p w:rsidR="00B57A2A" w:rsidRPr="00773434" w:rsidRDefault="00C21073" w:rsidP="00B57A2A">
      <w:pPr>
        <w:rPr>
          <w:color w:val="FF0000"/>
          <w:sz w:val="24"/>
          <w:szCs w:val="24"/>
          <w:rtl/>
        </w:rPr>
      </w:pPr>
      <w:r w:rsidRPr="00773434">
        <w:rPr>
          <w:rFonts w:hint="cs"/>
          <w:color w:val="FF0000"/>
          <w:sz w:val="24"/>
          <w:szCs w:val="24"/>
          <w:rtl/>
        </w:rPr>
        <w:t>النظرية</w:t>
      </w:r>
      <w:r w:rsidR="00B57A2A" w:rsidRPr="00773434">
        <w:rPr>
          <w:rFonts w:hint="cs"/>
          <w:color w:val="FF0000"/>
          <w:sz w:val="24"/>
          <w:szCs w:val="24"/>
          <w:rtl/>
        </w:rPr>
        <w:t xml:space="preserve"> </w:t>
      </w:r>
    </w:p>
    <w:p w:rsidR="00B57A2A" w:rsidRPr="00710C53" w:rsidRDefault="00C21073" w:rsidP="00B57A2A">
      <w:pPr>
        <w:rPr>
          <w:sz w:val="24"/>
          <w:szCs w:val="24"/>
          <w:rtl/>
        </w:rPr>
      </w:pPr>
      <w:r>
        <w:rPr>
          <w:rFonts w:hint="cs"/>
          <w:sz w:val="24"/>
          <w:szCs w:val="24"/>
          <w:rtl/>
        </w:rPr>
        <w:t>ال</w:t>
      </w:r>
      <w:r w:rsidRPr="00710C53">
        <w:rPr>
          <w:rFonts w:hint="cs"/>
          <w:sz w:val="24"/>
          <w:szCs w:val="24"/>
          <w:rtl/>
        </w:rPr>
        <w:t>بحثية</w:t>
      </w:r>
      <w:r w:rsidR="00B57A2A" w:rsidRPr="00710C53">
        <w:rPr>
          <w:rFonts w:hint="cs"/>
          <w:sz w:val="24"/>
          <w:szCs w:val="24"/>
          <w:rtl/>
        </w:rPr>
        <w:t xml:space="preserve">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17- </w:t>
      </w:r>
      <w:r w:rsidR="00B57A2A" w:rsidRPr="00B57A2A">
        <w:rPr>
          <w:rFonts w:ascii="Hacen Samra" w:hAnsi="Hacen Samra" w:cs="AdvertisingMedium" w:hint="cs"/>
          <w:b/>
          <w:bCs/>
          <w:sz w:val="26"/>
          <w:szCs w:val="26"/>
          <w:rtl/>
        </w:rPr>
        <w:t>عرف النظريه بانها :</w:t>
      </w:r>
      <w:r w:rsidR="00B57A2A" w:rsidRPr="00B57A2A">
        <w:rPr>
          <w:rFonts w:ascii="Hacen Samra" w:hAnsi="Hacen Samra" w:cs="AdvertisingMedium"/>
          <w:b/>
          <w:bCs/>
          <w:sz w:val="26"/>
          <w:szCs w:val="26"/>
          <w:rtl/>
        </w:rPr>
        <w:t xml:space="preserve">هي مجموعة متكاملة من العلاقات المتكاملة ذات مستوى معين من الصدق.  </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73434" w:rsidRDefault="00B57A2A" w:rsidP="00B57A2A">
      <w:pPr>
        <w:rPr>
          <w:color w:val="FF0000"/>
          <w:sz w:val="24"/>
          <w:szCs w:val="24"/>
          <w:rtl/>
        </w:rPr>
      </w:pPr>
      <w:r w:rsidRPr="00773434">
        <w:rPr>
          <w:rFonts w:hint="cs"/>
          <w:color w:val="FF0000"/>
          <w:sz w:val="24"/>
          <w:szCs w:val="24"/>
          <w:rtl/>
        </w:rPr>
        <w:t>ويلر</w:t>
      </w:r>
    </w:p>
    <w:p w:rsidR="00B57A2A" w:rsidRPr="00B57A2A" w:rsidRDefault="00B57A2A" w:rsidP="00773434">
      <w:pPr>
        <w:rPr>
          <w:b/>
          <w:bCs/>
          <w:sz w:val="24"/>
          <w:szCs w:val="24"/>
          <w:u w:val="single"/>
          <w:rtl/>
        </w:rPr>
      </w:pPr>
      <w:r w:rsidRPr="00710C53">
        <w:rPr>
          <w:rFonts w:hint="cs"/>
          <w:sz w:val="24"/>
          <w:szCs w:val="24"/>
          <w:rtl/>
        </w:rPr>
        <w:t xml:space="preserve">دوركايم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18- </w:t>
      </w:r>
      <w:r w:rsidR="00B57A2A" w:rsidRPr="00B57A2A">
        <w:rPr>
          <w:rFonts w:ascii="Hacen Samra" w:hAnsi="Hacen Samra" w:cs="AdvertisingMedium" w:hint="cs"/>
          <w:b/>
          <w:bCs/>
          <w:sz w:val="26"/>
          <w:szCs w:val="26"/>
          <w:rtl/>
        </w:rPr>
        <w:t xml:space="preserve">عرف </w:t>
      </w:r>
      <w:r w:rsidR="00C21073" w:rsidRPr="00B57A2A">
        <w:rPr>
          <w:rFonts w:ascii="Hacen Samra" w:hAnsi="Hacen Samra" w:cs="AdvertisingMedium" w:hint="cs"/>
          <w:b/>
          <w:bCs/>
          <w:sz w:val="26"/>
          <w:szCs w:val="26"/>
          <w:rtl/>
        </w:rPr>
        <w:t>النظرية</w:t>
      </w:r>
      <w:r w:rsidR="00B57A2A" w:rsidRPr="00B57A2A">
        <w:rPr>
          <w:rFonts w:ascii="Hacen Samra" w:hAnsi="Hacen Samra" w:cs="AdvertisingMedium" w:hint="cs"/>
          <w:b/>
          <w:bCs/>
          <w:sz w:val="26"/>
          <w:szCs w:val="26"/>
          <w:rtl/>
        </w:rPr>
        <w:t xml:space="preserve"> </w:t>
      </w:r>
      <w:r w:rsidR="00C21073" w:rsidRPr="00B57A2A">
        <w:rPr>
          <w:rFonts w:ascii="Hacen Samra" w:hAnsi="Hacen Samra" w:cs="AdvertisingMedium" w:hint="cs"/>
          <w:b/>
          <w:bCs/>
          <w:sz w:val="26"/>
          <w:szCs w:val="26"/>
          <w:rtl/>
        </w:rPr>
        <w:t>بأنها</w:t>
      </w:r>
      <w:r w:rsidR="00B57A2A" w:rsidRPr="00B57A2A">
        <w:rPr>
          <w:rFonts w:ascii="Hacen Samra" w:hAnsi="Hacen Samra" w:cs="AdvertisingMedium" w:hint="cs"/>
          <w:b/>
          <w:bCs/>
          <w:sz w:val="26"/>
          <w:szCs w:val="26"/>
          <w:rtl/>
        </w:rPr>
        <w:t xml:space="preserve"> :</w:t>
      </w:r>
      <w:r w:rsidR="00B57A2A" w:rsidRPr="00B57A2A">
        <w:rPr>
          <w:rFonts w:ascii="Hacen Samra" w:hAnsi="Hacen Samra" w:cs="AdvertisingMedium"/>
          <w:b/>
          <w:bCs/>
          <w:sz w:val="26"/>
          <w:szCs w:val="26"/>
          <w:rtl/>
        </w:rPr>
        <w:t>يجب أن تحتوي على قضايا أشبه بقوانين تربط بين مفهومين أو متغيرين أو أكثر في الوقت نفسه.</w:t>
      </w:r>
    </w:p>
    <w:p w:rsidR="00B57A2A" w:rsidRPr="00773434" w:rsidRDefault="00B57A2A" w:rsidP="00B57A2A">
      <w:pPr>
        <w:rPr>
          <w:color w:val="FF0000"/>
          <w:sz w:val="24"/>
          <w:szCs w:val="24"/>
          <w:rtl/>
        </w:rPr>
      </w:pPr>
      <w:r w:rsidRPr="00773434">
        <w:rPr>
          <w:rFonts w:hint="cs"/>
          <w:color w:val="FF0000"/>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19- </w:t>
      </w:r>
      <w:r w:rsidR="00B57A2A" w:rsidRPr="00B57A2A">
        <w:rPr>
          <w:rFonts w:ascii="Hacen Samra" w:hAnsi="Hacen Samra" w:cs="AdvertisingMedium" w:hint="cs"/>
          <w:b/>
          <w:bCs/>
          <w:sz w:val="26"/>
          <w:szCs w:val="26"/>
          <w:rtl/>
        </w:rPr>
        <w:t xml:space="preserve">عرف </w:t>
      </w:r>
      <w:r w:rsidR="00C21073" w:rsidRPr="00B57A2A">
        <w:rPr>
          <w:rFonts w:ascii="Hacen Samra" w:hAnsi="Hacen Samra" w:cs="AdvertisingMedium" w:hint="cs"/>
          <w:b/>
          <w:bCs/>
          <w:sz w:val="26"/>
          <w:szCs w:val="26"/>
          <w:rtl/>
        </w:rPr>
        <w:t>النظرية</w:t>
      </w:r>
      <w:r w:rsidR="00B57A2A" w:rsidRPr="00B57A2A">
        <w:rPr>
          <w:rFonts w:ascii="Hacen Samra" w:hAnsi="Hacen Samra" w:cs="AdvertisingMedium" w:hint="cs"/>
          <w:b/>
          <w:bCs/>
          <w:sz w:val="26"/>
          <w:szCs w:val="26"/>
          <w:rtl/>
        </w:rPr>
        <w:t xml:space="preserve"> </w:t>
      </w:r>
      <w:r w:rsidR="00C21073" w:rsidRPr="00B57A2A">
        <w:rPr>
          <w:rFonts w:ascii="Hacen Samra" w:hAnsi="Hacen Samra" w:cs="AdvertisingMedium" w:hint="cs"/>
          <w:b/>
          <w:bCs/>
          <w:sz w:val="26"/>
          <w:szCs w:val="26"/>
          <w:rtl/>
        </w:rPr>
        <w:t>بأنها</w:t>
      </w:r>
      <w:r w:rsidR="00B57A2A" w:rsidRPr="00B57A2A">
        <w:rPr>
          <w:rFonts w:ascii="Hacen Samra" w:hAnsi="Hacen Samra" w:cs="AdvertisingMedium" w:hint="cs"/>
          <w:b/>
          <w:bCs/>
          <w:sz w:val="26"/>
          <w:szCs w:val="26"/>
          <w:rtl/>
        </w:rPr>
        <w:t xml:space="preserve"> :</w:t>
      </w:r>
      <w:r w:rsidR="00C21073">
        <w:rPr>
          <w:rFonts w:ascii="Hacen Samra" w:hAnsi="Hacen Samra" w:cs="AdvertisingMedium" w:hint="cs"/>
          <w:b/>
          <w:bCs/>
          <w:sz w:val="26"/>
          <w:szCs w:val="26"/>
          <w:rtl/>
        </w:rPr>
        <w:t xml:space="preserve"> </w:t>
      </w:r>
      <w:r w:rsidR="00B57A2A" w:rsidRPr="00B57A2A">
        <w:rPr>
          <w:rFonts w:ascii="Hacen Samra" w:hAnsi="Hacen Samra" w:cs="AdvertisingMedium"/>
          <w:b/>
          <w:bCs/>
          <w:sz w:val="26"/>
          <w:szCs w:val="26"/>
          <w:rtl/>
        </w:rPr>
        <w:t>هي مجموعة من القضايا أو الأحكام النظرية</w:t>
      </w:r>
    </w:p>
    <w:p w:rsidR="00B57A2A" w:rsidRPr="00710C53" w:rsidRDefault="00B57A2A" w:rsidP="00B57A2A">
      <w:pPr>
        <w:rPr>
          <w:sz w:val="24"/>
          <w:szCs w:val="24"/>
          <w:rtl/>
        </w:rPr>
      </w:pPr>
      <w:r w:rsidRPr="00710C53">
        <w:rPr>
          <w:rFonts w:hint="cs"/>
          <w:sz w:val="24"/>
          <w:szCs w:val="24"/>
          <w:rtl/>
        </w:rPr>
        <w:t xml:space="preserve">بلالوك </w:t>
      </w:r>
    </w:p>
    <w:p w:rsidR="00B57A2A" w:rsidRPr="00773434" w:rsidRDefault="00B57A2A" w:rsidP="00B57A2A">
      <w:pPr>
        <w:rPr>
          <w:color w:val="FF0000"/>
          <w:sz w:val="24"/>
          <w:szCs w:val="24"/>
          <w:rtl/>
        </w:rPr>
      </w:pPr>
      <w:r w:rsidRPr="00773434">
        <w:rPr>
          <w:rFonts w:hint="cs"/>
          <w:color w:val="FF0000"/>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20- </w:t>
      </w:r>
      <w:r w:rsidR="00B57A2A" w:rsidRPr="00B57A2A">
        <w:rPr>
          <w:rFonts w:ascii="Hacen Samra" w:hAnsi="Hacen Samra" w:cs="AdvertisingMedium" w:hint="cs"/>
          <w:b/>
          <w:bCs/>
          <w:sz w:val="26"/>
          <w:szCs w:val="26"/>
          <w:rtl/>
        </w:rPr>
        <w:t xml:space="preserve">يمكن تعريفها </w:t>
      </w:r>
      <w:r w:rsidR="00C21073" w:rsidRPr="00B57A2A">
        <w:rPr>
          <w:rFonts w:ascii="Hacen Samra" w:hAnsi="Hacen Samra" w:cs="AdvertisingMedium" w:hint="cs"/>
          <w:b/>
          <w:bCs/>
          <w:sz w:val="26"/>
          <w:szCs w:val="26"/>
          <w:rtl/>
        </w:rPr>
        <w:t>بأنها</w:t>
      </w:r>
      <w:r w:rsidR="00B57A2A" w:rsidRPr="00B57A2A">
        <w:rPr>
          <w:rFonts w:ascii="Hacen Samra" w:hAnsi="Hacen Samra" w:cs="AdvertisingMedium" w:hint="cs"/>
          <w:b/>
          <w:bCs/>
          <w:sz w:val="26"/>
          <w:szCs w:val="26"/>
          <w:rtl/>
        </w:rPr>
        <w:t xml:space="preserve"> </w:t>
      </w:r>
      <w:r w:rsidR="00B57A2A" w:rsidRPr="00B57A2A">
        <w:rPr>
          <w:rFonts w:ascii="Hacen Samra" w:hAnsi="Hacen Samra" w:cs="AdvertisingMedium"/>
          <w:b/>
          <w:bCs/>
          <w:sz w:val="26"/>
          <w:szCs w:val="26"/>
          <w:rtl/>
        </w:rPr>
        <w:t>(مجموعة من القضايا المجردة والمنطقية تحاول تفسير العلاقة بين الظواهر المدروسة)</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لتفسيرية</w:t>
      </w:r>
      <w:r w:rsidR="00B57A2A" w:rsidRPr="00710C53">
        <w:rPr>
          <w:rFonts w:hint="cs"/>
          <w:sz w:val="24"/>
          <w:szCs w:val="24"/>
          <w:rtl/>
        </w:rPr>
        <w:t xml:space="preserve"> </w:t>
      </w:r>
    </w:p>
    <w:p w:rsidR="00B57A2A" w:rsidRPr="00773434" w:rsidRDefault="00C21073" w:rsidP="00B57A2A">
      <w:pPr>
        <w:rPr>
          <w:color w:val="FF0000"/>
          <w:sz w:val="24"/>
          <w:szCs w:val="24"/>
          <w:rtl/>
        </w:rPr>
      </w:pPr>
      <w:r w:rsidRPr="00773434">
        <w:rPr>
          <w:rFonts w:hint="cs"/>
          <w:color w:val="FF0000"/>
          <w:sz w:val="24"/>
          <w:szCs w:val="24"/>
          <w:rtl/>
        </w:rPr>
        <w:t>النظرية</w:t>
      </w:r>
      <w:r w:rsidR="00B57A2A" w:rsidRPr="00773434">
        <w:rPr>
          <w:rFonts w:hint="cs"/>
          <w:color w:val="FF0000"/>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لبحثية</w:t>
      </w:r>
      <w:r w:rsidR="00B57A2A" w:rsidRPr="00710C53">
        <w:rPr>
          <w:rFonts w:hint="cs"/>
          <w:sz w:val="24"/>
          <w:szCs w:val="24"/>
          <w:rtl/>
        </w:rPr>
        <w:t xml:space="preserve"> </w:t>
      </w:r>
    </w:p>
    <w:p w:rsidR="00B57A2A" w:rsidRPr="00B57A2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21- </w:t>
      </w:r>
      <w:r w:rsidR="00B57A2A" w:rsidRPr="00B57A2A">
        <w:rPr>
          <w:rFonts w:ascii="Hacen Samra" w:hAnsi="Hacen Samra" w:cs="AdvertisingMedium" w:hint="cs"/>
          <w:b/>
          <w:bCs/>
          <w:sz w:val="26"/>
          <w:szCs w:val="26"/>
          <w:rtl/>
        </w:rPr>
        <w:t xml:space="preserve">هي </w:t>
      </w:r>
      <w:r w:rsidR="00B57A2A" w:rsidRPr="00B57A2A">
        <w:rPr>
          <w:rFonts w:ascii="Hacen Samra" w:hAnsi="Hacen Samra" w:cs="AdvertisingMedium"/>
          <w:b/>
          <w:bCs/>
          <w:sz w:val="26"/>
          <w:szCs w:val="26"/>
          <w:rtl/>
        </w:rPr>
        <w:t>توضح العلاقات السببية</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B57A2A" w:rsidP="00B57A2A">
      <w:pPr>
        <w:rPr>
          <w:sz w:val="24"/>
          <w:szCs w:val="24"/>
          <w:rtl/>
        </w:rPr>
      </w:pPr>
      <w:r w:rsidRPr="00710C53">
        <w:rPr>
          <w:rFonts w:hint="cs"/>
          <w:sz w:val="24"/>
          <w:szCs w:val="24"/>
          <w:rtl/>
        </w:rPr>
        <w:t xml:space="preserve">المفهوم </w:t>
      </w:r>
    </w:p>
    <w:p w:rsidR="00C21073" w:rsidRPr="00710C53" w:rsidRDefault="00C21073" w:rsidP="00C21073">
      <w:pPr>
        <w:rPr>
          <w:sz w:val="24"/>
          <w:szCs w:val="24"/>
          <w:rtl/>
        </w:rPr>
      </w:pPr>
      <w:r>
        <w:rPr>
          <w:rFonts w:hint="cs"/>
          <w:sz w:val="24"/>
          <w:szCs w:val="24"/>
          <w:rtl/>
        </w:rPr>
        <w:t>ا</w:t>
      </w:r>
      <w:r w:rsidRPr="00710C53">
        <w:rPr>
          <w:rFonts w:hint="cs"/>
          <w:sz w:val="24"/>
          <w:szCs w:val="24"/>
          <w:rtl/>
        </w:rPr>
        <w:t xml:space="preserve">لنظرية </w:t>
      </w:r>
    </w:p>
    <w:p w:rsidR="00B57A2A" w:rsidRPr="00773434" w:rsidRDefault="00B57A2A" w:rsidP="00B57A2A">
      <w:pPr>
        <w:rPr>
          <w:color w:val="FF0000"/>
          <w:sz w:val="24"/>
          <w:szCs w:val="24"/>
          <w:rtl/>
        </w:rPr>
      </w:pPr>
      <w:r w:rsidRPr="00773434">
        <w:rPr>
          <w:rFonts w:hint="cs"/>
          <w:color w:val="FF0000"/>
          <w:sz w:val="24"/>
          <w:szCs w:val="24"/>
          <w:rtl/>
        </w:rPr>
        <w:t xml:space="preserve">افتراضات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22- </w:t>
      </w:r>
      <w:r w:rsidR="00B57A2A" w:rsidRPr="00710C53">
        <w:rPr>
          <w:rFonts w:ascii="Hacen Samra" w:hAnsi="Hacen Samra" w:cs="AdvertisingMedium"/>
          <w:b/>
          <w:bCs/>
          <w:sz w:val="26"/>
          <w:szCs w:val="26"/>
          <w:rtl/>
        </w:rPr>
        <w:t>عن الظاهرة، مثلا يمكن النظر إلى المجتمع كمجموعة من النظم المتساندة.</w:t>
      </w:r>
    </w:p>
    <w:p w:rsidR="00B57A2A" w:rsidRPr="00710C53" w:rsidRDefault="00B57A2A" w:rsidP="00B57A2A">
      <w:pPr>
        <w:rPr>
          <w:sz w:val="24"/>
          <w:szCs w:val="24"/>
          <w:rtl/>
        </w:rPr>
      </w:pPr>
      <w:r w:rsidRPr="00710C53">
        <w:rPr>
          <w:rFonts w:hint="cs"/>
          <w:sz w:val="24"/>
          <w:szCs w:val="24"/>
          <w:rtl/>
        </w:rPr>
        <w:t xml:space="preserve">ألوصفيه </w:t>
      </w:r>
    </w:p>
    <w:p w:rsidR="00B57A2A" w:rsidRPr="00773434" w:rsidRDefault="00B57A2A" w:rsidP="00B57A2A">
      <w:pPr>
        <w:rPr>
          <w:color w:val="FF0000"/>
          <w:sz w:val="24"/>
          <w:szCs w:val="24"/>
          <w:rtl/>
        </w:rPr>
      </w:pPr>
      <w:r w:rsidRPr="00773434">
        <w:rPr>
          <w:rFonts w:hint="cs"/>
          <w:color w:val="FF0000"/>
          <w:sz w:val="24"/>
          <w:szCs w:val="24"/>
          <w:rtl/>
        </w:rPr>
        <w:t xml:space="preserve">المفهوم </w:t>
      </w:r>
    </w:p>
    <w:p w:rsidR="00B57A2A" w:rsidRPr="00710C53" w:rsidRDefault="00B57A2A" w:rsidP="00B57A2A">
      <w:pPr>
        <w:rPr>
          <w:sz w:val="24"/>
          <w:szCs w:val="24"/>
          <w:rtl/>
        </w:rPr>
      </w:pPr>
      <w:r w:rsidRPr="00710C53">
        <w:rPr>
          <w:rFonts w:hint="cs"/>
          <w:sz w:val="24"/>
          <w:szCs w:val="24"/>
          <w:rtl/>
        </w:rPr>
        <w:t xml:space="preserve">ألنظريه </w:t>
      </w:r>
    </w:p>
    <w:p w:rsidR="00B57A2A" w:rsidRPr="00710C53" w:rsidRDefault="00B57A2A" w:rsidP="00B57A2A">
      <w:pPr>
        <w:rPr>
          <w:sz w:val="24"/>
          <w:szCs w:val="24"/>
          <w:rtl/>
        </w:rPr>
      </w:pPr>
      <w:r w:rsidRPr="00710C53">
        <w:rPr>
          <w:rFonts w:hint="cs"/>
          <w:sz w:val="24"/>
          <w:szCs w:val="24"/>
          <w:rtl/>
        </w:rPr>
        <w:t xml:space="preserve">افتراضات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23- </w:t>
      </w:r>
      <w:r w:rsidR="00B57A2A" w:rsidRPr="00710C53">
        <w:rPr>
          <w:rFonts w:ascii="Hacen Samra" w:hAnsi="Hacen Samra" w:cs="AdvertisingMedium"/>
          <w:b/>
          <w:bCs/>
          <w:sz w:val="26"/>
          <w:szCs w:val="26"/>
          <w:rtl/>
        </w:rPr>
        <w:t>أن أساس أي نظرية هو ذلك النموذج الذي تقدمه كتفسير للحقيقة الاجتماعية أو الطبيعية. وعادة ما يتكون ذلك النموذج من</w:t>
      </w:r>
    </w:p>
    <w:p w:rsidR="00B57A2A" w:rsidRPr="00773434" w:rsidRDefault="00B57A2A" w:rsidP="00B57A2A">
      <w:pPr>
        <w:rPr>
          <w:color w:val="FF0000"/>
          <w:sz w:val="24"/>
          <w:szCs w:val="24"/>
          <w:rtl/>
        </w:rPr>
      </w:pPr>
      <w:r w:rsidRPr="00773434">
        <w:rPr>
          <w:rFonts w:hint="cs"/>
          <w:color w:val="FF0000"/>
          <w:sz w:val="24"/>
          <w:szCs w:val="24"/>
          <w:rtl/>
        </w:rPr>
        <w:t xml:space="preserve">عنصرين </w:t>
      </w:r>
    </w:p>
    <w:p w:rsidR="00B57A2A" w:rsidRPr="00710C53" w:rsidRDefault="00B57A2A" w:rsidP="00B57A2A">
      <w:pPr>
        <w:rPr>
          <w:sz w:val="24"/>
          <w:szCs w:val="24"/>
          <w:rtl/>
        </w:rPr>
      </w:pPr>
      <w:r w:rsidRPr="00710C53">
        <w:rPr>
          <w:rFonts w:hint="cs"/>
          <w:sz w:val="24"/>
          <w:szCs w:val="24"/>
          <w:rtl/>
        </w:rPr>
        <w:t xml:space="preserve">عنصر </w:t>
      </w:r>
    </w:p>
    <w:p w:rsidR="00B57A2A" w:rsidRPr="00710C53" w:rsidRDefault="00B57A2A" w:rsidP="00B57A2A">
      <w:pPr>
        <w:rPr>
          <w:sz w:val="24"/>
          <w:szCs w:val="24"/>
          <w:rtl/>
        </w:rPr>
      </w:pPr>
      <w:r w:rsidRPr="00710C53">
        <w:rPr>
          <w:rFonts w:hint="cs"/>
          <w:sz w:val="24"/>
          <w:szCs w:val="24"/>
          <w:rtl/>
        </w:rPr>
        <w:t xml:space="preserve">خمسه عناصر </w:t>
      </w:r>
    </w:p>
    <w:p w:rsidR="00B57A2A" w:rsidRPr="00710C53" w:rsidRDefault="00B57A2A" w:rsidP="00B57A2A">
      <w:pPr>
        <w:rPr>
          <w:sz w:val="24"/>
          <w:szCs w:val="24"/>
          <w:rtl/>
        </w:rPr>
      </w:pPr>
      <w:r w:rsidRPr="00710C53">
        <w:rPr>
          <w:rFonts w:hint="cs"/>
          <w:sz w:val="24"/>
          <w:szCs w:val="24"/>
          <w:rtl/>
        </w:rPr>
        <w:t xml:space="preserve">ثلاثة عناصر </w:t>
      </w: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773434" w:rsidRDefault="00773434" w:rsidP="00B57A2A">
      <w:pPr>
        <w:rPr>
          <w:sz w:val="28"/>
          <w:szCs w:val="28"/>
          <w:rtl/>
        </w:rPr>
      </w:pPr>
    </w:p>
    <w:p w:rsidR="00773434" w:rsidRDefault="00773434" w:rsidP="00B57A2A">
      <w:pPr>
        <w:rPr>
          <w:sz w:val="28"/>
          <w:szCs w:val="28"/>
          <w:rtl/>
        </w:rPr>
      </w:pPr>
    </w:p>
    <w:p w:rsidR="00773434" w:rsidRDefault="00773434" w:rsidP="00B57A2A">
      <w:pPr>
        <w:rPr>
          <w:sz w:val="28"/>
          <w:szCs w:val="28"/>
          <w:rtl/>
        </w:rPr>
      </w:pPr>
    </w:p>
    <w:p w:rsidR="00B57A2A" w:rsidRPr="00773434" w:rsidRDefault="00710C53" w:rsidP="00773434">
      <w:pPr>
        <w:jc w:val="center"/>
        <w:rPr>
          <w:i/>
          <w:iCs/>
          <w:color w:val="00B050"/>
          <w:sz w:val="32"/>
          <w:szCs w:val="32"/>
          <w:rtl/>
        </w:rPr>
      </w:pPr>
      <w:r w:rsidRPr="00773434">
        <w:rPr>
          <w:rFonts w:hint="cs"/>
          <w:i/>
          <w:iCs/>
          <w:color w:val="00B050"/>
          <w:sz w:val="32"/>
          <w:szCs w:val="32"/>
          <w:rtl/>
        </w:rPr>
        <w:t>أسئلة</w:t>
      </w:r>
      <w:r w:rsidR="00B57A2A" w:rsidRPr="00773434">
        <w:rPr>
          <w:rFonts w:hint="cs"/>
          <w:i/>
          <w:iCs/>
          <w:color w:val="00B050"/>
          <w:sz w:val="32"/>
          <w:szCs w:val="32"/>
          <w:rtl/>
        </w:rPr>
        <w:t xml:space="preserve"> وأجوبه</w:t>
      </w:r>
      <w:r w:rsidR="00773434">
        <w:rPr>
          <w:rFonts w:hint="cs"/>
          <w:i/>
          <w:iCs/>
          <w:color w:val="00B050"/>
          <w:sz w:val="32"/>
          <w:szCs w:val="32"/>
          <w:rtl/>
        </w:rPr>
        <w:t xml:space="preserve"> المحاضره ا</w:t>
      </w:r>
      <w:r w:rsidR="00B57A2A" w:rsidRPr="00773434">
        <w:rPr>
          <w:rFonts w:hint="cs"/>
          <w:i/>
          <w:iCs/>
          <w:color w:val="00B050"/>
          <w:sz w:val="32"/>
          <w:szCs w:val="32"/>
          <w:rtl/>
        </w:rPr>
        <w:t>لثانيه</w:t>
      </w:r>
    </w:p>
    <w:p w:rsidR="00B57A2A" w:rsidRPr="000A2EE0" w:rsidRDefault="00B57A2A" w:rsidP="00B57A2A">
      <w:pPr>
        <w:rPr>
          <w:sz w:val="28"/>
          <w:szCs w:val="28"/>
          <w:rtl/>
        </w:rPr>
      </w:pP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24- </w:t>
      </w:r>
      <w:r w:rsidR="00B57A2A" w:rsidRPr="00710C53">
        <w:rPr>
          <w:rFonts w:ascii="Hacen Samra" w:hAnsi="Hacen Samra" w:cs="AdvertisingMedium"/>
          <w:b/>
          <w:bCs/>
          <w:sz w:val="26"/>
          <w:szCs w:val="26"/>
          <w:rtl/>
        </w:rPr>
        <w:t>نظرية عامة تصور المجتمع باعتباره نسقا متكاملا يؤدي وظائفه،</w:t>
      </w:r>
    </w:p>
    <w:p w:rsidR="00B57A2A" w:rsidRPr="00710C53" w:rsidRDefault="00C21073" w:rsidP="00C21073">
      <w:pPr>
        <w:rPr>
          <w:sz w:val="24"/>
          <w:szCs w:val="24"/>
          <w:rtl/>
        </w:rPr>
      </w:pPr>
      <w:r>
        <w:rPr>
          <w:rFonts w:hint="cs"/>
          <w:sz w:val="24"/>
          <w:szCs w:val="24"/>
          <w:rtl/>
        </w:rPr>
        <w:t>النظرية</w:t>
      </w:r>
      <w:r w:rsidR="00B57A2A" w:rsidRPr="00710C53">
        <w:rPr>
          <w:rFonts w:hint="cs"/>
          <w:sz w:val="24"/>
          <w:szCs w:val="24"/>
          <w:rtl/>
        </w:rPr>
        <w:t xml:space="preserve"> </w:t>
      </w:r>
      <w:r>
        <w:rPr>
          <w:rFonts w:hint="cs"/>
          <w:sz w:val="24"/>
          <w:szCs w:val="24"/>
          <w:rtl/>
        </w:rPr>
        <w:t>ال</w:t>
      </w:r>
      <w:r w:rsidRPr="00710C53">
        <w:rPr>
          <w:rFonts w:hint="cs"/>
          <w:sz w:val="24"/>
          <w:szCs w:val="24"/>
          <w:rtl/>
        </w:rPr>
        <w:t>راديكالية</w:t>
      </w:r>
      <w:r w:rsidR="00B57A2A" w:rsidRPr="00710C53">
        <w:rPr>
          <w:rFonts w:hint="cs"/>
          <w:sz w:val="24"/>
          <w:szCs w:val="24"/>
          <w:rtl/>
        </w:rPr>
        <w:t xml:space="preserve"> </w:t>
      </w:r>
    </w:p>
    <w:p w:rsidR="00B57A2A"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لسلوكية</w:t>
      </w:r>
      <w:r w:rsidR="00B57A2A" w:rsidRPr="00710C53">
        <w:rPr>
          <w:rFonts w:hint="cs"/>
          <w:sz w:val="24"/>
          <w:szCs w:val="24"/>
          <w:rtl/>
        </w:rPr>
        <w:t xml:space="preserve"> </w:t>
      </w:r>
    </w:p>
    <w:p w:rsidR="00B57A2A" w:rsidRPr="00773434" w:rsidRDefault="00C21073" w:rsidP="00C21073">
      <w:pPr>
        <w:rPr>
          <w:color w:val="FF0000"/>
          <w:sz w:val="24"/>
          <w:szCs w:val="24"/>
          <w:rtl/>
        </w:rPr>
      </w:pPr>
      <w:r w:rsidRPr="00773434">
        <w:rPr>
          <w:rFonts w:hint="cs"/>
          <w:color w:val="FF0000"/>
          <w:sz w:val="24"/>
          <w:szCs w:val="24"/>
          <w:rtl/>
        </w:rPr>
        <w:t>النظرية البنائية</w:t>
      </w:r>
      <w:r w:rsidR="00B57A2A" w:rsidRPr="00773434">
        <w:rPr>
          <w:rFonts w:hint="cs"/>
          <w:color w:val="FF0000"/>
          <w:sz w:val="24"/>
          <w:szCs w:val="24"/>
          <w:rtl/>
        </w:rPr>
        <w:t xml:space="preserve"> الوظيفية </w:t>
      </w:r>
    </w:p>
    <w:p w:rsidR="00B57A2A" w:rsidRPr="00710C53" w:rsidRDefault="00C21073" w:rsidP="00B57A2A">
      <w:pPr>
        <w:rPr>
          <w:sz w:val="24"/>
          <w:szCs w:val="24"/>
          <w:rtl/>
        </w:rPr>
      </w:pPr>
      <w:r>
        <w:rPr>
          <w:rFonts w:hint="cs"/>
          <w:sz w:val="24"/>
          <w:szCs w:val="24"/>
          <w:rtl/>
        </w:rPr>
        <w:t>النظرية</w:t>
      </w:r>
      <w:r w:rsidRPr="00710C53">
        <w:rPr>
          <w:rFonts w:hint="cs"/>
          <w:sz w:val="24"/>
          <w:szCs w:val="24"/>
          <w:rtl/>
        </w:rPr>
        <w:t xml:space="preserve"> </w:t>
      </w:r>
      <w:r w:rsidR="00B57A2A" w:rsidRPr="00710C53">
        <w:rPr>
          <w:rFonts w:hint="cs"/>
          <w:sz w:val="24"/>
          <w:szCs w:val="24"/>
          <w:rtl/>
        </w:rPr>
        <w:t xml:space="preserve">الواقعية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25- </w:t>
      </w:r>
      <w:r w:rsidR="00B57A2A" w:rsidRPr="00710C53">
        <w:rPr>
          <w:rFonts w:ascii="Hacen Samra" w:hAnsi="Hacen Samra" w:cs="AdvertisingMedium"/>
          <w:b/>
          <w:bCs/>
          <w:sz w:val="26"/>
          <w:szCs w:val="26"/>
          <w:rtl/>
        </w:rPr>
        <w:t>نظرية عامة تركز على المجتمع باعتباره نسقا ديناميكا متغيرا يسيطر عليه الصراع باستمرار، ويقوم على التنافس والاستغلال</w:t>
      </w:r>
    </w:p>
    <w:p w:rsidR="00C21073" w:rsidRPr="00773434" w:rsidRDefault="00C21073" w:rsidP="00C21073">
      <w:pPr>
        <w:rPr>
          <w:color w:val="FF0000"/>
          <w:sz w:val="24"/>
          <w:szCs w:val="24"/>
          <w:rtl/>
        </w:rPr>
      </w:pPr>
      <w:r w:rsidRPr="00773434">
        <w:rPr>
          <w:rFonts w:hint="cs"/>
          <w:color w:val="FF0000"/>
          <w:sz w:val="24"/>
          <w:szCs w:val="24"/>
          <w:rtl/>
        </w:rPr>
        <w:t xml:space="preserve">النظرية الراديكالية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لسلوكية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لبنائية الوظيفية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الواقعية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26- </w:t>
      </w:r>
      <w:r w:rsidR="00B57A2A" w:rsidRPr="00710C53">
        <w:rPr>
          <w:rFonts w:ascii="Hacen Samra" w:hAnsi="Hacen Samra" w:cs="AdvertisingMedium"/>
          <w:b/>
          <w:bCs/>
          <w:sz w:val="26"/>
          <w:szCs w:val="26"/>
          <w:rtl/>
        </w:rPr>
        <w:t xml:space="preserve">نظريات تهتم بالظواهر الاجتماعية على مستوى العلاقات بين الأشخاص، أي المستوى الضيق المحدود، ويركز على عمليات مثل التنشئة وسلوك الدور   </w:t>
      </w:r>
      <w:r w:rsidR="00B57A2A" w:rsidRPr="00710C53">
        <w:rPr>
          <w:rFonts w:ascii="Hacen Samra" w:hAnsi="Hacen Samra" w:cs="AdvertisingMedium" w:hint="cs"/>
          <w:b/>
          <w:bCs/>
          <w:sz w:val="26"/>
          <w:szCs w:val="26"/>
          <w:rtl/>
        </w:rPr>
        <w:t>.</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ال</w:t>
      </w:r>
      <w:r w:rsidRPr="00710C53">
        <w:rPr>
          <w:rFonts w:hint="cs"/>
          <w:sz w:val="24"/>
          <w:szCs w:val="24"/>
          <w:rtl/>
        </w:rPr>
        <w:t xml:space="preserve">راديكالية </w:t>
      </w:r>
    </w:p>
    <w:p w:rsidR="00C21073" w:rsidRPr="00773434" w:rsidRDefault="00C21073" w:rsidP="00C21073">
      <w:pPr>
        <w:rPr>
          <w:color w:val="FF0000"/>
          <w:sz w:val="24"/>
          <w:szCs w:val="24"/>
          <w:rtl/>
        </w:rPr>
      </w:pPr>
      <w:r w:rsidRPr="00773434">
        <w:rPr>
          <w:rFonts w:hint="cs"/>
          <w:color w:val="FF0000"/>
          <w:sz w:val="24"/>
          <w:szCs w:val="24"/>
          <w:rtl/>
        </w:rPr>
        <w:t xml:space="preserve">النظرية السلوكية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لبنائية الوظيفية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الواقعية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27- </w:t>
      </w:r>
      <w:r w:rsidR="00B57A2A" w:rsidRPr="00710C53">
        <w:rPr>
          <w:rFonts w:ascii="Hacen Samra" w:hAnsi="Hacen Samra" w:cs="AdvertisingMedium"/>
          <w:b/>
          <w:bCs/>
          <w:sz w:val="26"/>
          <w:szCs w:val="26"/>
          <w:rtl/>
        </w:rPr>
        <w:t>الذي يتركب من صياغة مفاهيم معينة عن الظواهر،</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73434" w:rsidRDefault="00B57A2A" w:rsidP="00B57A2A">
      <w:pPr>
        <w:rPr>
          <w:color w:val="FF0000"/>
          <w:sz w:val="24"/>
          <w:szCs w:val="24"/>
          <w:rtl/>
        </w:rPr>
      </w:pPr>
      <w:r w:rsidRPr="00773434">
        <w:rPr>
          <w:rFonts w:hint="cs"/>
          <w:color w:val="FF0000"/>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773434" w:rsidRDefault="00773434" w:rsidP="00B57A2A">
      <w:pPr>
        <w:rPr>
          <w:rFonts w:ascii="Hacen Samra" w:hAnsi="Hacen Samra" w:cs="AdvertisingMedium"/>
          <w:b/>
          <w:bCs/>
          <w:sz w:val="26"/>
          <w:szCs w:val="26"/>
          <w:rtl/>
        </w:rPr>
      </w:pP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28- </w:t>
      </w:r>
      <w:r w:rsidR="00B57A2A" w:rsidRPr="00710C53">
        <w:rPr>
          <w:rFonts w:ascii="Hacen Samra" w:hAnsi="Hacen Samra" w:cs="AdvertisingMedium"/>
          <w:b/>
          <w:bCs/>
          <w:sz w:val="26"/>
          <w:szCs w:val="26"/>
          <w:rtl/>
        </w:rPr>
        <w:t>وهي عبارة عن اسم أو عنوان لمجموعة من الظواهر، مثل ( الشخصية، الطبقة الاجتماعية، التغير الاجتماعي)</w:t>
      </w:r>
    </w:p>
    <w:p w:rsidR="00B57A2A" w:rsidRPr="00773434" w:rsidRDefault="00B57A2A" w:rsidP="00B57A2A">
      <w:pPr>
        <w:rPr>
          <w:color w:val="FF0000"/>
          <w:sz w:val="24"/>
          <w:szCs w:val="24"/>
          <w:rtl/>
        </w:rPr>
      </w:pPr>
      <w:r w:rsidRPr="00773434">
        <w:rPr>
          <w:rFonts w:hint="cs"/>
          <w:color w:val="FF0000"/>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29- </w:t>
      </w:r>
      <w:r w:rsidR="00B57A2A" w:rsidRPr="00710C53">
        <w:rPr>
          <w:rFonts w:ascii="Hacen Samra" w:hAnsi="Hacen Samra" w:cs="AdvertisingMedium" w:hint="cs"/>
          <w:b/>
          <w:bCs/>
          <w:sz w:val="26"/>
          <w:szCs w:val="26"/>
          <w:rtl/>
        </w:rPr>
        <w:t>أن</w:t>
      </w:r>
      <w:r w:rsidR="00B57A2A" w:rsidRPr="00710C53">
        <w:rPr>
          <w:rFonts w:ascii="Hacen Samra" w:hAnsi="Hacen Samra" w:cs="AdvertisingMedium"/>
          <w:b/>
          <w:bCs/>
          <w:sz w:val="26"/>
          <w:szCs w:val="26"/>
          <w:rtl/>
        </w:rPr>
        <w:t xml:space="preserve"> تكون مترابطة منطقيا ونظرياً، وشكل تلك العلاقات قد يكون مسلمات أو قضايا أو تقارير، كما أن تلك العلاقات قد تكون إيجابية أو سلبية...الخ.</w:t>
      </w:r>
    </w:p>
    <w:p w:rsidR="00B57A2A" w:rsidRPr="00710C53" w:rsidRDefault="00B57A2A" w:rsidP="00B57A2A">
      <w:pPr>
        <w:rPr>
          <w:sz w:val="24"/>
          <w:szCs w:val="24"/>
          <w:rtl/>
        </w:rPr>
      </w:pPr>
      <w:r w:rsidRPr="00710C53">
        <w:rPr>
          <w:rFonts w:hint="cs"/>
          <w:sz w:val="24"/>
          <w:szCs w:val="24"/>
          <w:rtl/>
        </w:rPr>
        <w:t xml:space="preserve">المفاهيم </w:t>
      </w:r>
    </w:p>
    <w:p w:rsidR="00B57A2A" w:rsidRPr="00773434" w:rsidRDefault="00B57A2A" w:rsidP="00B57A2A">
      <w:pPr>
        <w:rPr>
          <w:color w:val="FF0000"/>
          <w:sz w:val="24"/>
          <w:szCs w:val="24"/>
          <w:rtl/>
        </w:rPr>
      </w:pPr>
      <w:r w:rsidRPr="00773434">
        <w:rPr>
          <w:rFonts w:hint="cs"/>
          <w:color w:val="FF0000"/>
          <w:sz w:val="24"/>
          <w:szCs w:val="24"/>
          <w:rtl/>
        </w:rPr>
        <w:t xml:space="preserve">العلاقات ألمنطقيه بين المفاهيم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773434" w:rsidP="00B57A2A">
      <w:pPr>
        <w:rPr>
          <w:rFonts w:ascii="Hacen Samra" w:hAnsi="Hacen Samra" w:cs="AdvertisingMedium"/>
          <w:b/>
          <w:bCs/>
          <w:sz w:val="26"/>
          <w:szCs w:val="26"/>
        </w:rPr>
      </w:pPr>
      <w:r>
        <w:rPr>
          <w:rFonts w:ascii="Hacen Samra" w:hAnsi="Hacen Samra" w:cs="AdvertisingMedium" w:hint="cs"/>
          <w:b/>
          <w:bCs/>
          <w:sz w:val="26"/>
          <w:szCs w:val="26"/>
          <w:rtl/>
        </w:rPr>
        <w:t xml:space="preserve">30- </w:t>
      </w:r>
      <w:r w:rsidR="00B57A2A" w:rsidRPr="00710C53">
        <w:rPr>
          <w:rFonts w:ascii="Hacen Samra" w:hAnsi="Hacen Samra" w:cs="AdvertisingMedium"/>
          <w:b/>
          <w:bCs/>
          <w:sz w:val="26"/>
          <w:szCs w:val="26"/>
          <w:rtl/>
        </w:rPr>
        <w:t>اختبارات الشخصية،ومقاييس الطبقة الاجتماعية، ومقاييس معدلات الحراك الاجتماعي الخ،</w:t>
      </w:r>
    </w:p>
    <w:p w:rsidR="00B57A2A" w:rsidRPr="00710C53" w:rsidRDefault="00B57A2A" w:rsidP="00B57A2A">
      <w:pPr>
        <w:rPr>
          <w:sz w:val="24"/>
          <w:szCs w:val="24"/>
          <w:rtl/>
        </w:rPr>
      </w:pPr>
      <w:r w:rsidRPr="00710C53">
        <w:rPr>
          <w:rFonts w:hint="cs"/>
          <w:sz w:val="24"/>
          <w:szCs w:val="24"/>
          <w:rtl/>
        </w:rPr>
        <w:t xml:space="preserve">المفاهيم </w:t>
      </w:r>
    </w:p>
    <w:p w:rsidR="00B57A2A" w:rsidRPr="00773434" w:rsidRDefault="00B57A2A" w:rsidP="00B57A2A">
      <w:pPr>
        <w:rPr>
          <w:color w:val="FF0000"/>
          <w:sz w:val="24"/>
          <w:szCs w:val="24"/>
          <w:rtl/>
        </w:rPr>
      </w:pPr>
      <w:r w:rsidRPr="00773434">
        <w:rPr>
          <w:rFonts w:hint="cs"/>
          <w:color w:val="FF0000"/>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31- </w:t>
      </w:r>
      <w:r w:rsidR="00B57A2A" w:rsidRPr="00710C53">
        <w:rPr>
          <w:rFonts w:ascii="Hacen Samra" w:hAnsi="Hacen Samra" w:cs="AdvertisingMedium" w:hint="cs"/>
          <w:b/>
          <w:bCs/>
          <w:sz w:val="26"/>
          <w:szCs w:val="26"/>
          <w:rtl/>
        </w:rPr>
        <w:t xml:space="preserve"> </w:t>
      </w:r>
      <w:r w:rsidR="00B57A2A" w:rsidRPr="00710C53">
        <w:rPr>
          <w:rFonts w:ascii="Hacen Samra" w:hAnsi="Hacen Samra" w:cs="AdvertisingMedium"/>
          <w:b/>
          <w:bCs/>
          <w:sz w:val="26"/>
          <w:szCs w:val="26"/>
          <w:rtl/>
        </w:rPr>
        <w:t>اختبار العلاقات التي افترض الباحث وجودها بين المتغيرات، ويتوقف اختيار</w:t>
      </w:r>
      <w:r w:rsidR="00B57A2A" w:rsidRPr="00710C53">
        <w:rPr>
          <w:rFonts w:ascii="Hacen Samra" w:hAnsi="Hacen Samra" w:cs="AdvertisingMedium" w:hint="cs"/>
          <w:b/>
          <w:bCs/>
          <w:sz w:val="26"/>
          <w:szCs w:val="26"/>
          <w:rtl/>
        </w:rPr>
        <w:t xml:space="preserve">ه </w:t>
      </w:r>
      <w:r w:rsidR="00B57A2A" w:rsidRPr="00710C53">
        <w:rPr>
          <w:rFonts w:ascii="Hacen Samra" w:hAnsi="Hacen Samra" w:cs="AdvertisingMedium"/>
          <w:b/>
          <w:bCs/>
          <w:sz w:val="26"/>
          <w:szCs w:val="26"/>
          <w:rtl/>
        </w:rPr>
        <w:t>على نوع الدراسة، وطبيعة متغيراتها،</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C21073">
      <w:pPr>
        <w:rPr>
          <w:sz w:val="24"/>
          <w:szCs w:val="24"/>
          <w:rtl/>
        </w:rPr>
      </w:pPr>
      <w:r w:rsidRPr="00710C53">
        <w:rPr>
          <w:rFonts w:hint="cs"/>
          <w:sz w:val="24"/>
          <w:szCs w:val="24"/>
          <w:rtl/>
        </w:rPr>
        <w:t xml:space="preserve">نموذج </w:t>
      </w:r>
      <w:r w:rsidR="00C21073">
        <w:rPr>
          <w:rFonts w:hint="cs"/>
          <w:sz w:val="24"/>
          <w:szCs w:val="24"/>
          <w:rtl/>
        </w:rPr>
        <w:t>ا</w:t>
      </w:r>
      <w:r w:rsidR="00C21073" w:rsidRPr="00710C53">
        <w:rPr>
          <w:rFonts w:hint="cs"/>
          <w:sz w:val="24"/>
          <w:szCs w:val="24"/>
          <w:rtl/>
        </w:rPr>
        <w:t>لنظرية</w:t>
      </w:r>
      <w:r w:rsidRPr="00710C53">
        <w:rPr>
          <w:rFonts w:hint="cs"/>
          <w:sz w:val="24"/>
          <w:szCs w:val="24"/>
          <w:rtl/>
        </w:rPr>
        <w:t xml:space="preserve"> </w:t>
      </w:r>
    </w:p>
    <w:p w:rsidR="00B57A2A" w:rsidRPr="00710C53" w:rsidRDefault="00B57A2A" w:rsidP="00B57A2A">
      <w:pPr>
        <w:rPr>
          <w:sz w:val="24"/>
          <w:szCs w:val="24"/>
          <w:rtl/>
        </w:rPr>
      </w:pPr>
      <w:r w:rsidRPr="00710C53">
        <w:rPr>
          <w:rFonts w:hint="cs"/>
          <w:sz w:val="24"/>
          <w:szCs w:val="24"/>
          <w:rtl/>
        </w:rPr>
        <w:t>ا</w:t>
      </w:r>
      <w:r w:rsidRPr="00773434">
        <w:rPr>
          <w:rFonts w:hint="cs"/>
          <w:color w:val="FF0000"/>
          <w:sz w:val="24"/>
          <w:szCs w:val="24"/>
          <w:rtl/>
        </w:rPr>
        <w:t xml:space="preserve">لمنهج </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32- </w:t>
      </w:r>
      <w:r w:rsidR="00B57A2A" w:rsidRPr="00710C53">
        <w:rPr>
          <w:rFonts w:ascii="Hacen Samra" w:hAnsi="Hacen Samra" w:cs="AdvertisingMedium"/>
          <w:b/>
          <w:bCs/>
          <w:sz w:val="26"/>
          <w:szCs w:val="26"/>
          <w:rtl/>
        </w:rPr>
        <w:t>يبحث المنظر</w:t>
      </w:r>
      <w:r w:rsidR="00C21073">
        <w:rPr>
          <w:rFonts w:ascii="Hacen Samra" w:hAnsi="Hacen Samra" w:cs="AdvertisingMedium" w:hint="cs"/>
          <w:b/>
          <w:bCs/>
          <w:sz w:val="26"/>
          <w:szCs w:val="26"/>
          <w:rtl/>
        </w:rPr>
        <w:t xml:space="preserve"> </w:t>
      </w:r>
      <w:r w:rsidR="00B57A2A" w:rsidRPr="00710C53">
        <w:rPr>
          <w:rFonts w:ascii="Hacen Samra" w:hAnsi="Hacen Samra" w:cs="AdvertisingMedium"/>
          <w:b/>
          <w:bCs/>
          <w:sz w:val="26"/>
          <w:szCs w:val="26"/>
          <w:rtl/>
        </w:rPr>
        <w:t>(</w:t>
      </w:r>
      <w:r w:rsidR="00C21073">
        <w:rPr>
          <w:rFonts w:ascii="Hacen Samra" w:hAnsi="Hacen Samra" w:cs="AdvertisingMedium" w:hint="cs"/>
          <w:b/>
          <w:bCs/>
          <w:sz w:val="26"/>
          <w:szCs w:val="26"/>
          <w:rtl/>
        </w:rPr>
        <w:t xml:space="preserve"> </w:t>
      </w:r>
      <w:r w:rsidR="00B57A2A" w:rsidRPr="00710C53">
        <w:rPr>
          <w:rFonts w:ascii="Hacen Samra" w:hAnsi="Hacen Samra" w:cs="AdvertisingMedium"/>
          <w:b/>
          <w:bCs/>
          <w:sz w:val="26"/>
          <w:szCs w:val="26"/>
          <w:rtl/>
        </w:rPr>
        <w:t>الباحث</w:t>
      </w:r>
      <w:r w:rsidR="00C21073">
        <w:rPr>
          <w:rFonts w:ascii="Hacen Samra" w:hAnsi="Hacen Samra" w:cs="AdvertisingMedium" w:hint="cs"/>
          <w:b/>
          <w:bCs/>
          <w:sz w:val="26"/>
          <w:szCs w:val="26"/>
          <w:rtl/>
        </w:rPr>
        <w:t xml:space="preserve"> </w:t>
      </w:r>
      <w:r w:rsidR="00B57A2A" w:rsidRPr="00710C53">
        <w:rPr>
          <w:rFonts w:ascii="Hacen Samra" w:hAnsi="Hacen Samra" w:cs="AdvertisingMedium"/>
          <w:b/>
          <w:bCs/>
          <w:sz w:val="26"/>
          <w:szCs w:val="26"/>
          <w:rtl/>
        </w:rPr>
        <w:t>) عن تقييم النظرية في ضوء معيارين</w:t>
      </w:r>
    </w:p>
    <w:p w:rsidR="00B57A2A" w:rsidRPr="00710C53" w:rsidRDefault="00710C53" w:rsidP="00B57A2A">
      <w:pPr>
        <w:rPr>
          <w:sz w:val="24"/>
          <w:szCs w:val="24"/>
        </w:rPr>
      </w:pPr>
      <w:r>
        <w:rPr>
          <w:rFonts w:hint="cs"/>
          <w:sz w:val="24"/>
          <w:szCs w:val="24"/>
          <w:rtl/>
        </w:rPr>
        <w:t>ا )</w:t>
      </w:r>
      <w:r w:rsidR="00B57A2A" w:rsidRPr="00710C53">
        <w:rPr>
          <w:rFonts w:hint="cs"/>
          <w:sz w:val="24"/>
          <w:szCs w:val="24"/>
          <w:rtl/>
        </w:rPr>
        <w:t xml:space="preserve"> </w:t>
      </w:r>
      <w:r w:rsidR="00B57A2A" w:rsidRPr="00710C53">
        <w:rPr>
          <w:sz w:val="24"/>
          <w:szCs w:val="24"/>
          <w:rtl/>
        </w:rPr>
        <w:t>كفاءة ومجال ومنطق بنائها النظري.</w:t>
      </w:r>
    </w:p>
    <w:p w:rsidR="00B57A2A" w:rsidRDefault="00710C53" w:rsidP="00B57A2A">
      <w:pPr>
        <w:rPr>
          <w:sz w:val="24"/>
          <w:szCs w:val="24"/>
          <w:rtl/>
        </w:rPr>
      </w:pPr>
      <w:r>
        <w:rPr>
          <w:rFonts w:hint="cs"/>
          <w:sz w:val="24"/>
          <w:szCs w:val="24"/>
          <w:rtl/>
        </w:rPr>
        <w:t>ب )</w:t>
      </w:r>
      <w:r w:rsidR="00B57A2A" w:rsidRPr="00710C53">
        <w:rPr>
          <w:sz w:val="24"/>
          <w:szCs w:val="24"/>
          <w:rtl/>
        </w:rPr>
        <w:t xml:space="preserve"> مستوى قابليتها للاختبار والتنبؤ والدقة عندما تخضع للاختبار التجريبي</w:t>
      </w:r>
    </w:p>
    <w:p w:rsidR="00710C53" w:rsidRPr="00773434" w:rsidRDefault="00710C53" w:rsidP="00B57A2A">
      <w:pPr>
        <w:rPr>
          <w:color w:val="FF0000"/>
          <w:sz w:val="24"/>
          <w:szCs w:val="24"/>
          <w:rtl/>
        </w:rPr>
      </w:pPr>
      <w:r w:rsidRPr="00773434">
        <w:rPr>
          <w:rFonts w:hint="cs"/>
          <w:color w:val="FF0000"/>
          <w:sz w:val="24"/>
          <w:szCs w:val="24"/>
          <w:rtl/>
        </w:rPr>
        <w:t xml:space="preserve">ج ) </w:t>
      </w:r>
      <w:r w:rsidRPr="00773434">
        <w:rPr>
          <w:rFonts w:hint="cs"/>
          <w:color w:val="FF0000"/>
          <w:sz w:val="28"/>
          <w:szCs w:val="28"/>
          <w:rtl/>
        </w:rPr>
        <w:t>أ + ب</w:t>
      </w:r>
    </w:p>
    <w:p w:rsidR="00B57A2A" w:rsidRPr="00710C53" w:rsidRDefault="00773434" w:rsidP="00710C53">
      <w:pPr>
        <w:rPr>
          <w:rFonts w:ascii="Hacen Samra" w:hAnsi="Hacen Samra" w:cs="AdvertisingMedium"/>
          <w:b/>
          <w:bCs/>
          <w:sz w:val="26"/>
          <w:szCs w:val="26"/>
        </w:rPr>
      </w:pPr>
      <w:r>
        <w:rPr>
          <w:rFonts w:ascii="Hacen Samra" w:hAnsi="Hacen Samra" w:cs="AdvertisingMedium" w:hint="cs"/>
          <w:b/>
          <w:bCs/>
          <w:sz w:val="26"/>
          <w:szCs w:val="26"/>
          <w:rtl/>
        </w:rPr>
        <w:lastRenderedPageBreak/>
        <w:t xml:space="preserve">33- </w:t>
      </w:r>
      <w:r w:rsidR="00B57A2A" w:rsidRPr="00710C53">
        <w:rPr>
          <w:rFonts w:ascii="Hacen Samra" w:hAnsi="Hacen Samra" w:cs="AdvertisingMedium"/>
          <w:b/>
          <w:bCs/>
          <w:sz w:val="26"/>
          <w:szCs w:val="26"/>
          <w:rtl/>
        </w:rPr>
        <w:t>يكون للباحث عددا من البدائل الممكنة:</w:t>
      </w:r>
    </w:p>
    <w:p w:rsidR="00B57A2A" w:rsidRPr="00710C53" w:rsidRDefault="00B57A2A" w:rsidP="00710C53">
      <w:pPr>
        <w:rPr>
          <w:sz w:val="24"/>
          <w:szCs w:val="24"/>
          <w:rtl/>
        </w:rPr>
      </w:pPr>
      <w:r w:rsidRPr="00710C53">
        <w:rPr>
          <w:sz w:val="24"/>
          <w:szCs w:val="24"/>
          <w:rtl/>
        </w:rPr>
        <w:t>تأكيد النظرية.</w:t>
      </w:r>
    </w:p>
    <w:p w:rsidR="00B57A2A" w:rsidRPr="00710C53" w:rsidRDefault="00B57A2A" w:rsidP="00710C53">
      <w:pPr>
        <w:rPr>
          <w:sz w:val="24"/>
          <w:szCs w:val="24"/>
          <w:rtl/>
        </w:rPr>
      </w:pPr>
      <w:r w:rsidRPr="00710C53">
        <w:rPr>
          <w:sz w:val="24"/>
          <w:szCs w:val="24"/>
          <w:rtl/>
        </w:rPr>
        <w:t xml:space="preserve">إما شطب النظرية كلية. </w:t>
      </w:r>
    </w:p>
    <w:p w:rsidR="00B57A2A" w:rsidRPr="00710C53" w:rsidRDefault="00B57A2A" w:rsidP="00710C53">
      <w:pPr>
        <w:rPr>
          <w:sz w:val="24"/>
          <w:szCs w:val="24"/>
          <w:rtl/>
        </w:rPr>
      </w:pPr>
      <w:r w:rsidRPr="00710C53">
        <w:rPr>
          <w:sz w:val="24"/>
          <w:szCs w:val="24"/>
          <w:rtl/>
        </w:rPr>
        <w:t>إما تعديل نموذجها الأساسي وتنمية مسلمات وقضايا وفروض أكثر.</w:t>
      </w:r>
    </w:p>
    <w:p w:rsidR="00B57A2A" w:rsidRPr="00710C53" w:rsidRDefault="00B57A2A" w:rsidP="00710C53">
      <w:pPr>
        <w:rPr>
          <w:sz w:val="24"/>
          <w:szCs w:val="24"/>
          <w:rtl/>
        </w:rPr>
      </w:pPr>
      <w:r w:rsidRPr="00710C53">
        <w:rPr>
          <w:sz w:val="24"/>
          <w:szCs w:val="24"/>
          <w:rtl/>
        </w:rPr>
        <w:t>أو استخدام منهج جديد.</w:t>
      </w:r>
    </w:p>
    <w:p w:rsidR="00B57A2A" w:rsidRPr="00773434" w:rsidRDefault="00B57A2A" w:rsidP="00710C53">
      <w:pPr>
        <w:rPr>
          <w:b/>
          <w:bCs/>
          <w:color w:val="FF0000"/>
          <w:sz w:val="24"/>
          <w:szCs w:val="24"/>
          <w:u w:val="single"/>
          <w:rtl/>
        </w:rPr>
      </w:pPr>
      <w:r w:rsidRPr="00773434">
        <w:rPr>
          <w:rFonts w:hint="cs"/>
          <w:b/>
          <w:bCs/>
          <w:color w:val="FF0000"/>
          <w:sz w:val="24"/>
          <w:szCs w:val="24"/>
          <w:u w:val="single"/>
          <w:rtl/>
        </w:rPr>
        <w:t>الاجابه/ جميع ماذ كر</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34- </w:t>
      </w:r>
      <w:r w:rsidR="00B57A2A" w:rsidRPr="00710C53">
        <w:rPr>
          <w:rFonts w:ascii="Hacen Samra" w:hAnsi="Hacen Samra" w:cs="AdvertisingMedium"/>
          <w:b/>
          <w:bCs/>
          <w:sz w:val="26"/>
          <w:szCs w:val="26"/>
          <w:rtl/>
        </w:rPr>
        <w:t>لا تكون موضوعية(علمية) بل موجهة فكريا. ويلاحظ أنه لا نظرية كاملة الموضوعية في علم الاجتماع</w:t>
      </w:r>
      <w:r w:rsidR="00B57A2A" w:rsidRPr="00710C53">
        <w:rPr>
          <w:rFonts w:ascii="Hacen Samra" w:hAnsi="Hacen Samra" w:cs="AdvertisingMedium" w:hint="cs"/>
          <w:b/>
          <w:bCs/>
          <w:sz w:val="26"/>
          <w:szCs w:val="26"/>
          <w:rtl/>
        </w:rPr>
        <w:t xml:space="preserve"> وهي </w:t>
      </w:r>
      <w:r w:rsidR="00C21073" w:rsidRPr="00710C53">
        <w:rPr>
          <w:rFonts w:ascii="Hacen Samra" w:hAnsi="Hacen Samra" w:cs="AdvertisingMedium" w:hint="cs"/>
          <w:b/>
          <w:bCs/>
          <w:sz w:val="26"/>
          <w:szCs w:val="26"/>
          <w:rtl/>
        </w:rPr>
        <w:t>النظرية</w:t>
      </w:r>
      <w:r w:rsidR="00B57A2A" w:rsidRPr="00710C53">
        <w:rPr>
          <w:rFonts w:ascii="Hacen Samra" w:hAnsi="Hacen Samra" w:cs="AdvertisingMedium" w:hint="cs"/>
          <w:b/>
          <w:bCs/>
          <w:sz w:val="26"/>
          <w:szCs w:val="26"/>
          <w:rtl/>
        </w:rPr>
        <w:t xml:space="preserve"> </w:t>
      </w:r>
      <w:r w:rsidR="00B57A2A" w:rsidRPr="00710C53">
        <w:rPr>
          <w:rFonts w:ascii="Hacen Samra" w:hAnsi="Hacen Samra" w:cs="AdvertisingMedium"/>
          <w:b/>
          <w:bCs/>
          <w:sz w:val="26"/>
          <w:szCs w:val="26"/>
          <w:rtl/>
        </w:rPr>
        <w:t>،</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الحدسية في مقابل الموضوعية</w:t>
      </w:r>
    </w:p>
    <w:p w:rsidR="00B57A2A" w:rsidRPr="00773434" w:rsidRDefault="00B57A2A" w:rsidP="00B57A2A">
      <w:pPr>
        <w:rPr>
          <w:color w:val="FF0000"/>
          <w:sz w:val="24"/>
          <w:szCs w:val="24"/>
        </w:rPr>
      </w:pPr>
      <w:r w:rsidRPr="00773434">
        <w:rPr>
          <w:color w:val="FF0000"/>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35- </w:t>
      </w:r>
      <w:r w:rsidR="00B57A2A" w:rsidRPr="00710C53">
        <w:rPr>
          <w:rFonts w:ascii="Hacen Samra" w:hAnsi="Hacen Samra" w:cs="AdvertisingMedium"/>
          <w:b/>
          <w:bCs/>
          <w:sz w:val="26"/>
          <w:szCs w:val="26"/>
          <w:rtl/>
        </w:rPr>
        <w:t>أي التي تتبع المنهج الذي يدعي أن المعرفة ذاتية "حدسية " في مقابل النظريات الموضوعية التي تقول بخارجية الظواهر، وأنه يجب تطبيق المنهج الموضوعي (العلمي) لدراستها.</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73434" w:rsidRDefault="00B57A2A" w:rsidP="00B57A2A">
      <w:pPr>
        <w:rPr>
          <w:color w:val="FF0000"/>
          <w:sz w:val="24"/>
          <w:szCs w:val="24"/>
          <w:rtl/>
        </w:rPr>
      </w:pPr>
      <w:r w:rsidRPr="00773434">
        <w:rPr>
          <w:color w:val="FF0000"/>
          <w:sz w:val="24"/>
          <w:szCs w:val="24"/>
          <w:rtl/>
        </w:rPr>
        <w:t>النظرية الحدسية في مقابل الموضوعية</w:t>
      </w:r>
    </w:p>
    <w:p w:rsidR="00B57A2A" w:rsidRPr="00710C53" w:rsidRDefault="00B57A2A" w:rsidP="00B57A2A">
      <w:pPr>
        <w:rPr>
          <w:sz w:val="24"/>
          <w:szCs w:val="24"/>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36- </w:t>
      </w:r>
      <w:r w:rsidR="00B57A2A" w:rsidRPr="00710C53">
        <w:rPr>
          <w:rFonts w:ascii="Hacen Samra" w:hAnsi="Hacen Samra" w:cs="AdvertisingMedium"/>
          <w:b/>
          <w:bCs/>
          <w:sz w:val="26"/>
          <w:szCs w:val="26"/>
          <w:rtl/>
        </w:rPr>
        <w:t>تنطلق لفهم الواقع من الجزء وصولا للكل، والاستدلالية على العكس من ذلك. وأغلب نظريات علم الاجتماع هي من النوع  الاستدلالي (الاستنباطي).</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الأيديولوجية مقابل العلمية</w:t>
      </w:r>
    </w:p>
    <w:p w:rsidR="00B57A2A" w:rsidRPr="00773434" w:rsidRDefault="00B57A2A" w:rsidP="00B57A2A">
      <w:pPr>
        <w:rPr>
          <w:color w:val="FF0000"/>
          <w:sz w:val="24"/>
          <w:szCs w:val="24"/>
        </w:rPr>
      </w:pPr>
      <w:r w:rsidRPr="00773434">
        <w:rPr>
          <w:color w:val="FF0000"/>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37- </w:t>
      </w:r>
      <w:r w:rsidR="00B57A2A" w:rsidRPr="00710C53">
        <w:rPr>
          <w:rFonts w:ascii="Hacen Samra" w:hAnsi="Hacen Samra" w:cs="AdvertisingMedium"/>
          <w:b/>
          <w:bCs/>
          <w:sz w:val="26"/>
          <w:szCs w:val="26"/>
          <w:rtl/>
        </w:rPr>
        <w:t>يتوقف ذلك على المستوى التحليلي للنظرية ، فالأولى تميل إلى تعميم تفسيراتها للظواهر، في حين تميل الأخرى للتخصيص أكثر من الت</w:t>
      </w:r>
      <w:r w:rsidR="00B57A2A" w:rsidRPr="00710C53">
        <w:rPr>
          <w:rFonts w:ascii="Hacen Samra" w:hAnsi="Hacen Samra" w:cs="AdvertisingMedium" w:hint="cs"/>
          <w:b/>
          <w:bCs/>
          <w:sz w:val="26"/>
          <w:szCs w:val="26"/>
          <w:rtl/>
        </w:rPr>
        <w:t>عميم</w:t>
      </w:r>
      <w:r w:rsidR="00B57A2A" w:rsidRPr="00710C53">
        <w:rPr>
          <w:rFonts w:ascii="Hacen Samra" w:hAnsi="Hacen Samra" w:cs="AdvertisingMedium"/>
          <w:b/>
          <w:bCs/>
          <w:sz w:val="26"/>
          <w:szCs w:val="26"/>
          <w:rtl/>
        </w:rPr>
        <w:t>.</w:t>
      </w:r>
    </w:p>
    <w:p w:rsidR="00B57A2A" w:rsidRPr="00773434" w:rsidRDefault="00B57A2A" w:rsidP="00B57A2A">
      <w:pPr>
        <w:rPr>
          <w:color w:val="FF0000"/>
          <w:sz w:val="24"/>
          <w:szCs w:val="24"/>
          <w:rtl/>
        </w:rPr>
      </w:pPr>
      <w:r w:rsidRPr="00773434">
        <w:rPr>
          <w:color w:val="FF0000"/>
          <w:sz w:val="24"/>
          <w:szCs w:val="24"/>
          <w:rtl/>
        </w:rPr>
        <w:t>نظريات الوحدة الكبرى ( طويلة المدى) في مقابل نظريات الوحدة الصغر</w:t>
      </w:r>
      <w:r w:rsidRPr="00773434">
        <w:rPr>
          <w:rFonts w:hint="cs"/>
          <w:color w:val="FF0000"/>
          <w:sz w:val="24"/>
          <w:szCs w:val="24"/>
          <w:rtl/>
        </w:rPr>
        <w:t>ى</w:t>
      </w:r>
    </w:p>
    <w:p w:rsidR="00B57A2A" w:rsidRPr="00710C53" w:rsidRDefault="00B57A2A" w:rsidP="00B57A2A">
      <w:pPr>
        <w:rPr>
          <w:sz w:val="24"/>
          <w:szCs w:val="24"/>
          <w:rtl/>
        </w:rPr>
      </w:pPr>
      <w:r w:rsidRPr="00710C53">
        <w:rPr>
          <w:sz w:val="24"/>
          <w:szCs w:val="24"/>
          <w:rtl/>
        </w:rPr>
        <w:t>النظريات ذات الاتجاه الطبيعي في مقابل الاجتماعي</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38- </w:t>
      </w:r>
      <w:r w:rsidR="00B57A2A" w:rsidRPr="00710C53">
        <w:rPr>
          <w:rFonts w:ascii="Hacen Samra" w:hAnsi="Hacen Samra" w:cs="AdvertisingMedium"/>
          <w:b/>
          <w:bCs/>
          <w:sz w:val="26"/>
          <w:szCs w:val="26"/>
          <w:rtl/>
        </w:rPr>
        <w:t>أي تهتم بتفسير بناء (وجود) الظواهر الاجتماعية ، في مقابل التي تهتم بتطور الظاهرة وتغيرها. وفي علم الاجتماع تمثل النظرية الوظيفية  الاتجاه البنائي ، بينما الصراعية تركز على ديناميكية المجتمع</w:t>
      </w:r>
    </w:p>
    <w:p w:rsidR="00B57A2A" w:rsidRPr="00710C53" w:rsidRDefault="00B57A2A" w:rsidP="00B57A2A">
      <w:pPr>
        <w:rPr>
          <w:sz w:val="24"/>
          <w:szCs w:val="24"/>
          <w:rtl/>
        </w:rPr>
      </w:pPr>
      <w:r w:rsidRPr="00710C53">
        <w:rPr>
          <w:sz w:val="24"/>
          <w:szCs w:val="24"/>
          <w:rtl/>
        </w:rPr>
        <w:t>نظريات الوحدة الكبرى ( طويلة المدى) في مقابل نظريات الوحدة الصغر</w:t>
      </w:r>
      <w:r w:rsidRPr="00710C53">
        <w:rPr>
          <w:rFonts w:hint="cs"/>
          <w:sz w:val="24"/>
          <w:szCs w:val="24"/>
          <w:rtl/>
        </w:rPr>
        <w:t>ى</w:t>
      </w:r>
    </w:p>
    <w:p w:rsidR="00B57A2A" w:rsidRPr="00710C53" w:rsidRDefault="00B57A2A" w:rsidP="00B57A2A">
      <w:pPr>
        <w:rPr>
          <w:sz w:val="24"/>
          <w:szCs w:val="24"/>
          <w:rtl/>
        </w:rPr>
      </w:pPr>
      <w:r w:rsidRPr="00710C53">
        <w:rPr>
          <w:sz w:val="24"/>
          <w:szCs w:val="24"/>
          <w:rtl/>
        </w:rPr>
        <w:t>النظريات ذات الاتجاه الطبيعي في مقابل الاجتماعي</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73434" w:rsidRDefault="00B57A2A" w:rsidP="00B57A2A">
      <w:pPr>
        <w:rPr>
          <w:color w:val="FF0000"/>
          <w:sz w:val="24"/>
          <w:szCs w:val="24"/>
        </w:rPr>
      </w:pPr>
      <w:r w:rsidRPr="00773434">
        <w:rPr>
          <w:color w:val="FF0000"/>
          <w:sz w:val="24"/>
          <w:szCs w:val="24"/>
          <w:rtl/>
        </w:rPr>
        <w:t>نظريات بنائية في مقابل الوظيفية</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39- </w:t>
      </w:r>
      <w:r w:rsidR="00B57A2A" w:rsidRPr="00710C53">
        <w:rPr>
          <w:rFonts w:ascii="Hacen Samra" w:hAnsi="Hacen Samra" w:cs="AdvertisingMedium" w:hint="cs"/>
          <w:b/>
          <w:bCs/>
          <w:sz w:val="26"/>
          <w:szCs w:val="26"/>
          <w:rtl/>
        </w:rPr>
        <w:t xml:space="preserve">ابرز علماء النمط العضوي </w:t>
      </w:r>
      <w:r w:rsidR="00B57A2A" w:rsidRPr="00710C53">
        <w:rPr>
          <w:rFonts w:ascii="Hacen Samra" w:hAnsi="Hacen Samra" w:cs="AdvertisingMedium"/>
          <w:b/>
          <w:bCs/>
          <w:sz w:val="26"/>
          <w:szCs w:val="26"/>
          <w:rtl/>
        </w:rPr>
        <w:t>–</w:t>
      </w:r>
      <w:r w:rsidR="00B57A2A" w:rsidRPr="00710C53">
        <w:rPr>
          <w:rFonts w:ascii="Hacen Samra" w:hAnsi="Hacen Samra" w:cs="AdvertisingMedium" w:hint="cs"/>
          <w:b/>
          <w:bCs/>
          <w:sz w:val="26"/>
          <w:szCs w:val="26"/>
          <w:rtl/>
        </w:rPr>
        <w:t xml:space="preserve">البنائي </w:t>
      </w:r>
      <w:r w:rsidR="00B57A2A" w:rsidRPr="00710C53">
        <w:rPr>
          <w:rFonts w:ascii="Hacen Samra" w:hAnsi="Hacen Samra" w:cs="AdvertisingMedium"/>
          <w:b/>
          <w:bCs/>
          <w:sz w:val="26"/>
          <w:szCs w:val="26"/>
          <w:rtl/>
        </w:rPr>
        <w:t>–</w:t>
      </w:r>
      <w:r w:rsidR="00B57A2A" w:rsidRPr="00710C53">
        <w:rPr>
          <w:rFonts w:ascii="Hacen Samra" w:hAnsi="Hacen Samra" w:cs="AdvertisingMedium" w:hint="cs"/>
          <w:b/>
          <w:bCs/>
          <w:sz w:val="26"/>
          <w:szCs w:val="26"/>
          <w:rtl/>
        </w:rPr>
        <w:t>الوظيفي .</w:t>
      </w:r>
    </w:p>
    <w:p w:rsidR="00B57A2A" w:rsidRPr="00710C53" w:rsidRDefault="00A475FA" w:rsidP="00B57A2A">
      <w:pPr>
        <w:rPr>
          <w:sz w:val="24"/>
          <w:szCs w:val="24"/>
          <w:rtl/>
        </w:rPr>
      </w:pPr>
      <w:r>
        <w:rPr>
          <w:rFonts w:hint="cs"/>
          <w:sz w:val="24"/>
          <w:szCs w:val="24"/>
          <w:rtl/>
        </w:rPr>
        <w:t xml:space="preserve">أ ) </w:t>
      </w:r>
      <w:r w:rsidR="00B57A2A" w:rsidRPr="00710C53">
        <w:rPr>
          <w:rFonts w:hint="cs"/>
          <w:sz w:val="24"/>
          <w:szCs w:val="24"/>
          <w:rtl/>
        </w:rPr>
        <w:t xml:space="preserve">دوركايم </w:t>
      </w:r>
    </w:p>
    <w:p w:rsidR="00B57A2A" w:rsidRPr="00710C53" w:rsidRDefault="00A475FA" w:rsidP="00B57A2A">
      <w:pPr>
        <w:rPr>
          <w:sz w:val="24"/>
          <w:szCs w:val="24"/>
          <w:rtl/>
        </w:rPr>
      </w:pPr>
      <w:r>
        <w:rPr>
          <w:rFonts w:hint="cs"/>
          <w:sz w:val="24"/>
          <w:szCs w:val="24"/>
          <w:rtl/>
        </w:rPr>
        <w:t xml:space="preserve">ب ) </w:t>
      </w:r>
      <w:r w:rsidR="00B57A2A" w:rsidRPr="00710C53">
        <w:rPr>
          <w:rFonts w:hint="cs"/>
          <w:sz w:val="24"/>
          <w:szCs w:val="24"/>
          <w:rtl/>
        </w:rPr>
        <w:t xml:space="preserve">توينيز </w:t>
      </w:r>
    </w:p>
    <w:p w:rsidR="00B57A2A" w:rsidRPr="00710C53" w:rsidRDefault="00A475FA" w:rsidP="00B57A2A">
      <w:pPr>
        <w:rPr>
          <w:sz w:val="24"/>
          <w:szCs w:val="24"/>
          <w:rtl/>
        </w:rPr>
      </w:pPr>
      <w:r>
        <w:rPr>
          <w:rFonts w:hint="cs"/>
          <w:sz w:val="24"/>
          <w:szCs w:val="24"/>
          <w:rtl/>
        </w:rPr>
        <w:t xml:space="preserve">ج ) </w:t>
      </w:r>
      <w:r w:rsidR="00B57A2A" w:rsidRPr="00710C53">
        <w:rPr>
          <w:rFonts w:hint="cs"/>
          <w:sz w:val="24"/>
          <w:szCs w:val="24"/>
          <w:rtl/>
        </w:rPr>
        <w:t>كارل ماركس</w:t>
      </w:r>
    </w:p>
    <w:p w:rsidR="00B57A2A" w:rsidRPr="00773434" w:rsidRDefault="00A475FA" w:rsidP="00A475FA">
      <w:pPr>
        <w:rPr>
          <w:color w:val="FF0000"/>
          <w:sz w:val="24"/>
          <w:szCs w:val="24"/>
          <w:rtl/>
        </w:rPr>
      </w:pPr>
      <w:r w:rsidRPr="00773434">
        <w:rPr>
          <w:rFonts w:hint="cs"/>
          <w:color w:val="FF0000"/>
          <w:sz w:val="24"/>
          <w:szCs w:val="24"/>
          <w:rtl/>
        </w:rPr>
        <w:t>د ) أ + ب</w:t>
      </w: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40- </w:t>
      </w:r>
      <w:r w:rsidR="00B57A2A" w:rsidRPr="00710C53">
        <w:rPr>
          <w:rFonts w:ascii="Hacen Samra" w:hAnsi="Hacen Samra" w:cs="AdvertisingMedium"/>
          <w:b/>
          <w:bCs/>
          <w:sz w:val="26"/>
          <w:szCs w:val="26"/>
          <w:rtl/>
        </w:rPr>
        <w:t>هو الاتجاه المعاصر للاتجاه العضوي السابق والذي كان الخطوة الأولى في هذا النوع من الدراسة، ويركز هذا الاتجاه الحديث على أسلوب يعرض النسق الاجتماعي( المجتمع)</w:t>
      </w:r>
    </w:p>
    <w:p w:rsidR="00B57A2A" w:rsidRPr="00710C53" w:rsidRDefault="00B57A2A" w:rsidP="00B57A2A">
      <w:pPr>
        <w:rPr>
          <w:sz w:val="24"/>
          <w:szCs w:val="24"/>
          <w:rtl/>
        </w:rPr>
      </w:pPr>
      <w:r w:rsidRPr="00710C53">
        <w:rPr>
          <w:rFonts w:hint="cs"/>
          <w:sz w:val="24"/>
          <w:szCs w:val="24"/>
          <w:rtl/>
        </w:rPr>
        <w:t xml:space="preserve">البنائي </w:t>
      </w:r>
    </w:p>
    <w:p w:rsidR="00B57A2A" w:rsidRPr="00710C53" w:rsidRDefault="00B57A2A" w:rsidP="00B57A2A">
      <w:pPr>
        <w:rPr>
          <w:sz w:val="24"/>
          <w:szCs w:val="24"/>
          <w:rtl/>
        </w:rPr>
      </w:pPr>
      <w:r w:rsidRPr="00710C53">
        <w:rPr>
          <w:rFonts w:hint="cs"/>
          <w:sz w:val="24"/>
          <w:szCs w:val="24"/>
          <w:rtl/>
        </w:rPr>
        <w:t xml:space="preserve">الوظيفي </w:t>
      </w:r>
    </w:p>
    <w:p w:rsidR="00B57A2A" w:rsidRPr="00710C53" w:rsidRDefault="00B57A2A" w:rsidP="00B57A2A">
      <w:pPr>
        <w:rPr>
          <w:sz w:val="24"/>
          <w:szCs w:val="24"/>
          <w:rtl/>
        </w:rPr>
      </w:pPr>
      <w:r w:rsidRPr="00710C53">
        <w:rPr>
          <w:rFonts w:hint="cs"/>
          <w:sz w:val="24"/>
          <w:szCs w:val="24"/>
          <w:rtl/>
        </w:rPr>
        <w:t xml:space="preserve">العضوي </w:t>
      </w:r>
    </w:p>
    <w:p w:rsidR="00B57A2A" w:rsidRPr="00773434" w:rsidRDefault="00B57A2A" w:rsidP="00B57A2A">
      <w:pPr>
        <w:rPr>
          <w:color w:val="FF0000"/>
          <w:sz w:val="24"/>
          <w:szCs w:val="24"/>
          <w:rtl/>
        </w:rPr>
      </w:pPr>
      <w:r w:rsidRPr="00773434">
        <w:rPr>
          <w:rFonts w:hint="cs"/>
          <w:color w:val="FF0000"/>
          <w:sz w:val="24"/>
          <w:szCs w:val="24"/>
          <w:rtl/>
        </w:rPr>
        <w:t xml:space="preserve">البنائي الوظيفي </w:t>
      </w:r>
    </w:p>
    <w:p w:rsidR="00B57A2A" w:rsidRDefault="00B57A2A" w:rsidP="00B57A2A">
      <w:pPr>
        <w:rPr>
          <w:sz w:val="28"/>
          <w:szCs w:val="28"/>
          <w:rtl/>
        </w:rPr>
      </w:pPr>
    </w:p>
    <w:p w:rsidR="00773434" w:rsidRDefault="00773434" w:rsidP="00B57A2A">
      <w:pPr>
        <w:rPr>
          <w:sz w:val="28"/>
          <w:szCs w:val="28"/>
          <w:rtl/>
        </w:rPr>
      </w:pPr>
    </w:p>
    <w:p w:rsidR="00A475FA" w:rsidRDefault="00A475FA" w:rsidP="00B57A2A">
      <w:pPr>
        <w:rPr>
          <w:sz w:val="28"/>
          <w:szCs w:val="28"/>
          <w:rtl/>
        </w:rPr>
      </w:pPr>
    </w:p>
    <w:p w:rsidR="00A475FA" w:rsidRPr="000A2EE0" w:rsidRDefault="00A475FA" w:rsidP="00B57A2A">
      <w:pPr>
        <w:rPr>
          <w:sz w:val="28"/>
          <w:szCs w:val="28"/>
          <w:rtl/>
        </w:rPr>
      </w:pPr>
    </w:p>
    <w:p w:rsidR="00B57A2A" w:rsidRPr="00710C53"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41- </w:t>
      </w:r>
      <w:r w:rsidR="00B57A2A" w:rsidRPr="00710C53">
        <w:rPr>
          <w:rFonts w:ascii="Hacen Samra" w:hAnsi="Hacen Samra" w:cs="AdvertisingMedium"/>
          <w:b/>
          <w:bCs/>
          <w:sz w:val="26"/>
          <w:szCs w:val="26"/>
          <w:rtl/>
        </w:rPr>
        <w:t>تظهر دراسة الصراع الكلاسيكية في اعما</w:t>
      </w:r>
      <w:r w:rsidR="00B57A2A" w:rsidRPr="00710C53">
        <w:rPr>
          <w:rFonts w:ascii="Hacen Samra" w:hAnsi="Hacen Samra" w:cs="AdvertisingMedium" w:hint="cs"/>
          <w:b/>
          <w:bCs/>
          <w:sz w:val="26"/>
          <w:szCs w:val="26"/>
          <w:rtl/>
        </w:rPr>
        <w:t xml:space="preserve">ل </w:t>
      </w:r>
    </w:p>
    <w:p w:rsidR="00B57A2A" w:rsidRPr="00710C53" w:rsidRDefault="00A475FA" w:rsidP="00B57A2A">
      <w:pPr>
        <w:rPr>
          <w:sz w:val="24"/>
          <w:szCs w:val="24"/>
          <w:rtl/>
        </w:rPr>
      </w:pPr>
      <w:r>
        <w:rPr>
          <w:rFonts w:hint="cs"/>
          <w:sz w:val="24"/>
          <w:szCs w:val="24"/>
          <w:rtl/>
        </w:rPr>
        <w:t>أ )</w:t>
      </w:r>
      <w:r w:rsidR="00B57A2A" w:rsidRPr="00710C53">
        <w:rPr>
          <w:rFonts w:hint="cs"/>
          <w:sz w:val="24"/>
          <w:szCs w:val="24"/>
          <w:rtl/>
        </w:rPr>
        <w:t xml:space="preserve">دوركايم </w:t>
      </w:r>
    </w:p>
    <w:p w:rsidR="00B57A2A" w:rsidRPr="00710C53" w:rsidRDefault="00A475FA" w:rsidP="00B57A2A">
      <w:pPr>
        <w:rPr>
          <w:sz w:val="24"/>
          <w:szCs w:val="24"/>
          <w:rtl/>
        </w:rPr>
      </w:pPr>
      <w:r>
        <w:rPr>
          <w:rFonts w:hint="cs"/>
          <w:sz w:val="24"/>
          <w:szCs w:val="24"/>
          <w:rtl/>
        </w:rPr>
        <w:t xml:space="preserve">ب ) </w:t>
      </w:r>
      <w:r w:rsidR="00B57A2A" w:rsidRPr="00710C53">
        <w:rPr>
          <w:rFonts w:hint="cs"/>
          <w:sz w:val="24"/>
          <w:szCs w:val="24"/>
          <w:rtl/>
        </w:rPr>
        <w:t xml:space="preserve">توينيز </w:t>
      </w:r>
    </w:p>
    <w:p w:rsidR="00B57A2A" w:rsidRPr="00773434" w:rsidRDefault="00A475FA" w:rsidP="00B57A2A">
      <w:pPr>
        <w:rPr>
          <w:color w:val="FF0000"/>
          <w:sz w:val="24"/>
          <w:szCs w:val="24"/>
          <w:rtl/>
        </w:rPr>
      </w:pPr>
      <w:r w:rsidRPr="00773434">
        <w:rPr>
          <w:rFonts w:hint="cs"/>
          <w:color w:val="FF0000"/>
          <w:sz w:val="24"/>
          <w:szCs w:val="24"/>
          <w:rtl/>
        </w:rPr>
        <w:t xml:space="preserve">ج ) </w:t>
      </w:r>
      <w:r w:rsidR="00B57A2A" w:rsidRPr="00773434">
        <w:rPr>
          <w:rFonts w:hint="cs"/>
          <w:color w:val="FF0000"/>
          <w:sz w:val="24"/>
          <w:szCs w:val="24"/>
          <w:rtl/>
        </w:rPr>
        <w:t>كارل ماركس</w:t>
      </w:r>
    </w:p>
    <w:p w:rsidR="00B57A2A" w:rsidRPr="00710C53" w:rsidRDefault="00A475FA" w:rsidP="00B57A2A">
      <w:pPr>
        <w:rPr>
          <w:sz w:val="24"/>
          <w:szCs w:val="24"/>
          <w:rtl/>
        </w:rPr>
      </w:pPr>
      <w:r>
        <w:rPr>
          <w:rFonts w:hint="cs"/>
          <w:sz w:val="24"/>
          <w:szCs w:val="24"/>
          <w:rtl/>
        </w:rPr>
        <w:t>د ) أ + ب</w:t>
      </w:r>
    </w:p>
    <w:p w:rsidR="00B57A2A" w:rsidRPr="00A475F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42- </w:t>
      </w:r>
      <w:r w:rsidR="00B57A2A" w:rsidRPr="00A475FA">
        <w:rPr>
          <w:rFonts w:ascii="Hacen Samra" w:hAnsi="Hacen Samra" w:cs="AdvertisingMedium"/>
          <w:b/>
          <w:bCs/>
          <w:sz w:val="26"/>
          <w:szCs w:val="26"/>
          <w:rtl/>
        </w:rPr>
        <w:t>استخدم المنهج الجدلي المادي لتحليل تاريخ الصراع البشري مع بعضهم البعض من ناحية وصراعهم مع الطبيعة من ناحية اخرى.</w:t>
      </w:r>
      <w:r w:rsidR="00B57A2A" w:rsidRPr="00A475FA">
        <w:rPr>
          <w:rFonts w:ascii="Hacen Samra" w:hAnsi="Hacen Samra" w:cs="AdvertisingMedium"/>
          <w:b/>
          <w:bCs/>
          <w:sz w:val="26"/>
          <w:szCs w:val="26"/>
        </w:rPr>
        <w:t xml:space="preserve"> </w:t>
      </w:r>
    </w:p>
    <w:p w:rsidR="00B57A2A" w:rsidRPr="00A475FA" w:rsidRDefault="00B57A2A" w:rsidP="00B57A2A">
      <w:pPr>
        <w:rPr>
          <w:sz w:val="24"/>
          <w:szCs w:val="24"/>
          <w:rtl/>
        </w:rPr>
      </w:pPr>
      <w:r w:rsidRPr="00A475FA">
        <w:rPr>
          <w:rFonts w:hint="cs"/>
          <w:sz w:val="24"/>
          <w:szCs w:val="24"/>
          <w:rtl/>
        </w:rPr>
        <w:t xml:space="preserve">دوركايم </w:t>
      </w:r>
    </w:p>
    <w:p w:rsidR="00B57A2A" w:rsidRPr="00A475FA" w:rsidRDefault="00B57A2A" w:rsidP="00B57A2A">
      <w:pPr>
        <w:rPr>
          <w:sz w:val="24"/>
          <w:szCs w:val="24"/>
          <w:rtl/>
        </w:rPr>
      </w:pPr>
      <w:r w:rsidRPr="00A475FA">
        <w:rPr>
          <w:rFonts w:hint="cs"/>
          <w:sz w:val="24"/>
          <w:szCs w:val="24"/>
          <w:rtl/>
        </w:rPr>
        <w:t xml:space="preserve">توينيز </w:t>
      </w:r>
    </w:p>
    <w:p w:rsidR="00B57A2A" w:rsidRPr="00773434" w:rsidRDefault="00B57A2A" w:rsidP="00B57A2A">
      <w:pPr>
        <w:rPr>
          <w:color w:val="FF0000"/>
          <w:sz w:val="24"/>
          <w:szCs w:val="24"/>
          <w:rtl/>
        </w:rPr>
      </w:pPr>
      <w:r w:rsidRPr="00773434">
        <w:rPr>
          <w:rFonts w:hint="cs"/>
          <w:color w:val="FF0000"/>
          <w:sz w:val="24"/>
          <w:szCs w:val="24"/>
          <w:rtl/>
        </w:rPr>
        <w:t>كارل ماركس</w:t>
      </w:r>
    </w:p>
    <w:p w:rsidR="00B57A2A" w:rsidRPr="00A475FA" w:rsidRDefault="00B57A2A" w:rsidP="00B57A2A">
      <w:pPr>
        <w:rPr>
          <w:sz w:val="24"/>
          <w:szCs w:val="24"/>
          <w:rtl/>
        </w:rPr>
      </w:pPr>
      <w:r w:rsidRPr="00A475FA">
        <w:rPr>
          <w:rFonts w:hint="cs"/>
          <w:sz w:val="24"/>
          <w:szCs w:val="24"/>
          <w:rtl/>
        </w:rPr>
        <w:t>1+2</w:t>
      </w:r>
    </w:p>
    <w:p w:rsidR="00B57A2A" w:rsidRPr="00A475F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43- </w:t>
      </w:r>
      <w:r w:rsidR="00B57A2A" w:rsidRPr="00A475FA">
        <w:rPr>
          <w:rFonts w:ascii="Hacen Samra" w:hAnsi="Hacen Samra" w:cs="AdvertisingMedium"/>
          <w:b/>
          <w:bCs/>
          <w:sz w:val="26"/>
          <w:szCs w:val="26"/>
          <w:rtl/>
        </w:rPr>
        <w:t>أبرز علماء الصراعية الحديثة</w:t>
      </w:r>
    </w:p>
    <w:p w:rsidR="00B57A2A" w:rsidRPr="00A475FA" w:rsidRDefault="00B57A2A" w:rsidP="00B57A2A">
      <w:pPr>
        <w:rPr>
          <w:sz w:val="24"/>
          <w:szCs w:val="24"/>
          <w:rtl/>
        </w:rPr>
      </w:pPr>
      <w:r w:rsidRPr="00A475FA">
        <w:rPr>
          <w:sz w:val="24"/>
          <w:szCs w:val="24"/>
          <w:rtl/>
        </w:rPr>
        <w:t>رالف داهرندورف</w:t>
      </w:r>
    </w:p>
    <w:p w:rsidR="00B57A2A" w:rsidRPr="00A475FA" w:rsidRDefault="00B57A2A" w:rsidP="00B57A2A">
      <w:pPr>
        <w:rPr>
          <w:sz w:val="24"/>
          <w:szCs w:val="24"/>
          <w:rtl/>
        </w:rPr>
      </w:pPr>
      <w:r w:rsidRPr="00A475FA">
        <w:rPr>
          <w:sz w:val="24"/>
          <w:szCs w:val="24"/>
          <w:rtl/>
        </w:rPr>
        <w:t>كلويس كوزر</w:t>
      </w:r>
    </w:p>
    <w:p w:rsidR="00B57A2A" w:rsidRPr="00A475FA" w:rsidRDefault="00B57A2A" w:rsidP="00B57A2A">
      <w:pPr>
        <w:rPr>
          <w:sz w:val="24"/>
          <w:szCs w:val="24"/>
          <w:rtl/>
        </w:rPr>
      </w:pPr>
      <w:r w:rsidRPr="00A475FA">
        <w:rPr>
          <w:sz w:val="24"/>
          <w:szCs w:val="24"/>
          <w:rtl/>
        </w:rPr>
        <w:t xml:space="preserve"> ورايت ميلز.</w:t>
      </w:r>
    </w:p>
    <w:p w:rsidR="00B57A2A" w:rsidRPr="00773434" w:rsidRDefault="00B57A2A" w:rsidP="00B57A2A">
      <w:pPr>
        <w:rPr>
          <w:color w:val="FF0000"/>
          <w:sz w:val="24"/>
          <w:szCs w:val="24"/>
          <w:rtl/>
        </w:rPr>
      </w:pPr>
      <w:r w:rsidRPr="00773434">
        <w:rPr>
          <w:rFonts w:hint="cs"/>
          <w:color w:val="FF0000"/>
          <w:sz w:val="24"/>
          <w:szCs w:val="24"/>
          <w:rtl/>
        </w:rPr>
        <w:t xml:space="preserve">جميع ماذكر </w:t>
      </w:r>
    </w:p>
    <w:p w:rsidR="00B57A2A" w:rsidRPr="00A475FA"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44- </w:t>
      </w:r>
      <w:r w:rsidR="00B57A2A" w:rsidRPr="00A475FA">
        <w:rPr>
          <w:rFonts w:ascii="Hacen Samra" w:hAnsi="Hacen Samra" w:cs="AdvertisingMedium"/>
          <w:b/>
          <w:bCs/>
          <w:sz w:val="26"/>
          <w:szCs w:val="26"/>
          <w:rtl/>
        </w:rPr>
        <w:t>يحلل ويفهم المجتمع عند مستوى الوحدات الصغرى والعلاقات الشخصية المتبادلة، وتعتمد في تفسيرها على الاستقراء أكثر من الاستدلال. ويظهر هذا النمط في أعمال جورج ميد وبلومر وغيرهم.</w:t>
      </w:r>
    </w:p>
    <w:p w:rsidR="00B57A2A" w:rsidRPr="00A475FA" w:rsidRDefault="00B57A2A" w:rsidP="00B57A2A">
      <w:pPr>
        <w:rPr>
          <w:sz w:val="24"/>
          <w:szCs w:val="24"/>
          <w:rtl/>
        </w:rPr>
      </w:pPr>
      <w:r w:rsidRPr="00A475FA">
        <w:rPr>
          <w:rFonts w:hint="cs"/>
          <w:sz w:val="24"/>
          <w:szCs w:val="24"/>
          <w:rtl/>
        </w:rPr>
        <w:t xml:space="preserve">نمط الصرع </w:t>
      </w:r>
    </w:p>
    <w:p w:rsidR="00B57A2A" w:rsidRPr="00A475FA" w:rsidRDefault="00B57A2A" w:rsidP="00B57A2A">
      <w:pPr>
        <w:rPr>
          <w:sz w:val="24"/>
          <w:szCs w:val="24"/>
          <w:rtl/>
        </w:rPr>
      </w:pPr>
      <w:r w:rsidRPr="00A475FA">
        <w:rPr>
          <w:rFonts w:hint="cs"/>
          <w:sz w:val="24"/>
          <w:szCs w:val="24"/>
          <w:rtl/>
        </w:rPr>
        <w:t xml:space="preserve">النمط البنائي والوظيفي </w:t>
      </w:r>
    </w:p>
    <w:p w:rsidR="00B57A2A" w:rsidRPr="00773434" w:rsidRDefault="00B57A2A" w:rsidP="00B57A2A">
      <w:pPr>
        <w:rPr>
          <w:color w:val="FF0000"/>
          <w:sz w:val="24"/>
          <w:szCs w:val="24"/>
          <w:rtl/>
        </w:rPr>
      </w:pPr>
      <w:r w:rsidRPr="00773434">
        <w:rPr>
          <w:rFonts w:hint="cs"/>
          <w:color w:val="FF0000"/>
          <w:sz w:val="24"/>
          <w:szCs w:val="24"/>
          <w:rtl/>
        </w:rPr>
        <w:t xml:space="preserve">النمط السلوكي الاجتماعي </w:t>
      </w:r>
    </w:p>
    <w:p w:rsidR="00B57A2A" w:rsidRPr="00A475FA" w:rsidRDefault="00B57A2A" w:rsidP="00B57A2A">
      <w:pPr>
        <w:rPr>
          <w:sz w:val="24"/>
          <w:szCs w:val="24"/>
          <w:rtl/>
        </w:rPr>
      </w:pPr>
      <w:r w:rsidRPr="00A475FA">
        <w:rPr>
          <w:rFonts w:hint="cs"/>
          <w:sz w:val="24"/>
          <w:szCs w:val="24"/>
          <w:rtl/>
        </w:rPr>
        <w:t xml:space="preserve">جميع ماذكر </w:t>
      </w:r>
    </w:p>
    <w:p w:rsidR="00B57A2A" w:rsidRPr="000A2EE0" w:rsidRDefault="00B57A2A" w:rsidP="00B57A2A">
      <w:pPr>
        <w:rPr>
          <w:sz w:val="28"/>
          <w:szCs w:val="28"/>
        </w:rPr>
      </w:pPr>
    </w:p>
    <w:p w:rsidR="00773434" w:rsidRDefault="00773434" w:rsidP="00A475FA">
      <w:pPr>
        <w:ind w:firstLine="720"/>
        <w:rPr>
          <w:i/>
          <w:iCs/>
          <w:sz w:val="32"/>
          <w:szCs w:val="32"/>
          <w:rtl/>
        </w:rPr>
      </w:pPr>
    </w:p>
    <w:p w:rsidR="00773434" w:rsidRDefault="00773434" w:rsidP="00A475FA">
      <w:pPr>
        <w:ind w:firstLine="720"/>
        <w:rPr>
          <w:i/>
          <w:iCs/>
          <w:sz w:val="32"/>
          <w:szCs w:val="32"/>
          <w:rtl/>
        </w:rPr>
      </w:pPr>
    </w:p>
    <w:p w:rsidR="00773434" w:rsidRDefault="00773434" w:rsidP="00A475FA">
      <w:pPr>
        <w:ind w:firstLine="720"/>
        <w:rPr>
          <w:i/>
          <w:iCs/>
          <w:sz w:val="32"/>
          <w:szCs w:val="32"/>
          <w:rtl/>
        </w:rPr>
      </w:pPr>
    </w:p>
    <w:p w:rsidR="00B57A2A" w:rsidRPr="00773434" w:rsidRDefault="00A475FA" w:rsidP="00773434">
      <w:pPr>
        <w:ind w:firstLine="720"/>
        <w:jc w:val="center"/>
        <w:rPr>
          <w:i/>
          <w:iCs/>
          <w:color w:val="00B050"/>
          <w:sz w:val="32"/>
          <w:szCs w:val="32"/>
          <w:rtl/>
        </w:rPr>
      </w:pPr>
      <w:r w:rsidRPr="00773434">
        <w:rPr>
          <w:rFonts w:hint="cs"/>
          <w:i/>
          <w:iCs/>
          <w:color w:val="00B050"/>
          <w:sz w:val="32"/>
          <w:szCs w:val="32"/>
          <w:rtl/>
        </w:rPr>
        <w:lastRenderedPageBreak/>
        <w:t>أسئلة</w:t>
      </w:r>
      <w:r w:rsidR="00B57A2A" w:rsidRPr="00773434">
        <w:rPr>
          <w:rFonts w:hint="cs"/>
          <w:i/>
          <w:iCs/>
          <w:color w:val="00B050"/>
          <w:sz w:val="32"/>
          <w:szCs w:val="32"/>
          <w:rtl/>
        </w:rPr>
        <w:t xml:space="preserve"> </w:t>
      </w:r>
      <w:r w:rsidRPr="00773434">
        <w:rPr>
          <w:rFonts w:hint="cs"/>
          <w:i/>
          <w:iCs/>
          <w:color w:val="00B050"/>
          <w:sz w:val="32"/>
          <w:szCs w:val="32"/>
          <w:rtl/>
        </w:rPr>
        <w:t>و أجوبه</w:t>
      </w:r>
      <w:r w:rsidR="00B57A2A" w:rsidRPr="00773434">
        <w:rPr>
          <w:rFonts w:hint="cs"/>
          <w:i/>
          <w:iCs/>
          <w:color w:val="00B050"/>
          <w:sz w:val="32"/>
          <w:szCs w:val="32"/>
          <w:rtl/>
        </w:rPr>
        <w:t xml:space="preserve"> </w:t>
      </w:r>
      <w:r w:rsidRPr="00773434">
        <w:rPr>
          <w:rFonts w:hint="cs"/>
          <w:i/>
          <w:iCs/>
          <w:color w:val="00B050"/>
          <w:sz w:val="32"/>
          <w:szCs w:val="32"/>
          <w:rtl/>
        </w:rPr>
        <w:t>المحاضرة</w:t>
      </w:r>
      <w:r w:rsidR="00B57A2A" w:rsidRPr="00773434">
        <w:rPr>
          <w:rFonts w:hint="cs"/>
          <w:i/>
          <w:iCs/>
          <w:color w:val="00B050"/>
          <w:sz w:val="32"/>
          <w:szCs w:val="32"/>
          <w:rtl/>
        </w:rPr>
        <w:t xml:space="preserve"> </w:t>
      </w:r>
      <w:r w:rsidRPr="00773434">
        <w:rPr>
          <w:rFonts w:hint="cs"/>
          <w:i/>
          <w:iCs/>
          <w:color w:val="00B050"/>
          <w:sz w:val="32"/>
          <w:szCs w:val="32"/>
          <w:rtl/>
        </w:rPr>
        <w:t>الثالثة</w:t>
      </w:r>
    </w:p>
    <w:p w:rsidR="00B57A2A" w:rsidRPr="00A475FA" w:rsidRDefault="00B57A2A" w:rsidP="00B57A2A">
      <w:pPr>
        <w:ind w:firstLine="720"/>
        <w:rPr>
          <w:sz w:val="20"/>
          <w:szCs w:val="20"/>
          <w:rtl/>
        </w:rPr>
      </w:pP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45- </w:t>
      </w:r>
      <w:r w:rsidR="00B57A2A" w:rsidRPr="00A475FA">
        <w:rPr>
          <w:rFonts w:ascii="Hacen Samra" w:hAnsi="Hacen Samra" w:cs="AdvertisingMedium"/>
          <w:b/>
          <w:bCs/>
          <w:sz w:val="26"/>
          <w:szCs w:val="26"/>
          <w:rtl/>
        </w:rPr>
        <w:t>التفكير الاجتماعي القديم وإن تناولت الموضوعات نفسها التي تتناولها النظريات الاجتماعية، فإن منهجها في الوصول إلى أحكامها لم يكن يستند إلى</w:t>
      </w:r>
    </w:p>
    <w:p w:rsidR="00B57A2A" w:rsidRPr="00773434" w:rsidRDefault="00B57A2A" w:rsidP="00A475FA">
      <w:pPr>
        <w:rPr>
          <w:color w:val="FF0000"/>
          <w:sz w:val="24"/>
          <w:szCs w:val="24"/>
          <w:rtl/>
        </w:rPr>
      </w:pPr>
      <w:r w:rsidRPr="00773434">
        <w:rPr>
          <w:rFonts w:hint="cs"/>
          <w:color w:val="FF0000"/>
          <w:sz w:val="24"/>
          <w:szCs w:val="24"/>
          <w:rtl/>
        </w:rPr>
        <w:t xml:space="preserve">الأساس المنهجي </w:t>
      </w:r>
    </w:p>
    <w:p w:rsidR="00B57A2A" w:rsidRPr="00A475FA" w:rsidRDefault="00B57A2A" w:rsidP="00A475FA">
      <w:pPr>
        <w:rPr>
          <w:sz w:val="24"/>
          <w:szCs w:val="24"/>
          <w:rtl/>
        </w:rPr>
      </w:pPr>
      <w:r w:rsidRPr="00A475FA">
        <w:rPr>
          <w:rFonts w:hint="cs"/>
          <w:sz w:val="24"/>
          <w:szCs w:val="24"/>
          <w:rtl/>
        </w:rPr>
        <w:t xml:space="preserve">الحقائق والتطورات </w:t>
      </w:r>
    </w:p>
    <w:p w:rsidR="00B57A2A" w:rsidRPr="00A475FA" w:rsidRDefault="00B57A2A" w:rsidP="00A475FA">
      <w:pPr>
        <w:rPr>
          <w:sz w:val="24"/>
          <w:szCs w:val="24"/>
          <w:rtl/>
        </w:rPr>
      </w:pPr>
      <w:r w:rsidRPr="00A475FA">
        <w:rPr>
          <w:rFonts w:hint="cs"/>
          <w:sz w:val="24"/>
          <w:szCs w:val="24"/>
          <w:rtl/>
        </w:rPr>
        <w:t xml:space="preserve">العلوم والتاريخ </w:t>
      </w:r>
    </w:p>
    <w:p w:rsidR="00B57A2A" w:rsidRPr="00A475FA" w:rsidRDefault="00B57A2A" w:rsidP="00A475FA">
      <w:pPr>
        <w:rPr>
          <w:sz w:val="24"/>
          <w:szCs w:val="24"/>
          <w:rtl/>
        </w:rPr>
      </w:pPr>
      <w:r w:rsidRPr="00A475FA">
        <w:rPr>
          <w:rFonts w:hint="cs"/>
          <w:sz w:val="24"/>
          <w:szCs w:val="24"/>
          <w:rtl/>
        </w:rPr>
        <w:t>جميع ما</w:t>
      </w:r>
      <w:r w:rsidR="00C21073">
        <w:rPr>
          <w:rFonts w:hint="cs"/>
          <w:sz w:val="24"/>
          <w:szCs w:val="24"/>
          <w:rtl/>
        </w:rPr>
        <w:t xml:space="preserve"> </w:t>
      </w:r>
      <w:r w:rsidRPr="00A475FA">
        <w:rPr>
          <w:rFonts w:hint="cs"/>
          <w:sz w:val="24"/>
          <w:szCs w:val="24"/>
          <w:rtl/>
        </w:rPr>
        <w:t xml:space="preserve">ذكر </w:t>
      </w: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46- </w:t>
      </w:r>
      <w:r w:rsidR="00B57A2A" w:rsidRPr="00A475FA">
        <w:rPr>
          <w:rFonts w:ascii="Hacen Samra" w:hAnsi="Hacen Samra" w:cs="AdvertisingMedium" w:hint="cs"/>
          <w:b/>
          <w:bCs/>
          <w:sz w:val="26"/>
          <w:szCs w:val="26"/>
          <w:rtl/>
        </w:rPr>
        <w:t>ما</w:t>
      </w:r>
      <w:r w:rsidR="00C21073">
        <w:rPr>
          <w:rFonts w:ascii="Hacen Samra" w:hAnsi="Hacen Samra" w:cs="AdvertisingMedium" w:hint="cs"/>
          <w:b/>
          <w:bCs/>
          <w:sz w:val="26"/>
          <w:szCs w:val="26"/>
          <w:rtl/>
        </w:rPr>
        <w:t xml:space="preserve"> </w:t>
      </w:r>
      <w:r w:rsidR="00B57A2A" w:rsidRPr="00A475FA">
        <w:rPr>
          <w:rFonts w:ascii="Hacen Samra" w:hAnsi="Hacen Samra" w:cs="AdvertisingMedium" w:hint="cs"/>
          <w:b/>
          <w:bCs/>
          <w:sz w:val="26"/>
          <w:szCs w:val="26"/>
          <w:rtl/>
        </w:rPr>
        <w:t xml:space="preserve">هي </w:t>
      </w:r>
      <w:r w:rsidR="00C21073" w:rsidRPr="00A475FA">
        <w:rPr>
          <w:rFonts w:ascii="Hacen Samra" w:hAnsi="Hacen Samra" w:cs="AdvertisingMedium" w:hint="cs"/>
          <w:b/>
          <w:bCs/>
          <w:sz w:val="26"/>
          <w:szCs w:val="26"/>
          <w:rtl/>
        </w:rPr>
        <w:t>أسباب</w:t>
      </w:r>
      <w:r w:rsidR="00B57A2A" w:rsidRPr="00A475FA">
        <w:rPr>
          <w:rFonts w:ascii="Hacen Samra" w:hAnsi="Hacen Samra" w:cs="AdvertisingMedium" w:hint="cs"/>
          <w:b/>
          <w:bCs/>
          <w:sz w:val="26"/>
          <w:szCs w:val="26"/>
          <w:rtl/>
        </w:rPr>
        <w:t xml:space="preserve"> عدم منهجيه العلوم </w:t>
      </w:r>
      <w:r w:rsidR="00C21073" w:rsidRPr="00A475FA">
        <w:rPr>
          <w:rFonts w:ascii="Hacen Samra" w:hAnsi="Hacen Samra" w:cs="AdvertisingMedium" w:hint="cs"/>
          <w:b/>
          <w:bCs/>
          <w:sz w:val="26"/>
          <w:szCs w:val="26"/>
          <w:rtl/>
        </w:rPr>
        <w:t>الاجتماعية</w:t>
      </w:r>
      <w:r w:rsidR="00B57A2A" w:rsidRPr="00A475FA">
        <w:rPr>
          <w:rFonts w:ascii="Hacen Samra" w:hAnsi="Hacen Samra" w:cs="AdvertisingMedium" w:hint="cs"/>
          <w:b/>
          <w:bCs/>
          <w:sz w:val="26"/>
          <w:szCs w:val="26"/>
          <w:rtl/>
        </w:rPr>
        <w:t xml:space="preserve"> </w:t>
      </w:r>
      <w:r w:rsidR="00C21073" w:rsidRPr="00A475FA">
        <w:rPr>
          <w:rFonts w:ascii="Hacen Samra" w:hAnsi="Hacen Samra" w:cs="AdvertisingMedium" w:hint="cs"/>
          <w:b/>
          <w:bCs/>
          <w:sz w:val="26"/>
          <w:szCs w:val="26"/>
          <w:rtl/>
        </w:rPr>
        <w:t>القديمة</w:t>
      </w:r>
      <w:r w:rsidR="00B57A2A" w:rsidRPr="00A475FA">
        <w:rPr>
          <w:rFonts w:ascii="Hacen Samra" w:hAnsi="Hacen Samra" w:cs="AdvertisingMedium" w:hint="cs"/>
          <w:b/>
          <w:bCs/>
          <w:sz w:val="26"/>
          <w:szCs w:val="26"/>
          <w:rtl/>
        </w:rPr>
        <w:t xml:space="preserve"> </w:t>
      </w:r>
    </w:p>
    <w:p w:rsidR="00B57A2A" w:rsidRPr="00A475FA" w:rsidRDefault="00B57A2A" w:rsidP="00A475FA">
      <w:pPr>
        <w:rPr>
          <w:sz w:val="24"/>
          <w:szCs w:val="24"/>
          <w:rtl/>
        </w:rPr>
      </w:pPr>
      <w:r w:rsidRPr="00A475FA">
        <w:rPr>
          <w:sz w:val="24"/>
          <w:szCs w:val="24"/>
          <w:rtl/>
        </w:rPr>
        <w:t xml:space="preserve">أن هذه الآراء لم تستند </w:t>
      </w:r>
      <w:r w:rsidR="00C21073" w:rsidRPr="00A475FA">
        <w:rPr>
          <w:rFonts w:hint="cs"/>
          <w:sz w:val="24"/>
          <w:szCs w:val="24"/>
          <w:rtl/>
        </w:rPr>
        <w:t>إلى</w:t>
      </w:r>
      <w:r w:rsidRPr="00A475FA">
        <w:rPr>
          <w:sz w:val="24"/>
          <w:szCs w:val="24"/>
          <w:rtl/>
        </w:rPr>
        <w:t xml:space="preserve"> المشاهدة المنظمة</w:t>
      </w:r>
    </w:p>
    <w:p w:rsidR="00B57A2A" w:rsidRPr="00A475FA" w:rsidRDefault="00B57A2A" w:rsidP="00A475FA">
      <w:pPr>
        <w:rPr>
          <w:sz w:val="24"/>
          <w:szCs w:val="24"/>
        </w:rPr>
      </w:pPr>
      <w:r w:rsidRPr="00A475FA">
        <w:rPr>
          <w:sz w:val="24"/>
          <w:szCs w:val="24"/>
          <w:rtl/>
        </w:rPr>
        <w:t>أن هذه الآراء اصطبغت بطابع تقويمي</w:t>
      </w:r>
    </w:p>
    <w:p w:rsidR="00B57A2A" w:rsidRPr="00773434" w:rsidRDefault="00B57A2A" w:rsidP="00A475FA">
      <w:pPr>
        <w:rPr>
          <w:color w:val="FF0000"/>
          <w:sz w:val="24"/>
          <w:szCs w:val="24"/>
          <w:rtl/>
        </w:rPr>
      </w:pPr>
      <w:r w:rsidRPr="00773434">
        <w:rPr>
          <w:rFonts w:hint="cs"/>
          <w:color w:val="FF0000"/>
          <w:sz w:val="24"/>
          <w:szCs w:val="24"/>
          <w:rtl/>
        </w:rPr>
        <w:t>جميع ما</w:t>
      </w:r>
      <w:r w:rsidR="00C21073" w:rsidRPr="00773434">
        <w:rPr>
          <w:rFonts w:hint="cs"/>
          <w:color w:val="FF0000"/>
          <w:sz w:val="24"/>
          <w:szCs w:val="24"/>
          <w:rtl/>
        </w:rPr>
        <w:t xml:space="preserve"> </w:t>
      </w:r>
      <w:r w:rsidRPr="00773434">
        <w:rPr>
          <w:rFonts w:hint="cs"/>
          <w:color w:val="FF0000"/>
          <w:sz w:val="24"/>
          <w:szCs w:val="24"/>
          <w:rtl/>
        </w:rPr>
        <w:t xml:space="preserve">ذكر </w:t>
      </w: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47- </w:t>
      </w:r>
      <w:r w:rsidR="00B57A2A" w:rsidRPr="00A475FA">
        <w:rPr>
          <w:rFonts w:ascii="Hacen Samra" w:hAnsi="Hacen Samra" w:cs="AdvertisingMedium"/>
          <w:b/>
          <w:bCs/>
          <w:sz w:val="26"/>
          <w:szCs w:val="26"/>
          <w:rtl/>
        </w:rPr>
        <w:t>ظهر الاهتمام بالمشكلات التي تناولتها النظريات الاجتماعية ، مما أدى الى تزايد عدد الدراسات التي تناولت هذه المشكلات في القرنين(16م) و (17م)</w:t>
      </w:r>
      <w:r w:rsidR="00B57A2A" w:rsidRPr="00A475FA">
        <w:rPr>
          <w:rFonts w:ascii="Hacen Samra" w:hAnsi="Hacen Samra" w:cs="AdvertisingMedium" w:hint="cs"/>
          <w:b/>
          <w:bCs/>
          <w:sz w:val="26"/>
          <w:szCs w:val="26"/>
          <w:rtl/>
        </w:rPr>
        <w:t>منذ.</w:t>
      </w:r>
    </w:p>
    <w:p w:rsidR="00B57A2A" w:rsidRPr="00A475FA" w:rsidRDefault="00B57A2A" w:rsidP="00A475FA">
      <w:pPr>
        <w:rPr>
          <w:sz w:val="24"/>
          <w:szCs w:val="24"/>
          <w:rtl/>
        </w:rPr>
      </w:pPr>
      <w:r w:rsidRPr="00A475FA">
        <w:rPr>
          <w:rFonts w:hint="cs"/>
          <w:sz w:val="24"/>
          <w:szCs w:val="24"/>
          <w:rtl/>
        </w:rPr>
        <w:t xml:space="preserve">العصور </w:t>
      </w:r>
      <w:r w:rsidR="00C21073" w:rsidRPr="00A475FA">
        <w:rPr>
          <w:rFonts w:hint="cs"/>
          <w:sz w:val="24"/>
          <w:szCs w:val="24"/>
          <w:rtl/>
        </w:rPr>
        <w:t>القديمة</w:t>
      </w:r>
      <w:r w:rsidRPr="00A475FA">
        <w:rPr>
          <w:rFonts w:hint="cs"/>
          <w:sz w:val="24"/>
          <w:szCs w:val="24"/>
          <w:rtl/>
        </w:rPr>
        <w:t xml:space="preserve"> </w:t>
      </w:r>
    </w:p>
    <w:p w:rsidR="00B57A2A" w:rsidRPr="00A475FA" w:rsidRDefault="00B57A2A" w:rsidP="00A475FA">
      <w:pPr>
        <w:rPr>
          <w:sz w:val="24"/>
          <w:szCs w:val="24"/>
          <w:rtl/>
        </w:rPr>
      </w:pPr>
      <w:r w:rsidRPr="00A475FA">
        <w:rPr>
          <w:rFonts w:hint="cs"/>
          <w:sz w:val="24"/>
          <w:szCs w:val="24"/>
          <w:rtl/>
        </w:rPr>
        <w:t xml:space="preserve">العصور الوسطى  </w:t>
      </w:r>
    </w:p>
    <w:p w:rsidR="00B57A2A" w:rsidRPr="00773434" w:rsidRDefault="00B57A2A" w:rsidP="00A475FA">
      <w:pPr>
        <w:rPr>
          <w:color w:val="FF0000"/>
          <w:sz w:val="24"/>
          <w:szCs w:val="24"/>
          <w:rtl/>
        </w:rPr>
      </w:pPr>
      <w:r w:rsidRPr="00773434">
        <w:rPr>
          <w:rFonts w:hint="cs"/>
          <w:color w:val="FF0000"/>
          <w:sz w:val="24"/>
          <w:szCs w:val="24"/>
          <w:rtl/>
        </w:rPr>
        <w:t xml:space="preserve">عصر </w:t>
      </w:r>
      <w:r w:rsidR="00C21073" w:rsidRPr="00773434">
        <w:rPr>
          <w:rFonts w:hint="cs"/>
          <w:color w:val="FF0000"/>
          <w:sz w:val="24"/>
          <w:szCs w:val="24"/>
          <w:rtl/>
        </w:rPr>
        <w:t>النهضة</w:t>
      </w:r>
      <w:r w:rsidRPr="00773434">
        <w:rPr>
          <w:rFonts w:hint="cs"/>
          <w:color w:val="FF0000"/>
          <w:sz w:val="24"/>
          <w:szCs w:val="24"/>
          <w:rtl/>
        </w:rPr>
        <w:t xml:space="preserve"> </w:t>
      </w:r>
    </w:p>
    <w:p w:rsidR="00B57A2A" w:rsidRPr="00A475FA" w:rsidRDefault="00B57A2A" w:rsidP="00A475FA">
      <w:pPr>
        <w:rPr>
          <w:sz w:val="24"/>
          <w:szCs w:val="24"/>
          <w:rtl/>
        </w:rPr>
      </w:pPr>
      <w:r w:rsidRPr="00A475FA">
        <w:rPr>
          <w:rFonts w:hint="cs"/>
          <w:sz w:val="24"/>
          <w:szCs w:val="24"/>
          <w:rtl/>
        </w:rPr>
        <w:t xml:space="preserve">العصور </w:t>
      </w:r>
      <w:r w:rsidR="00C21073" w:rsidRPr="00A475FA">
        <w:rPr>
          <w:rFonts w:hint="cs"/>
          <w:sz w:val="24"/>
          <w:szCs w:val="24"/>
          <w:rtl/>
        </w:rPr>
        <w:t>الذهبية</w:t>
      </w:r>
      <w:r w:rsidRPr="00A475FA">
        <w:rPr>
          <w:rFonts w:hint="cs"/>
          <w:sz w:val="24"/>
          <w:szCs w:val="24"/>
          <w:rtl/>
        </w:rPr>
        <w:t xml:space="preserve"> </w:t>
      </w: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48- </w:t>
      </w:r>
      <w:r w:rsidR="00B57A2A" w:rsidRPr="00A475FA">
        <w:rPr>
          <w:rFonts w:ascii="Hacen Samra" w:hAnsi="Hacen Samra" w:cs="AdvertisingMedium"/>
          <w:b/>
          <w:bCs/>
          <w:sz w:val="26"/>
          <w:szCs w:val="26"/>
          <w:rtl/>
        </w:rPr>
        <w:t xml:space="preserve">استندت الدراسات التي تناولت الظواهر الاجتماعية في هذه الفترة </w:t>
      </w:r>
      <w:r w:rsidR="00B57A2A" w:rsidRPr="00A475FA">
        <w:rPr>
          <w:rFonts w:ascii="Hacen Samra" w:hAnsi="Hacen Samra" w:cs="AdvertisingMedium" w:hint="cs"/>
          <w:b/>
          <w:bCs/>
          <w:sz w:val="26"/>
          <w:szCs w:val="26"/>
          <w:rtl/>
        </w:rPr>
        <w:t xml:space="preserve">16م17م </w:t>
      </w:r>
      <w:r w:rsidR="00C21073" w:rsidRPr="00A475FA">
        <w:rPr>
          <w:rFonts w:ascii="Hacen Samra" w:hAnsi="Hacen Samra" w:cs="AdvertisingMedium" w:hint="cs"/>
          <w:b/>
          <w:bCs/>
          <w:sz w:val="26"/>
          <w:szCs w:val="26"/>
          <w:rtl/>
        </w:rPr>
        <w:t>إلى</w:t>
      </w:r>
      <w:r w:rsidR="00B57A2A" w:rsidRPr="00A475FA">
        <w:rPr>
          <w:rFonts w:ascii="Hacen Samra" w:hAnsi="Hacen Samra" w:cs="AdvertisingMedium"/>
          <w:b/>
          <w:bCs/>
          <w:sz w:val="26"/>
          <w:szCs w:val="26"/>
          <w:rtl/>
        </w:rPr>
        <w:t xml:space="preserve"> أساسين</w:t>
      </w:r>
      <w:r w:rsidR="00B57A2A" w:rsidRPr="00A475FA">
        <w:rPr>
          <w:rFonts w:ascii="Hacen Samra" w:hAnsi="Hacen Samra" w:cs="AdvertisingMedium" w:hint="cs"/>
          <w:b/>
          <w:bCs/>
          <w:sz w:val="26"/>
          <w:szCs w:val="26"/>
          <w:rtl/>
        </w:rPr>
        <w:t xml:space="preserve"> هما </w:t>
      </w:r>
    </w:p>
    <w:p w:rsidR="00B57A2A" w:rsidRPr="00773434" w:rsidRDefault="00B57A2A" w:rsidP="00A475FA">
      <w:pPr>
        <w:rPr>
          <w:color w:val="FF0000"/>
          <w:sz w:val="24"/>
          <w:szCs w:val="24"/>
          <w:rtl/>
        </w:rPr>
      </w:pPr>
      <w:r w:rsidRPr="00773434">
        <w:rPr>
          <w:rFonts w:hint="cs"/>
          <w:color w:val="FF0000"/>
          <w:sz w:val="24"/>
          <w:szCs w:val="24"/>
          <w:rtl/>
        </w:rPr>
        <w:t xml:space="preserve">الأساس النقدي والأساس الايجابي </w:t>
      </w:r>
    </w:p>
    <w:p w:rsidR="00B57A2A" w:rsidRPr="00A475FA" w:rsidRDefault="00B57A2A" w:rsidP="00A475FA">
      <w:pPr>
        <w:rPr>
          <w:sz w:val="24"/>
          <w:szCs w:val="24"/>
          <w:rtl/>
        </w:rPr>
      </w:pPr>
      <w:r w:rsidRPr="00A475FA">
        <w:rPr>
          <w:rFonts w:hint="cs"/>
          <w:sz w:val="24"/>
          <w:szCs w:val="24"/>
          <w:rtl/>
        </w:rPr>
        <w:t>الأساس الوصفي والتفسيري</w:t>
      </w:r>
    </w:p>
    <w:p w:rsidR="00B57A2A" w:rsidRPr="00A475FA" w:rsidRDefault="00B57A2A" w:rsidP="00A475FA">
      <w:pPr>
        <w:rPr>
          <w:sz w:val="24"/>
          <w:szCs w:val="24"/>
          <w:rtl/>
        </w:rPr>
      </w:pPr>
      <w:r w:rsidRPr="00A475FA">
        <w:rPr>
          <w:sz w:val="24"/>
          <w:szCs w:val="24"/>
          <w:rtl/>
        </w:rPr>
        <w:t>ظهور الفيزياء الاجتماعية</w:t>
      </w:r>
    </w:p>
    <w:p w:rsidR="00B57A2A" w:rsidRPr="00A475FA" w:rsidRDefault="00B57A2A" w:rsidP="00A475FA">
      <w:pPr>
        <w:rPr>
          <w:sz w:val="24"/>
          <w:szCs w:val="24"/>
          <w:rtl/>
        </w:rPr>
      </w:pPr>
      <w:r w:rsidRPr="00A475FA">
        <w:rPr>
          <w:sz w:val="24"/>
          <w:szCs w:val="24"/>
          <w:rtl/>
        </w:rPr>
        <w:t>عوامل التغير الاجتماعي والثقافي</w:t>
      </w:r>
    </w:p>
    <w:p w:rsidR="00773434" w:rsidRDefault="00773434" w:rsidP="00A475FA">
      <w:pPr>
        <w:ind w:hanging="1"/>
        <w:rPr>
          <w:rFonts w:ascii="Hacen Samra" w:hAnsi="Hacen Samra" w:cs="AdvertisingMedium"/>
          <w:b/>
          <w:bCs/>
          <w:sz w:val="26"/>
          <w:szCs w:val="26"/>
          <w:rtl/>
        </w:rPr>
      </w:pPr>
    </w:p>
    <w:p w:rsidR="00773434" w:rsidRDefault="00773434" w:rsidP="00A475FA">
      <w:pPr>
        <w:ind w:hanging="1"/>
        <w:rPr>
          <w:rFonts w:ascii="Hacen Samra" w:hAnsi="Hacen Samra" w:cs="AdvertisingMedium"/>
          <w:b/>
          <w:bCs/>
          <w:sz w:val="26"/>
          <w:szCs w:val="26"/>
          <w:rtl/>
        </w:rPr>
      </w:pPr>
    </w:p>
    <w:p w:rsidR="00773434" w:rsidRDefault="00773434" w:rsidP="00A475FA">
      <w:pPr>
        <w:ind w:hanging="1"/>
        <w:rPr>
          <w:rFonts w:ascii="Hacen Samra" w:hAnsi="Hacen Samra" w:cs="AdvertisingMedium"/>
          <w:b/>
          <w:bCs/>
          <w:sz w:val="26"/>
          <w:szCs w:val="26"/>
          <w:rtl/>
        </w:rPr>
      </w:pPr>
    </w:p>
    <w:p w:rsidR="00773434" w:rsidRDefault="00773434" w:rsidP="00A475FA">
      <w:pPr>
        <w:ind w:hanging="1"/>
        <w:rPr>
          <w:rFonts w:ascii="Hacen Samra" w:hAnsi="Hacen Samra" w:cs="AdvertisingMedium"/>
          <w:b/>
          <w:bCs/>
          <w:sz w:val="26"/>
          <w:szCs w:val="26"/>
          <w:rtl/>
        </w:rPr>
      </w:pPr>
    </w:p>
    <w:p w:rsidR="00773434" w:rsidRDefault="00773434" w:rsidP="00A475FA">
      <w:pPr>
        <w:ind w:hanging="1"/>
        <w:rPr>
          <w:rFonts w:ascii="Hacen Samra" w:hAnsi="Hacen Samra" w:cs="AdvertisingMedium"/>
          <w:b/>
          <w:bCs/>
          <w:sz w:val="26"/>
          <w:szCs w:val="26"/>
          <w:rtl/>
        </w:rPr>
      </w:pP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49- </w:t>
      </w:r>
      <w:r w:rsidR="00B57A2A" w:rsidRPr="00A475FA">
        <w:rPr>
          <w:rFonts w:ascii="Hacen Samra" w:hAnsi="Hacen Samra" w:cs="AdvertisingMedium"/>
          <w:b/>
          <w:bCs/>
          <w:sz w:val="26"/>
          <w:szCs w:val="26"/>
          <w:rtl/>
        </w:rPr>
        <w:t xml:space="preserve">يتمثل في رفض التسليم بالأحكام التي تتناول ظواهر المجتمع استنادا </w:t>
      </w:r>
      <w:r w:rsidR="00C21073" w:rsidRPr="00A475FA">
        <w:rPr>
          <w:rFonts w:ascii="Hacen Samra" w:hAnsi="Hacen Samra" w:cs="AdvertisingMedium" w:hint="cs"/>
          <w:b/>
          <w:bCs/>
          <w:sz w:val="26"/>
          <w:szCs w:val="26"/>
          <w:rtl/>
        </w:rPr>
        <w:t>إلى</w:t>
      </w:r>
      <w:r w:rsidR="00B57A2A" w:rsidRPr="00A475FA">
        <w:rPr>
          <w:rFonts w:ascii="Hacen Samra" w:hAnsi="Hacen Samra" w:cs="AdvertisingMedium"/>
          <w:b/>
          <w:bCs/>
          <w:sz w:val="26"/>
          <w:szCs w:val="26"/>
          <w:rtl/>
        </w:rPr>
        <w:t xml:space="preserve"> المشاهدات العارضة أو الآراء الشائعة أو المقيدة بالأحكام التقويمية ( الذاتية ).</w:t>
      </w:r>
    </w:p>
    <w:p w:rsidR="00B57A2A" w:rsidRPr="00A475FA" w:rsidRDefault="00B57A2A" w:rsidP="00A475FA">
      <w:pPr>
        <w:rPr>
          <w:sz w:val="24"/>
          <w:szCs w:val="24"/>
          <w:rtl/>
        </w:rPr>
      </w:pPr>
      <w:r w:rsidRPr="00A475FA">
        <w:rPr>
          <w:rFonts w:hint="cs"/>
          <w:sz w:val="24"/>
          <w:szCs w:val="24"/>
          <w:rtl/>
        </w:rPr>
        <w:t xml:space="preserve">الأساس العلمي </w:t>
      </w:r>
    </w:p>
    <w:p w:rsidR="00B57A2A" w:rsidRPr="00773434" w:rsidRDefault="00B57A2A" w:rsidP="00A475FA">
      <w:pPr>
        <w:rPr>
          <w:color w:val="FF0000"/>
          <w:sz w:val="24"/>
          <w:szCs w:val="24"/>
          <w:rtl/>
        </w:rPr>
      </w:pPr>
      <w:r w:rsidRPr="00773434">
        <w:rPr>
          <w:rFonts w:hint="cs"/>
          <w:color w:val="FF0000"/>
          <w:sz w:val="24"/>
          <w:szCs w:val="24"/>
          <w:rtl/>
        </w:rPr>
        <w:t xml:space="preserve">الأساس النقدي </w:t>
      </w:r>
    </w:p>
    <w:p w:rsidR="00B57A2A" w:rsidRPr="00A475FA" w:rsidRDefault="00B57A2A" w:rsidP="00A475FA">
      <w:pPr>
        <w:rPr>
          <w:sz w:val="24"/>
          <w:szCs w:val="24"/>
          <w:rtl/>
        </w:rPr>
      </w:pPr>
      <w:r w:rsidRPr="00A475FA">
        <w:rPr>
          <w:rFonts w:hint="cs"/>
          <w:sz w:val="24"/>
          <w:szCs w:val="24"/>
          <w:rtl/>
        </w:rPr>
        <w:t xml:space="preserve">الأساس الوصفي </w:t>
      </w:r>
    </w:p>
    <w:p w:rsidR="00B57A2A" w:rsidRPr="00A475FA" w:rsidRDefault="00B57A2A" w:rsidP="00A475FA">
      <w:pPr>
        <w:rPr>
          <w:sz w:val="24"/>
          <w:szCs w:val="24"/>
          <w:rtl/>
        </w:rPr>
      </w:pPr>
      <w:r w:rsidRPr="00A475FA">
        <w:rPr>
          <w:rFonts w:hint="cs"/>
          <w:sz w:val="24"/>
          <w:szCs w:val="24"/>
          <w:rtl/>
        </w:rPr>
        <w:t xml:space="preserve">الأساس الايجابي </w:t>
      </w: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50- </w:t>
      </w:r>
      <w:r w:rsidR="00B57A2A" w:rsidRPr="00A475FA">
        <w:rPr>
          <w:rFonts w:ascii="Hacen Samra" w:hAnsi="Hacen Samra" w:cs="AdvertisingMedium"/>
          <w:b/>
          <w:bCs/>
          <w:sz w:val="26"/>
          <w:szCs w:val="26"/>
          <w:rtl/>
        </w:rPr>
        <w:t>يتمثل في استناد الباحثين في دراستهم للظواهر الاجتماعية الى قدر من الموضوعية والبعد عن الأحكام التقويمية ودراسة هذه الظواهر كما هي كائنة بالفعل وليس كما ينبغي أن تكون</w:t>
      </w:r>
    </w:p>
    <w:p w:rsidR="00B57A2A" w:rsidRPr="00A475FA" w:rsidRDefault="00B57A2A" w:rsidP="00A475FA">
      <w:pPr>
        <w:rPr>
          <w:sz w:val="24"/>
          <w:szCs w:val="24"/>
          <w:rtl/>
        </w:rPr>
      </w:pPr>
      <w:r w:rsidRPr="00A475FA">
        <w:rPr>
          <w:rFonts w:hint="cs"/>
          <w:sz w:val="24"/>
          <w:szCs w:val="24"/>
          <w:rtl/>
        </w:rPr>
        <w:t xml:space="preserve">الأساس العلمي </w:t>
      </w:r>
    </w:p>
    <w:p w:rsidR="00B57A2A" w:rsidRPr="00A475FA" w:rsidRDefault="00B57A2A" w:rsidP="00A475FA">
      <w:pPr>
        <w:rPr>
          <w:sz w:val="24"/>
          <w:szCs w:val="24"/>
          <w:rtl/>
        </w:rPr>
      </w:pPr>
      <w:r w:rsidRPr="00A475FA">
        <w:rPr>
          <w:rFonts w:hint="cs"/>
          <w:sz w:val="24"/>
          <w:szCs w:val="24"/>
          <w:rtl/>
        </w:rPr>
        <w:t xml:space="preserve">الأساس النقدي </w:t>
      </w:r>
    </w:p>
    <w:p w:rsidR="00B57A2A" w:rsidRPr="00A475FA" w:rsidRDefault="00B57A2A" w:rsidP="00A475FA">
      <w:pPr>
        <w:rPr>
          <w:sz w:val="24"/>
          <w:szCs w:val="24"/>
          <w:rtl/>
        </w:rPr>
      </w:pPr>
      <w:r w:rsidRPr="00A475FA">
        <w:rPr>
          <w:rFonts w:hint="cs"/>
          <w:sz w:val="24"/>
          <w:szCs w:val="24"/>
          <w:rtl/>
        </w:rPr>
        <w:t xml:space="preserve">الأساس الوصفي </w:t>
      </w:r>
    </w:p>
    <w:p w:rsidR="00B57A2A" w:rsidRPr="00773434" w:rsidRDefault="00B57A2A" w:rsidP="00A475FA">
      <w:pPr>
        <w:rPr>
          <w:color w:val="FF0000"/>
          <w:sz w:val="24"/>
          <w:szCs w:val="24"/>
          <w:rtl/>
        </w:rPr>
      </w:pPr>
      <w:r w:rsidRPr="00773434">
        <w:rPr>
          <w:rFonts w:hint="cs"/>
          <w:color w:val="FF0000"/>
          <w:sz w:val="24"/>
          <w:szCs w:val="24"/>
          <w:rtl/>
        </w:rPr>
        <w:t xml:space="preserve">الأساس الايجابي </w:t>
      </w:r>
    </w:p>
    <w:p w:rsidR="00B57A2A" w:rsidRPr="00A475FA" w:rsidRDefault="00773434" w:rsidP="00773434">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51- </w:t>
      </w:r>
      <w:r w:rsidR="00B57A2A" w:rsidRPr="00A475FA">
        <w:rPr>
          <w:rFonts w:ascii="Hacen Samra" w:hAnsi="Hacen Samra" w:cs="AdvertisingMedium" w:hint="cs"/>
          <w:b/>
          <w:bCs/>
          <w:sz w:val="26"/>
          <w:szCs w:val="26"/>
          <w:rtl/>
        </w:rPr>
        <w:t xml:space="preserve"> </w:t>
      </w:r>
      <w:r w:rsidR="00B57A2A" w:rsidRPr="00A475FA">
        <w:rPr>
          <w:rFonts w:ascii="Hacen Samra" w:hAnsi="Hacen Samra" w:cs="AdvertisingMedium"/>
          <w:b/>
          <w:bCs/>
          <w:sz w:val="26"/>
          <w:szCs w:val="26"/>
          <w:rtl/>
        </w:rPr>
        <w:t>طر</w:t>
      </w:r>
      <w:r>
        <w:rPr>
          <w:rFonts w:ascii="Hacen Samra" w:hAnsi="Hacen Samra" w:cs="AdvertisingMedium" w:hint="cs"/>
          <w:b/>
          <w:bCs/>
          <w:sz w:val="26"/>
          <w:szCs w:val="26"/>
          <w:rtl/>
        </w:rPr>
        <w:t>ئ</w:t>
      </w:r>
      <w:r w:rsidR="00B57A2A" w:rsidRPr="00A475FA">
        <w:rPr>
          <w:rFonts w:ascii="Hacen Samra" w:hAnsi="Hacen Samra" w:cs="AdvertisingMedium"/>
          <w:b/>
          <w:bCs/>
          <w:sz w:val="26"/>
          <w:szCs w:val="26"/>
          <w:rtl/>
        </w:rPr>
        <w:t xml:space="preserve"> على الفكر الإنساني </w:t>
      </w:r>
      <w:r w:rsidR="00B57A2A" w:rsidRPr="00A475FA">
        <w:rPr>
          <w:rFonts w:ascii="Hacen Samra" w:hAnsi="Hacen Samra" w:cs="AdvertisingMedium" w:hint="cs"/>
          <w:b/>
          <w:bCs/>
          <w:sz w:val="26"/>
          <w:szCs w:val="26"/>
          <w:rtl/>
        </w:rPr>
        <w:t>و</w:t>
      </w:r>
      <w:r w:rsidR="00B57A2A" w:rsidRPr="00A475FA">
        <w:rPr>
          <w:rFonts w:ascii="Hacen Samra" w:hAnsi="Hacen Samra" w:cs="AdvertisingMedium"/>
          <w:b/>
          <w:bCs/>
          <w:sz w:val="26"/>
          <w:szCs w:val="26"/>
          <w:rtl/>
        </w:rPr>
        <w:t>لهما دلالتهما في الأصول الفكرية لعلم الاجتماع، وذلك خلال القرنين (17م) و (18م)  وهما :</w:t>
      </w:r>
    </w:p>
    <w:p w:rsidR="00B57A2A" w:rsidRPr="00A475FA" w:rsidRDefault="00A475FA" w:rsidP="00A475FA">
      <w:pPr>
        <w:rPr>
          <w:sz w:val="24"/>
          <w:szCs w:val="24"/>
          <w:rtl/>
        </w:rPr>
      </w:pPr>
      <w:r>
        <w:rPr>
          <w:rFonts w:hint="cs"/>
          <w:sz w:val="24"/>
          <w:szCs w:val="24"/>
          <w:rtl/>
        </w:rPr>
        <w:t xml:space="preserve">أ ) </w:t>
      </w:r>
      <w:r w:rsidR="00C21073" w:rsidRPr="00A475FA">
        <w:rPr>
          <w:rFonts w:hint="cs"/>
          <w:sz w:val="24"/>
          <w:szCs w:val="24"/>
          <w:rtl/>
        </w:rPr>
        <w:t>الأساس</w:t>
      </w:r>
      <w:r w:rsidR="00B57A2A" w:rsidRPr="00A475FA">
        <w:rPr>
          <w:rFonts w:hint="cs"/>
          <w:sz w:val="24"/>
          <w:szCs w:val="24"/>
          <w:rtl/>
        </w:rPr>
        <w:t xml:space="preserve"> النقدي </w:t>
      </w:r>
      <w:r w:rsidR="00C21073" w:rsidRPr="00A475FA">
        <w:rPr>
          <w:rFonts w:hint="cs"/>
          <w:sz w:val="24"/>
          <w:szCs w:val="24"/>
          <w:rtl/>
        </w:rPr>
        <w:t>والأساس</w:t>
      </w:r>
      <w:r w:rsidR="00B57A2A" w:rsidRPr="00A475FA">
        <w:rPr>
          <w:rFonts w:hint="cs"/>
          <w:sz w:val="24"/>
          <w:szCs w:val="24"/>
          <w:rtl/>
        </w:rPr>
        <w:t xml:space="preserve"> الايجابي </w:t>
      </w:r>
    </w:p>
    <w:p w:rsidR="00B57A2A" w:rsidRPr="00A475FA" w:rsidRDefault="00A475FA" w:rsidP="00A475FA">
      <w:pPr>
        <w:rPr>
          <w:sz w:val="24"/>
          <w:szCs w:val="24"/>
        </w:rPr>
      </w:pPr>
      <w:r>
        <w:rPr>
          <w:rFonts w:hint="cs"/>
          <w:sz w:val="24"/>
          <w:szCs w:val="24"/>
          <w:rtl/>
        </w:rPr>
        <w:t xml:space="preserve">ب ) </w:t>
      </w:r>
      <w:r w:rsidR="00B57A2A" w:rsidRPr="00A475FA">
        <w:rPr>
          <w:sz w:val="24"/>
          <w:szCs w:val="24"/>
          <w:rtl/>
        </w:rPr>
        <w:t>ظهور الفيزياء الاجتماعي</w:t>
      </w:r>
    </w:p>
    <w:p w:rsidR="00B57A2A" w:rsidRPr="00A475FA" w:rsidRDefault="00A475FA" w:rsidP="00A475FA">
      <w:pPr>
        <w:rPr>
          <w:sz w:val="24"/>
          <w:szCs w:val="24"/>
        </w:rPr>
      </w:pPr>
      <w:r>
        <w:rPr>
          <w:rFonts w:hint="cs"/>
          <w:sz w:val="24"/>
          <w:szCs w:val="24"/>
          <w:rtl/>
        </w:rPr>
        <w:t xml:space="preserve">ج ) </w:t>
      </w:r>
      <w:r w:rsidR="00B57A2A" w:rsidRPr="00A475FA">
        <w:rPr>
          <w:sz w:val="24"/>
          <w:szCs w:val="24"/>
          <w:rtl/>
        </w:rPr>
        <w:t>عوامل التغير الاجتماعي والثقافي</w:t>
      </w:r>
    </w:p>
    <w:p w:rsidR="00B57A2A" w:rsidRPr="00773434" w:rsidRDefault="00A475FA" w:rsidP="00A475FA">
      <w:pPr>
        <w:rPr>
          <w:color w:val="FF0000"/>
          <w:sz w:val="24"/>
          <w:szCs w:val="24"/>
          <w:rtl/>
        </w:rPr>
      </w:pPr>
      <w:r w:rsidRPr="00773434">
        <w:rPr>
          <w:rFonts w:hint="cs"/>
          <w:color w:val="FF0000"/>
          <w:sz w:val="24"/>
          <w:szCs w:val="24"/>
          <w:rtl/>
        </w:rPr>
        <w:t>د ) ب + ج</w:t>
      </w:r>
    </w:p>
    <w:p w:rsidR="00B57A2A" w:rsidRPr="00A475FA"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52- </w:t>
      </w:r>
      <w:r w:rsidR="00B57A2A" w:rsidRPr="00A475FA">
        <w:rPr>
          <w:rFonts w:ascii="Hacen Samra" w:hAnsi="Hacen Samra" w:cs="AdvertisingMedium"/>
          <w:b/>
          <w:bCs/>
          <w:sz w:val="26"/>
          <w:szCs w:val="26"/>
          <w:rtl/>
        </w:rPr>
        <w:t>وهي حركة حاولت إقامة العلوم الاجتماعية على الأسس الميكانيكية والكمية نفسها التي تستند اليها ميكانيكا نيوتن. وكان المبرر لهذه الحركة هو الاعتقاد بان القياس وحده هو الذي يكشف عن القضايا الصادقة</w:t>
      </w:r>
    </w:p>
    <w:p w:rsidR="00B57A2A" w:rsidRPr="00A475FA" w:rsidRDefault="00C21073" w:rsidP="00A475FA">
      <w:pPr>
        <w:rPr>
          <w:sz w:val="24"/>
          <w:szCs w:val="24"/>
          <w:rtl/>
        </w:rPr>
      </w:pPr>
      <w:r w:rsidRPr="00A475FA">
        <w:rPr>
          <w:rFonts w:hint="cs"/>
          <w:sz w:val="24"/>
          <w:szCs w:val="24"/>
          <w:rtl/>
        </w:rPr>
        <w:t>الأساس</w:t>
      </w:r>
      <w:r w:rsidR="00B57A2A" w:rsidRPr="00A475FA">
        <w:rPr>
          <w:rFonts w:hint="cs"/>
          <w:sz w:val="24"/>
          <w:szCs w:val="24"/>
          <w:rtl/>
        </w:rPr>
        <w:t xml:space="preserve"> النقدي </w:t>
      </w:r>
      <w:r w:rsidRPr="00A475FA">
        <w:rPr>
          <w:rFonts w:hint="cs"/>
          <w:sz w:val="24"/>
          <w:szCs w:val="24"/>
          <w:rtl/>
        </w:rPr>
        <w:t>والأساس</w:t>
      </w:r>
      <w:r w:rsidR="00B57A2A" w:rsidRPr="00A475FA">
        <w:rPr>
          <w:rFonts w:hint="cs"/>
          <w:sz w:val="24"/>
          <w:szCs w:val="24"/>
          <w:rtl/>
        </w:rPr>
        <w:t xml:space="preserve"> الايجابي </w:t>
      </w:r>
    </w:p>
    <w:p w:rsidR="00B57A2A" w:rsidRPr="00773434" w:rsidRDefault="00B57A2A" w:rsidP="00A475FA">
      <w:pPr>
        <w:rPr>
          <w:color w:val="FF0000"/>
          <w:sz w:val="24"/>
          <w:szCs w:val="24"/>
        </w:rPr>
      </w:pPr>
      <w:r w:rsidRPr="00773434">
        <w:rPr>
          <w:color w:val="FF0000"/>
          <w:sz w:val="24"/>
          <w:szCs w:val="24"/>
          <w:rtl/>
        </w:rPr>
        <w:t>ظهور الفيزياء الاجتماعي</w:t>
      </w:r>
    </w:p>
    <w:p w:rsidR="00B57A2A" w:rsidRPr="00A475FA" w:rsidRDefault="00B57A2A" w:rsidP="00A475FA">
      <w:pPr>
        <w:rPr>
          <w:sz w:val="24"/>
          <w:szCs w:val="24"/>
        </w:rPr>
      </w:pPr>
      <w:r w:rsidRPr="00A475FA">
        <w:rPr>
          <w:sz w:val="24"/>
          <w:szCs w:val="24"/>
          <w:rtl/>
        </w:rPr>
        <w:t>عوامل التغير الاجتماعي والثقافي</w:t>
      </w:r>
    </w:p>
    <w:p w:rsidR="00B57A2A" w:rsidRPr="00A475FA" w:rsidRDefault="00B57A2A" w:rsidP="00A475FA">
      <w:pPr>
        <w:rPr>
          <w:sz w:val="24"/>
          <w:szCs w:val="24"/>
          <w:rtl/>
        </w:rPr>
      </w:pPr>
      <w:r w:rsidRPr="00A475FA">
        <w:rPr>
          <w:rFonts w:hint="cs"/>
          <w:sz w:val="24"/>
          <w:szCs w:val="24"/>
          <w:rtl/>
        </w:rPr>
        <w:t>2+3</w:t>
      </w:r>
    </w:p>
    <w:p w:rsidR="00773434" w:rsidRDefault="00773434" w:rsidP="007B369D">
      <w:pPr>
        <w:ind w:hanging="1"/>
        <w:rPr>
          <w:rFonts w:ascii="Hacen Samra" w:hAnsi="Hacen Samra" w:cs="AdvertisingMedium"/>
          <w:b/>
          <w:bCs/>
          <w:sz w:val="26"/>
          <w:szCs w:val="26"/>
          <w:rtl/>
        </w:rPr>
      </w:pPr>
    </w:p>
    <w:p w:rsidR="00773434" w:rsidRDefault="00773434" w:rsidP="007B369D">
      <w:pPr>
        <w:ind w:hanging="1"/>
        <w:rPr>
          <w:rFonts w:ascii="Hacen Samra" w:hAnsi="Hacen Samra" w:cs="AdvertisingMedium"/>
          <w:b/>
          <w:bCs/>
          <w:sz w:val="26"/>
          <w:szCs w:val="26"/>
          <w:rtl/>
        </w:rPr>
      </w:pPr>
    </w:p>
    <w:p w:rsidR="00773434" w:rsidRDefault="00773434" w:rsidP="007B369D">
      <w:pPr>
        <w:ind w:hanging="1"/>
        <w:rPr>
          <w:rFonts w:ascii="Hacen Samra" w:hAnsi="Hacen Samra" w:cs="AdvertisingMedium"/>
          <w:b/>
          <w:bCs/>
          <w:sz w:val="26"/>
          <w:szCs w:val="26"/>
          <w:rtl/>
        </w:rPr>
      </w:pPr>
    </w:p>
    <w:p w:rsidR="00B57A2A" w:rsidRPr="00A475FA" w:rsidRDefault="00773434" w:rsidP="007B369D">
      <w:pPr>
        <w:ind w:hanging="1"/>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53- </w:t>
      </w:r>
      <w:r w:rsidR="00B57A2A" w:rsidRPr="00A475FA">
        <w:rPr>
          <w:rFonts w:ascii="Hacen Samra" w:hAnsi="Hacen Samra" w:cs="AdvertisingMedium" w:hint="cs"/>
          <w:b/>
          <w:bCs/>
          <w:sz w:val="26"/>
          <w:szCs w:val="26"/>
          <w:rtl/>
        </w:rPr>
        <w:t>قسم علم الاجتماع إلى قسمين هما الاستاتيكا والديناميكي</w:t>
      </w:r>
      <w:r w:rsidR="007B369D">
        <w:rPr>
          <w:rFonts w:ascii="Hacen Samra" w:hAnsi="Hacen Samra" w:cs="AdvertisingMedium" w:hint="cs"/>
          <w:b/>
          <w:bCs/>
          <w:sz w:val="26"/>
          <w:szCs w:val="26"/>
          <w:rtl/>
        </w:rPr>
        <w:t>ة</w:t>
      </w:r>
      <w:r w:rsidR="00B57A2A" w:rsidRPr="00A475FA">
        <w:rPr>
          <w:rFonts w:ascii="Hacen Samra" w:hAnsi="Hacen Samra" w:cs="AdvertisingMedium" w:hint="cs"/>
          <w:b/>
          <w:bCs/>
          <w:sz w:val="26"/>
          <w:szCs w:val="26"/>
          <w:rtl/>
        </w:rPr>
        <w:t xml:space="preserve"> </w:t>
      </w:r>
      <w:r w:rsidR="007B369D" w:rsidRPr="00A475FA">
        <w:rPr>
          <w:rFonts w:ascii="Hacen Samra" w:hAnsi="Hacen Samra" w:cs="AdvertisingMedium" w:hint="cs"/>
          <w:b/>
          <w:bCs/>
          <w:sz w:val="26"/>
          <w:szCs w:val="26"/>
          <w:rtl/>
        </w:rPr>
        <w:t>الاجتماعية</w:t>
      </w:r>
      <w:r w:rsidR="00B57A2A" w:rsidRPr="00A475FA">
        <w:rPr>
          <w:rFonts w:ascii="Hacen Samra" w:hAnsi="Hacen Samra" w:cs="AdvertisingMedium" w:hint="cs"/>
          <w:b/>
          <w:bCs/>
          <w:sz w:val="26"/>
          <w:szCs w:val="26"/>
          <w:rtl/>
        </w:rPr>
        <w:t xml:space="preserve"> هو </w:t>
      </w:r>
    </w:p>
    <w:p w:rsidR="00B57A2A" w:rsidRPr="00A475FA" w:rsidRDefault="00B57A2A" w:rsidP="00A475FA">
      <w:pPr>
        <w:rPr>
          <w:sz w:val="24"/>
          <w:szCs w:val="24"/>
          <w:rtl/>
        </w:rPr>
      </w:pPr>
      <w:r w:rsidRPr="00A475FA">
        <w:rPr>
          <w:rFonts w:hint="cs"/>
          <w:sz w:val="24"/>
          <w:szCs w:val="24"/>
          <w:rtl/>
        </w:rPr>
        <w:t xml:space="preserve">كوندرسيه </w:t>
      </w:r>
    </w:p>
    <w:p w:rsidR="00B57A2A" w:rsidRPr="00A475FA" w:rsidRDefault="00B57A2A" w:rsidP="00A475FA">
      <w:pPr>
        <w:rPr>
          <w:sz w:val="24"/>
          <w:szCs w:val="24"/>
          <w:rtl/>
        </w:rPr>
      </w:pPr>
      <w:r w:rsidRPr="00A475FA">
        <w:rPr>
          <w:rFonts w:hint="cs"/>
          <w:sz w:val="24"/>
          <w:szCs w:val="24"/>
          <w:rtl/>
        </w:rPr>
        <w:t xml:space="preserve">هيجل </w:t>
      </w:r>
    </w:p>
    <w:p w:rsidR="00B57A2A" w:rsidRPr="00773434" w:rsidRDefault="00B57A2A" w:rsidP="00A475FA">
      <w:pPr>
        <w:rPr>
          <w:color w:val="FF0000"/>
          <w:sz w:val="24"/>
          <w:szCs w:val="24"/>
          <w:rtl/>
        </w:rPr>
      </w:pPr>
      <w:r w:rsidRPr="00773434">
        <w:rPr>
          <w:rFonts w:hint="cs"/>
          <w:color w:val="FF0000"/>
          <w:sz w:val="24"/>
          <w:szCs w:val="24"/>
          <w:rtl/>
        </w:rPr>
        <w:t xml:space="preserve">اوجست كونت </w:t>
      </w:r>
    </w:p>
    <w:p w:rsidR="00B57A2A" w:rsidRPr="00A475FA" w:rsidRDefault="00B57A2A" w:rsidP="00A475FA">
      <w:pPr>
        <w:rPr>
          <w:sz w:val="24"/>
          <w:szCs w:val="24"/>
          <w:rtl/>
        </w:rPr>
      </w:pPr>
      <w:r w:rsidRPr="00A475FA">
        <w:rPr>
          <w:rFonts w:hint="cs"/>
          <w:sz w:val="24"/>
          <w:szCs w:val="24"/>
          <w:rtl/>
        </w:rPr>
        <w:t xml:space="preserve">مونتسكيو </w:t>
      </w:r>
    </w:p>
    <w:p w:rsidR="00B57A2A" w:rsidRPr="00F2124B" w:rsidRDefault="00773434" w:rsidP="00A475FA">
      <w:pPr>
        <w:ind w:hanging="1"/>
        <w:rPr>
          <w:rFonts w:ascii="Hacen Samra" w:hAnsi="Hacen Samra" w:cs="AdvertisingMedium"/>
          <w:b/>
          <w:bCs/>
          <w:sz w:val="26"/>
          <w:szCs w:val="26"/>
        </w:rPr>
      </w:pPr>
      <w:r>
        <w:rPr>
          <w:rFonts w:ascii="Hacen Samra" w:hAnsi="Hacen Samra" w:cs="AdvertisingMedium" w:hint="cs"/>
          <w:b/>
          <w:bCs/>
          <w:sz w:val="26"/>
          <w:szCs w:val="26"/>
          <w:rtl/>
        </w:rPr>
        <w:t xml:space="preserve">54- </w:t>
      </w:r>
      <w:r w:rsidR="00B57A2A" w:rsidRPr="00F2124B">
        <w:rPr>
          <w:rFonts w:ascii="Hacen Samra" w:hAnsi="Hacen Samra" w:cs="AdvertisingMedium" w:hint="cs"/>
          <w:b/>
          <w:bCs/>
          <w:sz w:val="26"/>
          <w:szCs w:val="26"/>
          <w:rtl/>
        </w:rPr>
        <w:t xml:space="preserve"> </w:t>
      </w:r>
      <w:r w:rsidR="00B57A2A" w:rsidRPr="00F2124B">
        <w:rPr>
          <w:rFonts w:ascii="Hacen Samra" w:hAnsi="Hacen Samra" w:cs="AdvertisingMedium"/>
          <w:b/>
          <w:bCs/>
          <w:sz w:val="26"/>
          <w:szCs w:val="26"/>
          <w:rtl/>
        </w:rPr>
        <w:t xml:space="preserve">دراسة  « روح القوانين »  التي تعد أول دراسة منظمة في </w:t>
      </w:r>
      <w:r w:rsidR="007B369D" w:rsidRPr="00F2124B">
        <w:rPr>
          <w:rFonts w:ascii="Hacen Samra" w:hAnsi="Hacen Samra" w:cs="AdvertisingMedium" w:hint="cs"/>
          <w:b/>
          <w:bCs/>
          <w:sz w:val="26"/>
          <w:szCs w:val="26"/>
          <w:rtl/>
        </w:rPr>
        <w:t>سوسيولوجي</w:t>
      </w:r>
      <w:r w:rsidR="007B369D">
        <w:rPr>
          <w:rFonts w:ascii="Hacen Samra" w:hAnsi="Hacen Samra" w:cs="AdvertisingMedium" w:hint="cs"/>
          <w:b/>
          <w:bCs/>
          <w:sz w:val="26"/>
          <w:szCs w:val="26"/>
          <w:rtl/>
        </w:rPr>
        <w:t>ة</w:t>
      </w:r>
      <w:r w:rsidR="00B57A2A" w:rsidRPr="00F2124B">
        <w:rPr>
          <w:rFonts w:ascii="Hacen Samra" w:hAnsi="Hacen Samra" w:cs="AdvertisingMedium"/>
          <w:b/>
          <w:bCs/>
          <w:sz w:val="26"/>
          <w:szCs w:val="26"/>
          <w:rtl/>
        </w:rPr>
        <w:t xml:space="preserve"> القانون</w:t>
      </w:r>
      <w:r w:rsidR="00B57A2A" w:rsidRPr="00F2124B">
        <w:rPr>
          <w:rFonts w:ascii="Hacen Samra" w:hAnsi="Hacen Samra" w:cs="AdvertisingMedium" w:hint="cs"/>
          <w:b/>
          <w:bCs/>
          <w:sz w:val="26"/>
          <w:szCs w:val="26"/>
          <w:rtl/>
        </w:rPr>
        <w:t xml:space="preserve"> للعالم .</w:t>
      </w:r>
    </w:p>
    <w:p w:rsidR="00B57A2A" w:rsidRPr="00F2124B" w:rsidRDefault="00B57A2A" w:rsidP="00F2124B">
      <w:pPr>
        <w:rPr>
          <w:sz w:val="24"/>
          <w:szCs w:val="24"/>
          <w:rtl/>
        </w:rPr>
      </w:pPr>
      <w:r w:rsidRPr="00F2124B">
        <w:rPr>
          <w:rFonts w:hint="cs"/>
          <w:sz w:val="24"/>
          <w:szCs w:val="24"/>
          <w:rtl/>
        </w:rPr>
        <w:t xml:space="preserve">كوندرسيه </w:t>
      </w:r>
    </w:p>
    <w:p w:rsidR="00B57A2A" w:rsidRPr="00F2124B" w:rsidRDefault="00B57A2A" w:rsidP="00F2124B">
      <w:pPr>
        <w:rPr>
          <w:sz w:val="24"/>
          <w:szCs w:val="24"/>
          <w:rtl/>
        </w:rPr>
      </w:pPr>
      <w:r w:rsidRPr="00F2124B">
        <w:rPr>
          <w:rFonts w:hint="cs"/>
          <w:sz w:val="24"/>
          <w:szCs w:val="24"/>
          <w:rtl/>
        </w:rPr>
        <w:t xml:space="preserve">هيجل </w:t>
      </w:r>
    </w:p>
    <w:p w:rsidR="00B57A2A" w:rsidRPr="00F2124B" w:rsidRDefault="00B57A2A" w:rsidP="00F2124B">
      <w:pPr>
        <w:rPr>
          <w:sz w:val="24"/>
          <w:szCs w:val="24"/>
          <w:rtl/>
        </w:rPr>
      </w:pPr>
      <w:r w:rsidRPr="00F2124B">
        <w:rPr>
          <w:rFonts w:hint="cs"/>
          <w:sz w:val="24"/>
          <w:szCs w:val="24"/>
          <w:rtl/>
        </w:rPr>
        <w:t xml:space="preserve">اوجست كونت </w:t>
      </w:r>
    </w:p>
    <w:p w:rsidR="00B57A2A" w:rsidRPr="00773434" w:rsidRDefault="00B57A2A" w:rsidP="00F2124B">
      <w:pPr>
        <w:rPr>
          <w:color w:val="FF0000"/>
          <w:sz w:val="24"/>
          <w:szCs w:val="24"/>
          <w:rtl/>
        </w:rPr>
      </w:pPr>
      <w:r w:rsidRPr="00773434">
        <w:rPr>
          <w:rFonts w:hint="cs"/>
          <w:color w:val="FF0000"/>
          <w:sz w:val="24"/>
          <w:szCs w:val="24"/>
          <w:rtl/>
        </w:rPr>
        <w:t xml:space="preserve">مونتسكيو </w:t>
      </w:r>
    </w:p>
    <w:p w:rsidR="00B57A2A" w:rsidRPr="00F2124B"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55- </w:t>
      </w:r>
      <w:r w:rsidR="00B57A2A" w:rsidRPr="00F2124B">
        <w:rPr>
          <w:rFonts w:ascii="Hacen Samra" w:hAnsi="Hacen Samra" w:cs="AdvertisingMedium"/>
          <w:b/>
          <w:bCs/>
          <w:sz w:val="26"/>
          <w:szCs w:val="26"/>
          <w:rtl/>
        </w:rPr>
        <w:t xml:space="preserve">ظهرت في هذه الفترة المجلدات الستة </w:t>
      </w:r>
      <w:r w:rsidR="00B57A2A" w:rsidRPr="00F2124B">
        <w:rPr>
          <w:rFonts w:ascii="Hacen Samra" w:hAnsi="Hacen Samra" w:cs="AdvertisingMedium" w:hint="cs"/>
          <w:b/>
          <w:bCs/>
          <w:sz w:val="26"/>
          <w:szCs w:val="26"/>
          <w:rtl/>
        </w:rPr>
        <w:t>عام</w:t>
      </w:r>
      <w:r w:rsidR="00B57A2A" w:rsidRPr="00F2124B">
        <w:rPr>
          <w:rFonts w:ascii="Hacen Samra" w:hAnsi="Hacen Samra" w:cs="AdvertisingMedium"/>
          <w:b/>
          <w:bCs/>
          <w:sz w:val="26"/>
          <w:szCs w:val="26"/>
          <w:rtl/>
        </w:rPr>
        <w:t>(1798-1858م) عن الفلسفة الوضعية، حيث اكتسب علم الاجتماع اسمه كعل</w:t>
      </w:r>
      <w:r w:rsidR="00B57A2A" w:rsidRPr="00F2124B">
        <w:rPr>
          <w:rFonts w:ascii="Hacen Samra" w:hAnsi="Hacen Samra" w:cs="AdvertisingMedium" w:hint="cs"/>
          <w:b/>
          <w:bCs/>
          <w:sz w:val="26"/>
          <w:szCs w:val="26"/>
          <w:rtl/>
        </w:rPr>
        <w:t>م</w:t>
      </w:r>
      <w:r w:rsidR="00B57A2A" w:rsidRPr="00F2124B">
        <w:rPr>
          <w:rFonts w:ascii="Hacen Samra" w:hAnsi="Hacen Samra" w:cs="AdvertisingMedium"/>
          <w:b/>
          <w:bCs/>
          <w:sz w:val="26"/>
          <w:szCs w:val="26"/>
          <w:rtl/>
        </w:rPr>
        <w:t xml:space="preserve">  مستقل ومحدد</w:t>
      </w:r>
      <w:r w:rsidR="00B57A2A" w:rsidRPr="00F2124B">
        <w:rPr>
          <w:rFonts w:ascii="Hacen Samra" w:hAnsi="Hacen Samra" w:cs="AdvertisingMedium" w:hint="cs"/>
          <w:b/>
          <w:bCs/>
          <w:sz w:val="26"/>
          <w:szCs w:val="26"/>
          <w:rtl/>
        </w:rPr>
        <w:t xml:space="preserve"> والتي كتبها العالم </w:t>
      </w:r>
      <w:r w:rsidR="00B57A2A" w:rsidRPr="00F2124B">
        <w:rPr>
          <w:rFonts w:ascii="Hacen Samra" w:hAnsi="Hacen Samra" w:cs="AdvertisingMedium"/>
          <w:b/>
          <w:bCs/>
          <w:sz w:val="26"/>
          <w:szCs w:val="26"/>
          <w:rtl/>
        </w:rPr>
        <w:t>.</w:t>
      </w:r>
    </w:p>
    <w:p w:rsidR="00B57A2A" w:rsidRPr="00F2124B" w:rsidRDefault="00B57A2A" w:rsidP="00F2124B">
      <w:pPr>
        <w:rPr>
          <w:sz w:val="24"/>
          <w:szCs w:val="24"/>
          <w:rtl/>
        </w:rPr>
      </w:pPr>
      <w:r w:rsidRPr="00F2124B">
        <w:rPr>
          <w:rFonts w:hint="cs"/>
          <w:sz w:val="24"/>
          <w:szCs w:val="24"/>
          <w:rtl/>
        </w:rPr>
        <w:t>كوندرسيه</w:t>
      </w:r>
    </w:p>
    <w:p w:rsidR="00B57A2A" w:rsidRPr="00F2124B" w:rsidRDefault="00B57A2A" w:rsidP="00F2124B">
      <w:pPr>
        <w:rPr>
          <w:sz w:val="24"/>
          <w:szCs w:val="24"/>
          <w:rtl/>
        </w:rPr>
      </w:pPr>
      <w:r w:rsidRPr="00F2124B">
        <w:rPr>
          <w:rFonts w:hint="cs"/>
          <w:sz w:val="24"/>
          <w:szCs w:val="24"/>
          <w:rtl/>
        </w:rPr>
        <w:t xml:space="preserve">هيجل </w:t>
      </w:r>
    </w:p>
    <w:p w:rsidR="00B57A2A" w:rsidRPr="00773434" w:rsidRDefault="00B57A2A" w:rsidP="00F2124B">
      <w:pPr>
        <w:rPr>
          <w:color w:val="FF0000"/>
          <w:sz w:val="24"/>
          <w:szCs w:val="24"/>
          <w:rtl/>
        </w:rPr>
      </w:pPr>
      <w:r w:rsidRPr="00773434">
        <w:rPr>
          <w:rFonts w:hint="cs"/>
          <w:color w:val="FF0000"/>
          <w:sz w:val="24"/>
          <w:szCs w:val="24"/>
          <w:rtl/>
        </w:rPr>
        <w:t xml:space="preserve">اوجست كونت </w:t>
      </w:r>
    </w:p>
    <w:p w:rsidR="00B57A2A" w:rsidRPr="00F2124B" w:rsidRDefault="00B57A2A" w:rsidP="00F2124B">
      <w:pPr>
        <w:rPr>
          <w:sz w:val="24"/>
          <w:szCs w:val="24"/>
          <w:rtl/>
        </w:rPr>
      </w:pPr>
      <w:r w:rsidRPr="00F2124B">
        <w:rPr>
          <w:rFonts w:hint="cs"/>
          <w:sz w:val="24"/>
          <w:szCs w:val="24"/>
          <w:rtl/>
        </w:rPr>
        <w:t xml:space="preserve">مونتسكيو </w:t>
      </w:r>
    </w:p>
    <w:p w:rsidR="00B57A2A" w:rsidRPr="00F2124B"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56- </w:t>
      </w:r>
      <w:r w:rsidR="00B57A2A" w:rsidRPr="00F2124B">
        <w:rPr>
          <w:rFonts w:ascii="Hacen Samra" w:hAnsi="Hacen Samra" w:cs="AdvertisingMedium"/>
          <w:b/>
          <w:bCs/>
          <w:sz w:val="26"/>
          <w:szCs w:val="26"/>
          <w:rtl/>
        </w:rPr>
        <w:t>ظهرت النظريات المتكاملة عند</w:t>
      </w:r>
    </w:p>
    <w:p w:rsidR="00B57A2A" w:rsidRPr="00F2124B" w:rsidRDefault="00F2124B" w:rsidP="00F2124B">
      <w:pPr>
        <w:rPr>
          <w:sz w:val="24"/>
          <w:szCs w:val="24"/>
          <w:rtl/>
        </w:rPr>
      </w:pPr>
      <w:r>
        <w:rPr>
          <w:rFonts w:hint="cs"/>
          <w:sz w:val="24"/>
          <w:szCs w:val="24"/>
          <w:rtl/>
        </w:rPr>
        <w:t xml:space="preserve">أ ) </w:t>
      </w:r>
      <w:r w:rsidR="00B57A2A" w:rsidRPr="00F2124B">
        <w:rPr>
          <w:rFonts w:hint="cs"/>
          <w:sz w:val="24"/>
          <w:szCs w:val="24"/>
          <w:rtl/>
        </w:rPr>
        <w:t>اوجست كونت</w:t>
      </w:r>
    </w:p>
    <w:p w:rsidR="00B57A2A" w:rsidRPr="00F2124B" w:rsidRDefault="00F2124B" w:rsidP="00F2124B">
      <w:pPr>
        <w:rPr>
          <w:sz w:val="24"/>
          <w:szCs w:val="24"/>
          <w:rtl/>
        </w:rPr>
      </w:pPr>
      <w:r>
        <w:rPr>
          <w:rFonts w:hint="cs"/>
          <w:sz w:val="24"/>
          <w:szCs w:val="24"/>
          <w:rtl/>
        </w:rPr>
        <w:t xml:space="preserve">ب ) </w:t>
      </w:r>
      <w:r w:rsidR="00B57A2A" w:rsidRPr="00F2124B">
        <w:rPr>
          <w:rFonts w:hint="cs"/>
          <w:sz w:val="24"/>
          <w:szCs w:val="24"/>
          <w:rtl/>
        </w:rPr>
        <w:t xml:space="preserve">سروكين </w:t>
      </w:r>
    </w:p>
    <w:p w:rsidR="00B57A2A" w:rsidRPr="00F2124B" w:rsidRDefault="00F2124B" w:rsidP="00F2124B">
      <w:pPr>
        <w:rPr>
          <w:sz w:val="24"/>
          <w:szCs w:val="24"/>
          <w:rtl/>
        </w:rPr>
      </w:pPr>
      <w:r>
        <w:rPr>
          <w:rFonts w:hint="cs"/>
          <w:sz w:val="24"/>
          <w:szCs w:val="24"/>
          <w:rtl/>
        </w:rPr>
        <w:t xml:space="preserve">ج ) </w:t>
      </w:r>
      <w:r w:rsidR="00B57A2A" w:rsidRPr="00F2124B">
        <w:rPr>
          <w:rFonts w:hint="cs"/>
          <w:sz w:val="24"/>
          <w:szCs w:val="24"/>
          <w:rtl/>
        </w:rPr>
        <w:t>سبنسر</w:t>
      </w:r>
    </w:p>
    <w:p w:rsidR="00B57A2A" w:rsidRPr="00773434" w:rsidRDefault="00F2124B" w:rsidP="00F2124B">
      <w:pPr>
        <w:rPr>
          <w:color w:val="FF0000"/>
          <w:sz w:val="24"/>
          <w:szCs w:val="24"/>
          <w:rtl/>
        </w:rPr>
      </w:pPr>
      <w:r w:rsidRPr="00773434">
        <w:rPr>
          <w:rFonts w:hint="cs"/>
          <w:color w:val="FF0000"/>
          <w:sz w:val="24"/>
          <w:szCs w:val="24"/>
          <w:rtl/>
        </w:rPr>
        <w:t>د ) ب + ج</w:t>
      </w:r>
    </w:p>
    <w:p w:rsidR="00B57A2A" w:rsidRPr="00F2124B"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57- </w:t>
      </w:r>
      <w:r w:rsidR="00B57A2A" w:rsidRPr="00F2124B">
        <w:rPr>
          <w:rFonts w:ascii="Hacen Samra" w:hAnsi="Hacen Samra" w:cs="AdvertisingMedium"/>
          <w:b/>
          <w:bCs/>
          <w:sz w:val="26"/>
          <w:szCs w:val="26"/>
          <w:rtl/>
        </w:rPr>
        <w:t>التي تفسر الظواهر الاجتماعية بردها الى عوامل وظروف غير اجتماعية كالعوامل الجغرافية أو البيولوجية  ... الخ.</w:t>
      </w:r>
    </w:p>
    <w:p w:rsidR="00B57A2A" w:rsidRPr="00F2124B" w:rsidRDefault="00B57A2A" w:rsidP="00F2124B">
      <w:pPr>
        <w:rPr>
          <w:sz w:val="24"/>
          <w:szCs w:val="24"/>
          <w:rtl/>
        </w:rPr>
      </w:pPr>
      <w:r w:rsidRPr="00F2124B">
        <w:rPr>
          <w:rFonts w:hint="cs"/>
          <w:sz w:val="24"/>
          <w:szCs w:val="24"/>
          <w:rtl/>
        </w:rPr>
        <w:t xml:space="preserve">نظريات توصيفيه </w:t>
      </w:r>
    </w:p>
    <w:p w:rsidR="00B57A2A" w:rsidRPr="00773434" w:rsidRDefault="00B57A2A" w:rsidP="00F2124B">
      <w:pPr>
        <w:rPr>
          <w:color w:val="FF0000"/>
          <w:sz w:val="24"/>
          <w:szCs w:val="24"/>
          <w:rtl/>
        </w:rPr>
      </w:pPr>
      <w:r w:rsidRPr="00773434">
        <w:rPr>
          <w:rFonts w:hint="cs"/>
          <w:color w:val="FF0000"/>
          <w:sz w:val="24"/>
          <w:szCs w:val="24"/>
          <w:rtl/>
        </w:rPr>
        <w:t xml:space="preserve">نظريات </w:t>
      </w:r>
      <w:r w:rsidR="007B369D" w:rsidRPr="00773434">
        <w:rPr>
          <w:rFonts w:hint="cs"/>
          <w:color w:val="FF0000"/>
          <w:sz w:val="24"/>
          <w:szCs w:val="24"/>
          <w:rtl/>
        </w:rPr>
        <w:t>رديئة</w:t>
      </w:r>
      <w:r w:rsidRPr="00773434">
        <w:rPr>
          <w:rFonts w:hint="cs"/>
          <w:color w:val="FF0000"/>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أحاديه</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ثنائيه </w:t>
      </w:r>
    </w:p>
    <w:p w:rsidR="00B57A2A" w:rsidRPr="00F2124B" w:rsidRDefault="00773434" w:rsidP="00A475FA">
      <w:pPr>
        <w:ind w:hanging="1"/>
        <w:rPr>
          <w:rFonts w:ascii="Hacen Samra" w:hAnsi="Hacen Samra" w:cs="AdvertisingMedium"/>
          <w:b/>
          <w:bCs/>
          <w:sz w:val="26"/>
          <w:szCs w:val="26"/>
        </w:rPr>
      </w:pPr>
      <w:r>
        <w:rPr>
          <w:rFonts w:ascii="Hacen Samra" w:hAnsi="Hacen Samra" w:cs="AdvertisingMedium" w:hint="cs"/>
          <w:b/>
          <w:bCs/>
          <w:sz w:val="26"/>
          <w:szCs w:val="26"/>
          <w:rtl/>
        </w:rPr>
        <w:lastRenderedPageBreak/>
        <w:t xml:space="preserve">58- </w:t>
      </w:r>
      <w:r w:rsidR="00B57A2A" w:rsidRPr="00F2124B">
        <w:rPr>
          <w:rFonts w:ascii="Hacen Samra" w:hAnsi="Hacen Samra" w:cs="AdvertisingMedium"/>
          <w:b/>
          <w:bCs/>
          <w:sz w:val="26"/>
          <w:szCs w:val="26"/>
          <w:rtl/>
        </w:rPr>
        <w:t xml:space="preserve">التي استندت الى الأهداف العلمية نفسها ولكنها أقامت التفسير للظواهر الاجتماعية على أنها نتاج لمتغيرات وعمليات اجتماعية. وقد </w:t>
      </w:r>
      <w:r w:rsidR="007B369D" w:rsidRPr="00F2124B">
        <w:rPr>
          <w:rFonts w:ascii="Hacen Samra" w:hAnsi="Hacen Samra" w:cs="AdvertisingMedium" w:hint="cs"/>
          <w:b/>
          <w:bCs/>
          <w:sz w:val="26"/>
          <w:szCs w:val="26"/>
          <w:rtl/>
        </w:rPr>
        <w:t>رأو</w:t>
      </w:r>
      <w:r w:rsidR="007B369D" w:rsidRPr="00F2124B">
        <w:rPr>
          <w:rFonts w:ascii="Hacen Samra" w:hAnsi="Hacen Samra" w:cs="AdvertisingMedium" w:hint="eastAsia"/>
          <w:b/>
          <w:bCs/>
          <w:sz w:val="26"/>
          <w:szCs w:val="26"/>
          <w:rtl/>
        </w:rPr>
        <w:t>ا</w:t>
      </w:r>
      <w:r w:rsidR="00B57A2A" w:rsidRPr="00F2124B">
        <w:rPr>
          <w:rFonts w:ascii="Hacen Samra" w:hAnsi="Hacen Samra" w:cs="AdvertisingMedium"/>
          <w:b/>
          <w:bCs/>
          <w:sz w:val="26"/>
          <w:szCs w:val="26"/>
          <w:rtl/>
        </w:rPr>
        <w:t xml:space="preserve"> أن نمطا واحدا من العمليات والصور الاجتماعية يمكن أن يستند إليها</w:t>
      </w:r>
    </w:p>
    <w:p w:rsidR="00B57A2A" w:rsidRPr="00F2124B" w:rsidRDefault="007B369D" w:rsidP="00F2124B">
      <w:pPr>
        <w:rPr>
          <w:sz w:val="24"/>
          <w:szCs w:val="24"/>
          <w:rtl/>
        </w:rPr>
      </w:pPr>
      <w:r>
        <w:rPr>
          <w:rFonts w:hint="cs"/>
          <w:sz w:val="24"/>
          <w:szCs w:val="24"/>
          <w:rtl/>
        </w:rPr>
        <w:t>نظريات توصيفية</w:t>
      </w:r>
      <w:r w:rsidR="00B57A2A"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رديئة</w:t>
      </w:r>
      <w:r w:rsidRPr="00F2124B">
        <w:rPr>
          <w:rFonts w:hint="cs"/>
          <w:sz w:val="24"/>
          <w:szCs w:val="24"/>
          <w:rtl/>
        </w:rPr>
        <w:t xml:space="preserve"> </w:t>
      </w:r>
    </w:p>
    <w:p w:rsidR="00B57A2A" w:rsidRPr="00773434" w:rsidRDefault="00B57A2A" w:rsidP="00F2124B">
      <w:pPr>
        <w:rPr>
          <w:color w:val="FF0000"/>
          <w:sz w:val="24"/>
          <w:szCs w:val="24"/>
          <w:rtl/>
        </w:rPr>
      </w:pPr>
      <w:r w:rsidRPr="00773434">
        <w:rPr>
          <w:rFonts w:hint="cs"/>
          <w:color w:val="FF0000"/>
          <w:sz w:val="24"/>
          <w:szCs w:val="24"/>
          <w:rtl/>
        </w:rPr>
        <w:t xml:space="preserve">نظريات </w:t>
      </w:r>
      <w:r w:rsidR="007B369D" w:rsidRPr="00773434">
        <w:rPr>
          <w:rFonts w:hint="cs"/>
          <w:color w:val="FF0000"/>
          <w:sz w:val="24"/>
          <w:szCs w:val="24"/>
          <w:rtl/>
        </w:rPr>
        <w:t>أحاديه</w:t>
      </w:r>
      <w:r w:rsidRPr="00773434">
        <w:rPr>
          <w:rFonts w:hint="cs"/>
          <w:color w:val="FF0000"/>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ثنائيه </w:t>
      </w:r>
    </w:p>
    <w:p w:rsidR="00B57A2A" w:rsidRPr="00F2124B" w:rsidRDefault="00773434" w:rsidP="00A475FA">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59- </w:t>
      </w:r>
      <w:r w:rsidR="00B57A2A" w:rsidRPr="00F2124B">
        <w:rPr>
          <w:rFonts w:ascii="Hacen Samra" w:hAnsi="Hacen Samra" w:cs="AdvertisingMedium"/>
          <w:b/>
          <w:bCs/>
          <w:sz w:val="26"/>
          <w:szCs w:val="26"/>
          <w:rtl/>
        </w:rPr>
        <w:t>يمكن تحديد الصور الأساسية التالية للنظريات الاجتماعية</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 xml:space="preserve">نظريات اختزالية ومن أمثلة هذه النظريات نظرية هربرت سبنسر في حركة التطور الاجتماعي </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نظريات أحادية ومن أمثلتها: نظرية ماركس في نمط الإنتاج الاقتصادي والوضع الطبقي. ونظرية دوركايم في العقل الجمعي ونظرية جمبلوفتش في الصراع.</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نظريات تعكس تسلسل العمليات الاجتماعية في المجتمع أمثلتها نظرية تادنر التي تحدد المسار الزمني المتتابع للظاهرة الاجتماعية في ضوء العمليات التالية: ( الاختراع – المعارضة – المحاكاة – التلاؤم) ومن أمثلتها رأي بارسونز في تتابع تلك العمليات بمقتضى (الاتصال، والصراع، والتلاؤم والتمثيل</w:t>
      </w:r>
    </w:p>
    <w:p w:rsidR="006D0F6B" w:rsidRPr="00773434" w:rsidRDefault="006D0F6B" w:rsidP="00F2124B">
      <w:pPr>
        <w:rPr>
          <w:color w:val="FF0000"/>
          <w:sz w:val="24"/>
          <w:szCs w:val="24"/>
          <w:rtl/>
        </w:rPr>
      </w:pPr>
      <w:r w:rsidRPr="00773434">
        <w:rPr>
          <w:rFonts w:hint="cs"/>
          <w:color w:val="FF0000"/>
          <w:sz w:val="24"/>
          <w:szCs w:val="24"/>
          <w:rtl/>
        </w:rPr>
        <w:t xml:space="preserve">- جميع ما ذكر </w:t>
      </w:r>
    </w:p>
    <w:p w:rsidR="006D0F6B" w:rsidRPr="000A2EE0" w:rsidRDefault="006D0F6B" w:rsidP="00B57A2A">
      <w:pPr>
        <w:ind w:left="360"/>
        <w:rPr>
          <w:sz w:val="28"/>
          <w:szCs w:val="28"/>
          <w:rtl/>
        </w:rPr>
      </w:pPr>
    </w:p>
    <w:p w:rsidR="00B57A2A" w:rsidRPr="00773434" w:rsidRDefault="006D0F6B" w:rsidP="00773434">
      <w:pPr>
        <w:jc w:val="center"/>
        <w:rPr>
          <w:i/>
          <w:iCs/>
          <w:color w:val="00B050"/>
          <w:sz w:val="32"/>
          <w:szCs w:val="32"/>
          <w:rtl/>
        </w:rPr>
      </w:pPr>
      <w:r w:rsidRPr="00773434">
        <w:rPr>
          <w:rFonts w:hint="cs"/>
          <w:i/>
          <w:iCs/>
          <w:color w:val="00B050"/>
          <w:sz w:val="32"/>
          <w:szCs w:val="32"/>
          <w:rtl/>
        </w:rPr>
        <w:t>أسئلة</w:t>
      </w:r>
      <w:r w:rsidR="00B57A2A" w:rsidRPr="00773434">
        <w:rPr>
          <w:rFonts w:hint="cs"/>
          <w:i/>
          <w:iCs/>
          <w:color w:val="00B050"/>
          <w:sz w:val="32"/>
          <w:szCs w:val="32"/>
          <w:rtl/>
        </w:rPr>
        <w:t xml:space="preserve"> و</w:t>
      </w:r>
      <w:r w:rsidRPr="00773434">
        <w:rPr>
          <w:rFonts w:hint="cs"/>
          <w:i/>
          <w:iCs/>
          <w:color w:val="00B050"/>
          <w:sz w:val="32"/>
          <w:szCs w:val="32"/>
          <w:rtl/>
        </w:rPr>
        <w:t xml:space="preserve"> أجوبة</w:t>
      </w:r>
      <w:r w:rsidR="00B57A2A" w:rsidRPr="00773434">
        <w:rPr>
          <w:rFonts w:hint="cs"/>
          <w:i/>
          <w:iCs/>
          <w:color w:val="00B050"/>
          <w:sz w:val="32"/>
          <w:szCs w:val="32"/>
          <w:rtl/>
        </w:rPr>
        <w:t xml:space="preserve"> </w:t>
      </w:r>
      <w:r w:rsidRPr="00773434">
        <w:rPr>
          <w:rFonts w:hint="cs"/>
          <w:i/>
          <w:iCs/>
          <w:color w:val="00B050"/>
          <w:sz w:val="32"/>
          <w:szCs w:val="32"/>
          <w:rtl/>
        </w:rPr>
        <w:t>المحاضرة</w:t>
      </w:r>
      <w:r w:rsidR="00B57A2A" w:rsidRPr="00773434">
        <w:rPr>
          <w:rFonts w:hint="cs"/>
          <w:i/>
          <w:iCs/>
          <w:color w:val="00B050"/>
          <w:sz w:val="32"/>
          <w:szCs w:val="32"/>
          <w:rtl/>
        </w:rPr>
        <w:t xml:space="preserve"> </w:t>
      </w:r>
      <w:r w:rsidRPr="00773434">
        <w:rPr>
          <w:rFonts w:hint="cs"/>
          <w:i/>
          <w:iCs/>
          <w:color w:val="00B050"/>
          <w:sz w:val="32"/>
          <w:szCs w:val="32"/>
          <w:rtl/>
        </w:rPr>
        <w:t>الرابعة</w:t>
      </w:r>
    </w:p>
    <w:p w:rsidR="00B57A2A" w:rsidRPr="000A2EE0" w:rsidRDefault="00B57A2A" w:rsidP="00B57A2A">
      <w:pPr>
        <w:rPr>
          <w:sz w:val="28"/>
          <w:szCs w:val="28"/>
          <w:rtl/>
        </w:rPr>
      </w:pPr>
    </w:p>
    <w:p w:rsidR="00B57A2A" w:rsidRPr="006D0F6B" w:rsidRDefault="00773434" w:rsidP="006D0F6B">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60- </w:t>
      </w:r>
      <w:r w:rsidR="00B57A2A" w:rsidRPr="006D0F6B">
        <w:rPr>
          <w:rFonts w:ascii="Hacen Samra" w:hAnsi="Hacen Samra" w:cs="AdvertisingMedium"/>
          <w:b/>
          <w:bCs/>
          <w:sz w:val="26"/>
          <w:szCs w:val="26"/>
          <w:rtl/>
        </w:rPr>
        <w:t>منهجية تحليلية تقوم على استبعاد لأنماط الفكر والتحليل اللاهوتي (الديني) والميتافيزيقي ( التجريدي = الطبيعة ) من أي تحليل اجتماعي. مقترحة بديلا عنهما الإنسان الذي بات يتمتع بقيمة مركزية في الكون. وقد كانت ممهّداتها مع المفكّر الفرنسي "سان سيمون" قبل أن تتّخذ طابعها المتكامل كنسق فكري مع تلميذه "أوجست كونت".</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المنهجية</w:t>
      </w:r>
      <w:r w:rsidR="00B57A2A" w:rsidRPr="006D0F6B">
        <w:rPr>
          <w:rFonts w:hint="cs"/>
          <w:sz w:val="24"/>
          <w:szCs w:val="24"/>
          <w:rtl/>
        </w:rPr>
        <w:t xml:space="preserve">  </w:t>
      </w:r>
    </w:p>
    <w:p w:rsidR="00B57A2A" w:rsidRPr="00773434" w:rsidRDefault="007B369D" w:rsidP="00B57A2A">
      <w:pPr>
        <w:rPr>
          <w:color w:val="FF0000"/>
          <w:sz w:val="24"/>
          <w:szCs w:val="24"/>
          <w:rtl/>
        </w:rPr>
      </w:pPr>
      <w:r w:rsidRPr="00773434">
        <w:rPr>
          <w:rFonts w:hint="cs"/>
          <w:color w:val="FF0000"/>
          <w:sz w:val="24"/>
          <w:szCs w:val="24"/>
          <w:rtl/>
        </w:rPr>
        <w:t>المقاربة</w:t>
      </w:r>
      <w:r w:rsidR="00B57A2A" w:rsidRPr="00773434">
        <w:rPr>
          <w:rFonts w:hint="cs"/>
          <w:color w:val="FF0000"/>
          <w:sz w:val="24"/>
          <w:szCs w:val="24"/>
          <w:rtl/>
        </w:rPr>
        <w:t xml:space="preserve"> </w:t>
      </w:r>
      <w:r w:rsidRPr="00773434">
        <w:rPr>
          <w:rFonts w:hint="cs"/>
          <w:color w:val="FF0000"/>
          <w:sz w:val="24"/>
          <w:szCs w:val="24"/>
          <w:rtl/>
        </w:rPr>
        <w:t>الوضعية</w:t>
      </w:r>
      <w:r w:rsidR="00B57A2A" w:rsidRPr="00773434">
        <w:rPr>
          <w:rFonts w:hint="cs"/>
          <w:color w:val="FF0000"/>
          <w:sz w:val="24"/>
          <w:szCs w:val="24"/>
          <w:rtl/>
        </w:rPr>
        <w:t xml:space="preserve"> </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العلمية</w:t>
      </w:r>
      <w:r w:rsidR="00B57A2A" w:rsidRPr="006D0F6B">
        <w:rPr>
          <w:rFonts w:hint="cs"/>
          <w:sz w:val="24"/>
          <w:szCs w:val="24"/>
          <w:rtl/>
        </w:rPr>
        <w:t xml:space="preserve"> </w:t>
      </w:r>
    </w:p>
    <w:p w:rsidR="00B57A2A" w:rsidRPr="006D0F6B" w:rsidRDefault="00773434" w:rsidP="006D0F6B">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61- </w:t>
      </w:r>
      <w:r w:rsidR="00B57A2A" w:rsidRPr="006D0F6B">
        <w:rPr>
          <w:rFonts w:ascii="Hacen Samra" w:hAnsi="Hacen Samra" w:cs="AdvertisingMedium"/>
          <w:b/>
          <w:bCs/>
          <w:sz w:val="26"/>
          <w:szCs w:val="26"/>
          <w:rtl/>
        </w:rPr>
        <w:t>يؤكد سان سيمون على استعمال أدوات المعرفة الوضعية والعمل على القضاء على الهوة الفاصلة بين البعد النظري والبعد التطبيقي للوصول إلى وحدة المعرفة،</w:t>
      </w:r>
      <w:r w:rsidR="00B57A2A" w:rsidRPr="006D0F6B">
        <w:rPr>
          <w:rFonts w:ascii="Hacen Samra" w:hAnsi="Hacen Samra" w:cs="AdvertisingMedium" w:hint="cs"/>
          <w:b/>
          <w:bCs/>
          <w:sz w:val="26"/>
          <w:szCs w:val="26"/>
          <w:rtl/>
        </w:rPr>
        <w:t>وهذا هو فكره وجوهر .</w:t>
      </w:r>
    </w:p>
    <w:p w:rsidR="00B57A2A" w:rsidRPr="00773434" w:rsidRDefault="007B369D" w:rsidP="00B57A2A">
      <w:pPr>
        <w:rPr>
          <w:color w:val="FF0000"/>
          <w:sz w:val="24"/>
          <w:szCs w:val="24"/>
          <w:rtl/>
        </w:rPr>
      </w:pPr>
      <w:r w:rsidRPr="00773434">
        <w:rPr>
          <w:rFonts w:hint="cs"/>
          <w:color w:val="FF0000"/>
          <w:sz w:val="24"/>
          <w:szCs w:val="24"/>
          <w:rtl/>
        </w:rPr>
        <w:t>النظرية</w:t>
      </w:r>
      <w:r w:rsidR="00B57A2A" w:rsidRPr="00773434">
        <w:rPr>
          <w:rFonts w:hint="cs"/>
          <w:color w:val="FF0000"/>
          <w:sz w:val="24"/>
          <w:szCs w:val="24"/>
          <w:rtl/>
        </w:rPr>
        <w:t xml:space="preserve"> </w:t>
      </w:r>
      <w:r w:rsidRPr="00773434">
        <w:rPr>
          <w:rFonts w:hint="cs"/>
          <w:color w:val="FF0000"/>
          <w:sz w:val="24"/>
          <w:szCs w:val="24"/>
          <w:rtl/>
        </w:rPr>
        <w:t>الوضعية</w:t>
      </w:r>
      <w:r w:rsidR="00B57A2A" w:rsidRPr="00773434">
        <w:rPr>
          <w:rFonts w:hint="cs"/>
          <w:color w:val="FF0000"/>
          <w:sz w:val="24"/>
          <w:szCs w:val="24"/>
          <w:rtl/>
        </w:rPr>
        <w:t xml:space="preserve"> </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السلوكية</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الفكرية</w:t>
      </w:r>
      <w:r w:rsidR="00B57A2A" w:rsidRPr="006D0F6B">
        <w:rPr>
          <w:rFonts w:hint="cs"/>
          <w:sz w:val="24"/>
          <w:szCs w:val="24"/>
          <w:rtl/>
        </w:rPr>
        <w:t xml:space="preserve"> </w:t>
      </w:r>
    </w:p>
    <w:p w:rsidR="00B57A2A" w:rsidRPr="006D0F6B" w:rsidRDefault="00773434" w:rsidP="006D0F6B">
      <w:pPr>
        <w:ind w:hanging="1"/>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62- </w:t>
      </w:r>
      <w:r w:rsidR="00B57A2A" w:rsidRPr="006D0F6B">
        <w:rPr>
          <w:rFonts w:ascii="Hacen Samra" w:hAnsi="Hacen Samra" w:cs="AdvertisingMedium"/>
          <w:b/>
          <w:bCs/>
          <w:sz w:val="26"/>
          <w:szCs w:val="26"/>
          <w:rtl/>
        </w:rPr>
        <w:t>المضمون الجديد</w:t>
      </w:r>
      <w:r w:rsidR="00B57A2A" w:rsidRPr="006D0F6B">
        <w:rPr>
          <w:rFonts w:ascii="Hacen Samra" w:hAnsi="Hacen Samra" w:cs="AdvertisingMedium" w:hint="cs"/>
          <w:b/>
          <w:bCs/>
          <w:sz w:val="26"/>
          <w:szCs w:val="26"/>
          <w:rtl/>
        </w:rPr>
        <w:t xml:space="preserve"> عند سان سيمون </w:t>
      </w:r>
      <w:r w:rsidR="00B57A2A" w:rsidRPr="006D0F6B">
        <w:rPr>
          <w:rFonts w:ascii="Hacen Samra" w:hAnsi="Hacen Samra" w:cs="AdvertisingMedium"/>
          <w:b/>
          <w:bCs/>
          <w:sz w:val="26"/>
          <w:szCs w:val="26"/>
          <w:rtl/>
        </w:rPr>
        <w:t xml:space="preserve"> يتمثل في كتابه " النظام الصناعي " من خلال</w:t>
      </w:r>
    </w:p>
    <w:p w:rsidR="00B57A2A" w:rsidRPr="006D0F6B" w:rsidRDefault="006D0F6B" w:rsidP="00B57A2A">
      <w:pPr>
        <w:rPr>
          <w:sz w:val="24"/>
          <w:szCs w:val="24"/>
        </w:rPr>
      </w:pPr>
      <w:r w:rsidRPr="006D0F6B">
        <w:rPr>
          <w:rFonts w:hint="cs"/>
          <w:sz w:val="24"/>
          <w:szCs w:val="24"/>
          <w:rtl/>
        </w:rPr>
        <w:t xml:space="preserve">أ ) </w:t>
      </w:r>
      <w:r w:rsidR="00B57A2A" w:rsidRPr="006D0F6B">
        <w:rPr>
          <w:sz w:val="24"/>
          <w:szCs w:val="24"/>
          <w:rtl/>
        </w:rPr>
        <w:t>التأكيد على سعيه إلى تكوين مجتمع حر</w:t>
      </w:r>
      <w:r w:rsidR="00B57A2A" w:rsidRPr="006D0F6B">
        <w:rPr>
          <w:sz w:val="24"/>
          <w:szCs w:val="24"/>
        </w:rPr>
        <w:t xml:space="preserve"> . </w:t>
      </w:r>
    </w:p>
    <w:p w:rsidR="00B57A2A" w:rsidRPr="006D0F6B" w:rsidRDefault="006D0F6B" w:rsidP="00B57A2A">
      <w:pPr>
        <w:rPr>
          <w:sz w:val="24"/>
          <w:szCs w:val="24"/>
          <w:rtl/>
        </w:rPr>
      </w:pPr>
      <w:r w:rsidRPr="006D0F6B">
        <w:rPr>
          <w:rFonts w:hint="cs"/>
          <w:sz w:val="24"/>
          <w:szCs w:val="24"/>
          <w:rtl/>
        </w:rPr>
        <w:t xml:space="preserve">ب ) </w:t>
      </w:r>
      <w:r w:rsidR="00B57A2A" w:rsidRPr="006D0F6B">
        <w:rPr>
          <w:sz w:val="24"/>
          <w:szCs w:val="24"/>
          <w:rtl/>
        </w:rPr>
        <w:t>التأكيد على نشر المبادئ والقيم التي ستكون أرضية النظام الجديد</w:t>
      </w:r>
      <w:r w:rsidR="00B57A2A" w:rsidRPr="006D0F6B">
        <w:rPr>
          <w:sz w:val="24"/>
          <w:szCs w:val="24"/>
        </w:rPr>
        <w:t xml:space="preserve"> . </w:t>
      </w:r>
    </w:p>
    <w:p w:rsidR="00B57A2A" w:rsidRPr="006D0F6B" w:rsidRDefault="006D0F6B" w:rsidP="00B57A2A">
      <w:pPr>
        <w:rPr>
          <w:sz w:val="24"/>
          <w:szCs w:val="24"/>
          <w:rtl/>
        </w:rPr>
      </w:pPr>
      <w:r w:rsidRPr="006D0F6B">
        <w:rPr>
          <w:rFonts w:hint="cs"/>
          <w:sz w:val="24"/>
          <w:szCs w:val="24"/>
          <w:rtl/>
        </w:rPr>
        <w:t xml:space="preserve">ج ) </w:t>
      </w:r>
      <w:r w:rsidR="00B57A2A" w:rsidRPr="006D0F6B">
        <w:rPr>
          <w:sz w:val="24"/>
          <w:szCs w:val="24"/>
          <w:rtl/>
        </w:rPr>
        <w:t>مبدأ العلمنة وفيه تحييد صريح للدين</w:t>
      </w:r>
    </w:p>
    <w:p w:rsidR="00B57A2A" w:rsidRPr="00773434" w:rsidRDefault="006D0F6B" w:rsidP="006D0F6B">
      <w:pPr>
        <w:rPr>
          <w:color w:val="FF0000"/>
          <w:sz w:val="24"/>
          <w:szCs w:val="24"/>
          <w:rtl/>
        </w:rPr>
      </w:pPr>
      <w:r w:rsidRPr="00773434">
        <w:rPr>
          <w:rFonts w:hint="cs"/>
          <w:color w:val="FF0000"/>
          <w:sz w:val="24"/>
          <w:szCs w:val="24"/>
          <w:rtl/>
        </w:rPr>
        <w:t>د ) أ + ب</w:t>
      </w:r>
    </w:p>
    <w:p w:rsidR="00B57A2A" w:rsidRPr="006D0F6B" w:rsidRDefault="00773434" w:rsidP="006D0F6B">
      <w:pPr>
        <w:ind w:hanging="1"/>
        <w:rPr>
          <w:rFonts w:ascii="Hacen Samra" w:hAnsi="Hacen Samra" w:cs="AdvertisingMedium"/>
          <w:b/>
          <w:bCs/>
          <w:sz w:val="26"/>
          <w:szCs w:val="26"/>
        </w:rPr>
      </w:pPr>
      <w:r>
        <w:rPr>
          <w:rFonts w:ascii="Hacen Samra" w:hAnsi="Hacen Samra" w:cs="AdvertisingMedium" w:hint="cs"/>
          <w:b/>
          <w:bCs/>
          <w:sz w:val="26"/>
          <w:szCs w:val="26"/>
          <w:rtl/>
        </w:rPr>
        <w:t xml:space="preserve">63- </w:t>
      </w:r>
      <w:r w:rsidR="00B57A2A" w:rsidRPr="006D0F6B">
        <w:rPr>
          <w:rFonts w:ascii="Hacen Samra" w:hAnsi="Hacen Samra" w:cs="AdvertisingMedium"/>
          <w:b/>
          <w:bCs/>
          <w:sz w:val="26"/>
          <w:szCs w:val="26"/>
          <w:rtl/>
        </w:rPr>
        <w:t>العناصر الأساسية التي اعتمدتها المقاربة الوضعية مع "سان سيمون" هي</w:t>
      </w:r>
      <w:r w:rsidR="00B57A2A" w:rsidRPr="006D0F6B">
        <w:rPr>
          <w:rFonts w:ascii="Hacen Samra" w:hAnsi="Hacen Samra" w:cs="AdvertisingMedium"/>
          <w:b/>
          <w:bCs/>
          <w:sz w:val="26"/>
          <w:szCs w:val="26"/>
        </w:rPr>
        <w:t> :</w:t>
      </w:r>
      <w:r w:rsidR="00B57A2A" w:rsidRPr="006D0F6B">
        <w:rPr>
          <w:rFonts w:ascii="Hacen Samra" w:hAnsi="Hacen Samra" w:cs="AdvertisingMedium"/>
          <w:b/>
          <w:bCs/>
          <w:sz w:val="26"/>
          <w:szCs w:val="26"/>
          <w:rtl/>
        </w:rPr>
        <w:t xml:space="preserve"> </w:t>
      </w:r>
    </w:p>
    <w:p w:rsidR="00B57A2A" w:rsidRPr="006D0F6B" w:rsidRDefault="00B57A2A" w:rsidP="00B57A2A">
      <w:pPr>
        <w:rPr>
          <w:sz w:val="24"/>
          <w:szCs w:val="24"/>
          <w:rtl/>
        </w:rPr>
      </w:pPr>
      <w:r w:rsidRPr="006D0F6B">
        <w:rPr>
          <w:sz w:val="24"/>
          <w:szCs w:val="24"/>
          <w:rtl/>
        </w:rPr>
        <w:t>تحييد الدين والفكر اللاهوتي عن كل مشاركة في الحياة العملية</w:t>
      </w:r>
      <w:r w:rsidRPr="006D0F6B">
        <w:rPr>
          <w:sz w:val="24"/>
          <w:szCs w:val="24"/>
        </w:rPr>
        <w:t>.</w:t>
      </w:r>
      <w:r w:rsidRPr="006D0F6B">
        <w:rPr>
          <w:sz w:val="24"/>
          <w:szCs w:val="24"/>
          <w:rtl/>
        </w:rPr>
        <w:t xml:space="preserve"> </w:t>
      </w:r>
    </w:p>
    <w:p w:rsidR="00B57A2A" w:rsidRPr="006D0F6B" w:rsidRDefault="00B57A2A" w:rsidP="00B57A2A">
      <w:pPr>
        <w:rPr>
          <w:sz w:val="24"/>
          <w:szCs w:val="24"/>
          <w:rtl/>
        </w:rPr>
      </w:pPr>
      <w:r w:rsidRPr="006D0F6B">
        <w:rPr>
          <w:sz w:val="24"/>
          <w:szCs w:val="24"/>
          <w:rtl/>
        </w:rPr>
        <w:t xml:space="preserve">وضع أسس مشروع علمي وفكري ومعرفي يقوم على مبدأين أساسين </w:t>
      </w:r>
    </w:p>
    <w:p w:rsidR="00B57A2A" w:rsidRPr="006D0F6B" w:rsidRDefault="00B57A2A" w:rsidP="00B57A2A">
      <w:pPr>
        <w:rPr>
          <w:sz w:val="24"/>
          <w:szCs w:val="24"/>
          <w:rtl/>
        </w:rPr>
      </w:pPr>
      <w:r w:rsidRPr="006D0F6B">
        <w:rPr>
          <w:sz w:val="24"/>
          <w:szCs w:val="24"/>
          <w:rtl/>
        </w:rPr>
        <w:t>مبدأ العلمية ؛ فلا تعامل بعد الآن مع الظواهر والأشياء إلا من منظور علمي</w:t>
      </w:r>
      <w:r w:rsidRPr="006D0F6B">
        <w:rPr>
          <w:sz w:val="24"/>
          <w:szCs w:val="24"/>
        </w:rPr>
        <w:t xml:space="preserve"> .</w:t>
      </w:r>
      <w:r w:rsidRPr="006D0F6B">
        <w:rPr>
          <w:sz w:val="24"/>
          <w:szCs w:val="24"/>
          <w:rtl/>
        </w:rPr>
        <w:t xml:space="preserve"> </w:t>
      </w:r>
    </w:p>
    <w:p w:rsidR="00B57A2A" w:rsidRPr="006D0F6B" w:rsidRDefault="00B57A2A" w:rsidP="00B57A2A">
      <w:pPr>
        <w:rPr>
          <w:sz w:val="24"/>
          <w:szCs w:val="24"/>
          <w:rtl/>
        </w:rPr>
      </w:pPr>
      <w:r w:rsidRPr="006D0F6B">
        <w:rPr>
          <w:sz w:val="24"/>
          <w:szCs w:val="24"/>
          <w:rtl/>
        </w:rPr>
        <w:t xml:space="preserve"> مبدأ العلمنة وفيه تحييد صريح للدين</w:t>
      </w:r>
    </w:p>
    <w:p w:rsidR="006D0F6B" w:rsidRPr="00773434" w:rsidRDefault="00B57A2A" w:rsidP="00B57A2A">
      <w:pPr>
        <w:rPr>
          <w:b/>
          <w:bCs/>
          <w:color w:val="FF0000"/>
          <w:sz w:val="24"/>
          <w:szCs w:val="24"/>
          <w:u w:val="single"/>
          <w:rtl/>
        </w:rPr>
      </w:pPr>
      <w:r w:rsidRPr="00773434">
        <w:rPr>
          <w:rFonts w:hint="cs"/>
          <w:b/>
          <w:bCs/>
          <w:color w:val="FF0000"/>
          <w:sz w:val="24"/>
          <w:szCs w:val="24"/>
          <w:u w:val="single"/>
          <w:rtl/>
        </w:rPr>
        <w:t>الاجابه / جميع ماذك</w:t>
      </w:r>
      <w:r w:rsidR="00773434" w:rsidRPr="00773434">
        <w:rPr>
          <w:rFonts w:hint="cs"/>
          <w:b/>
          <w:bCs/>
          <w:color w:val="FF0000"/>
          <w:sz w:val="24"/>
          <w:szCs w:val="24"/>
          <w:u w:val="single"/>
          <w:rtl/>
        </w:rPr>
        <w:t>ر</w:t>
      </w:r>
    </w:p>
    <w:p w:rsidR="00B57A2A" w:rsidRPr="006D0F6B" w:rsidRDefault="006D0F6B" w:rsidP="00773434">
      <w:pPr>
        <w:rPr>
          <w:rFonts w:ascii="Hacen Samra" w:hAnsi="Hacen Samra" w:cs="AdvertisingMedium"/>
          <w:b/>
          <w:bCs/>
          <w:sz w:val="26"/>
          <w:szCs w:val="26"/>
          <w:rtl/>
        </w:rPr>
      </w:pPr>
      <w:r>
        <w:rPr>
          <w:rFonts w:hint="cs"/>
          <w:b/>
          <w:bCs/>
          <w:sz w:val="24"/>
          <w:szCs w:val="24"/>
          <w:u w:val="single"/>
          <w:rtl/>
        </w:rPr>
        <w:t xml:space="preserve"> </w:t>
      </w:r>
      <w:r w:rsidR="00773434">
        <w:rPr>
          <w:rFonts w:ascii="Hacen Samra" w:hAnsi="Hacen Samra" w:cs="AdvertisingMedium" w:hint="cs"/>
          <w:b/>
          <w:bCs/>
          <w:sz w:val="26"/>
          <w:szCs w:val="26"/>
          <w:rtl/>
        </w:rPr>
        <w:t xml:space="preserve">64- </w:t>
      </w:r>
      <w:r w:rsidR="00B57A2A" w:rsidRPr="006D0F6B">
        <w:rPr>
          <w:rFonts w:ascii="Hacen Samra" w:hAnsi="Hacen Samra" w:cs="AdvertisingMedium"/>
          <w:b/>
          <w:bCs/>
          <w:sz w:val="26"/>
          <w:szCs w:val="26"/>
          <w:rtl/>
        </w:rPr>
        <w:t>أقدم المداخل في النظرية الاجتماعية</w:t>
      </w:r>
    </w:p>
    <w:p w:rsidR="00B57A2A" w:rsidRPr="006D0F6B" w:rsidRDefault="00B57A2A" w:rsidP="00B57A2A">
      <w:pPr>
        <w:rPr>
          <w:sz w:val="24"/>
          <w:szCs w:val="24"/>
          <w:rtl/>
        </w:rPr>
      </w:pPr>
      <w:r w:rsidRPr="006D0F6B">
        <w:rPr>
          <w:rFonts w:hint="cs"/>
          <w:sz w:val="24"/>
          <w:szCs w:val="24"/>
          <w:rtl/>
        </w:rPr>
        <w:t xml:space="preserve">المدخل اللاهوتي </w:t>
      </w:r>
    </w:p>
    <w:p w:rsidR="00B57A2A" w:rsidRPr="006D0F6B" w:rsidRDefault="00B57A2A" w:rsidP="00B57A2A">
      <w:pPr>
        <w:rPr>
          <w:sz w:val="24"/>
          <w:szCs w:val="24"/>
          <w:rtl/>
        </w:rPr>
      </w:pPr>
      <w:r w:rsidRPr="006D0F6B">
        <w:rPr>
          <w:rFonts w:hint="cs"/>
          <w:sz w:val="24"/>
          <w:szCs w:val="24"/>
          <w:rtl/>
        </w:rPr>
        <w:t xml:space="preserve">المدخل الديني </w:t>
      </w:r>
    </w:p>
    <w:p w:rsidR="00B57A2A" w:rsidRPr="00773434" w:rsidRDefault="00B57A2A" w:rsidP="00B57A2A">
      <w:pPr>
        <w:rPr>
          <w:color w:val="FF0000"/>
          <w:sz w:val="24"/>
          <w:szCs w:val="24"/>
          <w:rtl/>
        </w:rPr>
      </w:pPr>
      <w:r w:rsidRPr="00773434">
        <w:rPr>
          <w:rFonts w:hint="cs"/>
          <w:color w:val="FF0000"/>
          <w:sz w:val="24"/>
          <w:szCs w:val="24"/>
          <w:rtl/>
        </w:rPr>
        <w:t xml:space="preserve">المدخل العضوي </w:t>
      </w:r>
    </w:p>
    <w:p w:rsidR="00B57A2A" w:rsidRPr="006D0F6B" w:rsidRDefault="00B57A2A" w:rsidP="00B57A2A">
      <w:pPr>
        <w:rPr>
          <w:sz w:val="24"/>
          <w:szCs w:val="24"/>
          <w:rtl/>
        </w:rPr>
      </w:pPr>
      <w:r w:rsidRPr="006D0F6B">
        <w:rPr>
          <w:rFonts w:hint="cs"/>
          <w:sz w:val="24"/>
          <w:szCs w:val="24"/>
          <w:rtl/>
        </w:rPr>
        <w:t>جميع ما</w:t>
      </w:r>
      <w:r w:rsidR="007B369D">
        <w:rPr>
          <w:rFonts w:hint="cs"/>
          <w:sz w:val="24"/>
          <w:szCs w:val="24"/>
          <w:rtl/>
        </w:rPr>
        <w:t xml:space="preserve"> </w:t>
      </w:r>
      <w:r w:rsidRPr="006D0F6B">
        <w:rPr>
          <w:rFonts w:hint="cs"/>
          <w:sz w:val="24"/>
          <w:szCs w:val="24"/>
          <w:rtl/>
        </w:rPr>
        <w:t xml:space="preserve">ذكر </w:t>
      </w:r>
    </w:p>
    <w:p w:rsidR="00B57A2A" w:rsidRPr="006D0F6B" w:rsidRDefault="00773434" w:rsidP="006D0F6B">
      <w:pPr>
        <w:ind w:hanging="1"/>
        <w:rPr>
          <w:rFonts w:ascii="Hacen Samra" w:hAnsi="Hacen Samra" w:cs="AdvertisingMedium"/>
          <w:b/>
          <w:bCs/>
          <w:sz w:val="26"/>
          <w:szCs w:val="26"/>
          <w:rtl/>
        </w:rPr>
      </w:pPr>
      <w:r>
        <w:rPr>
          <w:rFonts w:ascii="Hacen Samra" w:hAnsi="Hacen Samra" w:cs="AdvertisingMedium" w:hint="cs"/>
          <w:b/>
          <w:bCs/>
          <w:sz w:val="26"/>
          <w:szCs w:val="26"/>
          <w:rtl/>
        </w:rPr>
        <w:t xml:space="preserve">65- </w:t>
      </w:r>
      <w:r w:rsidR="00B57A2A" w:rsidRPr="006D0F6B">
        <w:rPr>
          <w:rFonts w:ascii="Hacen Samra" w:hAnsi="Hacen Samra" w:cs="AdvertisingMedium"/>
          <w:b/>
          <w:bCs/>
          <w:sz w:val="26"/>
          <w:szCs w:val="26"/>
          <w:rtl/>
        </w:rPr>
        <w:t>طرأت على المجتمعات الأوربية وقد ظهرت في أواخر القرن(19م) وبداية القرن (20م) وذلك بعد الأحداث التي عصفت بالمجتمعات الأوربية في القرن الثامن عشر الميلادي وما قبله . ومن تلك الأحداث البارزة</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الفرنسية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الفكرية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الصناعية</w:t>
      </w:r>
      <w:r w:rsidR="00B57A2A" w:rsidRPr="006D0F6B">
        <w:rPr>
          <w:rFonts w:hint="cs"/>
          <w:sz w:val="24"/>
          <w:szCs w:val="24"/>
          <w:rtl/>
        </w:rPr>
        <w:t xml:space="preserve"> </w:t>
      </w:r>
    </w:p>
    <w:p w:rsidR="00B57A2A"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الدينية</w:t>
      </w:r>
      <w:r w:rsidR="00B57A2A" w:rsidRPr="006D0F6B">
        <w:rPr>
          <w:rFonts w:hint="cs"/>
          <w:sz w:val="24"/>
          <w:szCs w:val="24"/>
          <w:rtl/>
        </w:rPr>
        <w:t xml:space="preserve"> </w:t>
      </w:r>
    </w:p>
    <w:p w:rsidR="007B369D" w:rsidRPr="00773434" w:rsidRDefault="007B369D" w:rsidP="007B369D">
      <w:pPr>
        <w:rPr>
          <w:color w:val="FF0000"/>
          <w:sz w:val="24"/>
          <w:szCs w:val="24"/>
          <w:rtl/>
        </w:rPr>
      </w:pPr>
      <w:r w:rsidRPr="00773434">
        <w:rPr>
          <w:rFonts w:hint="cs"/>
          <w:color w:val="FF0000"/>
          <w:sz w:val="24"/>
          <w:szCs w:val="24"/>
          <w:rtl/>
        </w:rPr>
        <w:t>جميع ما ذكر</w:t>
      </w: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66- </w:t>
      </w:r>
      <w:r w:rsidR="00B57A2A" w:rsidRPr="006D0F6B">
        <w:rPr>
          <w:rFonts w:ascii="Hacen Samra" w:hAnsi="Hacen Samra" w:cs="AdvertisingMedium" w:hint="cs"/>
          <w:b/>
          <w:bCs/>
          <w:sz w:val="26"/>
          <w:szCs w:val="26"/>
          <w:rtl/>
        </w:rPr>
        <w:t xml:space="preserve">هي </w:t>
      </w:r>
      <w:r w:rsidR="00B57A2A" w:rsidRPr="006D0F6B">
        <w:rPr>
          <w:rFonts w:ascii="Hacen Samra" w:hAnsi="Hacen Samra" w:cs="AdvertisingMedium"/>
          <w:b/>
          <w:bCs/>
          <w:sz w:val="26"/>
          <w:szCs w:val="26"/>
          <w:rtl/>
        </w:rPr>
        <w:t>التي ألقت الضوء على ظروف المعيشية وضرورة استخدام التكنولوجيا في المجال الزراعي لتحسين الظروف المعيشية.</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773434" w:rsidRDefault="007B369D" w:rsidP="007B369D">
      <w:pPr>
        <w:rPr>
          <w:color w:val="FF0000"/>
          <w:sz w:val="24"/>
          <w:szCs w:val="24"/>
          <w:rtl/>
        </w:rPr>
      </w:pPr>
      <w:r w:rsidRPr="00773434">
        <w:rPr>
          <w:rFonts w:hint="cs"/>
          <w:color w:val="FF0000"/>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67-</w:t>
      </w:r>
      <w:r w:rsidR="00B57A2A" w:rsidRPr="006D0F6B">
        <w:rPr>
          <w:rFonts w:ascii="Hacen Samra" w:hAnsi="Hacen Samra" w:cs="AdvertisingMedium" w:hint="cs"/>
          <w:b/>
          <w:bCs/>
          <w:sz w:val="26"/>
          <w:szCs w:val="26"/>
          <w:rtl/>
        </w:rPr>
        <w:t xml:space="preserve"> </w:t>
      </w:r>
      <w:r w:rsidR="00B57A2A" w:rsidRPr="006D0F6B">
        <w:rPr>
          <w:rFonts w:ascii="Hacen Samra" w:hAnsi="Hacen Samra" w:cs="AdvertisingMedium"/>
          <w:b/>
          <w:bCs/>
          <w:sz w:val="26"/>
          <w:szCs w:val="26"/>
          <w:rtl/>
        </w:rPr>
        <w:t>التي رفعت شعارات بالمساواة والعدالة الاجتماعية وعملت على إلغاء الملكية المطلقة، والامتيازات الإقطاعية للطبقة الارستقراطية، والنفوذ الديني الكاثوليكي</w:t>
      </w:r>
    </w:p>
    <w:p w:rsidR="007B369D" w:rsidRPr="00773434" w:rsidRDefault="007B369D" w:rsidP="007B369D">
      <w:pPr>
        <w:rPr>
          <w:color w:val="FF0000"/>
          <w:sz w:val="24"/>
          <w:szCs w:val="24"/>
          <w:rtl/>
        </w:rPr>
      </w:pPr>
      <w:r w:rsidRPr="00773434">
        <w:rPr>
          <w:rFonts w:hint="cs"/>
          <w:color w:val="FF0000"/>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68- </w:t>
      </w:r>
      <w:r w:rsidR="00B57A2A" w:rsidRPr="006D0F6B">
        <w:rPr>
          <w:rFonts w:ascii="Hacen Samra" w:hAnsi="Hacen Samra" w:cs="AdvertisingMedium"/>
          <w:b/>
          <w:bCs/>
          <w:sz w:val="26"/>
          <w:szCs w:val="26"/>
          <w:rtl/>
        </w:rPr>
        <w:t>التي خرجت على الكنيسة ورجال الدين الذين مارسوا القهر والتسلط الفكري وأقاموا محاكم التفتيش لإعدام كل من يخرج من المفكرين والعلماء على أفكار الكنيسة وتفسيرات رجال الدين للكون والحياة.</w:t>
      </w:r>
    </w:p>
    <w:p w:rsidR="007B369D" w:rsidRPr="00773434" w:rsidRDefault="007B369D" w:rsidP="007B369D">
      <w:pPr>
        <w:rPr>
          <w:color w:val="FF0000"/>
          <w:sz w:val="24"/>
          <w:szCs w:val="24"/>
          <w:rtl/>
        </w:rPr>
      </w:pPr>
      <w:r w:rsidRPr="00773434">
        <w:rPr>
          <w:rFonts w:hint="cs"/>
          <w:color w:val="FF0000"/>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69- </w:t>
      </w:r>
      <w:r w:rsidR="00B57A2A" w:rsidRPr="006D0F6B">
        <w:rPr>
          <w:rFonts w:ascii="Hacen Samra" w:hAnsi="Hacen Samra" w:cs="AdvertisingMedium"/>
          <w:b/>
          <w:bCs/>
          <w:sz w:val="26"/>
          <w:szCs w:val="26"/>
          <w:rtl/>
        </w:rPr>
        <w:t>الثورة الفكرية تأثرت</w:t>
      </w:r>
      <w:r w:rsidR="00B57A2A" w:rsidRPr="006D0F6B">
        <w:rPr>
          <w:rFonts w:ascii="Hacen Samra" w:hAnsi="Hacen Samra" w:cs="AdvertisingMedium" w:hint="cs"/>
          <w:b/>
          <w:bCs/>
          <w:sz w:val="26"/>
          <w:szCs w:val="26"/>
          <w:rtl/>
        </w:rPr>
        <w:t xml:space="preserve"> هذه </w:t>
      </w:r>
      <w:r w:rsidR="00B57A2A" w:rsidRPr="006D0F6B">
        <w:rPr>
          <w:rFonts w:ascii="Hacen Samra" w:hAnsi="Hacen Samra" w:cs="AdvertisingMedium"/>
          <w:b/>
          <w:bCs/>
          <w:sz w:val="26"/>
          <w:szCs w:val="26"/>
          <w:rtl/>
        </w:rPr>
        <w:t xml:space="preserve"> النظرية الاجتماعية ببعض الأفكار مثل</w:t>
      </w:r>
    </w:p>
    <w:p w:rsidR="00B57A2A" w:rsidRPr="006D0F6B" w:rsidRDefault="00B57A2A" w:rsidP="00B57A2A">
      <w:pPr>
        <w:rPr>
          <w:sz w:val="24"/>
          <w:szCs w:val="24"/>
          <w:rtl/>
        </w:rPr>
      </w:pPr>
      <w:r w:rsidRPr="006D0F6B">
        <w:rPr>
          <w:sz w:val="24"/>
          <w:szCs w:val="24"/>
          <w:u w:val="single"/>
          <w:rtl/>
        </w:rPr>
        <w:t>فلسفة عصر التنوير</w:t>
      </w:r>
      <w:r w:rsidRPr="006D0F6B">
        <w:rPr>
          <w:sz w:val="24"/>
          <w:szCs w:val="24"/>
          <w:rtl/>
        </w:rPr>
        <w:t xml:space="preserve">: تلك الفلسفة التي قامت بالدفاع عن العقلانية ومبادئها كوسائل لتأسيس النظام الشرعي للأخلاق والمعرفة بدلا عن الدين </w:t>
      </w:r>
    </w:p>
    <w:p w:rsidR="00B57A2A" w:rsidRPr="006D0F6B" w:rsidRDefault="00B57A2A" w:rsidP="00B57A2A">
      <w:pPr>
        <w:rPr>
          <w:sz w:val="24"/>
          <w:szCs w:val="24"/>
          <w:rtl/>
        </w:rPr>
      </w:pPr>
      <w:r w:rsidRPr="006D0F6B">
        <w:rPr>
          <w:sz w:val="24"/>
          <w:szCs w:val="24"/>
          <w:u w:val="single"/>
          <w:rtl/>
        </w:rPr>
        <w:t>النزعة التطورية</w:t>
      </w:r>
      <w:r w:rsidRPr="006D0F6B">
        <w:rPr>
          <w:sz w:val="24"/>
          <w:szCs w:val="24"/>
          <w:rtl/>
        </w:rPr>
        <w:t>"دارون" والتي سيطرت على تفكير كثير من علماء الاجتماع الأوائل ، الذين كانوا يتصورون أن الإنسان والمجتمع يتقدمان عبر خطوات محددة للتطور تنتهي إلى أعقد المراحل وأكملها.</w:t>
      </w:r>
    </w:p>
    <w:p w:rsidR="00B57A2A" w:rsidRDefault="00B57A2A" w:rsidP="00B57A2A">
      <w:pPr>
        <w:rPr>
          <w:sz w:val="24"/>
          <w:szCs w:val="24"/>
          <w:rtl/>
        </w:rPr>
      </w:pPr>
      <w:r w:rsidRPr="006D0F6B">
        <w:rPr>
          <w:sz w:val="24"/>
          <w:szCs w:val="24"/>
          <w:u w:val="single"/>
          <w:rtl/>
        </w:rPr>
        <w:t>النظرية الاجتماعية</w:t>
      </w:r>
      <w:r w:rsidRPr="006D0F6B">
        <w:rPr>
          <w:sz w:val="24"/>
          <w:szCs w:val="24"/>
          <w:rtl/>
        </w:rPr>
        <w:t xml:space="preserve"> </w:t>
      </w:r>
      <w:r w:rsidR="006D0F6B">
        <w:rPr>
          <w:rFonts w:hint="cs"/>
          <w:sz w:val="24"/>
          <w:szCs w:val="24"/>
          <w:rtl/>
        </w:rPr>
        <w:t xml:space="preserve">تأثرت </w:t>
      </w:r>
      <w:r w:rsidRPr="006D0F6B">
        <w:rPr>
          <w:sz w:val="24"/>
          <w:szCs w:val="24"/>
          <w:rtl/>
        </w:rPr>
        <w:t xml:space="preserve">في نشأتها بالنزعة الطبيعية العضوية والعقلانية والفلسفة </w:t>
      </w:r>
      <w:r w:rsidR="006D0F6B" w:rsidRPr="006D0F6B">
        <w:rPr>
          <w:rFonts w:hint="cs"/>
          <w:sz w:val="24"/>
          <w:szCs w:val="24"/>
          <w:rtl/>
        </w:rPr>
        <w:t>البرجماتية</w:t>
      </w:r>
      <w:r w:rsidRPr="006D0F6B">
        <w:rPr>
          <w:sz w:val="24"/>
          <w:szCs w:val="24"/>
          <w:rtl/>
        </w:rPr>
        <w:t>.</w:t>
      </w:r>
    </w:p>
    <w:p w:rsidR="006D0F6B" w:rsidRPr="00773434" w:rsidRDefault="006D0F6B" w:rsidP="00B57A2A">
      <w:pPr>
        <w:rPr>
          <w:color w:val="FF0000"/>
          <w:sz w:val="24"/>
          <w:szCs w:val="24"/>
          <w:rtl/>
        </w:rPr>
      </w:pPr>
      <w:r w:rsidRPr="00773434">
        <w:rPr>
          <w:rFonts w:hint="cs"/>
          <w:color w:val="FF0000"/>
          <w:sz w:val="24"/>
          <w:szCs w:val="24"/>
          <w:rtl/>
        </w:rPr>
        <w:t>جميع ما ذكر</w:t>
      </w: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70- </w:t>
      </w:r>
      <w:r w:rsidR="00B57A2A" w:rsidRPr="006D0F6B">
        <w:rPr>
          <w:rFonts w:ascii="Hacen Samra" w:hAnsi="Hacen Samra" w:cs="AdvertisingMedium"/>
          <w:b/>
          <w:bCs/>
          <w:sz w:val="26"/>
          <w:szCs w:val="26"/>
          <w:rtl/>
        </w:rPr>
        <w:t xml:space="preserve">أول من صاغ مصطلح " علم الاجتماع" </w:t>
      </w:r>
      <w:r w:rsidR="006D0F6B">
        <w:rPr>
          <w:rFonts w:ascii="Hacen Samra" w:hAnsi="Hacen Samra" w:cs="AdvertisingMedium"/>
          <w:b/>
          <w:bCs/>
          <w:sz w:val="26"/>
          <w:szCs w:val="26"/>
        </w:rPr>
        <w:t xml:space="preserve"> </w:t>
      </w:r>
      <w:r w:rsidR="00B57A2A" w:rsidRPr="006D0F6B">
        <w:rPr>
          <w:rFonts w:ascii="Hacen Samra" w:hAnsi="Hacen Samra" w:cs="AdvertisingMedium"/>
          <w:b/>
          <w:bCs/>
          <w:sz w:val="26"/>
          <w:szCs w:val="26"/>
        </w:rPr>
        <w:t xml:space="preserve">Sociology  </w:t>
      </w:r>
      <w:r w:rsidR="00B57A2A" w:rsidRPr="006D0F6B">
        <w:rPr>
          <w:rFonts w:ascii="Hacen Samra" w:hAnsi="Hacen Samra" w:cs="AdvertisingMedium"/>
          <w:b/>
          <w:bCs/>
          <w:sz w:val="26"/>
          <w:szCs w:val="26"/>
          <w:rtl/>
        </w:rPr>
        <w:t>بالغات الأوربية</w:t>
      </w:r>
      <w:r w:rsidR="00B57A2A" w:rsidRPr="006D0F6B">
        <w:rPr>
          <w:rFonts w:ascii="Hacen Samra" w:hAnsi="Hacen Samra" w:cs="AdvertisingMedium" w:hint="cs"/>
          <w:b/>
          <w:bCs/>
          <w:sz w:val="26"/>
          <w:szCs w:val="26"/>
          <w:rtl/>
        </w:rPr>
        <w:t xml:space="preserve"> و</w:t>
      </w:r>
      <w:r w:rsidR="00B57A2A" w:rsidRPr="006D0F6B">
        <w:rPr>
          <w:rFonts w:ascii="Hacen Samra" w:hAnsi="Hacen Samra" w:cs="AdvertisingMedium"/>
          <w:b/>
          <w:bCs/>
          <w:sz w:val="26"/>
          <w:szCs w:val="26"/>
          <w:rtl/>
        </w:rPr>
        <w:t>يعتبر مثالا واضحا للتفسير الآلي في النظرية العضوية</w:t>
      </w:r>
      <w:r w:rsidR="00B57A2A" w:rsidRPr="006D0F6B">
        <w:rPr>
          <w:rFonts w:ascii="Hacen Samra" w:hAnsi="Hacen Samra" w:cs="AdvertisingMedium" w:hint="cs"/>
          <w:b/>
          <w:bCs/>
          <w:sz w:val="26"/>
          <w:szCs w:val="26"/>
          <w:rtl/>
        </w:rPr>
        <w:t>.</w:t>
      </w:r>
    </w:p>
    <w:p w:rsidR="00B57A2A" w:rsidRPr="006D0F6B" w:rsidRDefault="00B57A2A" w:rsidP="00B57A2A">
      <w:pPr>
        <w:ind w:firstLine="720"/>
        <w:rPr>
          <w:sz w:val="24"/>
          <w:szCs w:val="24"/>
          <w:rtl/>
        </w:rPr>
      </w:pPr>
      <w:r w:rsidRPr="006D0F6B">
        <w:rPr>
          <w:rFonts w:hint="cs"/>
          <w:sz w:val="24"/>
          <w:szCs w:val="24"/>
          <w:rtl/>
        </w:rPr>
        <w:t xml:space="preserve">كوندرسيه </w:t>
      </w:r>
    </w:p>
    <w:p w:rsidR="00B57A2A" w:rsidRPr="006D0F6B" w:rsidRDefault="00B57A2A" w:rsidP="00B57A2A">
      <w:pPr>
        <w:ind w:firstLine="720"/>
        <w:rPr>
          <w:sz w:val="24"/>
          <w:szCs w:val="24"/>
          <w:rtl/>
        </w:rPr>
      </w:pPr>
      <w:r w:rsidRPr="006D0F6B">
        <w:rPr>
          <w:rFonts w:hint="cs"/>
          <w:sz w:val="24"/>
          <w:szCs w:val="24"/>
          <w:rtl/>
        </w:rPr>
        <w:t xml:space="preserve">هيجل </w:t>
      </w:r>
    </w:p>
    <w:p w:rsidR="00B57A2A" w:rsidRPr="00773434" w:rsidRDefault="00B57A2A" w:rsidP="00B57A2A">
      <w:pPr>
        <w:ind w:firstLine="720"/>
        <w:rPr>
          <w:color w:val="FF0000"/>
          <w:sz w:val="24"/>
          <w:szCs w:val="24"/>
          <w:rtl/>
        </w:rPr>
      </w:pPr>
      <w:r w:rsidRPr="00773434">
        <w:rPr>
          <w:rFonts w:hint="cs"/>
          <w:color w:val="FF0000"/>
          <w:sz w:val="24"/>
          <w:szCs w:val="24"/>
          <w:rtl/>
        </w:rPr>
        <w:t xml:space="preserve">اوجست كونت </w:t>
      </w:r>
    </w:p>
    <w:p w:rsidR="00B57A2A" w:rsidRPr="006D0F6B" w:rsidRDefault="00B57A2A" w:rsidP="00B57A2A">
      <w:pPr>
        <w:ind w:firstLine="720"/>
        <w:rPr>
          <w:sz w:val="24"/>
          <w:szCs w:val="24"/>
          <w:rtl/>
        </w:rPr>
      </w:pPr>
      <w:r w:rsidRPr="006D0F6B">
        <w:rPr>
          <w:rFonts w:hint="cs"/>
          <w:sz w:val="24"/>
          <w:szCs w:val="24"/>
          <w:rtl/>
        </w:rPr>
        <w:t xml:space="preserve">مونتسكيو </w:t>
      </w: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71- </w:t>
      </w:r>
      <w:r w:rsidR="00B57A2A" w:rsidRPr="006D0F6B">
        <w:rPr>
          <w:rFonts w:ascii="Hacen Samra" w:hAnsi="Hacen Samra" w:cs="AdvertisingMedium"/>
          <w:b/>
          <w:bCs/>
          <w:sz w:val="26"/>
          <w:szCs w:val="26"/>
          <w:rtl/>
        </w:rPr>
        <w:t>يرى أن الثورة ليست وسيلة لبناء المجتمع، بل انهيار خُلُقي</w:t>
      </w:r>
    </w:p>
    <w:p w:rsidR="00B57A2A" w:rsidRPr="006D0F6B" w:rsidRDefault="00B57A2A" w:rsidP="00B57A2A">
      <w:pPr>
        <w:ind w:firstLine="720"/>
        <w:rPr>
          <w:sz w:val="24"/>
          <w:szCs w:val="24"/>
          <w:rtl/>
        </w:rPr>
      </w:pPr>
      <w:r w:rsidRPr="006D0F6B">
        <w:rPr>
          <w:rFonts w:hint="cs"/>
          <w:sz w:val="24"/>
          <w:szCs w:val="24"/>
          <w:rtl/>
        </w:rPr>
        <w:t xml:space="preserve">كوندرسيه </w:t>
      </w:r>
    </w:p>
    <w:p w:rsidR="00B57A2A" w:rsidRPr="006D0F6B" w:rsidRDefault="00B57A2A" w:rsidP="00B57A2A">
      <w:pPr>
        <w:ind w:firstLine="720"/>
        <w:rPr>
          <w:sz w:val="24"/>
          <w:szCs w:val="24"/>
          <w:rtl/>
        </w:rPr>
      </w:pPr>
      <w:r w:rsidRPr="006D0F6B">
        <w:rPr>
          <w:rFonts w:hint="cs"/>
          <w:sz w:val="24"/>
          <w:szCs w:val="24"/>
          <w:rtl/>
        </w:rPr>
        <w:t xml:space="preserve">هيجل </w:t>
      </w:r>
    </w:p>
    <w:p w:rsidR="00B57A2A" w:rsidRPr="00773434" w:rsidRDefault="00B57A2A" w:rsidP="00B57A2A">
      <w:pPr>
        <w:ind w:firstLine="720"/>
        <w:rPr>
          <w:color w:val="FF0000"/>
          <w:sz w:val="24"/>
          <w:szCs w:val="24"/>
          <w:rtl/>
        </w:rPr>
      </w:pPr>
      <w:r w:rsidRPr="00773434">
        <w:rPr>
          <w:rFonts w:hint="cs"/>
          <w:color w:val="FF0000"/>
          <w:sz w:val="24"/>
          <w:szCs w:val="24"/>
          <w:rtl/>
        </w:rPr>
        <w:t xml:space="preserve">اوجست كونت </w:t>
      </w:r>
    </w:p>
    <w:p w:rsidR="00B57A2A" w:rsidRPr="006D0F6B" w:rsidRDefault="00B57A2A" w:rsidP="00B57A2A">
      <w:pPr>
        <w:ind w:firstLine="720"/>
        <w:rPr>
          <w:sz w:val="24"/>
          <w:szCs w:val="24"/>
          <w:rtl/>
        </w:rPr>
      </w:pPr>
      <w:r w:rsidRPr="006D0F6B">
        <w:rPr>
          <w:rFonts w:hint="cs"/>
          <w:sz w:val="24"/>
          <w:szCs w:val="24"/>
          <w:rtl/>
        </w:rPr>
        <w:t xml:space="preserve">مونتسكيو </w:t>
      </w:r>
    </w:p>
    <w:p w:rsidR="00B57A2A" w:rsidRPr="006D0F6B" w:rsidRDefault="00773434" w:rsidP="00B57A2A">
      <w:pPr>
        <w:rPr>
          <w:rFonts w:ascii="Hacen Samra" w:hAnsi="Hacen Samra" w:cs="AdvertisingMedium"/>
          <w:b/>
          <w:bCs/>
          <w:sz w:val="26"/>
          <w:szCs w:val="26"/>
        </w:rPr>
      </w:pPr>
      <w:r>
        <w:rPr>
          <w:rFonts w:ascii="Hacen Samra" w:hAnsi="Hacen Samra" w:cs="AdvertisingMedium" w:hint="cs"/>
          <w:b/>
          <w:bCs/>
          <w:sz w:val="26"/>
          <w:szCs w:val="26"/>
          <w:rtl/>
        </w:rPr>
        <w:t xml:space="preserve">72- </w:t>
      </w:r>
      <w:r w:rsidR="00B57A2A" w:rsidRPr="006D0F6B">
        <w:rPr>
          <w:rFonts w:ascii="Hacen Samra" w:hAnsi="Hacen Samra" w:cs="AdvertisingMedium"/>
          <w:b/>
          <w:bCs/>
          <w:sz w:val="26"/>
          <w:szCs w:val="26"/>
          <w:rtl/>
        </w:rPr>
        <w:t>أدرك كونت أن عملية التطور تتحقق في ثلاثة أطوار كبرى- قانون المراحل الثلاث -:</w:t>
      </w:r>
      <w:r w:rsidR="00B57A2A" w:rsidRPr="006D0F6B">
        <w:rPr>
          <w:rFonts w:ascii="Hacen Samra" w:hAnsi="Hacen Samra" w:cs="AdvertisingMedium"/>
          <w:b/>
          <w:bCs/>
          <w:sz w:val="26"/>
          <w:szCs w:val="26"/>
        </w:rPr>
        <w:t xml:space="preserve"> </w:t>
      </w:r>
    </w:p>
    <w:p w:rsidR="00B57A2A" w:rsidRPr="006D0F6B" w:rsidRDefault="00B57A2A" w:rsidP="00B57A2A">
      <w:pPr>
        <w:rPr>
          <w:sz w:val="24"/>
          <w:szCs w:val="24"/>
          <w:rtl/>
        </w:rPr>
      </w:pPr>
      <w:r w:rsidRPr="006D0F6B">
        <w:rPr>
          <w:sz w:val="24"/>
          <w:szCs w:val="24"/>
          <w:rtl/>
        </w:rPr>
        <w:t>المرحلة الغيبية: التي تتميز بتقصي الأسباب الغيبية خلال قوى خارقة للطبيعة.</w:t>
      </w:r>
      <w:r w:rsidRPr="006D0F6B">
        <w:rPr>
          <w:sz w:val="24"/>
          <w:szCs w:val="24"/>
        </w:rPr>
        <w:t xml:space="preserve"> </w:t>
      </w:r>
    </w:p>
    <w:p w:rsidR="00B57A2A" w:rsidRPr="006D0F6B" w:rsidRDefault="00B57A2A" w:rsidP="00B57A2A">
      <w:pPr>
        <w:rPr>
          <w:sz w:val="24"/>
          <w:szCs w:val="24"/>
          <w:rtl/>
        </w:rPr>
      </w:pPr>
      <w:r w:rsidRPr="006D0F6B">
        <w:rPr>
          <w:sz w:val="24"/>
          <w:szCs w:val="24"/>
          <w:rtl/>
        </w:rPr>
        <w:t>المرحلة الميتافيزيقية: وتتميز بالفكر المجرد والبحث عن العلل المجردة.</w:t>
      </w:r>
      <w:r w:rsidRPr="006D0F6B">
        <w:rPr>
          <w:sz w:val="24"/>
          <w:szCs w:val="24"/>
        </w:rPr>
        <w:t xml:space="preserve"> </w:t>
      </w:r>
    </w:p>
    <w:p w:rsidR="00B57A2A" w:rsidRPr="006D0F6B" w:rsidRDefault="00B57A2A" w:rsidP="00B57A2A">
      <w:pPr>
        <w:rPr>
          <w:sz w:val="24"/>
          <w:szCs w:val="24"/>
          <w:rtl/>
        </w:rPr>
      </w:pPr>
      <w:r w:rsidRPr="006D0F6B">
        <w:rPr>
          <w:sz w:val="24"/>
          <w:szCs w:val="24"/>
          <w:rtl/>
        </w:rPr>
        <w:t>المرحلة الوضعية(العلمية): وتتميز بنمو المعرفة النسبية، ودراسة القوانين التي تحكم الظواهر</w:t>
      </w:r>
    </w:p>
    <w:p w:rsidR="006D0F6B" w:rsidRPr="00773434" w:rsidRDefault="006D0F6B" w:rsidP="00B57A2A">
      <w:pPr>
        <w:rPr>
          <w:color w:val="FF0000"/>
          <w:sz w:val="24"/>
          <w:szCs w:val="24"/>
          <w:rtl/>
        </w:rPr>
      </w:pPr>
      <w:r w:rsidRPr="00773434">
        <w:rPr>
          <w:rFonts w:hint="cs"/>
          <w:color w:val="FF0000"/>
          <w:sz w:val="24"/>
          <w:szCs w:val="24"/>
          <w:rtl/>
        </w:rPr>
        <w:t>جميع ما ذكر</w:t>
      </w: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73- </w:t>
      </w:r>
      <w:r w:rsidR="00B57A2A" w:rsidRPr="006D0F6B">
        <w:rPr>
          <w:rFonts w:ascii="Hacen Samra" w:hAnsi="Hacen Samra" w:cs="AdvertisingMedium"/>
          <w:b/>
          <w:bCs/>
          <w:sz w:val="26"/>
          <w:szCs w:val="26"/>
          <w:rtl/>
        </w:rPr>
        <w:t xml:space="preserve">قسم كونت النسق الاجتماعي(المجتمع) </w:t>
      </w:r>
      <w:r w:rsidR="00B57A2A" w:rsidRPr="006D0F6B">
        <w:rPr>
          <w:rFonts w:ascii="Hacen Samra" w:hAnsi="Hacen Samra" w:cs="AdvertisingMedium" w:hint="cs"/>
          <w:b/>
          <w:bCs/>
          <w:sz w:val="26"/>
          <w:szCs w:val="26"/>
          <w:rtl/>
        </w:rPr>
        <w:t>إلى</w:t>
      </w:r>
    </w:p>
    <w:p w:rsidR="00B57A2A" w:rsidRPr="00773434" w:rsidRDefault="00B57A2A" w:rsidP="00B57A2A">
      <w:pPr>
        <w:rPr>
          <w:color w:val="FF0000"/>
          <w:sz w:val="24"/>
          <w:szCs w:val="24"/>
          <w:rtl/>
        </w:rPr>
      </w:pPr>
      <w:r w:rsidRPr="00773434">
        <w:rPr>
          <w:rFonts w:hint="cs"/>
          <w:color w:val="FF0000"/>
          <w:sz w:val="24"/>
          <w:szCs w:val="24"/>
          <w:rtl/>
        </w:rPr>
        <w:t>جزئين</w:t>
      </w:r>
    </w:p>
    <w:p w:rsidR="00B57A2A" w:rsidRPr="006D0F6B" w:rsidRDefault="00B57A2A" w:rsidP="00B57A2A">
      <w:pPr>
        <w:rPr>
          <w:sz w:val="24"/>
          <w:szCs w:val="24"/>
          <w:rtl/>
        </w:rPr>
      </w:pPr>
      <w:r w:rsidRPr="006D0F6B">
        <w:rPr>
          <w:rFonts w:hint="cs"/>
          <w:sz w:val="24"/>
          <w:szCs w:val="24"/>
          <w:rtl/>
        </w:rPr>
        <w:t xml:space="preserve">ثلاثه اجزاء </w:t>
      </w:r>
    </w:p>
    <w:p w:rsidR="00B57A2A" w:rsidRPr="006D0F6B" w:rsidRDefault="00B57A2A" w:rsidP="00B57A2A">
      <w:pPr>
        <w:rPr>
          <w:sz w:val="24"/>
          <w:szCs w:val="24"/>
          <w:rtl/>
        </w:rPr>
      </w:pPr>
      <w:r w:rsidRPr="006D0F6B">
        <w:rPr>
          <w:rFonts w:hint="cs"/>
          <w:sz w:val="24"/>
          <w:szCs w:val="24"/>
          <w:rtl/>
        </w:rPr>
        <w:t xml:space="preserve">اربعه اجزاء  </w:t>
      </w:r>
    </w:p>
    <w:p w:rsidR="00B57A2A" w:rsidRPr="006D0F6B" w:rsidRDefault="00773434" w:rsidP="00B57A2A">
      <w:pPr>
        <w:rPr>
          <w:rFonts w:ascii="Hacen Samra" w:hAnsi="Hacen Samra" w:cs="AdvertisingMedium"/>
          <w:b/>
          <w:bCs/>
          <w:sz w:val="26"/>
          <w:szCs w:val="26"/>
        </w:rPr>
      </w:pPr>
      <w:r>
        <w:rPr>
          <w:rFonts w:ascii="Hacen Samra" w:hAnsi="Hacen Samra" w:cs="AdvertisingMedium" w:hint="cs"/>
          <w:b/>
          <w:bCs/>
          <w:sz w:val="26"/>
          <w:szCs w:val="26"/>
          <w:rtl/>
        </w:rPr>
        <w:t xml:space="preserve">74- </w:t>
      </w:r>
      <w:r w:rsidR="00B57A2A" w:rsidRPr="006D0F6B">
        <w:rPr>
          <w:rFonts w:ascii="Hacen Samra" w:hAnsi="Hacen Samra" w:cs="AdvertisingMedium"/>
          <w:b/>
          <w:bCs/>
          <w:sz w:val="26"/>
          <w:szCs w:val="26"/>
          <w:rtl/>
        </w:rPr>
        <w:t>يتضمن النسق الاجتماعي ثلاثة أنماط أساسية كبرى من الغرائز</w:t>
      </w:r>
      <w:r w:rsidR="00B57A2A" w:rsidRPr="006D0F6B">
        <w:rPr>
          <w:rFonts w:ascii="Hacen Samra" w:hAnsi="Hacen Samra" w:cs="AdvertisingMedium" w:hint="cs"/>
          <w:b/>
          <w:bCs/>
          <w:sz w:val="26"/>
          <w:szCs w:val="26"/>
          <w:rtl/>
        </w:rPr>
        <w:t xml:space="preserve">عند كونت </w:t>
      </w:r>
      <w:r w:rsidR="00B57A2A" w:rsidRPr="006D0F6B">
        <w:rPr>
          <w:rFonts w:ascii="Hacen Samra" w:hAnsi="Hacen Samra" w:cs="AdvertisingMedium"/>
          <w:b/>
          <w:bCs/>
          <w:sz w:val="26"/>
          <w:szCs w:val="26"/>
          <w:rtl/>
        </w:rPr>
        <w:t xml:space="preserve">: </w:t>
      </w:r>
    </w:p>
    <w:p w:rsidR="00B57A2A" w:rsidRPr="006D0F6B" w:rsidRDefault="00B57A2A" w:rsidP="00B57A2A">
      <w:pPr>
        <w:rPr>
          <w:sz w:val="24"/>
          <w:szCs w:val="24"/>
          <w:rtl/>
        </w:rPr>
      </w:pPr>
      <w:r w:rsidRPr="006D0F6B">
        <w:rPr>
          <w:sz w:val="24"/>
          <w:szCs w:val="24"/>
          <w:rtl/>
        </w:rPr>
        <w:t xml:space="preserve">غرائز المحافظة على النوع( الغريزة الجنسية والحاجات المادية). </w:t>
      </w:r>
    </w:p>
    <w:p w:rsidR="00B57A2A" w:rsidRPr="006D0F6B" w:rsidRDefault="00B57A2A" w:rsidP="00B57A2A">
      <w:pPr>
        <w:rPr>
          <w:sz w:val="24"/>
          <w:szCs w:val="24"/>
          <w:rtl/>
        </w:rPr>
      </w:pPr>
      <w:r w:rsidRPr="006D0F6B">
        <w:rPr>
          <w:sz w:val="24"/>
          <w:szCs w:val="24"/>
          <w:rtl/>
        </w:rPr>
        <w:t>غرائز تحسين الأوضاع(العسكرية والتصنيع).</w:t>
      </w:r>
    </w:p>
    <w:p w:rsidR="00B57A2A" w:rsidRPr="006D0F6B" w:rsidRDefault="00B57A2A" w:rsidP="00B57A2A">
      <w:pPr>
        <w:rPr>
          <w:sz w:val="24"/>
          <w:szCs w:val="24"/>
          <w:rtl/>
        </w:rPr>
      </w:pPr>
      <w:r w:rsidRPr="006D0F6B">
        <w:rPr>
          <w:sz w:val="24"/>
          <w:szCs w:val="24"/>
          <w:rtl/>
        </w:rPr>
        <w:t>الغرائز الاجتماعية : ( الترابط والاحترام والحب الشامل).وتقع وسطا بين غرائز المحافظة والتقدم وغرائز الغرور والتفاخر.</w:t>
      </w:r>
    </w:p>
    <w:p w:rsidR="00B57A2A" w:rsidRPr="00773434" w:rsidRDefault="00B57A2A" w:rsidP="00B57A2A">
      <w:pPr>
        <w:rPr>
          <w:b/>
          <w:bCs/>
          <w:color w:val="FF0000"/>
          <w:sz w:val="24"/>
          <w:szCs w:val="24"/>
          <w:u w:val="single"/>
          <w:rtl/>
        </w:rPr>
      </w:pPr>
      <w:r w:rsidRPr="00773434">
        <w:rPr>
          <w:rFonts w:hint="cs"/>
          <w:b/>
          <w:bCs/>
          <w:color w:val="FF0000"/>
          <w:sz w:val="24"/>
          <w:szCs w:val="24"/>
          <w:u w:val="single"/>
          <w:rtl/>
        </w:rPr>
        <w:t xml:space="preserve">الاجابه / جميع ماذكر </w:t>
      </w: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75- </w:t>
      </w:r>
      <w:r w:rsidR="00B57A2A" w:rsidRPr="006D0F6B">
        <w:rPr>
          <w:rFonts w:ascii="Hacen Samra" w:hAnsi="Hacen Samra" w:cs="AdvertisingMedium"/>
          <w:b/>
          <w:bCs/>
          <w:sz w:val="26"/>
          <w:szCs w:val="26"/>
          <w:rtl/>
        </w:rPr>
        <w:t>افتراض نوعا من اليوتوبيا (الخيال) السوسيولوجي</w:t>
      </w:r>
      <w:r w:rsidR="00B57A2A" w:rsidRPr="006D0F6B">
        <w:rPr>
          <w:rFonts w:ascii="Hacen Samra" w:hAnsi="Hacen Samra" w:cs="AdvertisingMedium" w:hint="cs"/>
          <w:b/>
          <w:bCs/>
          <w:sz w:val="26"/>
          <w:szCs w:val="26"/>
          <w:rtl/>
        </w:rPr>
        <w:t xml:space="preserve"> هو :</w:t>
      </w:r>
    </w:p>
    <w:p w:rsidR="00B57A2A" w:rsidRPr="006D0F6B" w:rsidRDefault="00B57A2A" w:rsidP="006D0F6B">
      <w:pPr>
        <w:rPr>
          <w:sz w:val="24"/>
          <w:szCs w:val="24"/>
          <w:rtl/>
        </w:rPr>
      </w:pPr>
      <w:r w:rsidRPr="006D0F6B">
        <w:rPr>
          <w:rFonts w:hint="cs"/>
          <w:sz w:val="24"/>
          <w:szCs w:val="24"/>
          <w:rtl/>
        </w:rPr>
        <w:t xml:space="preserve">كوندرسيه </w:t>
      </w:r>
    </w:p>
    <w:p w:rsidR="00B57A2A" w:rsidRPr="006D0F6B" w:rsidRDefault="00B57A2A" w:rsidP="006D0F6B">
      <w:pPr>
        <w:rPr>
          <w:sz w:val="24"/>
          <w:szCs w:val="24"/>
          <w:rtl/>
        </w:rPr>
      </w:pPr>
      <w:r w:rsidRPr="006D0F6B">
        <w:rPr>
          <w:rFonts w:hint="cs"/>
          <w:sz w:val="24"/>
          <w:szCs w:val="24"/>
          <w:rtl/>
        </w:rPr>
        <w:t xml:space="preserve">هيجل </w:t>
      </w:r>
    </w:p>
    <w:p w:rsidR="00B57A2A" w:rsidRPr="00773434" w:rsidRDefault="00B57A2A" w:rsidP="006D0F6B">
      <w:pPr>
        <w:rPr>
          <w:color w:val="FF0000"/>
          <w:sz w:val="24"/>
          <w:szCs w:val="24"/>
          <w:rtl/>
        </w:rPr>
      </w:pPr>
      <w:r w:rsidRPr="00773434">
        <w:rPr>
          <w:rFonts w:hint="cs"/>
          <w:color w:val="FF0000"/>
          <w:sz w:val="24"/>
          <w:szCs w:val="24"/>
          <w:rtl/>
        </w:rPr>
        <w:t xml:space="preserve">اوجست كونت </w:t>
      </w:r>
    </w:p>
    <w:p w:rsidR="00B57A2A" w:rsidRPr="006D0F6B"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76- اوجست ك</w:t>
      </w:r>
      <w:r w:rsidR="00B57A2A" w:rsidRPr="006D0F6B">
        <w:rPr>
          <w:rFonts w:ascii="Hacen Samra" w:hAnsi="Hacen Samra" w:cs="AdvertisingMedium"/>
          <w:b/>
          <w:bCs/>
          <w:sz w:val="26"/>
          <w:szCs w:val="26"/>
          <w:rtl/>
        </w:rPr>
        <w:t>ونت رأى</w:t>
      </w:r>
      <w:r w:rsidR="0084074F">
        <w:rPr>
          <w:rFonts w:ascii="Hacen Samra" w:hAnsi="Hacen Samra" w:cs="AdvertisingMedium" w:hint="cs"/>
          <w:b/>
          <w:bCs/>
          <w:sz w:val="26"/>
          <w:szCs w:val="26"/>
          <w:rtl/>
        </w:rPr>
        <w:t xml:space="preserve"> أن</w:t>
      </w:r>
      <w:r>
        <w:rPr>
          <w:rFonts w:ascii="Hacen Samra" w:hAnsi="Hacen Samra" w:cs="AdvertisingMedium" w:hint="cs"/>
          <w:b/>
          <w:bCs/>
          <w:sz w:val="26"/>
          <w:szCs w:val="26"/>
          <w:rtl/>
        </w:rPr>
        <w:t xml:space="preserve"> :</w:t>
      </w:r>
    </w:p>
    <w:p w:rsidR="00B57A2A" w:rsidRPr="006D0F6B" w:rsidRDefault="00B57A2A" w:rsidP="006D0F6B">
      <w:pPr>
        <w:rPr>
          <w:sz w:val="24"/>
          <w:szCs w:val="24"/>
          <w:rtl/>
        </w:rPr>
      </w:pPr>
      <w:r w:rsidRPr="006D0F6B">
        <w:rPr>
          <w:sz w:val="24"/>
          <w:szCs w:val="24"/>
          <w:rtl/>
        </w:rPr>
        <w:t>الكون نظاما تحكمه قوانين طبيعية</w:t>
      </w:r>
    </w:p>
    <w:p w:rsidR="00B57A2A" w:rsidRPr="006D0F6B" w:rsidRDefault="00B57A2A" w:rsidP="006D0F6B">
      <w:pPr>
        <w:rPr>
          <w:sz w:val="24"/>
          <w:szCs w:val="24"/>
          <w:rtl/>
        </w:rPr>
      </w:pPr>
      <w:r w:rsidRPr="006D0F6B">
        <w:rPr>
          <w:sz w:val="24"/>
          <w:szCs w:val="24"/>
          <w:rtl/>
        </w:rPr>
        <w:t>ان هذه القوانين تظهر بصورة جلية في المجتمع في شكل العلاقات المتبادلة بين الغرائز الإنسانية والفكر أو القيم الاجتماعية السائدة، وذلك في سياق بناء المجتمع الاستاتيكي والديناميك</w:t>
      </w:r>
      <w:r w:rsidRPr="006D0F6B">
        <w:rPr>
          <w:rFonts w:hint="cs"/>
          <w:sz w:val="24"/>
          <w:szCs w:val="24"/>
          <w:rtl/>
        </w:rPr>
        <w:t>ى</w:t>
      </w:r>
    </w:p>
    <w:p w:rsidR="00B57A2A" w:rsidRPr="006D0F6B" w:rsidRDefault="00B57A2A" w:rsidP="006D0F6B">
      <w:pPr>
        <w:rPr>
          <w:sz w:val="24"/>
          <w:szCs w:val="24"/>
          <w:rtl/>
        </w:rPr>
      </w:pPr>
      <w:r w:rsidRPr="006D0F6B">
        <w:rPr>
          <w:sz w:val="24"/>
          <w:szCs w:val="24"/>
          <w:rtl/>
        </w:rPr>
        <w:t>يتطور النسق الاجتماعي( المجتمع)في مجموعة من</w:t>
      </w:r>
      <w:r w:rsidRPr="006D0F6B">
        <w:rPr>
          <w:sz w:val="24"/>
          <w:szCs w:val="24"/>
        </w:rPr>
        <w:t xml:space="preserve"> </w:t>
      </w:r>
      <w:r w:rsidRPr="006D0F6B">
        <w:rPr>
          <w:sz w:val="24"/>
          <w:szCs w:val="24"/>
          <w:rtl/>
        </w:rPr>
        <w:t xml:space="preserve">خلال ثلاث أطوار من تطور الفكر نحو المرحلة الوضعية وهي المحلة المتكاملة أخلاقيا.    </w:t>
      </w:r>
    </w:p>
    <w:p w:rsidR="00B57A2A" w:rsidRPr="006D0F6B" w:rsidRDefault="00B57A2A" w:rsidP="006D0F6B">
      <w:pPr>
        <w:rPr>
          <w:sz w:val="24"/>
          <w:szCs w:val="24"/>
          <w:rtl/>
        </w:rPr>
      </w:pPr>
      <w:r w:rsidRPr="006D0F6B">
        <w:rPr>
          <w:sz w:val="24"/>
          <w:szCs w:val="24"/>
          <w:rtl/>
        </w:rPr>
        <w:t>مهمة علم الاجتماع بصفته علما وضعيا هي دراسة هذا النسق ووصفه وصفا تفصيليا يساهم في إيجاد الحل العلمي للمشكلات الاجتماعية.</w:t>
      </w:r>
    </w:p>
    <w:p w:rsidR="006D0F6B" w:rsidRPr="00773434" w:rsidRDefault="006D0F6B" w:rsidP="006D0F6B">
      <w:pPr>
        <w:rPr>
          <w:color w:val="FF0000"/>
          <w:sz w:val="24"/>
          <w:szCs w:val="24"/>
        </w:rPr>
      </w:pPr>
      <w:r w:rsidRPr="00773434">
        <w:rPr>
          <w:rFonts w:hint="cs"/>
          <w:color w:val="FF0000"/>
          <w:sz w:val="24"/>
          <w:szCs w:val="24"/>
          <w:rtl/>
        </w:rPr>
        <w:t xml:space="preserve">جميع ما ذكر </w:t>
      </w:r>
    </w:p>
    <w:p w:rsidR="00773434" w:rsidRDefault="00773434" w:rsidP="00B57A2A">
      <w:pPr>
        <w:rPr>
          <w:i/>
          <w:iCs/>
          <w:sz w:val="32"/>
          <w:szCs w:val="32"/>
          <w:rtl/>
        </w:rPr>
      </w:pPr>
    </w:p>
    <w:p w:rsidR="00B57A2A" w:rsidRPr="00773434" w:rsidRDefault="0084074F" w:rsidP="00773434">
      <w:pPr>
        <w:jc w:val="center"/>
        <w:rPr>
          <w:i/>
          <w:iCs/>
          <w:color w:val="00B050"/>
          <w:sz w:val="32"/>
          <w:szCs w:val="32"/>
          <w:rtl/>
        </w:rPr>
      </w:pPr>
      <w:r w:rsidRPr="00773434">
        <w:rPr>
          <w:rFonts w:hint="cs"/>
          <w:i/>
          <w:iCs/>
          <w:color w:val="00B050"/>
          <w:sz w:val="32"/>
          <w:szCs w:val="32"/>
          <w:rtl/>
        </w:rPr>
        <w:t>أسئلة</w:t>
      </w:r>
      <w:r w:rsidR="00B57A2A" w:rsidRPr="00773434">
        <w:rPr>
          <w:rFonts w:hint="cs"/>
          <w:i/>
          <w:iCs/>
          <w:color w:val="00B050"/>
          <w:sz w:val="32"/>
          <w:szCs w:val="32"/>
          <w:rtl/>
        </w:rPr>
        <w:t xml:space="preserve"> </w:t>
      </w:r>
      <w:r w:rsidRPr="00773434">
        <w:rPr>
          <w:rFonts w:hint="cs"/>
          <w:i/>
          <w:iCs/>
          <w:color w:val="00B050"/>
          <w:sz w:val="32"/>
          <w:szCs w:val="32"/>
          <w:rtl/>
        </w:rPr>
        <w:t>و أجوبه</w:t>
      </w:r>
      <w:r w:rsidR="00B57A2A" w:rsidRPr="00773434">
        <w:rPr>
          <w:rFonts w:hint="cs"/>
          <w:i/>
          <w:iCs/>
          <w:color w:val="00B050"/>
          <w:sz w:val="32"/>
          <w:szCs w:val="32"/>
          <w:rtl/>
        </w:rPr>
        <w:t xml:space="preserve"> المحاضرة الخامسة</w:t>
      </w:r>
    </w:p>
    <w:p w:rsidR="00B57A2A" w:rsidRPr="000A2EE0" w:rsidRDefault="00B57A2A" w:rsidP="00B57A2A">
      <w:pPr>
        <w:rPr>
          <w:sz w:val="28"/>
          <w:szCs w:val="28"/>
          <w:rtl/>
        </w:rPr>
      </w:pP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77- </w:t>
      </w:r>
      <w:r w:rsidR="00B57A2A" w:rsidRPr="0084074F">
        <w:rPr>
          <w:rFonts w:ascii="Hacen Samra" w:hAnsi="Hacen Samra" w:cs="AdvertisingMedium"/>
          <w:b/>
          <w:bCs/>
          <w:sz w:val="26"/>
          <w:szCs w:val="26"/>
          <w:rtl/>
        </w:rPr>
        <w:t>على نقيض النزعات العضوية المتطرفة في التفسير الطبيعي والميكانيكي للمجتمع أكد دوركايم وتونيز على أهمية البعد المعياري أو البعد الاجتماعي في تفسير المجتمع كنسق اجتماعي،</w:t>
      </w:r>
    </w:p>
    <w:p w:rsidR="00B57A2A" w:rsidRPr="0084074F" w:rsidRDefault="0084074F" w:rsidP="00B57A2A">
      <w:pPr>
        <w:rPr>
          <w:sz w:val="24"/>
          <w:szCs w:val="24"/>
          <w:rtl/>
        </w:rPr>
      </w:pPr>
      <w:r>
        <w:rPr>
          <w:rFonts w:hint="cs"/>
          <w:sz w:val="24"/>
          <w:szCs w:val="24"/>
          <w:rtl/>
        </w:rPr>
        <w:t xml:space="preserve">أ ) </w:t>
      </w:r>
      <w:r w:rsidR="00B57A2A" w:rsidRPr="0084074F">
        <w:rPr>
          <w:sz w:val="24"/>
          <w:szCs w:val="24"/>
          <w:rtl/>
        </w:rPr>
        <w:t>دوركايم</w:t>
      </w:r>
    </w:p>
    <w:p w:rsidR="00B57A2A" w:rsidRPr="0084074F" w:rsidRDefault="0084074F" w:rsidP="00B57A2A">
      <w:pPr>
        <w:rPr>
          <w:sz w:val="24"/>
          <w:szCs w:val="24"/>
          <w:rtl/>
        </w:rPr>
      </w:pPr>
      <w:r>
        <w:rPr>
          <w:rFonts w:hint="cs"/>
          <w:sz w:val="24"/>
          <w:szCs w:val="24"/>
          <w:rtl/>
        </w:rPr>
        <w:t xml:space="preserve">ب ) </w:t>
      </w:r>
      <w:r w:rsidR="00B57A2A" w:rsidRPr="0084074F">
        <w:rPr>
          <w:sz w:val="24"/>
          <w:szCs w:val="24"/>
          <w:rtl/>
        </w:rPr>
        <w:t xml:space="preserve"> وتونيز</w:t>
      </w:r>
    </w:p>
    <w:p w:rsidR="00B57A2A" w:rsidRPr="0084074F" w:rsidRDefault="0084074F" w:rsidP="00B57A2A">
      <w:pPr>
        <w:rPr>
          <w:sz w:val="24"/>
          <w:szCs w:val="24"/>
          <w:rtl/>
        </w:rPr>
      </w:pPr>
      <w:r>
        <w:rPr>
          <w:rFonts w:hint="cs"/>
          <w:sz w:val="24"/>
          <w:szCs w:val="24"/>
          <w:rtl/>
        </w:rPr>
        <w:t xml:space="preserve">ج ) </w:t>
      </w:r>
      <w:r w:rsidR="00B57A2A" w:rsidRPr="0084074F">
        <w:rPr>
          <w:rFonts w:hint="cs"/>
          <w:sz w:val="24"/>
          <w:szCs w:val="24"/>
          <w:rtl/>
        </w:rPr>
        <w:t>أوجست كونت</w:t>
      </w:r>
    </w:p>
    <w:p w:rsidR="00B57A2A" w:rsidRPr="00773434" w:rsidRDefault="0084074F" w:rsidP="0084074F">
      <w:pPr>
        <w:rPr>
          <w:color w:val="FF0000"/>
          <w:sz w:val="24"/>
          <w:szCs w:val="24"/>
          <w:rtl/>
        </w:rPr>
      </w:pPr>
      <w:r w:rsidRPr="00773434">
        <w:rPr>
          <w:rFonts w:hint="cs"/>
          <w:color w:val="FF0000"/>
          <w:sz w:val="24"/>
          <w:szCs w:val="24"/>
          <w:rtl/>
        </w:rPr>
        <w:t>د ) أ + ب</w:t>
      </w:r>
    </w:p>
    <w:p w:rsidR="00B57A2A" w:rsidRPr="000A2EE0" w:rsidRDefault="00B57A2A" w:rsidP="00B57A2A">
      <w:pPr>
        <w:rPr>
          <w:sz w:val="28"/>
          <w:szCs w:val="28"/>
          <w:rtl/>
        </w:rPr>
      </w:pP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78- </w:t>
      </w:r>
      <w:r w:rsidR="00B57A2A" w:rsidRPr="0084074F">
        <w:rPr>
          <w:rFonts w:ascii="Hacen Samra" w:hAnsi="Hacen Samra" w:cs="AdvertisingMedium"/>
          <w:b/>
          <w:bCs/>
          <w:sz w:val="26"/>
          <w:szCs w:val="26"/>
          <w:rtl/>
        </w:rPr>
        <w:t>اهتم بفكرة الإرادة العامة</w:t>
      </w:r>
      <w:r w:rsidR="007B369D">
        <w:rPr>
          <w:rFonts w:ascii="Hacen Samra" w:hAnsi="Hacen Samra" w:cs="AdvertisingMedium" w:hint="cs"/>
          <w:b/>
          <w:bCs/>
          <w:sz w:val="26"/>
          <w:szCs w:val="26"/>
          <w:rtl/>
        </w:rPr>
        <w:t xml:space="preserve"> </w:t>
      </w:r>
      <w:r w:rsidR="00B57A2A" w:rsidRPr="0084074F">
        <w:rPr>
          <w:rFonts w:ascii="Hacen Samra" w:hAnsi="Hacen Samra" w:cs="AdvertisingMedium"/>
          <w:b/>
          <w:bCs/>
          <w:sz w:val="26"/>
          <w:szCs w:val="26"/>
          <w:rtl/>
        </w:rPr>
        <w:t>(</w:t>
      </w:r>
      <w:r w:rsidR="007B369D">
        <w:rPr>
          <w:rFonts w:ascii="Hacen Samra" w:hAnsi="Hacen Samra" w:cs="AdvertisingMedium" w:hint="cs"/>
          <w:b/>
          <w:bCs/>
          <w:sz w:val="26"/>
          <w:szCs w:val="26"/>
          <w:rtl/>
        </w:rPr>
        <w:t xml:space="preserve"> </w:t>
      </w:r>
      <w:r w:rsidR="00B57A2A" w:rsidRPr="0084074F">
        <w:rPr>
          <w:rFonts w:ascii="Hacen Samra" w:hAnsi="Hacen Samra" w:cs="AdvertisingMedium"/>
          <w:b/>
          <w:bCs/>
          <w:sz w:val="26"/>
          <w:szCs w:val="26"/>
          <w:rtl/>
        </w:rPr>
        <w:t>الضمير الجمعي</w:t>
      </w:r>
      <w:r w:rsidR="007B369D">
        <w:rPr>
          <w:rFonts w:ascii="Hacen Samra" w:hAnsi="Hacen Samra" w:cs="AdvertisingMedium" w:hint="cs"/>
          <w:b/>
          <w:bCs/>
          <w:sz w:val="26"/>
          <w:szCs w:val="26"/>
          <w:rtl/>
        </w:rPr>
        <w:t xml:space="preserve"> </w:t>
      </w:r>
      <w:r w:rsidR="00B57A2A" w:rsidRPr="0084074F">
        <w:rPr>
          <w:rFonts w:ascii="Hacen Samra" w:hAnsi="Hacen Samra" w:cs="AdvertisingMedium"/>
          <w:b/>
          <w:bCs/>
          <w:sz w:val="26"/>
          <w:szCs w:val="26"/>
          <w:rtl/>
        </w:rPr>
        <w:t>) والتماسك الاجتماعي،</w:t>
      </w:r>
    </w:p>
    <w:p w:rsidR="00B57A2A" w:rsidRPr="00773434" w:rsidRDefault="00B57A2A" w:rsidP="00B57A2A">
      <w:pPr>
        <w:rPr>
          <w:color w:val="FF0000"/>
          <w:sz w:val="24"/>
          <w:szCs w:val="24"/>
          <w:rtl/>
        </w:rPr>
      </w:pPr>
      <w:r w:rsidRPr="00773434">
        <w:rPr>
          <w:color w:val="FF0000"/>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84074F" w:rsidP="00B57A2A">
      <w:pPr>
        <w:rPr>
          <w:sz w:val="24"/>
          <w:szCs w:val="24"/>
          <w:rtl/>
        </w:rPr>
      </w:pPr>
      <w:r>
        <w:rPr>
          <w:rFonts w:hint="cs"/>
          <w:sz w:val="24"/>
          <w:szCs w:val="24"/>
          <w:rtl/>
        </w:rPr>
        <w:t>ا + ب</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79- </w:t>
      </w:r>
      <w:r w:rsidR="00B57A2A" w:rsidRPr="0084074F">
        <w:rPr>
          <w:rFonts w:ascii="Hacen Samra" w:hAnsi="Hacen Samra" w:cs="AdvertisingMedium"/>
          <w:b/>
          <w:bCs/>
          <w:sz w:val="26"/>
          <w:szCs w:val="26"/>
          <w:rtl/>
        </w:rPr>
        <w:t>خاصية من خصائص المجتمعات التقليدية التي يتضاءل فيها تقسيم العمل، وتمارِس فيها المعايير الاجتماعية قوة ضاغطة على الأفراد</w:t>
      </w:r>
    </w:p>
    <w:p w:rsidR="00B57A2A" w:rsidRPr="0084074F" w:rsidRDefault="00B57A2A" w:rsidP="00B57A2A">
      <w:pPr>
        <w:rPr>
          <w:sz w:val="24"/>
          <w:szCs w:val="24"/>
          <w:rtl/>
        </w:rPr>
      </w:pPr>
      <w:r w:rsidRPr="0084074F">
        <w:rPr>
          <w:rFonts w:hint="cs"/>
          <w:sz w:val="24"/>
          <w:szCs w:val="24"/>
          <w:rtl/>
        </w:rPr>
        <w:t xml:space="preserve">التماسك </w:t>
      </w:r>
      <w:r w:rsidR="007B369D" w:rsidRPr="0084074F">
        <w:rPr>
          <w:rFonts w:hint="cs"/>
          <w:sz w:val="24"/>
          <w:szCs w:val="24"/>
          <w:rtl/>
        </w:rPr>
        <w:t>العضوي</w:t>
      </w:r>
      <w:r w:rsidRPr="0084074F">
        <w:rPr>
          <w:rFonts w:hint="cs"/>
          <w:sz w:val="24"/>
          <w:szCs w:val="24"/>
          <w:rtl/>
        </w:rPr>
        <w:t xml:space="preserve"> </w:t>
      </w:r>
    </w:p>
    <w:p w:rsidR="00B57A2A" w:rsidRPr="00773434" w:rsidRDefault="007B369D" w:rsidP="00B57A2A">
      <w:pPr>
        <w:rPr>
          <w:color w:val="FF0000"/>
          <w:sz w:val="24"/>
          <w:szCs w:val="24"/>
          <w:rtl/>
        </w:rPr>
      </w:pPr>
      <w:r w:rsidRPr="00773434">
        <w:rPr>
          <w:rFonts w:hint="cs"/>
          <w:color w:val="FF0000"/>
          <w:sz w:val="24"/>
          <w:szCs w:val="24"/>
          <w:rtl/>
        </w:rPr>
        <w:t>التماسك الآلي</w:t>
      </w:r>
      <w:r w:rsidR="00B57A2A" w:rsidRPr="00773434">
        <w:rPr>
          <w:rFonts w:hint="cs"/>
          <w:color w:val="FF0000"/>
          <w:sz w:val="24"/>
          <w:szCs w:val="24"/>
          <w:rtl/>
        </w:rPr>
        <w:t xml:space="preserve"> </w:t>
      </w:r>
    </w:p>
    <w:p w:rsidR="00B57A2A" w:rsidRPr="0084074F" w:rsidRDefault="00B57A2A" w:rsidP="00B57A2A">
      <w:pPr>
        <w:rPr>
          <w:sz w:val="24"/>
          <w:szCs w:val="24"/>
          <w:rtl/>
        </w:rPr>
      </w:pPr>
      <w:r w:rsidRPr="0084074F">
        <w:rPr>
          <w:rFonts w:hint="cs"/>
          <w:sz w:val="24"/>
          <w:szCs w:val="24"/>
          <w:rtl/>
        </w:rPr>
        <w:t xml:space="preserve">التماسك القديم </w:t>
      </w:r>
    </w:p>
    <w:p w:rsidR="00B57A2A" w:rsidRPr="0084074F" w:rsidRDefault="00B57A2A" w:rsidP="00B57A2A">
      <w:pPr>
        <w:rPr>
          <w:sz w:val="24"/>
          <w:szCs w:val="24"/>
          <w:rtl/>
        </w:rPr>
      </w:pPr>
      <w:r w:rsidRPr="0084074F">
        <w:rPr>
          <w:rFonts w:hint="cs"/>
          <w:sz w:val="24"/>
          <w:szCs w:val="24"/>
          <w:rtl/>
        </w:rPr>
        <w:t>التماسك المجتمعي</w:t>
      </w:r>
      <w:r w:rsidRPr="0084074F">
        <w:rPr>
          <w:rFonts w:hint="cs"/>
          <w:sz w:val="24"/>
          <w:szCs w:val="24"/>
          <w:rtl/>
        </w:rPr>
        <w:tab/>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80- </w:t>
      </w:r>
      <w:r w:rsidR="00B57A2A" w:rsidRPr="0084074F">
        <w:rPr>
          <w:rFonts w:ascii="Hacen Samra" w:hAnsi="Hacen Samra" w:cs="AdvertisingMedium"/>
          <w:b/>
          <w:bCs/>
          <w:sz w:val="26"/>
          <w:szCs w:val="26"/>
          <w:rtl/>
        </w:rPr>
        <w:t>تتميز بتعقد نظام تقسيم العمل، وشيوع علاقات تقوم على التعاقد وانخفاض مستويات التكامل وندرة مظاهر التماسك والتضامن.خاصية المجتمعات الحضرية والصناعية الأكثر تقدما</w:t>
      </w:r>
    </w:p>
    <w:p w:rsidR="00B57A2A" w:rsidRPr="00773434" w:rsidRDefault="00B57A2A" w:rsidP="00B57A2A">
      <w:pPr>
        <w:rPr>
          <w:color w:val="FF0000"/>
          <w:sz w:val="24"/>
          <w:szCs w:val="24"/>
          <w:rtl/>
        </w:rPr>
      </w:pPr>
      <w:r w:rsidRPr="00773434">
        <w:rPr>
          <w:rFonts w:hint="cs"/>
          <w:color w:val="FF0000"/>
          <w:sz w:val="24"/>
          <w:szCs w:val="24"/>
          <w:rtl/>
        </w:rPr>
        <w:t xml:space="preserve">التماسك العضوي </w:t>
      </w:r>
    </w:p>
    <w:p w:rsidR="00B57A2A" w:rsidRPr="0084074F" w:rsidRDefault="00B57A2A" w:rsidP="007B369D">
      <w:pPr>
        <w:rPr>
          <w:sz w:val="24"/>
          <w:szCs w:val="24"/>
          <w:rtl/>
        </w:rPr>
      </w:pPr>
      <w:r w:rsidRPr="0084074F">
        <w:rPr>
          <w:rFonts w:hint="cs"/>
          <w:sz w:val="24"/>
          <w:szCs w:val="24"/>
          <w:rtl/>
        </w:rPr>
        <w:t xml:space="preserve">التماسك </w:t>
      </w:r>
      <w:r w:rsidR="007B369D">
        <w:rPr>
          <w:rFonts w:hint="cs"/>
          <w:sz w:val="24"/>
          <w:szCs w:val="24"/>
          <w:rtl/>
        </w:rPr>
        <w:t>الآلي</w:t>
      </w:r>
    </w:p>
    <w:p w:rsidR="00B57A2A" w:rsidRPr="0084074F" w:rsidRDefault="00B57A2A" w:rsidP="00B57A2A">
      <w:pPr>
        <w:rPr>
          <w:sz w:val="24"/>
          <w:szCs w:val="24"/>
          <w:rtl/>
        </w:rPr>
      </w:pPr>
      <w:r w:rsidRPr="0084074F">
        <w:rPr>
          <w:rFonts w:hint="cs"/>
          <w:sz w:val="24"/>
          <w:szCs w:val="24"/>
          <w:rtl/>
        </w:rPr>
        <w:t xml:space="preserve">التماسك القديم </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81- </w:t>
      </w:r>
      <w:r w:rsidR="00B57A2A" w:rsidRPr="0084074F">
        <w:rPr>
          <w:rFonts w:ascii="Hacen Samra" w:hAnsi="Hacen Samra" w:cs="AdvertisingMedium" w:hint="cs"/>
          <w:b/>
          <w:bCs/>
          <w:sz w:val="26"/>
          <w:szCs w:val="26"/>
          <w:rtl/>
        </w:rPr>
        <w:t xml:space="preserve">افترض انه </w:t>
      </w:r>
      <w:r w:rsidR="00B57A2A" w:rsidRPr="0084074F">
        <w:rPr>
          <w:rFonts w:ascii="Hacen Samra" w:hAnsi="Hacen Samra" w:cs="AdvertisingMedium"/>
          <w:b/>
          <w:bCs/>
          <w:sz w:val="26"/>
          <w:szCs w:val="26"/>
          <w:rtl/>
        </w:rPr>
        <w:t xml:space="preserve"> كلما زاد عدد السكان وارتفعت الكثافة الاجتماعية، ترتب على ذلك زيادة في تقسيم العمل، وضعف التماسك الاجتماعي</w:t>
      </w:r>
    </w:p>
    <w:p w:rsidR="00B57A2A" w:rsidRPr="00773434" w:rsidRDefault="00B57A2A" w:rsidP="00B57A2A">
      <w:pPr>
        <w:rPr>
          <w:color w:val="FF0000"/>
          <w:sz w:val="24"/>
          <w:szCs w:val="24"/>
          <w:rtl/>
        </w:rPr>
      </w:pPr>
      <w:r w:rsidRPr="00773434">
        <w:rPr>
          <w:color w:val="FF0000"/>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1+2</w:t>
      </w:r>
    </w:p>
    <w:p w:rsidR="00B57A2A" w:rsidRPr="0084074F" w:rsidRDefault="00773434" w:rsidP="0084074F">
      <w:pPr>
        <w:rPr>
          <w:rFonts w:ascii="Hacen Samra" w:hAnsi="Hacen Samra" w:cs="AdvertisingMedium"/>
          <w:b/>
          <w:bCs/>
          <w:sz w:val="26"/>
          <w:szCs w:val="26"/>
          <w:rtl/>
        </w:rPr>
      </w:pPr>
      <w:r>
        <w:rPr>
          <w:rFonts w:ascii="Hacen Samra" w:hAnsi="Hacen Samra" w:cs="AdvertisingMedium" w:hint="cs"/>
          <w:b/>
          <w:bCs/>
          <w:sz w:val="26"/>
          <w:szCs w:val="26"/>
          <w:rtl/>
        </w:rPr>
        <w:t xml:space="preserve">82- </w:t>
      </w:r>
      <w:r w:rsidR="00B57A2A" w:rsidRPr="0084074F">
        <w:rPr>
          <w:rFonts w:ascii="Hacen Samra" w:hAnsi="Hacen Samra" w:cs="AdvertisingMedium" w:hint="cs"/>
          <w:b/>
          <w:bCs/>
          <w:sz w:val="26"/>
          <w:szCs w:val="26"/>
          <w:rtl/>
        </w:rPr>
        <w:t xml:space="preserve">افترض </w:t>
      </w:r>
      <w:r w:rsidR="0084074F">
        <w:rPr>
          <w:rFonts w:ascii="Hacen Samra" w:hAnsi="Hacen Samra" w:cs="AdvertisingMedium" w:hint="cs"/>
          <w:b/>
          <w:bCs/>
          <w:sz w:val="26"/>
          <w:szCs w:val="26"/>
          <w:rtl/>
        </w:rPr>
        <w:t xml:space="preserve"> </w:t>
      </w:r>
      <w:r w:rsidR="00B57A2A" w:rsidRPr="0084074F">
        <w:rPr>
          <w:rFonts w:ascii="Hacen Samra" w:hAnsi="Hacen Samra" w:cs="AdvertisingMedium"/>
          <w:b/>
          <w:bCs/>
          <w:sz w:val="26"/>
          <w:szCs w:val="26"/>
          <w:rtl/>
        </w:rPr>
        <w:t>أن التماسك الاجتماعي يعتمد على تقسيم العمل في المجتمع</w:t>
      </w:r>
    </w:p>
    <w:p w:rsidR="00B57A2A" w:rsidRPr="00773434" w:rsidRDefault="00B57A2A" w:rsidP="00B57A2A">
      <w:pPr>
        <w:rPr>
          <w:color w:val="FF0000"/>
          <w:sz w:val="24"/>
          <w:szCs w:val="24"/>
          <w:rtl/>
        </w:rPr>
      </w:pPr>
      <w:r w:rsidRPr="00773434">
        <w:rPr>
          <w:color w:val="FF0000"/>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1+2</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83- </w:t>
      </w:r>
      <w:r w:rsidR="00B57A2A" w:rsidRPr="0084074F">
        <w:rPr>
          <w:rFonts w:ascii="Hacen Samra" w:hAnsi="Hacen Samra" w:cs="AdvertisingMedium"/>
          <w:b/>
          <w:bCs/>
          <w:sz w:val="26"/>
          <w:szCs w:val="26"/>
          <w:rtl/>
        </w:rPr>
        <w:t>تعتمد القوة الاجتماعية على العقل الجمعي( الضمير الجمعي)</w:t>
      </w:r>
    </w:p>
    <w:p w:rsidR="00B57A2A" w:rsidRPr="00773434" w:rsidRDefault="00B57A2A" w:rsidP="00B57A2A">
      <w:pPr>
        <w:rPr>
          <w:color w:val="FF0000"/>
          <w:sz w:val="24"/>
          <w:szCs w:val="24"/>
          <w:rtl/>
        </w:rPr>
      </w:pPr>
      <w:r w:rsidRPr="00773434">
        <w:rPr>
          <w:color w:val="FF0000"/>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84074F" w:rsidRDefault="0084074F" w:rsidP="00B57A2A">
      <w:pPr>
        <w:rPr>
          <w:sz w:val="28"/>
          <w:szCs w:val="28"/>
          <w:rtl/>
        </w:rPr>
      </w:pP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84- </w:t>
      </w:r>
      <w:r w:rsidR="00B57A2A" w:rsidRPr="0084074F">
        <w:rPr>
          <w:rFonts w:ascii="Hacen Samra" w:hAnsi="Hacen Samra" w:cs="AdvertisingMedium"/>
          <w:b/>
          <w:bCs/>
          <w:sz w:val="26"/>
          <w:szCs w:val="26"/>
          <w:rtl/>
        </w:rPr>
        <w:t>يرى أن المجتمع وحدة عضوية معيارية تمثل الحاجات الأساسية للمجتمع،</w:t>
      </w:r>
    </w:p>
    <w:p w:rsidR="00B57A2A" w:rsidRPr="00773434" w:rsidRDefault="00B57A2A" w:rsidP="00B57A2A">
      <w:pPr>
        <w:rPr>
          <w:color w:val="FF0000"/>
          <w:sz w:val="24"/>
          <w:szCs w:val="24"/>
          <w:rtl/>
        </w:rPr>
      </w:pPr>
      <w:r w:rsidRPr="00773434">
        <w:rPr>
          <w:color w:val="FF0000"/>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85- </w:t>
      </w:r>
      <w:r w:rsidR="00B57A2A" w:rsidRPr="0084074F">
        <w:rPr>
          <w:rFonts w:ascii="Hacen Samra" w:hAnsi="Hacen Samra" w:cs="AdvertisingMedium"/>
          <w:b/>
          <w:bCs/>
          <w:sz w:val="26"/>
          <w:szCs w:val="26"/>
          <w:rtl/>
        </w:rPr>
        <w:t>يعد كتاب " قواعد المنهج في علم الاجتماع " أشهر مؤلفات</w:t>
      </w:r>
    </w:p>
    <w:p w:rsidR="00B57A2A" w:rsidRPr="00773434" w:rsidRDefault="00B57A2A" w:rsidP="00B57A2A">
      <w:pPr>
        <w:rPr>
          <w:color w:val="FF0000"/>
          <w:sz w:val="24"/>
          <w:szCs w:val="24"/>
          <w:rtl/>
        </w:rPr>
      </w:pPr>
      <w:r w:rsidRPr="00773434">
        <w:rPr>
          <w:color w:val="FF0000"/>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86- </w:t>
      </w:r>
      <w:r w:rsidR="00B57A2A" w:rsidRPr="0084074F">
        <w:rPr>
          <w:rFonts w:ascii="Hacen Samra" w:hAnsi="Hacen Samra" w:cs="AdvertisingMedium" w:hint="cs"/>
          <w:b/>
          <w:bCs/>
          <w:sz w:val="26"/>
          <w:szCs w:val="26"/>
          <w:rtl/>
        </w:rPr>
        <w:t>هو  الانتحار ال</w:t>
      </w:r>
      <w:r w:rsidR="00B57A2A" w:rsidRPr="0084074F">
        <w:rPr>
          <w:rFonts w:ascii="Hacen Samra" w:hAnsi="Hacen Samra" w:cs="AdvertisingMedium"/>
          <w:b/>
          <w:bCs/>
          <w:sz w:val="26"/>
          <w:szCs w:val="26"/>
          <w:rtl/>
        </w:rPr>
        <w:t>مرتبط بمصالح الذات</w:t>
      </w:r>
    </w:p>
    <w:p w:rsidR="00B57A2A" w:rsidRPr="0084074F" w:rsidRDefault="00B57A2A" w:rsidP="007B369D">
      <w:pPr>
        <w:rPr>
          <w:sz w:val="24"/>
          <w:szCs w:val="24"/>
          <w:rtl/>
        </w:rPr>
      </w:pPr>
      <w:r w:rsidRPr="0084074F">
        <w:rPr>
          <w:rFonts w:hint="cs"/>
          <w:sz w:val="24"/>
          <w:szCs w:val="24"/>
          <w:rtl/>
        </w:rPr>
        <w:t>الانتحار ا</w:t>
      </w:r>
      <w:r w:rsidR="007B369D">
        <w:rPr>
          <w:rFonts w:hint="cs"/>
          <w:sz w:val="24"/>
          <w:szCs w:val="24"/>
          <w:rtl/>
        </w:rPr>
        <w:t>لأ</w:t>
      </w:r>
      <w:r w:rsidRPr="0084074F">
        <w:rPr>
          <w:rFonts w:hint="cs"/>
          <w:sz w:val="24"/>
          <w:szCs w:val="24"/>
          <w:rtl/>
        </w:rPr>
        <w:t xml:space="preserve">نومي </w:t>
      </w:r>
    </w:p>
    <w:p w:rsidR="00B57A2A" w:rsidRPr="00773434" w:rsidRDefault="00B57A2A" w:rsidP="00B57A2A">
      <w:pPr>
        <w:rPr>
          <w:color w:val="FF0000"/>
          <w:sz w:val="24"/>
          <w:szCs w:val="24"/>
          <w:rtl/>
        </w:rPr>
      </w:pPr>
      <w:r w:rsidRPr="00773434">
        <w:rPr>
          <w:rFonts w:hint="cs"/>
          <w:color w:val="FF0000"/>
          <w:sz w:val="24"/>
          <w:szCs w:val="24"/>
          <w:rtl/>
        </w:rPr>
        <w:t xml:space="preserve">الانتحار الأناني </w:t>
      </w:r>
    </w:p>
    <w:p w:rsidR="00B57A2A" w:rsidRPr="0084074F" w:rsidRDefault="00B57A2A" w:rsidP="00B57A2A">
      <w:pPr>
        <w:rPr>
          <w:sz w:val="24"/>
          <w:szCs w:val="24"/>
          <w:rtl/>
        </w:rPr>
      </w:pPr>
      <w:r w:rsidRPr="0084074F">
        <w:rPr>
          <w:rFonts w:hint="cs"/>
          <w:sz w:val="24"/>
          <w:szCs w:val="24"/>
          <w:rtl/>
        </w:rPr>
        <w:t xml:space="preserve">الانتحار الفردي </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87- </w:t>
      </w:r>
      <w:r w:rsidR="00B57A2A" w:rsidRPr="0084074F">
        <w:rPr>
          <w:rFonts w:ascii="Hacen Samra" w:hAnsi="Hacen Samra" w:cs="AdvertisingMedium"/>
          <w:b/>
          <w:bCs/>
          <w:sz w:val="26"/>
          <w:szCs w:val="26"/>
          <w:rtl/>
        </w:rPr>
        <w:t>فينشأ نتيجة شيوع مظاهر التفكك الاجتماعي وخاصة أوقات الأزمات الاقتصادية عندما تتسع الهوة بين التطلعات والواقع اتساعا كبيرا</w:t>
      </w:r>
    </w:p>
    <w:p w:rsidR="00B57A2A" w:rsidRPr="00773434" w:rsidRDefault="00B57A2A" w:rsidP="00B57A2A">
      <w:pPr>
        <w:rPr>
          <w:color w:val="FF0000"/>
          <w:sz w:val="24"/>
          <w:szCs w:val="24"/>
          <w:rtl/>
        </w:rPr>
      </w:pPr>
      <w:r w:rsidRPr="00773434">
        <w:rPr>
          <w:rFonts w:hint="cs"/>
          <w:color w:val="FF0000"/>
          <w:sz w:val="24"/>
          <w:szCs w:val="24"/>
          <w:rtl/>
        </w:rPr>
        <w:t>الانتحار الانومي (المعياري)</w:t>
      </w:r>
    </w:p>
    <w:p w:rsidR="00B57A2A" w:rsidRPr="0084074F" w:rsidRDefault="00B57A2A" w:rsidP="00B57A2A">
      <w:pPr>
        <w:rPr>
          <w:sz w:val="24"/>
          <w:szCs w:val="24"/>
          <w:rtl/>
        </w:rPr>
      </w:pPr>
      <w:r w:rsidRPr="0084074F">
        <w:rPr>
          <w:rFonts w:hint="cs"/>
          <w:sz w:val="24"/>
          <w:szCs w:val="24"/>
          <w:rtl/>
        </w:rPr>
        <w:t xml:space="preserve">الانتحار الأناني </w:t>
      </w:r>
    </w:p>
    <w:p w:rsidR="00B57A2A" w:rsidRPr="0084074F" w:rsidRDefault="00B57A2A" w:rsidP="00B57A2A">
      <w:pPr>
        <w:rPr>
          <w:sz w:val="24"/>
          <w:szCs w:val="24"/>
          <w:rtl/>
        </w:rPr>
      </w:pPr>
      <w:r w:rsidRPr="0084074F">
        <w:rPr>
          <w:rFonts w:hint="cs"/>
          <w:sz w:val="24"/>
          <w:szCs w:val="24"/>
          <w:rtl/>
        </w:rPr>
        <w:t xml:space="preserve">الانتحار الجماعي </w:t>
      </w: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t xml:space="preserve">88- </w:t>
      </w:r>
      <w:r w:rsidR="00B57A2A" w:rsidRPr="0084074F">
        <w:rPr>
          <w:rFonts w:ascii="Hacen Samra" w:hAnsi="Hacen Samra" w:cs="AdvertisingMedium"/>
          <w:b/>
          <w:bCs/>
          <w:sz w:val="26"/>
          <w:szCs w:val="26"/>
          <w:rtl/>
        </w:rPr>
        <w:t>يتفق مع</w:t>
      </w:r>
      <w:r w:rsidR="00B57A2A" w:rsidRPr="0084074F">
        <w:rPr>
          <w:rFonts w:ascii="Hacen Samra" w:hAnsi="Hacen Samra" w:cs="AdvertisingMedium" w:hint="cs"/>
          <w:b/>
          <w:bCs/>
          <w:sz w:val="26"/>
          <w:szCs w:val="26"/>
          <w:rtl/>
        </w:rPr>
        <w:t xml:space="preserve"> دوركايم </w:t>
      </w:r>
      <w:r w:rsidR="00B57A2A" w:rsidRPr="0084074F">
        <w:rPr>
          <w:rFonts w:ascii="Hacen Samra" w:hAnsi="Hacen Samra" w:cs="AdvertisingMedium"/>
          <w:b/>
          <w:bCs/>
          <w:sz w:val="26"/>
          <w:szCs w:val="26"/>
          <w:rtl/>
        </w:rPr>
        <w:t xml:space="preserve"> في الإيمان بالصيغة العضوية والتطورية</w:t>
      </w:r>
      <w:r w:rsidR="00B57A2A" w:rsidRPr="0084074F">
        <w:rPr>
          <w:rFonts w:ascii="Hacen Samra" w:hAnsi="Hacen Samra" w:cs="AdvertisingMedium" w:hint="cs"/>
          <w:b/>
          <w:bCs/>
          <w:sz w:val="26"/>
          <w:szCs w:val="26"/>
          <w:rtl/>
        </w:rPr>
        <w:t xml:space="preserve"> مع كل من </w:t>
      </w:r>
    </w:p>
    <w:p w:rsidR="00B57A2A" w:rsidRPr="0084074F" w:rsidRDefault="0084074F" w:rsidP="00B57A2A">
      <w:pPr>
        <w:rPr>
          <w:sz w:val="24"/>
          <w:szCs w:val="24"/>
          <w:rtl/>
        </w:rPr>
      </w:pPr>
      <w:r>
        <w:rPr>
          <w:rFonts w:hint="cs"/>
          <w:sz w:val="24"/>
          <w:szCs w:val="24"/>
          <w:rtl/>
        </w:rPr>
        <w:t xml:space="preserve">أ ) </w:t>
      </w:r>
      <w:r w:rsidR="00B57A2A" w:rsidRPr="0084074F">
        <w:rPr>
          <w:sz w:val="24"/>
          <w:szCs w:val="24"/>
          <w:rtl/>
        </w:rPr>
        <w:t>دوركايم</w:t>
      </w:r>
    </w:p>
    <w:p w:rsidR="00B57A2A" w:rsidRPr="0084074F" w:rsidRDefault="0084074F" w:rsidP="00B57A2A">
      <w:pPr>
        <w:rPr>
          <w:sz w:val="24"/>
          <w:szCs w:val="24"/>
          <w:rtl/>
        </w:rPr>
      </w:pPr>
      <w:r>
        <w:rPr>
          <w:rFonts w:hint="cs"/>
          <w:sz w:val="24"/>
          <w:szCs w:val="24"/>
          <w:rtl/>
        </w:rPr>
        <w:t xml:space="preserve">ب ) </w:t>
      </w:r>
      <w:r w:rsidR="00B57A2A" w:rsidRPr="0084074F">
        <w:rPr>
          <w:sz w:val="24"/>
          <w:szCs w:val="24"/>
          <w:rtl/>
        </w:rPr>
        <w:t xml:space="preserve"> وتونيز</w:t>
      </w:r>
    </w:p>
    <w:p w:rsidR="00B57A2A" w:rsidRPr="0084074F" w:rsidRDefault="0084074F" w:rsidP="00B57A2A">
      <w:pPr>
        <w:rPr>
          <w:sz w:val="24"/>
          <w:szCs w:val="24"/>
          <w:rtl/>
        </w:rPr>
      </w:pPr>
      <w:r>
        <w:rPr>
          <w:rFonts w:hint="cs"/>
          <w:sz w:val="24"/>
          <w:szCs w:val="24"/>
          <w:rtl/>
        </w:rPr>
        <w:t xml:space="preserve">ج ) </w:t>
      </w:r>
      <w:r w:rsidR="00B57A2A" w:rsidRPr="0084074F">
        <w:rPr>
          <w:rFonts w:hint="cs"/>
          <w:sz w:val="24"/>
          <w:szCs w:val="24"/>
          <w:rtl/>
        </w:rPr>
        <w:t>أوجست كونت</w:t>
      </w:r>
    </w:p>
    <w:p w:rsidR="00B57A2A" w:rsidRPr="0084074F" w:rsidRDefault="0084074F" w:rsidP="00B57A2A">
      <w:pPr>
        <w:rPr>
          <w:sz w:val="24"/>
          <w:szCs w:val="24"/>
          <w:rtl/>
        </w:rPr>
      </w:pPr>
      <w:r>
        <w:rPr>
          <w:rFonts w:hint="cs"/>
          <w:sz w:val="24"/>
          <w:szCs w:val="24"/>
          <w:rtl/>
        </w:rPr>
        <w:t xml:space="preserve">د ) </w:t>
      </w:r>
      <w:r w:rsidR="00B57A2A" w:rsidRPr="0084074F">
        <w:rPr>
          <w:rFonts w:hint="cs"/>
          <w:sz w:val="24"/>
          <w:szCs w:val="24"/>
          <w:rtl/>
        </w:rPr>
        <w:t>سبنسر</w:t>
      </w:r>
    </w:p>
    <w:p w:rsidR="00B57A2A" w:rsidRPr="00773434" w:rsidRDefault="00B57A2A" w:rsidP="0084074F">
      <w:pPr>
        <w:rPr>
          <w:b/>
          <w:bCs/>
          <w:color w:val="FF0000"/>
          <w:sz w:val="24"/>
          <w:szCs w:val="24"/>
          <w:u w:val="single"/>
          <w:rtl/>
        </w:rPr>
      </w:pPr>
      <w:r w:rsidRPr="00773434">
        <w:rPr>
          <w:rFonts w:hint="cs"/>
          <w:b/>
          <w:bCs/>
          <w:color w:val="FF0000"/>
          <w:sz w:val="24"/>
          <w:szCs w:val="24"/>
          <w:u w:val="single"/>
          <w:rtl/>
        </w:rPr>
        <w:t>الاجابه /</w:t>
      </w:r>
      <w:r w:rsidR="0084074F" w:rsidRPr="00773434">
        <w:rPr>
          <w:rFonts w:hint="cs"/>
          <w:b/>
          <w:bCs/>
          <w:color w:val="FF0000"/>
          <w:sz w:val="24"/>
          <w:szCs w:val="24"/>
          <w:u w:val="single"/>
          <w:rtl/>
        </w:rPr>
        <w:t xml:space="preserve"> ج + د</w:t>
      </w:r>
    </w:p>
    <w:p w:rsidR="00773434" w:rsidRDefault="00773434" w:rsidP="00B57A2A">
      <w:pPr>
        <w:rPr>
          <w:rFonts w:ascii="Hacen Samra" w:hAnsi="Hacen Samra" w:cs="AdvertisingMedium"/>
          <w:b/>
          <w:bCs/>
          <w:sz w:val="26"/>
          <w:szCs w:val="26"/>
          <w:rtl/>
        </w:rPr>
      </w:pPr>
    </w:p>
    <w:p w:rsidR="00773434" w:rsidRDefault="00773434" w:rsidP="00B57A2A">
      <w:pPr>
        <w:rPr>
          <w:rFonts w:ascii="Hacen Samra" w:hAnsi="Hacen Samra" w:cs="AdvertisingMedium"/>
          <w:b/>
          <w:bCs/>
          <w:sz w:val="26"/>
          <w:szCs w:val="26"/>
          <w:rtl/>
        </w:rPr>
      </w:pPr>
    </w:p>
    <w:p w:rsidR="00B57A2A" w:rsidRPr="0084074F" w:rsidRDefault="00773434" w:rsidP="00B57A2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89- </w:t>
      </w:r>
      <w:r w:rsidR="00B57A2A" w:rsidRPr="0084074F">
        <w:rPr>
          <w:rFonts w:ascii="Hacen Samra" w:hAnsi="Hacen Samra" w:cs="AdvertisingMedium"/>
          <w:b/>
          <w:bCs/>
          <w:sz w:val="26"/>
          <w:szCs w:val="26"/>
          <w:rtl/>
        </w:rPr>
        <w:t>يمثل جوهر علم الاجتماع وهو المساهمة الهامة والكبرى والباقية لدوركايم في علم الاجتماع</w:t>
      </w:r>
      <w:r w:rsidR="00B57A2A" w:rsidRPr="0084074F">
        <w:rPr>
          <w:rFonts w:ascii="Hacen Samra" w:hAnsi="Hacen Samra" w:cs="AdvertisingMedium" w:hint="cs"/>
          <w:b/>
          <w:bCs/>
          <w:sz w:val="26"/>
          <w:szCs w:val="26"/>
          <w:rtl/>
        </w:rPr>
        <w:t xml:space="preserve"> وهو المدخل :</w:t>
      </w:r>
    </w:p>
    <w:p w:rsidR="00B57A2A" w:rsidRPr="0084074F" w:rsidRDefault="00B57A2A" w:rsidP="00B57A2A">
      <w:pPr>
        <w:rPr>
          <w:sz w:val="24"/>
          <w:szCs w:val="24"/>
          <w:rtl/>
        </w:rPr>
      </w:pPr>
      <w:r w:rsidRPr="0084074F">
        <w:rPr>
          <w:sz w:val="24"/>
          <w:szCs w:val="24"/>
          <w:rtl/>
        </w:rPr>
        <w:t xml:space="preserve">المعياري </w:t>
      </w:r>
    </w:p>
    <w:p w:rsidR="00B57A2A" w:rsidRPr="0084074F" w:rsidRDefault="00B57A2A" w:rsidP="00B57A2A">
      <w:pPr>
        <w:rPr>
          <w:sz w:val="24"/>
          <w:szCs w:val="24"/>
          <w:rtl/>
        </w:rPr>
      </w:pPr>
      <w:r w:rsidRPr="0084074F">
        <w:rPr>
          <w:sz w:val="24"/>
          <w:szCs w:val="24"/>
          <w:rtl/>
        </w:rPr>
        <w:t xml:space="preserve">العضوي </w:t>
      </w:r>
    </w:p>
    <w:p w:rsidR="00B57A2A" w:rsidRPr="0084074F" w:rsidRDefault="00B57A2A" w:rsidP="00B57A2A">
      <w:pPr>
        <w:rPr>
          <w:sz w:val="24"/>
          <w:szCs w:val="24"/>
          <w:rtl/>
        </w:rPr>
      </w:pPr>
      <w:r w:rsidRPr="0084074F">
        <w:rPr>
          <w:sz w:val="24"/>
          <w:szCs w:val="24"/>
          <w:rtl/>
        </w:rPr>
        <w:t>التطوري</w:t>
      </w:r>
    </w:p>
    <w:p w:rsidR="00B57A2A" w:rsidRPr="00773434" w:rsidRDefault="00B57A2A" w:rsidP="00B57A2A">
      <w:pPr>
        <w:rPr>
          <w:b/>
          <w:bCs/>
          <w:color w:val="FF0000"/>
          <w:sz w:val="24"/>
          <w:szCs w:val="24"/>
          <w:u w:val="single"/>
          <w:rtl/>
        </w:rPr>
      </w:pPr>
      <w:r w:rsidRPr="00773434">
        <w:rPr>
          <w:rFonts w:hint="cs"/>
          <w:b/>
          <w:bCs/>
          <w:color w:val="FF0000"/>
          <w:sz w:val="24"/>
          <w:szCs w:val="24"/>
          <w:u w:val="single"/>
          <w:rtl/>
        </w:rPr>
        <w:t xml:space="preserve">الاجابه/ جميع ما ذكر </w:t>
      </w:r>
    </w:p>
    <w:p w:rsidR="00063A9F" w:rsidRPr="00773434" w:rsidRDefault="00063A9F" w:rsidP="00773434">
      <w:pPr>
        <w:jc w:val="center"/>
        <w:rPr>
          <w:rFonts w:asciiTheme="majorBidi" w:hAnsiTheme="majorBidi" w:cstheme="majorBidi"/>
          <w:i/>
          <w:iCs/>
          <w:color w:val="00B050"/>
          <w:sz w:val="44"/>
          <w:szCs w:val="44"/>
          <w:rtl/>
        </w:rPr>
      </w:pPr>
      <w:r w:rsidRPr="00773434">
        <w:rPr>
          <w:rFonts w:asciiTheme="majorBidi" w:hAnsiTheme="majorBidi" w:cstheme="majorBidi"/>
          <w:i/>
          <w:iCs/>
          <w:color w:val="00B050"/>
          <w:sz w:val="44"/>
          <w:szCs w:val="44"/>
          <w:rtl/>
        </w:rPr>
        <w:t xml:space="preserve">المحاضرة </w:t>
      </w:r>
      <w:r w:rsidR="00146DEF" w:rsidRPr="00773434">
        <w:rPr>
          <w:rFonts w:asciiTheme="majorBidi" w:hAnsiTheme="majorBidi" w:cstheme="majorBidi" w:hint="cs"/>
          <w:i/>
          <w:iCs/>
          <w:color w:val="00B050"/>
          <w:sz w:val="44"/>
          <w:szCs w:val="44"/>
          <w:rtl/>
        </w:rPr>
        <w:t>السادسة</w:t>
      </w:r>
    </w:p>
    <w:p w:rsidR="00063A9F" w:rsidRPr="003D0B5D" w:rsidRDefault="00063A9F" w:rsidP="00063A9F">
      <w:pPr>
        <w:rPr>
          <w:rFonts w:ascii="ae_AlArabiya" w:hAnsi="ae_AlArabiya" w:cs="ae_AlArabiya"/>
          <w:sz w:val="18"/>
          <w:szCs w:val="18"/>
          <w:rtl/>
        </w:rPr>
      </w:pPr>
    </w:p>
    <w:p w:rsidR="00E840A5" w:rsidRDefault="00773434" w:rsidP="00E840A5">
      <w:pPr>
        <w:rPr>
          <w:sz w:val="24"/>
          <w:szCs w:val="24"/>
          <w:rtl/>
        </w:rPr>
      </w:pPr>
      <w:r>
        <w:rPr>
          <w:rFonts w:ascii="Hacen Samra" w:hAnsi="Hacen Samra" w:cs="AdvertisingMedium" w:hint="cs"/>
          <w:b/>
          <w:bCs/>
          <w:sz w:val="26"/>
          <w:szCs w:val="26"/>
          <w:rtl/>
        </w:rPr>
        <w:t xml:space="preserve">90- </w:t>
      </w:r>
      <w:r w:rsidR="00E840A5">
        <w:rPr>
          <w:rFonts w:ascii="Hacen Samra" w:hAnsi="Hacen Samra" w:cs="AdvertisingMedium" w:hint="cs"/>
          <w:b/>
          <w:bCs/>
          <w:sz w:val="26"/>
          <w:szCs w:val="26"/>
          <w:rtl/>
        </w:rPr>
        <w:t>الاتجاه ................................</w:t>
      </w:r>
      <w:r w:rsidR="00E840A5" w:rsidRPr="00E840A5">
        <w:rPr>
          <w:rFonts w:ascii="Hacen Samra" w:hAnsi="Hacen Samra" w:cs="AdvertisingMedium"/>
          <w:b/>
          <w:bCs/>
          <w:sz w:val="26"/>
          <w:szCs w:val="26"/>
          <w:rtl/>
        </w:rPr>
        <w:t xml:space="preserve"> في النظرية الاجتماعية يمثل </w:t>
      </w:r>
      <w:r w:rsidR="00E840A5" w:rsidRPr="00E840A5">
        <w:rPr>
          <w:rFonts w:ascii="Hacen Samra" w:hAnsi="Hacen Samra" w:cs="AdvertisingMedium" w:hint="cs"/>
          <w:b/>
          <w:bCs/>
          <w:sz w:val="26"/>
          <w:szCs w:val="26"/>
          <w:rtl/>
        </w:rPr>
        <w:t>أكثر</w:t>
      </w:r>
      <w:r w:rsidR="00E840A5" w:rsidRPr="00E840A5">
        <w:rPr>
          <w:rFonts w:ascii="Hacen Samra" w:hAnsi="Hacen Samra" w:cs="AdvertisingMedium"/>
          <w:b/>
          <w:bCs/>
          <w:sz w:val="26"/>
          <w:szCs w:val="26"/>
          <w:rtl/>
        </w:rPr>
        <w:t xml:space="preserve"> الاتجاهات رواجا</w:t>
      </w:r>
      <w:r w:rsidR="00E840A5">
        <w:rPr>
          <w:rFonts w:ascii="Hacen Samra" w:hAnsi="Hacen Samra" w:cs="AdvertisingMedium" w:hint="cs"/>
          <w:b/>
          <w:bCs/>
          <w:sz w:val="26"/>
          <w:szCs w:val="26"/>
          <w:rtl/>
        </w:rPr>
        <w:t>ً</w:t>
      </w:r>
      <w:r w:rsidR="00E840A5" w:rsidRPr="00E840A5">
        <w:rPr>
          <w:rFonts w:ascii="Hacen Samra" w:hAnsi="Hacen Samra" w:cs="AdvertisingMedium"/>
          <w:b/>
          <w:bCs/>
          <w:sz w:val="26"/>
          <w:szCs w:val="26"/>
          <w:rtl/>
        </w:rPr>
        <w:t xml:space="preserve"> في علم الاجتماع في خلال الخمسين عاما الأخيرة </w:t>
      </w:r>
    </w:p>
    <w:p w:rsidR="00063A9F" w:rsidRPr="001025D1" w:rsidRDefault="00E840A5" w:rsidP="00E840A5">
      <w:pPr>
        <w:rPr>
          <w:sz w:val="24"/>
          <w:szCs w:val="24"/>
          <w:rtl/>
        </w:rPr>
      </w:pPr>
      <w:r>
        <w:rPr>
          <w:rFonts w:hint="cs"/>
          <w:sz w:val="24"/>
          <w:szCs w:val="24"/>
          <w:rtl/>
        </w:rPr>
        <w:t>الفكري</w:t>
      </w:r>
    </w:p>
    <w:p w:rsidR="00063A9F" w:rsidRPr="00773434" w:rsidRDefault="00E840A5" w:rsidP="00063A9F">
      <w:pPr>
        <w:rPr>
          <w:color w:val="FF0000"/>
          <w:sz w:val="26"/>
          <w:szCs w:val="26"/>
          <w:rtl/>
        </w:rPr>
      </w:pPr>
      <w:r w:rsidRPr="00773434">
        <w:rPr>
          <w:rFonts w:hint="cs"/>
          <w:color w:val="FF0000"/>
          <w:sz w:val="26"/>
          <w:szCs w:val="26"/>
          <w:rtl/>
        </w:rPr>
        <w:t>البنائي الوظيفي</w:t>
      </w:r>
    </w:p>
    <w:p w:rsidR="00063A9F" w:rsidRPr="001025D1" w:rsidRDefault="00E840A5" w:rsidP="00063A9F">
      <w:pPr>
        <w:rPr>
          <w:sz w:val="24"/>
          <w:szCs w:val="24"/>
          <w:rtl/>
        </w:rPr>
      </w:pPr>
      <w:r>
        <w:rPr>
          <w:rFonts w:hint="cs"/>
          <w:sz w:val="24"/>
          <w:szCs w:val="24"/>
          <w:rtl/>
        </w:rPr>
        <w:t>الفلسفي</w:t>
      </w:r>
    </w:p>
    <w:p w:rsidR="00063A9F" w:rsidRPr="001025D1" w:rsidRDefault="00E840A5" w:rsidP="00063A9F">
      <w:pPr>
        <w:rPr>
          <w:sz w:val="24"/>
          <w:szCs w:val="24"/>
          <w:rtl/>
        </w:rPr>
      </w:pPr>
      <w:r>
        <w:rPr>
          <w:rFonts w:hint="cs"/>
          <w:sz w:val="24"/>
          <w:szCs w:val="24"/>
          <w:rtl/>
        </w:rPr>
        <w:t>العضوي</w:t>
      </w:r>
    </w:p>
    <w:p w:rsidR="00E840A5" w:rsidRDefault="00773434" w:rsidP="00E840A5">
      <w:pPr>
        <w:rPr>
          <w:sz w:val="24"/>
          <w:szCs w:val="24"/>
          <w:rtl/>
        </w:rPr>
      </w:pPr>
      <w:r>
        <w:rPr>
          <w:rFonts w:ascii="Hacen Samra" w:hAnsi="Hacen Samra" w:cs="AdvertisingMedium" w:hint="cs"/>
          <w:b/>
          <w:bCs/>
          <w:sz w:val="26"/>
          <w:szCs w:val="26"/>
          <w:rtl/>
        </w:rPr>
        <w:t xml:space="preserve">91- </w:t>
      </w:r>
      <w:r w:rsidR="00E840A5" w:rsidRPr="00E840A5">
        <w:rPr>
          <w:rFonts w:ascii="Hacen Samra" w:hAnsi="Hacen Samra" w:cs="AdvertisingMedium"/>
          <w:b/>
          <w:bCs/>
          <w:sz w:val="26"/>
          <w:szCs w:val="26"/>
          <w:rtl/>
        </w:rPr>
        <w:t xml:space="preserve">يميل كثير من علماء الاجتماع الذين يروجون </w:t>
      </w:r>
      <w:r w:rsidR="00E840A5">
        <w:rPr>
          <w:rFonts w:ascii="Hacen Samra" w:hAnsi="Hacen Samra" w:cs="AdvertisingMedium" w:hint="cs"/>
          <w:b/>
          <w:bCs/>
          <w:sz w:val="26"/>
          <w:szCs w:val="26"/>
          <w:rtl/>
        </w:rPr>
        <w:t>للبنائية الوظيفية</w:t>
      </w:r>
      <w:r w:rsidR="00E840A5" w:rsidRPr="00E840A5">
        <w:rPr>
          <w:rFonts w:ascii="Hacen Samra" w:hAnsi="Hacen Samra" w:cs="AdvertisingMedium"/>
          <w:b/>
          <w:bCs/>
          <w:sz w:val="26"/>
          <w:szCs w:val="26"/>
          <w:rtl/>
        </w:rPr>
        <w:t xml:space="preserve"> </w:t>
      </w:r>
      <w:r w:rsidR="00E840A5" w:rsidRPr="00E840A5">
        <w:rPr>
          <w:rFonts w:ascii="Hacen Samra" w:hAnsi="Hacen Samra" w:cs="AdvertisingMedium" w:hint="cs"/>
          <w:b/>
          <w:bCs/>
          <w:sz w:val="26"/>
          <w:szCs w:val="26"/>
          <w:rtl/>
        </w:rPr>
        <w:t>إلى</w:t>
      </w:r>
      <w:r w:rsidR="00E840A5" w:rsidRPr="00E840A5">
        <w:rPr>
          <w:rFonts w:ascii="Hacen Samra" w:hAnsi="Hacen Samra" w:cs="AdvertisingMedium"/>
          <w:b/>
          <w:bCs/>
          <w:sz w:val="26"/>
          <w:szCs w:val="26"/>
          <w:rtl/>
        </w:rPr>
        <w:t xml:space="preserve"> اعتبار علم </w:t>
      </w:r>
      <w:r w:rsidR="00E840A5">
        <w:rPr>
          <w:rFonts w:ascii="Hacen Samra" w:hAnsi="Hacen Samra" w:cs="AdvertisingMedium" w:hint="cs"/>
          <w:b/>
          <w:bCs/>
          <w:sz w:val="26"/>
          <w:szCs w:val="26"/>
          <w:rtl/>
        </w:rPr>
        <w:t>.................</w:t>
      </w:r>
      <w:r w:rsidR="00E840A5" w:rsidRPr="00E840A5">
        <w:rPr>
          <w:rFonts w:ascii="Hacen Samra" w:hAnsi="Hacen Samra" w:cs="AdvertisingMedium"/>
          <w:b/>
          <w:bCs/>
          <w:sz w:val="26"/>
          <w:szCs w:val="26"/>
          <w:rtl/>
        </w:rPr>
        <w:t xml:space="preserve">  هو المصدر الأساسي لذلك الاتجاه</w:t>
      </w:r>
    </w:p>
    <w:p w:rsidR="00063A9F" w:rsidRPr="00D06778" w:rsidRDefault="00E840A5" w:rsidP="00E840A5">
      <w:pPr>
        <w:rPr>
          <w:sz w:val="24"/>
          <w:szCs w:val="24"/>
          <w:rtl/>
        </w:rPr>
      </w:pPr>
      <w:r>
        <w:rPr>
          <w:rFonts w:hint="cs"/>
          <w:sz w:val="24"/>
          <w:szCs w:val="24"/>
          <w:rtl/>
        </w:rPr>
        <w:t>الاقتصاد</w:t>
      </w:r>
    </w:p>
    <w:p w:rsidR="00063A9F" w:rsidRPr="00D06778" w:rsidRDefault="00E840A5" w:rsidP="00063A9F">
      <w:pPr>
        <w:rPr>
          <w:sz w:val="24"/>
          <w:szCs w:val="24"/>
          <w:rtl/>
        </w:rPr>
      </w:pPr>
      <w:r>
        <w:rPr>
          <w:rFonts w:hint="cs"/>
          <w:sz w:val="24"/>
          <w:szCs w:val="24"/>
          <w:rtl/>
        </w:rPr>
        <w:t>الفيزياء</w:t>
      </w:r>
    </w:p>
    <w:p w:rsidR="00063A9F" w:rsidRPr="00D06778" w:rsidRDefault="00E840A5" w:rsidP="00063A9F">
      <w:pPr>
        <w:rPr>
          <w:sz w:val="24"/>
          <w:szCs w:val="24"/>
          <w:rtl/>
        </w:rPr>
      </w:pPr>
      <w:r>
        <w:rPr>
          <w:rFonts w:hint="cs"/>
          <w:sz w:val="24"/>
          <w:szCs w:val="24"/>
          <w:rtl/>
        </w:rPr>
        <w:t>النفس</w:t>
      </w:r>
    </w:p>
    <w:p w:rsidR="00063A9F" w:rsidRPr="00773434" w:rsidRDefault="00E840A5" w:rsidP="00063A9F">
      <w:pPr>
        <w:rPr>
          <w:color w:val="FF0000"/>
          <w:sz w:val="24"/>
          <w:szCs w:val="24"/>
          <w:rtl/>
        </w:rPr>
      </w:pPr>
      <w:r w:rsidRPr="00773434">
        <w:rPr>
          <w:rFonts w:hint="cs"/>
          <w:color w:val="FF0000"/>
          <w:sz w:val="24"/>
          <w:szCs w:val="24"/>
          <w:rtl/>
        </w:rPr>
        <w:t>الانثروبولوجيا</w:t>
      </w:r>
    </w:p>
    <w:p w:rsidR="00E840A5" w:rsidRPr="00E840A5" w:rsidRDefault="00773434" w:rsidP="00C438C0">
      <w:pPr>
        <w:rPr>
          <w:rFonts w:ascii="Hacen Samra" w:hAnsi="Hacen Samra" w:cs="AdvertisingMedium"/>
          <w:b/>
          <w:bCs/>
          <w:sz w:val="26"/>
          <w:szCs w:val="26"/>
          <w:rtl/>
        </w:rPr>
      </w:pPr>
      <w:r>
        <w:rPr>
          <w:rFonts w:ascii="Hacen Samra" w:hAnsi="Hacen Samra" w:cs="AdvertisingMedium" w:hint="cs"/>
          <w:b/>
          <w:bCs/>
          <w:sz w:val="26"/>
          <w:szCs w:val="26"/>
          <w:rtl/>
        </w:rPr>
        <w:t xml:space="preserve">92- </w:t>
      </w:r>
      <w:r w:rsidR="00E840A5" w:rsidRPr="00E840A5">
        <w:rPr>
          <w:rFonts w:ascii="Hacen Samra" w:hAnsi="Hacen Samra" w:cs="AdvertisingMedium"/>
          <w:b/>
          <w:bCs/>
          <w:sz w:val="26"/>
          <w:szCs w:val="26"/>
          <w:rtl/>
        </w:rPr>
        <w:t xml:space="preserve">إلا </w:t>
      </w:r>
      <w:r w:rsidR="00E840A5" w:rsidRPr="00E840A5">
        <w:rPr>
          <w:rFonts w:ascii="Hacen Samra" w:hAnsi="Hacen Samra" w:cs="AdvertisingMedium" w:hint="cs"/>
          <w:b/>
          <w:bCs/>
          <w:sz w:val="26"/>
          <w:szCs w:val="26"/>
          <w:rtl/>
        </w:rPr>
        <w:t>أن</w:t>
      </w:r>
      <w:r w:rsidR="00E840A5" w:rsidRPr="00E840A5">
        <w:rPr>
          <w:rFonts w:ascii="Hacen Samra" w:hAnsi="Hacen Samra" w:cs="AdvertisingMedium"/>
          <w:b/>
          <w:bCs/>
          <w:sz w:val="26"/>
          <w:szCs w:val="26"/>
          <w:rtl/>
        </w:rPr>
        <w:t xml:space="preserve"> هناك علماء اجتماع آخرين</w:t>
      </w:r>
      <w:r w:rsidR="00E840A5" w:rsidRPr="00E840A5">
        <w:rPr>
          <w:rFonts w:ascii="Hacen Samra" w:hAnsi="Hacen Samra" w:cs="AdvertisingMedium" w:hint="cs"/>
          <w:b/>
          <w:bCs/>
          <w:sz w:val="26"/>
          <w:szCs w:val="26"/>
          <w:rtl/>
        </w:rPr>
        <w:t xml:space="preserve"> يعارضون هذا الاتجاه ، </w:t>
      </w:r>
      <w:r w:rsidR="00E840A5" w:rsidRPr="00E840A5">
        <w:rPr>
          <w:rFonts w:ascii="Hacen Samra" w:hAnsi="Hacen Samra" w:cs="AdvertisingMedium"/>
          <w:b/>
          <w:bCs/>
          <w:sz w:val="26"/>
          <w:szCs w:val="26"/>
          <w:rtl/>
        </w:rPr>
        <w:t xml:space="preserve">فالواقع أن الاتجاه الوظيفي </w:t>
      </w:r>
      <w:r w:rsidR="00E840A5">
        <w:rPr>
          <w:rFonts w:ascii="Hacen Samra" w:hAnsi="Hacen Samra" w:cs="AdvertisingMedium"/>
          <w:b/>
          <w:bCs/>
          <w:sz w:val="26"/>
          <w:szCs w:val="26"/>
          <w:rtl/>
        </w:rPr>
        <w:t xml:space="preserve">يعتمد على المسلمات الأساسية </w:t>
      </w:r>
      <w:r w:rsidR="00E840A5">
        <w:rPr>
          <w:rFonts w:ascii="Hacen Samra" w:hAnsi="Hacen Samra" w:cs="AdvertisingMedium" w:hint="cs"/>
          <w:b/>
          <w:bCs/>
          <w:sz w:val="26"/>
          <w:szCs w:val="26"/>
          <w:rtl/>
        </w:rPr>
        <w:t>للات</w:t>
      </w:r>
      <w:r w:rsidR="00E840A5" w:rsidRPr="00E840A5">
        <w:rPr>
          <w:rFonts w:ascii="Hacen Samra" w:hAnsi="Hacen Samra" w:cs="AdvertisingMedium" w:hint="cs"/>
          <w:b/>
          <w:bCs/>
          <w:sz w:val="26"/>
          <w:szCs w:val="26"/>
          <w:rtl/>
        </w:rPr>
        <w:t>جاه ..</w:t>
      </w:r>
      <w:r w:rsidR="00C438C0">
        <w:rPr>
          <w:rFonts w:ascii="Hacen Samra" w:hAnsi="Hacen Samra" w:cs="AdvertisingMedium" w:hint="cs"/>
          <w:b/>
          <w:bCs/>
          <w:sz w:val="26"/>
          <w:szCs w:val="26"/>
          <w:rtl/>
        </w:rPr>
        <w:t>....</w:t>
      </w:r>
      <w:r w:rsidR="00E840A5" w:rsidRPr="00E840A5">
        <w:rPr>
          <w:rFonts w:ascii="Hacen Samra" w:hAnsi="Hacen Samra" w:cs="AdvertisingMedium" w:hint="cs"/>
          <w:b/>
          <w:bCs/>
          <w:sz w:val="26"/>
          <w:szCs w:val="26"/>
          <w:rtl/>
        </w:rPr>
        <w:t xml:space="preserve">........... </w:t>
      </w:r>
      <w:r w:rsidR="00C438C0" w:rsidRPr="00C438C0">
        <w:rPr>
          <w:rFonts w:ascii="Hacen Samra" w:hAnsi="Hacen Samra" w:cs="AdvertisingMedium"/>
          <w:b/>
          <w:bCs/>
          <w:sz w:val="26"/>
          <w:szCs w:val="26"/>
          <w:rtl/>
        </w:rPr>
        <w:t>الذي كان سائدا في النظريات الاجتماعية الأولى في علم الاجتماع</w:t>
      </w:r>
      <w:r w:rsidR="00C438C0">
        <w:rPr>
          <w:rFonts w:ascii="Hacen Samra" w:hAnsi="Hacen Samra" w:cs="AdvertisingMedium" w:hint="cs"/>
          <w:b/>
          <w:bCs/>
          <w:sz w:val="26"/>
          <w:szCs w:val="26"/>
          <w:rtl/>
        </w:rPr>
        <w:t xml:space="preserve"> </w:t>
      </w:r>
      <w:r w:rsidR="00E840A5" w:rsidRPr="00E840A5">
        <w:rPr>
          <w:rFonts w:ascii="Hacen Samra" w:hAnsi="Hacen Samra" w:cs="AdvertisingMedium" w:hint="cs"/>
          <w:b/>
          <w:bCs/>
          <w:sz w:val="26"/>
          <w:szCs w:val="26"/>
          <w:rtl/>
        </w:rPr>
        <w:t>؟</w:t>
      </w:r>
    </w:p>
    <w:p w:rsidR="00063A9F" w:rsidRPr="00773434" w:rsidRDefault="00E840A5" w:rsidP="00E840A5">
      <w:pPr>
        <w:rPr>
          <w:color w:val="FF0000"/>
          <w:sz w:val="24"/>
          <w:szCs w:val="24"/>
          <w:rtl/>
        </w:rPr>
      </w:pPr>
      <w:r w:rsidRPr="00773434">
        <w:rPr>
          <w:rFonts w:hint="cs"/>
          <w:color w:val="FF0000"/>
          <w:sz w:val="24"/>
          <w:szCs w:val="24"/>
          <w:rtl/>
        </w:rPr>
        <w:t>العضوي</w:t>
      </w:r>
    </w:p>
    <w:p w:rsidR="00063A9F" w:rsidRPr="00D06778" w:rsidRDefault="00E840A5" w:rsidP="00063A9F">
      <w:pPr>
        <w:rPr>
          <w:sz w:val="24"/>
          <w:szCs w:val="24"/>
          <w:rtl/>
        </w:rPr>
      </w:pPr>
      <w:r>
        <w:rPr>
          <w:rFonts w:hint="cs"/>
          <w:sz w:val="24"/>
          <w:szCs w:val="24"/>
          <w:rtl/>
        </w:rPr>
        <w:t>السيكولوجي</w:t>
      </w:r>
    </w:p>
    <w:p w:rsidR="00063A9F" w:rsidRPr="00D06778" w:rsidRDefault="00C438C0" w:rsidP="00063A9F">
      <w:pPr>
        <w:rPr>
          <w:sz w:val="24"/>
          <w:szCs w:val="24"/>
          <w:rtl/>
        </w:rPr>
      </w:pPr>
      <w:r>
        <w:rPr>
          <w:rFonts w:hint="cs"/>
          <w:sz w:val="24"/>
          <w:szCs w:val="24"/>
          <w:rtl/>
        </w:rPr>
        <w:t>الميتافيزيقي</w:t>
      </w:r>
    </w:p>
    <w:p w:rsidR="00063A9F" w:rsidRDefault="00773434" w:rsidP="00C438C0">
      <w:pPr>
        <w:rPr>
          <w:rFonts w:ascii="Hacen Samra" w:hAnsi="Hacen Samra" w:cs="AdvertisingMedium"/>
          <w:b/>
          <w:bCs/>
          <w:sz w:val="26"/>
          <w:szCs w:val="26"/>
          <w:rtl/>
        </w:rPr>
      </w:pPr>
      <w:r>
        <w:rPr>
          <w:rFonts w:ascii="Hacen Samra" w:hAnsi="Hacen Samra" w:cs="AdvertisingMedium" w:hint="cs"/>
          <w:b/>
          <w:bCs/>
          <w:sz w:val="26"/>
          <w:szCs w:val="26"/>
          <w:rtl/>
        </w:rPr>
        <w:t xml:space="preserve">93- </w:t>
      </w:r>
      <w:r w:rsidR="00C438C0" w:rsidRPr="00C438C0">
        <w:rPr>
          <w:rFonts w:ascii="Hacen Samra" w:hAnsi="Hacen Samra" w:cs="AdvertisingMedium"/>
          <w:b/>
          <w:bCs/>
          <w:sz w:val="26"/>
          <w:szCs w:val="26"/>
          <w:rtl/>
        </w:rPr>
        <w:t xml:space="preserve">المسلّمة الأساسية التي تعتمد عليها </w:t>
      </w:r>
      <w:r w:rsidR="00C438C0">
        <w:rPr>
          <w:rFonts w:ascii="Hacen Samra" w:hAnsi="Hacen Samra" w:cs="AdvertisingMedium" w:hint="cs"/>
          <w:b/>
          <w:bCs/>
          <w:sz w:val="26"/>
          <w:szCs w:val="26"/>
          <w:rtl/>
        </w:rPr>
        <w:t>...................</w:t>
      </w:r>
      <w:r w:rsidR="00C438C0" w:rsidRPr="00C438C0">
        <w:rPr>
          <w:rFonts w:ascii="Hacen Samra" w:hAnsi="Hacen Samra" w:cs="AdvertisingMedium"/>
          <w:b/>
          <w:bCs/>
          <w:sz w:val="26"/>
          <w:szCs w:val="26"/>
          <w:rtl/>
        </w:rPr>
        <w:t xml:space="preserve"> والتي تدور حول فكرة تكامل الأجزاء في كلٍ  واحد، والاعتماد المتبادل بين العناصر المختلفة للمجتمع</w:t>
      </w:r>
      <w:r w:rsidR="00C438C0">
        <w:rPr>
          <w:rFonts w:ascii="Hacen Samra" w:hAnsi="Hacen Samra" w:cs="AdvertisingMedium" w:hint="cs"/>
          <w:b/>
          <w:bCs/>
          <w:sz w:val="26"/>
          <w:szCs w:val="26"/>
          <w:rtl/>
        </w:rPr>
        <w:t xml:space="preserve"> ؟</w:t>
      </w:r>
    </w:p>
    <w:p w:rsidR="00C438C0" w:rsidRPr="00773434" w:rsidRDefault="00C438C0" w:rsidP="00C438C0">
      <w:pPr>
        <w:rPr>
          <w:color w:val="FF0000"/>
          <w:sz w:val="24"/>
          <w:szCs w:val="24"/>
          <w:rtl/>
        </w:rPr>
      </w:pPr>
      <w:r w:rsidRPr="00773434">
        <w:rPr>
          <w:rFonts w:hint="cs"/>
          <w:color w:val="FF0000"/>
          <w:sz w:val="24"/>
          <w:szCs w:val="24"/>
          <w:rtl/>
        </w:rPr>
        <w:t>البنائية العضوية</w:t>
      </w:r>
    </w:p>
    <w:p w:rsidR="00C438C0" w:rsidRPr="00C438C0" w:rsidRDefault="00C438C0" w:rsidP="00C438C0">
      <w:pPr>
        <w:rPr>
          <w:sz w:val="24"/>
          <w:szCs w:val="24"/>
          <w:rtl/>
        </w:rPr>
      </w:pPr>
      <w:r w:rsidRPr="00C438C0">
        <w:rPr>
          <w:rFonts w:hint="cs"/>
          <w:sz w:val="24"/>
          <w:szCs w:val="24"/>
          <w:rtl/>
        </w:rPr>
        <w:t>الصراعية الكلاسيكية</w:t>
      </w:r>
    </w:p>
    <w:p w:rsidR="00C438C0" w:rsidRPr="00C438C0" w:rsidRDefault="00C438C0" w:rsidP="00C438C0">
      <w:pPr>
        <w:rPr>
          <w:sz w:val="24"/>
          <w:szCs w:val="24"/>
          <w:rtl/>
        </w:rPr>
      </w:pPr>
      <w:r w:rsidRPr="00C438C0">
        <w:rPr>
          <w:rFonts w:hint="cs"/>
          <w:sz w:val="24"/>
          <w:szCs w:val="24"/>
          <w:rtl/>
        </w:rPr>
        <w:lastRenderedPageBreak/>
        <w:t>الفلسفية</w:t>
      </w:r>
    </w:p>
    <w:p w:rsidR="00B8680B" w:rsidRDefault="00773434" w:rsidP="00B8680B">
      <w:pPr>
        <w:rPr>
          <w:rFonts w:ascii="Hacen Samra" w:hAnsi="Hacen Samra" w:cs="AdvertisingMedium"/>
          <w:b/>
          <w:bCs/>
          <w:sz w:val="26"/>
          <w:szCs w:val="26"/>
          <w:rtl/>
        </w:rPr>
      </w:pPr>
      <w:r>
        <w:rPr>
          <w:rFonts w:ascii="Hacen Samra" w:hAnsi="Hacen Samra" w:cs="AdvertisingMedium" w:hint="cs"/>
          <w:b/>
          <w:bCs/>
          <w:sz w:val="26"/>
          <w:szCs w:val="26"/>
          <w:rtl/>
        </w:rPr>
        <w:t xml:space="preserve">94- </w:t>
      </w:r>
      <w:r w:rsidR="00B8680B" w:rsidRPr="00B8680B">
        <w:rPr>
          <w:rFonts w:ascii="Hacen Samra" w:hAnsi="Hacen Samra" w:cs="AdvertisingMedium"/>
          <w:b/>
          <w:bCs/>
          <w:sz w:val="26"/>
          <w:szCs w:val="26"/>
          <w:rtl/>
        </w:rPr>
        <w:t>المؤسسين الحقيقيين للوظيفية هم علماء الاجتماع الأوائل من الوضعيين العضويين وتعتمد الوظيفية بصفة أساسية على فكرة</w:t>
      </w:r>
      <w:r w:rsidR="00B8680B">
        <w:rPr>
          <w:rFonts w:ascii="Hacen Samra" w:hAnsi="Hacen Samra" w:cs="AdvertisingMedium" w:hint="cs"/>
          <w:b/>
          <w:bCs/>
          <w:sz w:val="26"/>
          <w:szCs w:val="26"/>
          <w:rtl/>
        </w:rPr>
        <w:t xml:space="preserve"> النسق ........... ،  </w:t>
      </w:r>
      <w:r w:rsidR="00B8680B" w:rsidRPr="00B8680B">
        <w:rPr>
          <w:rFonts w:ascii="Hacen Samra" w:hAnsi="Hacen Samra" w:cs="AdvertisingMedium"/>
          <w:b/>
          <w:bCs/>
          <w:sz w:val="26"/>
          <w:szCs w:val="26"/>
          <w:rtl/>
        </w:rPr>
        <w:t>وهي الفكرة التي مؤداها ( أن كل شيء يمكن أن ينظر إلية باعتباره نسقا أو كلا متكاملا يتكون من أجزاء مثل الكائن الحي)</w:t>
      </w:r>
    </w:p>
    <w:p w:rsidR="00B8680B" w:rsidRPr="00B8680B" w:rsidRDefault="00B8680B" w:rsidP="00B8680B">
      <w:pPr>
        <w:rPr>
          <w:sz w:val="24"/>
          <w:szCs w:val="24"/>
          <w:rtl/>
        </w:rPr>
      </w:pPr>
      <w:r w:rsidRPr="00B8680B">
        <w:rPr>
          <w:rFonts w:hint="cs"/>
          <w:sz w:val="24"/>
          <w:szCs w:val="24"/>
          <w:rtl/>
        </w:rPr>
        <w:t>النفسي</w:t>
      </w:r>
    </w:p>
    <w:p w:rsidR="00B8680B" w:rsidRPr="00B8680B" w:rsidRDefault="00B8680B" w:rsidP="00B8680B">
      <w:pPr>
        <w:rPr>
          <w:sz w:val="24"/>
          <w:szCs w:val="24"/>
          <w:rtl/>
        </w:rPr>
      </w:pPr>
      <w:r w:rsidRPr="00B8680B">
        <w:rPr>
          <w:rFonts w:hint="cs"/>
          <w:sz w:val="24"/>
          <w:szCs w:val="24"/>
          <w:rtl/>
        </w:rPr>
        <w:t>الذاتي</w:t>
      </w:r>
    </w:p>
    <w:p w:rsidR="00B8680B" w:rsidRPr="00773434" w:rsidRDefault="00B8680B" w:rsidP="00B8680B">
      <w:pPr>
        <w:rPr>
          <w:color w:val="FF0000"/>
          <w:sz w:val="24"/>
          <w:szCs w:val="24"/>
          <w:rtl/>
        </w:rPr>
      </w:pPr>
      <w:r w:rsidRPr="00773434">
        <w:rPr>
          <w:rFonts w:hint="cs"/>
          <w:color w:val="FF0000"/>
          <w:sz w:val="24"/>
          <w:szCs w:val="24"/>
          <w:rtl/>
        </w:rPr>
        <w:t>العضوي</w:t>
      </w:r>
    </w:p>
    <w:p w:rsidR="00B8680B" w:rsidRDefault="00773434" w:rsidP="00B8680B">
      <w:pPr>
        <w:rPr>
          <w:rFonts w:ascii="Hacen Samra" w:hAnsi="Hacen Samra" w:cs="AdvertisingMedium"/>
          <w:b/>
          <w:bCs/>
          <w:sz w:val="26"/>
          <w:szCs w:val="26"/>
          <w:rtl/>
        </w:rPr>
      </w:pPr>
      <w:r>
        <w:rPr>
          <w:rFonts w:ascii="Hacen Samra" w:hAnsi="Hacen Samra" w:cs="AdvertisingMedium" w:hint="cs"/>
          <w:b/>
          <w:bCs/>
          <w:sz w:val="26"/>
          <w:szCs w:val="26"/>
          <w:rtl/>
        </w:rPr>
        <w:t xml:space="preserve">95- </w:t>
      </w:r>
      <w:r w:rsidR="00B8680B" w:rsidRPr="00B8680B">
        <w:rPr>
          <w:rFonts w:ascii="Hacen Samra" w:hAnsi="Hacen Samra" w:cs="AdvertisingMedium"/>
          <w:b/>
          <w:bCs/>
          <w:sz w:val="26"/>
          <w:szCs w:val="26"/>
          <w:rtl/>
        </w:rPr>
        <w:t xml:space="preserve">يمكن القول بصفة عامة أن الاتجاه الوظيفي يعتمد </w:t>
      </w:r>
      <w:r w:rsidR="00B8680B">
        <w:rPr>
          <w:rFonts w:ascii="Hacen Samra" w:hAnsi="Hacen Samra" w:cs="AdvertisingMedium" w:hint="cs"/>
          <w:b/>
          <w:bCs/>
          <w:sz w:val="26"/>
          <w:szCs w:val="26"/>
          <w:rtl/>
        </w:rPr>
        <w:t>.................</w:t>
      </w:r>
      <w:r w:rsidR="00B8680B" w:rsidRPr="00B8680B">
        <w:rPr>
          <w:rFonts w:ascii="Hacen Samra" w:hAnsi="Hacen Samra" w:cs="AdvertisingMedium"/>
          <w:b/>
          <w:bCs/>
          <w:sz w:val="26"/>
          <w:szCs w:val="26"/>
          <w:rtl/>
        </w:rPr>
        <w:t xml:space="preserve"> أفكار أو مسلمات رئيسية محورية</w:t>
      </w:r>
      <w:r w:rsidR="00B8680B">
        <w:rPr>
          <w:rFonts w:ascii="Hacen Samra" w:hAnsi="Hacen Samra" w:cs="AdvertisingMedium" w:hint="cs"/>
          <w:b/>
          <w:bCs/>
          <w:sz w:val="26"/>
          <w:szCs w:val="26"/>
          <w:rtl/>
        </w:rPr>
        <w:t xml:space="preserve"> ؟</w:t>
      </w:r>
    </w:p>
    <w:p w:rsidR="00B8680B" w:rsidRPr="00B8680B" w:rsidRDefault="00773434" w:rsidP="00B8680B">
      <w:pPr>
        <w:rPr>
          <w:sz w:val="24"/>
          <w:szCs w:val="24"/>
          <w:rtl/>
        </w:rPr>
      </w:pPr>
      <w:r>
        <w:rPr>
          <w:rFonts w:hint="cs"/>
          <w:sz w:val="24"/>
          <w:szCs w:val="24"/>
          <w:rtl/>
        </w:rPr>
        <w:t>5</w:t>
      </w:r>
    </w:p>
    <w:p w:rsidR="00B8680B" w:rsidRPr="00773434" w:rsidRDefault="00773434" w:rsidP="00B8680B">
      <w:pPr>
        <w:rPr>
          <w:color w:val="FF0000"/>
          <w:sz w:val="24"/>
          <w:szCs w:val="24"/>
          <w:rtl/>
        </w:rPr>
      </w:pPr>
      <w:r>
        <w:rPr>
          <w:rFonts w:hint="cs"/>
          <w:color w:val="FF0000"/>
          <w:sz w:val="24"/>
          <w:szCs w:val="24"/>
          <w:rtl/>
        </w:rPr>
        <w:t>6</w:t>
      </w:r>
    </w:p>
    <w:p w:rsidR="00B8680B" w:rsidRPr="00B8680B" w:rsidRDefault="00773434" w:rsidP="00B8680B">
      <w:pPr>
        <w:rPr>
          <w:sz w:val="24"/>
          <w:szCs w:val="24"/>
          <w:rtl/>
        </w:rPr>
      </w:pPr>
      <w:r>
        <w:rPr>
          <w:rFonts w:hint="cs"/>
          <w:sz w:val="24"/>
          <w:szCs w:val="24"/>
          <w:rtl/>
        </w:rPr>
        <w:t>7</w:t>
      </w:r>
    </w:p>
    <w:p w:rsidR="00B8680B" w:rsidRPr="00B8680B" w:rsidRDefault="00773434" w:rsidP="00B8680B">
      <w:pPr>
        <w:rPr>
          <w:sz w:val="24"/>
          <w:szCs w:val="24"/>
          <w:rtl/>
        </w:rPr>
      </w:pPr>
      <w:r>
        <w:rPr>
          <w:rFonts w:hint="cs"/>
          <w:sz w:val="24"/>
          <w:szCs w:val="24"/>
          <w:rtl/>
        </w:rPr>
        <w:t>8</w:t>
      </w:r>
    </w:p>
    <w:p w:rsidR="00C438C0" w:rsidRDefault="00773434" w:rsidP="0049705A">
      <w:pPr>
        <w:rPr>
          <w:rFonts w:ascii="Hacen Samra" w:hAnsi="Hacen Samra" w:cs="AdvertisingMedium"/>
          <w:b/>
          <w:bCs/>
          <w:sz w:val="26"/>
          <w:szCs w:val="26"/>
          <w:rtl/>
        </w:rPr>
      </w:pPr>
      <w:r>
        <w:rPr>
          <w:rFonts w:ascii="Hacen Samra" w:hAnsi="Hacen Samra" w:cs="AdvertisingMedium" w:hint="cs"/>
          <w:b/>
          <w:bCs/>
          <w:sz w:val="26"/>
          <w:szCs w:val="26"/>
          <w:rtl/>
        </w:rPr>
        <w:t xml:space="preserve">96- </w:t>
      </w:r>
      <w:r w:rsidR="0049705A">
        <w:rPr>
          <w:rFonts w:ascii="Hacen Samra" w:hAnsi="Hacen Samra" w:cs="AdvertisingMedium" w:hint="cs"/>
          <w:b/>
          <w:bCs/>
          <w:sz w:val="26"/>
          <w:szCs w:val="26"/>
          <w:rtl/>
        </w:rPr>
        <w:t xml:space="preserve">المسلمة الأولى للنظرية الوظيفية : </w:t>
      </w:r>
      <w:r w:rsidR="0049705A" w:rsidRPr="0049705A">
        <w:rPr>
          <w:rFonts w:ascii="Hacen Samra" w:hAnsi="Hacen Samra" w:cs="AdvertisingMedium"/>
          <w:b/>
          <w:bCs/>
          <w:sz w:val="26"/>
          <w:szCs w:val="26"/>
          <w:rtl/>
        </w:rPr>
        <w:t xml:space="preserve">يمكن النظر </w:t>
      </w:r>
      <w:r w:rsidR="0049705A" w:rsidRPr="0049705A">
        <w:rPr>
          <w:rFonts w:ascii="Hacen Samra" w:hAnsi="Hacen Samra" w:cs="AdvertisingMedium" w:hint="cs"/>
          <w:b/>
          <w:bCs/>
          <w:sz w:val="26"/>
          <w:szCs w:val="26"/>
          <w:rtl/>
        </w:rPr>
        <w:t>إلى</w:t>
      </w:r>
      <w:r w:rsidR="0049705A" w:rsidRPr="0049705A">
        <w:rPr>
          <w:rFonts w:ascii="Hacen Samra" w:hAnsi="Hacen Samra" w:cs="AdvertisingMedium"/>
          <w:b/>
          <w:bCs/>
          <w:sz w:val="26"/>
          <w:szCs w:val="26"/>
          <w:rtl/>
        </w:rPr>
        <w:t xml:space="preserve"> أي شيء سواء كان كائنا حيا أو اجتماعيا ، فردا كان أو جماعة صغيرة أو تنظيما رسميا أو مجتمعا أو حتى العالم بأسره على أنه نسق أو نظام</w:t>
      </w:r>
      <w:r w:rsidR="0049705A">
        <w:rPr>
          <w:rFonts w:ascii="Hacen Samra" w:hAnsi="Hacen Samra" w:cs="AdvertisingMedium"/>
          <w:b/>
          <w:bCs/>
          <w:sz w:val="26"/>
          <w:szCs w:val="26"/>
        </w:rPr>
        <w:t xml:space="preserve"> </w:t>
      </w:r>
      <w:r w:rsidR="0049705A" w:rsidRPr="0049705A">
        <w:rPr>
          <w:rFonts w:ascii="Hacen Samra" w:hAnsi="Hacen Samra" w:cs="AdvertisingMedium"/>
          <w:b/>
          <w:bCs/>
          <w:sz w:val="26"/>
          <w:szCs w:val="26"/>
        </w:rPr>
        <w:t xml:space="preserve">. </w:t>
      </w:r>
      <w:r w:rsidR="0049705A" w:rsidRPr="0049705A">
        <w:rPr>
          <w:rFonts w:ascii="Hacen Samra" w:hAnsi="Hacen Samra" w:cs="AdvertisingMedium"/>
          <w:b/>
          <w:bCs/>
          <w:sz w:val="26"/>
          <w:szCs w:val="26"/>
          <w:rtl/>
        </w:rPr>
        <w:t>وهذا النسق يتألف من عدد من الأجزاء</w:t>
      </w:r>
      <w:r w:rsidR="0049705A">
        <w:rPr>
          <w:rFonts w:ascii="Hacen Samra" w:hAnsi="Hacen Samra" w:cs="AdvertisingMedium" w:hint="cs"/>
          <w:b/>
          <w:bCs/>
          <w:sz w:val="26"/>
          <w:szCs w:val="26"/>
          <w:rtl/>
        </w:rPr>
        <w:t xml:space="preserve"> .......................</w:t>
      </w:r>
    </w:p>
    <w:p w:rsidR="0049705A" w:rsidRPr="0049705A" w:rsidRDefault="0049705A" w:rsidP="0049705A">
      <w:pPr>
        <w:rPr>
          <w:sz w:val="24"/>
          <w:szCs w:val="24"/>
          <w:rtl/>
        </w:rPr>
      </w:pPr>
      <w:r w:rsidRPr="0049705A">
        <w:rPr>
          <w:rFonts w:hint="cs"/>
          <w:sz w:val="24"/>
          <w:szCs w:val="24"/>
          <w:rtl/>
        </w:rPr>
        <w:t>المتناقضة</w:t>
      </w:r>
    </w:p>
    <w:p w:rsidR="0049705A" w:rsidRPr="0049705A" w:rsidRDefault="0049705A" w:rsidP="0049705A">
      <w:pPr>
        <w:rPr>
          <w:sz w:val="24"/>
          <w:szCs w:val="24"/>
          <w:rtl/>
        </w:rPr>
      </w:pPr>
      <w:r w:rsidRPr="0049705A">
        <w:rPr>
          <w:rFonts w:hint="cs"/>
          <w:sz w:val="24"/>
          <w:szCs w:val="24"/>
          <w:rtl/>
        </w:rPr>
        <w:t>المتفككة</w:t>
      </w:r>
    </w:p>
    <w:p w:rsidR="0049705A" w:rsidRPr="00773434" w:rsidRDefault="0049705A" w:rsidP="0049705A">
      <w:pPr>
        <w:rPr>
          <w:color w:val="FF0000"/>
          <w:sz w:val="24"/>
          <w:szCs w:val="24"/>
          <w:rtl/>
        </w:rPr>
      </w:pPr>
      <w:r w:rsidRPr="00773434">
        <w:rPr>
          <w:rFonts w:hint="cs"/>
          <w:color w:val="FF0000"/>
          <w:sz w:val="24"/>
          <w:szCs w:val="24"/>
          <w:rtl/>
        </w:rPr>
        <w:t>المترابطة</w:t>
      </w:r>
    </w:p>
    <w:p w:rsidR="0049705A" w:rsidRDefault="00773434" w:rsidP="0049705A">
      <w:pPr>
        <w:rPr>
          <w:rFonts w:ascii="Hacen Samra" w:hAnsi="Hacen Samra" w:cs="AdvertisingMedium"/>
          <w:b/>
          <w:bCs/>
          <w:sz w:val="26"/>
          <w:szCs w:val="26"/>
          <w:rtl/>
        </w:rPr>
      </w:pPr>
      <w:r>
        <w:rPr>
          <w:rFonts w:ascii="Hacen Samra" w:hAnsi="Hacen Samra" w:cs="AdvertisingMedium" w:hint="cs"/>
          <w:b/>
          <w:bCs/>
          <w:sz w:val="26"/>
          <w:szCs w:val="26"/>
          <w:rtl/>
        </w:rPr>
        <w:t xml:space="preserve">97- </w:t>
      </w:r>
      <w:r w:rsidR="0049705A">
        <w:rPr>
          <w:rFonts w:ascii="Hacen Samra" w:hAnsi="Hacen Samra" w:cs="AdvertisingMedium" w:hint="cs"/>
          <w:b/>
          <w:bCs/>
          <w:sz w:val="26"/>
          <w:szCs w:val="26"/>
          <w:rtl/>
        </w:rPr>
        <w:t xml:space="preserve">المسلمة الثانية للنظرية الوظيفية : </w:t>
      </w:r>
      <w:r w:rsidR="0049705A" w:rsidRPr="0049705A">
        <w:rPr>
          <w:rFonts w:ascii="Hacen Samra" w:hAnsi="Hacen Samra" w:cs="AdvertisingMedium"/>
          <w:b/>
          <w:bCs/>
          <w:sz w:val="26"/>
          <w:szCs w:val="26"/>
          <w:rtl/>
        </w:rPr>
        <w:t>لكل نسق احتياجاته الأساسية لابد من الوفاء بها و</w:t>
      </w:r>
      <w:r w:rsidR="0049705A">
        <w:rPr>
          <w:rFonts w:ascii="Hacen Samra" w:hAnsi="Hacen Samra" w:cs="AdvertisingMedium" w:hint="cs"/>
          <w:b/>
          <w:bCs/>
          <w:sz w:val="26"/>
          <w:szCs w:val="26"/>
          <w:rtl/>
        </w:rPr>
        <w:t xml:space="preserve"> إ</w:t>
      </w:r>
      <w:r w:rsidR="0049705A">
        <w:rPr>
          <w:rFonts w:ascii="Hacen Samra" w:hAnsi="Hacen Samra" w:cs="AdvertisingMedium"/>
          <w:b/>
          <w:bCs/>
          <w:sz w:val="26"/>
          <w:szCs w:val="26"/>
          <w:rtl/>
        </w:rPr>
        <w:t>لا فإن</w:t>
      </w:r>
      <w:r w:rsidR="0049705A">
        <w:rPr>
          <w:rFonts w:ascii="Hacen Samra" w:hAnsi="Hacen Samra" w:cs="AdvertisingMedium" w:hint="cs"/>
          <w:b/>
          <w:bCs/>
          <w:sz w:val="26"/>
          <w:szCs w:val="26"/>
          <w:rtl/>
        </w:rPr>
        <w:t xml:space="preserve">ه </w:t>
      </w:r>
      <w:r w:rsidR="0049705A" w:rsidRPr="0049705A">
        <w:rPr>
          <w:rFonts w:ascii="Hacen Samra" w:hAnsi="Hacen Samra" w:cs="AdvertisingMedium"/>
          <w:b/>
          <w:bCs/>
          <w:sz w:val="26"/>
          <w:szCs w:val="26"/>
          <w:rtl/>
        </w:rPr>
        <w:t>سوف</w:t>
      </w:r>
      <w:r w:rsidR="0049705A">
        <w:rPr>
          <w:rFonts w:ascii="Hacen Samra" w:hAnsi="Hacen Samra" w:cs="AdvertisingMedium" w:hint="cs"/>
          <w:b/>
          <w:bCs/>
          <w:sz w:val="26"/>
          <w:szCs w:val="26"/>
          <w:rtl/>
        </w:rPr>
        <w:t xml:space="preserve"> ..؟</w:t>
      </w:r>
    </w:p>
    <w:p w:rsidR="0049705A" w:rsidRPr="00773434" w:rsidRDefault="0049705A" w:rsidP="0049705A">
      <w:pPr>
        <w:rPr>
          <w:color w:val="FF0000"/>
          <w:sz w:val="24"/>
          <w:szCs w:val="24"/>
          <w:rtl/>
        </w:rPr>
      </w:pPr>
      <w:r w:rsidRPr="00773434">
        <w:rPr>
          <w:rFonts w:hint="cs"/>
          <w:color w:val="FF0000"/>
          <w:sz w:val="24"/>
          <w:szCs w:val="24"/>
          <w:rtl/>
        </w:rPr>
        <w:t>يفنى أو يتغير جوهرياً</w:t>
      </w:r>
    </w:p>
    <w:p w:rsidR="0049705A" w:rsidRPr="0049705A" w:rsidRDefault="0049705A" w:rsidP="0049705A">
      <w:pPr>
        <w:rPr>
          <w:sz w:val="24"/>
          <w:szCs w:val="24"/>
          <w:rtl/>
        </w:rPr>
      </w:pPr>
      <w:r w:rsidRPr="0049705A">
        <w:rPr>
          <w:rFonts w:hint="cs"/>
          <w:sz w:val="24"/>
          <w:szCs w:val="24"/>
          <w:rtl/>
        </w:rPr>
        <w:t>يزدهر</w:t>
      </w:r>
    </w:p>
    <w:p w:rsidR="0049705A" w:rsidRPr="0049705A" w:rsidRDefault="0049705A" w:rsidP="0049705A">
      <w:pPr>
        <w:rPr>
          <w:sz w:val="24"/>
          <w:szCs w:val="24"/>
          <w:rtl/>
        </w:rPr>
      </w:pPr>
      <w:r w:rsidRPr="0049705A">
        <w:rPr>
          <w:rFonts w:hint="cs"/>
          <w:sz w:val="24"/>
          <w:szCs w:val="24"/>
          <w:rtl/>
        </w:rPr>
        <w:t>يتغير بدرجة طفيفة</w:t>
      </w:r>
    </w:p>
    <w:p w:rsidR="0049705A" w:rsidRPr="0049705A" w:rsidRDefault="0049705A" w:rsidP="0049705A">
      <w:pPr>
        <w:rPr>
          <w:sz w:val="24"/>
          <w:szCs w:val="24"/>
          <w:rtl/>
        </w:rPr>
      </w:pPr>
      <w:r w:rsidRPr="0049705A">
        <w:rPr>
          <w:rFonts w:hint="cs"/>
          <w:sz w:val="24"/>
          <w:szCs w:val="24"/>
          <w:rtl/>
        </w:rPr>
        <w:t>لا يحدث له شيء</w:t>
      </w:r>
    </w:p>
    <w:p w:rsidR="0049705A" w:rsidRDefault="00773434" w:rsidP="0049705A">
      <w:pPr>
        <w:rPr>
          <w:rFonts w:ascii="Hacen Samra" w:hAnsi="Hacen Samra" w:cs="AdvertisingMedium"/>
          <w:b/>
          <w:bCs/>
          <w:sz w:val="26"/>
          <w:szCs w:val="26"/>
          <w:rtl/>
        </w:rPr>
      </w:pPr>
      <w:r>
        <w:rPr>
          <w:rFonts w:ascii="Hacen Samra" w:hAnsi="Hacen Samra" w:cs="AdvertisingMedium" w:hint="cs"/>
          <w:b/>
          <w:bCs/>
          <w:sz w:val="26"/>
          <w:szCs w:val="26"/>
          <w:rtl/>
        </w:rPr>
        <w:t xml:space="preserve">98- </w:t>
      </w:r>
      <w:r w:rsidR="0049705A">
        <w:rPr>
          <w:rFonts w:ascii="Hacen Samra" w:hAnsi="Hacen Samra" w:cs="AdvertisingMedium" w:hint="cs"/>
          <w:b/>
          <w:bCs/>
          <w:sz w:val="26"/>
          <w:szCs w:val="26"/>
          <w:rtl/>
        </w:rPr>
        <w:t>المسلمة الثالثة للنظرية الوظيفية :</w:t>
      </w:r>
      <w:r w:rsidR="0049705A" w:rsidRPr="0049705A">
        <w:rPr>
          <w:rFonts w:ascii="Hacen Samra" w:hAnsi="Hacen Samra" w:cs="AdvertisingMedium" w:hint="cs"/>
          <w:b/>
          <w:bCs/>
          <w:sz w:val="26"/>
          <w:szCs w:val="26"/>
          <w:rtl/>
        </w:rPr>
        <w:t xml:space="preserve"> </w:t>
      </w:r>
      <w:r w:rsidR="0049705A" w:rsidRPr="0049705A">
        <w:rPr>
          <w:rFonts w:ascii="Hacen Samra" w:hAnsi="Hacen Samra" w:cs="AdvertisingMedium"/>
          <w:b/>
          <w:bCs/>
          <w:sz w:val="26"/>
          <w:szCs w:val="26"/>
          <w:rtl/>
        </w:rPr>
        <w:t>لابد أن</w:t>
      </w:r>
      <w:r w:rsidR="0049705A">
        <w:rPr>
          <w:rFonts w:ascii="Hacen Samra" w:hAnsi="Hacen Samra" w:cs="AdvertisingMedium"/>
          <w:b/>
          <w:bCs/>
          <w:sz w:val="26"/>
          <w:szCs w:val="26"/>
          <w:rtl/>
        </w:rPr>
        <w:t xml:space="preserve"> يكون النسق دائما في حالة </w:t>
      </w:r>
      <w:r w:rsidR="0049705A">
        <w:rPr>
          <w:rFonts w:ascii="Hacen Samra" w:hAnsi="Hacen Samra" w:cs="AdvertisingMedium" w:hint="cs"/>
          <w:b/>
          <w:bCs/>
          <w:sz w:val="26"/>
          <w:szCs w:val="26"/>
          <w:rtl/>
        </w:rPr>
        <w:t>...............</w:t>
      </w:r>
      <w:r w:rsidR="0049705A" w:rsidRPr="0049705A">
        <w:rPr>
          <w:rFonts w:ascii="Hacen Samra" w:hAnsi="Hacen Samra" w:cs="AdvertisingMedium"/>
          <w:b/>
          <w:bCs/>
          <w:sz w:val="26"/>
          <w:szCs w:val="26"/>
          <w:rtl/>
        </w:rPr>
        <w:t>و</w:t>
      </w:r>
      <w:r w:rsidR="0049705A">
        <w:rPr>
          <w:rFonts w:ascii="Hacen Samra" w:hAnsi="Hacen Samra" w:cs="AdvertisingMedium" w:hint="cs"/>
          <w:b/>
          <w:bCs/>
          <w:sz w:val="26"/>
          <w:szCs w:val="26"/>
          <w:rtl/>
        </w:rPr>
        <w:t xml:space="preserve"> </w:t>
      </w:r>
      <w:r w:rsidR="0049705A" w:rsidRPr="0049705A">
        <w:rPr>
          <w:rFonts w:ascii="Hacen Samra" w:hAnsi="Hacen Samra" w:cs="AdvertisingMedium"/>
          <w:b/>
          <w:bCs/>
          <w:sz w:val="26"/>
          <w:szCs w:val="26"/>
          <w:rtl/>
        </w:rPr>
        <w:t>لكي يتحقق ذلك فلابد أن</w:t>
      </w:r>
      <w:r w:rsidR="007A20C5">
        <w:rPr>
          <w:rFonts w:ascii="Hacen Samra" w:hAnsi="Hacen Samra" w:cs="AdvertisingMedium"/>
          <w:b/>
          <w:bCs/>
          <w:sz w:val="26"/>
          <w:szCs w:val="26"/>
          <w:rtl/>
        </w:rPr>
        <w:t xml:space="preserve"> تلبي أجزاؤه المختلفة احتياجاته</w:t>
      </w:r>
      <w:r w:rsidR="007A20C5">
        <w:rPr>
          <w:rFonts w:ascii="Hacen Samra" w:hAnsi="Hacen Samra" w:cs="AdvertisingMedium" w:hint="cs"/>
          <w:b/>
          <w:bCs/>
          <w:sz w:val="26"/>
          <w:szCs w:val="26"/>
          <w:rtl/>
        </w:rPr>
        <w:t xml:space="preserve"> ؟</w:t>
      </w:r>
    </w:p>
    <w:p w:rsidR="0049705A" w:rsidRPr="007A20C5" w:rsidRDefault="0049705A" w:rsidP="0049705A">
      <w:pPr>
        <w:rPr>
          <w:sz w:val="24"/>
          <w:szCs w:val="24"/>
          <w:rtl/>
        </w:rPr>
      </w:pPr>
      <w:r w:rsidRPr="007A20C5">
        <w:rPr>
          <w:rFonts w:hint="cs"/>
          <w:sz w:val="24"/>
          <w:szCs w:val="24"/>
          <w:rtl/>
        </w:rPr>
        <w:t>اندفاع</w:t>
      </w:r>
    </w:p>
    <w:p w:rsidR="0049705A" w:rsidRPr="007A20C5" w:rsidRDefault="0049705A" w:rsidP="0049705A">
      <w:pPr>
        <w:rPr>
          <w:sz w:val="24"/>
          <w:szCs w:val="24"/>
          <w:rtl/>
        </w:rPr>
      </w:pPr>
      <w:r w:rsidRPr="007A20C5">
        <w:rPr>
          <w:rFonts w:hint="cs"/>
          <w:sz w:val="24"/>
          <w:szCs w:val="24"/>
          <w:rtl/>
        </w:rPr>
        <w:t>هبوط</w:t>
      </w:r>
    </w:p>
    <w:p w:rsidR="0049705A" w:rsidRPr="00773434" w:rsidRDefault="0049705A" w:rsidP="0049705A">
      <w:pPr>
        <w:rPr>
          <w:color w:val="FF0000"/>
          <w:sz w:val="24"/>
          <w:szCs w:val="24"/>
          <w:rtl/>
        </w:rPr>
      </w:pPr>
      <w:r w:rsidRPr="00773434">
        <w:rPr>
          <w:rFonts w:hint="cs"/>
          <w:color w:val="FF0000"/>
          <w:sz w:val="24"/>
          <w:szCs w:val="24"/>
          <w:rtl/>
        </w:rPr>
        <w:t>توازن</w:t>
      </w:r>
    </w:p>
    <w:p w:rsidR="0049705A" w:rsidRPr="007A20C5" w:rsidRDefault="0049705A" w:rsidP="0049705A">
      <w:pPr>
        <w:rPr>
          <w:sz w:val="24"/>
          <w:szCs w:val="24"/>
          <w:rtl/>
        </w:rPr>
      </w:pPr>
      <w:r w:rsidRPr="007A20C5">
        <w:rPr>
          <w:rFonts w:hint="cs"/>
          <w:sz w:val="24"/>
          <w:szCs w:val="24"/>
          <w:rtl/>
        </w:rPr>
        <w:lastRenderedPageBreak/>
        <w:t>تذبذب</w:t>
      </w:r>
    </w:p>
    <w:p w:rsidR="00C438C0" w:rsidRDefault="00773434" w:rsidP="007A20C5">
      <w:pPr>
        <w:rPr>
          <w:rFonts w:ascii="Hacen Samra" w:hAnsi="Hacen Samra" w:cs="AdvertisingMedium"/>
          <w:b/>
          <w:bCs/>
          <w:sz w:val="26"/>
          <w:szCs w:val="26"/>
          <w:rtl/>
        </w:rPr>
      </w:pPr>
      <w:r>
        <w:rPr>
          <w:rFonts w:ascii="Hacen Samra" w:hAnsi="Hacen Samra" w:cs="AdvertisingMedium" w:hint="cs"/>
          <w:b/>
          <w:bCs/>
          <w:sz w:val="26"/>
          <w:szCs w:val="26"/>
          <w:rtl/>
        </w:rPr>
        <w:t xml:space="preserve">99- </w:t>
      </w:r>
      <w:r w:rsidR="007A20C5">
        <w:rPr>
          <w:rFonts w:ascii="Hacen Samra" w:hAnsi="Hacen Samra" w:cs="AdvertisingMedium" w:hint="cs"/>
          <w:b/>
          <w:bCs/>
          <w:sz w:val="26"/>
          <w:szCs w:val="26"/>
          <w:rtl/>
        </w:rPr>
        <w:t xml:space="preserve">المسلمة الرابعة للنظرية الوظيفية : </w:t>
      </w:r>
      <w:r w:rsidR="007A20C5" w:rsidRPr="007A20C5">
        <w:rPr>
          <w:rFonts w:ascii="Hacen Samra" w:hAnsi="Hacen Samra" w:cs="AdvertisingMedium"/>
          <w:b/>
          <w:bCs/>
          <w:sz w:val="26"/>
          <w:szCs w:val="26"/>
          <w:rtl/>
        </w:rPr>
        <w:t>كل جز</w:t>
      </w:r>
      <w:r w:rsidR="007A20C5">
        <w:rPr>
          <w:rFonts w:ascii="Hacen Samra" w:hAnsi="Hacen Samra" w:cs="AdvertisingMedium"/>
          <w:b/>
          <w:bCs/>
          <w:sz w:val="26"/>
          <w:szCs w:val="26"/>
          <w:rtl/>
        </w:rPr>
        <w:t>ء من أجزاء النسق قد يكون</w:t>
      </w:r>
      <w:r w:rsidR="007A20C5">
        <w:rPr>
          <w:rFonts w:ascii="Hacen Samra" w:hAnsi="Hacen Samra" w:cs="AdvertisingMedium" w:hint="cs"/>
          <w:b/>
          <w:bCs/>
          <w:sz w:val="26"/>
          <w:szCs w:val="26"/>
          <w:rtl/>
        </w:rPr>
        <w:t xml:space="preserve"> .............. </w:t>
      </w:r>
      <w:r w:rsidR="007A20C5" w:rsidRPr="007A20C5">
        <w:rPr>
          <w:rFonts w:ascii="Hacen Samra" w:hAnsi="Hacen Samra" w:cs="AdvertisingMedium"/>
          <w:b/>
          <w:bCs/>
          <w:sz w:val="26"/>
          <w:szCs w:val="26"/>
          <w:rtl/>
        </w:rPr>
        <w:t>أي يسهم في تحقيق توازن النس</w:t>
      </w:r>
      <w:r w:rsidR="007A20C5">
        <w:rPr>
          <w:rFonts w:ascii="Hacen Samra" w:hAnsi="Hacen Samra" w:cs="AdvertisingMedium" w:hint="cs"/>
          <w:b/>
          <w:bCs/>
          <w:sz w:val="26"/>
          <w:szCs w:val="26"/>
          <w:rtl/>
        </w:rPr>
        <w:t xml:space="preserve">ق ، </w:t>
      </w:r>
      <w:r w:rsidR="007A20C5" w:rsidRPr="007A20C5">
        <w:rPr>
          <w:rFonts w:ascii="Hacen Samra" w:hAnsi="Hacen Samra" w:cs="AdvertisingMedium"/>
          <w:b/>
          <w:bCs/>
          <w:sz w:val="26"/>
          <w:szCs w:val="26"/>
          <w:rtl/>
        </w:rPr>
        <w:t>وقد يكون ضارا</w:t>
      </w:r>
      <w:r w:rsidR="007A20C5">
        <w:rPr>
          <w:rFonts w:ascii="Hacen Samra" w:hAnsi="Hacen Samra" w:cs="AdvertisingMedium" w:hint="cs"/>
          <w:b/>
          <w:bCs/>
          <w:sz w:val="26"/>
          <w:szCs w:val="26"/>
          <w:rtl/>
        </w:rPr>
        <w:t>ً</w:t>
      </w:r>
      <w:r w:rsidR="007A20C5" w:rsidRPr="007A20C5">
        <w:rPr>
          <w:rFonts w:ascii="Hacen Samra" w:hAnsi="Hacen Samra" w:cs="AdvertisingMedium"/>
          <w:b/>
          <w:bCs/>
          <w:sz w:val="26"/>
          <w:szCs w:val="26"/>
          <w:rtl/>
        </w:rPr>
        <w:t xml:space="preserve"> </w:t>
      </w:r>
      <w:r w:rsidR="007A20C5">
        <w:rPr>
          <w:rFonts w:ascii="Hacen Samra" w:hAnsi="Hacen Samra" w:cs="AdvertisingMedium" w:hint="cs"/>
          <w:b/>
          <w:bCs/>
          <w:sz w:val="26"/>
          <w:szCs w:val="26"/>
          <w:rtl/>
        </w:rPr>
        <w:t xml:space="preserve">................ </w:t>
      </w:r>
      <w:r w:rsidR="007A20C5" w:rsidRPr="007A20C5">
        <w:rPr>
          <w:rFonts w:ascii="Hacen Samra" w:hAnsi="Hacen Samra" w:cs="AdvertisingMedium"/>
          <w:b/>
          <w:bCs/>
          <w:sz w:val="26"/>
          <w:szCs w:val="26"/>
        </w:rPr>
        <w:t xml:space="preserve"> </w:t>
      </w:r>
      <w:r w:rsidR="007A20C5" w:rsidRPr="007A20C5">
        <w:rPr>
          <w:rFonts w:ascii="Hacen Samra" w:hAnsi="Hacen Samra" w:cs="AdvertisingMedium"/>
          <w:b/>
          <w:bCs/>
          <w:sz w:val="26"/>
          <w:szCs w:val="26"/>
          <w:rtl/>
        </w:rPr>
        <w:t xml:space="preserve"> أي يقلل من توازن النسق وقد يكون غير </w:t>
      </w:r>
      <w:r w:rsidR="007A20C5">
        <w:rPr>
          <w:rFonts w:ascii="Hacen Samra" w:hAnsi="Hacen Samra" w:cs="AdvertisingMedium" w:hint="cs"/>
          <w:b/>
          <w:bCs/>
          <w:sz w:val="26"/>
          <w:szCs w:val="26"/>
          <w:rtl/>
        </w:rPr>
        <w:t xml:space="preserve">....................... </w:t>
      </w:r>
      <w:r w:rsidR="007A20C5" w:rsidRPr="007A20C5">
        <w:rPr>
          <w:rFonts w:ascii="Hacen Samra" w:hAnsi="Hacen Samra" w:cs="AdvertisingMedium"/>
          <w:b/>
          <w:bCs/>
          <w:sz w:val="26"/>
          <w:szCs w:val="26"/>
          <w:rtl/>
        </w:rPr>
        <w:t xml:space="preserve">أي عديم الفائدة </w:t>
      </w:r>
      <w:r w:rsidR="007A20C5">
        <w:rPr>
          <w:rFonts w:ascii="Hacen Samra" w:hAnsi="Hacen Samra" w:cs="AdvertisingMedium" w:hint="cs"/>
          <w:b/>
          <w:bCs/>
          <w:sz w:val="26"/>
          <w:szCs w:val="26"/>
          <w:rtl/>
        </w:rPr>
        <w:t>؟</w:t>
      </w:r>
    </w:p>
    <w:p w:rsidR="007A20C5" w:rsidRPr="007A20C5" w:rsidRDefault="007A20C5" w:rsidP="007A20C5">
      <w:pPr>
        <w:rPr>
          <w:sz w:val="24"/>
          <w:szCs w:val="24"/>
          <w:rtl/>
        </w:rPr>
      </w:pPr>
      <w:r w:rsidRPr="007A20C5">
        <w:rPr>
          <w:rFonts w:hint="cs"/>
          <w:sz w:val="24"/>
          <w:szCs w:val="24"/>
          <w:rtl/>
        </w:rPr>
        <w:t>طبيعياً</w:t>
      </w:r>
    </w:p>
    <w:p w:rsidR="007A20C5" w:rsidRPr="007A20C5" w:rsidRDefault="007A20C5" w:rsidP="007A20C5">
      <w:pPr>
        <w:rPr>
          <w:sz w:val="24"/>
          <w:szCs w:val="24"/>
          <w:rtl/>
        </w:rPr>
      </w:pPr>
      <w:r w:rsidRPr="007A20C5">
        <w:rPr>
          <w:rFonts w:hint="cs"/>
          <w:sz w:val="24"/>
          <w:szCs w:val="24"/>
          <w:rtl/>
        </w:rPr>
        <w:t>ذاتياً</w:t>
      </w:r>
    </w:p>
    <w:p w:rsidR="007A20C5" w:rsidRPr="00773434" w:rsidRDefault="007A20C5" w:rsidP="007A20C5">
      <w:pPr>
        <w:rPr>
          <w:color w:val="FF0000"/>
          <w:sz w:val="24"/>
          <w:szCs w:val="24"/>
          <w:rtl/>
        </w:rPr>
      </w:pPr>
      <w:r w:rsidRPr="00773434">
        <w:rPr>
          <w:rFonts w:hint="cs"/>
          <w:color w:val="FF0000"/>
          <w:sz w:val="24"/>
          <w:szCs w:val="24"/>
          <w:rtl/>
        </w:rPr>
        <w:t>وظيفياً</w:t>
      </w:r>
    </w:p>
    <w:p w:rsidR="009F34DD" w:rsidRDefault="00773434" w:rsidP="009F34DD">
      <w:pPr>
        <w:rPr>
          <w:rFonts w:ascii="Hacen Samra" w:hAnsi="Hacen Samra" w:cs="AdvertisingMedium"/>
          <w:b/>
          <w:bCs/>
          <w:sz w:val="26"/>
          <w:szCs w:val="26"/>
          <w:rtl/>
        </w:rPr>
      </w:pPr>
      <w:r>
        <w:rPr>
          <w:rFonts w:ascii="Hacen Samra" w:hAnsi="Hacen Samra" w:cs="AdvertisingMedium" w:hint="cs"/>
          <w:b/>
          <w:bCs/>
          <w:sz w:val="26"/>
          <w:szCs w:val="26"/>
          <w:rtl/>
        </w:rPr>
        <w:t xml:space="preserve">100- </w:t>
      </w:r>
      <w:r w:rsidR="009F34DD">
        <w:rPr>
          <w:rFonts w:ascii="Hacen Samra" w:hAnsi="Hacen Samra" w:cs="AdvertisingMedium" w:hint="cs"/>
          <w:b/>
          <w:bCs/>
          <w:sz w:val="26"/>
          <w:szCs w:val="26"/>
          <w:rtl/>
        </w:rPr>
        <w:t>المسلمة الخامسة للنظرية الوظيفية :</w:t>
      </w:r>
      <w:r w:rsidR="009F34DD" w:rsidRPr="009F34DD">
        <w:rPr>
          <w:rFonts w:ascii="Hacen Samra" w:hAnsi="Hacen Samra" w:cs="AdvertisingMedium" w:hint="cs"/>
          <w:b/>
          <w:bCs/>
          <w:sz w:val="26"/>
          <w:szCs w:val="26"/>
          <w:rtl/>
        </w:rPr>
        <w:t xml:space="preserve"> </w:t>
      </w:r>
      <w:r w:rsidR="009F34DD" w:rsidRPr="009F34DD">
        <w:rPr>
          <w:rFonts w:ascii="Hacen Samra" w:hAnsi="Hacen Samra" w:cs="AdvertisingMedium"/>
          <w:b/>
          <w:bCs/>
          <w:sz w:val="26"/>
          <w:szCs w:val="26"/>
          <w:rtl/>
        </w:rPr>
        <w:t>يمكن تحقيق كل حاجة من حاجات النسق بواسطة عدة</w:t>
      </w:r>
      <w:r w:rsidR="009F34DD">
        <w:rPr>
          <w:rFonts w:ascii="Hacen Samra" w:hAnsi="Hacen Samra" w:cs="AdvertisingMedium" w:hint="cs"/>
          <w:b/>
          <w:bCs/>
          <w:sz w:val="26"/>
          <w:szCs w:val="26"/>
          <w:rtl/>
        </w:rPr>
        <w:t xml:space="preserve"> ........؟</w:t>
      </w:r>
    </w:p>
    <w:p w:rsidR="009F34DD" w:rsidRPr="009F34DD" w:rsidRDefault="009F34DD" w:rsidP="009F34DD">
      <w:pPr>
        <w:rPr>
          <w:sz w:val="24"/>
          <w:szCs w:val="24"/>
          <w:rtl/>
        </w:rPr>
      </w:pPr>
      <w:r w:rsidRPr="009F34DD">
        <w:rPr>
          <w:rFonts w:hint="cs"/>
          <w:sz w:val="24"/>
          <w:szCs w:val="24"/>
          <w:rtl/>
        </w:rPr>
        <w:t>خطوات</w:t>
      </w:r>
    </w:p>
    <w:p w:rsidR="009F34DD" w:rsidRPr="009F34DD" w:rsidRDefault="009F34DD" w:rsidP="009F34DD">
      <w:pPr>
        <w:rPr>
          <w:sz w:val="24"/>
          <w:szCs w:val="24"/>
          <w:rtl/>
        </w:rPr>
      </w:pPr>
      <w:r w:rsidRPr="009F34DD">
        <w:rPr>
          <w:rFonts w:hint="cs"/>
          <w:sz w:val="24"/>
          <w:szCs w:val="24"/>
          <w:rtl/>
        </w:rPr>
        <w:t>تأثيرات</w:t>
      </w:r>
    </w:p>
    <w:p w:rsidR="009F34DD" w:rsidRPr="00773434" w:rsidRDefault="009F34DD" w:rsidP="009F34DD">
      <w:pPr>
        <w:rPr>
          <w:color w:val="FF0000"/>
          <w:sz w:val="24"/>
          <w:szCs w:val="24"/>
          <w:rtl/>
        </w:rPr>
      </w:pPr>
      <w:r w:rsidRPr="00773434">
        <w:rPr>
          <w:rFonts w:hint="cs"/>
          <w:color w:val="FF0000"/>
          <w:sz w:val="24"/>
          <w:szCs w:val="24"/>
          <w:rtl/>
        </w:rPr>
        <w:t>متغيرات أو بدائل</w:t>
      </w:r>
    </w:p>
    <w:p w:rsidR="009F34DD" w:rsidRPr="009F34DD" w:rsidRDefault="00773434" w:rsidP="009F34DD">
      <w:pPr>
        <w:rPr>
          <w:rFonts w:ascii="Hacen Samra" w:hAnsi="Hacen Samra" w:cs="AdvertisingMedium"/>
          <w:b/>
          <w:bCs/>
          <w:sz w:val="26"/>
          <w:szCs w:val="26"/>
          <w:rtl/>
        </w:rPr>
      </w:pPr>
      <w:r>
        <w:rPr>
          <w:rFonts w:ascii="Hacen Samra" w:hAnsi="Hacen Samra" w:cs="AdvertisingMedium" w:hint="cs"/>
          <w:b/>
          <w:bCs/>
          <w:sz w:val="26"/>
          <w:szCs w:val="26"/>
          <w:rtl/>
        </w:rPr>
        <w:t xml:space="preserve">101- </w:t>
      </w:r>
      <w:r w:rsidR="009F34DD">
        <w:rPr>
          <w:rFonts w:ascii="Hacen Samra" w:hAnsi="Hacen Samra" w:cs="AdvertisingMedium" w:hint="cs"/>
          <w:b/>
          <w:bCs/>
          <w:sz w:val="26"/>
          <w:szCs w:val="26"/>
          <w:rtl/>
        </w:rPr>
        <w:t>المسلمة السادسة للنظرية الوظيفية :</w:t>
      </w:r>
      <w:r w:rsidR="009F34DD" w:rsidRPr="009F34DD">
        <w:rPr>
          <w:rFonts w:ascii="Hacen Samra" w:hAnsi="Hacen Samra" w:cs="AdvertisingMedium" w:hint="cs"/>
          <w:b/>
          <w:bCs/>
          <w:sz w:val="26"/>
          <w:szCs w:val="26"/>
          <w:rtl/>
        </w:rPr>
        <w:t xml:space="preserve"> تتمحور حول وحدة ............ حيث يجب</w:t>
      </w:r>
      <w:r w:rsidR="009F34DD" w:rsidRPr="009F34DD">
        <w:rPr>
          <w:rFonts w:ascii="Hacen Samra" w:hAnsi="Hacen Samra" w:cs="AdvertisingMedium"/>
          <w:b/>
          <w:bCs/>
          <w:sz w:val="26"/>
          <w:szCs w:val="26"/>
          <w:rtl/>
        </w:rPr>
        <w:t xml:space="preserve"> أن تكون الأنشطة أو النماذج</w:t>
      </w:r>
      <w:r w:rsidR="009F34DD">
        <w:rPr>
          <w:b/>
          <w:bCs/>
          <w:sz w:val="24"/>
          <w:szCs w:val="24"/>
          <w:u w:val="single"/>
          <w:rtl/>
        </w:rPr>
        <w:t xml:space="preserve"> </w:t>
      </w:r>
      <w:r w:rsidR="009F34DD" w:rsidRPr="009F34DD">
        <w:rPr>
          <w:rFonts w:ascii="Hacen Samra" w:hAnsi="Hacen Samra" w:cs="AdvertisingMedium"/>
          <w:b/>
          <w:bCs/>
          <w:sz w:val="26"/>
          <w:szCs w:val="26"/>
          <w:rtl/>
        </w:rPr>
        <w:t>السلوكية متكررة</w:t>
      </w:r>
      <w:r w:rsidR="009F34DD">
        <w:rPr>
          <w:rFonts w:ascii="Hacen Samra" w:hAnsi="Hacen Samra" w:cs="AdvertisingMedium" w:hint="cs"/>
          <w:b/>
          <w:bCs/>
          <w:sz w:val="26"/>
          <w:szCs w:val="26"/>
          <w:rtl/>
        </w:rPr>
        <w:t xml:space="preserve"> ، حيث </w:t>
      </w:r>
      <w:r w:rsidR="009F34DD" w:rsidRPr="009F34DD">
        <w:rPr>
          <w:rFonts w:ascii="Hacen Samra" w:hAnsi="Hacen Samra" w:cs="AdvertisingMedium"/>
          <w:b/>
          <w:bCs/>
          <w:sz w:val="26"/>
          <w:szCs w:val="26"/>
          <w:rtl/>
        </w:rPr>
        <w:t>لا يحاول أن يشرح كيف ترعى أسرة معينة أطفالها ولكنه يهتم بكيفية تحقيق الأسرة بوصفها نسقا اجتماعيا</w:t>
      </w:r>
    </w:p>
    <w:p w:rsidR="009F34DD" w:rsidRPr="009F34DD" w:rsidRDefault="009F34DD" w:rsidP="009F34DD">
      <w:pPr>
        <w:rPr>
          <w:sz w:val="24"/>
          <w:szCs w:val="24"/>
          <w:rtl/>
        </w:rPr>
      </w:pPr>
      <w:r w:rsidRPr="009F34DD">
        <w:rPr>
          <w:rFonts w:hint="cs"/>
          <w:sz w:val="24"/>
          <w:szCs w:val="24"/>
          <w:rtl/>
        </w:rPr>
        <w:t>التمويل</w:t>
      </w:r>
    </w:p>
    <w:p w:rsidR="009F34DD" w:rsidRPr="00773434" w:rsidRDefault="009F34DD" w:rsidP="009F34DD">
      <w:pPr>
        <w:rPr>
          <w:color w:val="FF0000"/>
          <w:sz w:val="24"/>
          <w:szCs w:val="24"/>
          <w:rtl/>
        </w:rPr>
      </w:pPr>
      <w:r w:rsidRPr="00773434">
        <w:rPr>
          <w:rFonts w:hint="cs"/>
          <w:color w:val="FF0000"/>
          <w:sz w:val="24"/>
          <w:szCs w:val="24"/>
          <w:rtl/>
        </w:rPr>
        <w:t>التحليل</w:t>
      </w:r>
    </w:p>
    <w:p w:rsidR="009F34DD" w:rsidRPr="009F34DD" w:rsidRDefault="009F34DD" w:rsidP="009F34DD">
      <w:pPr>
        <w:rPr>
          <w:sz w:val="24"/>
          <w:szCs w:val="24"/>
          <w:rtl/>
        </w:rPr>
      </w:pPr>
      <w:r w:rsidRPr="009F34DD">
        <w:rPr>
          <w:rFonts w:hint="cs"/>
          <w:sz w:val="24"/>
          <w:szCs w:val="24"/>
          <w:rtl/>
        </w:rPr>
        <w:t>الصراع</w:t>
      </w:r>
    </w:p>
    <w:p w:rsidR="00C438C0" w:rsidRDefault="00773434" w:rsidP="009F34DD">
      <w:pPr>
        <w:rPr>
          <w:rFonts w:ascii="Hacen Samra" w:hAnsi="Hacen Samra" w:cs="AdvertisingMedium"/>
          <w:b/>
          <w:bCs/>
          <w:sz w:val="26"/>
          <w:szCs w:val="26"/>
          <w:rtl/>
        </w:rPr>
      </w:pPr>
      <w:r>
        <w:rPr>
          <w:rFonts w:ascii="Hacen Samra" w:hAnsi="Hacen Samra" w:cs="AdvertisingMedium" w:hint="cs"/>
          <w:b/>
          <w:bCs/>
          <w:sz w:val="26"/>
          <w:szCs w:val="26"/>
          <w:rtl/>
        </w:rPr>
        <w:t xml:space="preserve">102- </w:t>
      </w:r>
      <w:r w:rsidR="009F34DD" w:rsidRPr="009F34DD">
        <w:rPr>
          <w:rFonts w:ascii="Hacen Samra" w:hAnsi="Hacen Samra" w:cs="AdvertisingMedium"/>
          <w:b/>
          <w:bCs/>
          <w:sz w:val="26"/>
          <w:szCs w:val="26"/>
          <w:rtl/>
        </w:rPr>
        <w:t>الكشف عن كيفية إسهام أجزاء النسق في تحقيق النسق ككل لاستمراريته أو الإضرار بهذه الاستمرارية</w:t>
      </w:r>
      <w:r w:rsidR="00E531DB">
        <w:rPr>
          <w:rFonts w:ascii="Hacen Samra" w:hAnsi="Hacen Samra" w:cs="AdvertisingMedium" w:hint="cs"/>
          <w:b/>
          <w:bCs/>
          <w:sz w:val="26"/>
          <w:szCs w:val="26"/>
          <w:rtl/>
        </w:rPr>
        <w:t xml:space="preserve"> ، هو ............................. الوظيفية ؟</w:t>
      </w:r>
    </w:p>
    <w:p w:rsidR="00E531DB" w:rsidRPr="00773434" w:rsidRDefault="00E531DB" w:rsidP="009F34DD">
      <w:pPr>
        <w:rPr>
          <w:color w:val="FF0000"/>
          <w:sz w:val="24"/>
          <w:szCs w:val="24"/>
          <w:rtl/>
        </w:rPr>
      </w:pPr>
      <w:r w:rsidRPr="00773434">
        <w:rPr>
          <w:rFonts w:hint="cs"/>
          <w:color w:val="FF0000"/>
          <w:sz w:val="24"/>
          <w:szCs w:val="24"/>
          <w:rtl/>
        </w:rPr>
        <w:t>هدف</w:t>
      </w:r>
    </w:p>
    <w:p w:rsidR="00E531DB" w:rsidRPr="00E531DB" w:rsidRDefault="00E531DB" w:rsidP="009F34DD">
      <w:pPr>
        <w:rPr>
          <w:sz w:val="24"/>
          <w:szCs w:val="24"/>
          <w:rtl/>
        </w:rPr>
      </w:pPr>
      <w:r w:rsidRPr="00E531DB">
        <w:rPr>
          <w:rFonts w:hint="cs"/>
          <w:sz w:val="24"/>
          <w:szCs w:val="24"/>
          <w:rtl/>
        </w:rPr>
        <w:t>عائق</w:t>
      </w:r>
    </w:p>
    <w:p w:rsidR="00E531DB" w:rsidRPr="00E531DB" w:rsidRDefault="00E531DB" w:rsidP="009F34DD">
      <w:pPr>
        <w:rPr>
          <w:sz w:val="24"/>
          <w:szCs w:val="24"/>
          <w:rtl/>
        </w:rPr>
      </w:pPr>
      <w:r w:rsidRPr="00E531DB">
        <w:rPr>
          <w:rFonts w:hint="cs"/>
          <w:sz w:val="24"/>
          <w:szCs w:val="24"/>
          <w:rtl/>
        </w:rPr>
        <w:t>خاصية</w:t>
      </w:r>
    </w:p>
    <w:p w:rsidR="00E531DB" w:rsidRDefault="00773434" w:rsidP="00E531DB">
      <w:pPr>
        <w:rPr>
          <w:rFonts w:ascii="Hacen Samra" w:hAnsi="Hacen Samra" w:cs="AdvertisingMedium"/>
          <w:b/>
          <w:bCs/>
          <w:sz w:val="26"/>
          <w:szCs w:val="26"/>
          <w:rtl/>
        </w:rPr>
      </w:pPr>
      <w:r>
        <w:rPr>
          <w:rFonts w:ascii="Hacen Samra" w:hAnsi="Hacen Samra" w:cs="AdvertisingMedium" w:hint="cs"/>
          <w:b/>
          <w:bCs/>
          <w:sz w:val="26"/>
          <w:szCs w:val="26"/>
          <w:rtl/>
        </w:rPr>
        <w:t xml:space="preserve">103- </w:t>
      </w:r>
      <w:r w:rsidR="00E531DB" w:rsidRPr="00E531DB">
        <w:rPr>
          <w:rFonts w:ascii="Hacen Samra" w:hAnsi="Hacen Samra" w:cs="AdvertisingMedium"/>
          <w:b/>
          <w:bCs/>
          <w:sz w:val="26"/>
          <w:szCs w:val="26"/>
          <w:rtl/>
        </w:rPr>
        <w:t>التدرج الاجتماعي هو عبارة عن ترتيب للمجموعات أو الأفراد في درجات أو رتب ذات مكانات مختلفة</w:t>
      </w:r>
      <w:r w:rsidR="00E531DB" w:rsidRPr="00E531DB">
        <w:rPr>
          <w:rFonts w:ascii="Hacen Samra" w:hAnsi="Hacen Samra" w:cs="AdvertisingMedium" w:hint="cs"/>
          <w:b/>
          <w:bCs/>
          <w:sz w:val="26"/>
          <w:szCs w:val="26"/>
          <w:rtl/>
        </w:rPr>
        <w:t xml:space="preserve"> ،</w:t>
      </w:r>
      <w:r w:rsidR="00E531DB" w:rsidRPr="00E531DB">
        <w:rPr>
          <w:rFonts w:ascii="Hacen Samra" w:hAnsi="Hacen Samra" w:cs="AdvertisingMedium"/>
          <w:b/>
          <w:bCs/>
          <w:sz w:val="26"/>
          <w:szCs w:val="26"/>
          <w:rtl/>
        </w:rPr>
        <w:t xml:space="preserve">    وعلى ذلك فان نظام التدرج </w:t>
      </w:r>
      <w:r w:rsidR="00E531DB" w:rsidRPr="00E531DB">
        <w:rPr>
          <w:rFonts w:ascii="Hacen Samra" w:hAnsi="Hacen Samra" w:cs="AdvertisingMedium" w:hint="cs"/>
          <w:b/>
          <w:bCs/>
          <w:sz w:val="26"/>
          <w:szCs w:val="26"/>
          <w:rtl/>
        </w:rPr>
        <w:t>..........................</w:t>
      </w:r>
      <w:r w:rsidR="00E531DB" w:rsidRPr="00E531DB">
        <w:rPr>
          <w:rFonts w:ascii="Hacen Samra" w:hAnsi="Hacen Samra" w:cs="AdvertisingMedium"/>
          <w:b/>
          <w:bCs/>
          <w:sz w:val="26"/>
          <w:szCs w:val="26"/>
          <w:rtl/>
        </w:rPr>
        <w:t xml:space="preserve"> أداء المجتمع لوظائفه</w:t>
      </w:r>
    </w:p>
    <w:p w:rsidR="00E531DB" w:rsidRPr="00E531DB" w:rsidRDefault="00E531DB" w:rsidP="00E531DB">
      <w:pPr>
        <w:rPr>
          <w:sz w:val="24"/>
          <w:szCs w:val="24"/>
          <w:rtl/>
        </w:rPr>
      </w:pPr>
      <w:r w:rsidRPr="00E531DB">
        <w:rPr>
          <w:rFonts w:hint="cs"/>
          <w:sz w:val="24"/>
          <w:szCs w:val="24"/>
          <w:rtl/>
        </w:rPr>
        <w:t>يحد من</w:t>
      </w:r>
    </w:p>
    <w:p w:rsidR="00E531DB" w:rsidRPr="00773434" w:rsidRDefault="00E531DB" w:rsidP="00E531DB">
      <w:pPr>
        <w:rPr>
          <w:color w:val="FF0000"/>
          <w:sz w:val="24"/>
          <w:szCs w:val="24"/>
          <w:rtl/>
        </w:rPr>
      </w:pPr>
      <w:r w:rsidRPr="00773434">
        <w:rPr>
          <w:rFonts w:hint="cs"/>
          <w:color w:val="FF0000"/>
          <w:sz w:val="24"/>
          <w:szCs w:val="24"/>
          <w:rtl/>
        </w:rPr>
        <w:t xml:space="preserve">يسهم في </w:t>
      </w:r>
    </w:p>
    <w:p w:rsidR="00E531DB" w:rsidRPr="00E531DB" w:rsidRDefault="00E531DB" w:rsidP="00E531DB">
      <w:pPr>
        <w:rPr>
          <w:sz w:val="24"/>
          <w:szCs w:val="24"/>
          <w:rtl/>
        </w:rPr>
      </w:pPr>
      <w:r w:rsidRPr="00E531DB">
        <w:rPr>
          <w:rFonts w:hint="cs"/>
          <w:sz w:val="24"/>
          <w:szCs w:val="24"/>
          <w:rtl/>
        </w:rPr>
        <w:t>لا يؤثر على</w:t>
      </w:r>
    </w:p>
    <w:p w:rsidR="00E531DB" w:rsidRDefault="00E531DB" w:rsidP="00E531DB">
      <w:pPr>
        <w:rPr>
          <w:b/>
          <w:bCs/>
          <w:sz w:val="24"/>
          <w:szCs w:val="24"/>
          <w:u w:val="single"/>
          <w:rtl/>
        </w:rPr>
      </w:pPr>
    </w:p>
    <w:p w:rsidR="00E531DB" w:rsidRPr="006851D0" w:rsidRDefault="00773434" w:rsidP="006851D0">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104- </w:t>
      </w:r>
      <w:r w:rsidR="00E531DB" w:rsidRPr="006851D0">
        <w:rPr>
          <w:rFonts w:ascii="Hacen Samra" w:hAnsi="Hacen Samra" w:cs="AdvertisingMedium"/>
          <w:b/>
          <w:bCs/>
          <w:sz w:val="26"/>
          <w:szCs w:val="26"/>
          <w:rtl/>
        </w:rPr>
        <w:t xml:space="preserve">وظائف </w:t>
      </w:r>
      <w:r w:rsidR="00E531DB" w:rsidRPr="006851D0">
        <w:rPr>
          <w:rFonts w:ascii="Hacen Samra" w:hAnsi="Hacen Samra" w:cs="AdvertisingMedium" w:hint="cs"/>
          <w:b/>
          <w:bCs/>
          <w:sz w:val="26"/>
          <w:szCs w:val="26"/>
          <w:rtl/>
        </w:rPr>
        <w:t>............</w:t>
      </w:r>
      <w:r w:rsidR="00E531DB" w:rsidRPr="006851D0">
        <w:rPr>
          <w:rFonts w:ascii="Hacen Samra" w:hAnsi="Hacen Samra" w:cs="AdvertisingMedium"/>
          <w:b/>
          <w:bCs/>
          <w:sz w:val="26"/>
          <w:szCs w:val="26"/>
          <w:rtl/>
        </w:rPr>
        <w:t xml:space="preserve"> بالنسبة للمجتمع هي: 1. المحافظة على النوع. 2. تنظيم السلوك الجنسي.</w:t>
      </w:r>
      <w:r w:rsidR="00E531DB" w:rsidRPr="006851D0">
        <w:rPr>
          <w:rFonts w:ascii="Hacen Samra" w:hAnsi="Hacen Samra" w:cs="AdvertisingMedium" w:hint="cs"/>
          <w:b/>
          <w:bCs/>
          <w:sz w:val="26"/>
          <w:szCs w:val="26"/>
          <w:rtl/>
        </w:rPr>
        <w:t xml:space="preserve"> </w:t>
      </w:r>
      <w:r w:rsidR="00E531DB" w:rsidRPr="006851D0">
        <w:rPr>
          <w:rFonts w:ascii="Hacen Samra" w:hAnsi="Hacen Samra" w:cs="AdvertisingMedium"/>
          <w:b/>
          <w:bCs/>
          <w:sz w:val="26"/>
          <w:szCs w:val="26"/>
          <w:rtl/>
        </w:rPr>
        <w:t xml:space="preserve"> 3. تزويد الأطفال باحتياجاتهم الجسمية والاقتصادية والنفسية.</w:t>
      </w:r>
      <w:r w:rsidR="006851D0" w:rsidRPr="006851D0">
        <w:rPr>
          <w:rFonts w:ascii="Hacen Samra" w:hAnsi="Hacen Samra" w:cs="AdvertisingMedium" w:hint="cs"/>
          <w:b/>
          <w:bCs/>
          <w:sz w:val="26"/>
          <w:szCs w:val="26"/>
          <w:rtl/>
        </w:rPr>
        <w:t xml:space="preserve"> </w:t>
      </w:r>
      <w:r w:rsidR="006851D0" w:rsidRPr="006851D0">
        <w:rPr>
          <w:rFonts w:ascii="Hacen Samra" w:hAnsi="Hacen Samra" w:cs="AdvertisingMedium"/>
          <w:b/>
          <w:bCs/>
          <w:sz w:val="26"/>
          <w:szCs w:val="26"/>
          <w:rtl/>
        </w:rPr>
        <w:t xml:space="preserve"> </w:t>
      </w:r>
      <w:r w:rsidR="00E531DB" w:rsidRPr="006851D0">
        <w:rPr>
          <w:rFonts w:ascii="Hacen Samra" w:hAnsi="Hacen Samra" w:cs="AdvertisingMedium"/>
          <w:b/>
          <w:bCs/>
          <w:sz w:val="26"/>
          <w:szCs w:val="26"/>
          <w:rtl/>
        </w:rPr>
        <w:t>4. المحافظة على التراث الثقافي ونقله من جيل الى جيل.</w:t>
      </w:r>
      <w:r w:rsidR="006851D0">
        <w:rPr>
          <w:rFonts w:ascii="Hacen Samra" w:hAnsi="Hacen Samra" w:cs="AdvertisingMedium" w:hint="cs"/>
          <w:b/>
          <w:bCs/>
          <w:sz w:val="26"/>
          <w:szCs w:val="26"/>
          <w:rtl/>
        </w:rPr>
        <w:t xml:space="preserve">     حيث </w:t>
      </w:r>
      <w:r w:rsidR="006851D0" w:rsidRPr="006851D0">
        <w:rPr>
          <w:rFonts w:ascii="Hacen Samra" w:hAnsi="Hacen Samra" w:cs="AdvertisingMedium"/>
          <w:b/>
          <w:bCs/>
          <w:sz w:val="26"/>
          <w:szCs w:val="26"/>
          <w:rtl/>
        </w:rPr>
        <w:t>تقوم بإشباع حاجات كل من الفرد والمجتمع، أي أنها وظيفية بالنسبة للاثنين</w:t>
      </w:r>
      <w:r w:rsidR="006851D0">
        <w:rPr>
          <w:rFonts w:ascii="Hacen Samra" w:hAnsi="Hacen Samra" w:cs="AdvertisingMedium" w:hint="cs"/>
          <w:b/>
          <w:bCs/>
          <w:sz w:val="26"/>
          <w:szCs w:val="26"/>
          <w:rtl/>
        </w:rPr>
        <w:t xml:space="preserve"> ؟</w:t>
      </w:r>
    </w:p>
    <w:p w:rsidR="00E531DB" w:rsidRPr="00773434" w:rsidRDefault="006851D0" w:rsidP="00E531DB">
      <w:pPr>
        <w:rPr>
          <w:color w:val="FF0000"/>
          <w:sz w:val="24"/>
          <w:szCs w:val="24"/>
          <w:rtl/>
        </w:rPr>
      </w:pPr>
      <w:r w:rsidRPr="00773434">
        <w:rPr>
          <w:rFonts w:hint="cs"/>
          <w:color w:val="FF0000"/>
          <w:sz w:val="24"/>
          <w:szCs w:val="24"/>
          <w:rtl/>
        </w:rPr>
        <w:t>الأسرة</w:t>
      </w:r>
    </w:p>
    <w:p w:rsidR="006851D0" w:rsidRPr="006851D0" w:rsidRDefault="006851D0" w:rsidP="00E531DB">
      <w:pPr>
        <w:rPr>
          <w:sz w:val="24"/>
          <w:szCs w:val="24"/>
          <w:rtl/>
        </w:rPr>
      </w:pPr>
      <w:r w:rsidRPr="006851D0">
        <w:rPr>
          <w:rFonts w:hint="cs"/>
          <w:sz w:val="24"/>
          <w:szCs w:val="24"/>
          <w:rtl/>
        </w:rPr>
        <w:t>الفرد</w:t>
      </w:r>
    </w:p>
    <w:p w:rsidR="006851D0" w:rsidRPr="006851D0" w:rsidRDefault="006851D0" w:rsidP="00E531DB">
      <w:pPr>
        <w:rPr>
          <w:sz w:val="24"/>
          <w:szCs w:val="24"/>
          <w:rtl/>
        </w:rPr>
      </w:pPr>
      <w:r w:rsidRPr="006851D0">
        <w:rPr>
          <w:rFonts w:hint="cs"/>
          <w:sz w:val="24"/>
          <w:szCs w:val="24"/>
          <w:rtl/>
        </w:rPr>
        <w:t>النسق</w:t>
      </w:r>
    </w:p>
    <w:p w:rsidR="006851D0" w:rsidRDefault="00773434" w:rsidP="006851D0">
      <w:pPr>
        <w:rPr>
          <w:rFonts w:ascii="Hacen Samra" w:hAnsi="Hacen Samra" w:cs="AdvertisingMedium"/>
          <w:b/>
          <w:bCs/>
          <w:sz w:val="26"/>
          <w:szCs w:val="26"/>
          <w:rtl/>
        </w:rPr>
      </w:pPr>
      <w:r>
        <w:rPr>
          <w:rFonts w:ascii="Hacen Samra" w:hAnsi="Hacen Samra" w:cs="AdvertisingMedium" w:hint="cs"/>
          <w:b/>
          <w:bCs/>
          <w:sz w:val="26"/>
          <w:szCs w:val="26"/>
          <w:rtl/>
        </w:rPr>
        <w:t xml:space="preserve">105- </w:t>
      </w:r>
      <w:r w:rsidR="006851D0" w:rsidRPr="006851D0">
        <w:rPr>
          <w:rFonts w:ascii="Hacen Samra" w:hAnsi="Hacen Samra" w:cs="AdvertisingMedium"/>
          <w:b/>
          <w:bCs/>
          <w:sz w:val="26"/>
          <w:szCs w:val="26"/>
          <w:rtl/>
        </w:rPr>
        <w:t xml:space="preserve">يستند التحليل الوظيفي – كما يؤكد كثير من العلماء – على التصور </w:t>
      </w:r>
      <w:r w:rsidR="006851D0">
        <w:rPr>
          <w:rFonts w:ascii="Hacen Samra" w:hAnsi="Hacen Samra" w:cs="AdvertisingMedium" w:hint="cs"/>
          <w:b/>
          <w:bCs/>
          <w:sz w:val="26"/>
          <w:szCs w:val="26"/>
          <w:rtl/>
        </w:rPr>
        <w:t>..................</w:t>
      </w:r>
      <w:r w:rsidR="006851D0" w:rsidRPr="006851D0">
        <w:rPr>
          <w:rFonts w:ascii="Hacen Samra" w:hAnsi="Hacen Samra" w:cs="AdvertisingMedium"/>
          <w:b/>
          <w:bCs/>
          <w:sz w:val="26"/>
          <w:szCs w:val="26"/>
          <w:rtl/>
        </w:rPr>
        <w:t xml:space="preserve"> للمجتمع</w:t>
      </w:r>
      <w:r w:rsidR="009D2C18">
        <w:rPr>
          <w:rFonts w:ascii="Hacen Samra" w:hAnsi="Hacen Samra" w:cs="AdvertisingMedium" w:hint="cs"/>
          <w:b/>
          <w:bCs/>
          <w:sz w:val="26"/>
          <w:szCs w:val="26"/>
          <w:rtl/>
        </w:rPr>
        <w:t xml:space="preserve"> ؟</w:t>
      </w:r>
    </w:p>
    <w:p w:rsidR="006851D0" w:rsidRPr="009D2C18" w:rsidRDefault="006851D0" w:rsidP="006851D0">
      <w:pPr>
        <w:rPr>
          <w:sz w:val="24"/>
          <w:szCs w:val="24"/>
          <w:rtl/>
        </w:rPr>
      </w:pPr>
      <w:r w:rsidRPr="009D2C18">
        <w:rPr>
          <w:rFonts w:hint="cs"/>
          <w:sz w:val="24"/>
          <w:szCs w:val="24"/>
          <w:rtl/>
        </w:rPr>
        <w:t>المنطقي</w:t>
      </w:r>
    </w:p>
    <w:p w:rsidR="006851D0" w:rsidRPr="009D2C18" w:rsidRDefault="006851D0" w:rsidP="006851D0">
      <w:pPr>
        <w:rPr>
          <w:sz w:val="24"/>
          <w:szCs w:val="24"/>
          <w:rtl/>
        </w:rPr>
      </w:pPr>
      <w:r w:rsidRPr="009D2C18">
        <w:rPr>
          <w:rFonts w:hint="cs"/>
          <w:sz w:val="24"/>
          <w:szCs w:val="24"/>
          <w:rtl/>
        </w:rPr>
        <w:t>الفلسفي</w:t>
      </w:r>
    </w:p>
    <w:p w:rsidR="006851D0" w:rsidRPr="00773434" w:rsidRDefault="006851D0" w:rsidP="006851D0">
      <w:pPr>
        <w:rPr>
          <w:color w:val="FF0000"/>
          <w:sz w:val="24"/>
          <w:szCs w:val="24"/>
          <w:rtl/>
        </w:rPr>
      </w:pPr>
      <w:r w:rsidRPr="00773434">
        <w:rPr>
          <w:rFonts w:hint="cs"/>
          <w:color w:val="FF0000"/>
          <w:sz w:val="24"/>
          <w:szCs w:val="24"/>
          <w:rtl/>
        </w:rPr>
        <w:t>العضوي</w:t>
      </w:r>
    </w:p>
    <w:p w:rsidR="006851D0" w:rsidRDefault="00773434" w:rsidP="00864492">
      <w:pPr>
        <w:spacing w:before="240"/>
        <w:rPr>
          <w:rFonts w:ascii="Hacen Samra" w:hAnsi="Hacen Samra" w:cs="AdvertisingMedium"/>
          <w:b/>
          <w:bCs/>
          <w:sz w:val="26"/>
          <w:szCs w:val="26"/>
          <w:rtl/>
        </w:rPr>
      </w:pPr>
      <w:r>
        <w:rPr>
          <w:rFonts w:ascii="Hacen Samra" w:hAnsi="Hacen Samra" w:cs="AdvertisingMedium" w:hint="cs"/>
          <w:b/>
          <w:bCs/>
          <w:sz w:val="26"/>
          <w:szCs w:val="26"/>
          <w:rtl/>
        </w:rPr>
        <w:t xml:space="preserve">106-  </w:t>
      </w:r>
      <w:r w:rsidR="00864492">
        <w:rPr>
          <w:rFonts w:ascii="Hacen Samra" w:hAnsi="Hacen Samra" w:cs="AdvertisingMedium" w:hint="cs"/>
          <w:b/>
          <w:bCs/>
          <w:sz w:val="26"/>
          <w:szCs w:val="26"/>
          <w:rtl/>
        </w:rPr>
        <w:t>(</w:t>
      </w:r>
      <w:r w:rsidR="00864492" w:rsidRPr="00864492">
        <w:rPr>
          <w:rFonts w:ascii="Hacen Samra" w:hAnsi="Hacen Samra" w:cs="AdvertisingMedium"/>
          <w:b/>
          <w:bCs/>
          <w:sz w:val="26"/>
          <w:szCs w:val="26"/>
          <w:rtl/>
        </w:rPr>
        <w:t>الإسهام الذي يقدمه الجزء للكل</w:t>
      </w:r>
      <w:r w:rsidR="00864492">
        <w:rPr>
          <w:rFonts w:ascii="Hacen Samra" w:hAnsi="Hacen Samra" w:cs="AdvertisingMedium" w:hint="cs"/>
          <w:b/>
          <w:bCs/>
          <w:sz w:val="26"/>
          <w:szCs w:val="26"/>
          <w:rtl/>
        </w:rPr>
        <w:t xml:space="preserve"> ) و (</w:t>
      </w:r>
      <w:r w:rsidR="00864492" w:rsidRPr="00864492">
        <w:rPr>
          <w:rFonts w:ascii="Hacen Samra" w:hAnsi="Hacen Samra" w:cs="AdvertisingMedium"/>
          <w:b/>
          <w:bCs/>
          <w:sz w:val="26"/>
          <w:szCs w:val="26"/>
          <w:rtl/>
        </w:rPr>
        <w:t>الإسهام الذي تقدمه الجماعة الى أعضائها</w:t>
      </w:r>
      <w:r w:rsidR="00864492">
        <w:rPr>
          <w:rFonts w:ascii="Hacen Samra" w:hAnsi="Hacen Samra" w:cs="AdvertisingMedium" w:hint="cs"/>
          <w:b/>
          <w:bCs/>
          <w:sz w:val="26"/>
          <w:szCs w:val="26"/>
          <w:rtl/>
        </w:rPr>
        <w:t xml:space="preserve"> ) و ( ما ي</w:t>
      </w:r>
      <w:r w:rsidR="00864492" w:rsidRPr="00864492">
        <w:rPr>
          <w:rFonts w:ascii="Hacen Samra" w:hAnsi="Hacen Samra" w:cs="AdvertisingMedium"/>
          <w:b/>
          <w:bCs/>
          <w:sz w:val="26"/>
          <w:szCs w:val="26"/>
          <w:rtl/>
        </w:rPr>
        <w:t xml:space="preserve">ستخدم  للإشارة </w:t>
      </w:r>
      <w:r w:rsidR="00864492" w:rsidRPr="00864492">
        <w:rPr>
          <w:rFonts w:ascii="Hacen Samra" w:hAnsi="Hacen Samra" w:cs="AdvertisingMedium" w:hint="cs"/>
          <w:b/>
          <w:bCs/>
          <w:sz w:val="26"/>
          <w:szCs w:val="26"/>
          <w:rtl/>
        </w:rPr>
        <w:t>إلى</w:t>
      </w:r>
      <w:r w:rsidR="00864492" w:rsidRPr="00864492">
        <w:rPr>
          <w:rFonts w:ascii="Hacen Samra" w:hAnsi="Hacen Samra" w:cs="AdvertisingMedium"/>
          <w:b/>
          <w:bCs/>
          <w:sz w:val="26"/>
          <w:szCs w:val="26"/>
          <w:rtl/>
        </w:rPr>
        <w:t xml:space="preserve"> دراسة الظواهر الاجتماعية باعتبارها عمليات</w:t>
      </w:r>
      <w:r w:rsidR="00864492">
        <w:rPr>
          <w:rFonts w:ascii="Hacen Samra" w:hAnsi="Hacen Samra" w:cs="AdvertisingMedium" w:hint="cs"/>
          <w:b/>
          <w:bCs/>
          <w:sz w:val="26"/>
          <w:szCs w:val="26"/>
          <w:rtl/>
        </w:rPr>
        <w:t>) في النظرية الوظيفية تعني كلمة :؟</w:t>
      </w:r>
    </w:p>
    <w:p w:rsidR="00864492" w:rsidRPr="00864492" w:rsidRDefault="00864492" w:rsidP="00864492">
      <w:pPr>
        <w:rPr>
          <w:sz w:val="24"/>
          <w:szCs w:val="24"/>
          <w:rtl/>
        </w:rPr>
      </w:pPr>
      <w:r w:rsidRPr="00864492">
        <w:rPr>
          <w:rFonts w:hint="cs"/>
          <w:sz w:val="24"/>
          <w:szCs w:val="24"/>
          <w:rtl/>
        </w:rPr>
        <w:t>صراع</w:t>
      </w:r>
    </w:p>
    <w:p w:rsidR="00864492" w:rsidRPr="00773434" w:rsidRDefault="00864492" w:rsidP="00864492">
      <w:pPr>
        <w:rPr>
          <w:color w:val="FF0000"/>
          <w:sz w:val="24"/>
          <w:szCs w:val="24"/>
          <w:rtl/>
        </w:rPr>
      </w:pPr>
      <w:r w:rsidRPr="00773434">
        <w:rPr>
          <w:rFonts w:hint="cs"/>
          <w:color w:val="FF0000"/>
          <w:sz w:val="24"/>
          <w:szCs w:val="24"/>
          <w:rtl/>
        </w:rPr>
        <w:t>وظيفة</w:t>
      </w:r>
    </w:p>
    <w:p w:rsidR="00864492" w:rsidRPr="00864492" w:rsidRDefault="00864492" w:rsidP="00864492">
      <w:pPr>
        <w:rPr>
          <w:sz w:val="24"/>
          <w:szCs w:val="24"/>
          <w:rtl/>
        </w:rPr>
      </w:pPr>
      <w:r w:rsidRPr="00864492">
        <w:rPr>
          <w:rFonts w:hint="cs"/>
          <w:sz w:val="24"/>
          <w:szCs w:val="24"/>
          <w:rtl/>
        </w:rPr>
        <w:t>تدخل</w:t>
      </w:r>
    </w:p>
    <w:p w:rsidR="00864492" w:rsidRDefault="00773434" w:rsidP="00864492">
      <w:pPr>
        <w:rPr>
          <w:rFonts w:ascii="Hacen Samra" w:hAnsi="Hacen Samra" w:cs="AdvertisingMedium"/>
          <w:b/>
          <w:bCs/>
          <w:sz w:val="26"/>
          <w:szCs w:val="26"/>
          <w:rtl/>
        </w:rPr>
      </w:pPr>
      <w:r>
        <w:rPr>
          <w:rFonts w:ascii="Hacen Samra" w:hAnsi="Hacen Samra" w:cs="AdvertisingMedium" w:hint="cs"/>
          <w:b/>
          <w:bCs/>
          <w:sz w:val="26"/>
          <w:szCs w:val="26"/>
          <w:rtl/>
        </w:rPr>
        <w:t xml:space="preserve">107- </w:t>
      </w:r>
      <w:r w:rsidR="00864492" w:rsidRPr="00864492">
        <w:rPr>
          <w:rFonts w:ascii="Hacen Samra" w:hAnsi="Hacen Samra" w:cs="AdvertisingMedium"/>
          <w:b/>
          <w:bCs/>
          <w:sz w:val="26"/>
          <w:szCs w:val="26"/>
          <w:rtl/>
        </w:rPr>
        <w:t xml:space="preserve">من أهم الأفكار في النظرية الوظيفية هي أن العمليات أو الأجزاء ذات أهمية </w:t>
      </w:r>
      <w:r w:rsidR="00864492">
        <w:rPr>
          <w:rFonts w:ascii="Hacen Samra" w:hAnsi="Hacen Samra" w:cs="AdvertisingMedium" w:hint="cs"/>
          <w:b/>
          <w:bCs/>
          <w:sz w:val="26"/>
          <w:szCs w:val="26"/>
          <w:rtl/>
        </w:rPr>
        <w:t>...............</w:t>
      </w:r>
      <w:r w:rsidR="00864492" w:rsidRPr="00864492">
        <w:rPr>
          <w:rFonts w:ascii="Hacen Samra" w:hAnsi="Hacen Samra" w:cs="AdvertisingMedium"/>
          <w:b/>
          <w:bCs/>
          <w:sz w:val="26"/>
          <w:szCs w:val="26"/>
          <w:rtl/>
        </w:rPr>
        <w:t xml:space="preserve"> بالمقارنة بالنسق عند تحليل المجتمع</w:t>
      </w:r>
      <w:r w:rsidR="00864492">
        <w:rPr>
          <w:rFonts w:ascii="Hacen Samra" w:hAnsi="Hacen Samra" w:cs="AdvertisingMedium" w:hint="cs"/>
          <w:b/>
          <w:bCs/>
          <w:sz w:val="26"/>
          <w:szCs w:val="26"/>
          <w:rtl/>
        </w:rPr>
        <w:t xml:space="preserve"> ؟</w:t>
      </w:r>
    </w:p>
    <w:p w:rsidR="00864492" w:rsidRPr="00773434" w:rsidRDefault="00864492" w:rsidP="00864492">
      <w:pPr>
        <w:rPr>
          <w:color w:val="FF0000"/>
          <w:sz w:val="24"/>
          <w:szCs w:val="24"/>
          <w:rtl/>
        </w:rPr>
      </w:pPr>
      <w:r w:rsidRPr="00773434">
        <w:rPr>
          <w:rFonts w:hint="cs"/>
          <w:color w:val="FF0000"/>
          <w:sz w:val="24"/>
          <w:szCs w:val="24"/>
          <w:rtl/>
        </w:rPr>
        <w:t>ثانوية</w:t>
      </w:r>
    </w:p>
    <w:p w:rsidR="00864492" w:rsidRPr="00864492" w:rsidRDefault="00864492" w:rsidP="00864492">
      <w:pPr>
        <w:rPr>
          <w:sz w:val="24"/>
          <w:szCs w:val="24"/>
          <w:rtl/>
        </w:rPr>
      </w:pPr>
      <w:r w:rsidRPr="00864492">
        <w:rPr>
          <w:rFonts w:hint="cs"/>
          <w:sz w:val="24"/>
          <w:szCs w:val="24"/>
          <w:rtl/>
        </w:rPr>
        <w:t>أولية</w:t>
      </w:r>
    </w:p>
    <w:p w:rsidR="00864492" w:rsidRPr="00864492" w:rsidRDefault="00864492" w:rsidP="00864492">
      <w:pPr>
        <w:rPr>
          <w:sz w:val="24"/>
          <w:szCs w:val="24"/>
          <w:rtl/>
        </w:rPr>
      </w:pPr>
      <w:r w:rsidRPr="00864492">
        <w:rPr>
          <w:rFonts w:hint="cs"/>
          <w:sz w:val="24"/>
          <w:szCs w:val="24"/>
          <w:rtl/>
        </w:rPr>
        <w:t>قصوى</w:t>
      </w:r>
    </w:p>
    <w:p w:rsidR="00864492" w:rsidRPr="00E149B8" w:rsidRDefault="00773434" w:rsidP="00864492">
      <w:pPr>
        <w:rPr>
          <w:rFonts w:ascii="Hacen Samra" w:hAnsi="Hacen Samra" w:cs="AdvertisingMedium"/>
          <w:b/>
          <w:bCs/>
          <w:sz w:val="26"/>
          <w:szCs w:val="26"/>
          <w:rtl/>
        </w:rPr>
      </w:pPr>
      <w:r>
        <w:rPr>
          <w:rFonts w:ascii="Hacen Samra" w:hAnsi="Hacen Samra" w:cs="AdvertisingMedium" w:hint="cs"/>
          <w:b/>
          <w:bCs/>
          <w:sz w:val="26"/>
          <w:szCs w:val="26"/>
          <w:rtl/>
        </w:rPr>
        <w:t xml:space="preserve">108- </w:t>
      </w:r>
      <w:r w:rsidR="00864492" w:rsidRPr="00E149B8">
        <w:rPr>
          <w:rFonts w:ascii="Hacen Samra" w:hAnsi="Hacen Samra" w:cs="AdvertisingMedium" w:hint="cs"/>
          <w:b/>
          <w:bCs/>
          <w:sz w:val="26"/>
          <w:szCs w:val="26"/>
          <w:rtl/>
        </w:rPr>
        <w:t xml:space="preserve">العالم ( بارسنز ) </w:t>
      </w:r>
      <w:r w:rsidR="00864492" w:rsidRPr="00E149B8">
        <w:rPr>
          <w:rFonts w:ascii="Hacen Samra" w:hAnsi="Hacen Samra" w:cs="AdvertisingMedium"/>
          <w:b/>
          <w:bCs/>
          <w:sz w:val="26"/>
          <w:szCs w:val="26"/>
          <w:rtl/>
        </w:rPr>
        <w:t>م</w:t>
      </w:r>
      <w:r w:rsidR="00E149B8" w:rsidRPr="00E149B8">
        <w:rPr>
          <w:rFonts w:ascii="Hacen Samra" w:hAnsi="Hacen Samra" w:cs="AdvertisingMedium" w:hint="cs"/>
          <w:b/>
          <w:bCs/>
          <w:sz w:val="26"/>
          <w:szCs w:val="26"/>
          <w:rtl/>
        </w:rPr>
        <w:t>م</w:t>
      </w:r>
      <w:r w:rsidR="00864492" w:rsidRPr="00E149B8">
        <w:rPr>
          <w:rFonts w:ascii="Hacen Samra" w:hAnsi="Hacen Samra" w:cs="AdvertisingMedium"/>
          <w:b/>
          <w:bCs/>
          <w:sz w:val="26"/>
          <w:szCs w:val="26"/>
          <w:rtl/>
        </w:rPr>
        <w:t>ن يركز</w:t>
      </w:r>
      <w:r w:rsidR="00E149B8" w:rsidRPr="00E149B8">
        <w:rPr>
          <w:rFonts w:ascii="Hacen Samra" w:hAnsi="Hacen Samra" w:cs="AdvertisingMedium" w:hint="cs"/>
          <w:b/>
          <w:bCs/>
          <w:sz w:val="26"/>
          <w:szCs w:val="26"/>
          <w:rtl/>
        </w:rPr>
        <w:t>ون</w:t>
      </w:r>
      <w:r w:rsidR="00864492" w:rsidRPr="00E149B8">
        <w:rPr>
          <w:rFonts w:ascii="Hacen Samra" w:hAnsi="Hacen Samra" w:cs="AdvertisingMedium"/>
          <w:b/>
          <w:bCs/>
          <w:sz w:val="26"/>
          <w:szCs w:val="26"/>
          <w:rtl/>
        </w:rPr>
        <w:t xml:space="preserve"> على تحليل أنساق كبيرة (كالمجتمع)</w:t>
      </w:r>
      <w:r w:rsidR="00E149B8" w:rsidRPr="00E149B8">
        <w:rPr>
          <w:rFonts w:ascii="Hacen Samra" w:hAnsi="Hacen Samra" w:cs="AdvertisingMedium" w:hint="cs"/>
          <w:b/>
          <w:bCs/>
          <w:sz w:val="26"/>
          <w:szCs w:val="26"/>
          <w:rtl/>
        </w:rPr>
        <w:t xml:space="preserve"> ، و تأثر فكرياً بـ .............. ؟</w:t>
      </w:r>
    </w:p>
    <w:p w:rsidR="00E149B8" w:rsidRPr="00E149B8" w:rsidRDefault="00E149B8" w:rsidP="00864492">
      <w:pPr>
        <w:rPr>
          <w:sz w:val="24"/>
          <w:szCs w:val="24"/>
          <w:rtl/>
        </w:rPr>
      </w:pPr>
      <w:r w:rsidRPr="00E149B8">
        <w:rPr>
          <w:rFonts w:hint="cs"/>
          <w:sz w:val="24"/>
          <w:szCs w:val="24"/>
          <w:rtl/>
        </w:rPr>
        <w:t>الفرنسي إميل دور كايم</w:t>
      </w:r>
    </w:p>
    <w:p w:rsidR="00E149B8" w:rsidRPr="00E149B8" w:rsidRDefault="00E149B8" w:rsidP="00864492">
      <w:pPr>
        <w:rPr>
          <w:sz w:val="24"/>
          <w:szCs w:val="24"/>
          <w:rtl/>
        </w:rPr>
      </w:pPr>
      <w:r w:rsidRPr="00E149B8">
        <w:rPr>
          <w:rFonts w:hint="cs"/>
          <w:sz w:val="24"/>
          <w:szCs w:val="24"/>
          <w:rtl/>
        </w:rPr>
        <w:t>النمساوي فرويد</w:t>
      </w:r>
    </w:p>
    <w:p w:rsidR="00E149B8" w:rsidRPr="00E149B8" w:rsidRDefault="00E149B8" w:rsidP="00864492">
      <w:pPr>
        <w:rPr>
          <w:sz w:val="24"/>
          <w:szCs w:val="24"/>
          <w:rtl/>
        </w:rPr>
      </w:pPr>
      <w:r w:rsidRPr="00E149B8">
        <w:rPr>
          <w:rFonts w:hint="cs"/>
          <w:sz w:val="24"/>
          <w:szCs w:val="24"/>
          <w:rtl/>
        </w:rPr>
        <w:t>الإيطالي باريتو</w:t>
      </w:r>
    </w:p>
    <w:p w:rsidR="00E149B8" w:rsidRDefault="00E149B8" w:rsidP="00864492">
      <w:pPr>
        <w:rPr>
          <w:sz w:val="24"/>
          <w:szCs w:val="24"/>
          <w:rtl/>
        </w:rPr>
      </w:pPr>
      <w:r w:rsidRPr="00E149B8">
        <w:rPr>
          <w:rFonts w:hint="cs"/>
          <w:sz w:val="24"/>
          <w:szCs w:val="24"/>
          <w:rtl/>
        </w:rPr>
        <w:t>الألماني ماكس فيبر</w:t>
      </w:r>
    </w:p>
    <w:p w:rsidR="00E149B8" w:rsidRPr="00773434" w:rsidRDefault="00E149B8" w:rsidP="00864492">
      <w:pPr>
        <w:rPr>
          <w:color w:val="FF0000"/>
          <w:sz w:val="24"/>
          <w:szCs w:val="24"/>
          <w:rtl/>
        </w:rPr>
      </w:pPr>
      <w:r w:rsidRPr="00773434">
        <w:rPr>
          <w:rFonts w:hint="cs"/>
          <w:color w:val="FF0000"/>
          <w:sz w:val="24"/>
          <w:szCs w:val="24"/>
          <w:rtl/>
        </w:rPr>
        <w:t>جميع ما ذكر</w:t>
      </w:r>
    </w:p>
    <w:p w:rsidR="00773434" w:rsidRDefault="00773434" w:rsidP="00E149B8">
      <w:pPr>
        <w:spacing w:before="240"/>
        <w:rPr>
          <w:rFonts w:ascii="Hacen Samra" w:hAnsi="Hacen Samra" w:cs="AdvertisingMedium"/>
          <w:b/>
          <w:bCs/>
          <w:sz w:val="26"/>
          <w:szCs w:val="26"/>
          <w:rtl/>
        </w:rPr>
      </w:pPr>
    </w:p>
    <w:p w:rsidR="00E149B8" w:rsidRDefault="00773434" w:rsidP="00E149B8">
      <w:pPr>
        <w:spacing w:before="240"/>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109- </w:t>
      </w:r>
      <w:r w:rsidR="00E149B8">
        <w:rPr>
          <w:rFonts w:ascii="Hacen Samra" w:hAnsi="Hacen Samra" w:cs="AdvertisingMedium" w:hint="cs"/>
          <w:b/>
          <w:bCs/>
          <w:sz w:val="26"/>
          <w:szCs w:val="26"/>
          <w:rtl/>
        </w:rPr>
        <w:t xml:space="preserve">( " </w:t>
      </w:r>
      <w:r w:rsidR="00E149B8" w:rsidRPr="00E149B8">
        <w:rPr>
          <w:rFonts w:ascii="Hacen Samra" w:hAnsi="Hacen Samra" w:cs="AdvertisingMedium"/>
          <w:b/>
          <w:bCs/>
          <w:sz w:val="26"/>
          <w:szCs w:val="26"/>
          <w:rtl/>
        </w:rPr>
        <w:t>الفعل الاجتماعي</w:t>
      </w:r>
      <w:r w:rsidR="00E149B8">
        <w:rPr>
          <w:rFonts w:ascii="Hacen Samra" w:hAnsi="Hacen Samra" w:cs="AdvertisingMedium" w:hint="cs"/>
          <w:b/>
          <w:bCs/>
          <w:sz w:val="26"/>
          <w:szCs w:val="26"/>
          <w:rtl/>
        </w:rPr>
        <w:t xml:space="preserve"> " ، " </w:t>
      </w:r>
      <w:r w:rsidR="00E149B8" w:rsidRPr="00E149B8">
        <w:rPr>
          <w:rFonts w:ascii="Hacen Samra" w:hAnsi="Hacen Samra" w:cs="AdvertisingMedium"/>
          <w:b/>
          <w:bCs/>
          <w:sz w:val="26"/>
          <w:szCs w:val="26"/>
          <w:rtl/>
        </w:rPr>
        <w:t xml:space="preserve">الموقف  </w:t>
      </w:r>
      <w:r w:rsidR="00E149B8">
        <w:rPr>
          <w:rFonts w:ascii="Hacen Samra" w:hAnsi="Hacen Samra" w:cs="AdvertisingMedium" w:hint="cs"/>
          <w:b/>
          <w:bCs/>
          <w:sz w:val="26"/>
          <w:szCs w:val="26"/>
          <w:rtl/>
        </w:rPr>
        <w:t xml:space="preserve"> " ، " </w:t>
      </w:r>
      <w:r w:rsidR="00E149B8" w:rsidRPr="00E149B8">
        <w:rPr>
          <w:rFonts w:ascii="Hacen Samra" w:hAnsi="Hacen Samra" w:cs="AdvertisingMedium"/>
          <w:b/>
          <w:bCs/>
          <w:sz w:val="26"/>
          <w:szCs w:val="26"/>
          <w:rtl/>
        </w:rPr>
        <w:t xml:space="preserve">الفاعل  </w:t>
      </w:r>
      <w:r w:rsidR="00E149B8">
        <w:rPr>
          <w:rFonts w:ascii="Hacen Samra" w:hAnsi="Hacen Samra" w:cs="AdvertisingMedium" w:hint="cs"/>
          <w:b/>
          <w:bCs/>
          <w:sz w:val="26"/>
          <w:szCs w:val="26"/>
          <w:rtl/>
        </w:rPr>
        <w:t xml:space="preserve"> " ، " </w:t>
      </w:r>
      <w:r w:rsidR="00E149B8" w:rsidRPr="00E149B8">
        <w:rPr>
          <w:rFonts w:ascii="Hacen Samra" w:hAnsi="Hacen Samra" w:cs="AdvertisingMedium"/>
          <w:b/>
          <w:bCs/>
          <w:sz w:val="26"/>
          <w:szCs w:val="26"/>
          <w:rtl/>
        </w:rPr>
        <w:t>توجيهات الفاعلين</w:t>
      </w:r>
      <w:r w:rsidR="00E149B8">
        <w:rPr>
          <w:rFonts w:ascii="Hacen Samra" w:hAnsi="Hacen Samra" w:cs="AdvertisingMedium" w:hint="cs"/>
          <w:b/>
          <w:bCs/>
          <w:sz w:val="26"/>
          <w:szCs w:val="26"/>
          <w:rtl/>
        </w:rPr>
        <w:t xml:space="preserve"> " ) تلك المفاهيم هي الإطار ........ لدراسات بارسونز ؟</w:t>
      </w:r>
    </w:p>
    <w:p w:rsidR="00E149B8" w:rsidRPr="00E149B8" w:rsidRDefault="00E149B8" w:rsidP="00E149B8">
      <w:pPr>
        <w:rPr>
          <w:sz w:val="24"/>
          <w:szCs w:val="24"/>
          <w:rtl/>
        </w:rPr>
      </w:pPr>
      <w:r w:rsidRPr="00E149B8">
        <w:rPr>
          <w:rFonts w:hint="cs"/>
          <w:sz w:val="24"/>
          <w:szCs w:val="24"/>
          <w:rtl/>
        </w:rPr>
        <w:t>الميداني</w:t>
      </w:r>
    </w:p>
    <w:p w:rsidR="00E149B8" w:rsidRPr="00E149B8" w:rsidRDefault="00E149B8" w:rsidP="00E149B8">
      <w:pPr>
        <w:rPr>
          <w:sz w:val="24"/>
          <w:szCs w:val="24"/>
          <w:rtl/>
        </w:rPr>
      </w:pPr>
      <w:r w:rsidRPr="00E149B8">
        <w:rPr>
          <w:rFonts w:hint="cs"/>
          <w:sz w:val="24"/>
          <w:szCs w:val="24"/>
          <w:rtl/>
        </w:rPr>
        <w:t>التطبيقي</w:t>
      </w:r>
    </w:p>
    <w:p w:rsidR="00E149B8" w:rsidRPr="00773434" w:rsidRDefault="00E149B8" w:rsidP="00E149B8">
      <w:pPr>
        <w:rPr>
          <w:color w:val="FF0000"/>
          <w:sz w:val="24"/>
          <w:szCs w:val="24"/>
          <w:rtl/>
        </w:rPr>
      </w:pPr>
      <w:r w:rsidRPr="00773434">
        <w:rPr>
          <w:rFonts w:hint="cs"/>
          <w:color w:val="FF0000"/>
          <w:sz w:val="24"/>
          <w:szCs w:val="24"/>
          <w:rtl/>
        </w:rPr>
        <w:t>النظري</w:t>
      </w:r>
    </w:p>
    <w:p w:rsidR="00E149B8" w:rsidRDefault="00773434" w:rsidP="00820F38">
      <w:pPr>
        <w:rPr>
          <w:rFonts w:ascii="Hacen Samra" w:hAnsi="Hacen Samra" w:cs="AdvertisingMedium"/>
          <w:b/>
          <w:bCs/>
          <w:sz w:val="26"/>
          <w:szCs w:val="26"/>
          <w:rtl/>
        </w:rPr>
      </w:pPr>
      <w:r>
        <w:rPr>
          <w:rFonts w:ascii="Hacen Samra" w:hAnsi="Hacen Samra" w:cs="AdvertisingMedium" w:hint="cs"/>
          <w:b/>
          <w:bCs/>
          <w:sz w:val="26"/>
          <w:szCs w:val="26"/>
          <w:rtl/>
        </w:rPr>
        <w:t xml:space="preserve">110- </w:t>
      </w:r>
      <w:r w:rsidR="00820F38" w:rsidRPr="00820F38">
        <w:rPr>
          <w:rFonts w:ascii="Hacen Samra" w:hAnsi="Hacen Samra" w:cs="AdvertisingMedium" w:hint="cs"/>
          <w:b/>
          <w:bCs/>
          <w:sz w:val="26"/>
          <w:szCs w:val="26"/>
          <w:rtl/>
        </w:rPr>
        <w:t xml:space="preserve">حسب باسونز : </w:t>
      </w:r>
      <w:r w:rsidR="00820F38" w:rsidRPr="00820F38">
        <w:rPr>
          <w:rFonts w:ascii="Hacen Samra" w:hAnsi="Hacen Samra" w:cs="AdvertisingMedium"/>
          <w:b/>
          <w:bCs/>
          <w:sz w:val="26"/>
          <w:szCs w:val="26"/>
          <w:rtl/>
        </w:rPr>
        <w:t>حين يوجد الفاعل في موقف ما ويكون عليه أن يقوم فيه بفعل معين فإن هناك ما يحدد اختياره لنوعية ذلك الفعل وهذه المحددات هي ما اسماها بارسونز</w:t>
      </w:r>
      <w:r w:rsidR="00820F38" w:rsidRPr="00820F38">
        <w:rPr>
          <w:rFonts w:ascii="Hacen Samra" w:hAnsi="Hacen Samra" w:cs="AdvertisingMedium" w:hint="cs"/>
          <w:b/>
          <w:bCs/>
          <w:sz w:val="26"/>
          <w:szCs w:val="26"/>
          <w:rtl/>
        </w:rPr>
        <w:t xml:space="preserve"> بـ...................... ؟</w:t>
      </w:r>
    </w:p>
    <w:p w:rsidR="00820F38" w:rsidRPr="00773434" w:rsidRDefault="00820F38" w:rsidP="00820F38">
      <w:pPr>
        <w:rPr>
          <w:color w:val="FF0000"/>
          <w:sz w:val="24"/>
          <w:szCs w:val="24"/>
          <w:rtl/>
        </w:rPr>
      </w:pPr>
      <w:r w:rsidRPr="00773434">
        <w:rPr>
          <w:rFonts w:hint="cs"/>
          <w:color w:val="FF0000"/>
          <w:sz w:val="24"/>
          <w:szCs w:val="24"/>
          <w:rtl/>
        </w:rPr>
        <w:t>التوجيهات</w:t>
      </w:r>
    </w:p>
    <w:p w:rsidR="00820F38" w:rsidRPr="00820F38" w:rsidRDefault="00820F38" w:rsidP="00820F38">
      <w:pPr>
        <w:rPr>
          <w:sz w:val="24"/>
          <w:szCs w:val="24"/>
          <w:rtl/>
        </w:rPr>
      </w:pPr>
      <w:r w:rsidRPr="00820F38">
        <w:rPr>
          <w:rFonts w:hint="cs"/>
          <w:sz w:val="24"/>
          <w:szCs w:val="24"/>
          <w:rtl/>
        </w:rPr>
        <w:t>الخيارات</w:t>
      </w:r>
    </w:p>
    <w:p w:rsidR="00820F38" w:rsidRPr="00820F38" w:rsidRDefault="00820F38" w:rsidP="00820F38">
      <w:pPr>
        <w:rPr>
          <w:sz w:val="24"/>
          <w:szCs w:val="24"/>
          <w:rtl/>
        </w:rPr>
      </w:pPr>
      <w:r w:rsidRPr="00820F38">
        <w:rPr>
          <w:rFonts w:hint="cs"/>
          <w:sz w:val="24"/>
          <w:szCs w:val="24"/>
          <w:rtl/>
        </w:rPr>
        <w:t>المثيرات</w:t>
      </w:r>
    </w:p>
    <w:p w:rsidR="00820F38" w:rsidRDefault="00773434" w:rsidP="00C8135F">
      <w:pPr>
        <w:rPr>
          <w:rFonts w:ascii="Hacen Samra" w:hAnsi="Hacen Samra" w:cs="AdvertisingMedium"/>
          <w:b/>
          <w:bCs/>
          <w:sz w:val="26"/>
          <w:szCs w:val="26"/>
          <w:rtl/>
        </w:rPr>
      </w:pPr>
      <w:r>
        <w:rPr>
          <w:rFonts w:ascii="Hacen Samra" w:hAnsi="Hacen Samra" w:cs="AdvertisingMedium" w:hint="cs"/>
          <w:b/>
          <w:bCs/>
          <w:sz w:val="26"/>
          <w:szCs w:val="26"/>
          <w:rtl/>
        </w:rPr>
        <w:t xml:space="preserve">111- </w:t>
      </w:r>
      <w:r w:rsidR="00141951" w:rsidRPr="00141951">
        <w:rPr>
          <w:rFonts w:ascii="Hacen Samra" w:hAnsi="Hacen Samra" w:cs="AdvertisingMedium"/>
          <w:b/>
          <w:bCs/>
          <w:sz w:val="26"/>
          <w:szCs w:val="26"/>
          <w:rtl/>
        </w:rPr>
        <w:t xml:space="preserve">تشير التوجيهات </w:t>
      </w:r>
      <w:r w:rsidR="00141951" w:rsidRPr="00141951">
        <w:rPr>
          <w:rFonts w:ascii="Hacen Samra" w:hAnsi="Hacen Samra" w:cs="AdvertisingMedium" w:hint="cs"/>
          <w:b/>
          <w:bCs/>
          <w:sz w:val="26"/>
          <w:szCs w:val="26"/>
          <w:rtl/>
        </w:rPr>
        <w:t>...............</w:t>
      </w:r>
      <w:r w:rsidR="00141951" w:rsidRPr="00141951">
        <w:rPr>
          <w:rFonts w:ascii="Hacen Samra" w:hAnsi="Hacen Samra" w:cs="AdvertisingMedium"/>
          <w:b/>
          <w:bCs/>
          <w:sz w:val="26"/>
          <w:szCs w:val="26"/>
          <w:rtl/>
        </w:rPr>
        <w:t xml:space="preserve"> الى تلك الجوانب من توجيهات الفاعل نحو موقفه والتي ترتبط بالإشباع أو الحرمان الفعليين</w:t>
      </w:r>
      <w:r w:rsidR="00141951">
        <w:rPr>
          <w:rFonts w:ascii="Hacen Samra" w:hAnsi="Hacen Samra" w:cs="AdvertisingMedium" w:hint="cs"/>
          <w:b/>
          <w:bCs/>
          <w:sz w:val="26"/>
          <w:szCs w:val="26"/>
          <w:rtl/>
        </w:rPr>
        <w:t xml:space="preserve"> </w:t>
      </w:r>
      <w:r w:rsidR="00141951">
        <w:rPr>
          <w:rFonts w:ascii="Hacen Samra" w:hAnsi="Hacen Samra" w:cs="AdvertisingMedium"/>
          <w:b/>
          <w:bCs/>
          <w:sz w:val="26"/>
          <w:szCs w:val="26"/>
          <w:rtl/>
        </w:rPr>
        <w:t>أو الممكنين لاحتياجات الفاعل</w:t>
      </w:r>
      <w:r w:rsidR="00141951">
        <w:rPr>
          <w:rFonts w:ascii="Hacen Samra" w:hAnsi="Hacen Samra" w:cs="AdvertisingMedium" w:hint="cs"/>
          <w:b/>
          <w:bCs/>
          <w:sz w:val="26"/>
          <w:szCs w:val="26"/>
          <w:rtl/>
        </w:rPr>
        <w:t xml:space="preserve"> ، </w:t>
      </w:r>
    </w:p>
    <w:p w:rsidR="00141951" w:rsidRPr="00141951" w:rsidRDefault="00141951" w:rsidP="00141951">
      <w:pPr>
        <w:rPr>
          <w:sz w:val="24"/>
          <w:szCs w:val="24"/>
          <w:rtl/>
        </w:rPr>
      </w:pPr>
      <w:r w:rsidRPr="00141951">
        <w:rPr>
          <w:rFonts w:hint="cs"/>
          <w:sz w:val="24"/>
          <w:szCs w:val="24"/>
          <w:rtl/>
        </w:rPr>
        <w:t>القيمية</w:t>
      </w:r>
    </w:p>
    <w:p w:rsidR="00141951" w:rsidRPr="00773434" w:rsidRDefault="00141951" w:rsidP="00141951">
      <w:pPr>
        <w:rPr>
          <w:color w:val="FF0000"/>
          <w:sz w:val="24"/>
          <w:szCs w:val="24"/>
          <w:rtl/>
        </w:rPr>
      </w:pPr>
      <w:r w:rsidRPr="00773434">
        <w:rPr>
          <w:rFonts w:hint="cs"/>
          <w:color w:val="FF0000"/>
          <w:sz w:val="24"/>
          <w:szCs w:val="24"/>
          <w:rtl/>
        </w:rPr>
        <w:t>الدافعية</w:t>
      </w:r>
    </w:p>
    <w:p w:rsidR="00141951" w:rsidRPr="00141951" w:rsidRDefault="00141951" w:rsidP="00141951">
      <w:pPr>
        <w:rPr>
          <w:sz w:val="24"/>
          <w:szCs w:val="24"/>
          <w:rtl/>
        </w:rPr>
      </w:pPr>
      <w:r w:rsidRPr="00141951">
        <w:rPr>
          <w:rFonts w:hint="cs"/>
          <w:sz w:val="24"/>
          <w:szCs w:val="24"/>
          <w:rtl/>
        </w:rPr>
        <w:t>الخارجية</w:t>
      </w:r>
    </w:p>
    <w:p w:rsidR="00C8135F" w:rsidRDefault="00773434" w:rsidP="00C8135F">
      <w:pPr>
        <w:rPr>
          <w:rFonts w:ascii="Hacen Samra" w:hAnsi="Hacen Samra" w:cs="AdvertisingMedium"/>
          <w:b/>
          <w:bCs/>
          <w:sz w:val="26"/>
          <w:szCs w:val="26"/>
          <w:rtl/>
        </w:rPr>
      </w:pPr>
      <w:r>
        <w:rPr>
          <w:rFonts w:ascii="Hacen Samra" w:hAnsi="Hacen Samra" w:cs="AdvertisingMedium" w:hint="cs"/>
          <w:b/>
          <w:bCs/>
          <w:sz w:val="26"/>
          <w:szCs w:val="26"/>
          <w:rtl/>
        </w:rPr>
        <w:t xml:space="preserve">112- </w:t>
      </w:r>
      <w:r w:rsidR="00C8135F">
        <w:rPr>
          <w:rFonts w:ascii="Hacen Samra" w:hAnsi="Hacen Samra" w:cs="AdvertisingMedium" w:hint="cs"/>
          <w:b/>
          <w:bCs/>
          <w:sz w:val="26"/>
          <w:szCs w:val="26"/>
          <w:rtl/>
        </w:rPr>
        <w:t xml:space="preserve">تنتمي للتوجيهات الدافعية و </w:t>
      </w:r>
      <w:r w:rsidR="00C8135F" w:rsidRPr="00C8135F">
        <w:rPr>
          <w:rFonts w:ascii="Hacen Samra" w:hAnsi="Hacen Samra" w:cs="AdvertisingMedium"/>
          <w:b/>
          <w:bCs/>
          <w:sz w:val="26"/>
          <w:szCs w:val="26"/>
          <w:rtl/>
        </w:rPr>
        <w:t>تتضمن تحديد مكان الموضوع الذي نتعامل معه في عالم موضوعات الفاعل وتحديد خصائصه ووظائفه الفعلية الممك</w:t>
      </w:r>
      <w:r w:rsidR="00C8135F">
        <w:rPr>
          <w:rFonts w:ascii="Hacen Samra" w:hAnsi="Hacen Samra" w:cs="AdvertisingMedium"/>
          <w:b/>
          <w:bCs/>
          <w:sz w:val="26"/>
          <w:szCs w:val="26"/>
          <w:rtl/>
        </w:rPr>
        <w:t>نة وتمايزه عن غيره من الموضوعا</w:t>
      </w:r>
      <w:r w:rsidR="00C8135F">
        <w:rPr>
          <w:rFonts w:ascii="Hacen Samra" w:hAnsi="Hacen Samra" w:cs="AdvertisingMedium" w:hint="cs"/>
          <w:b/>
          <w:bCs/>
          <w:sz w:val="26"/>
          <w:szCs w:val="26"/>
          <w:rtl/>
        </w:rPr>
        <w:t>ت ، ألا و هي التوجيهات .... ؟</w:t>
      </w:r>
    </w:p>
    <w:p w:rsidR="00C8135F" w:rsidRPr="00773434" w:rsidRDefault="00C8135F" w:rsidP="00C8135F">
      <w:pPr>
        <w:rPr>
          <w:color w:val="FF0000"/>
          <w:sz w:val="24"/>
          <w:szCs w:val="24"/>
          <w:rtl/>
        </w:rPr>
      </w:pPr>
      <w:r w:rsidRPr="00773434">
        <w:rPr>
          <w:rFonts w:hint="cs"/>
          <w:color w:val="FF0000"/>
          <w:sz w:val="24"/>
          <w:szCs w:val="24"/>
          <w:rtl/>
        </w:rPr>
        <w:t>المعرفية</w:t>
      </w:r>
    </w:p>
    <w:p w:rsidR="00C8135F" w:rsidRPr="00C8135F" w:rsidRDefault="00C8135F" w:rsidP="00C8135F">
      <w:pPr>
        <w:rPr>
          <w:sz w:val="24"/>
          <w:szCs w:val="24"/>
          <w:rtl/>
        </w:rPr>
      </w:pPr>
      <w:r w:rsidRPr="00C8135F">
        <w:rPr>
          <w:rFonts w:hint="cs"/>
          <w:sz w:val="24"/>
          <w:szCs w:val="24"/>
          <w:rtl/>
        </w:rPr>
        <w:t>الانفعالية</w:t>
      </w:r>
    </w:p>
    <w:p w:rsidR="00C8135F" w:rsidRPr="00C8135F" w:rsidRDefault="00C8135F" w:rsidP="00C8135F">
      <w:pPr>
        <w:rPr>
          <w:sz w:val="24"/>
          <w:szCs w:val="24"/>
          <w:rtl/>
        </w:rPr>
      </w:pPr>
      <w:r w:rsidRPr="00C8135F">
        <w:rPr>
          <w:rFonts w:hint="cs"/>
          <w:sz w:val="24"/>
          <w:szCs w:val="24"/>
          <w:rtl/>
        </w:rPr>
        <w:t>الأخلاقية</w:t>
      </w:r>
    </w:p>
    <w:p w:rsidR="00C8135F" w:rsidRPr="002B6385" w:rsidRDefault="00773434" w:rsidP="002B6385">
      <w:pPr>
        <w:rPr>
          <w:rFonts w:ascii="Hacen Samra" w:hAnsi="Hacen Samra" w:cs="AdvertisingMedium"/>
          <w:b/>
          <w:bCs/>
          <w:sz w:val="24"/>
          <w:szCs w:val="24"/>
          <w:rtl/>
        </w:rPr>
      </w:pPr>
      <w:r>
        <w:rPr>
          <w:rFonts w:ascii="Hacen Samra" w:hAnsi="Hacen Samra" w:cs="AdvertisingMedium" w:hint="cs"/>
          <w:b/>
          <w:bCs/>
          <w:sz w:val="24"/>
          <w:szCs w:val="24"/>
          <w:rtl/>
        </w:rPr>
        <w:t xml:space="preserve">113- </w:t>
      </w:r>
      <w:r w:rsidR="00C8135F" w:rsidRPr="002B6385">
        <w:rPr>
          <w:rFonts w:ascii="Hacen Samra" w:hAnsi="Hacen Samra" w:cs="AdvertisingMedium" w:hint="cs"/>
          <w:b/>
          <w:bCs/>
          <w:sz w:val="24"/>
          <w:szCs w:val="24"/>
          <w:rtl/>
        </w:rPr>
        <w:t xml:space="preserve">النوع الثاني من التوجيهات الدافعية </w:t>
      </w:r>
      <w:r w:rsidR="002B6385" w:rsidRPr="002B6385">
        <w:rPr>
          <w:rFonts w:ascii="Hacen Samra" w:hAnsi="Hacen Samra" w:cs="AdvertisingMedium" w:hint="cs"/>
          <w:b/>
          <w:bCs/>
          <w:sz w:val="24"/>
          <w:szCs w:val="24"/>
          <w:rtl/>
        </w:rPr>
        <w:t xml:space="preserve"> </w:t>
      </w:r>
      <w:r w:rsidR="002B6385" w:rsidRPr="002B6385">
        <w:rPr>
          <w:rFonts w:ascii="Hacen Samra" w:hAnsi="Hacen Samra" w:cs="AdvertisingMedium"/>
          <w:b/>
          <w:bCs/>
          <w:sz w:val="24"/>
          <w:szCs w:val="24"/>
          <w:rtl/>
        </w:rPr>
        <w:t>وتتضمن مختلف العمليات التي يوزع بواسطتها الفاعل طاقته على مختلف الأعمال فيما يتعلق بمختلف الموضوعات ذات الدلالة الانفعالية في محاولته زيادة الإشباع.</w:t>
      </w:r>
      <w:r w:rsidR="002B6385" w:rsidRPr="002B6385">
        <w:rPr>
          <w:rFonts w:ascii="Hacen Samra" w:hAnsi="Hacen Samra" w:cs="AdvertisingMedium" w:hint="cs"/>
          <w:b/>
          <w:bCs/>
          <w:sz w:val="24"/>
          <w:szCs w:val="24"/>
          <w:rtl/>
        </w:rPr>
        <w:t xml:space="preserve"> </w:t>
      </w:r>
      <w:r w:rsidR="002B6385">
        <w:rPr>
          <w:rFonts w:ascii="Hacen Samra" w:hAnsi="Hacen Samra" w:cs="AdvertisingMedium" w:hint="cs"/>
          <w:b/>
          <w:bCs/>
          <w:sz w:val="24"/>
          <w:szCs w:val="24"/>
          <w:rtl/>
        </w:rPr>
        <w:t xml:space="preserve">و هي </w:t>
      </w:r>
      <w:r w:rsidR="002B6385" w:rsidRPr="002B6385">
        <w:rPr>
          <w:rFonts w:ascii="Hacen Samra" w:hAnsi="Hacen Samra" w:cs="AdvertisingMedium" w:hint="cs"/>
          <w:b/>
          <w:bCs/>
          <w:sz w:val="24"/>
          <w:szCs w:val="24"/>
          <w:rtl/>
        </w:rPr>
        <w:t>التوجيهات</w:t>
      </w:r>
      <w:r w:rsidR="002B6385">
        <w:rPr>
          <w:rFonts w:ascii="Hacen Samra" w:hAnsi="Hacen Samra" w:cs="AdvertisingMedium" w:hint="cs"/>
          <w:b/>
          <w:bCs/>
          <w:sz w:val="24"/>
          <w:szCs w:val="24"/>
          <w:rtl/>
        </w:rPr>
        <w:t xml:space="preserve"> ...... ؟</w:t>
      </w:r>
    </w:p>
    <w:p w:rsidR="002B6385" w:rsidRPr="00C8135F" w:rsidRDefault="002B6385" w:rsidP="002B6385">
      <w:pPr>
        <w:rPr>
          <w:sz w:val="24"/>
          <w:szCs w:val="24"/>
          <w:rtl/>
        </w:rPr>
      </w:pPr>
      <w:r w:rsidRPr="00C8135F">
        <w:rPr>
          <w:rFonts w:hint="cs"/>
          <w:sz w:val="24"/>
          <w:szCs w:val="24"/>
          <w:rtl/>
        </w:rPr>
        <w:t>المعرفية</w:t>
      </w:r>
    </w:p>
    <w:p w:rsidR="002B6385" w:rsidRPr="00C8135F" w:rsidRDefault="002B6385" w:rsidP="002B6385">
      <w:pPr>
        <w:rPr>
          <w:sz w:val="24"/>
          <w:szCs w:val="24"/>
          <w:rtl/>
        </w:rPr>
      </w:pPr>
      <w:r w:rsidRPr="00C8135F">
        <w:rPr>
          <w:rFonts w:hint="cs"/>
          <w:sz w:val="24"/>
          <w:szCs w:val="24"/>
          <w:rtl/>
        </w:rPr>
        <w:t>ا</w:t>
      </w:r>
      <w:r w:rsidRPr="00773434">
        <w:rPr>
          <w:rFonts w:hint="cs"/>
          <w:color w:val="FF0000"/>
          <w:sz w:val="24"/>
          <w:szCs w:val="24"/>
          <w:rtl/>
        </w:rPr>
        <w:t>لانفعالية</w:t>
      </w:r>
    </w:p>
    <w:p w:rsidR="002B6385" w:rsidRPr="00C8135F" w:rsidRDefault="002B6385" w:rsidP="002B6385">
      <w:pPr>
        <w:rPr>
          <w:sz w:val="24"/>
          <w:szCs w:val="24"/>
          <w:rtl/>
        </w:rPr>
      </w:pPr>
      <w:r w:rsidRPr="00C8135F">
        <w:rPr>
          <w:rFonts w:hint="cs"/>
          <w:sz w:val="24"/>
          <w:szCs w:val="24"/>
          <w:rtl/>
        </w:rPr>
        <w:t>الأخلاقية</w:t>
      </w:r>
    </w:p>
    <w:p w:rsidR="00773434" w:rsidRDefault="00773434" w:rsidP="002B6385">
      <w:pPr>
        <w:rPr>
          <w:rFonts w:ascii="Hacen Samra" w:hAnsi="Hacen Samra" w:cs="AdvertisingMedium"/>
          <w:b/>
          <w:bCs/>
          <w:sz w:val="24"/>
          <w:szCs w:val="24"/>
          <w:rtl/>
        </w:rPr>
      </w:pPr>
    </w:p>
    <w:p w:rsidR="00773434" w:rsidRDefault="00773434" w:rsidP="002B6385">
      <w:pPr>
        <w:rPr>
          <w:rFonts w:ascii="Hacen Samra" w:hAnsi="Hacen Samra" w:cs="AdvertisingMedium"/>
          <w:b/>
          <w:bCs/>
          <w:sz w:val="24"/>
          <w:szCs w:val="24"/>
          <w:rtl/>
        </w:rPr>
      </w:pPr>
    </w:p>
    <w:p w:rsidR="00773434" w:rsidRDefault="00773434" w:rsidP="002B6385">
      <w:pPr>
        <w:rPr>
          <w:rFonts w:ascii="Hacen Samra" w:hAnsi="Hacen Samra" w:cs="AdvertisingMedium"/>
          <w:b/>
          <w:bCs/>
          <w:sz w:val="24"/>
          <w:szCs w:val="24"/>
          <w:rtl/>
        </w:rPr>
      </w:pPr>
    </w:p>
    <w:p w:rsidR="00C438C0" w:rsidRPr="0030337D" w:rsidRDefault="00773434" w:rsidP="002B6385">
      <w:pPr>
        <w:rPr>
          <w:rFonts w:ascii="Hacen Samra" w:hAnsi="Hacen Samra" w:cs="AdvertisingMedium"/>
          <w:b/>
          <w:bCs/>
          <w:sz w:val="24"/>
          <w:szCs w:val="24"/>
          <w:rtl/>
        </w:rPr>
      </w:pPr>
      <w:r>
        <w:rPr>
          <w:rFonts w:ascii="Hacen Samra" w:hAnsi="Hacen Samra" w:cs="AdvertisingMedium" w:hint="cs"/>
          <w:b/>
          <w:bCs/>
          <w:sz w:val="24"/>
          <w:szCs w:val="24"/>
          <w:rtl/>
        </w:rPr>
        <w:lastRenderedPageBreak/>
        <w:t xml:space="preserve">114- </w:t>
      </w:r>
      <w:r w:rsidR="002B6385" w:rsidRPr="0030337D">
        <w:rPr>
          <w:rFonts w:ascii="Hacen Samra" w:hAnsi="Hacen Samra" w:cs="AdvertisingMedium" w:hint="cs"/>
          <w:b/>
          <w:bCs/>
          <w:sz w:val="24"/>
          <w:szCs w:val="24"/>
          <w:rtl/>
        </w:rPr>
        <w:t xml:space="preserve">من أنواع التوجيهات القيمية :  </w:t>
      </w:r>
      <w:r w:rsidR="002B6385" w:rsidRPr="0030337D">
        <w:rPr>
          <w:rFonts w:ascii="Hacen Samra" w:hAnsi="Hacen Samra" w:cs="AdvertisingMedium"/>
          <w:b/>
          <w:bCs/>
          <w:sz w:val="24"/>
          <w:szCs w:val="24"/>
          <w:rtl/>
        </w:rPr>
        <w:t>‌التوجيهات المعرفية: وتتضمن الالتزام بمعايير معينة ثبت صدقها</w:t>
      </w:r>
      <w:r w:rsidR="002B6385" w:rsidRPr="0030337D">
        <w:rPr>
          <w:rFonts w:ascii="Hacen Samra" w:hAnsi="Hacen Samra" w:cs="AdvertisingMedium" w:hint="cs"/>
          <w:b/>
          <w:bCs/>
          <w:sz w:val="24"/>
          <w:szCs w:val="24"/>
          <w:rtl/>
        </w:rPr>
        <w:t xml:space="preserve"> ............ ؟</w:t>
      </w:r>
    </w:p>
    <w:p w:rsidR="002B6385" w:rsidRPr="002B6385" w:rsidRDefault="002B6385" w:rsidP="002B6385">
      <w:pPr>
        <w:rPr>
          <w:sz w:val="24"/>
          <w:szCs w:val="24"/>
          <w:rtl/>
        </w:rPr>
      </w:pPr>
      <w:r w:rsidRPr="002B6385">
        <w:rPr>
          <w:rFonts w:hint="cs"/>
          <w:sz w:val="24"/>
          <w:szCs w:val="24"/>
          <w:rtl/>
        </w:rPr>
        <w:t>اجتماعياً</w:t>
      </w:r>
    </w:p>
    <w:p w:rsidR="002B6385" w:rsidRPr="002B6385" w:rsidRDefault="002B6385" w:rsidP="002B6385">
      <w:pPr>
        <w:rPr>
          <w:sz w:val="24"/>
          <w:szCs w:val="24"/>
          <w:rtl/>
        </w:rPr>
      </w:pPr>
      <w:r w:rsidRPr="002B6385">
        <w:rPr>
          <w:rFonts w:hint="cs"/>
          <w:sz w:val="24"/>
          <w:szCs w:val="24"/>
          <w:rtl/>
        </w:rPr>
        <w:t>تقديرياً</w:t>
      </w:r>
    </w:p>
    <w:p w:rsidR="002B6385" w:rsidRPr="00773434" w:rsidRDefault="002B6385" w:rsidP="002B6385">
      <w:pPr>
        <w:rPr>
          <w:color w:val="FF0000"/>
          <w:sz w:val="24"/>
          <w:szCs w:val="24"/>
          <w:rtl/>
        </w:rPr>
      </w:pPr>
      <w:r w:rsidRPr="00773434">
        <w:rPr>
          <w:rFonts w:hint="cs"/>
          <w:color w:val="FF0000"/>
          <w:sz w:val="24"/>
          <w:szCs w:val="24"/>
          <w:rtl/>
        </w:rPr>
        <w:t>معرفياً</w:t>
      </w:r>
    </w:p>
    <w:p w:rsidR="002B6385" w:rsidRPr="0030337D" w:rsidRDefault="00773434" w:rsidP="002B6385">
      <w:pPr>
        <w:rPr>
          <w:rFonts w:ascii="Hacen Samra" w:hAnsi="Hacen Samra" w:cs="AdvertisingMedium"/>
          <w:b/>
          <w:bCs/>
          <w:sz w:val="24"/>
          <w:szCs w:val="24"/>
          <w:rtl/>
        </w:rPr>
      </w:pPr>
      <w:r>
        <w:rPr>
          <w:rFonts w:ascii="Hacen Samra" w:hAnsi="Hacen Samra" w:cs="AdvertisingMedium" w:hint="cs"/>
          <w:b/>
          <w:bCs/>
          <w:sz w:val="24"/>
          <w:szCs w:val="24"/>
          <w:rtl/>
        </w:rPr>
        <w:t xml:space="preserve">115- </w:t>
      </w:r>
      <w:r w:rsidR="002B6385" w:rsidRPr="0030337D">
        <w:rPr>
          <w:rFonts w:ascii="Hacen Samra" w:hAnsi="Hacen Samra" w:cs="AdvertisingMedium" w:hint="cs"/>
          <w:b/>
          <w:bCs/>
          <w:sz w:val="24"/>
          <w:szCs w:val="24"/>
          <w:rtl/>
        </w:rPr>
        <w:t xml:space="preserve">النوع الثاني من التوجيهات القيمية ، </w:t>
      </w:r>
      <w:r w:rsidR="002B6385" w:rsidRPr="0030337D">
        <w:rPr>
          <w:rFonts w:ascii="Hacen Samra" w:hAnsi="Hacen Samra" w:cs="AdvertisingMedium"/>
          <w:b/>
          <w:bCs/>
          <w:sz w:val="24"/>
          <w:szCs w:val="24"/>
          <w:rtl/>
        </w:rPr>
        <w:t>وتتضمن الالتزام بمعايير معينة ثبت بواسطتها ملائمة أفعال معينة لموضوع ما انفعاليا.</w:t>
      </w:r>
      <w:r w:rsidR="002B6385" w:rsidRPr="0030337D">
        <w:rPr>
          <w:rFonts w:ascii="Hacen Samra" w:hAnsi="Hacen Samra" w:cs="AdvertisingMedium" w:hint="cs"/>
          <w:b/>
          <w:bCs/>
          <w:sz w:val="24"/>
          <w:szCs w:val="24"/>
          <w:rtl/>
        </w:rPr>
        <w:t xml:space="preserve"> و هي التوجيهات .................. ؟</w:t>
      </w:r>
    </w:p>
    <w:p w:rsidR="002B6385" w:rsidRPr="00C8135F" w:rsidRDefault="002B6385" w:rsidP="002B6385">
      <w:pPr>
        <w:rPr>
          <w:sz w:val="24"/>
          <w:szCs w:val="24"/>
          <w:rtl/>
        </w:rPr>
      </w:pPr>
      <w:r w:rsidRPr="00C8135F">
        <w:rPr>
          <w:rFonts w:hint="cs"/>
          <w:sz w:val="24"/>
          <w:szCs w:val="24"/>
          <w:rtl/>
        </w:rPr>
        <w:t>المعرفية</w:t>
      </w:r>
    </w:p>
    <w:p w:rsidR="002B6385" w:rsidRPr="00773434" w:rsidRDefault="002B6385" w:rsidP="002B6385">
      <w:pPr>
        <w:rPr>
          <w:color w:val="FF0000"/>
          <w:sz w:val="24"/>
          <w:szCs w:val="24"/>
          <w:rtl/>
        </w:rPr>
      </w:pPr>
      <w:r w:rsidRPr="00773434">
        <w:rPr>
          <w:rFonts w:hint="cs"/>
          <w:color w:val="FF0000"/>
          <w:sz w:val="24"/>
          <w:szCs w:val="24"/>
          <w:rtl/>
        </w:rPr>
        <w:t>التقديرية</w:t>
      </w:r>
    </w:p>
    <w:p w:rsidR="002B6385" w:rsidRDefault="002B6385" w:rsidP="002B6385">
      <w:pPr>
        <w:rPr>
          <w:sz w:val="24"/>
          <w:szCs w:val="24"/>
          <w:rtl/>
        </w:rPr>
      </w:pPr>
      <w:r w:rsidRPr="00C8135F">
        <w:rPr>
          <w:rFonts w:hint="cs"/>
          <w:sz w:val="24"/>
          <w:szCs w:val="24"/>
          <w:rtl/>
        </w:rPr>
        <w:t>الأخلاقية</w:t>
      </w:r>
    </w:p>
    <w:p w:rsidR="00CC77FB" w:rsidRPr="0030337D" w:rsidRDefault="00773434" w:rsidP="00CC77FB">
      <w:pPr>
        <w:rPr>
          <w:rFonts w:ascii="Hacen Samra" w:hAnsi="Hacen Samra" w:cs="AdvertisingMedium"/>
          <w:b/>
          <w:bCs/>
          <w:sz w:val="24"/>
          <w:szCs w:val="24"/>
          <w:rtl/>
        </w:rPr>
      </w:pPr>
      <w:r>
        <w:rPr>
          <w:rFonts w:ascii="Hacen Samra" w:hAnsi="Hacen Samra" w:cs="AdvertisingMedium" w:hint="cs"/>
          <w:b/>
          <w:bCs/>
          <w:sz w:val="24"/>
          <w:szCs w:val="24"/>
          <w:rtl/>
        </w:rPr>
        <w:t xml:space="preserve">116- </w:t>
      </w:r>
      <w:r w:rsidR="00CC77FB" w:rsidRPr="0030337D">
        <w:rPr>
          <w:rFonts w:ascii="Hacen Samra" w:hAnsi="Hacen Samra" w:cs="AdvertisingMedium" w:hint="cs"/>
          <w:b/>
          <w:bCs/>
          <w:sz w:val="24"/>
          <w:szCs w:val="24"/>
          <w:rtl/>
        </w:rPr>
        <w:t xml:space="preserve">التوجيهات الأخلاقية تنتمي حسب تقسيمها إلى التوجيهات ................ </w:t>
      </w:r>
      <w:r w:rsidR="00CC77FB" w:rsidRPr="0030337D">
        <w:rPr>
          <w:rFonts w:ascii="Hacen Samra" w:hAnsi="Hacen Samra" w:cs="AdvertisingMedium"/>
          <w:b/>
          <w:bCs/>
          <w:sz w:val="24"/>
          <w:szCs w:val="24"/>
          <w:rtl/>
        </w:rPr>
        <w:t>وتتضمن الالتزام بمعايير معينة تحددت صلاحيتها على أساس نتائج الأفعال بالنسبة لل</w:t>
      </w:r>
      <w:r w:rsidR="00CC77FB" w:rsidRPr="0030337D">
        <w:rPr>
          <w:rFonts w:ascii="Hacen Samra" w:hAnsi="Hacen Samra" w:cs="AdvertisingMedium" w:hint="cs"/>
          <w:b/>
          <w:bCs/>
          <w:sz w:val="24"/>
          <w:szCs w:val="24"/>
          <w:rtl/>
        </w:rPr>
        <w:t>مجتمع ؟</w:t>
      </w:r>
    </w:p>
    <w:p w:rsidR="00CC77FB" w:rsidRPr="00773434" w:rsidRDefault="00CC77FB" w:rsidP="00CC77FB">
      <w:pPr>
        <w:rPr>
          <w:color w:val="FF0000"/>
          <w:sz w:val="24"/>
          <w:szCs w:val="24"/>
          <w:rtl/>
        </w:rPr>
      </w:pPr>
      <w:r w:rsidRPr="00773434">
        <w:rPr>
          <w:rFonts w:hint="cs"/>
          <w:color w:val="FF0000"/>
          <w:sz w:val="24"/>
          <w:szCs w:val="24"/>
          <w:rtl/>
        </w:rPr>
        <w:t>القيمية</w:t>
      </w:r>
    </w:p>
    <w:p w:rsidR="00CC77FB" w:rsidRPr="002B6385" w:rsidRDefault="00CC77FB" w:rsidP="00CC77FB">
      <w:pPr>
        <w:rPr>
          <w:sz w:val="24"/>
          <w:szCs w:val="24"/>
          <w:rtl/>
        </w:rPr>
      </w:pPr>
      <w:r w:rsidRPr="002B6385">
        <w:rPr>
          <w:rFonts w:hint="cs"/>
          <w:sz w:val="24"/>
          <w:szCs w:val="24"/>
          <w:rtl/>
        </w:rPr>
        <w:t>النفسية</w:t>
      </w:r>
    </w:p>
    <w:p w:rsidR="00CC77FB" w:rsidRPr="002B6385" w:rsidRDefault="00CC77FB" w:rsidP="00CC77FB">
      <w:pPr>
        <w:rPr>
          <w:sz w:val="24"/>
          <w:szCs w:val="24"/>
          <w:rtl/>
        </w:rPr>
      </w:pPr>
      <w:r w:rsidRPr="002B6385">
        <w:rPr>
          <w:rFonts w:hint="cs"/>
          <w:sz w:val="24"/>
          <w:szCs w:val="24"/>
          <w:rtl/>
        </w:rPr>
        <w:t>الدافعية</w:t>
      </w:r>
    </w:p>
    <w:p w:rsidR="00CC77FB" w:rsidRPr="0030337D" w:rsidRDefault="00773434" w:rsidP="00CC77FB">
      <w:pPr>
        <w:rPr>
          <w:rFonts w:ascii="Hacen Samra" w:hAnsi="Hacen Samra" w:cs="AdvertisingMedium"/>
          <w:b/>
          <w:bCs/>
          <w:sz w:val="24"/>
          <w:szCs w:val="24"/>
          <w:rtl/>
        </w:rPr>
      </w:pPr>
      <w:r>
        <w:rPr>
          <w:rFonts w:ascii="Hacen Samra" w:hAnsi="Hacen Samra" w:cs="AdvertisingMedium" w:hint="cs"/>
          <w:b/>
          <w:bCs/>
          <w:sz w:val="24"/>
          <w:szCs w:val="24"/>
          <w:rtl/>
        </w:rPr>
        <w:t xml:space="preserve">117- </w:t>
      </w:r>
      <w:r w:rsidR="00CC77FB" w:rsidRPr="0030337D">
        <w:rPr>
          <w:rFonts w:ascii="Hacen Samra" w:hAnsi="Hacen Samra" w:cs="AdvertisingMedium"/>
          <w:b/>
          <w:bCs/>
          <w:sz w:val="24"/>
          <w:szCs w:val="24"/>
          <w:rtl/>
        </w:rPr>
        <w:t xml:space="preserve">عند </w:t>
      </w:r>
      <w:r w:rsidR="00CC77FB" w:rsidRPr="0030337D">
        <w:rPr>
          <w:rFonts w:ascii="Hacen Samra" w:hAnsi="Hacen Samra" w:cs="AdvertisingMedium" w:hint="cs"/>
          <w:b/>
          <w:bCs/>
          <w:sz w:val="24"/>
          <w:szCs w:val="24"/>
          <w:rtl/>
        </w:rPr>
        <w:t xml:space="preserve">محاولة " باسونز " </w:t>
      </w:r>
      <w:r w:rsidR="00CC77FB" w:rsidRPr="0030337D">
        <w:rPr>
          <w:rFonts w:ascii="Hacen Samra" w:hAnsi="Hacen Samra" w:cs="AdvertisingMedium"/>
          <w:b/>
          <w:bCs/>
          <w:sz w:val="24"/>
          <w:szCs w:val="24"/>
          <w:rtl/>
        </w:rPr>
        <w:t xml:space="preserve"> تكوين نظرية بنائية وظيفية عن المجتمع، وهي التي يرى ان أي نسق يتكون منها فهي تدخل في تكوين أنواع من الأنساق</w:t>
      </w:r>
      <w:r w:rsidR="00CC77FB" w:rsidRPr="0030337D">
        <w:rPr>
          <w:rFonts w:ascii="Hacen Samra" w:hAnsi="Hacen Samra" w:cs="AdvertisingMedium" w:hint="cs"/>
          <w:b/>
          <w:bCs/>
          <w:sz w:val="24"/>
          <w:szCs w:val="24"/>
          <w:rtl/>
        </w:rPr>
        <w:t xml:space="preserve"> ، ألا و هي :</w:t>
      </w:r>
    </w:p>
    <w:p w:rsidR="00CC77FB" w:rsidRPr="00CC77FB" w:rsidRDefault="00CC77FB" w:rsidP="00CC77FB">
      <w:pPr>
        <w:rPr>
          <w:sz w:val="24"/>
          <w:szCs w:val="24"/>
          <w:rtl/>
        </w:rPr>
      </w:pPr>
      <w:r w:rsidRPr="00CC77FB">
        <w:rPr>
          <w:rFonts w:hint="cs"/>
          <w:sz w:val="24"/>
          <w:szCs w:val="24"/>
          <w:rtl/>
        </w:rPr>
        <w:t>النسق الاجتماعي</w:t>
      </w:r>
    </w:p>
    <w:p w:rsidR="00CC77FB" w:rsidRPr="00CC77FB" w:rsidRDefault="00CC77FB" w:rsidP="00CC77FB">
      <w:pPr>
        <w:rPr>
          <w:sz w:val="24"/>
          <w:szCs w:val="24"/>
          <w:rtl/>
        </w:rPr>
      </w:pPr>
      <w:r w:rsidRPr="00CC77FB">
        <w:rPr>
          <w:rFonts w:hint="cs"/>
          <w:sz w:val="24"/>
          <w:szCs w:val="24"/>
          <w:rtl/>
        </w:rPr>
        <w:t>نسق الشخصية</w:t>
      </w:r>
    </w:p>
    <w:p w:rsidR="00CC77FB" w:rsidRPr="00CC77FB" w:rsidRDefault="00CC77FB" w:rsidP="00CC77FB">
      <w:pPr>
        <w:rPr>
          <w:sz w:val="24"/>
          <w:szCs w:val="24"/>
          <w:rtl/>
        </w:rPr>
      </w:pPr>
      <w:r w:rsidRPr="00CC77FB">
        <w:rPr>
          <w:rFonts w:hint="cs"/>
          <w:sz w:val="24"/>
          <w:szCs w:val="24"/>
          <w:rtl/>
        </w:rPr>
        <w:t>النسق الثقافي</w:t>
      </w:r>
    </w:p>
    <w:p w:rsidR="00CC77FB" w:rsidRPr="00773434" w:rsidRDefault="00CC77FB" w:rsidP="00CC77FB">
      <w:pPr>
        <w:rPr>
          <w:color w:val="FF0000"/>
          <w:sz w:val="24"/>
          <w:szCs w:val="24"/>
          <w:rtl/>
        </w:rPr>
      </w:pPr>
      <w:r w:rsidRPr="00773434">
        <w:rPr>
          <w:rFonts w:hint="cs"/>
          <w:color w:val="FF0000"/>
          <w:sz w:val="24"/>
          <w:szCs w:val="24"/>
          <w:rtl/>
        </w:rPr>
        <w:t>جميع ما ذكر</w:t>
      </w:r>
    </w:p>
    <w:p w:rsidR="00CC77FB" w:rsidRPr="008023AD" w:rsidRDefault="00773434" w:rsidP="00CC77FB">
      <w:pPr>
        <w:rPr>
          <w:rFonts w:ascii="Hacen Samra" w:hAnsi="Hacen Samra" w:cs="AdvertisingMedium"/>
          <w:b/>
          <w:bCs/>
          <w:sz w:val="26"/>
          <w:szCs w:val="26"/>
          <w:rtl/>
        </w:rPr>
      </w:pPr>
      <w:r>
        <w:rPr>
          <w:rFonts w:ascii="Hacen Samra" w:hAnsi="Hacen Samra" w:cs="AdvertisingMedium" w:hint="cs"/>
          <w:b/>
          <w:bCs/>
          <w:sz w:val="26"/>
          <w:szCs w:val="26"/>
          <w:rtl/>
        </w:rPr>
        <w:t xml:space="preserve">118- </w:t>
      </w:r>
      <w:r w:rsidR="00CC77FB" w:rsidRPr="008023AD">
        <w:rPr>
          <w:rFonts w:ascii="Hacen Samra" w:hAnsi="Hacen Samra" w:cs="AdvertisingMedium" w:hint="cs"/>
          <w:b/>
          <w:bCs/>
          <w:sz w:val="26"/>
          <w:szCs w:val="26"/>
          <w:rtl/>
        </w:rPr>
        <w:t xml:space="preserve">حسب " بارسونز " </w:t>
      </w:r>
      <w:r w:rsidR="00CC77FB" w:rsidRPr="008023AD">
        <w:rPr>
          <w:rFonts w:ascii="Hacen Samra" w:hAnsi="Hacen Samra" w:cs="AdvertisingMedium"/>
          <w:b/>
          <w:bCs/>
          <w:sz w:val="26"/>
          <w:szCs w:val="26"/>
          <w:rtl/>
        </w:rPr>
        <w:t xml:space="preserve">عبارة عن فاعِلَين أو </w:t>
      </w:r>
      <w:r w:rsidR="00CC77FB" w:rsidRPr="008023AD">
        <w:rPr>
          <w:rFonts w:ascii="Hacen Samra" w:hAnsi="Hacen Samra" w:cs="AdvertisingMedium" w:hint="cs"/>
          <w:b/>
          <w:bCs/>
          <w:sz w:val="26"/>
          <w:szCs w:val="26"/>
          <w:rtl/>
        </w:rPr>
        <w:t>أكثر</w:t>
      </w:r>
      <w:r w:rsidR="00CC77FB" w:rsidRPr="008023AD">
        <w:rPr>
          <w:rFonts w:ascii="Hacen Samra" w:hAnsi="Hacen Samra" w:cs="AdvertisingMedium"/>
          <w:b/>
          <w:bCs/>
          <w:sz w:val="26"/>
          <w:szCs w:val="26"/>
          <w:rtl/>
        </w:rPr>
        <w:t xml:space="preserve"> يحتل كل منهم مركزا أو مكانة متمايزة عن الأخرى ويؤدي دورا متمايزا</w:t>
      </w:r>
      <w:r w:rsidR="00CC77FB" w:rsidRPr="008023AD">
        <w:rPr>
          <w:rFonts w:ascii="Hacen Samra" w:hAnsi="Hacen Samra" w:cs="AdvertisingMedium" w:hint="cs"/>
          <w:b/>
          <w:bCs/>
          <w:sz w:val="26"/>
          <w:szCs w:val="26"/>
          <w:rtl/>
        </w:rPr>
        <w:t>ً</w:t>
      </w:r>
      <w:r w:rsidR="00CC77FB" w:rsidRPr="008023AD">
        <w:rPr>
          <w:rFonts w:ascii="Hacen Samra" w:hAnsi="Hacen Samra" w:cs="AdvertisingMedium"/>
          <w:b/>
          <w:bCs/>
          <w:sz w:val="26"/>
          <w:szCs w:val="26"/>
          <w:rtl/>
        </w:rPr>
        <w:t>، فهو عبارة عن نمط منظم بحكم علاقات الأعضاء</w:t>
      </w:r>
      <w:r w:rsidR="00CC77FB" w:rsidRPr="008023AD">
        <w:rPr>
          <w:rFonts w:ascii="Hacen Samra" w:hAnsi="Hacen Samra" w:cs="AdvertisingMedium" w:hint="cs"/>
          <w:b/>
          <w:bCs/>
          <w:sz w:val="26"/>
          <w:szCs w:val="26"/>
          <w:rtl/>
        </w:rPr>
        <w:t xml:space="preserve"> </w:t>
      </w:r>
      <w:r w:rsidR="00CC77FB" w:rsidRPr="008023AD">
        <w:rPr>
          <w:rFonts w:ascii="Hacen Samra" w:hAnsi="Hacen Samra" w:cs="AdvertisingMedium"/>
          <w:b/>
          <w:bCs/>
          <w:sz w:val="26"/>
          <w:szCs w:val="26"/>
          <w:rtl/>
        </w:rPr>
        <w:t>ويصف حقوقهم وواجباتهم تجاه بعضهم البعض</w:t>
      </w:r>
    </w:p>
    <w:p w:rsidR="00CC77FB" w:rsidRPr="00773434" w:rsidRDefault="00CC77FB" w:rsidP="00CC77FB">
      <w:pPr>
        <w:rPr>
          <w:color w:val="FF0000"/>
          <w:sz w:val="24"/>
          <w:szCs w:val="24"/>
          <w:rtl/>
        </w:rPr>
      </w:pPr>
      <w:r w:rsidRPr="00773434">
        <w:rPr>
          <w:rFonts w:hint="cs"/>
          <w:color w:val="FF0000"/>
          <w:sz w:val="24"/>
          <w:szCs w:val="24"/>
          <w:rtl/>
        </w:rPr>
        <w:t>النسق الاجتماعي</w:t>
      </w:r>
    </w:p>
    <w:p w:rsidR="00CC77FB" w:rsidRPr="00CC77FB" w:rsidRDefault="00CC77FB" w:rsidP="00CC77FB">
      <w:pPr>
        <w:rPr>
          <w:sz w:val="24"/>
          <w:szCs w:val="24"/>
          <w:rtl/>
        </w:rPr>
      </w:pPr>
      <w:r w:rsidRPr="00CC77FB">
        <w:rPr>
          <w:rFonts w:hint="cs"/>
          <w:sz w:val="24"/>
          <w:szCs w:val="24"/>
          <w:rtl/>
        </w:rPr>
        <w:t>نسق الشخصية</w:t>
      </w:r>
    </w:p>
    <w:p w:rsidR="00CC77FB" w:rsidRPr="00CC77FB" w:rsidRDefault="00CC77FB" w:rsidP="00CC77FB">
      <w:pPr>
        <w:rPr>
          <w:sz w:val="24"/>
          <w:szCs w:val="24"/>
          <w:rtl/>
        </w:rPr>
      </w:pPr>
      <w:r w:rsidRPr="00CC77FB">
        <w:rPr>
          <w:rFonts w:hint="cs"/>
          <w:sz w:val="24"/>
          <w:szCs w:val="24"/>
          <w:rtl/>
        </w:rPr>
        <w:t>النسق الثقافي</w:t>
      </w:r>
    </w:p>
    <w:p w:rsidR="00CC77FB" w:rsidRPr="00773434" w:rsidRDefault="00CC77FB" w:rsidP="00CC77FB">
      <w:pPr>
        <w:rPr>
          <w:sz w:val="24"/>
          <w:szCs w:val="24"/>
          <w:rtl/>
        </w:rPr>
      </w:pPr>
      <w:r w:rsidRPr="00773434">
        <w:rPr>
          <w:rFonts w:hint="cs"/>
          <w:sz w:val="24"/>
          <w:szCs w:val="24"/>
          <w:rtl/>
        </w:rPr>
        <w:t>جميع ما ذكر</w:t>
      </w:r>
    </w:p>
    <w:p w:rsidR="00CC77FB" w:rsidRDefault="00CC77FB" w:rsidP="00CC77FB">
      <w:pPr>
        <w:rPr>
          <w:b/>
          <w:bCs/>
          <w:sz w:val="24"/>
          <w:szCs w:val="24"/>
          <w:u w:val="single"/>
          <w:rtl/>
        </w:rPr>
      </w:pPr>
    </w:p>
    <w:p w:rsidR="008023AD" w:rsidRDefault="008023AD" w:rsidP="00CC77FB">
      <w:pPr>
        <w:rPr>
          <w:b/>
          <w:bCs/>
          <w:sz w:val="24"/>
          <w:szCs w:val="24"/>
          <w:u w:val="single"/>
          <w:rtl/>
        </w:rPr>
      </w:pPr>
    </w:p>
    <w:p w:rsidR="00CC77FB" w:rsidRPr="008023AD" w:rsidRDefault="00773434" w:rsidP="00CC77FB">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119- </w:t>
      </w:r>
      <w:r w:rsidR="00CC77FB" w:rsidRPr="008023AD">
        <w:rPr>
          <w:rFonts w:ascii="Hacen Samra" w:hAnsi="Hacen Samra" w:cs="AdvertisingMedium"/>
          <w:b/>
          <w:bCs/>
          <w:sz w:val="26"/>
          <w:szCs w:val="26"/>
          <w:rtl/>
        </w:rPr>
        <w:t xml:space="preserve">ويعرّف بارسونز الدور بانه: </w:t>
      </w:r>
      <w:r w:rsidR="00CC77FB" w:rsidRPr="008023AD">
        <w:rPr>
          <w:rFonts w:ascii="Hacen Samra" w:hAnsi="Hacen Samra" w:cs="AdvertisingMedium" w:hint="cs"/>
          <w:b/>
          <w:bCs/>
          <w:sz w:val="26"/>
          <w:szCs w:val="26"/>
          <w:rtl/>
        </w:rPr>
        <w:t xml:space="preserve">( </w:t>
      </w:r>
      <w:r w:rsidR="00CC77FB" w:rsidRPr="008023AD">
        <w:rPr>
          <w:rFonts w:ascii="Hacen Samra" w:hAnsi="Hacen Samra" w:cs="AdvertisingMedium"/>
          <w:b/>
          <w:bCs/>
          <w:sz w:val="26"/>
          <w:szCs w:val="26"/>
          <w:rtl/>
        </w:rPr>
        <w:t>سلوك الفاعل في علاقته مع آخرين اذا ما نظرنا الى هذا السلوك في سياق أهميته الوظيفية للنسق الاجتماعي</w:t>
      </w:r>
      <w:r w:rsidR="00CC77FB" w:rsidRPr="008023AD">
        <w:rPr>
          <w:rFonts w:ascii="Hacen Samra" w:hAnsi="Hacen Samra" w:cs="AdvertisingMedium" w:hint="cs"/>
          <w:b/>
          <w:bCs/>
          <w:sz w:val="26"/>
          <w:szCs w:val="26"/>
          <w:rtl/>
        </w:rPr>
        <w:t xml:space="preserve"> )</w:t>
      </w:r>
      <w:r w:rsidR="00CC77FB" w:rsidRPr="008023AD">
        <w:rPr>
          <w:rFonts w:ascii="Hacen Samra" w:hAnsi="Hacen Samra" w:cs="AdvertisingMedium"/>
          <w:b/>
          <w:bCs/>
          <w:sz w:val="26"/>
          <w:szCs w:val="26"/>
          <w:rtl/>
        </w:rPr>
        <w:t xml:space="preserve">  أما </w:t>
      </w:r>
      <w:r w:rsidR="00CC77FB" w:rsidRPr="008023AD">
        <w:rPr>
          <w:rFonts w:ascii="Hacen Samra" w:hAnsi="Hacen Samra" w:cs="AdvertisingMedium" w:hint="cs"/>
          <w:b/>
          <w:bCs/>
          <w:sz w:val="26"/>
          <w:szCs w:val="26"/>
          <w:rtl/>
        </w:rPr>
        <w:t>.............</w:t>
      </w:r>
      <w:r w:rsidR="00CC77FB" w:rsidRPr="008023AD">
        <w:rPr>
          <w:rFonts w:ascii="Hacen Samra" w:hAnsi="Hacen Samra" w:cs="AdvertisingMedium"/>
          <w:b/>
          <w:bCs/>
          <w:sz w:val="26"/>
          <w:szCs w:val="26"/>
          <w:rtl/>
        </w:rPr>
        <w:t xml:space="preserve"> فتشير الى موقع الفاعل في .  نسق علاقة اجتماعية معينة</w:t>
      </w:r>
      <w:r w:rsidR="00CC77FB" w:rsidRPr="008023AD">
        <w:rPr>
          <w:rFonts w:ascii="Hacen Samra" w:hAnsi="Hacen Samra" w:cs="AdvertisingMedium" w:hint="cs"/>
          <w:b/>
          <w:bCs/>
          <w:sz w:val="26"/>
          <w:szCs w:val="26"/>
          <w:rtl/>
        </w:rPr>
        <w:t xml:space="preserve"> ؟</w:t>
      </w:r>
    </w:p>
    <w:p w:rsidR="008023AD" w:rsidRPr="008023AD" w:rsidRDefault="008023AD" w:rsidP="00CC77FB">
      <w:pPr>
        <w:rPr>
          <w:sz w:val="24"/>
          <w:szCs w:val="24"/>
        </w:rPr>
      </w:pPr>
      <w:r w:rsidRPr="008023AD">
        <w:rPr>
          <w:rFonts w:hint="cs"/>
          <w:sz w:val="24"/>
          <w:szCs w:val="24"/>
          <w:rtl/>
        </w:rPr>
        <w:t>الشخصية</w:t>
      </w:r>
    </w:p>
    <w:p w:rsidR="008023AD" w:rsidRPr="00773434" w:rsidRDefault="008023AD" w:rsidP="008023AD">
      <w:pPr>
        <w:rPr>
          <w:color w:val="FF0000"/>
          <w:sz w:val="24"/>
          <w:szCs w:val="24"/>
          <w:rtl/>
        </w:rPr>
      </w:pPr>
      <w:r w:rsidRPr="00773434">
        <w:rPr>
          <w:rFonts w:hint="cs"/>
          <w:color w:val="FF0000"/>
          <w:sz w:val="24"/>
          <w:szCs w:val="24"/>
          <w:rtl/>
        </w:rPr>
        <w:t>المكانة</w:t>
      </w:r>
    </w:p>
    <w:p w:rsidR="00CC77FB" w:rsidRPr="008023AD" w:rsidRDefault="008023AD" w:rsidP="00CC77FB">
      <w:pPr>
        <w:rPr>
          <w:sz w:val="24"/>
          <w:szCs w:val="24"/>
          <w:rtl/>
        </w:rPr>
      </w:pPr>
      <w:r w:rsidRPr="008023AD">
        <w:rPr>
          <w:rFonts w:hint="cs"/>
          <w:sz w:val="24"/>
          <w:szCs w:val="24"/>
          <w:rtl/>
        </w:rPr>
        <w:t>الدور</w:t>
      </w:r>
    </w:p>
    <w:p w:rsidR="008023AD" w:rsidRDefault="00773434" w:rsidP="008023AD">
      <w:pPr>
        <w:ind w:left="-1"/>
        <w:rPr>
          <w:rFonts w:ascii="Hacen Samra" w:hAnsi="Hacen Samra" w:cs="AdvertisingMedium"/>
          <w:b/>
          <w:bCs/>
          <w:sz w:val="26"/>
          <w:szCs w:val="26"/>
          <w:rtl/>
        </w:rPr>
      </w:pPr>
      <w:r>
        <w:rPr>
          <w:rFonts w:ascii="Hacen Samra" w:hAnsi="Hacen Samra" w:cs="AdvertisingMedium" w:hint="cs"/>
          <w:b/>
          <w:bCs/>
          <w:sz w:val="26"/>
          <w:szCs w:val="26"/>
          <w:rtl/>
        </w:rPr>
        <w:t xml:space="preserve">120- </w:t>
      </w:r>
      <w:r w:rsidR="008023AD">
        <w:rPr>
          <w:rFonts w:ascii="Hacen Samra" w:hAnsi="Hacen Samra" w:cs="AdvertisingMedium" w:hint="cs"/>
          <w:b/>
          <w:bCs/>
          <w:sz w:val="26"/>
          <w:szCs w:val="26"/>
          <w:rtl/>
        </w:rPr>
        <w:t xml:space="preserve"> ( </w:t>
      </w:r>
      <w:r w:rsidR="008023AD">
        <w:rPr>
          <w:rFonts w:ascii="Hacen Samra" w:hAnsi="Hacen Samra" w:cs="AdvertisingMedium"/>
          <w:b/>
          <w:bCs/>
          <w:sz w:val="26"/>
          <w:szCs w:val="26"/>
          <w:rtl/>
        </w:rPr>
        <w:t>انساق الأفكار أو المعتقدات</w:t>
      </w:r>
      <w:r w:rsidR="008023AD">
        <w:rPr>
          <w:rFonts w:ascii="Hacen Samra" w:hAnsi="Hacen Samra" w:cs="AdvertisingMedium" w:hint="cs"/>
          <w:b/>
          <w:bCs/>
          <w:sz w:val="26"/>
          <w:szCs w:val="26"/>
          <w:rtl/>
        </w:rPr>
        <w:t xml:space="preserve">) و ( </w:t>
      </w:r>
      <w:r w:rsidR="008023AD" w:rsidRPr="008023AD">
        <w:rPr>
          <w:rFonts w:ascii="Hacen Samra" w:hAnsi="Hacen Samra" w:cs="AdvertisingMedium"/>
          <w:b/>
          <w:bCs/>
          <w:sz w:val="26"/>
          <w:szCs w:val="26"/>
          <w:rtl/>
        </w:rPr>
        <w:t xml:space="preserve"> </w:t>
      </w:r>
      <w:r w:rsidR="008023AD">
        <w:rPr>
          <w:rFonts w:ascii="Hacen Samra" w:hAnsi="Hacen Samra" w:cs="AdvertisingMedium"/>
          <w:b/>
          <w:bCs/>
          <w:sz w:val="26"/>
          <w:szCs w:val="26"/>
          <w:rtl/>
        </w:rPr>
        <w:t>انساق الرموز التعبيرية مثل الفن</w:t>
      </w:r>
      <w:r w:rsidR="008023AD">
        <w:rPr>
          <w:rFonts w:ascii="Hacen Samra" w:hAnsi="Hacen Samra" w:cs="AdvertisingMedium" w:hint="cs"/>
          <w:b/>
          <w:bCs/>
          <w:sz w:val="26"/>
          <w:szCs w:val="26"/>
          <w:rtl/>
        </w:rPr>
        <w:t xml:space="preserve"> ) و (</w:t>
      </w:r>
      <w:r w:rsidR="008023AD">
        <w:rPr>
          <w:rFonts w:ascii="Hacen Samra" w:hAnsi="Hacen Samra" w:cs="AdvertisingMedium"/>
          <w:b/>
          <w:bCs/>
          <w:sz w:val="26"/>
          <w:szCs w:val="26"/>
          <w:rtl/>
        </w:rPr>
        <w:t>انساق التوجيهات القيمية</w:t>
      </w:r>
      <w:r w:rsidR="008023AD">
        <w:rPr>
          <w:rFonts w:ascii="Hacen Samra" w:hAnsi="Hacen Samra" w:cs="AdvertisingMedium" w:hint="cs"/>
          <w:b/>
          <w:bCs/>
          <w:sz w:val="26"/>
          <w:szCs w:val="26"/>
          <w:rtl/>
        </w:rPr>
        <w:t xml:space="preserve"> ) حسب العالم بارسونز تتبع ..... ؟</w:t>
      </w:r>
    </w:p>
    <w:p w:rsidR="008023AD" w:rsidRPr="00CC77FB" w:rsidRDefault="008023AD" w:rsidP="008023AD">
      <w:pPr>
        <w:rPr>
          <w:sz w:val="24"/>
          <w:szCs w:val="24"/>
          <w:rtl/>
        </w:rPr>
      </w:pPr>
      <w:r w:rsidRPr="00CC77FB">
        <w:rPr>
          <w:rFonts w:hint="cs"/>
          <w:sz w:val="24"/>
          <w:szCs w:val="24"/>
          <w:rtl/>
        </w:rPr>
        <w:t>النسق الاجتماعي</w:t>
      </w:r>
    </w:p>
    <w:p w:rsidR="008023AD" w:rsidRPr="00CC77FB" w:rsidRDefault="008023AD" w:rsidP="008023AD">
      <w:pPr>
        <w:rPr>
          <w:sz w:val="24"/>
          <w:szCs w:val="24"/>
          <w:rtl/>
        </w:rPr>
      </w:pPr>
      <w:r w:rsidRPr="00CC77FB">
        <w:rPr>
          <w:rFonts w:hint="cs"/>
          <w:sz w:val="24"/>
          <w:szCs w:val="24"/>
          <w:rtl/>
        </w:rPr>
        <w:t>نسق الشخصية</w:t>
      </w:r>
    </w:p>
    <w:p w:rsidR="008023AD" w:rsidRPr="00773434" w:rsidRDefault="008023AD" w:rsidP="008023AD">
      <w:pPr>
        <w:rPr>
          <w:color w:val="FF0000"/>
          <w:sz w:val="24"/>
          <w:szCs w:val="24"/>
          <w:rtl/>
        </w:rPr>
      </w:pPr>
      <w:r w:rsidRPr="00773434">
        <w:rPr>
          <w:rFonts w:hint="cs"/>
          <w:color w:val="FF0000"/>
          <w:sz w:val="24"/>
          <w:szCs w:val="24"/>
          <w:rtl/>
        </w:rPr>
        <w:t>النسق الثقافي</w:t>
      </w:r>
    </w:p>
    <w:p w:rsidR="008023AD" w:rsidRPr="00CC77FB" w:rsidRDefault="008023AD" w:rsidP="008023AD">
      <w:pPr>
        <w:rPr>
          <w:sz w:val="24"/>
          <w:szCs w:val="24"/>
          <w:rtl/>
        </w:rPr>
      </w:pPr>
      <w:r w:rsidRPr="00CC77FB">
        <w:rPr>
          <w:rFonts w:hint="cs"/>
          <w:sz w:val="24"/>
          <w:szCs w:val="24"/>
          <w:rtl/>
        </w:rPr>
        <w:t>جميع ما ذكر</w:t>
      </w:r>
    </w:p>
    <w:p w:rsidR="00C438C0" w:rsidRPr="008A29D6" w:rsidRDefault="00773434" w:rsidP="008A29D6">
      <w:pPr>
        <w:rPr>
          <w:rFonts w:ascii="Hacen Samra" w:hAnsi="Hacen Samra" w:cs="AdvertisingMedium"/>
          <w:b/>
          <w:bCs/>
          <w:sz w:val="26"/>
          <w:szCs w:val="26"/>
          <w:rtl/>
        </w:rPr>
      </w:pPr>
      <w:r>
        <w:rPr>
          <w:rFonts w:ascii="Hacen Samra" w:hAnsi="Hacen Samra" w:cs="AdvertisingMedium" w:hint="cs"/>
          <w:b/>
          <w:bCs/>
          <w:sz w:val="26"/>
          <w:szCs w:val="26"/>
          <w:rtl/>
        </w:rPr>
        <w:t xml:space="preserve">121- </w:t>
      </w:r>
      <w:r w:rsidR="008023AD" w:rsidRPr="008A29D6">
        <w:rPr>
          <w:rFonts w:ascii="Hacen Samra" w:hAnsi="Hacen Samra" w:cs="AdvertisingMedium"/>
          <w:b/>
          <w:bCs/>
          <w:sz w:val="26"/>
          <w:szCs w:val="26"/>
          <w:rtl/>
        </w:rPr>
        <w:t>يُبرِزُ البناء الاجتماعي أو الأنساق الفرعية التي يتكون منها البناء ( المنظمات</w:t>
      </w:r>
      <w:r w:rsidR="008A29D6" w:rsidRPr="008A29D6">
        <w:rPr>
          <w:rFonts w:ascii="Hacen Samra" w:hAnsi="Hacen Samra" w:cs="AdvertisingMedium" w:hint="cs"/>
          <w:b/>
          <w:bCs/>
          <w:sz w:val="26"/>
          <w:szCs w:val="26"/>
          <w:rtl/>
        </w:rPr>
        <w:t xml:space="preserve"> </w:t>
      </w:r>
      <w:r w:rsidR="008023AD" w:rsidRPr="008A29D6">
        <w:rPr>
          <w:rFonts w:ascii="Hacen Samra" w:hAnsi="Hacen Samra" w:cs="AdvertisingMedium"/>
          <w:b/>
          <w:bCs/>
          <w:sz w:val="26"/>
          <w:szCs w:val="26"/>
          <w:rtl/>
        </w:rPr>
        <w:t>) عددا من الوظائف الأساسية الهامة . وتتكون هذه الوظائف من</w:t>
      </w:r>
      <w:r w:rsidR="008A29D6" w:rsidRPr="008A29D6">
        <w:rPr>
          <w:rFonts w:ascii="Hacen Samra" w:hAnsi="Hacen Samra" w:cs="AdvertisingMedium" w:hint="cs"/>
          <w:b/>
          <w:bCs/>
          <w:sz w:val="26"/>
          <w:szCs w:val="26"/>
          <w:rtl/>
        </w:rPr>
        <w:t xml:space="preserve"> ....... ؟</w:t>
      </w:r>
    </w:p>
    <w:p w:rsidR="008A29D6" w:rsidRPr="008A29D6" w:rsidRDefault="008A29D6" w:rsidP="008A29D6">
      <w:pPr>
        <w:rPr>
          <w:sz w:val="24"/>
          <w:szCs w:val="24"/>
          <w:rtl/>
        </w:rPr>
      </w:pPr>
      <w:r w:rsidRPr="008A29D6">
        <w:rPr>
          <w:sz w:val="24"/>
          <w:szCs w:val="24"/>
          <w:rtl/>
        </w:rPr>
        <w:t>التكامل</w:t>
      </w:r>
    </w:p>
    <w:p w:rsidR="008A29D6" w:rsidRPr="008A29D6" w:rsidRDefault="008A29D6" w:rsidP="008A29D6">
      <w:pPr>
        <w:rPr>
          <w:sz w:val="24"/>
          <w:szCs w:val="24"/>
          <w:rtl/>
        </w:rPr>
      </w:pPr>
      <w:r w:rsidRPr="008A29D6">
        <w:rPr>
          <w:sz w:val="24"/>
          <w:szCs w:val="24"/>
          <w:rtl/>
        </w:rPr>
        <w:t>نمط المحافظة</w:t>
      </w:r>
    </w:p>
    <w:p w:rsidR="008A29D6" w:rsidRPr="008A29D6" w:rsidRDefault="008A29D6" w:rsidP="008A29D6">
      <w:pPr>
        <w:rPr>
          <w:sz w:val="24"/>
          <w:szCs w:val="24"/>
          <w:rtl/>
        </w:rPr>
      </w:pPr>
      <w:r w:rsidRPr="008A29D6">
        <w:rPr>
          <w:sz w:val="24"/>
          <w:szCs w:val="24"/>
          <w:rtl/>
        </w:rPr>
        <w:t>التكيف</w:t>
      </w:r>
    </w:p>
    <w:p w:rsidR="00C438C0" w:rsidRPr="008A29D6" w:rsidRDefault="008A29D6" w:rsidP="008A29D6">
      <w:pPr>
        <w:rPr>
          <w:sz w:val="24"/>
          <w:szCs w:val="24"/>
          <w:rtl/>
        </w:rPr>
      </w:pPr>
      <w:r w:rsidRPr="008A29D6">
        <w:rPr>
          <w:sz w:val="24"/>
          <w:szCs w:val="24"/>
          <w:rtl/>
        </w:rPr>
        <w:t>تحقيق الهدف</w:t>
      </w:r>
    </w:p>
    <w:p w:rsidR="008A29D6" w:rsidRPr="00773434" w:rsidRDefault="008A29D6" w:rsidP="008A29D6">
      <w:pPr>
        <w:rPr>
          <w:color w:val="FF0000"/>
          <w:sz w:val="24"/>
          <w:szCs w:val="24"/>
          <w:rtl/>
        </w:rPr>
      </w:pPr>
      <w:r w:rsidRPr="00773434">
        <w:rPr>
          <w:rFonts w:hint="cs"/>
          <w:color w:val="FF0000"/>
          <w:sz w:val="24"/>
          <w:szCs w:val="24"/>
          <w:rtl/>
        </w:rPr>
        <w:t>جميع ما ذكر</w:t>
      </w:r>
    </w:p>
    <w:p w:rsidR="008A29D6" w:rsidRPr="005A1C6A" w:rsidRDefault="00773434" w:rsidP="008A29D6">
      <w:pPr>
        <w:rPr>
          <w:rFonts w:ascii="Hacen Samra" w:hAnsi="Hacen Samra" w:cs="AdvertisingMedium"/>
          <w:b/>
          <w:bCs/>
          <w:sz w:val="26"/>
          <w:szCs w:val="26"/>
          <w:rtl/>
        </w:rPr>
      </w:pPr>
      <w:r>
        <w:rPr>
          <w:rFonts w:ascii="Hacen Samra" w:hAnsi="Hacen Samra" w:cs="AdvertisingMedium" w:hint="cs"/>
          <w:b/>
          <w:bCs/>
          <w:sz w:val="26"/>
          <w:szCs w:val="26"/>
          <w:rtl/>
        </w:rPr>
        <w:t xml:space="preserve">122- </w:t>
      </w:r>
      <w:r w:rsidR="008A29D6" w:rsidRPr="005A1C6A">
        <w:rPr>
          <w:rFonts w:ascii="Hacen Samra" w:hAnsi="Hacen Samra" w:cs="AdvertisingMedium" w:hint="cs"/>
          <w:b/>
          <w:bCs/>
          <w:sz w:val="26"/>
          <w:szCs w:val="26"/>
          <w:rtl/>
        </w:rPr>
        <w:t xml:space="preserve">ذكر " بارسونز " </w:t>
      </w:r>
      <w:r w:rsidR="008A29D6" w:rsidRPr="005A1C6A">
        <w:rPr>
          <w:rFonts w:ascii="Hacen Samra" w:hAnsi="Hacen Samra" w:cs="AdvertisingMedium"/>
          <w:b/>
          <w:bCs/>
          <w:sz w:val="26"/>
          <w:szCs w:val="26"/>
          <w:rtl/>
        </w:rPr>
        <w:t xml:space="preserve">أن أي نسق لابد أن </w:t>
      </w:r>
      <w:r w:rsidR="008A29D6" w:rsidRPr="005A1C6A">
        <w:rPr>
          <w:rFonts w:ascii="Hacen Samra" w:hAnsi="Hacen Samra" w:cs="AdvertisingMedium" w:hint="cs"/>
          <w:b/>
          <w:bCs/>
          <w:sz w:val="26"/>
          <w:szCs w:val="26"/>
          <w:rtl/>
        </w:rPr>
        <w:t>.........</w:t>
      </w:r>
      <w:r w:rsidR="008A29D6" w:rsidRPr="005A1C6A">
        <w:rPr>
          <w:rFonts w:ascii="Hacen Samra" w:hAnsi="Hacen Samra" w:cs="AdvertisingMedium"/>
          <w:b/>
          <w:bCs/>
          <w:sz w:val="26"/>
          <w:szCs w:val="26"/>
          <w:rtl/>
        </w:rPr>
        <w:t xml:space="preserve"> مع البيئة الطبيعية ويهيئ الوسائل الاقتصادية الضرورية لحياة أعضائه</w:t>
      </w:r>
      <w:r w:rsidR="008A29D6" w:rsidRPr="005A1C6A">
        <w:rPr>
          <w:rFonts w:ascii="Hacen Samra" w:hAnsi="Hacen Samra" w:cs="AdvertisingMedium" w:hint="cs"/>
          <w:b/>
          <w:bCs/>
          <w:sz w:val="26"/>
          <w:szCs w:val="26"/>
          <w:rtl/>
        </w:rPr>
        <w:t xml:space="preserve"> ؟</w:t>
      </w:r>
    </w:p>
    <w:p w:rsidR="00C438C0" w:rsidRPr="00773434" w:rsidRDefault="008A29D6" w:rsidP="00063A9F">
      <w:pPr>
        <w:rPr>
          <w:color w:val="FF0000"/>
          <w:sz w:val="24"/>
          <w:szCs w:val="24"/>
          <w:rtl/>
        </w:rPr>
      </w:pPr>
      <w:r w:rsidRPr="00773434">
        <w:rPr>
          <w:rFonts w:hint="cs"/>
          <w:color w:val="FF0000"/>
          <w:sz w:val="24"/>
          <w:szCs w:val="24"/>
          <w:rtl/>
        </w:rPr>
        <w:t>يتكيف</w:t>
      </w:r>
    </w:p>
    <w:p w:rsidR="008A29D6" w:rsidRPr="008A29D6" w:rsidRDefault="008A29D6" w:rsidP="00063A9F">
      <w:pPr>
        <w:rPr>
          <w:sz w:val="24"/>
          <w:szCs w:val="24"/>
          <w:rtl/>
        </w:rPr>
      </w:pPr>
      <w:r w:rsidRPr="008A29D6">
        <w:rPr>
          <w:rFonts w:hint="cs"/>
          <w:sz w:val="24"/>
          <w:szCs w:val="24"/>
          <w:rtl/>
        </w:rPr>
        <w:t>بتصارع</w:t>
      </w:r>
    </w:p>
    <w:p w:rsidR="008A29D6" w:rsidRPr="008A29D6" w:rsidRDefault="008A29D6" w:rsidP="00063A9F">
      <w:pPr>
        <w:rPr>
          <w:sz w:val="24"/>
          <w:szCs w:val="24"/>
          <w:rtl/>
        </w:rPr>
      </w:pPr>
      <w:r w:rsidRPr="008A29D6">
        <w:rPr>
          <w:rFonts w:hint="cs"/>
          <w:sz w:val="24"/>
          <w:szCs w:val="24"/>
          <w:rtl/>
        </w:rPr>
        <w:t>يزول</w:t>
      </w:r>
    </w:p>
    <w:p w:rsidR="0030337D" w:rsidRDefault="0030337D" w:rsidP="00063A9F">
      <w:pPr>
        <w:rPr>
          <w:b/>
          <w:bCs/>
          <w:sz w:val="24"/>
          <w:szCs w:val="24"/>
          <w:u w:val="single"/>
          <w:rtl/>
        </w:rPr>
      </w:pPr>
    </w:p>
    <w:p w:rsidR="00773434" w:rsidRDefault="00773434" w:rsidP="00773434">
      <w:pPr>
        <w:jc w:val="center"/>
        <w:rPr>
          <w:rFonts w:asciiTheme="majorBidi" w:hAnsiTheme="majorBidi" w:cstheme="majorBidi"/>
          <w:i/>
          <w:iCs/>
          <w:color w:val="00B050"/>
          <w:sz w:val="44"/>
          <w:szCs w:val="44"/>
          <w:rtl/>
        </w:rPr>
      </w:pPr>
    </w:p>
    <w:p w:rsidR="00773434" w:rsidRDefault="00773434" w:rsidP="00773434">
      <w:pPr>
        <w:jc w:val="center"/>
        <w:rPr>
          <w:rFonts w:asciiTheme="majorBidi" w:hAnsiTheme="majorBidi" w:cstheme="majorBidi"/>
          <w:i/>
          <w:iCs/>
          <w:color w:val="00B050"/>
          <w:sz w:val="44"/>
          <w:szCs w:val="44"/>
          <w:rtl/>
        </w:rPr>
      </w:pPr>
    </w:p>
    <w:p w:rsidR="00773434" w:rsidRDefault="00773434" w:rsidP="00773434">
      <w:pPr>
        <w:jc w:val="center"/>
        <w:rPr>
          <w:rFonts w:asciiTheme="majorBidi" w:hAnsiTheme="majorBidi" w:cstheme="majorBidi"/>
          <w:i/>
          <w:iCs/>
          <w:color w:val="00B050"/>
          <w:sz w:val="44"/>
          <w:szCs w:val="44"/>
          <w:rtl/>
        </w:rPr>
      </w:pPr>
    </w:p>
    <w:p w:rsidR="008A29D6" w:rsidRPr="00773434" w:rsidRDefault="008A29D6" w:rsidP="00773434">
      <w:pPr>
        <w:jc w:val="center"/>
        <w:rPr>
          <w:rFonts w:asciiTheme="majorBidi" w:hAnsiTheme="majorBidi" w:cstheme="majorBidi"/>
          <w:i/>
          <w:iCs/>
          <w:color w:val="00B050"/>
          <w:sz w:val="44"/>
          <w:szCs w:val="44"/>
          <w:rtl/>
        </w:rPr>
      </w:pPr>
      <w:r w:rsidRPr="00773434">
        <w:rPr>
          <w:rFonts w:asciiTheme="majorBidi" w:hAnsiTheme="majorBidi" w:cstheme="majorBidi"/>
          <w:i/>
          <w:iCs/>
          <w:color w:val="00B050"/>
          <w:sz w:val="44"/>
          <w:szCs w:val="44"/>
          <w:rtl/>
        </w:rPr>
        <w:lastRenderedPageBreak/>
        <w:t xml:space="preserve">المحاضرة </w:t>
      </w:r>
      <w:r w:rsidRPr="00773434">
        <w:rPr>
          <w:rFonts w:asciiTheme="majorBidi" w:hAnsiTheme="majorBidi" w:cstheme="majorBidi" w:hint="cs"/>
          <w:i/>
          <w:iCs/>
          <w:color w:val="00B050"/>
          <w:sz w:val="44"/>
          <w:szCs w:val="44"/>
          <w:rtl/>
        </w:rPr>
        <w:t>السابعة</w:t>
      </w:r>
    </w:p>
    <w:p w:rsidR="008A29D6" w:rsidRDefault="00773434" w:rsidP="005A1C6A">
      <w:pPr>
        <w:rPr>
          <w:rFonts w:ascii="Hacen Samra" w:hAnsi="Hacen Samra" w:cs="AdvertisingMedium"/>
          <w:b/>
          <w:bCs/>
          <w:sz w:val="26"/>
          <w:szCs w:val="26"/>
          <w:rtl/>
        </w:rPr>
      </w:pPr>
      <w:r>
        <w:rPr>
          <w:rFonts w:ascii="Hacen Samra" w:hAnsi="Hacen Samra" w:cs="AdvertisingMedium" w:hint="cs"/>
          <w:b/>
          <w:bCs/>
          <w:sz w:val="26"/>
          <w:szCs w:val="26"/>
          <w:rtl/>
        </w:rPr>
        <w:t xml:space="preserve">123- </w:t>
      </w:r>
      <w:r w:rsidR="008A29D6" w:rsidRPr="005A1C6A">
        <w:rPr>
          <w:rFonts w:ascii="Hacen Samra" w:hAnsi="Hacen Samra" w:cs="AdvertisingMedium"/>
          <w:b/>
          <w:bCs/>
          <w:sz w:val="26"/>
          <w:szCs w:val="26"/>
          <w:rtl/>
        </w:rPr>
        <w:t>على الرغم من الاختلافات بين تالكوت بارسونز وروبرت ميرتون في تفاصيل النظرية</w:t>
      </w:r>
      <w:r w:rsidR="005A1C6A" w:rsidRPr="005A1C6A">
        <w:rPr>
          <w:rFonts w:ascii="Hacen Samra" w:hAnsi="Hacen Samra" w:cs="AdvertisingMedium" w:hint="cs"/>
          <w:b/>
          <w:bCs/>
          <w:sz w:val="26"/>
          <w:szCs w:val="26"/>
          <w:rtl/>
        </w:rPr>
        <w:t xml:space="preserve">البنائية الوظيفية ،  </w:t>
      </w:r>
      <w:r w:rsidR="005A1C6A" w:rsidRPr="005A1C6A">
        <w:rPr>
          <w:rFonts w:ascii="Hacen Samra" w:hAnsi="Hacen Samra" w:cs="AdvertisingMedium"/>
          <w:b/>
          <w:bCs/>
          <w:sz w:val="26"/>
          <w:szCs w:val="26"/>
          <w:rtl/>
        </w:rPr>
        <w:t>إلا أن كليهما يبدا من نفس المسلمات النظرية الأيديولوجية التي بدأ بها كل أصحاب الاتجاه الوظيفي وأصحاب الاتجا</w:t>
      </w:r>
      <w:r w:rsidR="005A1C6A" w:rsidRPr="005A1C6A">
        <w:rPr>
          <w:rFonts w:ascii="Hacen Samra" w:hAnsi="Hacen Samra" w:cs="AdvertisingMedium" w:hint="cs"/>
          <w:b/>
          <w:bCs/>
          <w:sz w:val="26"/>
          <w:szCs w:val="26"/>
          <w:rtl/>
        </w:rPr>
        <w:t xml:space="preserve">ه ........... </w:t>
      </w:r>
      <w:r w:rsidR="005A1C6A">
        <w:rPr>
          <w:rFonts w:ascii="Hacen Samra" w:hAnsi="Hacen Samra" w:cs="AdvertisingMedium" w:hint="cs"/>
          <w:b/>
          <w:bCs/>
          <w:sz w:val="26"/>
          <w:szCs w:val="26"/>
          <w:rtl/>
        </w:rPr>
        <w:t xml:space="preserve">من قبلهم </w:t>
      </w:r>
      <w:r w:rsidR="005A1C6A" w:rsidRPr="005A1C6A">
        <w:rPr>
          <w:rFonts w:ascii="Hacen Samra" w:hAnsi="Hacen Samra" w:cs="AdvertisingMedium" w:hint="cs"/>
          <w:b/>
          <w:bCs/>
          <w:sz w:val="26"/>
          <w:szCs w:val="26"/>
          <w:rtl/>
        </w:rPr>
        <w:t>؟</w:t>
      </w:r>
    </w:p>
    <w:p w:rsidR="005A1C6A" w:rsidRPr="005A1C6A" w:rsidRDefault="005A1C6A" w:rsidP="005A1C6A">
      <w:pPr>
        <w:rPr>
          <w:sz w:val="24"/>
          <w:szCs w:val="24"/>
          <w:rtl/>
        </w:rPr>
      </w:pPr>
      <w:r w:rsidRPr="005A1C6A">
        <w:rPr>
          <w:rFonts w:hint="cs"/>
          <w:sz w:val="24"/>
          <w:szCs w:val="24"/>
          <w:rtl/>
        </w:rPr>
        <w:t>الفلسفي</w:t>
      </w:r>
    </w:p>
    <w:p w:rsidR="005A1C6A" w:rsidRPr="005A1C6A" w:rsidRDefault="005A1C6A" w:rsidP="005A1C6A">
      <w:pPr>
        <w:rPr>
          <w:sz w:val="24"/>
          <w:szCs w:val="24"/>
          <w:rtl/>
        </w:rPr>
      </w:pPr>
      <w:r w:rsidRPr="005A1C6A">
        <w:rPr>
          <w:rFonts w:hint="cs"/>
          <w:sz w:val="24"/>
          <w:szCs w:val="24"/>
          <w:rtl/>
        </w:rPr>
        <w:t>الديني</w:t>
      </w:r>
    </w:p>
    <w:p w:rsidR="005A1C6A" w:rsidRPr="00773434" w:rsidRDefault="005A1C6A" w:rsidP="005A1C6A">
      <w:pPr>
        <w:rPr>
          <w:color w:val="FF0000"/>
          <w:sz w:val="24"/>
          <w:szCs w:val="24"/>
          <w:rtl/>
        </w:rPr>
      </w:pPr>
      <w:r w:rsidRPr="00773434">
        <w:rPr>
          <w:rFonts w:hint="cs"/>
          <w:color w:val="FF0000"/>
          <w:sz w:val="24"/>
          <w:szCs w:val="24"/>
          <w:rtl/>
        </w:rPr>
        <w:t>العضوي</w:t>
      </w:r>
    </w:p>
    <w:p w:rsidR="005A1C6A" w:rsidRDefault="00773434" w:rsidP="005A1C6A">
      <w:pPr>
        <w:rPr>
          <w:rFonts w:ascii="Hacen Samra" w:hAnsi="Hacen Samra" w:cs="AdvertisingMedium"/>
          <w:b/>
          <w:bCs/>
          <w:sz w:val="26"/>
          <w:szCs w:val="26"/>
          <w:rtl/>
        </w:rPr>
      </w:pPr>
      <w:r>
        <w:rPr>
          <w:rFonts w:ascii="Hacen Samra" w:hAnsi="Hacen Samra" w:cs="AdvertisingMedium" w:hint="cs"/>
          <w:b/>
          <w:bCs/>
          <w:sz w:val="26"/>
          <w:szCs w:val="26"/>
          <w:rtl/>
        </w:rPr>
        <w:t xml:space="preserve">124- </w:t>
      </w:r>
      <w:r w:rsidR="005A1C6A" w:rsidRPr="005A1C6A">
        <w:rPr>
          <w:rFonts w:ascii="Hacen Samra" w:hAnsi="Hacen Samra" w:cs="AdvertisingMedium"/>
          <w:b/>
          <w:bCs/>
          <w:sz w:val="26"/>
          <w:szCs w:val="26"/>
          <w:rtl/>
        </w:rPr>
        <w:t xml:space="preserve">وأهم هذه المسلمات : أن البناء الاجتماعي في حالة ثبات وتوازن وأن هناك تكاملا بين عناصر هذا البناء، وأن هناك </w:t>
      </w:r>
      <w:r w:rsidR="005A1C6A">
        <w:rPr>
          <w:rFonts w:ascii="Hacen Samra" w:hAnsi="Hacen Samra" w:cs="AdvertisingMedium" w:hint="cs"/>
          <w:b/>
          <w:bCs/>
          <w:sz w:val="26"/>
          <w:szCs w:val="26"/>
          <w:rtl/>
        </w:rPr>
        <w:t>..........</w:t>
      </w:r>
      <w:r w:rsidR="005A1C6A" w:rsidRPr="005A1C6A">
        <w:rPr>
          <w:rFonts w:ascii="Hacen Samra" w:hAnsi="Hacen Samra" w:cs="AdvertisingMedium"/>
          <w:b/>
          <w:bCs/>
          <w:sz w:val="26"/>
          <w:szCs w:val="26"/>
          <w:rtl/>
        </w:rPr>
        <w:t xml:space="preserve"> عاما بين أعضاء المجتمع على قيم معينة</w:t>
      </w:r>
    </w:p>
    <w:p w:rsidR="005A1C6A" w:rsidRPr="005A1C6A" w:rsidRDefault="005A1C6A" w:rsidP="005A1C6A">
      <w:pPr>
        <w:rPr>
          <w:sz w:val="24"/>
          <w:szCs w:val="24"/>
          <w:rtl/>
        </w:rPr>
      </w:pPr>
      <w:r w:rsidRPr="005A1C6A">
        <w:rPr>
          <w:rFonts w:hint="cs"/>
          <w:sz w:val="24"/>
          <w:szCs w:val="24"/>
          <w:rtl/>
        </w:rPr>
        <w:t>اختلافاً</w:t>
      </w:r>
    </w:p>
    <w:p w:rsidR="005A1C6A" w:rsidRPr="00773434" w:rsidRDefault="005A1C6A" w:rsidP="005A1C6A">
      <w:pPr>
        <w:rPr>
          <w:color w:val="FF0000"/>
          <w:sz w:val="24"/>
          <w:szCs w:val="24"/>
          <w:rtl/>
        </w:rPr>
      </w:pPr>
      <w:r w:rsidRPr="00773434">
        <w:rPr>
          <w:rFonts w:hint="cs"/>
          <w:color w:val="FF0000"/>
          <w:sz w:val="24"/>
          <w:szCs w:val="24"/>
          <w:rtl/>
        </w:rPr>
        <w:t>إجماعاً</w:t>
      </w:r>
    </w:p>
    <w:p w:rsidR="005A1C6A" w:rsidRPr="005A1C6A" w:rsidRDefault="005A1C6A" w:rsidP="005A1C6A">
      <w:pPr>
        <w:rPr>
          <w:sz w:val="24"/>
          <w:szCs w:val="24"/>
          <w:rtl/>
        </w:rPr>
      </w:pPr>
      <w:r w:rsidRPr="005A1C6A">
        <w:rPr>
          <w:rFonts w:hint="cs"/>
          <w:sz w:val="24"/>
          <w:szCs w:val="24"/>
          <w:rtl/>
        </w:rPr>
        <w:t>تبايناً</w:t>
      </w:r>
    </w:p>
    <w:p w:rsidR="005A1C6A" w:rsidRPr="005A1C6A" w:rsidRDefault="00773434" w:rsidP="0051085F">
      <w:pPr>
        <w:rPr>
          <w:rFonts w:ascii="Hacen Samra" w:hAnsi="Hacen Samra" w:cs="AdvertisingMedium"/>
          <w:b/>
          <w:bCs/>
          <w:sz w:val="26"/>
          <w:szCs w:val="26"/>
          <w:rtl/>
        </w:rPr>
      </w:pPr>
      <w:r>
        <w:rPr>
          <w:rFonts w:ascii="Hacen Samra" w:hAnsi="Hacen Samra" w:cs="AdvertisingMedium" w:hint="cs"/>
          <w:b/>
          <w:bCs/>
          <w:sz w:val="26"/>
          <w:szCs w:val="26"/>
          <w:rtl/>
        </w:rPr>
        <w:t xml:space="preserve">125- </w:t>
      </w:r>
      <w:r w:rsidR="005A1C6A" w:rsidRPr="005A1C6A">
        <w:rPr>
          <w:rFonts w:ascii="Hacen Samra" w:hAnsi="Hacen Samra" w:cs="AdvertisingMedium"/>
          <w:b/>
          <w:bCs/>
          <w:sz w:val="26"/>
          <w:szCs w:val="26"/>
          <w:rtl/>
        </w:rPr>
        <w:t>رأى ميرتون أن النظرية في علم الاجتماع يجب أن تكون</w:t>
      </w:r>
      <w:r w:rsidR="005A1C6A" w:rsidRPr="005A1C6A">
        <w:rPr>
          <w:rFonts w:ascii="Hacen Samra" w:hAnsi="Hacen Samra" w:cs="AdvertisingMedium" w:hint="cs"/>
          <w:b/>
          <w:bCs/>
          <w:sz w:val="26"/>
          <w:szCs w:val="26"/>
          <w:rtl/>
        </w:rPr>
        <w:t xml:space="preserve"> ...............</w:t>
      </w:r>
      <w:r w:rsidR="00B655A0">
        <w:rPr>
          <w:rFonts w:ascii="Hacen Samra" w:hAnsi="Hacen Samra" w:cs="AdvertisingMedium" w:hint="cs"/>
          <w:b/>
          <w:bCs/>
          <w:sz w:val="26"/>
          <w:szCs w:val="26"/>
          <w:rtl/>
        </w:rPr>
        <w:t xml:space="preserve"> </w:t>
      </w:r>
      <w:r w:rsidR="0051085F" w:rsidRPr="0051085F">
        <w:rPr>
          <w:rFonts w:ascii="Hacen Samra" w:hAnsi="Hacen Samra" w:cs="AdvertisingMedium"/>
          <w:b/>
          <w:bCs/>
          <w:sz w:val="26"/>
          <w:szCs w:val="26"/>
          <w:rtl/>
        </w:rPr>
        <w:t>التي تقع بين طرفين: الطرف الأول يتمثل في مجموعة الافتراضات العلمية البسيطة والطرف الثاني يتمثل في النظريات الشاملة الموحدة</w:t>
      </w:r>
      <w:r w:rsidR="0051085F">
        <w:rPr>
          <w:rFonts w:ascii="Hacen Samra" w:hAnsi="Hacen Samra" w:cs="AdvertisingMedium" w:hint="cs"/>
          <w:b/>
          <w:bCs/>
          <w:sz w:val="26"/>
          <w:szCs w:val="26"/>
          <w:rtl/>
        </w:rPr>
        <w:t xml:space="preserve"> </w:t>
      </w:r>
      <w:r w:rsidR="005A1C6A" w:rsidRPr="005A1C6A">
        <w:rPr>
          <w:rFonts w:ascii="Hacen Samra" w:hAnsi="Hacen Samra" w:cs="AdvertisingMedium" w:hint="cs"/>
          <w:b/>
          <w:bCs/>
          <w:sz w:val="26"/>
          <w:szCs w:val="26"/>
          <w:rtl/>
        </w:rPr>
        <w:t>؟</w:t>
      </w:r>
    </w:p>
    <w:p w:rsidR="00460B91" w:rsidRDefault="00460B91" w:rsidP="00460B91">
      <w:pPr>
        <w:rPr>
          <w:sz w:val="24"/>
          <w:szCs w:val="24"/>
          <w:rtl/>
        </w:rPr>
      </w:pPr>
      <w:r w:rsidRPr="005A1C6A">
        <w:rPr>
          <w:rFonts w:hint="cs"/>
          <w:sz w:val="24"/>
          <w:szCs w:val="24"/>
          <w:rtl/>
        </w:rPr>
        <w:t>قصيرة المدى</w:t>
      </w:r>
    </w:p>
    <w:p w:rsidR="00460B91" w:rsidRPr="00773434" w:rsidRDefault="00460B91" w:rsidP="00460B91">
      <w:pPr>
        <w:rPr>
          <w:color w:val="FF0000"/>
          <w:sz w:val="24"/>
          <w:szCs w:val="24"/>
          <w:rtl/>
        </w:rPr>
      </w:pPr>
      <w:r w:rsidRPr="00773434">
        <w:rPr>
          <w:rFonts w:hint="cs"/>
          <w:color w:val="FF0000"/>
          <w:sz w:val="24"/>
          <w:szCs w:val="24"/>
          <w:rtl/>
        </w:rPr>
        <w:t>متوسطة المدى</w:t>
      </w:r>
    </w:p>
    <w:p w:rsidR="005A1C6A" w:rsidRPr="005A1C6A" w:rsidRDefault="005A1C6A" w:rsidP="005A1C6A">
      <w:pPr>
        <w:rPr>
          <w:sz w:val="24"/>
          <w:szCs w:val="24"/>
          <w:rtl/>
        </w:rPr>
      </w:pPr>
      <w:r w:rsidRPr="005A1C6A">
        <w:rPr>
          <w:rFonts w:hint="cs"/>
          <w:sz w:val="24"/>
          <w:szCs w:val="24"/>
          <w:rtl/>
        </w:rPr>
        <w:t>بعيدة المدى</w:t>
      </w:r>
    </w:p>
    <w:p w:rsidR="0051085F" w:rsidRPr="00460B91" w:rsidRDefault="00773434" w:rsidP="00460B91">
      <w:pPr>
        <w:rPr>
          <w:rFonts w:ascii="Hacen Samra" w:hAnsi="Hacen Samra" w:cs="AdvertisingMedium"/>
          <w:b/>
          <w:bCs/>
          <w:sz w:val="26"/>
          <w:szCs w:val="26"/>
          <w:rtl/>
        </w:rPr>
      </w:pPr>
      <w:r>
        <w:rPr>
          <w:rFonts w:ascii="Hacen Samra" w:hAnsi="Hacen Samra" w:cs="AdvertisingMedium" w:hint="cs"/>
          <w:b/>
          <w:bCs/>
          <w:sz w:val="26"/>
          <w:szCs w:val="26"/>
          <w:rtl/>
        </w:rPr>
        <w:t xml:space="preserve">126- </w:t>
      </w:r>
      <w:r w:rsidR="00460B91" w:rsidRPr="00460B91">
        <w:rPr>
          <w:rFonts w:ascii="Hacen Samra" w:hAnsi="Hacen Samra" w:cs="AdvertisingMedium" w:hint="cs"/>
          <w:b/>
          <w:bCs/>
          <w:sz w:val="26"/>
          <w:szCs w:val="26"/>
          <w:rtl/>
        </w:rPr>
        <w:t xml:space="preserve">حسب العالم " ميرتون " هذه النظرية : </w:t>
      </w:r>
      <w:r w:rsidR="00460B91" w:rsidRPr="00460B91">
        <w:rPr>
          <w:rFonts w:ascii="Hacen Samra" w:hAnsi="Hacen Samra" w:cs="AdvertisingMedium"/>
          <w:b/>
          <w:bCs/>
          <w:sz w:val="26"/>
          <w:szCs w:val="26"/>
          <w:rtl/>
        </w:rPr>
        <w:t>تتناول أساسا جوانب معينة من الظواهر الاجتماعية، وليست الظواهر في عموميتها</w:t>
      </w:r>
    </w:p>
    <w:p w:rsidR="00460B91" w:rsidRPr="005A1C6A" w:rsidRDefault="00460B91" w:rsidP="00460B91">
      <w:pPr>
        <w:rPr>
          <w:sz w:val="24"/>
          <w:szCs w:val="24"/>
          <w:rtl/>
        </w:rPr>
      </w:pPr>
      <w:r w:rsidRPr="005A1C6A">
        <w:rPr>
          <w:rFonts w:hint="cs"/>
          <w:sz w:val="24"/>
          <w:szCs w:val="24"/>
          <w:rtl/>
        </w:rPr>
        <w:t>بعيدة المدى</w:t>
      </w:r>
    </w:p>
    <w:p w:rsidR="00460B91" w:rsidRDefault="00460B91" w:rsidP="00460B91">
      <w:pPr>
        <w:rPr>
          <w:sz w:val="24"/>
          <w:szCs w:val="24"/>
          <w:rtl/>
        </w:rPr>
      </w:pPr>
      <w:r w:rsidRPr="005A1C6A">
        <w:rPr>
          <w:rFonts w:hint="cs"/>
          <w:sz w:val="24"/>
          <w:szCs w:val="24"/>
          <w:rtl/>
        </w:rPr>
        <w:t>قصيرة المدى</w:t>
      </w:r>
    </w:p>
    <w:p w:rsidR="00460B91" w:rsidRPr="00773434" w:rsidRDefault="00460B91" w:rsidP="00460B91">
      <w:pPr>
        <w:rPr>
          <w:color w:val="FF0000"/>
          <w:sz w:val="24"/>
          <w:szCs w:val="24"/>
          <w:rtl/>
        </w:rPr>
      </w:pPr>
      <w:r w:rsidRPr="00773434">
        <w:rPr>
          <w:rFonts w:hint="cs"/>
          <w:color w:val="FF0000"/>
          <w:sz w:val="24"/>
          <w:szCs w:val="24"/>
          <w:rtl/>
        </w:rPr>
        <w:t>متوسطة المدى</w:t>
      </w:r>
    </w:p>
    <w:p w:rsidR="00460B91" w:rsidRDefault="00773434" w:rsidP="00460B91">
      <w:pPr>
        <w:rPr>
          <w:rFonts w:ascii="Hacen Samra" w:hAnsi="Hacen Samra" w:cs="AdvertisingMedium"/>
          <w:b/>
          <w:bCs/>
          <w:sz w:val="26"/>
          <w:szCs w:val="26"/>
          <w:rtl/>
        </w:rPr>
      </w:pPr>
      <w:r>
        <w:rPr>
          <w:rFonts w:ascii="Hacen Samra" w:hAnsi="Hacen Samra" w:cs="AdvertisingMedium" w:hint="cs"/>
          <w:b/>
          <w:bCs/>
          <w:sz w:val="26"/>
          <w:szCs w:val="26"/>
          <w:rtl/>
        </w:rPr>
        <w:t xml:space="preserve">127- </w:t>
      </w:r>
      <w:r w:rsidR="00460B91" w:rsidRPr="00460B91">
        <w:rPr>
          <w:rFonts w:ascii="Hacen Samra" w:hAnsi="Hacen Samra" w:cs="AdvertisingMedium"/>
          <w:b/>
          <w:bCs/>
          <w:sz w:val="26"/>
          <w:szCs w:val="26"/>
          <w:rtl/>
        </w:rPr>
        <w:t xml:space="preserve">وقد استمد ميرتون مسلماته الأساسية عن الوظيفية من علماء الأنثروبولوجيا وبخاصة رادكليف براون ومالينوفسكي. وصاغ نظريته الوظيفية من أهم </w:t>
      </w:r>
      <w:r w:rsidR="00460B91">
        <w:rPr>
          <w:rFonts w:ascii="Hacen Samra" w:hAnsi="Hacen Samra" w:cs="AdvertisingMedium"/>
          <w:b/>
          <w:bCs/>
          <w:sz w:val="26"/>
          <w:szCs w:val="26"/>
          <w:rtl/>
        </w:rPr>
        <w:t xml:space="preserve">مؤلفاته </w:t>
      </w:r>
      <w:r w:rsidR="00460B91">
        <w:rPr>
          <w:rFonts w:ascii="Hacen Samra" w:hAnsi="Hacen Samra" w:cs="AdvertisingMedium" w:hint="cs"/>
          <w:b/>
          <w:bCs/>
          <w:sz w:val="26"/>
          <w:szCs w:val="26"/>
          <w:rtl/>
        </w:rPr>
        <w:t>........................</w:t>
      </w:r>
      <w:r w:rsidR="00460B91">
        <w:rPr>
          <w:rFonts w:ascii="Hacen Samra" w:hAnsi="Hacen Samra" w:cs="AdvertisingMedium"/>
          <w:b/>
          <w:bCs/>
          <w:sz w:val="26"/>
          <w:szCs w:val="26"/>
          <w:rtl/>
        </w:rPr>
        <w:t xml:space="preserve"> الذي نشر عام 1949م</w:t>
      </w:r>
      <w:r w:rsidR="00460B91">
        <w:rPr>
          <w:rFonts w:ascii="Hacen Samra" w:hAnsi="Hacen Samra" w:cs="AdvertisingMedium" w:hint="cs"/>
          <w:b/>
          <w:bCs/>
          <w:sz w:val="26"/>
          <w:szCs w:val="26"/>
          <w:rtl/>
        </w:rPr>
        <w:t xml:space="preserve"> ؟</w:t>
      </w:r>
    </w:p>
    <w:p w:rsidR="00460B91" w:rsidRPr="00460B91" w:rsidRDefault="00460B91" w:rsidP="00460B91">
      <w:pPr>
        <w:rPr>
          <w:sz w:val="24"/>
          <w:szCs w:val="24"/>
          <w:rtl/>
        </w:rPr>
      </w:pPr>
      <w:r w:rsidRPr="00460B91">
        <w:rPr>
          <w:rFonts w:hint="cs"/>
          <w:sz w:val="24"/>
          <w:szCs w:val="24"/>
          <w:rtl/>
        </w:rPr>
        <w:t>القانون</w:t>
      </w:r>
    </w:p>
    <w:p w:rsidR="00460B91" w:rsidRPr="00773434" w:rsidRDefault="00460B91" w:rsidP="00460B91">
      <w:pPr>
        <w:rPr>
          <w:color w:val="FF0000"/>
          <w:sz w:val="24"/>
          <w:szCs w:val="24"/>
          <w:rtl/>
        </w:rPr>
      </w:pPr>
      <w:r w:rsidRPr="00773434">
        <w:rPr>
          <w:color w:val="FF0000"/>
          <w:sz w:val="24"/>
          <w:szCs w:val="24"/>
          <w:rtl/>
        </w:rPr>
        <w:t>النظرية الاجتماعية والبناء الاجتماعي</w:t>
      </w:r>
    </w:p>
    <w:p w:rsidR="00460B91" w:rsidRPr="00460B91" w:rsidRDefault="00460B91" w:rsidP="00460B91">
      <w:pPr>
        <w:rPr>
          <w:sz w:val="24"/>
          <w:szCs w:val="24"/>
          <w:rtl/>
        </w:rPr>
      </w:pPr>
      <w:r w:rsidRPr="00460B91">
        <w:rPr>
          <w:rFonts w:hint="cs"/>
          <w:sz w:val="24"/>
          <w:szCs w:val="24"/>
          <w:rtl/>
        </w:rPr>
        <w:t>علم الاجتماع</w:t>
      </w:r>
    </w:p>
    <w:p w:rsidR="00460B91" w:rsidRPr="009857CA" w:rsidRDefault="00460B91" w:rsidP="00460B91">
      <w:pPr>
        <w:rPr>
          <w:b/>
          <w:bCs/>
          <w:sz w:val="20"/>
          <w:szCs w:val="20"/>
          <w:u w:val="single"/>
          <w:rtl/>
        </w:rPr>
      </w:pPr>
    </w:p>
    <w:p w:rsidR="009857CA" w:rsidRDefault="00773434" w:rsidP="009857C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128- </w:t>
      </w:r>
      <w:r w:rsidR="009857CA" w:rsidRPr="00460B91">
        <w:rPr>
          <w:rFonts w:ascii="Hacen Samra" w:hAnsi="Hacen Samra" w:cs="AdvertisingMedium"/>
          <w:b/>
          <w:bCs/>
          <w:sz w:val="26"/>
          <w:szCs w:val="26"/>
          <w:rtl/>
        </w:rPr>
        <w:t xml:space="preserve">استخدم ميرتون كلمة </w:t>
      </w:r>
      <w:r w:rsidR="009857CA" w:rsidRPr="00460B91">
        <w:rPr>
          <w:rFonts w:ascii="Hacen Samra" w:hAnsi="Hacen Samra" w:cs="AdvertisingMedium" w:hint="cs"/>
          <w:b/>
          <w:bCs/>
          <w:sz w:val="26"/>
          <w:szCs w:val="26"/>
          <w:rtl/>
        </w:rPr>
        <w:t>............</w:t>
      </w:r>
      <w:r w:rsidR="009857CA" w:rsidRPr="00460B91">
        <w:rPr>
          <w:rFonts w:ascii="Hacen Samra" w:hAnsi="Hacen Samra" w:cs="AdvertisingMedium"/>
          <w:b/>
          <w:bCs/>
          <w:sz w:val="26"/>
          <w:szCs w:val="26"/>
          <w:rtl/>
        </w:rPr>
        <w:t xml:space="preserve"> بمعنى « الإجراءات البيولوجية الاجتماعية التي تساعد على الإبقاء على النسق وعلى تكيفه أو توافق</w:t>
      </w:r>
      <w:r w:rsidR="009857CA">
        <w:rPr>
          <w:rFonts w:ascii="Hacen Samra" w:hAnsi="Hacen Samra" w:cs="AdvertisingMedium"/>
          <w:b/>
          <w:bCs/>
          <w:sz w:val="26"/>
          <w:szCs w:val="26"/>
          <w:rtl/>
        </w:rPr>
        <w:t>ه وهذه الإجراءات قابلة للملاحظة</w:t>
      </w:r>
      <w:r w:rsidR="009857CA">
        <w:rPr>
          <w:rFonts w:ascii="Hacen Samra" w:hAnsi="Hacen Samra" w:cs="AdvertisingMedium" w:hint="cs"/>
          <w:b/>
          <w:bCs/>
          <w:sz w:val="26"/>
          <w:szCs w:val="26"/>
          <w:rtl/>
        </w:rPr>
        <w:t xml:space="preserve"> ؟</w:t>
      </w:r>
    </w:p>
    <w:p w:rsidR="009857CA" w:rsidRPr="00773434" w:rsidRDefault="009857CA" w:rsidP="009857CA">
      <w:pPr>
        <w:rPr>
          <w:color w:val="FF0000"/>
          <w:sz w:val="24"/>
          <w:szCs w:val="24"/>
          <w:rtl/>
        </w:rPr>
      </w:pPr>
      <w:r w:rsidRPr="00773434">
        <w:rPr>
          <w:rFonts w:hint="cs"/>
          <w:color w:val="FF0000"/>
          <w:sz w:val="24"/>
          <w:szCs w:val="24"/>
          <w:rtl/>
        </w:rPr>
        <w:t>وظيفة</w:t>
      </w:r>
    </w:p>
    <w:p w:rsidR="009857CA" w:rsidRPr="00460B91" w:rsidRDefault="009857CA" w:rsidP="009857CA">
      <w:pPr>
        <w:rPr>
          <w:sz w:val="24"/>
          <w:szCs w:val="24"/>
          <w:rtl/>
        </w:rPr>
      </w:pPr>
      <w:r w:rsidRPr="00460B91">
        <w:rPr>
          <w:rFonts w:hint="cs"/>
          <w:sz w:val="24"/>
          <w:szCs w:val="24"/>
          <w:rtl/>
        </w:rPr>
        <w:t>مكانة</w:t>
      </w:r>
    </w:p>
    <w:p w:rsidR="009857CA" w:rsidRPr="00460B91" w:rsidRDefault="009857CA" w:rsidP="009857CA">
      <w:pPr>
        <w:rPr>
          <w:sz w:val="24"/>
          <w:szCs w:val="24"/>
          <w:rtl/>
        </w:rPr>
      </w:pPr>
      <w:r w:rsidRPr="00460B91">
        <w:rPr>
          <w:rFonts w:hint="cs"/>
          <w:sz w:val="24"/>
          <w:szCs w:val="24"/>
          <w:rtl/>
        </w:rPr>
        <w:t>شخصية</w:t>
      </w:r>
    </w:p>
    <w:p w:rsidR="00460B91" w:rsidRDefault="00773434" w:rsidP="00460B91">
      <w:pPr>
        <w:rPr>
          <w:rFonts w:ascii="Hacen Samra" w:hAnsi="Hacen Samra" w:cs="AdvertisingMedium"/>
          <w:b/>
          <w:bCs/>
          <w:sz w:val="26"/>
          <w:szCs w:val="26"/>
          <w:rtl/>
        </w:rPr>
      </w:pPr>
      <w:r>
        <w:rPr>
          <w:rFonts w:ascii="Hacen Samra" w:hAnsi="Hacen Samra" w:cs="AdvertisingMedium" w:hint="cs"/>
          <w:b/>
          <w:bCs/>
          <w:sz w:val="26"/>
          <w:szCs w:val="26"/>
          <w:rtl/>
        </w:rPr>
        <w:t xml:space="preserve">129- </w:t>
      </w:r>
      <w:r w:rsidR="00460B91" w:rsidRPr="00460B91">
        <w:rPr>
          <w:rFonts w:ascii="Hacen Samra" w:hAnsi="Hacen Samra" w:cs="AdvertisingMedium"/>
          <w:b/>
          <w:bCs/>
          <w:sz w:val="26"/>
          <w:szCs w:val="26"/>
          <w:rtl/>
        </w:rPr>
        <w:t>انتقد ميرتون غيره من أصحاب الاتجاه الوظيفي، وخاصة رادكليف براون على أساس ان الافتراضات التي ترتكز عليها نظريتهم</w:t>
      </w:r>
      <w:r w:rsidR="009857CA">
        <w:rPr>
          <w:rFonts w:ascii="Hacen Samra" w:hAnsi="Hacen Samra" w:cs="AdvertisingMedium" w:hint="cs"/>
          <w:b/>
          <w:bCs/>
          <w:sz w:val="26"/>
          <w:szCs w:val="26"/>
          <w:rtl/>
        </w:rPr>
        <w:t xml:space="preserve"> شديدة .............. ؟</w:t>
      </w:r>
    </w:p>
    <w:p w:rsidR="009857CA" w:rsidRPr="009857CA" w:rsidRDefault="009857CA" w:rsidP="00460B91">
      <w:pPr>
        <w:rPr>
          <w:sz w:val="24"/>
          <w:szCs w:val="24"/>
          <w:rtl/>
        </w:rPr>
      </w:pPr>
      <w:r w:rsidRPr="009857CA">
        <w:rPr>
          <w:rFonts w:hint="cs"/>
          <w:sz w:val="24"/>
          <w:szCs w:val="24"/>
          <w:rtl/>
        </w:rPr>
        <w:t>الخصوصية</w:t>
      </w:r>
    </w:p>
    <w:p w:rsidR="009857CA" w:rsidRPr="009857CA" w:rsidRDefault="009857CA" w:rsidP="00460B91">
      <w:pPr>
        <w:rPr>
          <w:sz w:val="24"/>
          <w:szCs w:val="24"/>
          <w:rtl/>
        </w:rPr>
      </w:pPr>
      <w:r w:rsidRPr="009857CA">
        <w:rPr>
          <w:rFonts w:hint="cs"/>
          <w:sz w:val="24"/>
          <w:szCs w:val="24"/>
          <w:rtl/>
        </w:rPr>
        <w:t>التطرف</w:t>
      </w:r>
    </w:p>
    <w:p w:rsidR="009857CA" w:rsidRPr="00773434" w:rsidRDefault="009857CA" w:rsidP="00460B91">
      <w:pPr>
        <w:rPr>
          <w:color w:val="FF0000"/>
          <w:sz w:val="24"/>
          <w:szCs w:val="24"/>
          <w:rtl/>
        </w:rPr>
      </w:pPr>
      <w:r w:rsidRPr="00773434">
        <w:rPr>
          <w:rFonts w:hint="cs"/>
          <w:color w:val="FF0000"/>
          <w:sz w:val="24"/>
          <w:szCs w:val="24"/>
          <w:rtl/>
        </w:rPr>
        <w:t>العمومية</w:t>
      </w:r>
    </w:p>
    <w:p w:rsidR="009857CA" w:rsidRDefault="00773434" w:rsidP="009857CA">
      <w:pPr>
        <w:rPr>
          <w:rFonts w:ascii="Hacen Samra" w:hAnsi="Hacen Samra" w:cs="AdvertisingMedium"/>
          <w:b/>
          <w:bCs/>
          <w:sz w:val="26"/>
          <w:szCs w:val="26"/>
          <w:rtl/>
        </w:rPr>
      </w:pPr>
      <w:r>
        <w:rPr>
          <w:rFonts w:ascii="Hacen Samra" w:hAnsi="Hacen Samra" w:cs="AdvertisingMedium" w:hint="cs"/>
          <w:b/>
          <w:bCs/>
          <w:sz w:val="26"/>
          <w:szCs w:val="26"/>
          <w:rtl/>
        </w:rPr>
        <w:t xml:space="preserve">130- </w:t>
      </w:r>
      <w:r w:rsidR="009857CA" w:rsidRPr="009857CA">
        <w:rPr>
          <w:rFonts w:ascii="Hacen Samra" w:hAnsi="Hacen Samra" w:cs="AdvertisingMedium"/>
          <w:b/>
          <w:bCs/>
          <w:sz w:val="26"/>
          <w:szCs w:val="26"/>
          <w:rtl/>
        </w:rPr>
        <w:t xml:space="preserve">ورأى ميرتون </w:t>
      </w:r>
      <w:r w:rsidR="009857CA" w:rsidRPr="009857CA">
        <w:rPr>
          <w:rFonts w:ascii="Hacen Samra" w:hAnsi="Hacen Samra" w:cs="AdvertisingMedium" w:hint="cs"/>
          <w:b/>
          <w:bCs/>
          <w:sz w:val="26"/>
          <w:szCs w:val="26"/>
          <w:rtl/>
        </w:rPr>
        <w:t>أن</w:t>
      </w:r>
      <w:r w:rsidR="009857CA" w:rsidRPr="009857CA">
        <w:rPr>
          <w:rFonts w:ascii="Hacen Samra" w:hAnsi="Hacen Samra" w:cs="AdvertisingMedium"/>
          <w:b/>
          <w:bCs/>
          <w:sz w:val="26"/>
          <w:szCs w:val="26"/>
          <w:rtl/>
        </w:rPr>
        <w:t xml:space="preserve"> هذه الافتراضات غير صحيحة ولذلك فانه أقام نظريته على </w:t>
      </w:r>
      <w:r w:rsidR="009857CA">
        <w:rPr>
          <w:rFonts w:ascii="Hacen Samra" w:hAnsi="Hacen Samra" w:cs="AdvertisingMedium" w:hint="cs"/>
          <w:b/>
          <w:bCs/>
          <w:sz w:val="26"/>
          <w:szCs w:val="26"/>
          <w:rtl/>
        </w:rPr>
        <w:t>.........</w:t>
      </w:r>
      <w:r w:rsidR="009857CA" w:rsidRPr="009857CA">
        <w:rPr>
          <w:rFonts w:ascii="Hacen Samra" w:hAnsi="Hacen Samra" w:cs="AdvertisingMedium"/>
          <w:b/>
          <w:bCs/>
          <w:sz w:val="26"/>
          <w:szCs w:val="26"/>
          <w:rtl/>
        </w:rPr>
        <w:t xml:space="preserve"> فروض أساسية بديلة</w:t>
      </w:r>
      <w:r w:rsidR="009857CA">
        <w:rPr>
          <w:rFonts w:ascii="Hacen Samra" w:hAnsi="Hacen Samra" w:cs="AdvertisingMedium" w:hint="cs"/>
          <w:b/>
          <w:bCs/>
          <w:sz w:val="26"/>
          <w:szCs w:val="26"/>
          <w:rtl/>
        </w:rPr>
        <w:t xml:space="preserve"> ؟</w:t>
      </w:r>
    </w:p>
    <w:p w:rsidR="009857CA" w:rsidRPr="00773434" w:rsidRDefault="008909F5" w:rsidP="009857CA">
      <w:pPr>
        <w:rPr>
          <w:color w:val="FF0000"/>
          <w:sz w:val="24"/>
          <w:szCs w:val="24"/>
          <w:rtl/>
        </w:rPr>
      </w:pPr>
      <w:r w:rsidRPr="00773434">
        <w:rPr>
          <w:rFonts w:hint="cs"/>
          <w:color w:val="FF0000"/>
          <w:sz w:val="24"/>
          <w:szCs w:val="24"/>
          <w:rtl/>
        </w:rPr>
        <w:t>ثلاثة</w:t>
      </w:r>
    </w:p>
    <w:p w:rsidR="008909F5" w:rsidRPr="008909F5" w:rsidRDefault="008909F5" w:rsidP="009857CA">
      <w:pPr>
        <w:rPr>
          <w:sz w:val="24"/>
          <w:szCs w:val="24"/>
          <w:rtl/>
        </w:rPr>
      </w:pPr>
      <w:r w:rsidRPr="008909F5">
        <w:rPr>
          <w:rFonts w:hint="cs"/>
          <w:sz w:val="24"/>
          <w:szCs w:val="24"/>
          <w:rtl/>
        </w:rPr>
        <w:t>خمسة</w:t>
      </w:r>
    </w:p>
    <w:p w:rsidR="008909F5" w:rsidRPr="008909F5" w:rsidRDefault="008909F5" w:rsidP="009857CA">
      <w:pPr>
        <w:rPr>
          <w:sz w:val="24"/>
          <w:szCs w:val="24"/>
          <w:rtl/>
        </w:rPr>
      </w:pPr>
      <w:r w:rsidRPr="008909F5">
        <w:rPr>
          <w:rFonts w:hint="cs"/>
          <w:sz w:val="24"/>
          <w:szCs w:val="24"/>
          <w:rtl/>
        </w:rPr>
        <w:t>ستة</w:t>
      </w:r>
    </w:p>
    <w:p w:rsidR="008909F5" w:rsidRPr="008909F5" w:rsidRDefault="008909F5" w:rsidP="009857CA">
      <w:pPr>
        <w:rPr>
          <w:sz w:val="24"/>
          <w:szCs w:val="24"/>
          <w:rtl/>
        </w:rPr>
      </w:pPr>
      <w:r w:rsidRPr="008909F5">
        <w:rPr>
          <w:rFonts w:hint="cs"/>
          <w:sz w:val="24"/>
          <w:szCs w:val="24"/>
          <w:rtl/>
        </w:rPr>
        <w:t>أربعة</w:t>
      </w:r>
    </w:p>
    <w:p w:rsidR="008909F5" w:rsidRDefault="00773434" w:rsidP="008909F5">
      <w:pPr>
        <w:rPr>
          <w:rFonts w:ascii="Hacen Samra" w:hAnsi="Hacen Samra" w:cs="AdvertisingMedium"/>
          <w:b/>
          <w:bCs/>
          <w:sz w:val="26"/>
          <w:szCs w:val="26"/>
          <w:rtl/>
        </w:rPr>
      </w:pPr>
      <w:r>
        <w:rPr>
          <w:rFonts w:ascii="Hacen Samra" w:hAnsi="Hacen Samra" w:cs="AdvertisingMedium" w:hint="cs"/>
          <w:b/>
          <w:bCs/>
          <w:sz w:val="26"/>
          <w:szCs w:val="26"/>
          <w:rtl/>
        </w:rPr>
        <w:t xml:space="preserve">131- </w:t>
      </w:r>
      <w:r w:rsidR="008909F5" w:rsidRPr="008909F5">
        <w:rPr>
          <w:rFonts w:ascii="Hacen Samra" w:hAnsi="Hacen Samra" w:cs="AdvertisingMedium"/>
          <w:b/>
          <w:bCs/>
          <w:sz w:val="26"/>
          <w:szCs w:val="26"/>
          <w:rtl/>
        </w:rPr>
        <w:t xml:space="preserve">يرى </w:t>
      </w:r>
      <w:r w:rsidR="008909F5">
        <w:rPr>
          <w:rFonts w:ascii="Hacen Samra" w:hAnsi="Hacen Samra" w:cs="AdvertisingMedium" w:hint="cs"/>
          <w:b/>
          <w:bCs/>
          <w:sz w:val="26"/>
          <w:szCs w:val="26"/>
          <w:rtl/>
        </w:rPr>
        <w:t>....................</w:t>
      </w:r>
      <w:r w:rsidR="008909F5" w:rsidRPr="008909F5">
        <w:rPr>
          <w:rFonts w:ascii="Hacen Samra" w:hAnsi="Hacen Samra" w:cs="AdvertisingMedium"/>
          <w:b/>
          <w:bCs/>
          <w:sz w:val="26"/>
          <w:szCs w:val="26"/>
          <w:rtl/>
        </w:rPr>
        <w:t xml:space="preserve"> أن ميرتون قد أضاف الى التحليل الوظيفي إضافتين رئيسيتين</w:t>
      </w:r>
      <w:r w:rsidR="008909F5" w:rsidRPr="008909F5">
        <w:rPr>
          <w:rFonts w:ascii="Hacen Samra" w:hAnsi="Hacen Samra" w:cs="AdvertisingMedium" w:hint="cs"/>
          <w:b/>
          <w:bCs/>
          <w:sz w:val="26"/>
          <w:szCs w:val="26"/>
          <w:rtl/>
        </w:rPr>
        <w:t xml:space="preserve"> </w:t>
      </w:r>
      <w:r w:rsidR="008909F5" w:rsidRPr="008909F5">
        <w:rPr>
          <w:rFonts w:ascii="Hacen Samra" w:hAnsi="Hacen Samra" w:cs="AdvertisingMedium"/>
          <w:b/>
          <w:bCs/>
          <w:sz w:val="26"/>
          <w:szCs w:val="26"/>
          <w:rtl/>
        </w:rPr>
        <w:t xml:space="preserve">هما: </w:t>
      </w:r>
      <w:r w:rsidR="008909F5" w:rsidRPr="008909F5">
        <w:rPr>
          <w:rFonts w:ascii="Hacen Samra" w:hAnsi="Hacen Samra" w:cs="AdvertisingMedium"/>
          <w:b/>
          <w:bCs/>
          <w:i/>
          <w:iCs/>
          <w:sz w:val="26"/>
          <w:szCs w:val="26"/>
          <w:u w:val="single"/>
          <w:rtl/>
        </w:rPr>
        <w:t>أولا</w:t>
      </w:r>
      <w:r w:rsidR="008909F5" w:rsidRPr="008909F5">
        <w:rPr>
          <w:rFonts w:ascii="Hacen Samra" w:hAnsi="Hacen Samra" w:cs="AdvertisingMedium"/>
          <w:b/>
          <w:bCs/>
          <w:sz w:val="26"/>
          <w:szCs w:val="26"/>
          <w:rtl/>
        </w:rPr>
        <w:t>: أنه قدّم مفاهيم مهمة كـ" المعوقات الوظيفية، أو الأضرار الوظيفية</w:t>
      </w:r>
      <w:r w:rsidR="008909F5" w:rsidRPr="008909F5">
        <w:rPr>
          <w:rFonts w:ascii="Hacen Samra" w:hAnsi="Hacen Samra" w:cs="AdvertisingMedium" w:hint="cs"/>
          <w:b/>
          <w:bCs/>
          <w:sz w:val="26"/>
          <w:szCs w:val="26"/>
          <w:rtl/>
        </w:rPr>
        <w:t xml:space="preserve"> </w:t>
      </w:r>
      <w:r w:rsidR="008909F5" w:rsidRPr="008909F5">
        <w:rPr>
          <w:rFonts w:ascii="Hacen Samra" w:hAnsi="Hacen Samra" w:cs="AdvertisingMedium"/>
          <w:b/>
          <w:bCs/>
          <w:i/>
          <w:iCs/>
          <w:sz w:val="26"/>
          <w:szCs w:val="26"/>
          <w:u w:val="single"/>
          <w:rtl/>
        </w:rPr>
        <w:t>ثانيا</w:t>
      </w:r>
      <w:r w:rsidR="008909F5" w:rsidRPr="008909F5">
        <w:rPr>
          <w:rFonts w:ascii="Hacen Samra" w:hAnsi="Hacen Samra" w:cs="AdvertisingMedium"/>
          <w:b/>
          <w:bCs/>
          <w:sz w:val="26"/>
          <w:szCs w:val="26"/>
          <w:rtl/>
        </w:rPr>
        <w:t>: أنه ميّز بين نوعين من الوظيفة الاجتماعية: الوظيفة الظاهرة</w:t>
      </w:r>
      <w:r w:rsidR="008909F5" w:rsidRPr="008909F5">
        <w:rPr>
          <w:rFonts w:ascii="Hacen Samra" w:hAnsi="Hacen Samra" w:cs="AdvertisingMedium"/>
          <w:b/>
          <w:bCs/>
          <w:sz w:val="26"/>
          <w:szCs w:val="26"/>
        </w:rPr>
        <w:t xml:space="preserve">. </w:t>
      </w:r>
      <w:r w:rsidR="008909F5" w:rsidRPr="008909F5">
        <w:rPr>
          <w:rFonts w:ascii="Hacen Samra" w:hAnsi="Hacen Samra" w:cs="AdvertisingMedium"/>
          <w:b/>
          <w:bCs/>
          <w:sz w:val="26"/>
          <w:szCs w:val="26"/>
          <w:rtl/>
        </w:rPr>
        <w:t>والوظيفة الكامنة</w:t>
      </w:r>
      <w:r w:rsidR="008909F5">
        <w:rPr>
          <w:rFonts w:ascii="Hacen Samra" w:hAnsi="Hacen Samra" w:cs="AdvertisingMedium" w:hint="cs"/>
          <w:b/>
          <w:bCs/>
          <w:sz w:val="26"/>
          <w:szCs w:val="26"/>
          <w:rtl/>
        </w:rPr>
        <w:t xml:space="preserve"> ؟</w:t>
      </w:r>
    </w:p>
    <w:p w:rsidR="008909F5" w:rsidRPr="008909F5" w:rsidRDefault="008909F5" w:rsidP="008909F5">
      <w:pPr>
        <w:rPr>
          <w:sz w:val="24"/>
          <w:szCs w:val="24"/>
          <w:rtl/>
        </w:rPr>
      </w:pPr>
      <w:r w:rsidRPr="008909F5">
        <w:rPr>
          <w:rFonts w:hint="cs"/>
          <w:sz w:val="24"/>
          <w:szCs w:val="24"/>
          <w:rtl/>
        </w:rPr>
        <w:t>بارسونز</w:t>
      </w:r>
    </w:p>
    <w:p w:rsidR="008909F5" w:rsidRPr="008909F5" w:rsidRDefault="008909F5" w:rsidP="008909F5">
      <w:pPr>
        <w:rPr>
          <w:sz w:val="24"/>
          <w:szCs w:val="24"/>
          <w:rtl/>
        </w:rPr>
      </w:pPr>
      <w:r w:rsidRPr="008909F5">
        <w:rPr>
          <w:rFonts w:hint="cs"/>
          <w:sz w:val="24"/>
          <w:szCs w:val="24"/>
          <w:rtl/>
        </w:rPr>
        <w:t>دوركايم</w:t>
      </w:r>
    </w:p>
    <w:p w:rsidR="008909F5" w:rsidRPr="008909F5" w:rsidRDefault="008909F5" w:rsidP="008909F5">
      <w:pPr>
        <w:rPr>
          <w:sz w:val="24"/>
          <w:szCs w:val="24"/>
          <w:rtl/>
        </w:rPr>
      </w:pPr>
      <w:r w:rsidRPr="008909F5">
        <w:rPr>
          <w:rFonts w:hint="cs"/>
          <w:sz w:val="24"/>
          <w:szCs w:val="24"/>
          <w:rtl/>
        </w:rPr>
        <w:t>سبنسر</w:t>
      </w:r>
    </w:p>
    <w:p w:rsidR="008909F5" w:rsidRPr="00773434" w:rsidRDefault="008909F5" w:rsidP="008909F5">
      <w:pPr>
        <w:rPr>
          <w:color w:val="FF0000"/>
          <w:sz w:val="24"/>
          <w:szCs w:val="24"/>
          <w:rtl/>
        </w:rPr>
      </w:pPr>
      <w:r w:rsidRPr="00773434">
        <w:rPr>
          <w:rFonts w:hint="cs"/>
          <w:color w:val="FF0000"/>
          <w:sz w:val="24"/>
          <w:szCs w:val="24"/>
          <w:rtl/>
        </w:rPr>
        <w:t>مارتندل</w:t>
      </w:r>
    </w:p>
    <w:p w:rsidR="009857CA" w:rsidRPr="00940C87" w:rsidRDefault="00773434" w:rsidP="00940C87">
      <w:pPr>
        <w:rPr>
          <w:rFonts w:ascii="Hacen Samra" w:hAnsi="Hacen Samra" w:cs="AdvertisingMedium"/>
          <w:b/>
          <w:bCs/>
          <w:sz w:val="26"/>
          <w:szCs w:val="26"/>
          <w:rtl/>
        </w:rPr>
      </w:pPr>
      <w:r>
        <w:rPr>
          <w:rFonts w:ascii="Hacen Samra" w:hAnsi="Hacen Samra" w:cs="AdvertisingMedium" w:hint="cs"/>
          <w:b/>
          <w:bCs/>
          <w:sz w:val="26"/>
          <w:szCs w:val="26"/>
          <w:rtl/>
        </w:rPr>
        <w:t xml:space="preserve">132- </w:t>
      </w:r>
      <w:r w:rsidR="008909F5" w:rsidRPr="00940C87">
        <w:rPr>
          <w:rFonts w:ascii="Hacen Samra" w:hAnsi="Hacen Samra" w:cs="AdvertisingMedium" w:hint="cs"/>
          <w:b/>
          <w:bCs/>
          <w:sz w:val="26"/>
          <w:szCs w:val="26"/>
          <w:rtl/>
        </w:rPr>
        <w:t xml:space="preserve">حسب ميرتون : </w:t>
      </w:r>
      <w:r w:rsidR="008909F5" w:rsidRPr="00940C87">
        <w:rPr>
          <w:rFonts w:ascii="Hacen Samra" w:hAnsi="Hacen Samra" w:cs="AdvertisingMedium"/>
          <w:b/>
          <w:bCs/>
          <w:sz w:val="26"/>
          <w:szCs w:val="26"/>
          <w:rtl/>
        </w:rPr>
        <w:t>هي تلك النتائج الموضوعية التي يمكن ملاحظتها والتي تسهم في الحفاظ على النسق والتي يقصدها المشاركون في النشاط</w:t>
      </w:r>
      <w:r w:rsidR="00940C87">
        <w:rPr>
          <w:rFonts w:ascii="Hacen Samra" w:hAnsi="Hacen Samra" w:cs="AdvertisingMedium" w:hint="cs"/>
          <w:b/>
          <w:bCs/>
          <w:sz w:val="26"/>
          <w:szCs w:val="26"/>
          <w:rtl/>
        </w:rPr>
        <w:t xml:space="preserve"> ، </w:t>
      </w:r>
      <w:r w:rsidR="00940C87" w:rsidRPr="00940C87">
        <w:rPr>
          <w:rFonts w:ascii="Hacen Samra" w:hAnsi="Hacen Samra" w:cs="AdvertisingMedium"/>
          <w:b/>
          <w:bCs/>
          <w:sz w:val="26"/>
          <w:szCs w:val="26"/>
          <w:rtl/>
        </w:rPr>
        <w:t>أما الوظيفة الكامنة: فهي التي لم تكن مقصودة</w:t>
      </w:r>
    </w:p>
    <w:p w:rsidR="008909F5" w:rsidRPr="00773434" w:rsidRDefault="008909F5" w:rsidP="008909F5">
      <w:pPr>
        <w:rPr>
          <w:color w:val="FF0000"/>
          <w:sz w:val="24"/>
          <w:szCs w:val="24"/>
          <w:rtl/>
        </w:rPr>
      </w:pPr>
      <w:r w:rsidRPr="00773434">
        <w:rPr>
          <w:rFonts w:hint="cs"/>
          <w:color w:val="FF0000"/>
          <w:sz w:val="24"/>
          <w:szCs w:val="24"/>
          <w:rtl/>
        </w:rPr>
        <w:t>الوظيفة الظاهرة</w:t>
      </w:r>
    </w:p>
    <w:p w:rsidR="008909F5" w:rsidRPr="008909F5" w:rsidRDefault="008909F5" w:rsidP="00940C87">
      <w:pPr>
        <w:rPr>
          <w:sz w:val="24"/>
          <w:szCs w:val="24"/>
          <w:rtl/>
        </w:rPr>
      </w:pPr>
      <w:r w:rsidRPr="008909F5">
        <w:rPr>
          <w:rFonts w:hint="cs"/>
          <w:sz w:val="24"/>
          <w:szCs w:val="24"/>
          <w:rtl/>
        </w:rPr>
        <w:t xml:space="preserve">الوظيفة </w:t>
      </w:r>
      <w:r w:rsidR="00940C87">
        <w:rPr>
          <w:rFonts w:hint="cs"/>
          <w:sz w:val="24"/>
          <w:szCs w:val="24"/>
          <w:rtl/>
        </w:rPr>
        <w:t>الداخلية</w:t>
      </w:r>
    </w:p>
    <w:p w:rsidR="008909F5" w:rsidRPr="008909F5" w:rsidRDefault="008909F5" w:rsidP="008909F5">
      <w:pPr>
        <w:rPr>
          <w:sz w:val="24"/>
          <w:szCs w:val="24"/>
          <w:rtl/>
        </w:rPr>
      </w:pPr>
      <w:r w:rsidRPr="008909F5">
        <w:rPr>
          <w:rFonts w:hint="cs"/>
          <w:sz w:val="24"/>
          <w:szCs w:val="24"/>
          <w:rtl/>
        </w:rPr>
        <w:t>الوظيفة الخارجية</w:t>
      </w:r>
    </w:p>
    <w:p w:rsidR="00940C87" w:rsidRDefault="00940C87" w:rsidP="008909F5">
      <w:pPr>
        <w:rPr>
          <w:rFonts w:ascii="Hacen Samra" w:hAnsi="Hacen Samra" w:cs="AdvertisingMedium"/>
          <w:b/>
          <w:bCs/>
          <w:sz w:val="26"/>
          <w:szCs w:val="26"/>
          <w:rtl/>
        </w:rPr>
      </w:pPr>
    </w:p>
    <w:p w:rsidR="00940C87" w:rsidRDefault="00773434" w:rsidP="00940C87">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133- </w:t>
      </w:r>
      <w:r w:rsidR="00940C87" w:rsidRPr="00940C87">
        <w:rPr>
          <w:rFonts w:ascii="Hacen Samra" w:hAnsi="Hacen Samra" w:cs="AdvertisingMedium"/>
          <w:b/>
          <w:bCs/>
          <w:sz w:val="26"/>
          <w:szCs w:val="26"/>
          <w:rtl/>
        </w:rPr>
        <w:t>ويرى مارتنديل أن من أهم نماذج التحليل الوظيفي عند روبرت ميرتون تتمثل في دراسته عن البناء الاجتماعي</w:t>
      </w:r>
      <w:r w:rsidR="00940C87">
        <w:rPr>
          <w:rFonts w:ascii="Hacen Samra" w:hAnsi="Hacen Samra" w:cs="AdvertisingMedium" w:hint="cs"/>
          <w:b/>
          <w:bCs/>
          <w:sz w:val="26"/>
          <w:szCs w:val="26"/>
          <w:rtl/>
        </w:rPr>
        <w:t xml:space="preserve"> و .................. ؟</w:t>
      </w:r>
    </w:p>
    <w:p w:rsidR="00940C87" w:rsidRPr="00940C87" w:rsidRDefault="00940C87" w:rsidP="00940C87">
      <w:pPr>
        <w:rPr>
          <w:sz w:val="24"/>
          <w:szCs w:val="24"/>
          <w:rtl/>
        </w:rPr>
      </w:pPr>
      <w:r>
        <w:rPr>
          <w:rFonts w:hint="cs"/>
          <w:sz w:val="24"/>
          <w:szCs w:val="24"/>
          <w:rtl/>
        </w:rPr>
        <w:t>نسق الشخصية</w:t>
      </w:r>
    </w:p>
    <w:p w:rsidR="00940C87" w:rsidRPr="00773434" w:rsidRDefault="00940C87" w:rsidP="00940C87">
      <w:pPr>
        <w:rPr>
          <w:color w:val="FF0000"/>
          <w:sz w:val="24"/>
          <w:szCs w:val="24"/>
          <w:rtl/>
        </w:rPr>
      </w:pPr>
      <w:r w:rsidRPr="00773434">
        <w:rPr>
          <w:rFonts w:hint="cs"/>
          <w:color w:val="FF0000"/>
          <w:sz w:val="24"/>
          <w:szCs w:val="24"/>
          <w:rtl/>
        </w:rPr>
        <w:t>اللامعيارية</w:t>
      </w:r>
    </w:p>
    <w:p w:rsidR="00940C87" w:rsidRPr="00940C87" w:rsidRDefault="00940C87" w:rsidP="00940C87">
      <w:pPr>
        <w:rPr>
          <w:sz w:val="24"/>
          <w:szCs w:val="24"/>
          <w:rtl/>
        </w:rPr>
      </w:pPr>
      <w:r>
        <w:rPr>
          <w:rFonts w:hint="cs"/>
          <w:sz w:val="24"/>
          <w:szCs w:val="24"/>
          <w:rtl/>
        </w:rPr>
        <w:t>النسق الثقافي</w:t>
      </w:r>
    </w:p>
    <w:p w:rsidR="00940C87" w:rsidRPr="00940C87" w:rsidRDefault="00773434" w:rsidP="00940C87">
      <w:pPr>
        <w:rPr>
          <w:rFonts w:ascii="Hacen Samra" w:hAnsi="Hacen Samra" w:cs="AdvertisingMedium"/>
          <w:b/>
          <w:bCs/>
          <w:sz w:val="26"/>
          <w:szCs w:val="26"/>
          <w:rtl/>
        </w:rPr>
      </w:pPr>
      <w:r>
        <w:rPr>
          <w:rFonts w:ascii="Hacen Samra" w:hAnsi="Hacen Samra" w:cs="AdvertisingMedium" w:hint="cs"/>
          <w:b/>
          <w:bCs/>
          <w:sz w:val="26"/>
          <w:szCs w:val="26"/>
          <w:rtl/>
        </w:rPr>
        <w:t xml:space="preserve">134- </w:t>
      </w:r>
      <w:r w:rsidR="00940C87" w:rsidRPr="00940C87">
        <w:rPr>
          <w:rFonts w:ascii="Hacen Samra" w:hAnsi="Hacen Samra" w:cs="AdvertisingMedium"/>
          <w:b/>
          <w:bCs/>
          <w:sz w:val="26"/>
          <w:szCs w:val="26"/>
          <w:rtl/>
        </w:rPr>
        <w:t xml:space="preserve">بدأ </w:t>
      </w:r>
      <w:r w:rsidR="00940C87" w:rsidRPr="00940C87">
        <w:rPr>
          <w:rFonts w:ascii="Hacen Samra" w:hAnsi="Hacen Samra" w:cs="AdvertisingMedium" w:hint="cs"/>
          <w:b/>
          <w:bCs/>
          <w:sz w:val="26"/>
          <w:szCs w:val="26"/>
          <w:rtl/>
        </w:rPr>
        <w:t>............</w:t>
      </w:r>
      <w:r w:rsidR="00940C87" w:rsidRPr="00940C87">
        <w:rPr>
          <w:rFonts w:ascii="Hacen Samra" w:hAnsi="Hacen Samra" w:cs="AdvertisingMedium"/>
          <w:b/>
          <w:bCs/>
          <w:sz w:val="26"/>
          <w:szCs w:val="26"/>
          <w:rtl/>
        </w:rPr>
        <w:t xml:space="preserve"> دراسته( نظريته) بمسلمة هي التالية: (أن الأبنية الاجتماعية والثقافية تصوغ صفة المشروعية على أهداف معينة، وعلاوة على ذلك تحدد أساليب معينة مقبولة اجتماعيا لتحقيق تلك الأهداف</w:t>
      </w:r>
      <w:r w:rsidR="00940C87">
        <w:rPr>
          <w:rFonts w:ascii="Hacen Samra" w:hAnsi="Hacen Samra" w:cs="AdvertisingMedium" w:hint="cs"/>
          <w:b/>
          <w:bCs/>
          <w:sz w:val="26"/>
          <w:szCs w:val="26"/>
          <w:rtl/>
        </w:rPr>
        <w:t xml:space="preserve"> ؟</w:t>
      </w:r>
    </w:p>
    <w:p w:rsidR="00940C87" w:rsidRPr="00940C87" w:rsidRDefault="00940C87" w:rsidP="00940C87">
      <w:pPr>
        <w:rPr>
          <w:sz w:val="24"/>
          <w:szCs w:val="24"/>
          <w:rtl/>
        </w:rPr>
      </w:pPr>
      <w:r w:rsidRPr="00940C87">
        <w:rPr>
          <w:rFonts w:hint="cs"/>
          <w:sz w:val="24"/>
          <w:szCs w:val="24"/>
          <w:rtl/>
        </w:rPr>
        <w:t>بارسونز</w:t>
      </w:r>
    </w:p>
    <w:p w:rsidR="00940C87" w:rsidRPr="00773434" w:rsidRDefault="00940C87" w:rsidP="00940C87">
      <w:pPr>
        <w:rPr>
          <w:color w:val="FF0000"/>
          <w:sz w:val="24"/>
          <w:szCs w:val="24"/>
          <w:rtl/>
        </w:rPr>
      </w:pPr>
      <w:r w:rsidRPr="00773434">
        <w:rPr>
          <w:rFonts w:hint="cs"/>
          <w:color w:val="FF0000"/>
          <w:sz w:val="24"/>
          <w:szCs w:val="24"/>
          <w:rtl/>
        </w:rPr>
        <w:t>ميرتون</w:t>
      </w:r>
    </w:p>
    <w:p w:rsidR="00940C87" w:rsidRDefault="00940C87" w:rsidP="00940C87">
      <w:pPr>
        <w:rPr>
          <w:sz w:val="24"/>
          <w:szCs w:val="24"/>
          <w:rtl/>
        </w:rPr>
      </w:pPr>
      <w:r w:rsidRPr="00940C87">
        <w:rPr>
          <w:rFonts w:hint="cs"/>
          <w:sz w:val="24"/>
          <w:szCs w:val="24"/>
          <w:rtl/>
        </w:rPr>
        <w:t>ماكس فيبر</w:t>
      </w:r>
    </w:p>
    <w:p w:rsidR="000C5F87" w:rsidRPr="00940C87" w:rsidRDefault="000C5F87" w:rsidP="00940C87">
      <w:pPr>
        <w:rPr>
          <w:sz w:val="24"/>
          <w:szCs w:val="24"/>
          <w:rtl/>
        </w:rPr>
      </w:pPr>
      <w:r>
        <w:rPr>
          <w:rFonts w:hint="cs"/>
          <w:sz w:val="24"/>
          <w:szCs w:val="24"/>
          <w:rtl/>
        </w:rPr>
        <w:t>أوجست كونت</w:t>
      </w:r>
    </w:p>
    <w:p w:rsidR="00940C87" w:rsidRDefault="00773434" w:rsidP="000C5F87">
      <w:pPr>
        <w:rPr>
          <w:rFonts w:ascii="Hacen Samra" w:hAnsi="Hacen Samra" w:cs="AdvertisingMedium"/>
          <w:b/>
          <w:bCs/>
          <w:sz w:val="26"/>
          <w:szCs w:val="26"/>
          <w:rtl/>
        </w:rPr>
      </w:pPr>
      <w:r>
        <w:rPr>
          <w:rFonts w:ascii="Hacen Samra" w:hAnsi="Hacen Samra" w:cs="AdvertisingMedium" w:hint="cs"/>
          <w:b/>
          <w:bCs/>
          <w:sz w:val="26"/>
          <w:szCs w:val="26"/>
          <w:rtl/>
        </w:rPr>
        <w:t xml:space="preserve">135- </w:t>
      </w:r>
      <w:r w:rsidR="00940C87" w:rsidRPr="00940C87">
        <w:rPr>
          <w:rFonts w:ascii="Hacen Samra" w:hAnsi="Hacen Samra" w:cs="AdvertisingMedium" w:hint="cs"/>
          <w:b/>
          <w:bCs/>
          <w:sz w:val="26"/>
          <w:szCs w:val="26"/>
          <w:rtl/>
        </w:rPr>
        <w:t xml:space="preserve"> حسب ميرتون : أنه إذا لم يكن </w:t>
      </w:r>
      <w:r w:rsidR="00940C87" w:rsidRPr="00940C87">
        <w:rPr>
          <w:rFonts w:ascii="Hacen Samra" w:hAnsi="Hacen Samra" w:cs="AdvertisingMedium"/>
          <w:b/>
          <w:bCs/>
          <w:sz w:val="26"/>
          <w:szCs w:val="26"/>
          <w:rtl/>
        </w:rPr>
        <w:t>هناك درجة من التناسب بين هدف تحقيق النجاح وبين الفرص المشروعة للنجاح بحيث يحصل الأفراد على الإشباع الضروري الذي يساعد على تحقيق النسق الاجتماعي لوظائفه</w:t>
      </w:r>
      <w:r w:rsidR="00940C87" w:rsidRPr="00940C87">
        <w:rPr>
          <w:rFonts w:ascii="Hacen Samra" w:hAnsi="Hacen Samra" w:cs="AdvertisingMedium" w:hint="cs"/>
          <w:b/>
          <w:bCs/>
          <w:sz w:val="26"/>
          <w:szCs w:val="26"/>
          <w:rtl/>
        </w:rPr>
        <w:t xml:space="preserve"> </w:t>
      </w:r>
      <w:r w:rsidR="000C5F87" w:rsidRPr="000C5F87">
        <w:rPr>
          <w:rFonts w:ascii="Hacen Samra" w:hAnsi="Hacen Samra" w:cs="AdvertisingMedium" w:hint="cs"/>
          <w:b/>
          <w:bCs/>
          <w:sz w:val="26"/>
          <w:szCs w:val="26"/>
          <w:rtl/>
        </w:rPr>
        <w:t>فإذا</w:t>
      </w:r>
      <w:r w:rsidR="000C5F87" w:rsidRPr="000C5F87">
        <w:rPr>
          <w:rFonts w:ascii="Hacen Samra" w:hAnsi="Hacen Samra" w:cs="AdvertisingMedium"/>
          <w:b/>
          <w:bCs/>
          <w:sz w:val="26"/>
          <w:szCs w:val="26"/>
          <w:rtl/>
        </w:rPr>
        <w:t xml:space="preserve"> لم يتحقق ذلك فإن الوظيفة الاجتماعية</w:t>
      </w:r>
      <w:r w:rsidR="000C5F87">
        <w:rPr>
          <w:rFonts w:ascii="Hacen Samra" w:hAnsi="Hacen Samra" w:cs="AdvertisingMedium" w:hint="cs"/>
          <w:b/>
          <w:bCs/>
          <w:sz w:val="26"/>
          <w:szCs w:val="26"/>
          <w:rtl/>
        </w:rPr>
        <w:t xml:space="preserve"> تصاب بالخلل و تحدث ...... ؟</w:t>
      </w:r>
    </w:p>
    <w:p w:rsidR="000C5F87" w:rsidRPr="000C5F87" w:rsidRDefault="000C5F87" w:rsidP="000C5F87">
      <w:pPr>
        <w:rPr>
          <w:sz w:val="24"/>
          <w:szCs w:val="24"/>
          <w:rtl/>
        </w:rPr>
      </w:pPr>
      <w:r w:rsidRPr="000C5F87">
        <w:rPr>
          <w:rFonts w:hint="cs"/>
          <w:sz w:val="24"/>
          <w:szCs w:val="24"/>
          <w:rtl/>
        </w:rPr>
        <w:t>المعوقات الشخصية</w:t>
      </w:r>
    </w:p>
    <w:p w:rsidR="000C5F87" w:rsidRPr="000C5F87" w:rsidRDefault="000C5F87" w:rsidP="000C5F87">
      <w:pPr>
        <w:rPr>
          <w:sz w:val="24"/>
          <w:szCs w:val="24"/>
          <w:rtl/>
        </w:rPr>
      </w:pPr>
      <w:r w:rsidRPr="000C5F87">
        <w:rPr>
          <w:rFonts w:hint="cs"/>
          <w:sz w:val="24"/>
          <w:szCs w:val="24"/>
          <w:rtl/>
        </w:rPr>
        <w:t>المحفزات الوظيفية</w:t>
      </w:r>
    </w:p>
    <w:p w:rsidR="000C5F87" w:rsidRPr="00773434" w:rsidRDefault="000C5F87" w:rsidP="000C5F87">
      <w:pPr>
        <w:rPr>
          <w:color w:val="FF0000"/>
          <w:sz w:val="24"/>
          <w:szCs w:val="24"/>
          <w:rtl/>
        </w:rPr>
      </w:pPr>
      <w:r w:rsidRPr="00773434">
        <w:rPr>
          <w:rFonts w:hint="cs"/>
          <w:color w:val="FF0000"/>
          <w:sz w:val="24"/>
          <w:szCs w:val="24"/>
          <w:rtl/>
        </w:rPr>
        <w:t>المعوقات الوظيفية</w:t>
      </w:r>
    </w:p>
    <w:p w:rsidR="000C5F87" w:rsidRPr="000C5F87" w:rsidRDefault="000C5F87" w:rsidP="000C5F87">
      <w:pPr>
        <w:rPr>
          <w:sz w:val="24"/>
          <w:szCs w:val="24"/>
          <w:rtl/>
        </w:rPr>
      </w:pPr>
      <w:r w:rsidRPr="000C5F87">
        <w:rPr>
          <w:rFonts w:hint="cs"/>
          <w:sz w:val="24"/>
          <w:szCs w:val="24"/>
          <w:rtl/>
        </w:rPr>
        <w:t>المحفزات الشخصية</w:t>
      </w:r>
    </w:p>
    <w:p w:rsidR="000C5F87" w:rsidRDefault="00773434" w:rsidP="005849D3">
      <w:pPr>
        <w:rPr>
          <w:rFonts w:ascii="Hacen Samra" w:hAnsi="Hacen Samra" w:cs="AdvertisingMedium"/>
          <w:b/>
          <w:bCs/>
          <w:sz w:val="26"/>
          <w:szCs w:val="26"/>
          <w:rtl/>
        </w:rPr>
      </w:pPr>
      <w:r>
        <w:rPr>
          <w:rFonts w:ascii="Hacen Samra" w:hAnsi="Hacen Samra" w:cs="AdvertisingMedium" w:hint="cs"/>
          <w:b/>
          <w:bCs/>
          <w:sz w:val="26"/>
          <w:szCs w:val="26"/>
          <w:rtl/>
        </w:rPr>
        <w:t xml:space="preserve">136- </w:t>
      </w:r>
      <w:r w:rsidR="00497180" w:rsidRPr="00497180">
        <w:rPr>
          <w:rFonts w:ascii="Hacen Samra" w:hAnsi="Hacen Samra" w:cs="AdvertisingMedium"/>
          <w:b/>
          <w:bCs/>
          <w:sz w:val="26"/>
          <w:szCs w:val="26"/>
          <w:rtl/>
        </w:rPr>
        <w:t xml:space="preserve">قدّم ميرتون تصنيفا لأنماط استجابات الأفراد أو تكيفهم لذلك والتفاوت أو الانفصام بين الأهداف المرغوبة والمحددة ثقافيا( أي النجاح) وبين الأساليب المتاحة لتحقيق هذه الأهداف. وقد قرر أن هناك </w:t>
      </w:r>
      <w:r w:rsidR="005849D3">
        <w:rPr>
          <w:rFonts w:ascii="Hacen Samra" w:hAnsi="Hacen Samra" w:cs="AdvertisingMedium" w:hint="cs"/>
          <w:b/>
          <w:bCs/>
          <w:sz w:val="26"/>
          <w:szCs w:val="26"/>
          <w:rtl/>
        </w:rPr>
        <w:t>..................</w:t>
      </w:r>
      <w:r w:rsidR="00497180" w:rsidRPr="00497180">
        <w:rPr>
          <w:rFonts w:ascii="Hacen Samra" w:hAnsi="Hacen Samra" w:cs="AdvertisingMedium"/>
          <w:b/>
          <w:bCs/>
          <w:sz w:val="26"/>
          <w:szCs w:val="26"/>
          <w:rtl/>
        </w:rPr>
        <w:t xml:space="preserve"> أنماط لتكيف الأفراد في المجتمع</w:t>
      </w:r>
      <w:r w:rsidR="005849D3">
        <w:rPr>
          <w:rFonts w:ascii="Hacen Samra" w:hAnsi="Hacen Samra" w:cs="AdvertisingMedium" w:hint="cs"/>
          <w:b/>
          <w:bCs/>
          <w:sz w:val="26"/>
          <w:szCs w:val="26"/>
          <w:rtl/>
        </w:rPr>
        <w:t xml:space="preserve"> ؟</w:t>
      </w:r>
    </w:p>
    <w:p w:rsidR="005849D3" w:rsidRPr="005849D3" w:rsidRDefault="005849D3" w:rsidP="005849D3">
      <w:pPr>
        <w:rPr>
          <w:sz w:val="24"/>
          <w:szCs w:val="24"/>
          <w:rtl/>
        </w:rPr>
      </w:pPr>
      <w:r w:rsidRPr="005849D3">
        <w:rPr>
          <w:rFonts w:hint="cs"/>
          <w:sz w:val="24"/>
          <w:szCs w:val="24"/>
          <w:rtl/>
        </w:rPr>
        <w:t>7</w:t>
      </w:r>
    </w:p>
    <w:p w:rsidR="005849D3" w:rsidRPr="005849D3" w:rsidRDefault="005849D3" w:rsidP="005849D3">
      <w:pPr>
        <w:rPr>
          <w:sz w:val="24"/>
          <w:szCs w:val="24"/>
          <w:rtl/>
        </w:rPr>
      </w:pPr>
      <w:r w:rsidRPr="005849D3">
        <w:rPr>
          <w:rFonts w:hint="cs"/>
          <w:sz w:val="24"/>
          <w:szCs w:val="24"/>
          <w:rtl/>
        </w:rPr>
        <w:t>6</w:t>
      </w:r>
    </w:p>
    <w:p w:rsidR="005849D3" w:rsidRPr="00773434" w:rsidRDefault="005849D3" w:rsidP="005849D3">
      <w:pPr>
        <w:rPr>
          <w:color w:val="FF0000"/>
          <w:sz w:val="24"/>
          <w:szCs w:val="24"/>
          <w:rtl/>
        </w:rPr>
      </w:pPr>
      <w:r w:rsidRPr="00773434">
        <w:rPr>
          <w:rFonts w:hint="cs"/>
          <w:color w:val="FF0000"/>
          <w:sz w:val="24"/>
          <w:szCs w:val="24"/>
          <w:rtl/>
        </w:rPr>
        <w:t>5</w:t>
      </w:r>
    </w:p>
    <w:p w:rsidR="005849D3" w:rsidRDefault="00773434" w:rsidP="005849D3">
      <w:pPr>
        <w:rPr>
          <w:rFonts w:ascii="Hacen Samra" w:hAnsi="Hacen Samra" w:cs="AdvertisingMedium"/>
          <w:b/>
          <w:bCs/>
          <w:sz w:val="26"/>
          <w:szCs w:val="26"/>
          <w:rtl/>
        </w:rPr>
      </w:pPr>
      <w:r>
        <w:rPr>
          <w:rFonts w:ascii="Hacen Samra" w:hAnsi="Hacen Samra" w:cs="AdvertisingMedium" w:hint="cs"/>
          <w:b/>
          <w:bCs/>
          <w:sz w:val="26"/>
          <w:szCs w:val="26"/>
          <w:rtl/>
        </w:rPr>
        <w:t>137- ي</w:t>
      </w:r>
      <w:r w:rsidR="005849D3" w:rsidRPr="005849D3">
        <w:rPr>
          <w:rFonts w:ascii="Hacen Samra" w:hAnsi="Hacen Samra" w:cs="AdvertisingMedium"/>
          <w:b/>
          <w:bCs/>
          <w:sz w:val="26"/>
          <w:szCs w:val="26"/>
          <w:rtl/>
        </w:rPr>
        <w:t>حدث هذا النمط من التكيف حين يتقبل الأفراد الأهداف الثقافية ويمتثلون لها وفي نفس الوقت يتقبلون الأساليب التي يحددها النظام الاجتماعي بوصفها أساليب مشروعة لتحقيق هذه الأه</w:t>
      </w:r>
      <w:r w:rsidR="005849D3">
        <w:rPr>
          <w:rFonts w:ascii="Hacen Samra" w:hAnsi="Hacen Samra" w:cs="AdvertisingMedium"/>
          <w:b/>
          <w:bCs/>
          <w:sz w:val="26"/>
          <w:szCs w:val="26"/>
          <w:rtl/>
        </w:rPr>
        <w:t>داف</w:t>
      </w:r>
      <w:r w:rsidR="005849D3">
        <w:rPr>
          <w:rFonts w:ascii="Hacen Samra" w:hAnsi="Hacen Samra" w:cs="AdvertisingMedium" w:hint="cs"/>
          <w:b/>
          <w:bCs/>
          <w:sz w:val="26"/>
          <w:szCs w:val="26"/>
          <w:rtl/>
        </w:rPr>
        <w:t xml:space="preserve"> و هو نمط ... ؟</w:t>
      </w:r>
    </w:p>
    <w:p w:rsidR="005849D3" w:rsidRPr="00773434" w:rsidRDefault="005849D3" w:rsidP="005849D3">
      <w:pPr>
        <w:rPr>
          <w:color w:val="FF0000"/>
          <w:sz w:val="24"/>
          <w:szCs w:val="24"/>
          <w:rtl/>
        </w:rPr>
      </w:pPr>
      <w:r w:rsidRPr="00773434">
        <w:rPr>
          <w:rFonts w:hint="cs"/>
          <w:color w:val="FF0000"/>
          <w:sz w:val="24"/>
          <w:szCs w:val="24"/>
          <w:rtl/>
        </w:rPr>
        <w:t>الامتثال</w:t>
      </w:r>
    </w:p>
    <w:p w:rsidR="005849D3" w:rsidRPr="005849D3" w:rsidRDefault="005849D3" w:rsidP="005849D3">
      <w:pPr>
        <w:rPr>
          <w:sz w:val="24"/>
          <w:szCs w:val="24"/>
          <w:rtl/>
        </w:rPr>
      </w:pPr>
      <w:r w:rsidRPr="005849D3">
        <w:rPr>
          <w:rFonts w:hint="cs"/>
          <w:sz w:val="24"/>
          <w:szCs w:val="24"/>
          <w:rtl/>
        </w:rPr>
        <w:t>الابتداع</w:t>
      </w:r>
    </w:p>
    <w:p w:rsidR="005849D3" w:rsidRPr="005849D3" w:rsidRDefault="005849D3" w:rsidP="005849D3">
      <w:pPr>
        <w:rPr>
          <w:sz w:val="24"/>
          <w:szCs w:val="24"/>
          <w:rtl/>
        </w:rPr>
      </w:pPr>
      <w:r w:rsidRPr="005849D3">
        <w:rPr>
          <w:rFonts w:hint="cs"/>
          <w:sz w:val="24"/>
          <w:szCs w:val="24"/>
          <w:rtl/>
        </w:rPr>
        <w:t>الطقوسية</w:t>
      </w:r>
    </w:p>
    <w:p w:rsidR="005849D3" w:rsidRDefault="00773434" w:rsidP="005849D3">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138- </w:t>
      </w:r>
      <w:r w:rsidR="005849D3" w:rsidRPr="005849D3">
        <w:rPr>
          <w:rFonts w:ascii="Hacen Samra" w:hAnsi="Hacen Samra" w:cs="AdvertisingMedium"/>
          <w:b/>
          <w:bCs/>
          <w:sz w:val="26"/>
          <w:szCs w:val="26"/>
          <w:rtl/>
        </w:rPr>
        <w:t>أن نسبة كبيرة من الناس في المجتمع تتقبل أهداف</w:t>
      </w:r>
      <w:r w:rsidR="005849D3">
        <w:rPr>
          <w:rFonts w:ascii="Hacen Samra" w:hAnsi="Hacen Samra" w:cs="AdvertisingMedium" w:hint="cs"/>
          <w:b/>
          <w:bCs/>
          <w:sz w:val="26"/>
          <w:szCs w:val="26"/>
          <w:rtl/>
        </w:rPr>
        <w:t xml:space="preserve"> </w:t>
      </w:r>
      <w:r w:rsidR="005849D3" w:rsidRPr="005849D3">
        <w:rPr>
          <w:rFonts w:ascii="Hacen Samra" w:hAnsi="Hacen Samra" w:cs="AdvertisingMedium"/>
          <w:b/>
          <w:bCs/>
          <w:sz w:val="26"/>
          <w:szCs w:val="26"/>
          <w:rtl/>
        </w:rPr>
        <w:t>النجاح</w:t>
      </w:r>
      <w:r w:rsidR="005849D3">
        <w:rPr>
          <w:rFonts w:ascii="Hacen Samra" w:hAnsi="Hacen Samra" w:cs="AdvertisingMedium" w:hint="cs"/>
          <w:b/>
          <w:bCs/>
          <w:sz w:val="26"/>
          <w:szCs w:val="26"/>
          <w:rtl/>
        </w:rPr>
        <w:t xml:space="preserve"> </w:t>
      </w:r>
      <w:r w:rsidR="005849D3" w:rsidRPr="005849D3">
        <w:rPr>
          <w:rFonts w:ascii="Hacen Samra" w:hAnsi="Hacen Samra" w:cs="AdvertisingMedium"/>
          <w:b/>
          <w:bCs/>
          <w:sz w:val="26"/>
          <w:szCs w:val="26"/>
          <w:rtl/>
        </w:rPr>
        <w:t>ولكنها تجد فرص تحقيق تلك الأهداف مغلقة أمامهم لان توزيع هذه الفرص غير متكافئ. وفي هذه الحالة يرفضون أساليب مشروعة لتحقيق هذا الهدف ويسود هذا النوع من التكيف لدى الطبقات العاملة.</w:t>
      </w:r>
      <w:r w:rsidR="005849D3">
        <w:rPr>
          <w:rFonts w:ascii="Hacen Samra" w:hAnsi="Hacen Samra" w:cs="AdvertisingMedium" w:hint="cs"/>
          <w:b/>
          <w:bCs/>
          <w:sz w:val="26"/>
          <w:szCs w:val="26"/>
          <w:rtl/>
        </w:rPr>
        <w:t xml:space="preserve"> و يرى ميرتون أنه</w:t>
      </w:r>
      <w:r w:rsidR="005849D3" w:rsidRPr="005849D3">
        <w:rPr>
          <w:rFonts w:ascii="Hacen Samra" w:hAnsi="Hacen Samra" w:cs="AdvertisingMedium"/>
          <w:b/>
          <w:bCs/>
          <w:sz w:val="26"/>
          <w:szCs w:val="26"/>
          <w:rtl/>
        </w:rPr>
        <w:t xml:space="preserve"> اهم انماط التكيف </w:t>
      </w:r>
      <w:r w:rsidR="005849D3" w:rsidRPr="005849D3">
        <w:rPr>
          <w:rFonts w:hint="cs"/>
          <w:b/>
          <w:bCs/>
          <w:sz w:val="24"/>
          <w:szCs w:val="24"/>
          <w:rtl/>
        </w:rPr>
        <w:t>الانحـرافي</w:t>
      </w:r>
      <w:r w:rsidR="005849D3">
        <w:rPr>
          <w:rFonts w:ascii="Hacen Samra" w:hAnsi="Hacen Samra" w:cs="AdvertisingMedium" w:hint="cs"/>
          <w:b/>
          <w:bCs/>
          <w:sz w:val="26"/>
          <w:szCs w:val="26"/>
          <w:rtl/>
        </w:rPr>
        <w:t xml:space="preserve"> ؟</w:t>
      </w:r>
    </w:p>
    <w:p w:rsidR="005849D3" w:rsidRPr="00773434" w:rsidRDefault="005849D3" w:rsidP="005849D3">
      <w:pPr>
        <w:rPr>
          <w:color w:val="FF0000"/>
          <w:sz w:val="24"/>
          <w:szCs w:val="24"/>
          <w:rtl/>
        </w:rPr>
      </w:pPr>
      <w:r w:rsidRPr="00773434">
        <w:rPr>
          <w:rFonts w:hint="cs"/>
          <w:color w:val="FF0000"/>
          <w:sz w:val="24"/>
          <w:szCs w:val="24"/>
          <w:rtl/>
        </w:rPr>
        <w:t>الابتداع</w:t>
      </w:r>
    </w:p>
    <w:p w:rsidR="005849D3" w:rsidRPr="005849D3" w:rsidRDefault="005849D3" w:rsidP="005849D3">
      <w:pPr>
        <w:rPr>
          <w:sz w:val="24"/>
          <w:szCs w:val="24"/>
          <w:rtl/>
        </w:rPr>
      </w:pPr>
      <w:r w:rsidRPr="005849D3">
        <w:rPr>
          <w:rFonts w:hint="cs"/>
          <w:sz w:val="24"/>
          <w:szCs w:val="24"/>
          <w:rtl/>
        </w:rPr>
        <w:t>الطقوسية</w:t>
      </w:r>
    </w:p>
    <w:p w:rsidR="005849D3" w:rsidRDefault="005849D3" w:rsidP="005849D3">
      <w:pPr>
        <w:rPr>
          <w:sz w:val="24"/>
          <w:szCs w:val="24"/>
          <w:rtl/>
        </w:rPr>
      </w:pPr>
      <w:r w:rsidRPr="005849D3">
        <w:rPr>
          <w:rFonts w:hint="cs"/>
          <w:sz w:val="24"/>
          <w:szCs w:val="24"/>
          <w:rtl/>
        </w:rPr>
        <w:t>الانسحابي</w:t>
      </w:r>
      <w:r w:rsidRPr="005849D3">
        <w:rPr>
          <w:rFonts w:hint="eastAsia"/>
          <w:sz w:val="24"/>
          <w:szCs w:val="24"/>
          <w:rtl/>
        </w:rPr>
        <w:t>ة</w:t>
      </w:r>
    </w:p>
    <w:p w:rsidR="009E2199" w:rsidRPr="005849D3" w:rsidRDefault="009E2199" w:rsidP="005849D3">
      <w:pPr>
        <w:rPr>
          <w:sz w:val="24"/>
          <w:szCs w:val="24"/>
          <w:rtl/>
        </w:rPr>
      </w:pPr>
      <w:r>
        <w:rPr>
          <w:rFonts w:hint="cs"/>
          <w:sz w:val="24"/>
          <w:szCs w:val="24"/>
          <w:rtl/>
        </w:rPr>
        <w:t>الامتثال</w:t>
      </w:r>
    </w:p>
    <w:p w:rsidR="005849D3" w:rsidRDefault="00773434" w:rsidP="005849D3">
      <w:pPr>
        <w:rPr>
          <w:rFonts w:ascii="Hacen Samra" w:hAnsi="Hacen Samra" w:cs="AdvertisingMedium"/>
          <w:b/>
          <w:bCs/>
          <w:sz w:val="26"/>
          <w:szCs w:val="26"/>
          <w:rtl/>
        </w:rPr>
      </w:pPr>
      <w:r>
        <w:rPr>
          <w:rFonts w:ascii="Hacen Samra" w:hAnsi="Hacen Samra" w:cs="AdvertisingMedium" w:hint="cs"/>
          <w:b/>
          <w:bCs/>
          <w:sz w:val="26"/>
          <w:szCs w:val="26"/>
          <w:rtl/>
        </w:rPr>
        <w:t xml:space="preserve">139- </w:t>
      </w:r>
      <w:r w:rsidR="005849D3" w:rsidRPr="005849D3">
        <w:rPr>
          <w:rFonts w:ascii="Hacen Samra" w:hAnsi="Hacen Samra" w:cs="AdvertisingMedium"/>
          <w:b/>
          <w:bCs/>
          <w:sz w:val="26"/>
          <w:szCs w:val="26"/>
          <w:rtl/>
        </w:rPr>
        <w:t>يتمثل هذا النمط من التكيف في التخلي عن الأهداف الثقافية للنجاح الفردي وتحقيق الثروة</w:t>
      </w:r>
      <w:r w:rsidR="005849D3" w:rsidRPr="005849D3">
        <w:rPr>
          <w:rFonts w:ascii="Hacen Samra" w:hAnsi="Hacen Samra" w:cs="AdvertisingMedium" w:hint="cs"/>
          <w:b/>
          <w:bCs/>
          <w:sz w:val="26"/>
          <w:szCs w:val="26"/>
          <w:rtl/>
        </w:rPr>
        <w:t xml:space="preserve"> </w:t>
      </w:r>
      <w:r w:rsidR="005849D3" w:rsidRPr="005849D3">
        <w:rPr>
          <w:rFonts w:ascii="Hacen Samra" w:hAnsi="Hacen Samra" w:cs="AdvertisingMedium"/>
          <w:b/>
          <w:bCs/>
          <w:sz w:val="26"/>
          <w:szCs w:val="26"/>
          <w:rtl/>
        </w:rPr>
        <w:t>أو التقليل من مستوى طموح الفرد حتى يصل الى درجة منخفضة يمكن معها إشباع هذا الطموح، وفي نفس الوقت يظل الفرد ملتزما بطريقة شبه قهرية بالأساليب المشروعة لتحقيق الأهداف</w:t>
      </w:r>
      <w:r w:rsidR="005849D3">
        <w:rPr>
          <w:rFonts w:ascii="Hacen Samra" w:hAnsi="Hacen Samra" w:cs="AdvertisingMedium" w:hint="cs"/>
          <w:b/>
          <w:bCs/>
          <w:sz w:val="26"/>
          <w:szCs w:val="26"/>
          <w:rtl/>
        </w:rPr>
        <w:t xml:space="preserve"> ، و هو نمط ......... ؟</w:t>
      </w:r>
    </w:p>
    <w:p w:rsidR="005849D3" w:rsidRPr="005849D3" w:rsidRDefault="005849D3" w:rsidP="005849D3">
      <w:pPr>
        <w:rPr>
          <w:sz w:val="24"/>
          <w:szCs w:val="24"/>
          <w:rtl/>
        </w:rPr>
      </w:pPr>
      <w:r w:rsidRPr="005849D3">
        <w:rPr>
          <w:rFonts w:hint="cs"/>
          <w:sz w:val="24"/>
          <w:szCs w:val="24"/>
          <w:rtl/>
        </w:rPr>
        <w:t>الابتداع</w:t>
      </w:r>
    </w:p>
    <w:p w:rsidR="005849D3" w:rsidRPr="00773434" w:rsidRDefault="005849D3" w:rsidP="005849D3">
      <w:pPr>
        <w:rPr>
          <w:color w:val="FF0000"/>
          <w:sz w:val="24"/>
          <w:szCs w:val="24"/>
          <w:rtl/>
        </w:rPr>
      </w:pPr>
      <w:r w:rsidRPr="00773434">
        <w:rPr>
          <w:rFonts w:hint="cs"/>
          <w:color w:val="FF0000"/>
          <w:sz w:val="24"/>
          <w:szCs w:val="24"/>
          <w:rtl/>
        </w:rPr>
        <w:t>الطقوسية</w:t>
      </w:r>
    </w:p>
    <w:p w:rsidR="009E2199" w:rsidRPr="005849D3" w:rsidRDefault="009E2199" w:rsidP="005849D3">
      <w:pPr>
        <w:rPr>
          <w:sz w:val="24"/>
          <w:szCs w:val="24"/>
          <w:rtl/>
        </w:rPr>
      </w:pPr>
      <w:r>
        <w:rPr>
          <w:rFonts w:hint="cs"/>
          <w:sz w:val="24"/>
          <w:szCs w:val="24"/>
          <w:rtl/>
        </w:rPr>
        <w:t>الامتثال</w:t>
      </w:r>
    </w:p>
    <w:p w:rsidR="005849D3" w:rsidRPr="005849D3" w:rsidRDefault="005849D3" w:rsidP="005849D3">
      <w:pPr>
        <w:rPr>
          <w:sz w:val="24"/>
          <w:szCs w:val="24"/>
          <w:rtl/>
        </w:rPr>
      </w:pPr>
      <w:r w:rsidRPr="005849D3">
        <w:rPr>
          <w:rFonts w:hint="cs"/>
          <w:sz w:val="24"/>
          <w:szCs w:val="24"/>
          <w:rtl/>
        </w:rPr>
        <w:t>الانسحابي</w:t>
      </w:r>
      <w:r w:rsidRPr="005849D3">
        <w:rPr>
          <w:rFonts w:hint="eastAsia"/>
          <w:sz w:val="24"/>
          <w:szCs w:val="24"/>
          <w:rtl/>
        </w:rPr>
        <w:t>ة</w:t>
      </w:r>
    </w:p>
    <w:p w:rsidR="009E2199" w:rsidRPr="0084074F" w:rsidRDefault="00773434" w:rsidP="009E2199">
      <w:pPr>
        <w:rPr>
          <w:rFonts w:ascii="Hacen Samra" w:hAnsi="Hacen Samra" w:cs="AdvertisingMedium"/>
          <w:b/>
          <w:bCs/>
          <w:sz w:val="24"/>
          <w:szCs w:val="24"/>
          <w:rtl/>
        </w:rPr>
      </w:pPr>
      <w:r>
        <w:rPr>
          <w:rFonts w:ascii="Hacen Samra" w:hAnsi="Hacen Samra" w:cs="AdvertisingMedium" w:hint="cs"/>
          <w:b/>
          <w:bCs/>
          <w:sz w:val="24"/>
          <w:szCs w:val="24"/>
          <w:rtl/>
        </w:rPr>
        <w:t xml:space="preserve">140- </w:t>
      </w:r>
      <w:r w:rsidR="009E2199" w:rsidRPr="0084074F">
        <w:rPr>
          <w:rFonts w:ascii="Hacen Samra" w:hAnsi="Hacen Samra" w:cs="AdvertisingMedium"/>
          <w:b/>
          <w:bCs/>
          <w:sz w:val="24"/>
          <w:szCs w:val="24"/>
          <w:rtl/>
        </w:rPr>
        <w:t xml:space="preserve">والفرد الذي يلجأ إلى هذا النمط  </w:t>
      </w:r>
      <w:r w:rsidR="009E2199" w:rsidRPr="0084074F">
        <w:rPr>
          <w:rFonts w:ascii="Hacen Samra" w:hAnsi="Hacen Samra" w:cs="AdvertisingMedium" w:hint="cs"/>
          <w:b/>
          <w:bCs/>
          <w:sz w:val="24"/>
          <w:szCs w:val="24"/>
          <w:rtl/>
        </w:rPr>
        <w:t xml:space="preserve">حيث </w:t>
      </w:r>
      <w:r w:rsidR="009E2199" w:rsidRPr="0084074F">
        <w:rPr>
          <w:rFonts w:ascii="Hacen Samra" w:hAnsi="Hacen Samra" w:cs="AdvertisingMedium"/>
          <w:b/>
          <w:bCs/>
          <w:sz w:val="24"/>
          <w:szCs w:val="24"/>
          <w:rtl/>
        </w:rPr>
        <w:t xml:space="preserve">يعيش في المجتمع، ولكنه لا يكون جزءا منه، بمعنى انه لا يشارك في الاتفاق الجماعي على القيم المجتمعية. </w:t>
      </w:r>
      <w:r w:rsidR="009E2199" w:rsidRPr="0084074F">
        <w:rPr>
          <w:rFonts w:ascii="Hacen Samra" w:hAnsi="Hacen Samra" w:cs="AdvertisingMedium" w:hint="cs"/>
          <w:b/>
          <w:bCs/>
          <w:sz w:val="24"/>
          <w:szCs w:val="24"/>
          <w:rtl/>
        </w:rPr>
        <w:t>و</w:t>
      </w:r>
      <w:r w:rsidR="009E2199" w:rsidRPr="0084074F">
        <w:rPr>
          <w:rFonts w:ascii="Hacen Samra" w:hAnsi="Hacen Samra" w:cs="AdvertisingMedium"/>
          <w:b/>
          <w:bCs/>
          <w:sz w:val="24"/>
          <w:szCs w:val="24"/>
          <w:rtl/>
        </w:rPr>
        <w:t xml:space="preserve"> يتخلى عن كل الأهداف والأساليب التي يحددها النسق</w:t>
      </w:r>
      <w:r w:rsidR="009E2199" w:rsidRPr="0084074F">
        <w:rPr>
          <w:rFonts w:ascii="Hacen Samra" w:hAnsi="Hacen Samra" w:cs="AdvertisingMedium" w:hint="cs"/>
          <w:b/>
          <w:bCs/>
          <w:sz w:val="24"/>
          <w:szCs w:val="24"/>
          <w:rtl/>
        </w:rPr>
        <w:t xml:space="preserve"> ألا و هو  ؟</w:t>
      </w:r>
    </w:p>
    <w:p w:rsidR="009E2199" w:rsidRPr="009E2199" w:rsidRDefault="009E2199" w:rsidP="009E2199">
      <w:pPr>
        <w:rPr>
          <w:sz w:val="24"/>
          <w:szCs w:val="24"/>
          <w:rtl/>
        </w:rPr>
      </w:pPr>
      <w:r w:rsidRPr="009E2199">
        <w:rPr>
          <w:rFonts w:hint="cs"/>
          <w:sz w:val="24"/>
          <w:szCs w:val="24"/>
          <w:rtl/>
        </w:rPr>
        <w:t>الابتداع</w:t>
      </w:r>
    </w:p>
    <w:p w:rsidR="009E2199" w:rsidRPr="00773434" w:rsidRDefault="009E2199" w:rsidP="009E2199">
      <w:pPr>
        <w:rPr>
          <w:color w:val="FF0000"/>
          <w:sz w:val="24"/>
          <w:szCs w:val="24"/>
          <w:rtl/>
        </w:rPr>
      </w:pPr>
      <w:r w:rsidRPr="00773434">
        <w:rPr>
          <w:rFonts w:hint="cs"/>
          <w:color w:val="FF0000"/>
          <w:sz w:val="24"/>
          <w:szCs w:val="24"/>
          <w:rtl/>
        </w:rPr>
        <w:t>الانسحابية</w:t>
      </w:r>
    </w:p>
    <w:p w:rsidR="009E2199" w:rsidRPr="009E2199" w:rsidRDefault="009E2199" w:rsidP="009E2199">
      <w:pPr>
        <w:rPr>
          <w:sz w:val="24"/>
          <w:szCs w:val="24"/>
          <w:rtl/>
        </w:rPr>
      </w:pPr>
      <w:r>
        <w:rPr>
          <w:rFonts w:hint="cs"/>
          <w:sz w:val="24"/>
          <w:szCs w:val="24"/>
          <w:rtl/>
        </w:rPr>
        <w:t>الطقوسية</w:t>
      </w:r>
    </w:p>
    <w:p w:rsidR="009E2199" w:rsidRPr="0084074F" w:rsidRDefault="00773434" w:rsidP="009E2199">
      <w:pPr>
        <w:rPr>
          <w:rFonts w:ascii="Hacen Samra" w:hAnsi="Hacen Samra" w:cs="AdvertisingMedium"/>
          <w:b/>
          <w:bCs/>
          <w:sz w:val="24"/>
          <w:szCs w:val="24"/>
          <w:rtl/>
        </w:rPr>
      </w:pPr>
      <w:r>
        <w:rPr>
          <w:rFonts w:ascii="Hacen Samra" w:hAnsi="Hacen Samra" w:cs="AdvertisingMedium" w:hint="cs"/>
          <w:b/>
          <w:bCs/>
          <w:sz w:val="24"/>
          <w:szCs w:val="24"/>
          <w:rtl/>
        </w:rPr>
        <w:t xml:space="preserve">141- </w:t>
      </w:r>
      <w:r w:rsidR="009E2199" w:rsidRPr="0084074F">
        <w:rPr>
          <w:rFonts w:ascii="Hacen Samra" w:hAnsi="Hacen Samra" w:cs="AdvertisingMedium"/>
          <w:b/>
          <w:bCs/>
          <w:sz w:val="24"/>
          <w:szCs w:val="24"/>
          <w:rtl/>
        </w:rPr>
        <w:t>يتسم هذا النمط من التكيف بإدانة ( وليس مجرد رفض كما هو الحال في النمط السابق) كل الأهداف الثقافية للنجاح والالتزام بالأساليب النظامية لتحقيقها</w:t>
      </w:r>
      <w:r w:rsidR="009E2199" w:rsidRPr="0084074F">
        <w:rPr>
          <w:rFonts w:ascii="Hacen Samra" w:hAnsi="Hacen Samra" w:cs="AdvertisingMedium" w:hint="cs"/>
          <w:b/>
          <w:bCs/>
          <w:sz w:val="24"/>
          <w:szCs w:val="24"/>
          <w:rtl/>
        </w:rPr>
        <w:t xml:space="preserve"> ، و </w:t>
      </w:r>
      <w:r w:rsidR="009E2199" w:rsidRPr="0084074F">
        <w:rPr>
          <w:rFonts w:ascii="Hacen Samra" w:hAnsi="Hacen Samra" w:cs="AdvertisingMedium"/>
          <w:b/>
          <w:bCs/>
          <w:sz w:val="24"/>
          <w:szCs w:val="24"/>
          <w:rtl/>
        </w:rPr>
        <w:t xml:space="preserve">يتسم بالرفض الإيجابي والسعي </w:t>
      </w:r>
      <w:r w:rsidR="009E2199" w:rsidRPr="0084074F">
        <w:rPr>
          <w:rFonts w:ascii="Hacen Samra" w:hAnsi="Hacen Samra" w:cs="AdvertisingMedium" w:hint="cs"/>
          <w:b/>
          <w:bCs/>
          <w:sz w:val="24"/>
          <w:szCs w:val="24"/>
          <w:rtl/>
        </w:rPr>
        <w:t>إلى</w:t>
      </w:r>
      <w:r w:rsidR="009E2199" w:rsidRPr="0084074F">
        <w:rPr>
          <w:rFonts w:ascii="Hacen Samra" w:hAnsi="Hacen Samra" w:cs="AdvertisingMedium"/>
          <w:b/>
          <w:bCs/>
          <w:sz w:val="24"/>
          <w:szCs w:val="24"/>
          <w:rtl/>
        </w:rPr>
        <w:t xml:space="preserve"> استبدال البناء الاجتماعي القائم ببناء أخر يضم معايير ثقافية مختلفة للنجاح وفرصا أخرى لتحقيقه</w:t>
      </w:r>
      <w:r w:rsidR="009E2199" w:rsidRPr="0084074F">
        <w:rPr>
          <w:rFonts w:ascii="Hacen Samra" w:hAnsi="Hacen Samra" w:cs="AdvertisingMedium" w:hint="cs"/>
          <w:b/>
          <w:bCs/>
          <w:sz w:val="24"/>
          <w:szCs w:val="24"/>
          <w:rtl/>
        </w:rPr>
        <w:t xml:space="preserve"> ؟</w:t>
      </w:r>
    </w:p>
    <w:p w:rsidR="009E2199" w:rsidRPr="00773434" w:rsidRDefault="009E2199" w:rsidP="009E2199">
      <w:pPr>
        <w:rPr>
          <w:color w:val="FF0000"/>
          <w:sz w:val="24"/>
          <w:szCs w:val="24"/>
          <w:rtl/>
        </w:rPr>
      </w:pPr>
      <w:r w:rsidRPr="00773434">
        <w:rPr>
          <w:rFonts w:hint="cs"/>
          <w:color w:val="FF0000"/>
          <w:sz w:val="24"/>
          <w:szCs w:val="24"/>
          <w:rtl/>
        </w:rPr>
        <w:t>التمرد</w:t>
      </w:r>
    </w:p>
    <w:p w:rsidR="009E2199" w:rsidRPr="009E2199" w:rsidRDefault="009E2199" w:rsidP="009E2199">
      <w:pPr>
        <w:rPr>
          <w:sz w:val="24"/>
          <w:szCs w:val="24"/>
          <w:rtl/>
        </w:rPr>
      </w:pPr>
      <w:r w:rsidRPr="009E2199">
        <w:rPr>
          <w:rFonts w:hint="cs"/>
          <w:sz w:val="24"/>
          <w:szCs w:val="24"/>
          <w:rtl/>
        </w:rPr>
        <w:t>الابتداع</w:t>
      </w:r>
    </w:p>
    <w:p w:rsidR="009E2199" w:rsidRDefault="009E2199" w:rsidP="009E2199">
      <w:pPr>
        <w:rPr>
          <w:sz w:val="24"/>
          <w:szCs w:val="24"/>
          <w:rtl/>
        </w:rPr>
      </w:pPr>
      <w:r w:rsidRPr="009E2199">
        <w:rPr>
          <w:rFonts w:hint="cs"/>
          <w:sz w:val="24"/>
          <w:szCs w:val="24"/>
          <w:rtl/>
        </w:rPr>
        <w:t>الانسحابية</w:t>
      </w:r>
    </w:p>
    <w:p w:rsidR="009E2199" w:rsidRPr="0084074F" w:rsidRDefault="00773434" w:rsidP="005C0D86">
      <w:pPr>
        <w:rPr>
          <w:rFonts w:ascii="Hacen Samra" w:hAnsi="Hacen Samra" w:cs="AdvertisingMedium"/>
          <w:b/>
          <w:bCs/>
          <w:sz w:val="24"/>
          <w:szCs w:val="24"/>
          <w:rtl/>
        </w:rPr>
      </w:pPr>
      <w:r>
        <w:rPr>
          <w:rFonts w:ascii="Hacen Samra" w:hAnsi="Hacen Samra" w:cs="AdvertisingMedium" w:hint="cs"/>
          <w:b/>
          <w:bCs/>
          <w:sz w:val="24"/>
          <w:szCs w:val="24"/>
          <w:rtl/>
        </w:rPr>
        <w:t xml:space="preserve">142- </w:t>
      </w:r>
      <w:r w:rsidR="009E2199" w:rsidRPr="0084074F">
        <w:rPr>
          <w:rFonts w:ascii="Hacen Samra" w:hAnsi="Hacen Samra" w:cs="AdvertisingMedium" w:hint="cs"/>
          <w:b/>
          <w:bCs/>
          <w:sz w:val="24"/>
          <w:szCs w:val="24"/>
          <w:rtl/>
        </w:rPr>
        <w:t xml:space="preserve">من خلال تحليل ميرتون الاجتماعي استبعد البعد ..................  </w:t>
      </w:r>
      <w:r w:rsidR="005C0D86" w:rsidRPr="0084074F">
        <w:rPr>
          <w:rFonts w:ascii="Hacen Samra" w:hAnsi="Hacen Samra" w:cs="AdvertisingMedium" w:hint="cs"/>
          <w:b/>
          <w:bCs/>
          <w:sz w:val="24"/>
          <w:szCs w:val="24"/>
          <w:rtl/>
        </w:rPr>
        <w:t xml:space="preserve">، </w:t>
      </w:r>
      <w:r w:rsidR="009E2199" w:rsidRPr="0084074F">
        <w:rPr>
          <w:rFonts w:ascii="Hacen Samra" w:hAnsi="Hacen Samra" w:cs="AdvertisingMedium"/>
          <w:b/>
          <w:bCs/>
          <w:sz w:val="24"/>
          <w:szCs w:val="24"/>
          <w:rtl/>
        </w:rPr>
        <w:t>ودعا أيضا الى التحليل الجزئي للظاهرات الاجتماعية باستخدام النظريات متوسطة المدى بدلا من التحليل الشمولي</w:t>
      </w:r>
      <w:r w:rsidR="005C0D86" w:rsidRPr="0084074F">
        <w:rPr>
          <w:rFonts w:ascii="Hacen Samra" w:hAnsi="Hacen Samra" w:cs="AdvertisingMedium"/>
          <w:b/>
          <w:bCs/>
          <w:sz w:val="24"/>
          <w:szCs w:val="24"/>
          <w:rtl/>
        </w:rPr>
        <w:t xml:space="preserve"> للمجتمع</w:t>
      </w:r>
    </w:p>
    <w:p w:rsidR="005C0D86" w:rsidRPr="00481F1D" w:rsidRDefault="005C0D86" w:rsidP="005C0D86">
      <w:pPr>
        <w:rPr>
          <w:sz w:val="24"/>
          <w:szCs w:val="24"/>
          <w:rtl/>
        </w:rPr>
      </w:pPr>
      <w:r w:rsidRPr="00481F1D">
        <w:rPr>
          <w:rFonts w:hint="cs"/>
          <w:sz w:val="24"/>
          <w:szCs w:val="24"/>
          <w:rtl/>
        </w:rPr>
        <w:t>الديني</w:t>
      </w:r>
    </w:p>
    <w:p w:rsidR="005C0D86" w:rsidRPr="00773434" w:rsidRDefault="005C0D86" w:rsidP="005C0D86">
      <w:pPr>
        <w:rPr>
          <w:color w:val="FF0000"/>
          <w:sz w:val="24"/>
          <w:szCs w:val="24"/>
          <w:rtl/>
        </w:rPr>
      </w:pPr>
      <w:r w:rsidRPr="00773434">
        <w:rPr>
          <w:rFonts w:hint="cs"/>
          <w:color w:val="FF0000"/>
          <w:sz w:val="24"/>
          <w:szCs w:val="24"/>
          <w:rtl/>
        </w:rPr>
        <w:t>التاريخي</w:t>
      </w:r>
    </w:p>
    <w:p w:rsidR="005C0D86" w:rsidRPr="00481F1D" w:rsidRDefault="005C0D86" w:rsidP="005C0D86">
      <w:pPr>
        <w:rPr>
          <w:sz w:val="24"/>
          <w:szCs w:val="24"/>
          <w:rtl/>
        </w:rPr>
      </w:pPr>
      <w:r w:rsidRPr="00481F1D">
        <w:rPr>
          <w:rFonts w:hint="cs"/>
          <w:sz w:val="24"/>
          <w:szCs w:val="24"/>
          <w:rtl/>
        </w:rPr>
        <w:t>الثقافي</w:t>
      </w:r>
    </w:p>
    <w:p w:rsidR="005C0D86" w:rsidRPr="00254D28" w:rsidRDefault="005C0D86" w:rsidP="005C0D86">
      <w:pPr>
        <w:rPr>
          <w:rFonts w:ascii="Hacen Samra" w:hAnsi="Hacen Samra" w:cs="AdvertisingMedium"/>
          <w:b/>
          <w:bCs/>
          <w:sz w:val="3"/>
          <w:szCs w:val="3"/>
          <w:rtl/>
        </w:rPr>
      </w:pPr>
    </w:p>
    <w:p w:rsidR="005C0D86" w:rsidRPr="005C0D86" w:rsidRDefault="00773434" w:rsidP="005C0D86">
      <w:pPr>
        <w:rPr>
          <w:rFonts w:ascii="Hacen Samra" w:hAnsi="Hacen Samra" w:cs="AdvertisingMedium"/>
          <w:b/>
          <w:bCs/>
          <w:sz w:val="24"/>
          <w:szCs w:val="24"/>
          <w:rtl/>
        </w:rPr>
      </w:pPr>
      <w:r>
        <w:rPr>
          <w:rFonts w:ascii="Hacen Samra" w:hAnsi="Hacen Samra" w:cs="AdvertisingMedium" w:hint="cs"/>
          <w:b/>
          <w:bCs/>
          <w:sz w:val="24"/>
          <w:szCs w:val="24"/>
          <w:rtl/>
        </w:rPr>
        <w:t xml:space="preserve">143- </w:t>
      </w:r>
      <w:r w:rsidR="005C0D86" w:rsidRPr="005C0D86">
        <w:rPr>
          <w:rFonts w:ascii="Hacen Samra" w:hAnsi="Hacen Samra" w:cs="AdvertisingMedium"/>
          <w:b/>
          <w:bCs/>
          <w:sz w:val="24"/>
          <w:szCs w:val="24"/>
          <w:rtl/>
        </w:rPr>
        <w:t xml:space="preserve">ميرتون كان الى حد ما </w:t>
      </w:r>
      <w:r w:rsidR="005C0D86" w:rsidRPr="005C0D86">
        <w:rPr>
          <w:rFonts w:ascii="Hacen Samra" w:hAnsi="Hacen Samra" w:cs="AdvertisingMedium" w:hint="cs"/>
          <w:b/>
          <w:bCs/>
          <w:sz w:val="24"/>
          <w:szCs w:val="24"/>
          <w:rtl/>
        </w:rPr>
        <w:t>...................</w:t>
      </w:r>
      <w:r w:rsidR="005C0D86" w:rsidRPr="005C0D86">
        <w:rPr>
          <w:rFonts w:ascii="Hacen Samra" w:hAnsi="Hacen Samra" w:cs="AdvertisingMedium"/>
          <w:b/>
          <w:bCs/>
          <w:sz w:val="24"/>
          <w:szCs w:val="24"/>
          <w:rtl/>
        </w:rPr>
        <w:t xml:space="preserve"> للمجتمع الأمريكي ويختلف عن بارسونز وغيره من الوظيفيين في أنه لم يتبنَّ بشكل مطلق فكرة وجود الاتفاق الجمعي في المجتم</w:t>
      </w:r>
      <w:r w:rsidR="005C0D86" w:rsidRPr="005C0D86">
        <w:rPr>
          <w:rFonts w:ascii="Hacen Samra" w:hAnsi="Hacen Samra" w:cs="AdvertisingMedium" w:hint="cs"/>
          <w:b/>
          <w:bCs/>
          <w:sz w:val="24"/>
          <w:szCs w:val="24"/>
          <w:rtl/>
        </w:rPr>
        <w:t xml:space="preserve">ع ، و ميرتون </w:t>
      </w:r>
      <w:r w:rsidR="005C0D86" w:rsidRPr="005C0D86">
        <w:rPr>
          <w:rFonts w:ascii="Hacen Samra" w:hAnsi="Hacen Samra" w:cs="AdvertisingMedium"/>
          <w:b/>
          <w:bCs/>
          <w:sz w:val="24"/>
          <w:szCs w:val="24"/>
          <w:rtl/>
        </w:rPr>
        <w:t>أدرك وجود تناقضات في النسق الاجتماعي الأمريكي</w:t>
      </w:r>
    </w:p>
    <w:p w:rsidR="005C0D86" w:rsidRPr="00481F1D" w:rsidRDefault="005C0D86" w:rsidP="005C0D86">
      <w:pPr>
        <w:rPr>
          <w:sz w:val="24"/>
          <w:szCs w:val="24"/>
          <w:rtl/>
        </w:rPr>
      </w:pPr>
      <w:r w:rsidRPr="00481F1D">
        <w:rPr>
          <w:rFonts w:hint="cs"/>
          <w:sz w:val="24"/>
          <w:szCs w:val="24"/>
          <w:rtl/>
        </w:rPr>
        <w:t>مجاملاً</w:t>
      </w:r>
    </w:p>
    <w:p w:rsidR="005C0D86" w:rsidRPr="00481F1D" w:rsidRDefault="005C0D86" w:rsidP="005C0D86">
      <w:pPr>
        <w:rPr>
          <w:sz w:val="24"/>
          <w:szCs w:val="24"/>
          <w:rtl/>
        </w:rPr>
      </w:pPr>
      <w:r w:rsidRPr="00481F1D">
        <w:rPr>
          <w:rFonts w:hint="cs"/>
          <w:sz w:val="24"/>
          <w:szCs w:val="24"/>
          <w:rtl/>
        </w:rPr>
        <w:t>ساخطاً</w:t>
      </w:r>
    </w:p>
    <w:p w:rsidR="005C0D86" w:rsidRPr="00773434" w:rsidRDefault="005C0D86" w:rsidP="005C0D86">
      <w:pPr>
        <w:rPr>
          <w:color w:val="FF0000"/>
          <w:sz w:val="24"/>
          <w:szCs w:val="24"/>
          <w:rtl/>
        </w:rPr>
      </w:pPr>
      <w:r w:rsidRPr="00773434">
        <w:rPr>
          <w:rFonts w:hint="cs"/>
          <w:color w:val="FF0000"/>
          <w:sz w:val="24"/>
          <w:szCs w:val="24"/>
          <w:rtl/>
        </w:rPr>
        <w:t>ناقداً</w:t>
      </w:r>
    </w:p>
    <w:p w:rsidR="005C0D86" w:rsidRDefault="00773434" w:rsidP="005C0D86">
      <w:pPr>
        <w:rPr>
          <w:rFonts w:ascii="Hacen Samra" w:hAnsi="Hacen Samra" w:cs="AdvertisingMedium"/>
          <w:b/>
          <w:bCs/>
          <w:sz w:val="25"/>
          <w:szCs w:val="25"/>
          <w:rtl/>
        </w:rPr>
      </w:pPr>
      <w:r>
        <w:rPr>
          <w:rFonts w:ascii="Hacen Samra" w:hAnsi="Hacen Samra" w:cs="AdvertisingMedium" w:hint="cs"/>
          <w:b/>
          <w:bCs/>
          <w:sz w:val="25"/>
          <w:szCs w:val="25"/>
          <w:rtl/>
        </w:rPr>
        <w:t>144- ل</w:t>
      </w:r>
      <w:r w:rsidR="005C0D86">
        <w:rPr>
          <w:rFonts w:ascii="Hacen Samra" w:hAnsi="Hacen Samra" w:cs="AdvertisingMedium" w:hint="cs"/>
          <w:b/>
          <w:bCs/>
          <w:sz w:val="25"/>
          <w:szCs w:val="25"/>
          <w:rtl/>
        </w:rPr>
        <w:t xml:space="preserve">تسليم ميرتون </w:t>
      </w:r>
      <w:r w:rsidR="005C0D86" w:rsidRPr="005C0D86">
        <w:rPr>
          <w:rFonts w:ascii="Hacen Samra" w:hAnsi="Hacen Samra" w:cs="AdvertisingMedium"/>
          <w:b/>
          <w:bCs/>
          <w:sz w:val="25"/>
          <w:szCs w:val="25"/>
          <w:rtl/>
        </w:rPr>
        <w:t>بالمجتمع القائم</w:t>
      </w:r>
      <w:r w:rsidR="005C0D86">
        <w:rPr>
          <w:rFonts w:ascii="Hacen Samra" w:hAnsi="Hacen Samra" w:cs="AdvertisingMedium" w:hint="cs"/>
          <w:b/>
          <w:bCs/>
          <w:sz w:val="25"/>
          <w:szCs w:val="25"/>
          <w:rtl/>
        </w:rPr>
        <w:t xml:space="preserve"> ، و اقتصاره على </w:t>
      </w:r>
      <w:r w:rsidR="005C0D86" w:rsidRPr="005C0D86">
        <w:rPr>
          <w:rFonts w:ascii="Hacen Samra" w:hAnsi="Hacen Samra" w:cs="AdvertisingMedium"/>
          <w:b/>
          <w:bCs/>
          <w:sz w:val="25"/>
          <w:szCs w:val="25"/>
          <w:rtl/>
        </w:rPr>
        <w:t>وصف الواقع الأمريكي ونقد بعض جوانبه الثقافية دون ان يمس جوهر العلاقات فيه.</w:t>
      </w:r>
      <w:r w:rsidR="005C0D86">
        <w:rPr>
          <w:rFonts w:ascii="Hacen Samra" w:hAnsi="Hacen Samra" w:cs="AdvertisingMedium" w:hint="cs"/>
          <w:b/>
          <w:bCs/>
          <w:sz w:val="25"/>
          <w:szCs w:val="25"/>
          <w:rtl/>
        </w:rPr>
        <w:t xml:space="preserve"> و عدم استمراره </w:t>
      </w:r>
      <w:r w:rsidR="005C0D86" w:rsidRPr="005C0D86">
        <w:rPr>
          <w:rFonts w:ascii="Hacen Samra" w:hAnsi="Hacen Samra" w:cs="AdvertisingMedium"/>
          <w:b/>
          <w:bCs/>
          <w:sz w:val="25"/>
          <w:szCs w:val="25"/>
          <w:rtl/>
        </w:rPr>
        <w:t>لطرح البديل وتغيير جذري في المجتمع</w:t>
      </w:r>
      <w:r w:rsidR="005C0D86">
        <w:rPr>
          <w:rFonts w:ascii="Hacen Samra" w:hAnsi="Hacen Samra" w:cs="AdvertisingMedium" w:hint="cs"/>
          <w:b/>
          <w:bCs/>
          <w:sz w:val="25"/>
          <w:szCs w:val="25"/>
          <w:rtl/>
        </w:rPr>
        <w:t xml:space="preserve"> ، أدى إلى ................. ميرتون ؟</w:t>
      </w:r>
    </w:p>
    <w:p w:rsidR="005C0D86" w:rsidRPr="00773434" w:rsidRDefault="005C0D86" w:rsidP="005C0D86">
      <w:pPr>
        <w:rPr>
          <w:color w:val="FF0000"/>
          <w:sz w:val="24"/>
          <w:szCs w:val="24"/>
          <w:rtl/>
        </w:rPr>
      </w:pPr>
      <w:r w:rsidRPr="00773434">
        <w:rPr>
          <w:rFonts w:hint="cs"/>
          <w:color w:val="FF0000"/>
          <w:sz w:val="24"/>
          <w:szCs w:val="24"/>
          <w:rtl/>
        </w:rPr>
        <w:t>نقد</w:t>
      </w:r>
    </w:p>
    <w:p w:rsidR="005C0D86" w:rsidRPr="00481F1D" w:rsidRDefault="005C0D86" w:rsidP="005C0D86">
      <w:pPr>
        <w:rPr>
          <w:sz w:val="24"/>
          <w:szCs w:val="24"/>
          <w:rtl/>
        </w:rPr>
      </w:pPr>
      <w:r w:rsidRPr="00481F1D">
        <w:rPr>
          <w:rFonts w:hint="cs"/>
          <w:sz w:val="24"/>
          <w:szCs w:val="24"/>
          <w:rtl/>
        </w:rPr>
        <w:t>تأييد</w:t>
      </w:r>
    </w:p>
    <w:p w:rsidR="005C0D86" w:rsidRPr="00481F1D" w:rsidRDefault="005C0D86" w:rsidP="005C0D86">
      <w:pPr>
        <w:rPr>
          <w:sz w:val="24"/>
          <w:szCs w:val="24"/>
          <w:rtl/>
        </w:rPr>
      </w:pPr>
      <w:r w:rsidRPr="00481F1D">
        <w:rPr>
          <w:rFonts w:hint="cs"/>
          <w:sz w:val="24"/>
          <w:szCs w:val="24"/>
          <w:rtl/>
        </w:rPr>
        <w:t>تسفيه</w:t>
      </w:r>
    </w:p>
    <w:p w:rsidR="00481F1D" w:rsidRPr="009C4C4E" w:rsidRDefault="00773434" w:rsidP="005C0D86">
      <w:pPr>
        <w:rPr>
          <w:rFonts w:ascii="Hacen Samra" w:hAnsi="Hacen Samra" w:cs="AdvertisingMedium"/>
          <w:b/>
          <w:bCs/>
          <w:sz w:val="25"/>
          <w:szCs w:val="25"/>
          <w:rtl/>
        </w:rPr>
      </w:pPr>
      <w:r>
        <w:rPr>
          <w:rFonts w:ascii="Hacen Samra" w:hAnsi="Hacen Samra" w:cs="AdvertisingMedium" w:hint="cs"/>
          <w:b/>
          <w:bCs/>
          <w:sz w:val="25"/>
          <w:szCs w:val="25"/>
          <w:rtl/>
        </w:rPr>
        <w:t xml:space="preserve">145- </w:t>
      </w:r>
      <w:r w:rsidR="009C4C4E" w:rsidRPr="009C4C4E">
        <w:rPr>
          <w:rFonts w:ascii="Hacen Samra" w:hAnsi="Hacen Samra" w:cs="AdvertisingMedium" w:hint="cs"/>
          <w:b/>
          <w:bCs/>
          <w:sz w:val="25"/>
          <w:szCs w:val="25"/>
          <w:rtl/>
        </w:rPr>
        <w:t>من أهم أعلام النظرية البنائية الوظيفية :</w:t>
      </w:r>
    </w:p>
    <w:p w:rsidR="009C4C4E" w:rsidRPr="009C4C4E" w:rsidRDefault="009C4C4E" w:rsidP="005C0D86">
      <w:pPr>
        <w:rPr>
          <w:sz w:val="24"/>
          <w:szCs w:val="24"/>
          <w:rtl/>
        </w:rPr>
      </w:pPr>
      <w:r w:rsidRPr="009C4C4E">
        <w:rPr>
          <w:rFonts w:hint="cs"/>
          <w:sz w:val="24"/>
          <w:szCs w:val="24"/>
          <w:rtl/>
        </w:rPr>
        <w:t>أ / ميرتون</w:t>
      </w:r>
    </w:p>
    <w:p w:rsidR="009C4C4E" w:rsidRPr="009C4C4E" w:rsidRDefault="009C4C4E" w:rsidP="005C0D86">
      <w:pPr>
        <w:rPr>
          <w:sz w:val="24"/>
          <w:szCs w:val="24"/>
          <w:rtl/>
        </w:rPr>
      </w:pPr>
      <w:r w:rsidRPr="009C4C4E">
        <w:rPr>
          <w:rFonts w:hint="cs"/>
          <w:sz w:val="24"/>
          <w:szCs w:val="24"/>
          <w:rtl/>
        </w:rPr>
        <w:t>ب / كارل ماركس</w:t>
      </w:r>
    </w:p>
    <w:p w:rsidR="009C4C4E" w:rsidRPr="009C4C4E" w:rsidRDefault="009C4C4E" w:rsidP="005C0D86">
      <w:pPr>
        <w:rPr>
          <w:sz w:val="24"/>
          <w:szCs w:val="24"/>
          <w:rtl/>
        </w:rPr>
      </w:pPr>
      <w:r w:rsidRPr="009C4C4E">
        <w:rPr>
          <w:rFonts w:hint="cs"/>
          <w:sz w:val="24"/>
          <w:szCs w:val="24"/>
          <w:rtl/>
        </w:rPr>
        <w:t>ج / بارسونز</w:t>
      </w:r>
    </w:p>
    <w:p w:rsidR="009C4C4E" w:rsidRPr="00773434" w:rsidRDefault="009C4C4E" w:rsidP="005C0D86">
      <w:pPr>
        <w:rPr>
          <w:color w:val="FF0000"/>
          <w:sz w:val="24"/>
          <w:szCs w:val="24"/>
          <w:rtl/>
        </w:rPr>
      </w:pPr>
      <w:r w:rsidRPr="00773434">
        <w:rPr>
          <w:rFonts w:hint="cs"/>
          <w:color w:val="FF0000"/>
          <w:sz w:val="24"/>
          <w:szCs w:val="24"/>
          <w:rtl/>
        </w:rPr>
        <w:t>د / ( أ ) وَ ( ج ) كلاهما صحيح</w:t>
      </w:r>
    </w:p>
    <w:p w:rsidR="00254D28" w:rsidRDefault="00254D28" w:rsidP="00C87AD0">
      <w:pPr>
        <w:rPr>
          <w:rFonts w:asciiTheme="majorBidi" w:hAnsiTheme="majorBidi" w:cstheme="majorBidi"/>
          <w:i/>
          <w:iCs/>
          <w:sz w:val="32"/>
          <w:szCs w:val="32"/>
          <w:rtl/>
        </w:rPr>
      </w:pPr>
    </w:p>
    <w:p w:rsidR="00C87AD0" w:rsidRPr="00773434" w:rsidRDefault="00C87AD0" w:rsidP="00773434">
      <w:pPr>
        <w:jc w:val="center"/>
        <w:rPr>
          <w:rFonts w:asciiTheme="majorBidi" w:hAnsiTheme="majorBidi" w:cstheme="majorBidi"/>
          <w:i/>
          <w:iCs/>
          <w:color w:val="00B050"/>
          <w:sz w:val="44"/>
          <w:szCs w:val="44"/>
          <w:rtl/>
        </w:rPr>
      </w:pPr>
      <w:r w:rsidRPr="00773434">
        <w:rPr>
          <w:rFonts w:asciiTheme="majorBidi" w:hAnsiTheme="majorBidi" w:cstheme="majorBidi"/>
          <w:i/>
          <w:iCs/>
          <w:color w:val="00B050"/>
          <w:sz w:val="44"/>
          <w:szCs w:val="44"/>
          <w:rtl/>
        </w:rPr>
        <w:t xml:space="preserve">المحاضرة </w:t>
      </w:r>
      <w:r w:rsidRPr="00773434">
        <w:rPr>
          <w:rFonts w:asciiTheme="majorBidi" w:hAnsiTheme="majorBidi" w:cstheme="majorBidi" w:hint="cs"/>
          <w:i/>
          <w:iCs/>
          <w:color w:val="00B050"/>
          <w:sz w:val="44"/>
          <w:szCs w:val="44"/>
          <w:rtl/>
        </w:rPr>
        <w:t>الثامنة</w:t>
      </w:r>
    </w:p>
    <w:p w:rsidR="00C87AD0" w:rsidRPr="00254D28" w:rsidRDefault="00773434" w:rsidP="00C87AD0">
      <w:pPr>
        <w:rPr>
          <w:rFonts w:ascii="Hacen Samra" w:hAnsi="Hacen Samra" w:cs="AdvertisingMedium"/>
          <w:b/>
          <w:bCs/>
          <w:sz w:val="23"/>
          <w:szCs w:val="23"/>
          <w:rtl/>
        </w:rPr>
      </w:pPr>
      <w:r>
        <w:rPr>
          <w:rFonts w:ascii="Hacen Samra" w:hAnsi="Hacen Samra" w:cs="AdvertisingMedium" w:hint="cs"/>
          <w:b/>
          <w:bCs/>
          <w:sz w:val="23"/>
          <w:szCs w:val="23"/>
          <w:rtl/>
        </w:rPr>
        <w:t xml:space="preserve">146- </w:t>
      </w:r>
      <w:r w:rsidR="00C87AD0" w:rsidRPr="00254D28">
        <w:rPr>
          <w:rFonts w:ascii="Hacen Samra" w:hAnsi="Hacen Samra" w:cs="AdvertisingMedium"/>
          <w:b/>
          <w:bCs/>
          <w:sz w:val="23"/>
          <w:szCs w:val="23"/>
          <w:rtl/>
        </w:rPr>
        <w:t xml:space="preserve">تنظر نظرية الصراع الى المجتمع كنسق من جماعات </w:t>
      </w:r>
      <w:r w:rsidR="00C87AD0" w:rsidRPr="00254D28">
        <w:rPr>
          <w:rFonts w:ascii="Hacen Samra" w:hAnsi="Hacen Samra" w:cs="AdvertisingMedium" w:hint="cs"/>
          <w:b/>
          <w:bCs/>
          <w:sz w:val="23"/>
          <w:szCs w:val="23"/>
          <w:rtl/>
        </w:rPr>
        <w:t>..................</w:t>
      </w:r>
      <w:r w:rsidR="00C87AD0" w:rsidRPr="00254D28">
        <w:rPr>
          <w:rFonts w:ascii="Hacen Samra" w:hAnsi="Hacen Samra" w:cs="AdvertisingMedium"/>
          <w:b/>
          <w:bCs/>
          <w:sz w:val="23"/>
          <w:szCs w:val="23"/>
          <w:rtl/>
        </w:rPr>
        <w:t xml:space="preserve"> تمثل الكفاح من أجل الحصول على منابع الحاجات المادية الأساسية. والعوامل القابعة وراء هذا الصراع تتضمن مشاكل التنظيم الاجتماعي نفسه</w:t>
      </w:r>
      <w:r w:rsidR="00C87AD0" w:rsidRPr="00254D28">
        <w:rPr>
          <w:rFonts w:ascii="Hacen Samra" w:hAnsi="Hacen Samra" w:cs="AdvertisingMedium" w:hint="cs"/>
          <w:b/>
          <w:bCs/>
          <w:sz w:val="23"/>
          <w:szCs w:val="23"/>
          <w:rtl/>
        </w:rPr>
        <w:t xml:space="preserve"> ؟</w:t>
      </w:r>
    </w:p>
    <w:p w:rsidR="00C87AD0" w:rsidRPr="00C87AD0" w:rsidRDefault="00C87AD0" w:rsidP="00C87AD0">
      <w:pPr>
        <w:rPr>
          <w:sz w:val="24"/>
          <w:szCs w:val="24"/>
          <w:rtl/>
        </w:rPr>
      </w:pPr>
      <w:r w:rsidRPr="00C87AD0">
        <w:rPr>
          <w:rFonts w:hint="cs"/>
          <w:sz w:val="24"/>
          <w:szCs w:val="24"/>
          <w:rtl/>
        </w:rPr>
        <w:t>متعاونة</w:t>
      </w:r>
    </w:p>
    <w:p w:rsidR="00C87AD0" w:rsidRPr="00C87AD0" w:rsidRDefault="00C87AD0" w:rsidP="00C87AD0">
      <w:pPr>
        <w:rPr>
          <w:sz w:val="24"/>
          <w:szCs w:val="24"/>
          <w:rtl/>
        </w:rPr>
      </w:pPr>
      <w:r w:rsidRPr="00C87AD0">
        <w:rPr>
          <w:rFonts w:hint="cs"/>
          <w:sz w:val="24"/>
          <w:szCs w:val="24"/>
          <w:rtl/>
        </w:rPr>
        <w:t>متحابة</w:t>
      </w:r>
    </w:p>
    <w:p w:rsidR="00C87AD0" w:rsidRPr="00773434" w:rsidRDefault="00C87AD0" w:rsidP="00C87AD0">
      <w:pPr>
        <w:rPr>
          <w:color w:val="FF0000"/>
          <w:sz w:val="24"/>
          <w:szCs w:val="24"/>
          <w:rtl/>
        </w:rPr>
      </w:pPr>
      <w:r w:rsidRPr="00773434">
        <w:rPr>
          <w:rFonts w:hint="cs"/>
          <w:color w:val="FF0000"/>
          <w:sz w:val="24"/>
          <w:szCs w:val="24"/>
          <w:rtl/>
        </w:rPr>
        <w:t>متصارعة</w:t>
      </w:r>
    </w:p>
    <w:p w:rsidR="00B7491A" w:rsidRPr="00254D28" w:rsidRDefault="00773434" w:rsidP="00773434">
      <w:pPr>
        <w:rPr>
          <w:rFonts w:ascii="Hacen Samra" w:hAnsi="Hacen Samra" w:cs="AdvertisingMedium"/>
          <w:b/>
          <w:bCs/>
          <w:sz w:val="23"/>
          <w:szCs w:val="23"/>
        </w:rPr>
      </w:pPr>
      <w:r>
        <w:rPr>
          <w:rFonts w:ascii="Hacen Samra" w:hAnsi="Hacen Samra" w:cs="AdvertisingMedium" w:hint="cs"/>
          <w:b/>
          <w:bCs/>
          <w:sz w:val="23"/>
          <w:szCs w:val="23"/>
          <w:rtl/>
        </w:rPr>
        <w:t>147- ا</w:t>
      </w:r>
      <w:r w:rsidR="00B7491A" w:rsidRPr="00254D28">
        <w:rPr>
          <w:rFonts w:ascii="Hacen Samra" w:hAnsi="Hacen Samra" w:cs="AdvertisingMedium"/>
          <w:b/>
          <w:bCs/>
          <w:sz w:val="23"/>
          <w:szCs w:val="23"/>
          <w:rtl/>
        </w:rPr>
        <w:t>ذا النموذج يتخذ نمطين في التفسير : أما طبيعي و</w:t>
      </w:r>
      <w:r w:rsidR="00B7491A" w:rsidRPr="00254D28">
        <w:rPr>
          <w:rFonts w:ascii="Hacen Samra" w:hAnsi="Hacen Samra" w:cs="AdvertisingMedium" w:hint="cs"/>
          <w:b/>
          <w:bCs/>
          <w:sz w:val="23"/>
          <w:szCs w:val="23"/>
          <w:rtl/>
        </w:rPr>
        <w:t xml:space="preserve"> إ</w:t>
      </w:r>
      <w:r w:rsidR="00B7491A" w:rsidRPr="00254D28">
        <w:rPr>
          <w:rFonts w:ascii="Hacen Samra" w:hAnsi="Hacen Samra" w:cs="AdvertisingMedium"/>
          <w:b/>
          <w:bCs/>
          <w:sz w:val="23"/>
          <w:szCs w:val="23"/>
          <w:rtl/>
        </w:rPr>
        <w:t xml:space="preserve">ما </w:t>
      </w:r>
      <w:r w:rsidR="00B7491A" w:rsidRPr="00254D28">
        <w:rPr>
          <w:rFonts w:ascii="Hacen Samra" w:hAnsi="Hacen Samra" w:cs="AdvertisingMedium" w:hint="cs"/>
          <w:b/>
          <w:bCs/>
          <w:sz w:val="23"/>
          <w:szCs w:val="23"/>
          <w:rtl/>
        </w:rPr>
        <w:t>.....................</w:t>
      </w:r>
      <w:r w:rsidR="00B7491A" w:rsidRPr="00254D28">
        <w:rPr>
          <w:rFonts w:ascii="Hacen Samra" w:hAnsi="Hacen Samra" w:cs="AdvertisingMedium"/>
          <w:b/>
          <w:bCs/>
          <w:sz w:val="23"/>
          <w:szCs w:val="23"/>
          <w:rtl/>
        </w:rPr>
        <w:t xml:space="preserve"> وكل منهما تطور في نفس الوقت ، مثل النظرية العضوية، ونشأ ونما الى حد كبير في ظل فلسفة تقاليد عصر التنوير.</w:t>
      </w:r>
    </w:p>
    <w:p w:rsidR="00C87AD0" w:rsidRPr="00B7491A" w:rsidRDefault="00B7491A" w:rsidP="00C87AD0">
      <w:pPr>
        <w:rPr>
          <w:sz w:val="24"/>
          <w:szCs w:val="24"/>
          <w:rtl/>
        </w:rPr>
      </w:pPr>
      <w:r w:rsidRPr="00B7491A">
        <w:rPr>
          <w:rFonts w:hint="cs"/>
          <w:sz w:val="24"/>
          <w:szCs w:val="24"/>
          <w:rtl/>
        </w:rPr>
        <w:t>ثقافي</w:t>
      </w:r>
    </w:p>
    <w:p w:rsidR="00B7491A" w:rsidRPr="00B7491A" w:rsidRDefault="00B7491A" w:rsidP="00C87AD0">
      <w:pPr>
        <w:rPr>
          <w:sz w:val="24"/>
          <w:szCs w:val="24"/>
          <w:rtl/>
        </w:rPr>
      </w:pPr>
      <w:r w:rsidRPr="00B7491A">
        <w:rPr>
          <w:rFonts w:hint="cs"/>
          <w:sz w:val="24"/>
          <w:szCs w:val="24"/>
          <w:rtl/>
        </w:rPr>
        <w:t>ديني</w:t>
      </w:r>
    </w:p>
    <w:p w:rsidR="00B7491A" w:rsidRPr="00773434" w:rsidRDefault="00B7491A" w:rsidP="00C87AD0">
      <w:pPr>
        <w:rPr>
          <w:color w:val="FF0000"/>
          <w:sz w:val="24"/>
          <w:szCs w:val="24"/>
          <w:rtl/>
        </w:rPr>
      </w:pPr>
      <w:r w:rsidRPr="00773434">
        <w:rPr>
          <w:rFonts w:hint="cs"/>
          <w:color w:val="FF0000"/>
          <w:sz w:val="24"/>
          <w:szCs w:val="24"/>
          <w:rtl/>
        </w:rPr>
        <w:t>اجتماعي</w:t>
      </w:r>
    </w:p>
    <w:p w:rsidR="00B7491A" w:rsidRPr="00254D28" w:rsidRDefault="00773434" w:rsidP="001A1473">
      <w:pPr>
        <w:rPr>
          <w:rFonts w:ascii="Hacen Samra" w:hAnsi="Hacen Samra" w:cs="AdvertisingMedium"/>
          <w:b/>
          <w:bCs/>
          <w:sz w:val="23"/>
          <w:szCs w:val="23"/>
          <w:rtl/>
        </w:rPr>
      </w:pPr>
      <w:r>
        <w:rPr>
          <w:rFonts w:ascii="Hacen Samra" w:hAnsi="Hacen Samra" w:cs="AdvertisingMedium" w:hint="cs"/>
          <w:b/>
          <w:bCs/>
          <w:sz w:val="23"/>
          <w:szCs w:val="23"/>
          <w:rtl/>
        </w:rPr>
        <w:lastRenderedPageBreak/>
        <w:t xml:space="preserve">148- </w:t>
      </w:r>
      <w:r w:rsidR="001A1473" w:rsidRPr="00254D28">
        <w:rPr>
          <w:rFonts w:ascii="Hacen Samra" w:hAnsi="Hacen Samra" w:cs="AdvertisingMedium" w:hint="cs"/>
          <w:b/>
          <w:bCs/>
          <w:sz w:val="23"/>
          <w:szCs w:val="23"/>
          <w:rtl/>
        </w:rPr>
        <w:t xml:space="preserve">مفكري نظرية الصراع </w:t>
      </w:r>
      <w:r w:rsidR="00B7491A" w:rsidRPr="00254D28">
        <w:rPr>
          <w:rFonts w:ascii="Hacen Samra" w:hAnsi="Hacen Samra" w:cs="AdvertisingMedium"/>
          <w:b/>
          <w:bCs/>
          <w:sz w:val="23"/>
          <w:szCs w:val="23"/>
          <w:rtl/>
        </w:rPr>
        <w:t>أصبحت</w:t>
      </w:r>
      <w:r w:rsidR="00B7491A" w:rsidRPr="00254D28">
        <w:rPr>
          <w:rFonts w:ascii="Hacen Samra" w:hAnsi="Hacen Samra" w:cs="AdvertisingMedium" w:hint="cs"/>
          <w:b/>
          <w:bCs/>
          <w:sz w:val="23"/>
          <w:szCs w:val="23"/>
          <w:rtl/>
        </w:rPr>
        <w:t xml:space="preserve"> </w:t>
      </w:r>
      <w:r w:rsidR="00B7491A" w:rsidRPr="00254D28">
        <w:rPr>
          <w:rFonts w:ascii="Hacen Samra" w:hAnsi="Hacen Samra" w:cs="AdvertisingMedium"/>
          <w:b/>
          <w:bCs/>
          <w:sz w:val="23"/>
          <w:szCs w:val="23"/>
          <w:rtl/>
        </w:rPr>
        <w:t xml:space="preserve">النظرية الاجتماعية عندهم عبارة عن </w:t>
      </w:r>
      <w:r w:rsidR="001A1473" w:rsidRPr="00254D28">
        <w:rPr>
          <w:rFonts w:ascii="Hacen Samra" w:hAnsi="Hacen Samra" w:cs="AdvertisingMedium" w:hint="cs"/>
          <w:b/>
          <w:bCs/>
          <w:sz w:val="23"/>
          <w:szCs w:val="23"/>
          <w:rtl/>
        </w:rPr>
        <w:t>..............</w:t>
      </w:r>
      <w:r w:rsidR="00B7491A" w:rsidRPr="00254D28">
        <w:rPr>
          <w:rFonts w:ascii="Hacen Samra" w:hAnsi="Hacen Samra" w:cs="AdvertisingMedium"/>
          <w:b/>
          <w:bCs/>
          <w:sz w:val="23"/>
          <w:szCs w:val="23"/>
          <w:rtl/>
        </w:rPr>
        <w:t xml:space="preserve"> للمشاكل الاجتماعية كما يراها هؤلاء المفكرون</w:t>
      </w:r>
    </w:p>
    <w:p w:rsidR="001A1473" w:rsidRPr="00773434" w:rsidRDefault="001A1473" w:rsidP="001A1473">
      <w:pPr>
        <w:rPr>
          <w:color w:val="FF0000"/>
          <w:sz w:val="24"/>
          <w:szCs w:val="24"/>
          <w:rtl/>
        </w:rPr>
      </w:pPr>
      <w:r w:rsidRPr="00773434">
        <w:rPr>
          <w:rFonts w:hint="cs"/>
          <w:color w:val="FF0000"/>
          <w:sz w:val="24"/>
          <w:szCs w:val="24"/>
          <w:rtl/>
        </w:rPr>
        <w:t>ردة فعل</w:t>
      </w:r>
    </w:p>
    <w:p w:rsidR="001A1473" w:rsidRPr="001A1473" w:rsidRDefault="001A1473" w:rsidP="001A1473">
      <w:pPr>
        <w:rPr>
          <w:sz w:val="24"/>
          <w:szCs w:val="24"/>
          <w:rtl/>
        </w:rPr>
      </w:pPr>
      <w:r w:rsidRPr="001A1473">
        <w:rPr>
          <w:rFonts w:hint="cs"/>
          <w:sz w:val="24"/>
          <w:szCs w:val="24"/>
          <w:rtl/>
        </w:rPr>
        <w:t>عامل مساعد</w:t>
      </w:r>
    </w:p>
    <w:p w:rsidR="001A1473" w:rsidRPr="001A1473" w:rsidRDefault="001A1473" w:rsidP="001A1473">
      <w:pPr>
        <w:rPr>
          <w:sz w:val="24"/>
          <w:szCs w:val="24"/>
          <w:rtl/>
        </w:rPr>
      </w:pPr>
      <w:r w:rsidRPr="001A1473">
        <w:rPr>
          <w:rFonts w:hint="cs"/>
          <w:sz w:val="24"/>
          <w:szCs w:val="24"/>
          <w:rtl/>
        </w:rPr>
        <w:t>مثبط</w:t>
      </w:r>
    </w:p>
    <w:p w:rsidR="001A1473" w:rsidRPr="00254D28" w:rsidRDefault="00773434" w:rsidP="004E1179">
      <w:pPr>
        <w:rPr>
          <w:rFonts w:ascii="Hacen Samra" w:hAnsi="Hacen Samra" w:cs="AdvertisingMedium"/>
          <w:b/>
          <w:bCs/>
          <w:sz w:val="23"/>
          <w:szCs w:val="23"/>
          <w:rtl/>
        </w:rPr>
      </w:pPr>
      <w:r>
        <w:rPr>
          <w:rFonts w:ascii="Hacen Samra" w:hAnsi="Hacen Samra" w:cs="AdvertisingMedium" w:hint="cs"/>
          <w:b/>
          <w:bCs/>
          <w:sz w:val="23"/>
          <w:szCs w:val="23"/>
          <w:rtl/>
        </w:rPr>
        <w:t xml:space="preserve">149- </w:t>
      </w:r>
      <w:r w:rsidR="001A1473" w:rsidRPr="00254D28">
        <w:rPr>
          <w:rFonts w:ascii="Hacen Samra" w:hAnsi="Hacen Samra" w:cs="AdvertisingMedium"/>
          <w:b/>
          <w:bCs/>
          <w:sz w:val="23"/>
          <w:szCs w:val="23"/>
          <w:rtl/>
        </w:rPr>
        <w:t>نظرية الصراع سنجد أنها تشمل مفكرين</w:t>
      </w:r>
      <w:r w:rsidR="001A1473" w:rsidRPr="00254D28">
        <w:rPr>
          <w:rFonts w:ascii="Hacen Samra" w:hAnsi="Hacen Samra" w:cs="AdvertisingMedium" w:hint="cs"/>
          <w:b/>
          <w:bCs/>
          <w:sz w:val="23"/>
          <w:szCs w:val="23"/>
          <w:rtl/>
        </w:rPr>
        <w:t xml:space="preserve"> </w:t>
      </w:r>
      <w:r w:rsidR="001A1473" w:rsidRPr="00254D28">
        <w:rPr>
          <w:rFonts w:ascii="Hacen Samra" w:hAnsi="Hacen Samra" w:cs="AdvertisingMedium"/>
          <w:b/>
          <w:bCs/>
          <w:sz w:val="23"/>
          <w:szCs w:val="23"/>
          <w:rtl/>
        </w:rPr>
        <w:t>مختلفون كل الاختلاف</w:t>
      </w:r>
      <w:r w:rsidR="001A1473" w:rsidRPr="00254D28">
        <w:rPr>
          <w:rFonts w:ascii="Hacen Samra" w:hAnsi="Hacen Samra" w:cs="AdvertisingMedium" w:hint="cs"/>
          <w:b/>
          <w:bCs/>
          <w:sz w:val="23"/>
          <w:szCs w:val="23"/>
          <w:rtl/>
        </w:rPr>
        <w:t xml:space="preserve"> </w:t>
      </w:r>
      <w:r w:rsidR="004E1179" w:rsidRPr="00254D28">
        <w:rPr>
          <w:rFonts w:ascii="Hacen Samra" w:hAnsi="Hacen Samra" w:cs="AdvertisingMedium"/>
          <w:b/>
          <w:bCs/>
          <w:sz w:val="23"/>
          <w:szCs w:val="23"/>
          <w:rtl/>
        </w:rPr>
        <w:t xml:space="preserve">ومع ذلك فان هؤلاء المنظرين يجمعهم متشابهات عامة  </w:t>
      </w:r>
      <w:r w:rsidR="004E1179" w:rsidRPr="00254D28">
        <w:rPr>
          <w:rFonts w:ascii="Hacen Samra" w:hAnsi="Hacen Samra" w:cs="AdvertisingMedium" w:hint="cs"/>
          <w:b/>
          <w:bCs/>
          <w:sz w:val="23"/>
          <w:szCs w:val="23"/>
          <w:rtl/>
        </w:rPr>
        <w:t>معينة وكا</w:t>
      </w:r>
      <w:r w:rsidR="004E1179" w:rsidRPr="00254D28">
        <w:rPr>
          <w:rFonts w:ascii="Hacen Samra" w:hAnsi="Hacen Samra" w:cs="AdvertisingMedium" w:hint="eastAsia"/>
          <w:b/>
          <w:bCs/>
          <w:sz w:val="23"/>
          <w:szCs w:val="23"/>
          <w:rtl/>
        </w:rPr>
        <w:t>ن</w:t>
      </w:r>
      <w:r w:rsidR="001A1473" w:rsidRPr="00254D28">
        <w:rPr>
          <w:rFonts w:ascii="Hacen Samra" w:hAnsi="Hacen Samra" w:cs="AdvertisingMedium"/>
          <w:b/>
          <w:bCs/>
          <w:sz w:val="23"/>
          <w:szCs w:val="23"/>
          <w:rtl/>
        </w:rPr>
        <w:t xml:space="preserve"> ينصب اهتمامهم على</w:t>
      </w:r>
      <w:r w:rsidR="001A1473" w:rsidRPr="00254D28">
        <w:rPr>
          <w:rFonts w:ascii="Hacen Samra" w:hAnsi="Hacen Samra" w:cs="AdvertisingMedium" w:hint="cs"/>
          <w:b/>
          <w:bCs/>
          <w:sz w:val="23"/>
          <w:szCs w:val="23"/>
          <w:rtl/>
        </w:rPr>
        <w:t xml:space="preserve"> ...........</w:t>
      </w:r>
      <w:r w:rsidR="004E1179" w:rsidRPr="00254D28">
        <w:rPr>
          <w:rFonts w:ascii="Hacen Samra" w:hAnsi="Hacen Samra" w:cs="AdvertisingMedium" w:hint="cs"/>
          <w:b/>
          <w:bCs/>
          <w:sz w:val="23"/>
          <w:szCs w:val="23"/>
          <w:rtl/>
        </w:rPr>
        <w:t xml:space="preserve"> و النشاط العمالي</w:t>
      </w:r>
      <w:r w:rsidR="001A1473" w:rsidRPr="00254D28">
        <w:rPr>
          <w:rFonts w:ascii="Hacen Samra" w:hAnsi="Hacen Samra" w:cs="AdvertisingMedium" w:hint="cs"/>
          <w:b/>
          <w:bCs/>
          <w:sz w:val="23"/>
          <w:szCs w:val="23"/>
          <w:rtl/>
        </w:rPr>
        <w:t>؟</w:t>
      </w:r>
    </w:p>
    <w:p w:rsidR="004E1179" w:rsidRPr="004E1179" w:rsidRDefault="004E1179" w:rsidP="004E1179">
      <w:pPr>
        <w:rPr>
          <w:sz w:val="24"/>
          <w:szCs w:val="24"/>
          <w:rtl/>
        </w:rPr>
      </w:pPr>
      <w:r w:rsidRPr="004E1179">
        <w:rPr>
          <w:rFonts w:hint="cs"/>
          <w:sz w:val="24"/>
          <w:szCs w:val="24"/>
          <w:rtl/>
        </w:rPr>
        <w:t>الاقتصاد</w:t>
      </w:r>
    </w:p>
    <w:p w:rsidR="004E1179" w:rsidRPr="004E1179" w:rsidRDefault="004E1179" w:rsidP="004E1179">
      <w:pPr>
        <w:rPr>
          <w:sz w:val="24"/>
          <w:szCs w:val="24"/>
          <w:rtl/>
        </w:rPr>
      </w:pPr>
      <w:r w:rsidRPr="004E1179">
        <w:rPr>
          <w:rFonts w:hint="cs"/>
          <w:sz w:val="24"/>
          <w:szCs w:val="24"/>
          <w:rtl/>
        </w:rPr>
        <w:t>الفن</w:t>
      </w:r>
    </w:p>
    <w:p w:rsidR="004E1179" w:rsidRPr="00773434" w:rsidRDefault="004E1179" w:rsidP="004E1179">
      <w:pPr>
        <w:rPr>
          <w:color w:val="FF0000"/>
          <w:sz w:val="24"/>
          <w:szCs w:val="24"/>
          <w:rtl/>
        </w:rPr>
      </w:pPr>
      <w:r w:rsidRPr="00773434">
        <w:rPr>
          <w:rFonts w:hint="cs"/>
          <w:color w:val="FF0000"/>
          <w:sz w:val="24"/>
          <w:szCs w:val="24"/>
          <w:rtl/>
        </w:rPr>
        <w:t>السياسة</w:t>
      </w:r>
    </w:p>
    <w:p w:rsidR="004E1179" w:rsidRPr="000305D8" w:rsidRDefault="00773434" w:rsidP="000305D8">
      <w:pPr>
        <w:rPr>
          <w:rFonts w:ascii="Hacen Samra" w:hAnsi="Hacen Samra" w:cs="AdvertisingMedium"/>
          <w:b/>
          <w:bCs/>
          <w:sz w:val="26"/>
          <w:szCs w:val="26"/>
          <w:rtl/>
        </w:rPr>
      </w:pPr>
      <w:r>
        <w:rPr>
          <w:rFonts w:ascii="Hacen Samra" w:hAnsi="Hacen Samra" w:cs="AdvertisingMedium" w:hint="cs"/>
          <w:b/>
          <w:bCs/>
          <w:sz w:val="26"/>
          <w:szCs w:val="26"/>
          <w:rtl/>
        </w:rPr>
        <w:t xml:space="preserve">150- </w:t>
      </w:r>
      <w:r w:rsidR="004E1179" w:rsidRPr="000305D8">
        <w:rPr>
          <w:rFonts w:ascii="Hacen Samra" w:hAnsi="Hacen Samra" w:cs="AdvertisingMedium"/>
          <w:b/>
          <w:bCs/>
          <w:sz w:val="26"/>
          <w:szCs w:val="26"/>
          <w:rtl/>
        </w:rPr>
        <w:t xml:space="preserve">يعتبر  ماركس وبارك ان الظروف الاقتصادية </w:t>
      </w:r>
      <w:r w:rsidR="004E1179" w:rsidRPr="000305D8">
        <w:rPr>
          <w:rFonts w:ascii="Hacen Samra" w:hAnsi="Hacen Samra" w:cs="AdvertisingMedium" w:hint="cs"/>
          <w:b/>
          <w:bCs/>
          <w:sz w:val="26"/>
          <w:szCs w:val="26"/>
          <w:rtl/>
        </w:rPr>
        <w:t>و ...................</w:t>
      </w:r>
      <w:r w:rsidR="004E1179" w:rsidRPr="000305D8">
        <w:rPr>
          <w:rFonts w:ascii="Hacen Samra" w:hAnsi="Hacen Samra" w:cs="AdvertisingMedium"/>
          <w:b/>
          <w:bCs/>
          <w:sz w:val="26"/>
          <w:szCs w:val="26"/>
          <w:rtl/>
        </w:rPr>
        <w:t xml:space="preserve"> تفسر اتجاه سلوك الصراع</w:t>
      </w:r>
      <w:r w:rsidR="004E1179" w:rsidRPr="000305D8">
        <w:rPr>
          <w:rFonts w:ascii="Hacen Samra" w:hAnsi="Hacen Samra" w:cs="AdvertisingMedium" w:hint="cs"/>
          <w:b/>
          <w:bCs/>
          <w:sz w:val="26"/>
          <w:szCs w:val="26"/>
          <w:rtl/>
        </w:rPr>
        <w:t xml:space="preserve"> </w:t>
      </w:r>
      <w:r w:rsidR="000305D8" w:rsidRP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بينما باريتو و</w:t>
      </w:r>
      <w:r w:rsid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 xml:space="preserve">فبلن يعتبران </w:t>
      </w:r>
      <w:r w:rsidR="000305D8" w:rsidRPr="000305D8">
        <w:rPr>
          <w:rFonts w:ascii="Hacen Samra" w:hAnsi="Hacen Samra" w:cs="AdvertisingMedium" w:hint="cs"/>
          <w:b/>
          <w:bCs/>
          <w:sz w:val="26"/>
          <w:szCs w:val="26"/>
          <w:rtl/>
        </w:rPr>
        <w:t>أن</w:t>
      </w:r>
      <w:r w:rsidR="000305D8" w:rsidRPr="000305D8">
        <w:rPr>
          <w:rFonts w:ascii="Hacen Samra" w:hAnsi="Hacen Samra" w:cs="AdvertisingMedium"/>
          <w:b/>
          <w:bCs/>
          <w:sz w:val="26"/>
          <w:szCs w:val="26"/>
          <w:rtl/>
        </w:rPr>
        <w:t xml:space="preserve"> الأفكار والقيم </w:t>
      </w:r>
      <w:r w:rsidR="000305D8" w:rsidRPr="000305D8">
        <w:rPr>
          <w:rFonts w:ascii="Hacen Samra" w:hAnsi="Hacen Samra" w:cs="AdvertisingMedium" w:hint="cs"/>
          <w:b/>
          <w:bCs/>
          <w:sz w:val="26"/>
          <w:szCs w:val="26"/>
          <w:rtl/>
        </w:rPr>
        <w:t>أكثر</w:t>
      </w:r>
      <w:r w:rsidR="000305D8" w:rsidRPr="000305D8">
        <w:rPr>
          <w:rFonts w:ascii="Hacen Samra" w:hAnsi="Hacen Samra" w:cs="AdvertisingMedium"/>
          <w:b/>
          <w:bCs/>
          <w:sz w:val="26"/>
          <w:szCs w:val="26"/>
          <w:rtl/>
        </w:rPr>
        <w:t xml:space="preserve"> فاعلية في تفسير نفس العمليات أي التغير والصراع</w:t>
      </w:r>
      <w:r w:rsidR="004E1179" w:rsidRPr="000305D8">
        <w:rPr>
          <w:rFonts w:ascii="Hacen Samra" w:hAnsi="Hacen Samra" w:cs="AdvertisingMedium" w:hint="cs"/>
          <w:b/>
          <w:bCs/>
          <w:sz w:val="26"/>
          <w:szCs w:val="26"/>
          <w:rtl/>
        </w:rPr>
        <w:t>؟</w:t>
      </w:r>
    </w:p>
    <w:p w:rsidR="000305D8" w:rsidRPr="000305D8" w:rsidRDefault="000305D8" w:rsidP="004E1179">
      <w:pPr>
        <w:rPr>
          <w:sz w:val="24"/>
          <w:szCs w:val="24"/>
          <w:rtl/>
        </w:rPr>
      </w:pPr>
      <w:r w:rsidRPr="000305D8">
        <w:rPr>
          <w:rFonts w:hint="cs"/>
          <w:sz w:val="24"/>
          <w:szCs w:val="24"/>
          <w:rtl/>
        </w:rPr>
        <w:t>الثقافية</w:t>
      </w:r>
    </w:p>
    <w:p w:rsidR="000305D8" w:rsidRPr="00773434" w:rsidRDefault="000305D8" w:rsidP="004E1179">
      <w:pPr>
        <w:rPr>
          <w:color w:val="FF0000"/>
          <w:sz w:val="24"/>
          <w:szCs w:val="24"/>
          <w:rtl/>
        </w:rPr>
      </w:pPr>
      <w:r w:rsidRPr="00773434">
        <w:rPr>
          <w:rFonts w:hint="cs"/>
          <w:color w:val="FF0000"/>
          <w:sz w:val="24"/>
          <w:szCs w:val="24"/>
          <w:rtl/>
        </w:rPr>
        <w:t>البيئية</w:t>
      </w:r>
    </w:p>
    <w:p w:rsidR="000305D8" w:rsidRPr="000305D8" w:rsidRDefault="000305D8" w:rsidP="004E1179">
      <w:pPr>
        <w:rPr>
          <w:sz w:val="24"/>
          <w:szCs w:val="24"/>
          <w:rtl/>
        </w:rPr>
      </w:pPr>
      <w:r w:rsidRPr="000305D8">
        <w:rPr>
          <w:rFonts w:hint="cs"/>
          <w:sz w:val="24"/>
          <w:szCs w:val="24"/>
          <w:rtl/>
        </w:rPr>
        <w:t>السياسية</w:t>
      </w:r>
    </w:p>
    <w:p w:rsidR="000305D8" w:rsidRPr="000305D8" w:rsidRDefault="00773434" w:rsidP="000305D8">
      <w:pPr>
        <w:rPr>
          <w:rFonts w:ascii="Hacen Samra" w:hAnsi="Hacen Samra" w:cs="AdvertisingMedium"/>
          <w:b/>
          <w:bCs/>
          <w:sz w:val="26"/>
          <w:szCs w:val="26"/>
          <w:rtl/>
        </w:rPr>
      </w:pPr>
      <w:r>
        <w:rPr>
          <w:rFonts w:ascii="Hacen Samra" w:hAnsi="Hacen Samra" w:cs="AdvertisingMedium" w:hint="cs"/>
          <w:b/>
          <w:bCs/>
          <w:sz w:val="26"/>
          <w:szCs w:val="26"/>
          <w:rtl/>
        </w:rPr>
        <w:t xml:space="preserve">151- </w:t>
      </w:r>
      <w:r w:rsidR="000305D8" w:rsidRPr="000305D8">
        <w:rPr>
          <w:rFonts w:ascii="Hacen Samra" w:hAnsi="Hacen Samra" w:cs="AdvertisingMedium"/>
          <w:b/>
          <w:bCs/>
          <w:sz w:val="26"/>
          <w:szCs w:val="26"/>
          <w:rtl/>
        </w:rPr>
        <w:t>تقدم نظرية الصراع نموذجا نسقيا للمجتمع وتشبه النظرية العضوية الوظيفية في بناء شروحا وتفسيراتها إلا أنها تختلف</w:t>
      </w:r>
      <w:r w:rsidR="000305D8" w:rsidRP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 xml:space="preserve">عنها في نظرتها الى المجتمع على انه مؤسس على </w:t>
      </w:r>
      <w:r w:rsidR="000305D8" w:rsidRPr="000305D8">
        <w:rPr>
          <w:rFonts w:ascii="Hacen Samra" w:hAnsi="Hacen Samra" w:cs="AdvertisingMedium" w:hint="cs"/>
          <w:b/>
          <w:bCs/>
          <w:sz w:val="26"/>
          <w:szCs w:val="26"/>
          <w:rtl/>
        </w:rPr>
        <w:t>.</w:t>
      </w:r>
      <w:r w:rsidR="000305D8">
        <w:rPr>
          <w:rFonts w:ascii="Hacen Samra" w:hAnsi="Hacen Samra" w:cs="AdvertisingMedium" w:hint="cs"/>
          <w:b/>
          <w:bCs/>
          <w:sz w:val="26"/>
          <w:szCs w:val="26"/>
          <w:rtl/>
        </w:rPr>
        <w:t>....</w:t>
      </w:r>
      <w:r w:rsidR="000305D8" w:rsidRPr="000305D8">
        <w:rPr>
          <w:rFonts w:ascii="Hacen Samra" w:hAnsi="Hacen Samra" w:cs="AdvertisingMedium" w:hint="cs"/>
          <w:b/>
          <w:bCs/>
          <w:sz w:val="26"/>
          <w:szCs w:val="26"/>
          <w:rtl/>
        </w:rPr>
        <w:t>.....</w:t>
      </w:r>
      <w:r w:rsidR="000305D8" w:rsidRPr="000305D8">
        <w:rPr>
          <w:rFonts w:ascii="Hacen Samra" w:hAnsi="Hacen Samra" w:cs="AdvertisingMedium"/>
          <w:b/>
          <w:bCs/>
          <w:sz w:val="26"/>
          <w:szCs w:val="26"/>
          <w:rtl/>
        </w:rPr>
        <w:t xml:space="preserve"> بدلا من الاتفاق والتكامل عند النظريات العضوية</w:t>
      </w:r>
    </w:p>
    <w:p w:rsidR="000305D8" w:rsidRPr="000305D8" w:rsidRDefault="000305D8" w:rsidP="004E1179">
      <w:pPr>
        <w:rPr>
          <w:sz w:val="24"/>
          <w:szCs w:val="24"/>
          <w:rtl/>
        </w:rPr>
      </w:pPr>
      <w:r w:rsidRPr="000305D8">
        <w:rPr>
          <w:sz w:val="24"/>
          <w:szCs w:val="24"/>
          <w:rtl/>
        </w:rPr>
        <w:t xml:space="preserve">المنافسة </w:t>
      </w:r>
    </w:p>
    <w:p w:rsidR="000305D8" w:rsidRPr="000305D8" w:rsidRDefault="000305D8" w:rsidP="000305D8">
      <w:pPr>
        <w:rPr>
          <w:sz w:val="24"/>
          <w:szCs w:val="24"/>
          <w:rtl/>
        </w:rPr>
      </w:pPr>
      <w:r w:rsidRPr="000305D8">
        <w:rPr>
          <w:sz w:val="24"/>
          <w:szCs w:val="24"/>
          <w:rtl/>
        </w:rPr>
        <w:t xml:space="preserve">السيادة </w:t>
      </w:r>
    </w:p>
    <w:p w:rsidR="000305D8" w:rsidRDefault="000305D8" w:rsidP="000305D8">
      <w:pPr>
        <w:rPr>
          <w:sz w:val="24"/>
          <w:szCs w:val="24"/>
          <w:rtl/>
        </w:rPr>
      </w:pPr>
      <w:r w:rsidRPr="000305D8">
        <w:rPr>
          <w:sz w:val="24"/>
          <w:szCs w:val="24"/>
          <w:rtl/>
        </w:rPr>
        <w:t>الصراع</w:t>
      </w:r>
    </w:p>
    <w:p w:rsidR="000305D8" w:rsidRPr="00773434" w:rsidRDefault="000305D8" w:rsidP="000305D8">
      <w:pPr>
        <w:rPr>
          <w:color w:val="FF0000"/>
          <w:sz w:val="24"/>
          <w:szCs w:val="24"/>
          <w:rtl/>
        </w:rPr>
      </w:pPr>
      <w:r w:rsidRPr="00773434">
        <w:rPr>
          <w:rFonts w:hint="cs"/>
          <w:color w:val="FF0000"/>
          <w:sz w:val="24"/>
          <w:szCs w:val="24"/>
          <w:rtl/>
        </w:rPr>
        <w:t>جميع ما ذكر</w:t>
      </w:r>
    </w:p>
    <w:p w:rsidR="000305D8" w:rsidRDefault="00773434" w:rsidP="000305D8">
      <w:pPr>
        <w:rPr>
          <w:rFonts w:ascii="Hacen Samra" w:hAnsi="Hacen Samra" w:cs="AdvertisingMedium"/>
          <w:b/>
          <w:bCs/>
          <w:sz w:val="26"/>
          <w:szCs w:val="26"/>
          <w:rtl/>
        </w:rPr>
      </w:pPr>
      <w:r>
        <w:rPr>
          <w:rFonts w:ascii="Hacen Samra" w:hAnsi="Hacen Samra" w:cs="AdvertisingMedium" w:hint="cs"/>
          <w:b/>
          <w:bCs/>
          <w:sz w:val="26"/>
          <w:szCs w:val="26"/>
          <w:rtl/>
        </w:rPr>
        <w:t xml:space="preserve">152- </w:t>
      </w:r>
      <w:r w:rsidR="000305D8" w:rsidRPr="000305D8">
        <w:rPr>
          <w:rFonts w:ascii="Hacen Samra" w:hAnsi="Hacen Samra" w:cs="AdvertisingMedium"/>
          <w:b/>
          <w:bCs/>
          <w:sz w:val="26"/>
          <w:szCs w:val="26"/>
          <w:rtl/>
        </w:rPr>
        <w:t>نظريات</w:t>
      </w:r>
      <w:r w:rsidR="000305D8" w:rsidRP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الصراع تختلف بشدة عن النظريات العضوية في تركيزها بصفة عامة</w:t>
      </w:r>
      <w:r w:rsidR="000305D8" w:rsidRP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 xml:space="preserve">على الحاجات </w:t>
      </w:r>
      <w:r w:rsidR="000305D8">
        <w:rPr>
          <w:rFonts w:ascii="Hacen Samra" w:hAnsi="Hacen Samra" w:cs="AdvertisingMedium" w:hint="cs"/>
          <w:b/>
          <w:bCs/>
          <w:sz w:val="26"/>
          <w:szCs w:val="26"/>
          <w:rtl/>
        </w:rPr>
        <w:t>........</w:t>
      </w:r>
      <w:r w:rsidR="000305D8" w:rsidRPr="000305D8">
        <w:rPr>
          <w:rFonts w:ascii="Hacen Samra" w:hAnsi="Hacen Samra" w:cs="AdvertisingMedium"/>
          <w:b/>
          <w:bCs/>
          <w:sz w:val="26"/>
          <w:szCs w:val="26"/>
          <w:rtl/>
        </w:rPr>
        <w:t xml:space="preserve"> </w:t>
      </w:r>
      <w:r w:rsidR="000305D8" w:rsidRPr="000305D8">
        <w:rPr>
          <w:rFonts w:ascii="Hacen Samra" w:hAnsi="Hacen Samra" w:cs="AdvertisingMedium" w:hint="cs"/>
          <w:b/>
          <w:bCs/>
          <w:sz w:val="26"/>
          <w:szCs w:val="26"/>
          <w:rtl/>
        </w:rPr>
        <w:t>أكثر</w:t>
      </w:r>
      <w:r w:rsidR="000305D8" w:rsidRPr="000305D8">
        <w:rPr>
          <w:rFonts w:ascii="Hacen Samra" w:hAnsi="Hacen Samra" w:cs="AdvertisingMedium"/>
          <w:b/>
          <w:bCs/>
          <w:sz w:val="26"/>
          <w:szCs w:val="26"/>
          <w:rtl/>
        </w:rPr>
        <w:t xml:space="preserve"> منها على الأولويات الاجتماعية أو النسقية</w:t>
      </w:r>
    </w:p>
    <w:p w:rsidR="000305D8" w:rsidRPr="00773434" w:rsidRDefault="000305D8" w:rsidP="000305D8">
      <w:pPr>
        <w:rPr>
          <w:color w:val="FF0000"/>
          <w:sz w:val="24"/>
          <w:szCs w:val="24"/>
          <w:rtl/>
        </w:rPr>
      </w:pPr>
      <w:r w:rsidRPr="00773434">
        <w:rPr>
          <w:rFonts w:hint="cs"/>
          <w:color w:val="FF0000"/>
          <w:sz w:val="24"/>
          <w:szCs w:val="24"/>
          <w:rtl/>
        </w:rPr>
        <w:t>الإنسانية</w:t>
      </w:r>
    </w:p>
    <w:p w:rsidR="000305D8" w:rsidRPr="002C0A88" w:rsidRDefault="000305D8" w:rsidP="000305D8">
      <w:pPr>
        <w:rPr>
          <w:sz w:val="24"/>
          <w:szCs w:val="24"/>
          <w:rtl/>
        </w:rPr>
      </w:pPr>
      <w:r w:rsidRPr="002C0A88">
        <w:rPr>
          <w:rFonts w:hint="cs"/>
          <w:sz w:val="24"/>
          <w:szCs w:val="24"/>
          <w:rtl/>
        </w:rPr>
        <w:t>المعرفية</w:t>
      </w:r>
    </w:p>
    <w:p w:rsidR="000305D8" w:rsidRPr="002C0A88" w:rsidRDefault="002C0A88" w:rsidP="000305D8">
      <w:pPr>
        <w:rPr>
          <w:sz w:val="24"/>
          <w:szCs w:val="24"/>
          <w:rtl/>
        </w:rPr>
      </w:pPr>
      <w:r w:rsidRPr="002C0A88">
        <w:rPr>
          <w:rFonts w:hint="cs"/>
          <w:sz w:val="24"/>
          <w:szCs w:val="24"/>
          <w:rtl/>
        </w:rPr>
        <w:t>الاجتماعية</w:t>
      </w:r>
    </w:p>
    <w:p w:rsidR="002C0A88" w:rsidRDefault="002C0A88" w:rsidP="000305D8">
      <w:pPr>
        <w:rPr>
          <w:b/>
          <w:bCs/>
          <w:sz w:val="20"/>
          <w:szCs w:val="20"/>
          <w:u w:val="single"/>
          <w:rtl/>
        </w:rPr>
      </w:pPr>
    </w:p>
    <w:p w:rsidR="00254D28" w:rsidRDefault="00254D28" w:rsidP="000305D8">
      <w:pPr>
        <w:rPr>
          <w:b/>
          <w:bCs/>
          <w:sz w:val="20"/>
          <w:szCs w:val="20"/>
          <w:u w:val="single"/>
          <w:rtl/>
        </w:rPr>
      </w:pPr>
    </w:p>
    <w:p w:rsidR="00254D28" w:rsidRPr="00D433B7" w:rsidRDefault="00254D28" w:rsidP="000305D8">
      <w:pPr>
        <w:rPr>
          <w:b/>
          <w:bCs/>
          <w:sz w:val="20"/>
          <w:szCs w:val="20"/>
          <w:u w:val="single"/>
          <w:rtl/>
        </w:rPr>
      </w:pPr>
    </w:p>
    <w:p w:rsidR="002C0A88" w:rsidRDefault="00773434" w:rsidP="002C0A88">
      <w:pPr>
        <w:rPr>
          <w:rFonts w:ascii="Hacen Samra" w:hAnsi="Hacen Samra" w:cs="AdvertisingMedium"/>
          <w:b/>
          <w:bCs/>
          <w:sz w:val="26"/>
          <w:szCs w:val="26"/>
          <w:rtl/>
        </w:rPr>
      </w:pPr>
      <w:r>
        <w:rPr>
          <w:rFonts w:ascii="Hacen Samra" w:hAnsi="Hacen Samra" w:cs="AdvertisingMedium" w:hint="cs"/>
          <w:b/>
          <w:bCs/>
          <w:sz w:val="26"/>
          <w:szCs w:val="26"/>
          <w:rtl/>
        </w:rPr>
        <w:t xml:space="preserve">153- </w:t>
      </w:r>
      <w:r w:rsidR="002C0A88" w:rsidRPr="002C0A88">
        <w:rPr>
          <w:rFonts w:ascii="Hacen Samra" w:hAnsi="Hacen Samra" w:cs="AdvertisingMedium"/>
          <w:b/>
          <w:bCs/>
          <w:sz w:val="26"/>
          <w:szCs w:val="26"/>
          <w:rtl/>
        </w:rPr>
        <w:t xml:space="preserve">ولد ماركس في </w:t>
      </w:r>
      <w:r w:rsidR="002C0A88" w:rsidRPr="002C0A88">
        <w:rPr>
          <w:rFonts w:ascii="Hacen Samra" w:hAnsi="Hacen Samra" w:cs="AdvertisingMedium" w:hint="cs"/>
          <w:b/>
          <w:bCs/>
          <w:sz w:val="26"/>
          <w:szCs w:val="26"/>
          <w:rtl/>
        </w:rPr>
        <w:t>..............</w:t>
      </w:r>
      <w:r w:rsidR="002C0A88" w:rsidRPr="002C0A88">
        <w:rPr>
          <w:rFonts w:ascii="Hacen Samra" w:hAnsi="Hacen Samra" w:cs="AdvertisingMedium"/>
          <w:b/>
          <w:bCs/>
          <w:sz w:val="26"/>
          <w:szCs w:val="26"/>
          <w:rtl/>
        </w:rPr>
        <w:t>، وهو ابن محامي يهودي. ودرس التاريخ والفلسفة والقانون وشا</w:t>
      </w:r>
      <w:r w:rsidR="002C0A88">
        <w:rPr>
          <w:rFonts w:ascii="Hacen Samra" w:hAnsi="Hacen Samra" w:cs="AdvertisingMedium"/>
          <w:b/>
          <w:bCs/>
          <w:sz w:val="26"/>
          <w:szCs w:val="26"/>
          <w:rtl/>
        </w:rPr>
        <w:t>رك في الصحافة والسياسة المتطرفة</w:t>
      </w:r>
      <w:r w:rsidR="002C0A88">
        <w:rPr>
          <w:rFonts w:ascii="Hacen Samra" w:hAnsi="Hacen Samra" w:cs="AdvertisingMedium" w:hint="cs"/>
          <w:b/>
          <w:bCs/>
          <w:sz w:val="26"/>
          <w:szCs w:val="26"/>
          <w:rtl/>
        </w:rPr>
        <w:t xml:space="preserve"> ؟</w:t>
      </w:r>
    </w:p>
    <w:p w:rsidR="002C0A88" w:rsidRPr="002C0A88" w:rsidRDefault="002C0A88" w:rsidP="002C0A88">
      <w:pPr>
        <w:rPr>
          <w:sz w:val="24"/>
          <w:szCs w:val="24"/>
          <w:rtl/>
        </w:rPr>
      </w:pPr>
      <w:r w:rsidRPr="002C0A88">
        <w:rPr>
          <w:rFonts w:hint="cs"/>
          <w:sz w:val="24"/>
          <w:szCs w:val="24"/>
          <w:rtl/>
        </w:rPr>
        <w:t>هولندا</w:t>
      </w:r>
    </w:p>
    <w:p w:rsidR="002C0A88" w:rsidRPr="00773434" w:rsidRDefault="002C0A88" w:rsidP="002C0A88">
      <w:pPr>
        <w:rPr>
          <w:color w:val="FF0000"/>
          <w:sz w:val="24"/>
          <w:szCs w:val="24"/>
          <w:rtl/>
        </w:rPr>
      </w:pPr>
      <w:r w:rsidRPr="00773434">
        <w:rPr>
          <w:rFonts w:hint="cs"/>
          <w:color w:val="FF0000"/>
          <w:sz w:val="24"/>
          <w:szCs w:val="24"/>
          <w:rtl/>
        </w:rPr>
        <w:t>ألمانيا</w:t>
      </w:r>
    </w:p>
    <w:p w:rsidR="002C0A88" w:rsidRPr="002C0A88" w:rsidRDefault="002C0A88" w:rsidP="002C0A88">
      <w:pPr>
        <w:rPr>
          <w:sz w:val="24"/>
          <w:szCs w:val="24"/>
          <w:rtl/>
        </w:rPr>
      </w:pPr>
      <w:r w:rsidRPr="002C0A88">
        <w:rPr>
          <w:rFonts w:hint="cs"/>
          <w:sz w:val="24"/>
          <w:szCs w:val="24"/>
          <w:rtl/>
        </w:rPr>
        <w:t>أمريكا</w:t>
      </w:r>
    </w:p>
    <w:p w:rsidR="002C0A88" w:rsidRPr="002C0A88" w:rsidRDefault="00773434" w:rsidP="002C0A88">
      <w:pPr>
        <w:rPr>
          <w:rFonts w:ascii="Hacen Samra" w:hAnsi="Hacen Samra" w:cs="AdvertisingMedium"/>
          <w:b/>
          <w:bCs/>
          <w:sz w:val="26"/>
          <w:szCs w:val="26"/>
          <w:rtl/>
        </w:rPr>
      </w:pPr>
      <w:r>
        <w:rPr>
          <w:rFonts w:ascii="Hacen Samra" w:hAnsi="Hacen Samra" w:cs="AdvertisingMedium" w:hint="cs"/>
          <w:b/>
          <w:bCs/>
          <w:sz w:val="26"/>
          <w:szCs w:val="26"/>
          <w:rtl/>
        </w:rPr>
        <w:t xml:space="preserve">154- </w:t>
      </w:r>
      <w:r w:rsidR="002C0A88" w:rsidRPr="002C0A88">
        <w:rPr>
          <w:rFonts w:ascii="Hacen Samra" w:hAnsi="Hacen Samra" w:cs="AdvertisingMedium"/>
          <w:b/>
          <w:bCs/>
          <w:sz w:val="26"/>
          <w:szCs w:val="26"/>
          <w:rtl/>
        </w:rPr>
        <w:t xml:space="preserve">كان هدف ماركس هو </w:t>
      </w:r>
      <w:r w:rsidR="002C0A88" w:rsidRPr="002C0A88">
        <w:rPr>
          <w:rFonts w:ascii="Hacen Samra" w:hAnsi="Hacen Samra" w:cs="AdvertisingMedium" w:hint="cs"/>
          <w:b/>
          <w:bCs/>
          <w:sz w:val="26"/>
          <w:szCs w:val="26"/>
          <w:rtl/>
        </w:rPr>
        <w:t>..........</w:t>
      </w:r>
      <w:r w:rsidR="002C0A88" w:rsidRPr="002C0A88">
        <w:rPr>
          <w:rFonts w:ascii="Hacen Samra" w:hAnsi="Hacen Samra" w:cs="AdvertisingMedium"/>
          <w:b/>
          <w:bCs/>
          <w:sz w:val="26"/>
          <w:szCs w:val="26"/>
          <w:rtl/>
        </w:rPr>
        <w:t xml:space="preserve"> العلاقة بين البناء التحتي( الاقتصاد) وبين الأبنية العليا (الفرعية) وهي بقية نظم المجتمع. وذلك على أسس من الاستمرارية والتغ</w:t>
      </w:r>
      <w:r w:rsidR="003C5A48">
        <w:rPr>
          <w:rFonts w:ascii="Hacen Samra" w:hAnsi="Hacen Samra" w:cs="AdvertisingMedium"/>
          <w:b/>
          <w:bCs/>
          <w:sz w:val="26"/>
          <w:szCs w:val="26"/>
          <w:rtl/>
        </w:rPr>
        <w:t>ير خلال التطور التاريخي للمجتمع</w:t>
      </w:r>
      <w:r w:rsidR="003C5A48">
        <w:rPr>
          <w:rFonts w:ascii="Hacen Samra" w:hAnsi="Hacen Samra" w:cs="AdvertisingMedium" w:hint="cs"/>
          <w:b/>
          <w:bCs/>
          <w:sz w:val="26"/>
          <w:szCs w:val="26"/>
          <w:rtl/>
        </w:rPr>
        <w:t xml:space="preserve"> ؟</w:t>
      </w:r>
    </w:p>
    <w:p w:rsidR="002C0A88" w:rsidRPr="002C0A88" w:rsidRDefault="002C0A88" w:rsidP="002C0A88">
      <w:pPr>
        <w:rPr>
          <w:sz w:val="24"/>
          <w:szCs w:val="24"/>
          <w:rtl/>
        </w:rPr>
      </w:pPr>
      <w:r w:rsidRPr="002C0A88">
        <w:rPr>
          <w:rFonts w:hint="cs"/>
          <w:sz w:val="24"/>
          <w:szCs w:val="24"/>
          <w:rtl/>
        </w:rPr>
        <w:t>إنهاء</w:t>
      </w:r>
    </w:p>
    <w:p w:rsidR="002C0A88" w:rsidRPr="002C0A88" w:rsidRDefault="002C0A88" w:rsidP="002C0A88">
      <w:pPr>
        <w:rPr>
          <w:sz w:val="24"/>
          <w:szCs w:val="24"/>
          <w:rtl/>
        </w:rPr>
      </w:pPr>
      <w:r w:rsidRPr="002C0A88">
        <w:rPr>
          <w:rFonts w:hint="cs"/>
          <w:sz w:val="24"/>
          <w:szCs w:val="24"/>
          <w:rtl/>
        </w:rPr>
        <w:t>تعزيز</w:t>
      </w:r>
    </w:p>
    <w:p w:rsidR="002C0A88" w:rsidRPr="00773434" w:rsidRDefault="002C0A88" w:rsidP="002C0A88">
      <w:pPr>
        <w:rPr>
          <w:color w:val="FF0000"/>
          <w:sz w:val="24"/>
          <w:szCs w:val="24"/>
          <w:rtl/>
        </w:rPr>
      </w:pPr>
      <w:r w:rsidRPr="00773434">
        <w:rPr>
          <w:rFonts w:hint="cs"/>
          <w:color w:val="FF0000"/>
          <w:sz w:val="24"/>
          <w:szCs w:val="24"/>
          <w:rtl/>
        </w:rPr>
        <w:t>تحليل</w:t>
      </w:r>
    </w:p>
    <w:p w:rsidR="003C5A48" w:rsidRDefault="00773434" w:rsidP="003C5A48">
      <w:pPr>
        <w:rPr>
          <w:rFonts w:ascii="Hacen Samra" w:hAnsi="Hacen Samra" w:cs="AdvertisingMedium"/>
          <w:b/>
          <w:bCs/>
          <w:sz w:val="26"/>
          <w:szCs w:val="26"/>
          <w:rtl/>
        </w:rPr>
      </w:pPr>
      <w:r>
        <w:rPr>
          <w:rFonts w:ascii="Hacen Samra" w:hAnsi="Hacen Samra" w:cs="AdvertisingMedium" w:hint="cs"/>
          <w:b/>
          <w:bCs/>
          <w:sz w:val="26"/>
          <w:szCs w:val="26"/>
          <w:rtl/>
        </w:rPr>
        <w:t xml:space="preserve">155- </w:t>
      </w:r>
      <w:r w:rsidR="003C5A48" w:rsidRPr="003C5A48">
        <w:rPr>
          <w:rFonts w:ascii="Hacen Samra" w:hAnsi="Hacen Samra" w:cs="AdvertisingMedium"/>
          <w:b/>
          <w:bCs/>
          <w:sz w:val="26"/>
          <w:szCs w:val="26"/>
          <w:rtl/>
        </w:rPr>
        <w:t>إعادة تحويل المجتمع الى حالة يوجد فيها الرجل الطبيعي بدلا من الرجل المغترب، وذلك بإعادة تركيب البيئة الطبيعية والاجتماعية</w:t>
      </w:r>
      <w:r w:rsidR="003C5A48" w:rsidRPr="003C5A48">
        <w:rPr>
          <w:rFonts w:ascii="Hacen Samra" w:hAnsi="Hacen Samra" w:cs="AdvertisingMedium" w:hint="cs"/>
          <w:b/>
          <w:bCs/>
          <w:sz w:val="26"/>
          <w:szCs w:val="26"/>
          <w:rtl/>
        </w:rPr>
        <w:t xml:space="preserve"> هو الهدف ....................... لماركس</w:t>
      </w:r>
    </w:p>
    <w:p w:rsidR="003C5A48" w:rsidRPr="003C5A48" w:rsidRDefault="003C5A48" w:rsidP="003C5A48">
      <w:pPr>
        <w:rPr>
          <w:sz w:val="24"/>
          <w:szCs w:val="24"/>
          <w:rtl/>
        </w:rPr>
      </w:pPr>
      <w:r w:rsidRPr="003C5A48">
        <w:rPr>
          <w:rFonts w:hint="cs"/>
          <w:sz w:val="24"/>
          <w:szCs w:val="24"/>
          <w:rtl/>
        </w:rPr>
        <w:t>السياسي</w:t>
      </w:r>
    </w:p>
    <w:p w:rsidR="003C5A48" w:rsidRPr="00773434" w:rsidRDefault="003C5A48" w:rsidP="003C5A48">
      <w:pPr>
        <w:rPr>
          <w:color w:val="FF0000"/>
          <w:sz w:val="24"/>
          <w:szCs w:val="24"/>
          <w:rtl/>
        </w:rPr>
      </w:pPr>
      <w:r w:rsidRPr="00773434">
        <w:rPr>
          <w:rFonts w:hint="cs"/>
          <w:color w:val="FF0000"/>
          <w:sz w:val="24"/>
          <w:szCs w:val="24"/>
          <w:rtl/>
        </w:rPr>
        <w:t>الأيدلوجي</w:t>
      </w:r>
    </w:p>
    <w:p w:rsidR="003C5A48" w:rsidRPr="003C5A48" w:rsidRDefault="003C5A48" w:rsidP="003C5A48">
      <w:pPr>
        <w:rPr>
          <w:sz w:val="24"/>
          <w:szCs w:val="24"/>
          <w:rtl/>
        </w:rPr>
      </w:pPr>
      <w:r w:rsidRPr="003C5A48">
        <w:rPr>
          <w:rFonts w:hint="cs"/>
          <w:sz w:val="24"/>
          <w:szCs w:val="24"/>
          <w:rtl/>
        </w:rPr>
        <w:t>الاقتصادي</w:t>
      </w:r>
    </w:p>
    <w:p w:rsidR="003C5A48" w:rsidRPr="00103439" w:rsidRDefault="00773434" w:rsidP="003C5A48">
      <w:pPr>
        <w:rPr>
          <w:rFonts w:ascii="Hacen Samra" w:hAnsi="Hacen Samra" w:cs="AdvertisingMedium"/>
          <w:b/>
          <w:bCs/>
          <w:sz w:val="25"/>
          <w:szCs w:val="25"/>
          <w:rtl/>
        </w:rPr>
      </w:pPr>
      <w:r>
        <w:rPr>
          <w:rFonts w:ascii="Hacen Samra" w:hAnsi="Hacen Samra" w:cs="AdvertisingMedium" w:hint="cs"/>
          <w:b/>
          <w:bCs/>
          <w:sz w:val="25"/>
          <w:szCs w:val="25"/>
          <w:rtl/>
        </w:rPr>
        <w:t xml:space="preserve">156- </w:t>
      </w:r>
      <w:r w:rsidR="003C5A48" w:rsidRPr="00103439">
        <w:rPr>
          <w:rFonts w:ascii="Hacen Samra" w:hAnsi="Hacen Samra" w:cs="AdvertisingMedium"/>
          <w:b/>
          <w:bCs/>
          <w:sz w:val="25"/>
          <w:szCs w:val="25"/>
          <w:rtl/>
        </w:rPr>
        <w:t xml:space="preserve">لقد كان ماركس متأثرا بشدة بفلسفة </w:t>
      </w:r>
      <w:r w:rsidR="003C5A48" w:rsidRPr="00103439">
        <w:rPr>
          <w:rFonts w:ascii="Hacen Samra" w:hAnsi="Hacen Samra" w:cs="AdvertisingMedium" w:hint="cs"/>
          <w:b/>
          <w:bCs/>
          <w:sz w:val="25"/>
          <w:szCs w:val="25"/>
          <w:rtl/>
        </w:rPr>
        <w:t>.............</w:t>
      </w:r>
      <w:r w:rsidR="003C5A48" w:rsidRPr="00103439">
        <w:rPr>
          <w:rFonts w:ascii="Hacen Samra" w:hAnsi="Hacen Samra" w:cs="AdvertisingMedium"/>
          <w:b/>
          <w:bCs/>
          <w:sz w:val="25"/>
          <w:szCs w:val="25"/>
          <w:rtl/>
        </w:rPr>
        <w:t xml:space="preserve">. وافترض ماركس أن </w:t>
      </w:r>
      <w:r w:rsidR="003C5A48" w:rsidRPr="00103439">
        <w:rPr>
          <w:rFonts w:ascii="Hacen Samra" w:hAnsi="Hacen Samra" w:cs="AdvertisingMedium" w:hint="cs"/>
          <w:b/>
          <w:bCs/>
          <w:sz w:val="25"/>
          <w:szCs w:val="25"/>
          <w:rtl/>
        </w:rPr>
        <w:t xml:space="preserve">.................. </w:t>
      </w:r>
      <w:r w:rsidR="003C5A48" w:rsidRPr="00103439">
        <w:rPr>
          <w:rFonts w:ascii="Hacen Samra" w:hAnsi="Hacen Samra" w:cs="AdvertisingMedium"/>
          <w:b/>
          <w:bCs/>
          <w:sz w:val="25"/>
          <w:szCs w:val="25"/>
          <w:rtl/>
        </w:rPr>
        <w:t>هو أوسع مذهب من مذاهب التطور واقرها مضمونا وأشدها عمقا</w:t>
      </w:r>
      <w:r w:rsidR="003C5A48" w:rsidRPr="00103439">
        <w:rPr>
          <w:rFonts w:ascii="Hacen Samra" w:hAnsi="Hacen Samra" w:cs="AdvertisingMedium" w:hint="cs"/>
          <w:b/>
          <w:bCs/>
          <w:sz w:val="25"/>
          <w:szCs w:val="25"/>
          <w:rtl/>
        </w:rPr>
        <w:t xml:space="preserve"> ،</w:t>
      </w:r>
      <w:r w:rsidR="003C5A48" w:rsidRPr="00103439">
        <w:rPr>
          <w:rFonts w:ascii="Hacen Samra" w:hAnsi="Hacen Samra" w:cs="AdvertisingMedium"/>
          <w:b/>
          <w:bCs/>
          <w:sz w:val="25"/>
          <w:szCs w:val="25"/>
          <w:rtl/>
        </w:rPr>
        <w:t xml:space="preserve"> وفي الحقيقة لا يمكن فهم نظرية ماركس إلا اذا عرضنا بإيجاز لنظرية </w:t>
      </w:r>
      <w:r w:rsidR="003C5A48" w:rsidRPr="00103439">
        <w:rPr>
          <w:rFonts w:ascii="Hacen Samra" w:hAnsi="Hacen Samra" w:cs="AdvertisingMedium" w:hint="cs"/>
          <w:b/>
          <w:bCs/>
          <w:sz w:val="25"/>
          <w:szCs w:val="25"/>
          <w:rtl/>
        </w:rPr>
        <w:t xml:space="preserve">................ الذي أراد </w:t>
      </w:r>
      <w:r w:rsidR="003C5A48" w:rsidRPr="00103439">
        <w:rPr>
          <w:rFonts w:ascii="Hacen Samra" w:hAnsi="Hacen Samra" w:cs="AdvertisingMedium"/>
          <w:b/>
          <w:bCs/>
          <w:sz w:val="25"/>
          <w:szCs w:val="25"/>
          <w:rtl/>
        </w:rPr>
        <w:t>ان يفسر التطور أو الصيرورة من الناحية الصورية المجردة</w:t>
      </w:r>
      <w:r w:rsidR="003C5A48" w:rsidRPr="00103439">
        <w:rPr>
          <w:rFonts w:ascii="Hacen Samra" w:hAnsi="Hacen Samra" w:cs="AdvertisingMedium" w:hint="cs"/>
          <w:b/>
          <w:bCs/>
          <w:sz w:val="25"/>
          <w:szCs w:val="25"/>
          <w:rtl/>
        </w:rPr>
        <w:t xml:space="preserve"> ،</w:t>
      </w:r>
    </w:p>
    <w:p w:rsidR="003C5A48" w:rsidRPr="00C21008" w:rsidRDefault="003C5A48" w:rsidP="003C5A48">
      <w:pPr>
        <w:rPr>
          <w:sz w:val="24"/>
          <w:szCs w:val="24"/>
          <w:rtl/>
        </w:rPr>
      </w:pPr>
      <w:r w:rsidRPr="00C21008">
        <w:rPr>
          <w:rFonts w:hint="cs"/>
          <w:sz w:val="24"/>
          <w:szCs w:val="24"/>
          <w:rtl/>
        </w:rPr>
        <w:t>ماكس فيبر</w:t>
      </w:r>
    </w:p>
    <w:p w:rsidR="00C21008" w:rsidRPr="00C21008" w:rsidRDefault="00C21008" w:rsidP="003C5A48">
      <w:pPr>
        <w:rPr>
          <w:sz w:val="24"/>
          <w:szCs w:val="24"/>
          <w:rtl/>
        </w:rPr>
      </w:pPr>
      <w:r w:rsidRPr="00C21008">
        <w:rPr>
          <w:rFonts w:hint="cs"/>
          <w:sz w:val="24"/>
          <w:szCs w:val="24"/>
          <w:rtl/>
        </w:rPr>
        <w:t>تشارلز رايت ميلز</w:t>
      </w:r>
    </w:p>
    <w:p w:rsidR="00C21008" w:rsidRPr="00773434" w:rsidRDefault="00C21008" w:rsidP="003C5A48">
      <w:pPr>
        <w:rPr>
          <w:color w:val="FF0000"/>
          <w:sz w:val="24"/>
          <w:szCs w:val="24"/>
          <w:rtl/>
        </w:rPr>
      </w:pPr>
      <w:r w:rsidRPr="00773434">
        <w:rPr>
          <w:color w:val="FF0000"/>
          <w:sz w:val="24"/>
          <w:szCs w:val="24"/>
          <w:rtl/>
        </w:rPr>
        <w:t>ديالكتيك هيجل</w:t>
      </w:r>
    </w:p>
    <w:p w:rsidR="00C21008" w:rsidRPr="00103439" w:rsidRDefault="00773434" w:rsidP="00C21008">
      <w:pPr>
        <w:rPr>
          <w:rFonts w:ascii="Hacen Samra" w:hAnsi="Hacen Samra" w:cs="AdvertisingMedium"/>
          <w:b/>
          <w:bCs/>
          <w:sz w:val="25"/>
          <w:szCs w:val="25"/>
          <w:rtl/>
        </w:rPr>
      </w:pPr>
      <w:r>
        <w:rPr>
          <w:rFonts w:ascii="Hacen Samra" w:hAnsi="Hacen Samra" w:cs="AdvertisingMedium" w:hint="cs"/>
          <w:b/>
          <w:bCs/>
          <w:sz w:val="25"/>
          <w:szCs w:val="25"/>
          <w:rtl/>
        </w:rPr>
        <w:t xml:space="preserve">157- </w:t>
      </w:r>
      <w:r w:rsidR="00C21008" w:rsidRPr="00103439">
        <w:rPr>
          <w:rFonts w:ascii="Hacen Samra" w:hAnsi="Hacen Samra" w:cs="AdvertisingMedium"/>
          <w:b/>
          <w:bCs/>
          <w:sz w:val="25"/>
          <w:szCs w:val="25"/>
          <w:rtl/>
        </w:rPr>
        <w:t xml:space="preserve">عند هيجل </w:t>
      </w:r>
      <w:r w:rsidR="00C21008" w:rsidRPr="00103439">
        <w:rPr>
          <w:rFonts w:ascii="Hacen Samra" w:hAnsi="Hacen Samra" w:cs="AdvertisingMedium" w:hint="cs"/>
          <w:b/>
          <w:bCs/>
          <w:sz w:val="25"/>
          <w:szCs w:val="25"/>
          <w:rtl/>
        </w:rPr>
        <w:t>...................</w:t>
      </w:r>
      <w:r w:rsidR="00C21008" w:rsidRPr="00103439">
        <w:rPr>
          <w:rFonts w:ascii="Hacen Samra" w:hAnsi="Hacen Samra" w:cs="AdvertisingMedium"/>
          <w:b/>
          <w:bCs/>
          <w:sz w:val="25"/>
          <w:szCs w:val="25"/>
          <w:rtl/>
        </w:rPr>
        <w:t>هي المحدد للتغير ، فاحل ماركس محلها الظروف المادية بمعنى العامل الاقتصادي. نزعة المادية هي الجزء المقابل لنزعة المثالية عند هيجل.</w:t>
      </w:r>
    </w:p>
    <w:p w:rsidR="003C5A48" w:rsidRPr="00444816" w:rsidRDefault="00C21008" w:rsidP="003C5A48">
      <w:pPr>
        <w:rPr>
          <w:sz w:val="24"/>
          <w:szCs w:val="24"/>
          <w:rtl/>
        </w:rPr>
      </w:pPr>
      <w:r w:rsidRPr="00444816">
        <w:rPr>
          <w:rFonts w:hint="cs"/>
          <w:sz w:val="24"/>
          <w:szCs w:val="24"/>
          <w:rtl/>
        </w:rPr>
        <w:t>الأنانية</w:t>
      </w:r>
    </w:p>
    <w:p w:rsidR="00C21008" w:rsidRPr="00444816" w:rsidRDefault="00C21008" w:rsidP="003C5A48">
      <w:pPr>
        <w:rPr>
          <w:sz w:val="24"/>
          <w:szCs w:val="24"/>
          <w:rtl/>
        </w:rPr>
      </w:pPr>
      <w:r w:rsidRPr="00444816">
        <w:rPr>
          <w:rFonts w:hint="cs"/>
          <w:sz w:val="24"/>
          <w:szCs w:val="24"/>
          <w:rtl/>
        </w:rPr>
        <w:t>النرجسية</w:t>
      </w:r>
    </w:p>
    <w:p w:rsidR="00C21008" w:rsidRPr="00773434" w:rsidRDefault="00C21008" w:rsidP="003C5A48">
      <w:pPr>
        <w:rPr>
          <w:color w:val="FF0000"/>
          <w:sz w:val="24"/>
          <w:szCs w:val="24"/>
          <w:rtl/>
        </w:rPr>
      </w:pPr>
      <w:r w:rsidRPr="00773434">
        <w:rPr>
          <w:rFonts w:hint="cs"/>
          <w:color w:val="FF0000"/>
          <w:sz w:val="24"/>
          <w:szCs w:val="24"/>
          <w:rtl/>
        </w:rPr>
        <w:t>الروح</w:t>
      </w:r>
    </w:p>
    <w:p w:rsidR="00773434" w:rsidRDefault="00773434" w:rsidP="00103439">
      <w:pPr>
        <w:rPr>
          <w:rFonts w:ascii="Hacen Samra" w:hAnsi="Hacen Samra" w:cs="AdvertisingMedium"/>
          <w:b/>
          <w:bCs/>
          <w:sz w:val="25"/>
          <w:szCs w:val="25"/>
          <w:rtl/>
        </w:rPr>
      </w:pPr>
    </w:p>
    <w:p w:rsidR="00444816" w:rsidRPr="00103439" w:rsidRDefault="00773434" w:rsidP="00103439">
      <w:pPr>
        <w:rPr>
          <w:rFonts w:ascii="Hacen Samra" w:hAnsi="Hacen Samra" w:cs="AdvertisingMedium"/>
          <w:b/>
          <w:bCs/>
          <w:sz w:val="25"/>
          <w:szCs w:val="25"/>
          <w:rtl/>
        </w:rPr>
      </w:pPr>
      <w:r>
        <w:rPr>
          <w:rFonts w:ascii="Hacen Samra" w:hAnsi="Hacen Samra" w:cs="AdvertisingMedium" w:hint="cs"/>
          <w:b/>
          <w:bCs/>
          <w:sz w:val="25"/>
          <w:szCs w:val="25"/>
          <w:rtl/>
        </w:rPr>
        <w:lastRenderedPageBreak/>
        <w:t xml:space="preserve">158- </w:t>
      </w:r>
      <w:r w:rsidR="00444816" w:rsidRPr="00103439">
        <w:rPr>
          <w:rFonts w:ascii="Hacen Samra" w:hAnsi="Hacen Samra" w:cs="AdvertisingMedium"/>
          <w:b/>
          <w:bCs/>
          <w:sz w:val="25"/>
          <w:szCs w:val="25"/>
          <w:rtl/>
        </w:rPr>
        <w:t xml:space="preserve">اعتبر ماركس انه بما </w:t>
      </w:r>
      <w:r w:rsidR="00103439" w:rsidRPr="00103439">
        <w:rPr>
          <w:rFonts w:ascii="Hacen Samra" w:hAnsi="Hacen Samra" w:cs="AdvertisingMedium" w:hint="cs"/>
          <w:b/>
          <w:bCs/>
          <w:sz w:val="25"/>
          <w:szCs w:val="25"/>
          <w:rtl/>
        </w:rPr>
        <w:t>أن</w:t>
      </w:r>
      <w:r w:rsidR="00444816" w:rsidRPr="00103439">
        <w:rPr>
          <w:rFonts w:ascii="Hacen Samra" w:hAnsi="Hacen Samra" w:cs="AdvertisingMedium"/>
          <w:b/>
          <w:bCs/>
          <w:sz w:val="25"/>
          <w:szCs w:val="25"/>
          <w:rtl/>
        </w:rPr>
        <w:t xml:space="preserve"> إنتاج العقل الإنساني هو في </w:t>
      </w:r>
      <w:r w:rsidR="00103439" w:rsidRPr="00103439">
        <w:rPr>
          <w:rFonts w:ascii="Hacen Samra" w:hAnsi="Hacen Samra" w:cs="AdvertisingMedium" w:hint="cs"/>
          <w:b/>
          <w:bCs/>
          <w:sz w:val="25"/>
          <w:szCs w:val="25"/>
          <w:rtl/>
        </w:rPr>
        <w:t>آ</w:t>
      </w:r>
      <w:r w:rsidR="00444816" w:rsidRPr="00103439">
        <w:rPr>
          <w:rFonts w:ascii="Hacen Samra" w:hAnsi="Hacen Samra" w:cs="AdvertisingMedium"/>
          <w:b/>
          <w:bCs/>
          <w:sz w:val="25"/>
          <w:szCs w:val="25"/>
          <w:rtl/>
        </w:rPr>
        <w:t xml:space="preserve">خر التحليل هو نتاج الطبيعة. وهكذا لا يوجد في راي ماركس إلا </w:t>
      </w:r>
      <w:r w:rsidR="00103439" w:rsidRPr="00103439">
        <w:rPr>
          <w:rFonts w:ascii="Hacen Samra" w:hAnsi="Hacen Samra" w:cs="AdvertisingMedium" w:hint="cs"/>
          <w:b/>
          <w:bCs/>
          <w:sz w:val="25"/>
          <w:szCs w:val="25"/>
          <w:rtl/>
        </w:rPr>
        <w:t>...............</w:t>
      </w:r>
      <w:r w:rsidR="00444816" w:rsidRPr="00103439">
        <w:rPr>
          <w:rFonts w:ascii="Hacen Samra" w:hAnsi="Hacen Samra" w:cs="AdvertisingMedium"/>
          <w:b/>
          <w:bCs/>
          <w:sz w:val="25"/>
          <w:szCs w:val="25"/>
          <w:rtl/>
        </w:rPr>
        <w:t xml:space="preserve"> أ</w:t>
      </w:r>
      <w:r w:rsidR="00D433B7">
        <w:rPr>
          <w:rFonts w:ascii="Hacen Samra" w:hAnsi="Hacen Samra" w:cs="AdvertisingMedium" w:hint="cs"/>
          <w:b/>
          <w:bCs/>
          <w:sz w:val="25"/>
          <w:szCs w:val="25"/>
          <w:rtl/>
        </w:rPr>
        <w:softHyphen/>
      </w:r>
      <w:r w:rsidR="00444816" w:rsidRPr="00103439">
        <w:rPr>
          <w:rFonts w:ascii="Hacen Samra" w:hAnsi="Hacen Samra" w:cs="AdvertisingMedium"/>
          <w:b/>
          <w:bCs/>
          <w:sz w:val="25"/>
          <w:szCs w:val="25"/>
          <w:rtl/>
        </w:rPr>
        <w:t>ما الأفكار والوعي فهي مظاهر لاحقة</w:t>
      </w:r>
    </w:p>
    <w:p w:rsidR="00103439" w:rsidRPr="00773434" w:rsidRDefault="00103439" w:rsidP="00103439">
      <w:pPr>
        <w:rPr>
          <w:color w:val="FF0000"/>
          <w:sz w:val="24"/>
          <w:szCs w:val="24"/>
          <w:rtl/>
        </w:rPr>
      </w:pPr>
      <w:r w:rsidRPr="00773434">
        <w:rPr>
          <w:rFonts w:hint="cs"/>
          <w:color w:val="FF0000"/>
          <w:sz w:val="24"/>
          <w:szCs w:val="24"/>
          <w:rtl/>
        </w:rPr>
        <w:t>المادة</w:t>
      </w:r>
    </w:p>
    <w:p w:rsidR="00103439" w:rsidRPr="00103439" w:rsidRDefault="00103439" w:rsidP="00103439">
      <w:pPr>
        <w:rPr>
          <w:sz w:val="24"/>
          <w:szCs w:val="24"/>
          <w:rtl/>
        </w:rPr>
      </w:pPr>
      <w:r w:rsidRPr="00103439">
        <w:rPr>
          <w:rFonts w:hint="cs"/>
          <w:sz w:val="24"/>
          <w:szCs w:val="24"/>
          <w:rtl/>
        </w:rPr>
        <w:t>الروح</w:t>
      </w:r>
    </w:p>
    <w:p w:rsidR="00103439" w:rsidRPr="00103439" w:rsidRDefault="00103439" w:rsidP="00103439">
      <w:pPr>
        <w:rPr>
          <w:sz w:val="24"/>
          <w:szCs w:val="24"/>
          <w:rtl/>
        </w:rPr>
      </w:pPr>
      <w:r w:rsidRPr="00103439">
        <w:rPr>
          <w:rFonts w:hint="cs"/>
          <w:sz w:val="24"/>
          <w:szCs w:val="24"/>
          <w:rtl/>
        </w:rPr>
        <w:t>القيم</w:t>
      </w:r>
    </w:p>
    <w:p w:rsidR="00103439" w:rsidRPr="00103439" w:rsidRDefault="00773434" w:rsidP="00103439">
      <w:pPr>
        <w:rPr>
          <w:rFonts w:ascii="Hacen Samra" w:hAnsi="Hacen Samra" w:cs="AdvertisingMedium"/>
          <w:b/>
          <w:bCs/>
          <w:sz w:val="25"/>
          <w:szCs w:val="25"/>
          <w:rtl/>
        </w:rPr>
      </w:pPr>
      <w:r>
        <w:rPr>
          <w:rFonts w:ascii="Hacen Samra" w:hAnsi="Hacen Samra" w:cs="AdvertisingMedium" w:hint="cs"/>
          <w:b/>
          <w:bCs/>
          <w:sz w:val="25"/>
          <w:szCs w:val="25"/>
          <w:rtl/>
        </w:rPr>
        <w:t xml:space="preserve">159- </w:t>
      </w:r>
      <w:r w:rsidR="00103439" w:rsidRPr="00103439">
        <w:rPr>
          <w:rFonts w:ascii="Hacen Samra" w:hAnsi="Hacen Samra" w:cs="AdvertisingMedium"/>
          <w:b/>
          <w:bCs/>
          <w:sz w:val="25"/>
          <w:szCs w:val="25"/>
          <w:rtl/>
        </w:rPr>
        <w:t xml:space="preserve">وهكذا اقتنع ماركس </w:t>
      </w:r>
      <w:r w:rsidR="00103439" w:rsidRPr="00103439">
        <w:rPr>
          <w:rFonts w:ascii="Hacen Samra" w:hAnsi="Hacen Samra" w:cs="AdvertisingMedium" w:hint="cs"/>
          <w:b/>
          <w:bCs/>
          <w:sz w:val="25"/>
          <w:szCs w:val="25"/>
          <w:rtl/>
        </w:rPr>
        <w:t>بأنه</w:t>
      </w:r>
      <w:r w:rsidR="00103439" w:rsidRPr="00103439">
        <w:rPr>
          <w:rFonts w:ascii="Hacen Samra" w:hAnsi="Hacen Samra" w:cs="AdvertisingMedium"/>
          <w:b/>
          <w:bCs/>
          <w:sz w:val="25"/>
          <w:szCs w:val="25"/>
          <w:rtl/>
        </w:rPr>
        <w:t xml:space="preserve"> يجب </w:t>
      </w:r>
      <w:r w:rsidR="00103439" w:rsidRPr="00103439">
        <w:rPr>
          <w:rFonts w:ascii="Hacen Samra" w:hAnsi="Hacen Samra" w:cs="AdvertisingMedium" w:hint="cs"/>
          <w:b/>
          <w:bCs/>
          <w:sz w:val="25"/>
          <w:szCs w:val="25"/>
          <w:rtl/>
        </w:rPr>
        <w:t xml:space="preserve">على </w:t>
      </w:r>
      <w:r w:rsidR="00103439" w:rsidRPr="00103439">
        <w:rPr>
          <w:rFonts w:ascii="Hacen Samra" w:hAnsi="Hacen Samra" w:cs="AdvertisingMedium"/>
          <w:b/>
          <w:bCs/>
          <w:sz w:val="25"/>
          <w:szCs w:val="25"/>
          <w:rtl/>
        </w:rPr>
        <w:t xml:space="preserve">علم </w:t>
      </w:r>
      <w:r w:rsidR="00103439" w:rsidRPr="00103439">
        <w:rPr>
          <w:rFonts w:ascii="Hacen Samra" w:hAnsi="Hacen Samra" w:cs="AdvertisingMedium" w:hint="cs"/>
          <w:b/>
          <w:bCs/>
          <w:sz w:val="25"/>
          <w:szCs w:val="25"/>
          <w:rtl/>
        </w:rPr>
        <w:t>.............</w:t>
      </w:r>
      <w:r w:rsidR="00103439" w:rsidRPr="00103439">
        <w:rPr>
          <w:rFonts w:ascii="Hacen Samra" w:hAnsi="Hacen Samra" w:cs="AdvertisingMedium"/>
          <w:b/>
          <w:bCs/>
          <w:sz w:val="25"/>
          <w:szCs w:val="25"/>
          <w:rtl/>
        </w:rPr>
        <w:t xml:space="preserve"> منسجما مع الأساس المادي وإعادة بناؤه استنادا على هذا الأساس. فالمادية هي لب النظرية الماركسية</w:t>
      </w:r>
      <w:r w:rsidR="00103439" w:rsidRPr="00103439">
        <w:rPr>
          <w:rFonts w:ascii="Hacen Samra" w:hAnsi="Hacen Samra" w:cs="AdvertisingMedium" w:hint="cs"/>
          <w:b/>
          <w:bCs/>
          <w:sz w:val="25"/>
          <w:szCs w:val="25"/>
          <w:rtl/>
        </w:rPr>
        <w:t xml:space="preserve"> ؟</w:t>
      </w:r>
    </w:p>
    <w:p w:rsidR="00103439" w:rsidRPr="00103439" w:rsidRDefault="00103439" w:rsidP="00103439">
      <w:pPr>
        <w:rPr>
          <w:sz w:val="24"/>
          <w:szCs w:val="24"/>
          <w:rtl/>
        </w:rPr>
      </w:pPr>
      <w:r w:rsidRPr="00103439">
        <w:rPr>
          <w:rFonts w:hint="cs"/>
          <w:sz w:val="24"/>
          <w:szCs w:val="24"/>
          <w:rtl/>
        </w:rPr>
        <w:t>الانثروبولوجيا</w:t>
      </w:r>
    </w:p>
    <w:p w:rsidR="00103439" w:rsidRPr="00103439" w:rsidRDefault="00103439" w:rsidP="00103439">
      <w:pPr>
        <w:rPr>
          <w:sz w:val="24"/>
          <w:szCs w:val="24"/>
          <w:rtl/>
        </w:rPr>
      </w:pPr>
      <w:r w:rsidRPr="00103439">
        <w:rPr>
          <w:rFonts w:hint="cs"/>
          <w:sz w:val="24"/>
          <w:szCs w:val="24"/>
          <w:rtl/>
        </w:rPr>
        <w:t>السيكولوجيا</w:t>
      </w:r>
    </w:p>
    <w:p w:rsidR="00103439" w:rsidRPr="00773434" w:rsidRDefault="00103439" w:rsidP="00103439">
      <w:pPr>
        <w:rPr>
          <w:color w:val="FF0000"/>
          <w:sz w:val="24"/>
          <w:szCs w:val="24"/>
          <w:rtl/>
        </w:rPr>
      </w:pPr>
      <w:r w:rsidRPr="00773434">
        <w:rPr>
          <w:rFonts w:hint="cs"/>
          <w:color w:val="FF0000"/>
          <w:sz w:val="24"/>
          <w:szCs w:val="24"/>
          <w:rtl/>
        </w:rPr>
        <w:t>الاجتماع</w:t>
      </w:r>
    </w:p>
    <w:p w:rsidR="00103439" w:rsidRPr="000B6DD2" w:rsidRDefault="00773434" w:rsidP="00103439">
      <w:pPr>
        <w:rPr>
          <w:rFonts w:ascii="Hacen Samra" w:hAnsi="Hacen Samra" w:cs="AdvertisingMedium"/>
          <w:b/>
          <w:bCs/>
          <w:sz w:val="25"/>
          <w:szCs w:val="25"/>
          <w:rtl/>
        </w:rPr>
      </w:pPr>
      <w:r>
        <w:rPr>
          <w:rFonts w:ascii="Hacen Samra" w:hAnsi="Hacen Samra" w:cs="AdvertisingMedium" w:hint="cs"/>
          <w:b/>
          <w:bCs/>
          <w:sz w:val="25"/>
          <w:szCs w:val="25"/>
          <w:rtl/>
        </w:rPr>
        <w:t xml:space="preserve">160- </w:t>
      </w:r>
      <w:r w:rsidR="00103439" w:rsidRPr="000B6DD2">
        <w:rPr>
          <w:rFonts w:ascii="Hacen Samra" w:hAnsi="Hacen Samra" w:cs="AdvertisingMedium" w:hint="cs"/>
          <w:b/>
          <w:bCs/>
          <w:sz w:val="25"/>
          <w:szCs w:val="25"/>
          <w:rtl/>
        </w:rPr>
        <w:t xml:space="preserve">يرى ماركس أن </w:t>
      </w:r>
      <w:r w:rsidR="00103439" w:rsidRPr="000B6DD2">
        <w:rPr>
          <w:rFonts w:ascii="Hacen Samra" w:hAnsi="Hacen Samra" w:cs="AdvertisingMedium"/>
          <w:b/>
          <w:bCs/>
          <w:sz w:val="25"/>
          <w:szCs w:val="25"/>
          <w:rtl/>
        </w:rPr>
        <w:t xml:space="preserve">المادية هي لب النظرية الماركسية، فهي تنتمي الى نزعة </w:t>
      </w:r>
      <w:r w:rsidR="00103439" w:rsidRPr="000B6DD2">
        <w:rPr>
          <w:rFonts w:ascii="Hacen Samra" w:hAnsi="Hacen Samra" w:cs="AdvertisingMedium" w:hint="cs"/>
          <w:b/>
          <w:bCs/>
          <w:sz w:val="25"/>
          <w:szCs w:val="25"/>
          <w:rtl/>
        </w:rPr>
        <w:t>...........</w:t>
      </w:r>
      <w:r w:rsidR="00103439" w:rsidRPr="000B6DD2">
        <w:rPr>
          <w:rFonts w:ascii="Hacen Samra" w:hAnsi="Hacen Samra" w:cs="AdvertisingMedium"/>
          <w:b/>
          <w:bCs/>
          <w:sz w:val="25"/>
          <w:szCs w:val="25"/>
          <w:rtl/>
        </w:rPr>
        <w:t xml:space="preserve"> الاقتصادية التي تذهب </w:t>
      </w:r>
      <w:r w:rsidR="003B33C9" w:rsidRPr="000B6DD2">
        <w:rPr>
          <w:rFonts w:ascii="Hacen Samra" w:hAnsi="Hacen Samra" w:cs="AdvertisingMedium" w:hint="cs"/>
          <w:b/>
          <w:bCs/>
          <w:sz w:val="25"/>
          <w:szCs w:val="25"/>
          <w:rtl/>
        </w:rPr>
        <w:t>إلى</w:t>
      </w:r>
      <w:r w:rsidR="00103439" w:rsidRPr="000B6DD2">
        <w:rPr>
          <w:rFonts w:ascii="Hacen Samra" w:hAnsi="Hacen Samra" w:cs="AdvertisingMedium"/>
          <w:b/>
          <w:bCs/>
          <w:sz w:val="25"/>
          <w:szCs w:val="25"/>
          <w:rtl/>
        </w:rPr>
        <w:t xml:space="preserve"> </w:t>
      </w:r>
      <w:r w:rsidR="003B33C9" w:rsidRPr="000B6DD2">
        <w:rPr>
          <w:rFonts w:ascii="Hacen Samra" w:hAnsi="Hacen Samra" w:cs="AdvertisingMedium" w:hint="cs"/>
          <w:b/>
          <w:bCs/>
          <w:sz w:val="25"/>
          <w:szCs w:val="25"/>
          <w:rtl/>
        </w:rPr>
        <w:t>أن</w:t>
      </w:r>
      <w:r w:rsidR="00103439" w:rsidRPr="003B33C9">
        <w:rPr>
          <w:rFonts w:ascii="Hacen Samra" w:hAnsi="Hacen Samra" w:cs="AdvertisingMedium"/>
          <w:b/>
          <w:bCs/>
          <w:sz w:val="25"/>
          <w:szCs w:val="25"/>
          <w:rtl/>
        </w:rPr>
        <w:t xml:space="preserve"> </w:t>
      </w:r>
      <w:r w:rsidR="00103439" w:rsidRPr="000B6DD2">
        <w:rPr>
          <w:rFonts w:ascii="Hacen Samra" w:hAnsi="Hacen Samra" w:cs="AdvertisingMedium"/>
          <w:b/>
          <w:bCs/>
          <w:sz w:val="25"/>
          <w:szCs w:val="25"/>
          <w:rtl/>
        </w:rPr>
        <w:t>العامل الاقتصادي هو المحدد الأساسي لبناء المجتمع وتطوره</w:t>
      </w:r>
    </w:p>
    <w:p w:rsidR="00444816" w:rsidRPr="003B33C9" w:rsidRDefault="003B33C9" w:rsidP="003C5A48">
      <w:pPr>
        <w:rPr>
          <w:sz w:val="24"/>
          <w:szCs w:val="24"/>
          <w:rtl/>
        </w:rPr>
      </w:pPr>
      <w:r w:rsidRPr="003B33C9">
        <w:rPr>
          <w:rFonts w:hint="cs"/>
          <w:sz w:val="24"/>
          <w:szCs w:val="24"/>
          <w:rtl/>
        </w:rPr>
        <w:t>الربحية</w:t>
      </w:r>
    </w:p>
    <w:p w:rsidR="003B33C9" w:rsidRPr="003B33C9" w:rsidRDefault="003B33C9" w:rsidP="003C5A48">
      <w:pPr>
        <w:rPr>
          <w:sz w:val="24"/>
          <w:szCs w:val="24"/>
          <w:rtl/>
        </w:rPr>
      </w:pPr>
      <w:r w:rsidRPr="003B33C9">
        <w:rPr>
          <w:rFonts w:hint="cs"/>
          <w:sz w:val="24"/>
          <w:szCs w:val="24"/>
          <w:rtl/>
        </w:rPr>
        <w:t>الكساد</w:t>
      </w:r>
    </w:p>
    <w:p w:rsidR="003B33C9" w:rsidRPr="00773434" w:rsidRDefault="003B33C9" w:rsidP="003C5A48">
      <w:pPr>
        <w:rPr>
          <w:color w:val="FF0000"/>
          <w:sz w:val="24"/>
          <w:szCs w:val="24"/>
          <w:rtl/>
        </w:rPr>
      </w:pPr>
      <w:r w:rsidRPr="00773434">
        <w:rPr>
          <w:rFonts w:hint="cs"/>
          <w:color w:val="FF0000"/>
          <w:sz w:val="24"/>
          <w:szCs w:val="24"/>
          <w:rtl/>
        </w:rPr>
        <w:t>الحتمية</w:t>
      </w:r>
    </w:p>
    <w:p w:rsidR="003B33C9" w:rsidRPr="000B6DD2" w:rsidRDefault="00773434" w:rsidP="00F607F0">
      <w:pPr>
        <w:rPr>
          <w:rFonts w:ascii="Hacen Samra" w:hAnsi="Hacen Samra" w:cs="AdvertisingMedium"/>
          <w:b/>
          <w:bCs/>
          <w:sz w:val="25"/>
          <w:szCs w:val="25"/>
          <w:rtl/>
        </w:rPr>
      </w:pPr>
      <w:r>
        <w:rPr>
          <w:rFonts w:ascii="Hacen Samra" w:hAnsi="Hacen Samra" w:cs="AdvertisingMedium" w:hint="cs"/>
          <w:b/>
          <w:bCs/>
          <w:sz w:val="25"/>
          <w:szCs w:val="25"/>
          <w:rtl/>
        </w:rPr>
        <w:t xml:space="preserve">161- </w:t>
      </w:r>
      <w:r w:rsidR="003B33C9" w:rsidRPr="000B6DD2">
        <w:rPr>
          <w:rFonts w:ascii="Hacen Samra" w:hAnsi="Hacen Samra" w:cs="AdvertisingMedium"/>
          <w:b/>
          <w:bCs/>
          <w:sz w:val="25"/>
          <w:szCs w:val="25"/>
          <w:rtl/>
        </w:rPr>
        <w:t xml:space="preserve">أي أن الأسلوب الاقتصادي السائد في الإنتاج والتبادل يشكل في كل حقبة تاريخية معينة مع التنظيم الاجتماعي المنبثق بالضرورة عنه. الأساس الذي يوم عليه تاريخ هذه الحقبة السياسي والفكري، والذي يمكن بالاعتماد عليه فقط تفسير </w:t>
      </w:r>
      <w:r w:rsidR="00F607F0" w:rsidRPr="000B6DD2">
        <w:rPr>
          <w:rFonts w:ascii="Hacen Samra" w:hAnsi="Hacen Samra" w:cs="AdvertisingMedium" w:hint="cs"/>
          <w:b/>
          <w:bCs/>
          <w:sz w:val="25"/>
          <w:szCs w:val="25"/>
          <w:rtl/>
        </w:rPr>
        <w:t>...................</w:t>
      </w:r>
    </w:p>
    <w:p w:rsidR="00F607F0" w:rsidRPr="00773434" w:rsidRDefault="00F607F0" w:rsidP="00F607F0">
      <w:pPr>
        <w:rPr>
          <w:color w:val="FF0000"/>
          <w:sz w:val="24"/>
          <w:szCs w:val="24"/>
          <w:rtl/>
        </w:rPr>
      </w:pPr>
      <w:r w:rsidRPr="00773434">
        <w:rPr>
          <w:rFonts w:hint="cs"/>
          <w:color w:val="FF0000"/>
          <w:sz w:val="24"/>
          <w:szCs w:val="24"/>
          <w:rtl/>
        </w:rPr>
        <w:t>التاريخ</w:t>
      </w:r>
    </w:p>
    <w:p w:rsidR="00F607F0" w:rsidRPr="00F607F0" w:rsidRDefault="00F607F0" w:rsidP="00F607F0">
      <w:pPr>
        <w:rPr>
          <w:sz w:val="24"/>
          <w:szCs w:val="24"/>
          <w:rtl/>
        </w:rPr>
      </w:pPr>
      <w:r w:rsidRPr="00F607F0">
        <w:rPr>
          <w:rFonts w:hint="cs"/>
          <w:sz w:val="24"/>
          <w:szCs w:val="24"/>
          <w:rtl/>
        </w:rPr>
        <w:t>القيم</w:t>
      </w:r>
    </w:p>
    <w:p w:rsidR="00F607F0" w:rsidRPr="00F607F0" w:rsidRDefault="00F607F0" w:rsidP="00F607F0">
      <w:pPr>
        <w:rPr>
          <w:sz w:val="24"/>
          <w:szCs w:val="24"/>
          <w:rtl/>
        </w:rPr>
      </w:pPr>
      <w:r w:rsidRPr="00F607F0">
        <w:rPr>
          <w:rFonts w:hint="cs"/>
          <w:sz w:val="24"/>
          <w:szCs w:val="24"/>
          <w:rtl/>
        </w:rPr>
        <w:t>الثقافة</w:t>
      </w:r>
    </w:p>
    <w:p w:rsidR="00F607F0" w:rsidRDefault="00773434" w:rsidP="00F607F0">
      <w:pPr>
        <w:rPr>
          <w:rFonts w:ascii="Hacen Samra" w:hAnsi="Hacen Samra" w:cs="AdvertisingMedium"/>
          <w:b/>
          <w:bCs/>
          <w:sz w:val="26"/>
          <w:szCs w:val="26"/>
          <w:rtl/>
        </w:rPr>
      </w:pPr>
      <w:r>
        <w:rPr>
          <w:rFonts w:ascii="Hacen Samra" w:hAnsi="Hacen Samra" w:cs="AdvertisingMedium" w:hint="cs"/>
          <w:b/>
          <w:bCs/>
          <w:sz w:val="26"/>
          <w:szCs w:val="26"/>
          <w:rtl/>
        </w:rPr>
        <w:t xml:space="preserve">162- </w:t>
      </w:r>
      <w:r w:rsidR="00F607F0" w:rsidRPr="00F607F0">
        <w:rPr>
          <w:rFonts w:ascii="Hacen Samra" w:hAnsi="Hacen Samra" w:cs="AdvertisingMedium"/>
          <w:b/>
          <w:bCs/>
          <w:sz w:val="26"/>
          <w:szCs w:val="26"/>
          <w:rtl/>
        </w:rPr>
        <w:t xml:space="preserve">في </w:t>
      </w:r>
      <w:r w:rsidR="00F607F0" w:rsidRPr="00F607F0">
        <w:rPr>
          <w:rFonts w:ascii="Hacen Samra" w:hAnsi="Hacen Samra" w:cs="AdvertisingMedium" w:hint="cs"/>
          <w:b/>
          <w:bCs/>
          <w:sz w:val="26"/>
          <w:szCs w:val="26"/>
          <w:rtl/>
        </w:rPr>
        <w:t>رأي</w:t>
      </w:r>
      <w:r w:rsidR="00F607F0" w:rsidRPr="00F607F0">
        <w:rPr>
          <w:rFonts w:ascii="Hacen Samra" w:hAnsi="Hacen Samra" w:cs="AdvertisingMedium"/>
          <w:b/>
          <w:bCs/>
          <w:sz w:val="26"/>
          <w:szCs w:val="26"/>
          <w:rtl/>
        </w:rPr>
        <w:t xml:space="preserve"> ماركس </w:t>
      </w:r>
      <w:r w:rsidR="00F607F0" w:rsidRPr="00F607F0">
        <w:rPr>
          <w:rFonts w:ascii="Hacen Samra" w:hAnsi="Hacen Samra" w:cs="AdvertisingMedium" w:hint="cs"/>
          <w:b/>
          <w:bCs/>
          <w:sz w:val="26"/>
          <w:szCs w:val="26"/>
          <w:rtl/>
        </w:rPr>
        <w:t>أن</w:t>
      </w:r>
      <w:r w:rsidR="00F607F0" w:rsidRPr="00F607F0">
        <w:rPr>
          <w:rFonts w:ascii="Hacen Samra" w:hAnsi="Hacen Samra" w:cs="AdvertisingMedium"/>
          <w:b/>
          <w:bCs/>
          <w:sz w:val="26"/>
          <w:szCs w:val="26"/>
          <w:rtl/>
        </w:rPr>
        <w:t xml:space="preserve"> النظامين الاجتماعي والاقتصادي لا يتطابقا لان النظام الاقتصادي يتغير نتيجة </w:t>
      </w:r>
      <w:r w:rsidR="00F607F0">
        <w:rPr>
          <w:rFonts w:ascii="Hacen Samra" w:hAnsi="Hacen Samra" w:cs="AdvertisingMedium" w:hint="cs"/>
          <w:b/>
          <w:bCs/>
          <w:sz w:val="26"/>
          <w:szCs w:val="26"/>
          <w:rtl/>
        </w:rPr>
        <w:t xml:space="preserve">      </w:t>
      </w:r>
      <w:r w:rsidR="00F607F0" w:rsidRPr="00F607F0">
        <w:rPr>
          <w:rFonts w:ascii="Hacen Samra" w:hAnsi="Hacen Samra" w:cs="AdvertisingMedium"/>
          <w:b/>
          <w:bCs/>
          <w:sz w:val="26"/>
          <w:szCs w:val="26"/>
          <w:rtl/>
        </w:rPr>
        <w:t xml:space="preserve">النمو </w:t>
      </w:r>
      <w:r w:rsidR="00F607F0">
        <w:rPr>
          <w:rFonts w:ascii="Hacen Samra" w:hAnsi="Hacen Samra" w:cs="AdvertisingMedium" w:hint="cs"/>
          <w:b/>
          <w:bCs/>
          <w:sz w:val="26"/>
          <w:szCs w:val="26"/>
          <w:rtl/>
        </w:rPr>
        <w:t>.........................</w:t>
      </w:r>
      <w:r w:rsidR="00F607F0" w:rsidRPr="00F607F0">
        <w:rPr>
          <w:rFonts w:ascii="Hacen Samra" w:hAnsi="Hacen Samra" w:cs="AdvertisingMedium"/>
          <w:b/>
          <w:bCs/>
          <w:sz w:val="26"/>
          <w:szCs w:val="26"/>
          <w:rtl/>
        </w:rPr>
        <w:t>. والنظام الاجتماعي باقٍ على ما هو عليه</w:t>
      </w:r>
      <w:r w:rsidR="00F607F0">
        <w:rPr>
          <w:rFonts w:ascii="Hacen Samra" w:hAnsi="Hacen Samra" w:cs="AdvertisingMedium" w:hint="cs"/>
          <w:b/>
          <w:bCs/>
          <w:sz w:val="26"/>
          <w:szCs w:val="26"/>
          <w:rtl/>
        </w:rPr>
        <w:t xml:space="preserve"> ؟</w:t>
      </w:r>
    </w:p>
    <w:p w:rsidR="00F607F0" w:rsidRPr="00F607F0" w:rsidRDefault="00F607F0" w:rsidP="00F607F0">
      <w:pPr>
        <w:rPr>
          <w:sz w:val="24"/>
          <w:szCs w:val="24"/>
          <w:rtl/>
        </w:rPr>
      </w:pPr>
      <w:r w:rsidRPr="00F607F0">
        <w:rPr>
          <w:rFonts w:hint="cs"/>
          <w:sz w:val="24"/>
          <w:szCs w:val="24"/>
          <w:rtl/>
        </w:rPr>
        <w:t>السكاني</w:t>
      </w:r>
    </w:p>
    <w:p w:rsidR="00F607F0" w:rsidRPr="00773434" w:rsidRDefault="00F607F0" w:rsidP="00F607F0">
      <w:pPr>
        <w:rPr>
          <w:color w:val="FF0000"/>
          <w:sz w:val="24"/>
          <w:szCs w:val="24"/>
          <w:rtl/>
        </w:rPr>
      </w:pPr>
      <w:r w:rsidRPr="00773434">
        <w:rPr>
          <w:rFonts w:hint="cs"/>
          <w:color w:val="FF0000"/>
          <w:sz w:val="24"/>
          <w:szCs w:val="24"/>
          <w:rtl/>
        </w:rPr>
        <w:t>التكنولوجي</w:t>
      </w:r>
    </w:p>
    <w:p w:rsidR="00F607F0" w:rsidRPr="00F607F0" w:rsidRDefault="00F607F0" w:rsidP="00F607F0">
      <w:pPr>
        <w:rPr>
          <w:sz w:val="24"/>
          <w:szCs w:val="24"/>
          <w:rtl/>
        </w:rPr>
      </w:pPr>
      <w:r w:rsidRPr="00F607F0">
        <w:rPr>
          <w:rFonts w:hint="cs"/>
          <w:sz w:val="24"/>
          <w:szCs w:val="24"/>
          <w:rtl/>
        </w:rPr>
        <w:t>البيئي</w:t>
      </w:r>
    </w:p>
    <w:p w:rsidR="00F607F0" w:rsidRDefault="00F607F0" w:rsidP="00F607F0">
      <w:pPr>
        <w:rPr>
          <w:b/>
          <w:bCs/>
          <w:sz w:val="12"/>
          <w:szCs w:val="12"/>
          <w:u w:val="single"/>
          <w:rtl/>
        </w:rPr>
      </w:pPr>
    </w:p>
    <w:p w:rsidR="00773434" w:rsidRDefault="00773434" w:rsidP="00F607F0">
      <w:pPr>
        <w:rPr>
          <w:b/>
          <w:bCs/>
          <w:sz w:val="12"/>
          <w:szCs w:val="12"/>
          <w:u w:val="single"/>
          <w:rtl/>
        </w:rPr>
      </w:pPr>
    </w:p>
    <w:p w:rsidR="00773434" w:rsidRPr="00D433B7" w:rsidRDefault="00773434" w:rsidP="00F607F0">
      <w:pPr>
        <w:rPr>
          <w:b/>
          <w:bCs/>
          <w:sz w:val="12"/>
          <w:szCs w:val="12"/>
          <w:u w:val="single"/>
          <w:rtl/>
        </w:rPr>
      </w:pPr>
    </w:p>
    <w:p w:rsidR="00F607F0" w:rsidRDefault="00773434" w:rsidP="00F607F0">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163- </w:t>
      </w:r>
      <w:r w:rsidR="00F607F0" w:rsidRPr="00F607F0">
        <w:rPr>
          <w:rFonts w:ascii="Hacen Samra" w:hAnsi="Hacen Samra" w:cs="AdvertisingMedium"/>
          <w:b/>
          <w:bCs/>
          <w:sz w:val="26"/>
          <w:szCs w:val="26"/>
          <w:rtl/>
        </w:rPr>
        <w:t xml:space="preserve">وهكذا طبقا لهذه النظرية التي يسميها </w:t>
      </w:r>
      <w:r w:rsidR="00F607F0">
        <w:rPr>
          <w:rFonts w:ascii="Hacen Samra" w:hAnsi="Hacen Samra" w:cs="AdvertisingMedium" w:hint="cs"/>
          <w:b/>
          <w:bCs/>
          <w:sz w:val="26"/>
          <w:szCs w:val="26"/>
          <w:rtl/>
        </w:rPr>
        <w:t>................</w:t>
      </w:r>
      <w:r w:rsidR="00F607F0" w:rsidRPr="00F607F0">
        <w:rPr>
          <w:rFonts w:ascii="Hacen Samra" w:hAnsi="Hacen Samra" w:cs="AdvertisingMedium"/>
          <w:b/>
          <w:bCs/>
          <w:sz w:val="26"/>
          <w:szCs w:val="26"/>
          <w:rtl/>
        </w:rPr>
        <w:t xml:space="preserve"> نظرية الصراع الطبقي افترض ماركس ان كل تاريخ البشرية هو تاريخ للصراع بين الطبقات ، بين الطبقة المستغلة والمستغلة،</w:t>
      </w:r>
    </w:p>
    <w:p w:rsidR="00F607F0" w:rsidRPr="00773434" w:rsidRDefault="000B6DD2" w:rsidP="00F607F0">
      <w:pPr>
        <w:rPr>
          <w:color w:val="FF0000"/>
          <w:sz w:val="24"/>
          <w:szCs w:val="24"/>
          <w:rtl/>
        </w:rPr>
      </w:pPr>
      <w:r w:rsidRPr="00773434">
        <w:rPr>
          <w:rFonts w:hint="cs"/>
          <w:color w:val="FF0000"/>
          <w:sz w:val="24"/>
          <w:szCs w:val="24"/>
          <w:rtl/>
        </w:rPr>
        <w:t>الماركسيون</w:t>
      </w:r>
    </w:p>
    <w:p w:rsidR="000B6DD2" w:rsidRPr="000B6DD2" w:rsidRDefault="000B6DD2" w:rsidP="00F607F0">
      <w:pPr>
        <w:rPr>
          <w:sz w:val="24"/>
          <w:szCs w:val="24"/>
          <w:rtl/>
        </w:rPr>
      </w:pPr>
      <w:r w:rsidRPr="000B6DD2">
        <w:rPr>
          <w:rFonts w:hint="cs"/>
          <w:sz w:val="24"/>
          <w:szCs w:val="24"/>
          <w:rtl/>
        </w:rPr>
        <w:t>الرأسماليين</w:t>
      </w:r>
    </w:p>
    <w:p w:rsidR="000B6DD2" w:rsidRPr="000B6DD2" w:rsidRDefault="000B6DD2" w:rsidP="00F607F0">
      <w:pPr>
        <w:rPr>
          <w:sz w:val="24"/>
          <w:szCs w:val="24"/>
          <w:rtl/>
        </w:rPr>
      </w:pPr>
      <w:r w:rsidRPr="000B6DD2">
        <w:rPr>
          <w:rFonts w:hint="cs"/>
          <w:sz w:val="24"/>
          <w:szCs w:val="24"/>
          <w:rtl/>
        </w:rPr>
        <w:t>الفلاسفة</w:t>
      </w:r>
    </w:p>
    <w:p w:rsidR="00B9538B" w:rsidRDefault="00773434" w:rsidP="00B9538B">
      <w:pPr>
        <w:rPr>
          <w:rFonts w:ascii="Hacen Samra" w:hAnsi="Hacen Samra" w:cs="AdvertisingMedium"/>
          <w:b/>
          <w:bCs/>
          <w:sz w:val="26"/>
          <w:szCs w:val="26"/>
          <w:rtl/>
        </w:rPr>
      </w:pPr>
      <w:r>
        <w:rPr>
          <w:rFonts w:ascii="Hacen Samra" w:hAnsi="Hacen Samra" w:cs="AdvertisingMedium" w:hint="cs"/>
          <w:b/>
          <w:bCs/>
          <w:sz w:val="26"/>
          <w:szCs w:val="26"/>
          <w:rtl/>
        </w:rPr>
        <w:t xml:space="preserve">164- </w:t>
      </w:r>
      <w:r w:rsidR="00B9538B" w:rsidRPr="00B9538B">
        <w:rPr>
          <w:rFonts w:ascii="Hacen Samra" w:hAnsi="Hacen Samra" w:cs="AdvertisingMedium" w:hint="cs"/>
          <w:b/>
          <w:bCs/>
          <w:sz w:val="26"/>
          <w:szCs w:val="26"/>
          <w:rtl/>
        </w:rPr>
        <w:t>إذا</w:t>
      </w:r>
      <w:r w:rsidR="00B9538B">
        <w:rPr>
          <w:rFonts w:ascii="Hacen Samra" w:hAnsi="Hacen Samra" w:cs="AdvertisingMedium" w:hint="cs"/>
          <w:b/>
          <w:bCs/>
          <w:sz w:val="26"/>
          <w:szCs w:val="26"/>
          <w:rtl/>
        </w:rPr>
        <w:t>ً</w:t>
      </w:r>
      <w:r w:rsidR="00B9538B" w:rsidRPr="00B9538B">
        <w:rPr>
          <w:rFonts w:ascii="Hacen Samra" w:hAnsi="Hacen Samra" w:cs="AdvertisingMedium"/>
          <w:b/>
          <w:bCs/>
          <w:sz w:val="26"/>
          <w:szCs w:val="26"/>
          <w:rtl/>
        </w:rPr>
        <w:t xml:space="preserve"> المشكلة كلها عند ماركس تتلخص في عدم عدالة توزيع عائد الإنتاج بين صاحب </w:t>
      </w:r>
      <w:r w:rsidR="00B9538B" w:rsidRPr="00B9538B">
        <w:rPr>
          <w:rFonts w:ascii="Hacen Samra" w:hAnsi="Hacen Samra" w:cs="AdvertisingMedium" w:hint="cs"/>
          <w:b/>
          <w:bCs/>
          <w:sz w:val="26"/>
          <w:szCs w:val="26"/>
          <w:rtl/>
        </w:rPr>
        <w:t>رأس</w:t>
      </w:r>
      <w:r w:rsidR="00B9538B" w:rsidRPr="00B9538B">
        <w:rPr>
          <w:rFonts w:ascii="Hacen Samra" w:hAnsi="Hacen Samra" w:cs="AdvertisingMedium"/>
          <w:b/>
          <w:bCs/>
          <w:sz w:val="26"/>
          <w:szCs w:val="26"/>
          <w:rtl/>
        </w:rPr>
        <w:t xml:space="preserve"> المال </w:t>
      </w:r>
      <w:r w:rsidR="00B9538B">
        <w:rPr>
          <w:rFonts w:ascii="Hacen Samra" w:hAnsi="Hacen Samra" w:cs="AdvertisingMedium" w:hint="cs"/>
          <w:b/>
          <w:bCs/>
          <w:sz w:val="26"/>
          <w:szCs w:val="26"/>
          <w:rtl/>
        </w:rPr>
        <w:t>و ...........</w:t>
      </w:r>
      <w:r w:rsidR="00B9538B" w:rsidRPr="00B9538B">
        <w:rPr>
          <w:rFonts w:ascii="Hacen Samra" w:hAnsi="Hacen Samra" w:cs="AdvertisingMedium"/>
          <w:b/>
          <w:bCs/>
          <w:sz w:val="26"/>
          <w:szCs w:val="26"/>
          <w:rtl/>
        </w:rPr>
        <w:t>.</w:t>
      </w:r>
      <w:r w:rsidR="00B9538B">
        <w:rPr>
          <w:rFonts w:ascii="Hacen Samra" w:hAnsi="Hacen Samra" w:cs="AdvertisingMedium" w:hint="cs"/>
          <w:b/>
          <w:bCs/>
          <w:sz w:val="26"/>
          <w:szCs w:val="26"/>
          <w:rtl/>
        </w:rPr>
        <w:t xml:space="preserve"> ؟</w:t>
      </w:r>
    </w:p>
    <w:p w:rsidR="00B9538B" w:rsidRPr="00B9538B" w:rsidRDefault="00B9538B" w:rsidP="00B9538B">
      <w:pPr>
        <w:rPr>
          <w:sz w:val="24"/>
          <w:szCs w:val="24"/>
          <w:rtl/>
        </w:rPr>
      </w:pPr>
      <w:r w:rsidRPr="00B9538B">
        <w:rPr>
          <w:rFonts w:hint="cs"/>
          <w:sz w:val="24"/>
          <w:szCs w:val="24"/>
          <w:rtl/>
        </w:rPr>
        <w:t>الملاك</w:t>
      </w:r>
    </w:p>
    <w:p w:rsidR="00B9538B" w:rsidRPr="00B9538B" w:rsidRDefault="00B9538B" w:rsidP="00B9538B">
      <w:pPr>
        <w:rPr>
          <w:sz w:val="24"/>
          <w:szCs w:val="24"/>
          <w:rtl/>
        </w:rPr>
      </w:pPr>
      <w:r w:rsidRPr="00B9538B">
        <w:rPr>
          <w:rFonts w:hint="cs"/>
          <w:sz w:val="24"/>
          <w:szCs w:val="24"/>
          <w:rtl/>
        </w:rPr>
        <w:t>السكان</w:t>
      </w:r>
    </w:p>
    <w:p w:rsidR="00B9538B" w:rsidRPr="00773434" w:rsidRDefault="00B9538B" w:rsidP="00B9538B">
      <w:pPr>
        <w:rPr>
          <w:color w:val="FF0000"/>
          <w:sz w:val="24"/>
          <w:szCs w:val="24"/>
          <w:rtl/>
        </w:rPr>
      </w:pPr>
      <w:r w:rsidRPr="00773434">
        <w:rPr>
          <w:rFonts w:hint="cs"/>
          <w:color w:val="FF0000"/>
          <w:sz w:val="24"/>
          <w:szCs w:val="24"/>
          <w:rtl/>
        </w:rPr>
        <w:t>العمال</w:t>
      </w:r>
    </w:p>
    <w:p w:rsidR="00B9538B" w:rsidRDefault="00773434" w:rsidP="00996CD5">
      <w:pPr>
        <w:rPr>
          <w:rFonts w:ascii="Hacen Samra" w:hAnsi="Hacen Samra" w:cs="AdvertisingMedium"/>
          <w:b/>
          <w:bCs/>
          <w:sz w:val="26"/>
          <w:szCs w:val="26"/>
          <w:rtl/>
        </w:rPr>
      </w:pPr>
      <w:r>
        <w:rPr>
          <w:rFonts w:ascii="Hacen Samra" w:hAnsi="Hacen Samra" w:cs="AdvertisingMedium" w:hint="cs"/>
          <w:b/>
          <w:bCs/>
          <w:sz w:val="26"/>
          <w:szCs w:val="26"/>
          <w:rtl/>
        </w:rPr>
        <w:t xml:space="preserve">165- </w:t>
      </w:r>
      <w:r w:rsidR="00B9538B" w:rsidRPr="00B9538B">
        <w:rPr>
          <w:rFonts w:ascii="Hacen Samra" w:hAnsi="Hacen Samra" w:cs="AdvertisingMedium"/>
          <w:b/>
          <w:bCs/>
          <w:sz w:val="26"/>
          <w:szCs w:val="26"/>
          <w:rtl/>
        </w:rPr>
        <w:t xml:space="preserve">مفهوم عدالة التوزيع أو عدمها هي علاقة اجتماعية ذات طابع اقتصادي أساسها لا مادي . وذلك عكس ما ذهب </w:t>
      </w:r>
      <w:r w:rsidR="00996CD5" w:rsidRPr="00B9538B">
        <w:rPr>
          <w:rFonts w:ascii="Hacen Samra" w:hAnsi="Hacen Samra" w:cs="AdvertisingMedium" w:hint="cs"/>
          <w:b/>
          <w:bCs/>
          <w:sz w:val="26"/>
          <w:szCs w:val="26"/>
          <w:rtl/>
        </w:rPr>
        <w:t>إليه</w:t>
      </w:r>
      <w:r w:rsidR="00B9538B" w:rsidRPr="00B9538B">
        <w:rPr>
          <w:rFonts w:ascii="Hacen Samra" w:hAnsi="Hacen Samra" w:cs="AdvertisingMedium"/>
          <w:b/>
          <w:bCs/>
          <w:sz w:val="26"/>
          <w:szCs w:val="26"/>
          <w:rtl/>
        </w:rPr>
        <w:t xml:space="preserve"> ماركس، ومن ثم فان التغير في العلاقات </w:t>
      </w:r>
      <w:r w:rsidR="00996CD5">
        <w:rPr>
          <w:rFonts w:ascii="Hacen Samra" w:hAnsi="Hacen Samra" w:cs="AdvertisingMedium" w:hint="cs"/>
          <w:b/>
          <w:bCs/>
          <w:sz w:val="26"/>
          <w:szCs w:val="26"/>
          <w:rtl/>
        </w:rPr>
        <w:t xml:space="preserve">............................ </w:t>
      </w:r>
      <w:r w:rsidR="00B9538B" w:rsidRPr="00B9538B">
        <w:rPr>
          <w:rFonts w:ascii="Hacen Samra" w:hAnsi="Hacen Samra" w:cs="AdvertisingMedium"/>
          <w:b/>
          <w:bCs/>
          <w:sz w:val="26"/>
          <w:szCs w:val="26"/>
          <w:rtl/>
        </w:rPr>
        <w:t xml:space="preserve">لم يؤدِ </w:t>
      </w:r>
      <w:r w:rsidR="00996CD5" w:rsidRPr="00B9538B">
        <w:rPr>
          <w:rFonts w:ascii="Hacen Samra" w:hAnsi="Hacen Samra" w:cs="AdvertisingMedium" w:hint="cs"/>
          <w:b/>
          <w:bCs/>
          <w:sz w:val="26"/>
          <w:szCs w:val="26"/>
          <w:rtl/>
        </w:rPr>
        <w:t>إلى</w:t>
      </w:r>
      <w:r w:rsidR="00B9538B" w:rsidRPr="00B9538B">
        <w:rPr>
          <w:rFonts w:ascii="Hacen Samra" w:hAnsi="Hacen Samra" w:cs="AdvertisingMedium"/>
          <w:b/>
          <w:bCs/>
          <w:sz w:val="26"/>
          <w:szCs w:val="26"/>
          <w:rtl/>
        </w:rPr>
        <w:t xml:space="preserve"> تغير في البناء الأعلى</w:t>
      </w:r>
      <w:r w:rsidR="00996CD5">
        <w:rPr>
          <w:rFonts w:ascii="Hacen Samra" w:hAnsi="Hacen Samra" w:cs="AdvertisingMedium"/>
          <w:b/>
          <w:bCs/>
          <w:sz w:val="26"/>
          <w:szCs w:val="26"/>
          <w:rtl/>
        </w:rPr>
        <w:t xml:space="preserve"> </w:t>
      </w:r>
      <w:r w:rsidR="00996CD5">
        <w:rPr>
          <w:rFonts w:ascii="Hacen Samra" w:hAnsi="Hacen Samra" w:cs="AdvertisingMedium" w:hint="cs"/>
          <w:b/>
          <w:bCs/>
          <w:sz w:val="26"/>
          <w:szCs w:val="26"/>
          <w:rtl/>
        </w:rPr>
        <w:t xml:space="preserve">، </w:t>
      </w:r>
      <w:r w:rsidR="00996CD5" w:rsidRPr="00996CD5">
        <w:rPr>
          <w:rFonts w:ascii="Hacen Samra" w:hAnsi="Hacen Samra" w:cs="AdvertisingMedium"/>
          <w:b/>
          <w:bCs/>
          <w:sz w:val="26"/>
          <w:szCs w:val="26"/>
          <w:rtl/>
        </w:rPr>
        <w:t>و</w:t>
      </w:r>
      <w:r w:rsidR="00996CD5">
        <w:rPr>
          <w:rFonts w:ascii="Hacen Samra" w:hAnsi="Hacen Samra" w:cs="AdvertisingMedium" w:hint="cs"/>
          <w:b/>
          <w:bCs/>
          <w:sz w:val="26"/>
          <w:szCs w:val="26"/>
          <w:rtl/>
        </w:rPr>
        <w:t xml:space="preserve"> </w:t>
      </w:r>
      <w:r w:rsidR="00996CD5" w:rsidRPr="00996CD5">
        <w:rPr>
          <w:rFonts w:ascii="Hacen Samra" w:hAnsi="Hacen Samra" w:cs="AdvertisingMedium"/>
          <w:b/>
          <w:bCs/>
          <w:sz w:val="26"/>
          <w:szCs w:val="26"/>
          <w:rtl/>
        </w:rPr>
        <w:t>يلاحظ أن عدم عدالة التوزيع هي الفكرة المحورية في النظرية الماركسية</w:t>
      </w:r>
    </w:p>
    <w:p w:rsidR="00996CD5" w:rsidRPr="00996CD5" w:rsidRDefault="00996CD5" w:rsidP="00996CD5">
      <w:pPr>
        <w:rPr>
          <w:sz w:val="24"/>
          <w:szCs w:val="24"/>
          <w:rtl/>
        </w:rPr>
      </w:pPr>
      <w:r w:rsidRPr="00996CD5">
        <w:rPr>
          <w:rFonts w:hint="cs"/>
          <w:sz w:val="24"/>
          <w:szCs w:val="24"/>
          <w:rtl/>
        </w:rPr>
        <w:t>الخاصة</w:t>
      </w:r>
    </w:p>
    <w:p w:rsidR="00996CD5" w:rsidRPr="00773434" w:rsidRDefault="00996CD5" w:rsidP="00996CD5">
      <w:pPr>
        <w:rPr>
          <w:color w:val="FF0000"/>
          <w:sz w:val="24"/>
          <w:szCs w:val="24"/>
          <w:rtl/>
        </w:rPr>
      </w:pPr>
      <w:r w:rsidRPr="00773434">
        <w:rPr>
          <w:color w:val="FF0000"/>
          <w:sz w:val="24"/>
          <w:szCs w:val="24"/>
          <w:rtl/>
        </w:rPr>
        <w:t>الإنتاجية</w:t>
      </w:r>
    </w:p>
    <w:p w:rsidR="00996CD5" w:rsidRPr="00996CD5" w:rsidRDefault="00996CD5" w:rsidP="00996CD5">
      <w:pPr>
        <w:rPr>
          <w:sz w:val="24"/>
          <w:szCs w:val="24"/>
          <w:rtl/>
        </w:rPr>
      </w:pPr>
      <w:r w:rsidRPr="00996CD5">
        <w:rPr>
          <w:sz w:val="24"/>
          <w:szCs w:val="24"/>
          <w:rtl/>
        </w:rPr>
        <w:t>الإ</w:t>
      </w:r>
      <w:r w:rsidRPr="00996CD5">
        <w:rPr>
          <w:rFonts w:hint="cs"/>
          <w:sz w:val="24"/>
          <w:szCs w:val="24"/>
          <w:rtl/>
        </w:rPr>
        <w:t>نسانية</w:t>
      </w:r>
    </w:p>
    <w:p w:rsidR="00996CD5" w:rsidRDefault="00773434" w:rsidP="003C3F3D">
      <w:pPr>
        <w:rPr>
          <w:rFonts w:ascii="Hacen Samra" w:hAnsi="Hacen Samra" w:cs="AdvertisingMedium"/>
          <w:b/>
          <w:bCs/>
          <w:sz w:val="26"/>
          <w:szCs w:val="26"/>
          <w:rtl/>
        </w:rPr>
      </w:pPr>
      <w:r>
        <w:rPr>
          <w:rFonts w:ascii="Hacen Samra" w:hAnsi="Hacen Samra" w:cs="AdvertisingMedium" w:hint="cs"/>
          <w:b/>
          <w:bCs/>
          <w:sz w:val="26"/>
          <w:szCs w:val="26"/>
          <w:rtl/>
        </w:rPr>
        <w:t xml:space="preserve">166- </w:t>
      </w:r>
      <w:r w:rsidR="00996CD5" w:rsidRPr="00996CD5">
        <w:rPr>
          <w:rFonts w:ascii="Hacen Samra" w:hAnsi="Hacen Samra" w:cs="AdvertisingMedium"/>
          <w:b/>
          <w:bCs/>
          <w:sz w:val="26"/>
          <w:szCs w:val="26"/>
          <w:rtl/>
        </w:rPr>
        <w:t xml:space="preserve">واعتبر الملكية الخاصة هي سبب استغلال أصحاب رؤوس الأموال لطبقة العمال .وبذلك أراد أن يمحو هذه الملكية الخاصة ويحولها الى ملكية جمعية, ومن أجل هذا افترض أن هناك علاقة وثيقة بين النظامين الاقتصادي </w:t>
      </w:r>
      <w:r w:rsidR="003C3F3D">
        <w:rPr>
          <w:rFonts w:ascii="Hacen Samra" w:hAnsi="Hacen Samra" w:cs="AdvertisingMedium" w:hint="cs"/>
          <w:b/>
          <w:bCs/>
          <w:sz w:val="26"/>
          <w:szCs w:val="26"/>
          <w:rtl/>
        </w:rPr>
        <w:t>و ...................</w:t>
      </w:r>
      <w:r w:rsidR="00996CD5" w:rsidRPr="00996CD5">
        <w:rPr>
          <w:rFonts w:ascii="Hacen Samra" w:hAnsi="Hacen Samra" w:cs="AdvertisingMedium"/>
          <w:b/>
          <w:bCs/>
          <w:sz w:val="26"/>
          <w:szCs w:val="26"/>
          <w:rtl/>
        </w:rPr>
        <w:t xml:space="preserve"> حتى جعلهما كوجهي العملة لا يمكن فصلهما .</w:t>
      </w:r>
      <w:r w:rsidR="00996CD5" w:rsidRPr="00996CD5">
        <w:rPr>
          <w:rFonts w:ascii="Hacen Samra" w:hAnsi="Hacen Samra" w:cs="AdvertisingMedium"/>
          <w:b/>
          <w:bCs/>
          <w:sz w:val="26"/>
          <w:szCs w:val="26"/>
        </w:rPr>
        <w:t xml:space="preserve"> </w:t>
      </w:r>
    </w:p>
    <w:p w:rsidR="003C3F3D" w:rsidRPr="003C3F3D" w:rsidRDefault="003C3F3D" w:rsidP="003C3F3D">
      <w:pPr>
        <w:rPr>
          <w:sz w:val="24"/>
          <w:szCs w:val="24"/>
          <w:rtl/>
        </w:rPr>
      </w:pPr>
      <w:r w:rsidRPr="003C3F3D">
        <w:rPr>
          <w:rFonts w:hint="cs"/>
          <w:sz w:val="24"/>
          <w:szCs w:val="24"/>
          <w:rtl/>
        </w:rPr>
        <w:t>الاجتماعي</w:t>
      </w:r>
    </w:p>
    <w:p w:rsidR="003C3F3D" w:rsidRPr="003C3F3D" w:rsidRDefault="003C3F3D" w:rsidP="003C3F3D">
      <w:pPr>
        <w:rPr>
          <w:sz w:val="24"/>
          <w:szCs w:val="24"/>
          <w:rtl/>
        </w:rPr>
      </w:pPr>
      <w:r w:rsidRPr="003C3F3D">
        <w:rPr>
          <w:rFonts w:hint="cs"/>
          <w:sz w:val="24"/>
          <w:szCs w:val="24"/>
          <w:rtl/>
        </w:rPr>
        <w:t>الثقافي</w:t>
      </w:r>
    </w:p>
    <w:p w:rsidR="003C3F3D" w:rsidRPr="00773434" w:rsidRDefault="003C3F3D" w:rsidP="003C3F3D">
      <w:pPr>
        <w:rPr>
          <w:color w:val="FF0000"/>
          <w:sz w:val="24"/>
          <w:szCs w:val="24"/>
          <w:rtl/>
        </w:rPr>
      </w:pPr>
      <w:r w:rsidRPr="00773434">
        <w:rPr>
          <w:rFonts w:hint="cs"/>
          <w:color w:val="FF0000"/>
          <w:sz w:val="24"/>
          <w:szCs w:val="24"/>
          <w:rtl/>
        </w:rPr>
        <w:t>السياسي</w:t>
      </w:r>
    </w:p>
    <w:p w:rsidR="00F607F0" w:rsidRPr="00773434" w:rsidRDefault="00773434" w:rsidP="00773434">
      <w:pPr>
        <w:jc w:val="center"/>
        <w:rPr>
          <w:rFonts w:asciiTheme="majorBidi" w:hAnsiTheme="majorBidi" w:cstheme="majorBidi"/>
          <w:i/>
          <w:iCs/>
          <w:color w:val="00B050"/>
          <w:sz w:val="44"/>
          <w:szCs w:val="44"/>
          <w:rtl/>
        </w:rPr>
      </w:pPr>
      <w:r w:rsidRPr="00773434">
        <w:rPr>
          <w:rFonts w:asciiTheme="majorBidi" w:hAnsiTheme="majorBidi" w:cstheme="majorBidi" w:hint="cs"/>
          <w:i/>
          <w:iCs/>
          <w:color w:val="00B050"/>
          <w:sz w:val="44"/>
          <w:szCs w:val="44"/>
          <w:rtl/>
        </w:rPr>
        <w:t>ا</w:t>
      </w:r>
      <w:r w:rsidR="00D433B7" w:rsidRPr="00773434">
        <w:rPr>
          <w:rFonts w:asciiTheme="majorBidi" w:hAnsiTheme="majorBidi" w:cstheme="majorBidi" w:hint="cs"/>
          <w:i/>
          <w:iCs/>
          <w:color w:val="00B050"/>
          <w:sz w:val="44"/>
          <w:szCs w:val="44"/>
          <w:rtl/>
        </w:rPr>
        <w:t>لمحاضرة التاسعة</w:t>
      </w:r>
    </w:p>
    <w:p w:rsidR="00D433B7" w:rsidRPr="004F2A8A" w:rsidRDefault="00773434" w:rsidP="004F2A8A">
      <w:pPr>
        <w:rPr>
          <w:rFonts w:ascii="Hacen Samra" w:hAnsi="Hacen Samra" w:cs="AdvertisingMedium"/>
          <w:b/>
          <w:bCs/>
          <w:sz w:val="26"/>
          <w:szCs w:val="26"/>
          <w:rtl/>
        </w:rPr>
      </w:pPr>
      <w:r>
        <w:rPr>
          <w:rFonts w:ascii="Hacen Samra" w:hAnsi="Hacen Samra" w:cs="AdvertisingMedium" w:hint="cs"/>
          <w:b/>
          <w:bCs/>
          <w:sz w:val="26"/>
          <w:szCs w:val="26"/>
          <w:rtl/>
        </w:rPr>
        <w:t xml:space="preserve">167- </w:t>
      </w:r>
      <w:r w:rsidR="004F2A8A" w:rsidRPr="004F2A8A">
        <w:rPr>
          <w:rFonts w:ascii="Hacen Samra" w:hAnsi="Hacen Samra" w:cs="AdvertisingMedium" w:hint="cs"/>
          <w:b/>
          <w:bCs/>
          <w:sz w:val="26"/>
          <w:szCs w:val="26"/>
          <w:rtl/>
        </w:rPr>
        <w:t>تعتبر النظريات المعاصرة الحديثة المجتمع كنسق ، نسق في حالة .................. يتكون من جماعات تتنافس من أجل المصادر و تحكمها صفوة سائدة</w:t>
      </w:r>
    </w:p>
    <w:p w:rsidR="004F2A8A" w:rsidRPr="004F2A8A" w:rsidRDefault="004F2A8A" w:rsidP="004F2A8A">
      <w:pPr>
        <w:rPr>
          <w:sz w:val="24"/>
          <w:szCs w:val="24"/>
          <w:rtl/>
        </w:rPr>
      </w:pPr>
      <w:r w:rsidRPr="004F2A8A">
        <w:rPr>
          <w:rFonts w:hint="cs"/>
          <w:sz w:val="24"/>
          <w:szCs w:val="24"/>
          <w:rtl/>
        </w:rPr>
        <w:t>تدهور</w:t>
      </w:r>
    </w:p>
    <w:p w:rsidR="004F2A8A" w:rsidRPr="00773434" w:rsidRDefault="004F2A8A" w:rsidP="004F2A8A">
      <w:pPr>
        <w:rPr>
          <w:color w:val="FF0000"/>
          <w:sz w:val="24"/>
          <w:szCs w:val="24"/>
          <w:rtl/>
        </w:rPr>
      </w:pPr>
      <w:r w:rsidRPr="00773434">
        <w:rPr>
          <w:rFonts w:hint="cs"/>
          <w:color w:val="FF0000"/>
          <w:sz w:val="24"/>
          <w:szCs w:val="24"/>
          <w:rtl/>
        </w:rPr>
        <w:t>تطور</w:t>
      </w:r>
    </w:p>
    <w:p w:rsidR="004F2A8A" w:rsidRPr="004F2A8A" w:rsidRDefault="004F2A8A" w:rsidP="004F2A8A">
      <w:pPr>
        <w:rPr>
          <w:sz w:val="24"/>
          <w:szCs w:val="24"/>
          <w:rtl/>
        </w:rPr>
      </w:pPr>
      <w:r w:rsidRPr="004F2A8A">
        <w:rPr>
          <w:rFonts w:hint="cs"/>
          <w:sz w:val="24"/>
          <w:szCs w:val="24"/>
          <w:rtl/>
        </w:rPr>
        <w:t>تلاشي</w:t>
      </w:r>
    </w:p>
    <w:p w:rsidR="004F2A8A" w:rsidRDefault="00773434" w:rsidP="007C02B3">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168- </w:t>
      </w:r>
      <w:r w:rsidR="007C02B3">
        <w:rPr>
          <w:rFonts w:ascii="Hacen Samra" w:hAnsi="Hacen Samra" w:cs="AdvertisingMedium" w:hint="cs"/>
          <w:b/>
          <w:bCs/>
          <w:sz w:val="26"/>
          <w:szCs w:val="26"/>
          <w:rtl/>
        </w:rPr>
        <w:t>يمكن القول بأن نظريات الصراع المعاصرة تشبه نظريات الصراع التقليدية في أساسها و لكنها ............. في شكلها ، و هي بذلك تشبه البنائية الوظيفية في شكلها و لكنها تختلف في محتواها الأيديولوج</w:t>
      </w:r>
      <w:r w:rsidR="007C02B3">
        <w:rPr>
          <w:rFonts w:ascii="Hacen Samra" w:hAnsi="Hacen Samra" w:cs="AdvertisingMedium" w:hint="eastAsia"/>
          <w:b/>
          <w:bCs/>
          <w:sz w:val="26"/>
          <w:szCs w:val="26"/>
          <w:rtl/>
        </w:rPr>
        <w:t>ي</w:t>
      </w:r>
      <w:r w:rsidR="007C02B3">
        <w:rPr>
          <w:rFonts w:ascii="Hacen Samra" w:hAnsi="Hacen Samra" w:cs="AdvertisingMedium" w:hint="cs"/>
          <w:b/>
          <w:bCs/>
          <w:sz w:val="26"/>
          <w:szCs w:val="26"/>
          <w:rtl/>
        </w:rPr>
        <w:t xml:space="preserve"> ؟</w:t>
      </w:r>
    </w:p>
    <w:p w:rsidR="007C02B3" w:rsidRPr="00773434" w:rsidRDefault="007C02B3" w:rsidP="007C02B3">
      <w:pPr>
        <w:rPr>
          <w:color w:val="FF0000"/>
          <w:sz w:val="24"/>
          <w:szCs w:val="24"/>
          <w:rtl/>
        </w:rPr>
      </w:pPr>
      <w:r w:rsidRPr="00773434">
        <w:rPr>
          <w:rFonts w:hint="cs"/>
          <w:color w:val="FF0000"/>
          <w:sz w:val="24"/>
          <w:szCs w:val="24"/>
          <w:rtl/>
        </w:rPr>
        <w:t>نسقية</w:t>
      </w:r>
    </w:p>
    <w:p w:rsidR="007C02B3" w:rsidRPr="007C02B3" w:rsidRDefault="007C02B3" w:rsidP="007C02B3">
      <w:pPr>
        <w:rPr>
          <w:sz w:val="24"/>
          <w:szCs w:val="24"/>
          <w:rtl/>
        </w:rPr>
      </w:pPr>
      <w:r w:rsidRPr="007C02B3">
        <w:rPr>
          <w:rFonts w:hint="cs"/>
          <w:sz w:val="24"/>
          <w:szCs w:val="24"/>
          <w:rtl/>
        </w:rPr>
        <w:t>هرمية</w:t>
      </w:r>
    </w:p>
    <w:p w:rsidR="007C02B3" w:rsidRPr="007C02B3" w:rsidRDefault="007C02B3" w:rsidP="007C02B3">
      <w:pPr>
        <w:rPr>
          <w:sz w:val="24"/>
          <w:szCs w:val="24"/>
          <w:rtl/>
        </w:rPr>
      </w:pPr>
      <w:r w:rsidRPr="007C02B3">
        <w:rPr>
          <w:rFonts w:hint="cs"/>
          <w:sz w:val="24"/>
          <w:szCs w:val="24"/>
          <w:rtl/>
        </w:rPr>
        <w:t>طبقية</w:t>
      </w:r>
    </w:p>
    <w:p w:rsidR="007C02B3" w:rsidRPr="007C02B3" w:rsidRDefault="00773434" w:rsidP="007C02B3">
      <w:pPr>
        <w:rPr>
          <w:rFonts w:ascii="Hacen Samra" w:hAnsi="Hacen Samra" w:cs="AdvertisingMedium"/>
          <w:b/>
          <w:bCs/>
          <w:sz w:val="26"/>
          <w:szCs w:val="26"/>
          <w:rtl/>
        </w:rPr>
      </w:pPr>
      <w:r>
        <w:rPr>
          <w:rFonts w:ascii="Hacen Samra" w:hAnsi="Hacen Samra" w:cs="AdvertisingMedium" w:hint="cs"/>
          <w:b/>
          <w:bCs/>
          <w:i/>
          <w:iCs/>
          <w:sz w:val="26"/>
          <w:szCs w:val="26"/>
          <w:u w:val="single"/>
          <w:rtl/>
        </w:rPr>
        <w:t xml:space="preserve">169-  </w:t>
      </w:r>
      <w:r w:rsidR="007C02B3" w:rsidRPr="007C02B3">
        <w:rPr>
          <w:rFonts w:ascii="Hacen Samra" w:hAnsi="Hacen Samra" w:cs="AdvertisingMedium" w:hint="cs"/>
          <w:b/>
          <w:bCs/>
          <w:i/>
          <w:iCs/>
          <w:sz w:val="26"/>
          <w:szCs w:val="26"/>
          <w:u w:val="single"/>
          <w:rtl/>
        </w:rPr>
        <w:t>(النمط النسقي )</w:t>
      </w:r>
      <w:r w:rsidR="007C02B3" w:rsidRPr="007C02B3">
        <w:rPr>
          <w:rFonts w:ascii="Hacen Samra" w:hAnsi="Hacen Samra" w:cs="AdvertisingMedium" w:hint="cs"/>
          <w:b/>
          <w:bCs/>
          <w:sz w:val="26"/>
          <w:szCs w:val="26"/>
          <w:rtl/>
        </w:rPr>
        <w:t xml:space="preserve"> : الذي يركز على العوامل الاجتماعية التي تحدد عملية الصرا ع ) و </w:t>
      </w:r>
      <w:r w:rsidR="007C02B3" w:rsidRPr="007C02B3">
        <w:rPr>
          <w:rFonts w:ascii="Hacen Samra" w:hAnsi="Hacen Samra" w:cs="AdvertisingMedium" w:hint="cs"/>
          <w:b/>
          <w:bCs/>
          <w:i/>
          <w:iCs/>
          <w:sz w:val="26"/>
          <w:szCs w:val="26"/>
          <w:rtl/>
        </w:rPr>
        <w:t>( النمط الطبيعي )</w:t>
      </w:r>
      <w:r w:rsidR="007C02B3" w:rsidRPr="007C02B3">
        <w:rPr>
          <w:rFonts w:ascii="Hacen Samra" w:hAnsi="Hacen Samra" w:cs="AdvertisingMedium" w:hint="cs"/>
          <w:b/>
          <w:bCs/>
          <w:sz w:val="26"/>
          <w:szCs w:val="26"/>
          <w:rtl/>
        </w:rPr>
        <w:t xml:space="preserve"> الذي يصف المحتوى اللااجتماعي و الديموجرافي للصراع ) من أنماط  نظريات</w:t>
      </w:r>
      <w:r w:rsidR="006D230E">
        <w:rPr>
          <w:rFonts w:ascii="Hacen Samra" w:hAnsi="Hacen Samra" w:cs="AdvertisingMedium" w:hint="cs"/>
          <w:b/>
          <w:bCs/>
          <w:sz w:val="26"/>
          <w:szCs w:val="26"/>
          <w:rtl/>
        </w:rPr>
        <w:t xml:space="preserve"> </w:t>
      </w:r>
      <w:r w:rsidR="007C02B3" w:rsidRPr="007C02B3">
        <w:rPr>
          <w:rFonts w:ascii="Hacen Samra" w:hAnsi="Hacen Samra" w:cs="AdvertisingMedium" w:hint="cs"/>
          <w:b/>
          <w:bCs/>
          <w:sz w:val="26"/>
          <w:szCs w:val="26"/>
          <w:rtl/>
        </w:rPr>
        <w:t>...............</w:t>
      </w:r>
    </w:p>
    <w:p w:rsidR="007C02B3" w:rsidRPr="007C02B3" w:rsidRDefault="007C02B3" w:rsidP="007C02B3">
      <w:pPr>
        <w:rPr>
          <w:sz w:val="24"/>
          <w:szCs w:val="24"/>
          <w:rtl/>
        </w:rPr>
      </w:pPr>
      <w:r w:rsidRPr="007C02B3">
        <w:rPr>
          <w:rFonts w:hint="cs"/>
          <w:sz w:val="24"/>
          <w:szCs w:val="24"/>
          <w:rtl/>
        </w:rPr>
        <w:t>البنائية الوظيفية</w:t>
      </w:r>
    </w:p>
    <w:p w:rsidR="007C02B3" w:rsidRPr="007C02B3" w:rsidRDefault="007C02B3" w:rsidP="007C02B3">
      <w:pPr>
        <w:rPr>
          <w:sz w:val="24"/>
          <w:szCs w:val="24"/>
          <w:rtl/>
        </w:rPr>
      </w:pPr>
      <w:r w:rsidRPr="007C02B3">
        <w:rPr>
          <w:rFonts w:hint="cs"/>
          <w:sz w:val="24"/>
          <w:szCs w:val="24"/>
          <w:rtl/>
        </w:rPr>
        <w:t>الصراع التقليدية</w:t>
      </w:r>
    </w:p>
    <w:p w:rsidR="007C02B3" w:rsidRPr="00773434" w:rsidRDefault="007C02B3" w:rsidP="007C02B3">
      <w:pPr>
        <w:rPr>
          <w:color w:val="FF0000"/>
          <w:sz w:val="24"/>
          <w:szCs w:val="24"/>
          <w:rtl/>
        </w:rPr>
      </w:pPr>
      <w:r w:rsidRPr="00773434">
        <w:rPr>
          <w:rFonts w:hint="cs"/>
          <w:color w:val="FF0000"/>
          <w:sz w:val="24"/>
          <w:szCs w:val="24"/>
          <w:rtl/>
        </w:rPr>
        <w:t>الصراع المعاصرة</w:t>
      </w:r>
    </w:p>
    <w:p w:rsidR="006D230E" w:rsidRDefault="00773434" w:rsidP="007C02B3">
      <w:pPr>
        <w:rPr>
          <w:rFonts w:ascii="Hacen Samra" w:hAnsi="Hacen Samra" w:cs="AdvertisingMedium"/>
          <w:b/>
          <w:bCs/>
          <w:sz w:val="26"/>
          <w:szCs w:val="26"/>
          <w:rtl/>
        </w:rPr>
      </w:pPr>
      <w:r>
        <w:rPr>
          <w:rFonts w:ascii="Hacen Samra" w:hAnsi="Hacen Samra" w:cs="AdvertisingMedium" w:hint="cs"/>
          <w:b/>
          <w:bCs/>
          <w:sz w:val="26"/>
          <w:szCs w:val="26"/>
          <w:rtl/>
        </w:rPr>
        <w:t xml:space="preserve">170- </w:t>
      </w:r>
      <w:r w:rsidR="006D230E" w:rsidRPr="006D230E">
        <w:rPr>
          <w:rFonts w:ascii="Hacen Samra" w:hAnsi="Hacen Samra" w:cs="AdvertisingMedium" w:hint="cs"/>
          <w:b/>
          <w:bCs/>
          <w:sz w:val="26"/>
          <w:szCs w:val="26"/>
          <w:rtl/>
        </w:rPr>
        <w:t>يمثل كل من داهرندورف و ................ النمط الأول و كوزر و ريسمان يمثلان النمط الثاني</w:t>
      </w:r>
    </w:p>
    <w:p w:rsidR="006D230E" w:rsidRPr="006D230E" w:rsidRDefault="006D230E" w:rsidP="007C02B3">
      <w:pPr>
        <w:rPr>
          <w:sz w:val="24"/>
          <w:szCs w:val="24"/>
          <w:rtl/>
        </w:rPr>
      </w:pPr>
      <w:r w:rsidRPr="006D230E">
        <w:rPr>
          <w:rFonts w:hint="cs"/>
          <w:sz w:val="24"/>
          <w:szCs w:val="24"/>
          <w:rtl/>
        </w:rPr>
        <w:t>سبنسر</w:t>
      </w:r>
    </w:p>
    <w:p w:rsidR="006D230E" w:rsidRPr="00773434" w:rsidRDefault="006D230E" w:rsidP="007C02B3">
      <w:pPr>
        <w:rPr>
          <w:color w:val="FF0000"/>
          <w:sz w:val="24"/>
          <w:szCs w:val="24"/>
          <w:rtl/>
        </w:rPr>
      </w:pPr>
      <w:r w:rsidRPr="00773434">
        <w:rPr>
          <w:rFonts w:hint="cs"/>
          <w:color w:val="FF0000"/>
          <w:sz w:val="24"/>
          <w:szCs w:val="24"/>
          <w:rtl/>
        </w:rPr>
        <w:t>ميلز</w:t>
      </w:r>
    </w:p>
    <w:p w:rsidR="006D230E" w:rsidRPr="006D230E" w:rsidRDefault="006D230E" w:rsidP="007C02B3">
      <w:pPr>
        <w:rPr>
          <w:sz w:val="24"/>
          <w:szCs w:val="24"/>
          <w:rtl/>
        </w:rPr>
      </w:pPr>
      <w:r w:rsidRPr="006D230E">
        <w:rPr>
          <w:rFonts w:hint="cs"/>
          <w:sz w:val="24"/>
          <w:szCs w:val="24"/>
          <w:rtl/>
        </w:rPr>
        <w:t>ماركس</w:t>
      </w:r>
    </w:p>
    <w:p w:rsidR="007C02B3" w:rsidRDefault="00773434" w:rsidP="006D230E">
      <w:pPr>
        <w:rPr>
          <w:rFonts w:ascii="Hacen Samra" w:hAnsi="Hacen Samra" w:cs="AdvertisingMedium"/>
          <w:b/>
          <w:bCs/>
          <w:sz w:val="26"/>
          <w:szCs w:val="26"/>
          <w:rtl/>
        </w:rPr>
      </w:pPr>
      <w:r>
        <w:rPr>
          <w:rFonts w:ascii="Hacen Samra" w:hAnsi="Hacen Samra" w:cs="AdvertisingMedium" w:hint="cs"/>
          <w:b/>
          <w:bCs/>
          <w:sz w:val="26"/>
          <w:szCs w:val="26"/>
          <w:rtl/>
        </w:rPr>
        <w:t xml:space="preserve">171- </w:t>
      </w:r>
      <w:r w:rsidR="006D230E" w:rsidRPr="006D230E">
        <w:rPr>
          <w:rFonts w:ascii="Hacen Samra" w:hAnsi="Hacen Samra" w:cs="AdvertisingMedium" w:hint="cs"/>
          <w:b/>
          <w:bCs/>
          <w:sz w:val="26"/>
          <w:szCs w:val="26"/>
          <w:rtl/>
        </w:rPr>
        <w:t>عمل " ميلز " أستاذا</w:t>
      </w:r>
      <w:r w:rsidR="006D230E">
        <w:rPr>
          <w:rFonts w:ascii="Hacen Samra" w:hAnsi="Hacen Samra" w:cs="AdvertisingMedium" w:hint="cs"/>
          <w:b/>
          <w:bCs/>
          <w:sz w:val="26"/>
          <w:szCs w:val="26"/>
          <w:rtl/>
        </w:rPr>
        <w:t>ً</w:t>
      </w:r>
      <w:r w:rsidR="006D230E" w:rsidRPr="006D230E">
        <w:rPr>
          <w:rFonts w:ascii="Hacen Samra" w:hAnsi="Hacen Samra" w:cs="AdvertisingMedium" w:hint="cs"/>
          <w:b/>
          <w:bCs/>
          <w:sz w:val="26"/>
          <w:szCs w:val="26"/>
          <w:rtl/>
        </w:rPr>
        <w:t xml:space="preserve"> بجامعة كولومبيا الأمريكية و قد اشتهر بنقده ................ لرأسمالية المجتمع الأمريكي</w:t>
      </w:r>
      <w:r w:rsidR="006D230E">
        <w:rPr>
          <w:rFonts w:ascii="Hacen Samra" w:hAnsi="Hacen Samra" w:cs="AdvertisingMedium" w:hint="cs"/>
          <w:b/>
          <w:bCs/>
          <w:sz w:val="26"/>
          <w:szCs w:val="26"/>
          <w:rtl/>
        </w:rPr>
        <w:t xml:space="preserve"> و تضمنت أعماله الرئيسية مؤلفه " الياقات البيضاء " و </w:t>
      </w:r>
      <w:r w:rsidR="00920AEA">
        <w:rPr>
          <w:rFonts w:ascii="Hacen Samra" w:hAnsi="Hacen Samra" w:cs="AdvertisingMedium" w:hint="cs"/>
          <w:b/>
          <w:bCs/>
          <w:sz w:val="26"/>
          <w:szCs w:val="26"/>
          <w:rtl/>
        </w:rPr>
        <w:t>" قوة الصفوة " و " الخيال السوسيولوج</w:t>
      </w:r>
      <w:r w:rsidR="00920AEA">
        <w:rPr>
          <w:rFonts w:ascii="Hacen Samra" w:hAnsi="Hacen Samra" w:cs="AdvertisingMedium" w:hint="eastAsia"/>
          <w:b/>
          <w:bCs/>
          <w:sz w:val="26"/>
          <w:szCs w:val="26"/>
          <w:rtl/>
        </w:rPr>
        <w:t>ي</w:t>
      </w:r>
      <w:r w:rsidR="00920AEA">
        <w:rPr>
          <w:rFonts w:ascii="Hacen Samra" w:hAnsi="Hacen Samra" w:cs="AdvertisingMedium" w:hint="cs"/>
          <w:b/>
          <w:bCs/>
          <w:sz w:val="26"/>
          <w:szCs w:val="26"/>
          <w:rtl/>
        </w:rPr>
        <w:t xml:space="preserve"> " ؟</w:t>
      </w:r>
    </w:p>
    <w:p w:rsidR="006D230E" w:rsidRPr="00773434" w:rsidRDefault="006D230E" w:rsidP="006D230E">
      <w:pPr>
        <w:rPr>
          <w:color w:val="FF0000"/>
          <w:sz w:val="24"/>
          <w:szCs w:val="24"/>
          <w:rtl/>
        </w:rPr>
      </w:pPr>
      <w:r w:rsidRPr="00773434">
        <w:rPr>
          <w:rFonts w:hint="cs"/>
          <w:color w:val="FF0000"/>
          <w:sz w:val="24"/>
          <w:szCs w:val="24"/>
          <w:rtl/>
        </w:rPr>
        <w:t>التحليلي</w:t>
      </w:r>
    </w:p>
    <w:p w:rsidR="006D230E" w:rsidRPr="006D230E" w:rsidRDefault="006D230E" w:rsidP="006D230E">
      <w:pPr>
        <w:rPr>
          <w:sz w:val="24"/>
          <w:szCs w:val="24"/>
          <w:rtl/>
        </w:rPr>
      </w:pPr>
      <w:r w:rsidRPr="006D230E">
        <w:rPr>
          <w:rFonts w:hint="cs"/>
          <w:sz w:val="24"/>
          <w:szCs w:val="24"/>
          <w:rtl/>
        </w:rPr>
        <w:t>الساخر</w:t>
      </w:r>
    </w:p>
    <w:p w:rsidR="006D230E" w:rsidRPr="006D230E" w:rsidRDefault="006D230E" w:rsidP="006D230E">
      <w:pPr>
        <w:rPr>
          <w:sz w:val="24"/>
          <w:szCs w:val="24"/>
          <w:rtl/>
        </w:rPr>
      </w:pPr>
      <w:r w:rsidRPr="006D230E">
        <w:rPr>
          <w:rFonts w:hint="cs"/>
          <w:sz w:val="24"/>
          <w:szCs w:val="24"/>
          <w:rtl/>
        </w:rPr>
        <w:t>اللاذع</w:t>
      </w:r>
    </w:p>
    <w:p w:rsidR="00920AEA" w:rsidRDefault="00773434" w:rsidP="006D230E">
      <w:pPr>
        <w:rPr>
          <w:rFonts w:ascii="Hacen Samra" w:hAnsi="Hacen Samra" w:cs="AdvertisingMedium"/>
          <w:b/>
          <w:bCs/>
          <w:sz w:val="25"/>
          <w:szCs w:val="25"/>
          <w:rtl/>
        </w:rPr>
      </w:pPr>
      <w:r>
        <w:rPr>
          <w:rFonts w:ascii="Hacen Samra" w:hAnsi="Hacen Samra" w:cs="AdvertisingMedium" w:hint="cs"/>
          <w:b/>
          <w:bCs/>
          <w:sz w:val="25"/>
          <w:szCs w:val="25"/>
          <w:rtl/>
        </w:rPr>
        <w:t xml:space="preserve">172- </w:t>
      </w:r>
      <w:r w:rsidR="00920AEA" w:rsidRPr="00920AEA">
        <w:rPr>
          <w:rFonts w:ascii="Hacen Samra" w:hAnsi="Hacen Samra" w:cs="AdvertisingMedium" w:hint="cs"/>
          <w:b/>
          <w:bCs/>
          <w:sz w:val="25"/>
          <w:szCs w:val="25"/>
          <w:rtl/>
        </w:rPr>
        <w:t>كان اهتمام " ميلز " يتركز حول تنمية ما أطلق عليه " ........... السوسيولوج</w:t>
      </w:r>
      <w:r w:rsidR="00920AEA" w:rsidRPr="00920AEA">
        <w:rPr>
          <w:rFonts w:ascii="Hacen Samra" w:hAnsi="Hacen Samra" w:cs="AdvertisingMedium" w:hint="eastAsia"/>
          <w:b/>
          <w:bCs/>
          <w:sz w:val="25"/>
          <w:szCs w:val="25"/>
          <w:rtl/>
        </w:rPr>
        <w:t>ي</w:t>
      </w:r>
      <w:r w:rsidR="00920AEA" w:rsidRPr="00920AEA">
        <w:rPr>
          <w:rFonts w:ascii="Hacen Samra" w:hAnsi="Hacen Samra" w:cs="AdvertisingMedium" w:hint="cs"/>
          <w:b/>
          <w:bCs/>
          <w:sz w:val="25"/>
          <w:szCs w:val="25"/>
          <w:rtl/>
        </w:rPr>
        <w:t xml:space="preserve"> " من أجل فهم المنظر التاريخي</w:t>
      </w:r>
      <w:r>
        <w:rPr>
          <w:rFonts w:ascii="Hacen Samra" w:hAnsi="Hacen Samra" w:cs="AdvertisingMedium" w:hint="cs"/>
          <w:b/>
          <w:bCs/>
          <w:sz w:val="25"/>
          <w:szCs w:val="25"/>
          <w:rtl/>
        </w:rPr>
        <w:t xml:space="preserve"> :</w:t>
      </w:r>
    </w:p>
    <w:p w:rsidR="00920AEA" w:rsidRPr="00920AEA" w:rsidRDefault="00920AEA" w:rsidP="006D230E">
      <w:pPr>
        <w:rPr>
          <w:sz w:val="24"/>
          <w:szCs w:val="24"/>
          <w:rtl/>
        </w:rPr>
      </w:pPr>
      <w:r w:rsidRPr="00920AEA">
        <w:rPr>
          <w:rFonts w:hint="cs"/>
          <w:sz w:val="24"/>
          <w:szCs w:val="24"/>
          <w:rtl/>
        </w:rPr>
        <w:t>الصراع</w:t>
      </w:r>
    </w:p>
    <w:p w:rsidR="00920AEA" w:rsidRPr="00920AEA" w:rsidRDefault="00920AEA" w:rsidP="006D230E">
      <w:pPr>
        <w:rPr>
          <w:sz w:val="24"/>
          <w:szCs w:val="24"/>
          <w:rtl/>
        </w:rPr>
      </w:pPr>
      <w:r w:rsidRPr="00920AEA">
        <w:rPr>
          <w:rFonts w:hint="cs"/>
          <w:sz w:val="24"/>
          <w:szCs w:val="24"/>
          <w:rtl/>
        </w:rPr>
        <w:t>التطور</w:t>
      </w:r>
    </w:p>
    <w:p w:rsidR="00920AEA" w:rsidRPr="00773434" w:rsidRDefault="00920AEA" w:rsidP="00920AEA">
      <w:pPr>
        <w:rPr>
          <w:color w:val="FF0000"/>
          <w:sz w:val="24"/>
          <w:szCs w:val="24"/>
          <w:rtl/>
        </w:rPr>
      </w:pPr>
      <w:r w:rsidRPr="00773434">
        <w:rPr>
          <w:rFonts w:hint="cs"/>
          <w:color w:val="FF0000"/>
          <w:sz w:val="24"/>
          <w:szCs w:val="24"/>
          <w:rtl/>
        </w:rPr>
        <w:t>الخيال</w:t>
      </w:r>
    </w:p>
    <w:p w:rsidR="00920AEA" w:rsidRPr="000E49EA" w:rsidRDefault="00773434" w:rsidP="000E49EA">
      <w:pPr>
        <w:rPr>
          <w:rFonts w:ascii="Hacen Samra" w:hAnsi="Hacen Samra" w:cs="AdvertisingMedium"/>
          <w:b/>
          <w:bCs/>
          <w:sz w:val="24"/>
          <w:szCs w:val="24"/>
          <w:rtl/>
        </w:rPr>
      </w:pPr>
      <w:r>
        <w:rPr>
          <w:rFonts w:ascii="Hacen Samra" w:hAnsi="Hacen Samra" w:cs="AdvertisingMedium" w:hint="cs"/>
          <w:b/>
          <w:bCs/>
          <w:sz w:val="24"/>
          <w:szCs w:val="24"/>
          <w:rtl/>
        </w:rPr>
        <w:t xml:space="preserve">173- </w:t>
      </w:r>
      <w:r w:rsidR="00920AEA" w:rsidRPr="000E49EA">
        <w:rPr>
          <w:rFonts w:ascii="Hacen Samra" w:hAnsi="Hacen Samra" w:cs="AdvertisingMedium" w:hint="cs"/>
          <w:b/>
          <w:bCs/>
          <w:sz w:val="24"/>
          <w:szCs w:val="24"/>
          <w:rtl/>
        </w:rPr>
        <w:t xml:space="preserve">من خلال نظريته ، افترض " ميلز " أن الحقيقة الاجتماعية تمثل توليفة من البيوجرافي و .................. </w:t>
      </w:r>
      <w:r w:rsidR="000E49EA" w:rsidRPr="000E49EA">
        <w:rPr>
          <w:rFonts w:ascii="Hacen Samra" w:hAnsi="Hacen Samra" w:cs="AdvertisingMedium" w:hint="cs"/>
          <w:b/>
          <w:bCs/>
          <w:sz w:val="24"/>
          <w:szCs w:val="24"/>
          <w:rtl/>
        </w:rPr>
        <w:t>أي</w:t>
      </w:r>
      <w:r w:rsidR="00920AEA" w:rsidRPr="000E49EA">
        <w:rPr>
          <w:rFonts w:ascii="Hacen Samra" w:hAnsi="Hacen Samra" w:cs="AdvertisingMedium" w:hint="cs"/>
          <w:b/>
          <w:bCs/>
          <w:sz w:val="24"/>
          <w:szCs w:val="24"/>
          <w:rtl/>
        </w:rPr>
        <w:t xml:space="preserve"> استيعاب العلاقة بينهما</w:t>
      </w:r>
      <w:r w:rsidR="000B18A0" w:rsidRPr="000E49EA">
        <w:rPr>
          <w:rFonts w:ascii="Hacen Samra" w:hAnsi="Hacen Samra" w:cs="AdvertisingMedium" w:hint="cs"/>
          <w:b/>
          <w:bCs/>
          <w:sz w:val="24"/>
          <w:szCs w:val="24"/>
          <w:rtl/>
        </w:rPr>
        <w:t xml:space="preserve"> ، ذلك لأنها تأخذ في اعتبارها </w:t>
      </w:r>
      <w:r w:rsidR="000E49EA" w:rsidRPr="000E49EA">
        <w:rPr>
          <w:rFonts w:ascii="Hacen Samra" w:hAnsi="Hacen Samra" w:cs="AdvertisingMedium" w:hint="cs"/>
          <w:b/>
          <w:bCs/>
          <w:sz w:val="24"/>
          <w:szCs w:val="24"/>
          <w:rtl/>
        </w:rPr>
        <w:t xml:space="preserve">أن تقلب خبرات الأفراد اليومية هي الإطار المرجعي لفهم المجتمع الحديث </w:t>
      </w:r>
    </w:p>
    <w:p w:rsidR="000E49EA" w:rsidRPr="00773434" w:rsidRDefault="000E49EA" w:rsidP="000E49EA">
      <w:pPr>
        <w:rPr>
          <w:color w:val="FF0000"/>
          <w:sz w:val="24"/>
          <w:szCs w:val="24"/>
          <w:rtl/>
        </w:rPr>
      </w:pPr>
      <w:r w:rsidRPr="00773434">
        <w:rPr>
          <w:rFonts w:hint="cs"/>
          <w:color w:val="FF0000"/>
          <w:sz w:val="24"/>
          <w:szCs w:val="24"/>
          <w:rtl/>
        </w:rPr>
        <w:t>التاريخ</w:t>
      </w:r>
    </w:p>
    <w:p w:rsidR="000E49EA" w:rsidRPr="000E49EA" w:rsidRDefault="000E49EA" w:rsidP="000E49EA">
      <w:pPr>
        <w:rPr>
          <w:sz w:val="24"/>
          <w:szCs w:val="24"/>
          <w:rtl/>
        </w:rPr>
      </w:pPr>
      <w:r w:rsidRPr="000E49EA">
        <w:rPr>
          <w:rFonts w:hint="cs"/>
          <w:sz w:val="24"/>
          <w:szCs w:val="24"/>
          <w:rtl/>
        </w:rPr>
        <w:t>الثقافة</w:t>
      </w:r>
    </w:p>
    <w:p w:rsidR="000E49EA" w:rsidRPr="000E49EA" w:rsidRDefault="000E49EA" w:rsidP="000E49EA">
      <w:pPr>
        <w:rPr>
          <w:sz w:val="24"/>
          <w:szCs w:val="24"/>
          <w:rtl/>
        </w:rPr>
      </w:pPr>
      <w:r w:rsidRPr="000E49EA">
        <w:rPr>
          <w:rFonts w:hint="cs"/>
          <w:sz w:val="24"/>
          <w:szCs w:val="24"/>
          <w:rtl/>
        </w:rPr>
        <w:lastRenderedPageBreak/>
        <w:t>القيم</w:t>
      </w:r>
    </w:p>
    <w:p w:rsidR="006D230E" w:rsidRPr="00445ACF" w:rsidRDefault="00773434" w:rsidP="006D230E">
      <w:pPr>
        <w:rPr>
          <w:rFonts w:ascii="Hacen Samra" w:hAnsi="Hacen Samra" w:cs="AdvertisingMedium"/>
          <w:b/>
          <w:bCs/>
          <w:sz w:val="26"/>
          <w:szCs w:val="26"/>
          <w:rtl/>
        </w:rPr>
      </w:pPr>
      <w:r>
        <w:rPr>
          <w:rFonts w:ascii="Hacen Samra" w:hAnsi="Hacen Samra" w:cs="AdvertisingMedium" w:hint="cs"/>
          <w:b/>
          <w:bCs/>
          <w:sz w:val="26"/>
          <w:szCs w:val="26"/>
          <w:rtl/>
        </w:rPr>
        <w:t xml:space="preserve">174- </w:t>
      </w:r>
      <w:r w:rsidR="00445ACF" w:rsidRPr="00445ACF">
        <w:rPr>
          <w:rFonts w:ascii="Hacen Samra" w:hAnsi="Hacen Samra" w:cs="AdvertisingMedium" w:hint="cs"/>
          <w:b/>
          <w:bCs/>
          <w:sz w:val="26"/>
          <w:szCs w:val="26"/>
          <w:rtl/>
        </w:rPr>
        <w:t>يرى " ميلز " كما " ماكس فيبر " أن التصنيع يؤدي إلى الترشيد الاجتماعي ، و أن التأثير الرئيسي للترشيد هو زيادة في التركز ، و ما يتبعة من نزعة ....................... ؟</w:t>
      </w:r>
    </w:p>
    <w:p w:rsidR="00445ACF" w:rsidRPr="00445ACF" w:rsidRDefault="00445ACF" w:rsidP="006D230E">
      <w:pPr>
        <w:rPr>
          <w:sz w:val="24"/>
          <w:szCs w:val="24"/>
          <w:rtl/>
        </w:rPr>
      </w:pPr>
      <w:r w:rsidRPr="00445ACF">
        <w:rPr>
          <w:rFonts w:hint="cs"/>
          <w:sz w:val="24"/>
          <w:szCs w:val="24"/>
          <w:rtl/>
        </w:rPr>
        <w:t>التحرر</w:t>
      </w:r>
    </w:p>
    <w:p w:rsidR="00445ACF" w:rsidRPr="00445ACF" w:rsidRDefault="00445ACF" w:rsidP="00445ACF">
      <w:pPr>
        <w:rPr>
          <w:sz w:val="24"/>
          <w:szCs w:val="24"/>
          <w:rtl/>
        </w:rPr>
      </w:pPr>
      <w:r w:rsidRPr="00445ACF">
        <w:rPr>
          <w:rFonts w:hint="cs"/>
          <w:sz w:val="24"/>
          <w:szCs w:val="24"/>
          <w:rtl/>
        </w:rPr>
        <w:t>العمال</w:t>
      </w:r>
    </w:p>
    <w:p w:rsidR="00445ACF" w:rsidRPr="00773434" w:rsidRDefault="00445ACF" w:rsidP="00445ACF">
      <w:pPr>
        <w:rPr>
          <w:color w:val="FF0000"/>
          <w:sz w:val="24"/>
          <w:szCs w:val="24"/>
          <w:rtl/>
        </w:rPr>
      </w:pPr>
      <w:r w:rsidRPr="00773434">
        <w:rPr>
          <w:rFonts w:hint="cs"/>
          <w:color w:val="FF0000"/>
          <w:sz w:val="24"/>
          <w:szCs w:val="24"/>
          <w:rtl/>
        </w:rPr>
        <w:t>الصفوة</w:t>
      </w:r>
    </w:p>
    <w:p w:rsidR="00445ACF" w:rsidRPr="001D4377" w:rsidRDefault="00773434" w:rsidP="00445ACF">
      <w:pPr>
        <w:rPr>
          <w:rFonts w:ascii="Hacen Samra" w:hAnsi="Hacen Samra" w:cs="AdvertisingMedium"/>
          <w:b/>
          <w:bCs/>
          <w:sz w:val="25"/>
          <w:szCs w:val="25"/>
          <w:rtl/>
        </w:rPr>
      </w:pPr>
      <w:r>
        <w:rPr>
          <w:rFonts w:ascii="Hacen Samra" w:hAnsi="Hacen Samra" w:cs="AdvertisingMedium" w:hint="cs"/>
          <w:b/>
          <w:bCs/>
          <w:sz w:val="25"/>
          <w:szCs w:val="25"/>
          <w:rtl/>
        </w:rPr>
        <w:t xml:space="preserve">175- </w:t>
      </w:r>
      <w:r w:rsidR="00445ACF" w:rsidRPr="001D4377">
        <w:rPr>
          <w:rFonts w:ascii="Hacen Samra" w:hAnsi="Hacen Samra" w:cs="AdvertisingMedium" w:hint="cs"/>
          <w:b/>
          <w:bCs/>
          <w:sz w:val="25"/>
          <w:szCs w:val="25"/>
          <w:rtl/>
        </w:rPr>
        <w:t>اعتبر " ميلز " أن الترشيد يؤثر في البناء .................. و تنهار المشاريع الفردي</w:t>
      </w:r>
      <w:r w:rsidR="00445ACF" w:rsidRPr="001D4377">
        <w:rPr>
          <w:rFonts w:ascii="Hacen Samra" w:hAnsi="Hacen Samra" w:cs="AdvertisingMedium" w:hint="eastAsia"/>
          <w:b/>
          <w:bCs/>
          <w:sz w:val="25"/>
          <w:szCs w:val="25"/>
          <w:rtl/>
        </w:rPr>
        <w:t>ة</w:t>
      </w:r>
      <w:r w:rsidR="00445ACF" w:rsidRPr="001D4377">
        <w:rPr>
          <w:rFonts w:ascii="Hacen Samra" w:hAnsi="Hacen Samra" w:cs="AdvertisingMedium" w:hint="cs"/>
          <w:b/>
          <w:bCs/>
          <w:sz w:val="25"/>
          <w:szCs w:val="25"/>
          <w:rtl/>
        </w:rPr>
        <w:t xml:space="preserve"> بحدة وتتزايد حدة نسبة الموظفين المستخدمين أي الذين يعتمدون في حياتهم على وظائفهم الذي يؤدي إلى زوال الأفراد المستقلين    و اعتبر</w:t>
      </w:r>
      <w:r w:rsidR="00875BBC" w:rsidRPr="001D4377">
        <w:rPr>
          <w:rFonts w:ascii="Hacen Samra" w:hAnsi="Hacen Samra" w:cs="AdvertisingMedium" w:hint="cs"/>
          <w:b/>
          <w:bCs/>
          <w:sz w:val="25"/>
          <w:szCs w:val="25"/>
          <w:rtl/>
        </w:rPr>
        <w:t xml:space="preserve"> ميلز أن النتائج التالية لهذه العمليات عند المستوى الفردي ، تتكون من زوال الحرية الفردية</w:t>
      </w:r>
    </w:p>
    <w:p w:rsidR="00445ACF" w:rsidRPr="00445ACF" w:rsidRDefault="00445ACF" w:rsidP="00445ACF">
      <w:pPr>
        <w:rPr>
          <w:sz w:val="24"/>
          <w:szCs w:val="24"/>
          <w:rtl/>
        </w:rPr>
      </w:pPr>
      <w:r w:rsidRPr="00445ACF">
        <w:rPr>
          <w:rFonts w:hint="cs"/>
          <w:sz w:val="24"/>
          <w:szCs w:val="24"/>
          <w:rtl/>
        </w:rPr>
        <w:t>الاجتماعي</w:t>
      </w:r>
    </w:p>
    <w:p w:rsidR="00445ACF" w:rsidRPr="00445ACF" w:rsidRDefault="00445ACF" w:rsidP="00445ACF">
      <w:pPr>
        <w:rPr>
          <w:sz w:val="24"/>
          <w:szCs w:val="24"/>
          <w:rtl/>
        </w:rPr>
      </w:pPr>
      <w:r w:rsidRPr="00445ACF">
        <w:rPr>
          <w:rFonts w:hint="cs"/>
          <w:sz w:val="24"/>
          <w:szCs w:val="24"/>
          <w:rtl/>
        </w:rPr>
        <w:t>الاقتصادي</w:t>
      </w:r>
    </w:p>
    <w:p w:rsidR="00445ACF" w:rsidRPr="00773434" w:rsidRDefault="00445ACF" w:rsidP="00445ACF">
      <w:pPr>
        <w:rPr>
          <w:color w:val="FF0000"/>
          <w:sz w:val="24"/>
          <w:szCs w:val="24"/>
          <w:rtl/>
        </w:rPr>
      </w:pPr>
      <w:r w:rsidRPr="00773434">
        <w:rPr>
          <w:rFonts w:hint="cs"/>
          <w:color w:val="FF0000"/>
          <w:sz w:val="24"/>
          <w:szCs w:val="24"/>
          <w:rtl/>
        </w:rPr>
        <w:t>المهني</w:t>
      </w:r>
    </w:p>
    <w:p w:rsidR="00445ACF" w:rsidRPr="001D4377" w:rsidRDefault="00773434" w:rsidP="00875BBC">
      <w:pPr>
        <w:rPr>
          <w:rFonts w:ascii="Hacen Samra" w:hAnsi="Hacen Samra" w:cs="AdvertisingMedium"/>
          <w:b/>
          <w:bCs/>
          <w:sz w:val="25"/>
          <w:szCs w:val="25"/>
          <w:rtl/>
        </w:rPr>
      </w:pPr>
      <w:r>
        <w:rPr>
          <w:rFonts w:ascii="Hacen Samra" w:hAnsi="Hacen Samra" w:cs="AdvertisingMedium" w:hint="cs"/>
          <w:b/>
          <w:bCs/>
          <w:sz w:val="25"/>
          <w:szCs w:val="25"/>
          <w:rtl/>
        </w:rPr>
        <w:t xml:space="preserve">176- </w:t>
      </w:r>
      <w:r w:rsidR="00875BBC" w:rsidRPr="001D4377">
        <w:rPr>
          <w:rFonts w:ascii="Hacen Samra" w:hAnsi="Hacen Samra" w:cs="AdvertisingMedium" w:hint="cs"/>
          <w:b/>
          <w:bCs/>
          <w:sz w:val="25"/>
          <w:szCs w:val="25"/>
          <w:rtl/>
        </w:rPr>
        <w:t>نال شهادته الجامعية في هامبورج بألمانيا ونال الدكتوراه من جامعة لندن و من مؤلفاته بالإنجليزية " الطبقة و الصراع الطبقي في المجتمع الصناعي ، ألا و هو ................... ؟</w:t>
      </w:r>
    </w:p>
    <w:p w:rsidR="00875BBC" w:rsidRPr="00875BBC" w:rsidRDefault="00875BBC" w:rsidP="00875BBC">
      <w:pPr>
        <w:rPr>
          <w:sz w:val="24"/>
          <w:szCs w:val="24"/>
          <w:rtl/>
        </w:rPr>
      </w:pPr>
      <w:r w:rsidRPr="00875BBC">
        <w:rPr>
          <w:rFonts w:hint="cs"/>
          <w:sz w:val="24"/>
          <w:szCs w:val="24"/>
          <w:rtl/>
        </w:rPr>
        <w:t>ميلز</w:t>
      </w:r>
    </w:p>
    <w:p w:rsidR="00875BBC" w:rsidRPr="00773434" w:rsidRDefault="00875BBC" w:rsidP="00875BBC">
      <w:pPr>
        <w:rPr>
          <w:color w:val="FF0000"/>
          <w:sz w:val="24"/>
          <w:szCs w:val="24"/>
          <w:rtl/>
        </w:rPr>
      </w:pPr>
      <w:r w:rsidRPr="00773434">
        <w:rPr>
          <w:rFonts w:hint="cs"/>
          <w:color w:val="FF0000"/>
          <w:sz w:val="24"/>
          <w:szCs w:val="24"/>
          <w:rtl/>
        </w:rPr>
        <w:t>داهرندورف</w:t>
      </w:r>
    </w:p>
    <w:p w:rsidR="00875BBC" w:rsidRPr="00875BBC" w:rsidRDefault="00875BBC" w:rsidP="00875BBC">
      <w:pPr>
        <w:rPr>
          <w:sz w:val="24"/>
          <w:szCs w:val="24"/>
          <w:rtl/>
        </w:rPr>
      </w:pPr>
      <w:r w:rsidRPr="00875BBC">
        <w:rPr>
          <w:rFonts w:hint="cs"/>
          <w:sz w:val="24"/>
          <w:szCs w:val="24"/>
          <w:rtl/>
        </w:rPr>
        <w:t>فيبر</w:t>
      </w:r>
    </w:p>
    <w:p w:rsidR="00875BBC" w:rsidRDefault="00773434" w:rsidP="00875BBC">
      <w:pPr>
        <w:rPr>
          <w:rFonts w:ascii="Hacen Samra" w:hAnsi="Hacen Samra" w:cs="AdvertisingMedium"/>
          <w:b/>
          <w:bCs/>
          <w:sz w:val="26"/>
          <w:szCs w:val="26"/>
          <w:rtl/>
        </w:rPr>
      </w:pPr>
      <w:r>
        <w:rPr>
          <w:rFonts w:ascii="Hacen Samra" w:hAnsi="Hacen Samra" w:cs="AdvertisingMedium" w:hint="cs"/>
          <w:b/>
          <w:bCs/>
          <w:sz w:val="26"/>
          <w:szCs w:val="26"/>
          <w:rtl/>
        </w:rPr>
        <w:t xml:space="preserve">177- </w:t>
      </w:r>
      <w:r w:rsidR="00875BBC">
        <w:rPr>
          <w:rFonts w:ascii="Hacen Samra" w:hAnsi="Hacen Samra" w:cs="AdvertisingMedium" w:hint="cs"/>
          <w:b/>
          <w:bCs/>
          <w:sz w:val="26"/>
          <w:szCs w:val="26"/>
          <w:rtl/>
        </w:rPr>
        <w:t>حاول " داهرندورف " وضع نظرية عامة عن صراع الطبقات و التغير الاجتماعي مستفيداً من نظريات ........ ؟</w:t>
      </w:r>
    </w:p>
    <w:p w:rsidR="00875BBC" w:rsidRPr="00773434" w:rsidRDefault="00875BBC" w:rsidP="00875BBC">
      <w:pPr>
        <w:rPr>
          <w:color w:val="FF0000"/>
          <w:sz w:val="24"/>
          <w:szCs w:val="24"/>
          <w:rtl/>
        </w:rPr>
      </w:pPr>
      <w:r w:rsidRPr="00773434">
        <w:rPr>
          <w:rFonts w:hint="cs"/>
          <w:color w:val="FF0000"/>
          <w:sz w:val="24"/>
          <w:szCs w:val="24"/>
          <w:rtl/>
        </w:rPr>
        <w:t>القهر</w:t>
      </w:r>
    </w:p>
    <w:p w:rsidR="00875BBC" w:rsidRPr="00875BBC" w:rsidRDefault="00875BBC" w:rsidP="00875BBC">
      <w:pPr>
        <w:rPr>
          <w:sz w:val="24"/>
          <w:szCs w:val="24"/>
          <w:rtl/>
        </w:rPr>
      </w:pPr>
      <w:r w:rsidRPr="00875BBC">
        <w:rPr>
          <w:rFonts w:hint="cs"/>
          <w:sz w:val="24"/>
          <w:szCs w:val="24"/>
          <w:rtl/>
        </w:rPr>
        <w:t>العضوية</w:t>
      </w:r>
    </w:p>
    <w:p w:rsidR="00875BBC" w:rsidRPr="00875BBC" w:rsidRDefault="00875BBC" w:rsidP="00875BBC">
      <w:pPr>
        <w:rPr>
          <w:sz w:val="24"/>
          <w:szCs w:val="24"/>
          <w:rtl/>
        </w:rPr>
      </w:pPr>
      <w:r w:rsidRPr="00875BBC">
        <w:rPr>
          <w:rFonts w:hint="cs"/>
          <w:sz w:val="24"/>
          <w:szCs w:val="24"/>
          <w:rtl/>
        </w:rPr>
        <w:t>البنائية الوظيفية</w:t>
      </w:r>
    </w:p>
    <w:p w:rsidR="00875BBC" w:rsidRPr="001D4377" w:rsidRDefault="00773434" w:rsidP="00773434">
      <w:pPr>
        <w:rPr>
          <w:rFonts w:ascii="Hacen Samra" w:hAnsi="Hacen Samra" w:cs="AdvertisingMedium"/>
          <w:b/>
          <w:bCs/>
          <w:sz w:val="25"/>
          <w:szCs w:val="25"/>
          <w:rtl/>
        </w:rPr>
      </w:pPr>
      <w:r>
        <w:rPr>
          <w:rFonts w:ascii="Hacen Samra" w:hAnsi="Hacen Samra" w:cs="AdvertisingMedium" w:hint="cs"/>
          <w:b/>
          <w:bCs/>
          <w:sz w:val="25"/>
          <w:szCs w:val="25"/>
          <w:rtl/>
        </w:rPr>
        <w:t xml:space="preserve">178- </w:t>
      </w:r>
      <w:r w:rsidR="00875BBC" w:rsidRPr="001D4377">
        <w:rPr>
          <w:rFonts w:ascii="Hacen Samra" w:hAnsi="Hacen Samra" w:cs="AdvertisingMedium" w:hint="cs"/>
          <w:b/>
          <w:bCs/>
          <w:sz w:val="25"/>
          <w:szCs w:val="25"/>
          <w:rtl/>
        </w:rPr>
        <w:t xml:space="preserve">يمكن النظر إلى </w:t>
      </w:r>
      <w:r w:rsidR="001D4377" w:rsidRPr="001D4377">
        <w:rPr>
          <w:rFonts w:ascii="Hacen Samra" w:hAnsi="Hacen Samra" w:cs="AdvertisingMedium" w:hint="cs"/>
          <w:b/>
          <w:bCs/>
          <w:sz w:val="25"/>
          <w:szCs w:val="25"/>
          <w:rtl/>
        </w:rPr>
        <w:t>منهج داهرندورف على أنه مزيج بين أفكار " ماركس " و ......................  ، ثم طبقها على الصراع الطبقي في المجتمع الحديث</w:t>
      </w:r>
    </w:p>
    <w:p w:rsidR="001D4377" w:rsidRPr="001D4377" w:rsidRDefault="001D4377" w:rsidP="001D4377">
      <w:pPr>
        <w:rPr>
          <w:sz w:val="24"/>
          <w:szCs w:val="24"/>
          <w:rtl/>
        </w:rPr>
      </w:pPr>
      <w:r w:rsidRPr="001D4377">
        <w:rPr>
          <w:rFonts w:hint="cs"/>
          <w:sz w:val="24"/>
          <w:szCs w:val="24"/>
          <w:rtl/>
        </w:rPr>
        <w:t>كونت</w:t>
      </w:r>
    </w:p>
    <w:p w:rsidR="001D4377" w:rsidRPr="001D4377" w:rsidRDefault="001D4377" w:rsidP="001D4377">
      <w:pPr>
        <w:rPr>
          <w:sz w:val="24"/>
          <w:szCs w:val="24"/>
          <w:rtl/>
        </w:rPr>
      </w:pPr>
      <w:r w:rsidRPr="001D4377">
        <w:rPr>
          <w:rFonts w:hint="cs"/>
          <w:sz w:val="24"/>
          <w:szCs w:val="24"/>
          <w:rtl/>
        </w:rPr>
        <w:t>دوركايم</w:t>
      </w:r>
    </w:p>
    <w:p w:rsidR="001D4377" w:rsidRPr="00773434" w:rsidRDefault="001D4377" w:rsidP="001D4377">
      <w:pPr>
        <w:rPr>
          <w:color w:val="FF0000"/>
          <w:sz w:val="24"/>
          <w:szCs w:val="24"/>
          <w:rtl/>
        </w:rPr>
      </w:pPr>
      <w:r w:rsidRPr="00773434">
        <w:rPr>
          <w:rFonts w:hint="cs"/>
          <w:color w:val="FF0000"/>
          <w:sz w:val="24"/>
          <w:szCs w:val="24"/>
          <w:rtl/>
        </w:rPr>
        <w:t>فيبر</w:t>
      </w:r>
    </w:p>
    <w:p w:rsidR="00514664" w:rsidRDefault="00514664" w:rsidP="001D4377">
      <w:pPr>
        <w:rPr>
          <w:b/>
          <w:bCs/>
          <w:sz w:val="24"/>
          <w:szCs w:val="24"/>
          <w:u w:val="single"/>
          <w:rtl/>
        </w:rPr>
      </w:pPr>
    </w:p>
    <w:p w:rsidR="001D4377"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179- </w:t>
      </w:r>
      <w:r w:rsidR="001D4377" w:rsidRPr="001D4377">
        <w:rPr>
          <w:rFonts w:ascii="Hacen Samra" w:hAnsi="Hacen Samra" w:cs="AdvertisingMedium" w:hint="cs"/>
          <w:b/>
          <w:bCs/>
          <w:sz w:val="26"/>
          <w:szCs w:val="26"/>
          <w:rtl/>
        </w:rPr>
        <w:t xml:space="preserve">أقام </w:t>
      </w:r>
      <w:r w:rsidR="001D4377">
        <w:rPr>
          <w:rFonts w:ascii="Hacen Samra" w:hAnsi="Hacen Samra" w:cs="AdvertisingMedium" w:hint="cs"/>
          <w:b/>
          <w:bCs/>
          <w:sz w:val="26"/>
          <w:szCs w:val="26"/>
          <w:rtl/>
        </w:rPr>
        <w:t>داهرندورف نظريته على أساس نظرية القهر التي تفترض وجود ........................ الاجتماعي و الصراع الاجتماعي و القهر ، و مساهمة كل عنصر في المجتمع في تفككه و تغيره ؟</w:t>
      </w:r>
    </w:p>
    <w:p w:rsidR="00773434" w:rsidRPr="001D4377" w:rsidRDefault="001D4377" w:rsidP="00773434">
      <w:pPr>
        <w:rPr>
          <w:sz w:val="24"/>
          <w:szCs w:val="24"/>
          <w:rtl/>
        </w:rPr>
      </w:pPr>
      <w:r w:rsidRPr="001D4377">
        <w:rPr>
          <w:rFonts w:hint="cs"/>
          <w:sz w:val="24"/>
          <w:szCs w:val="24"/>
          <w:rtl/>
        </w:rPr>
        <w:t>النمو</w:t>
      </w:r>
      <w:r w:rsidR="00773434" w:rsidRPr="00773434">
        <w:rPr>
          <w:sz w:val="24"/>
          <w:szCs w:val="24"/>
          <w:rtl/>
        </w:rPr>
        <w:t xml:space="preserve"> </w:t>
      </w:r>
    </w:p>
    <w:p w:rsidR="001D4377" w:rsidRPr="00773434" w:rsidRDefault="00773434" w:rsidP="00773434">
      <w:pPr>
        <w:rPr>
          <w:color w:val="FF0000"/>
          <w:sz w:val="24"/>
          <w:szCs w:val="24"/>
          <w:rtl/>
        </w:rPr>
      </w:pPr>
      <w:r w:rsidRPr="00773434">
        <w:rPr>
          <w:rFonts w:hint="cs"/>
          <w:color w:val="FF0000"/>
          <w:sz w:val="24"/>
          <w:szCs w:val="24"/>
          <w:rtl/>
        </w:rPr>
        <w:t>التغير</w:t>
      </w:r>
    </w:p>
    <w:p w:rsidR="001D4377" w:rsidRPr="001D4377" w:rsidRDefault="001D4377" w:rsidP="001D4377">
      <w:pPr>
        <w:rPr>
          <w:sz w:val="24"/>
          <w:szCs w:val="24"/>
          <w:rtl/>
        </w:rPr>
      </w:pPr>
      <w:r w:rsidRPr="001D4377">
        <w:rPr>
          <w:rFonts w:hint="cs"/>
          <w:sz w:val="24"/>
          <w:szCs w:val="24"/>
          <w:rtl/>
        </w:rPr>
        <w:t>التفكك</w:t>
      </w:r>
    </w:p>
    <w:p w:rsidR="001D4377"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180- </w:t>
      </w:r>
      <w:r w:rsidR="001D4377" w:rsidRPr="00112D33">
        <w:rPr>
          <w:rFonts w:ascii="Hacen Samra" w:hAnsi="Hacen Samra" w:cs="AdvertisingMedium" w:hint="cs"/>
          <w:b/>
          <w:bCs/>
          <w:sz w:val="26"/>
          <w:szCs w:val="26"/>
          <w:rtl/>
        </w:rPr>
        <w:t xml:space="preserve">افترض </w:t>
      </w:r>
      <w:r w:rsidR="001D4377">
        <w:rPr>
          <w:rFonts w:ascii="Hacen Samra" w:hAnsi="Hacen Samra" w:cs="AdvertisingMedium" w:hint="cs"/>
          <w:b/>
          <w:bCs/>
          <w:sz w:val="26"/>
          <w:szCs w:val="26"/>
          <w:rtl/>
        </w:rPr>
        <w:t>داهرندورف أن  .................... مجبرة على التعاون الذي يح</w:t>
      </w:r>
      <w:r w:rsidR="00112D33">
        <w:rPr>
          <w:rFonts w:ascii="Hacen Samra" w:hAnsi="Hacen Samra" w:cs="AdvertisingMedium" w:hint="cs"/>
          <w:b/>
          <w:bCs/>
          <w:sz w:val="26"/>
          <w:szCs w:val="26"/>
          <w:rtl/>
        </w:rPr>
        <w:t>د</w:t>
      </w:r>
      <w:r w:rsidR="001D4377">
        <w:rPr>
          <w:rFonts w:ascii="Hacen Samra" w:hAnsi="Hacen Samra" w:cs="AdvertisingMedium" w:hint="cs"/>
          <w:b/>
          <w:bCs/>
          <w:sz w:val="26"/>
          <w:szCs w:val="26"/>
          <w:rtl/>
        </w:rPr>
        <w:t xml:space="preserve">ث تحت وطأة الأوامر </w:t>
      </w:r>
      <w:r w:rsidR="00112D33">
        <w:rPr>
          <w:rFonts w:ascii="Hacen Samra" w:hAnsi="Hacen Samra" w:cs="AdvertisingMedium" w:hint="cs"/>
          <w:b/>
          <w:bCs/>
          <w:sz w:val="26"/>
          <w:szCs w:val="26"/>
          <w:rtl/>
        </w:rPr>
        <w:t>حيث أن أعضاءها يشكلون منظمات رسمية و من ثم فهم خاضعون لعلاقات السلطة</w:t>
      </w:r>
    </w:p>
    <w:p w:rsidR="00112D33" w:rsidRPr="00773434" w:rsidRDefault="00112D33" w:rsidP="001D4377">
      <w:pPr>
        <w:rPr>
          <w:color w:val="FF0000"/>
          <w:sz w:val="24"/>
          <w:szCs w:val="24"/>
          <w:rtl/>
        </w:rPr>
      </w:pPr>
      <w:r w:rsidRPr="00773434">
        <w:rPr>
          <w:rFonts w:hint="cs"/>
          <w:color w:val="FF0000"/>
          <w:sz w:val="24"/>
          <w:szCs w:val="24"/>
          <w:rtl/>
        </w:rPr>
        <w:t>الاتحادات</w:t>
      </w:r>
    </w:p>
    <w:p w:rsidR="00112D33" w:rsidRPr="00112D33" w:rsidRDefault="00112D33" w:rsidP="001D4377">
      <w:pPr>
        <w:rPr>
          <w:sz w:val="24"/>
          <w:szCs w:val="24"/>
          <w:rtl/>
        </w:rPr>
      </w:pPr>
      <w:r w:rsidRPr="00112D33">
        <w:rPr>
          <w:rFonts w:hint="cs"/>
          <w:sz w:val="24"/>
          <w:szCs w:val="24"/>
          <w:rtl/>
        </w:rPr>
        <w:t>النقابات</w:t>
      </w:r>
    </w:p>
    <w:p w:rsidR="00112D33" w:rsidRPr="00112D33" w:rsidRDefault="00112D33" w:rsidP="001D4377">
      <w:pPr>
        <w:rPr>
          <w:sz w:val="24"/>
          <w:szCs w:val="24"/>
          <w:rtl/>
        </w:rPr>
      </w:pPr>
      <w:r w:rsidRPr="00112D33">
        <w:rPr>
          <w:rFonts w:hint="cs"/>
          <w:sz w:val="24"/>
          <w:szCs w:val="24"/>
          <w:rtl/>
        </w:rPr>
        <w:t>الأقليات</w:t>
      </w:r>
    </w:p>
    <w:p w:rsidR="006066B5" w:rsidRPr="006066B5"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181- </w:t>
      </w:r>
      <w:r w:rsidR="006066B5" w:rsidRPr="006066B5">
        <w:rPr>
          <w:rFonts w:ascii="Hacen Samra" w:hAnsi="Hacen Samra" w:cs="AdvertisingMedium" w:hint="cs"/>
          <w:b/>
          <w:bCs/>
          <w:sz w:val="26"/>
          <w:szCs w:val="26"/>
          <w:rtl/>
        </w:rPr>
        <w:t>العاملان في بناء هذه الاتحادات هما تجمعين من المراكز ، و هما السيادة و ................. ، و هو يعني أن جماعة تلك السلطة فهي تأمر ، و جماعة لا تملك سلطة فهي مأمورة ؟</w:t>
      </w:r>
    </w:p>
    <w:p w:rsidR="006066B5" w:rsidRPr="006066B5" w:rsidRDefault="006066B5" w:rsidP="001D4377">
      <w:pPr>
        <w:rPr>
          <w:sz w:val="24"/>
          <w:szCs w:val="24"/>
          <w:rtl/>
        </w:rPr>
      </w:pPr>
      <w:r w:rsidRPr="006066B5">
        <w:rPr>
          <w:rFonts w:hint="cs"/>
          <w:sz w:val="24"/>
          <w:szCs w:val="24"/>
          <w:rtl/>
        </w:rPr>
        <w:t>العبودية</w:t>
      </w:r>
    </w:p>
    <w:p w:rsidR="006066B5" w:rsidRPr="006066B5" w:rsidRDefault="006066B5" w:rsidP="001D4377">
      <w:pPr>
        <w:rPr>
          <w:sz w:val="24"/>
          <w:szCs w:val="24"/>
          <w:rtl/>
        </w:rPr>
      </w:pPr>
      <w:r w:rsidRPr="006066B5">
        <w:rPr>
          <w:rFonts w:hint="cs"/>
          <w:sz w:val="24"/>
          <w:szCs w:val="24"/>
          <w:rtl/>
        </w:rPr>
        <w:t>الرقيق</w:t>
      </w:r>
    </w:p>
    <w:p w:rsidR="006066B5" w:rsidRPr="00773434" w:rsidRDefault="006066B5" w:rsidP="001D4377">
      <w:pPr>
        <w:rPr>
          <w:color w:val="FF0000"/>
          <w:sz w:val="24"/>
          <w:szCs w:val="24"/>
          <w:rtl/>
        </w:rPr>
      </w:pPr>
      <w:r w:rsidRPr="00773434">
        <w:rPr>
          <w:rFonts w:hint="cs"/>
          <w:color w:val="FF0000"/>
          <w:sz w:val="24"/>
          <w:szCs w:val="24"/>
          <w:rtl/>
        </w:rPr>
        <w:t>الخضوع</w:t>
      </w:r>
    </w:p>
    <w:p w:rsidR="006066B5"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182- </w:t>
      </w:r>
      <w:r w:rsidR="006066B5" w:rsidRPr="006066B5">
        <w:rPr>
          <w:rFonts w:ascii="Hacen Samra" w:hAnsi="Hacen Samra" w:cs="AdvertisingMedium" w:hint="cs"/>
          <w:b/>
          <w:bCs/>
          <w:sz w:val="26"/>
          <w:szCs w:val="26"/>
          <w:rtl/>
        </w:rPr>
        <w:t>و يمتلك كل تجمع من هذين التجمعين مصالح ........... مشتركة و هو يعني أن لديها توجيهات لا شعورية منغرسة في أوضاع اجتماعية معينة  و التي تمثل الأسس لشبه جماعات غير منظمة يشارك أعضائها في مصالح .</w:t>
      </w:r>
      <w:r w:rsidR="006066B5">
        <w:rPr>
          <w:rFonts w:ascii="Hacen Samra" w:hAnsi="Hacen Samra" w:cs="AdvertisingMedium" w:hint="cs"/>
          <w:b/>
          <w:bCs/>
          <w:sz w:val="26"/>
          <w:szCs w:val="26"/>
          <w:rtl/>
        </w:rPr>
        <w:t>......</w:t>
      </w:r>
      <w:r w:rsidR="006066B5" w:rsidRPr="006066B5">
        <w:rPr>
          <w:rFonts w:ascii="Hacen Samra" w:hAnsi="Hacen Samra" w:cs="AdvertisingMedium" w:hint="cs"/>
          <w:b/>
          <w:bCs/>
          <w:sz w:val="26"/>
          <w:szCs w:val="26"/>
          <w:rtl/>
        </w:rPr>
        <w:t xml:space="preserve">....... مشتركة </w:t>
      </w:r>
    </w:p>
    <w:p w:rsidR="006066B5" w:rsidRPr="006066B5" w:rsidRDefault="006066B5" w:rsidP="001D4377">
      <w:pPr>
        <w:rPr>
          <w:sz w:val="24"/>
          <w:szCs w:val="24"/>
          <w:rtl/>
        </w:rPr>
      </w:pPr>
      <w:r w:rsidRPr="006066B5">
        <w:rPr>
          <w:rFonts w:hint="cs"/>
          <w:sz w:val="24"/>
          <w:szCs w:val="24"/>
          <w:rtl/>
        </w:rPr>
        <w:t>ظاهرة</w:t>
      </w:r>
    </w:p>
    <w:p w:rsidR="006066B5" w:rsidRPr="00773434" w:rsidRDefault="006066B5" w:rsidP="001D4377">
      <w:pPr>
        <w:rPr>
          <w:color w:val="FF0000"/>
          <w:sz w:val="24"/>
          <w:szCs w:val="24"/>
          <w:rtl/>
        </w:rPr>
      </w:pPr>
      <w:r w:rsidRPr="00773434">
        <w:rPr>
          <w:rFonts w:hint="cs"/>
          <w:color w:val="FF0000"/>
          <w:sz w:val="24"/>
          <w:szCs w:val="24"/>
          <w:rtl/>
        </w:rPr>
        <w:t>كامنة</w:t>
      </w:r>
    </w:p>
    <w:p w:rsidR="006066B5" w:rsidRPr="006066B5" w:rsidRDefault="006066B5" w:rsidP="001D4377">
      <w:pPr>
        <w:rPr>
          <w:sz w:val="24"/>
          <w:szCs w:val="24"/>
          <w:rtl/>
        </w:rPr>
      </w:pPr>
      <w:r w:rsidRPr="006066B5">
        <w:rPr>
          <w:rFonts w:hint="cs"/>
          <w:sz w:val="24"/>
          <w:szCs w:val="24"/>
          <w:rtl/>
        </w:rPr>
        <w:t>تجارية</w:t>
      </w:r>
    </w:p>
    <w:p w:rsidR="006066B5" w:rsidRDefault="00773434" w:rsidP="005E104D">
      <w:pPr>
        <w:rPr>
          <w:rFonts w:ascii="Hacen Samra" w:hAnsi="Hacen Samra" w:cs="AdvertisingMedium"/>
          <w:b/>
          <w:bCs/>
          <w:sz w:val="26"/>
          <w:szCs w:val="26"/>
          <w:rtl/>
        </w:rPr>
      </w:pPr>
      <w:r>
        <w:rPr>
          <w:rFonts w:ascii="Hacen Samra" w:hAnsi="Hacen Samra" w:cs="AdvertisingMedium" w:hint="cs"/>
          <w:b/>
          <w:bCs/>
          <w:sz w:val="26"/>
          <w:szCs w:val="26"/>
          <w:rtl/>
        </w:rPr>
        <w:t xml:space="preserve">183- </w:t>
      </w:r>
      <w:r w:rsidR="006066B5" w:rsidRPr="005E104D">
        <w:rPr>
          <w:rFonts w:ascii="Hacen Samra" w:hAnsi="Hacen Samra" w:cs="AdvertisingMedium" w:hint="cs"/>
          <w:b/>
          <w:bCs/>
          <w:sz w:val="26"/>
          <w:szCs w:val="26"/>
          <w:rtl/>
        </w:rPr>
        <w:t xml:space="preserve">اعتبر </w:t>
      </w:r>
      <w:r w:rsidR="006066B5">
        <w:rPr>
          <w:rFonts w:ascii="Hacen Samra" w:hAnsi="Hacen Samra" w:cs="AdvertisingMedium" w:hint="cs"/>
          <w:b/>
          <w:bCs/>
          <w:sz w:val="26"/>
          <w:szCs w:val="26"/>
          <w:rtl/>
        </w:rPr>
        <w:t xml:space="preserve">داهرندورف أن جماعات المجتمع تتعاون </w:t>
      </w:r>
      <w:r w:rsidR="005E104D">
        <w:rPr>
          <w:rFonts w:ascii="Hacen Samra" w:hAnsi="Hacen Samra" w:cs="AdvertisingMedium" w:hint="cs"/>
          <w:b/>
          <w:bCs/>
          <w:sz w:val="26"/>
          <w:szCs w:val="26"/>
          <w:rtl/>
        </w:rPr>
        <w:t>و</w:t>
      </w:r>
      <w:r w:rsidR="006066B5">
        <w:rPr>
          <w:rFonts w:ascii="Hacen Samra" w:hAnsi="Hacen Samra" w:cs="AdvertisingMedium" w:hint="cs"/>
          <w:b/>
          <w:bCs/>
          <w:sz w:val="26"/>
          <w:szCs w:val="26"/>
          <w:rtl/>
        </w:rPr>
        <w:t xml:space="preserve"> يتم بنائها .................. ذلك بواسطة المصالح الكامنة </w:t>
      </w:r>
    </w:p>
    <w:p w:rsidR="006066B5" w:rsidRPr="005E104D" w:rsidRDefault="005E104D" w:rsidP="006066B5">
      <w:pPr>
        <w:rPr>
          <w:sz w:val="24"/>
          <w:szCs w:val="24"/>
          <w:rtl/>
        </w:rPr>
      </w:pPr>
      <w:r w:rsidRPr="005E104D">
        <w:rPr>
          <w:rFonts w:hint="cs"/>
          <w:sz w:val="24"/>
          <w:szCs w:val="24"/>
          <w:rtl/>
        </w:rPr>
        <w:t>مخيرة بـ</w:t>
      </w:r>
    </w:p>
    <w:p w:rsidR="005E104D" w:rsidRPr="00773434" w:rsidRDefault="005E104D" w:rsidP="006066B5">
      <w:pPr>
        <w:rPr>
          <w:color w:val="FF0000"/>
          <w:sz w:val="24"/>
          <w:szCs w:val="24"/>
          <w:rtl/>
        </w:rPr>
      </w:pPr>
      <w:r w:rsidRPr="00773434">
        <w:rPr>
          <w:rFonts w:hint="cs"/>
          <w:color w:val="FF0000"/>
          <w:sz w:val="24"/>
          <w:szCs w:val="24"/>
          <w:rtl/>
        </w:rPr>
        <w:t>مجبرة على</w:t>
      </w:r>
    </w:p>
    <w:p w:rsidR="005E104D" w:rsidRPr="005E104D" w:rsidRDefault="005E104D" w:rsidP="006066B5">
      <w:pPr>
        <w:rPr>
          <w:sz w:val="24"/>
          <w:szCs w:val="24"/>
          <w:rtl/>
        </w:rPr>
      </w:pPr>
      <w:r w:rsidRPr="005E104D">
        <w:rPr>
          <w:rFonts w:hint="cs"/>
          <w:sz w:val="24"/>
          <w:szCs w:val="24"/>
          <w:rtl/>
        </w:rPr>
        <w:t>متشاركة بـ</w:t>
      </w:r>
    </w:p>
    <w:p w:rsidR="00773434" w:rsidRDefault="00773434" w:rsidP="005E104D">
      <w:pPr>
        <w:rPr>
          <w:rFonts w:ascii="Hacen Samra" w:hAnsi="Hacen Samra" w:cs="AdvertisingMedium"/>
          <w:b/>
          <w:bCs/>
          <w:sz w:val="26"/>
          <w:szCs w:val="26"/>
          <w:rtl/>
        </w:rPr>
      </w:pPr>
    </w:p>
    <w:p w:rsidR="00773434" w:rsidRDefault="00773434" w:rsidP="005E104D">
      <w:pPr>
        <w:rPr>
          <w:rFonts w:ascii="Hacen Samra" w:hAnsi="Hacen Samra" w:cs="AdvertisingMedium"/>
          <w:b/>
          <w:bCs/>
          <w:sz w:val="26"/>
          <w:szCs w:val="26"/>
          <w:rtl/>
        </w:rPr>
      </w:pPr>
    </w:p>
    <w:p w:rsidR="00773434" w:rsidRDefault="00773434" w:rsidP="005E104D">
      <w:pPr>
        <w:rPr>
          <w:rFonts w:ascii="Hacen Samra" w:hAnsi="Hacen Samra" w:cs="AdvertisingMedium"/>
          <w:b/>
          <w:bCs/>
          <w:sz w:val="26"/>
          <w:szCs w:val="26"/>
          <w:rtl/>
        </w:rPr>
      </w:pPr>
    </w:p>
    <w:p w:rsidR="005E104D" w:rsidRDefault="00773434" w:rsidP="005E104D">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184- </w:t>
      </w:r>
      <w:r w:rsidR="005E104D" w:rsidRPr="005E104D">
        <w:rPr>
          <w:rFonts w:ascii="Hacen Samra" w:hAnsi="Hacen Samra" w:cs="AdvertisingMedium" w:hint="cs"/>
          <w:b/>
          <w:bCs/>
          <w:sz w:val="26"/>
          <w:szCs w:val="26"/>
          <w:rtl/>
        </w:rPr>
        <w:t>و بما أن المجتمع عبارة عن مجموعة من الاتحادات المتنافسة و المتعاونة إجبارياً و التي تبنيها ............ و يحيط بها ظروف اجتماعية  ، فإن مثل هذا المجتمع يصبح مجهزاً للديناميكية و التغير الاجتماعي المستمر</w:t>
      </w:r>
    </w:p>
    <w:p w:rsidR="005E104D" w:rsidRPr="00773434" w:rsidRDefault="005E104D" w:rsidP="005E104D">
      <w:pPr>
        <w:rPr>
          <w:color w:val="FF0000"/>
          <w:sz w:val="24"/>
          <w:szCs w:val="24"/>
          <w:rtl/>
        </w:rPr>
      </w:pPr>
      <w:r w:rsidRPr="00773434">
        <w:rPr>
          <w:rFonts w:hint="cs"/>
          <w:color w:val="FF0000"/>
          <w:sz w:val="24"/>
          <w:szCs w:val="24"/>
          <w:rtl/>
        </w:rPr>
        <w:t>المصالح</w:t>
      </w:r>
    </w:p>
    <w:p w:rsidR="005E104D" w:rsidRPr="005E104D" w:rsidRDefault="005E104D" w:rsidP="005E104D">
      <w:pPr>
        <w:rPr>
          <w:sz w:val="24"/>
          <w:szCs w:val="24"/>
          <w:rtl/>
        </w:rPr>
      </w:pPr>
      <w:r w:rsidRPr="005E104D">
        <w:rPr>
          <w:rFonts w:hint="cs"/>
          <w:sz w:val="24"/>
          <w:szCs w:val="24"/>
          <w:rtl/>
        </w:rPr>
        <w:t>الظروف</w:t>
      </w:r>
    </w:p>
    <w:p w:rsidR="005E104D" w:rsidRPr="005E104D" w:rsidRDefault="005E104D" w:rsidP="005E104D">
      <w:pPr>
        <w:rPr>
          <w:sz w:val="24"/>
          <w:szCs w:val="24"/>
          <w:rtl/>
        </w:rPr>
      </w:pPr>
      <w:r w:rsidRPr="005E104D">
        <w:rPr>
          <w:rFonts w:hint="cs"/>
          <w:sz w:val="24"/>
          <w:szCs w:val="24"/>
          <w:rtl/>
        </w:rPr>
        <w:t>القوة</w:t>
      </w:r>
    </w:p>
    <w:p w:rsidR="005E104D" w:rsidRDefault="00773434" w:rsidP="005E104D">
      <w:pPr>
        <w:rPr>
          <w:rFonts w:ascii="Hacen Samra" w:hAnsi="Hacen Samra" w:cs="AdvertisingMedium"/>
          <w:b/>
          <w:bCs/>
          <w:sz w:val="26"/>
          <w:szCs w:val="26"/>
          <w:rtl/>
        </w:rPr>
      </w:pPr>
      <w:r>
        <w:rPr>
          <w:rFonts w:ascii="Hacen Samra" w:hAnsi="Hacen Samra" w:cs="AdvertisingMedium" w:hint="cs"/>
          <w:b/>
          <w:bCs/>
          <w:sz w:val="26"/>
          <w:szCs w:val="26"/>
          <w:rtl/>
        </w:rPr>
        <w:t xml:space="preserve">185- </w:t>
      </w:r>
      <w:r w:rsidR="005E104D" w:rsidRPr="005E104D">
        <w:rPr>
          <w:rFonts w:ascii="Hacen Samra" w:hAnsi="Hacen Samra" w:cs="AdvertisingMedium" w:hint="cs"/>
          <w:b/>
          <w:bCs/>
          <w:sz w:val="26"/>
          <w:szCs w:val="26"/>
          <w:rtl/>
        </w:rPr>
        <w:t xml:space="preserve">يؤخذ على نظرية </w:t>
      </w:r>
      <w:r w:rsidR="005E104D">
        <w:rPr>
          <w:rFonts w:ascii="Hacen Samra" w:hAnsi="Hacen Samra" w:cs="AdvertisingMedium" w:hint="cs"/>
          <w:b/>
          <w:bCs/>
          <w:sz w:val="26"/>
          <w:szCs w:val="26"/>
          <w:rtl/>
        </w:rPr>
        <w:t>داهرندورف</w:t>
      </w:r>
      <w:r w:rsidR="005E104D" w:rsidRPr="005E104D">
        <w:rPr>
          <w:rFonts w:ascii="Hacen Samra" w:hAnsi="Hacen Samra" w:cs="AdvertisingMedium" w:hint="cs"/>
          <w:b/>
          <w:bCs/>
          <w:sz w:val="26"/>
          <w:szCs w:val="26"/>
          <w:rtl/>
        </w:rPr>
        <w:t xml:space="preserve"> أن تعريفه لمفاهيمه الرئيسية المتعلقة بالطبقة و الصراع الطبقي ............</w:t>
      </w:r>
      <w:r w:rsidR="005E104D">
        <w:rPr>
          <w:rFonts w:ascii="Hacen Samra" w:hAnsi="Hacen Samra" w:cs="AdvertisingMedium" w:hint="cs"/>
          <w:b/>
          <w:bCs/>
          <w:sz w:val="26"/>
          <w:szCs w:val="26"/>
          <w:rtl/>
        </w:rPr>
        <w:t xml:space="preserve"> ؟</w:t>
      </w:r>
    </w:p>
    <w:p w:rsidR="005E104D" w:rsidRPr="00EA66C9" w:rsidRDefault="005E104D" w:rsidP="005E104D">
      <w:pPr>
        <w:rPr>
          <w:sz w:val="24"/>
          <w:szCs w:val="24"/>
          <w:rtl/>
        </w:rPr>
      </w:pPr>
      <w:r w:rsidRPr="00EA66C9">
        <w:rPr>
          <w:rFonts w:hint="cs"/>
          <w:sz w:val="24"/>
          <w:szCs w:val="24"/>
          <w:rtl/>
        </w:rPr>
        <w:t>متزمتة</w:t>
      </w:r>
    </w:p>
    <w:p w:rsidR="005E104D" w:rsidRPr="00EA66C9" w:rsidRDefault="005E104D" w:rsidP="005E104D">
      <w:pPr>
        <w:rPr>
          <w:sz w:val="24"/>
          <w:szCs w:val="24"/>
          <w:rtl/>
        </w:rPr>
      </w:pPr>
      <w:r w:rsidRPr="00EA66C9">
        <w:rPr>
          <w:rFonts w:hint="cs"/>
          <w:sz w:val="24"/>
          <w:szCs w:val="24"/>
          <w:rtl/>
        </w:rPr>
        <w:t>غير منطقية</w:t>
      </w:r>
    </w:p>
    <w:p w:rsidR="005E104D" w:rsidRPr="00773434" w:rsidRDefault="005E104D" w:rsidP="005E104D">
      <w:pPr>
        <w:rPr>
          <w:color w:val="FF0000"/>
          <w:sz w:val="24"/>
          <w:szCs w:val="24"/>
          <w:rtl/>
        </w:rPr>
      </w:pPr>
      <w:r w:rsidRPr="00773434">
        <w:rPr>
          <w:rFonts w:hint="cs"/>
          <w:color w:val="FF0000"/>
          <w:sz w:val="24"/>
          <w:szCs w:val="24"/>
          <w:rtl/>
        </w:rPr>
        <w:t>غير واضحة</w:t>
      </w:r>
    </w:p>
    <w:p w:rsidR="001D4377" w:rsidRPr="00773434" w:rsidRDefault="00EA66C9" w:rsidP="001D4377">
      <w:pPr>
        <w:rPr>
          <w:rFonts w:asciiTheme="minorBidi" w:hAnsiTheme="minorBidi"/>
          <w:i/>
          <w:iCs/>
          <w:color w:val="00B050"/>
          <w:sz w:val="28"/>
          <w:szCs w:val="28"/>
          <w:rtl/>
        </w:rPr>
      </w:pPr>
      <w:r w:rsidRPr="00773434">
        <w:rPr>
          <w:rFonts w:asciiTheme="minorBidi" w:hAnsiTheme="minorBidi"/>
          <w:i/>
          <w:iCs/>
          <w:color w:val="00B050"/>
          <w:sz w:val="28"/>
          <w:szCs w:val="28"/>
          <w:rtl/>
        </w:rPr>
        <w:t>الفصل السادس / نماذج من النظريات الاجتماعية النفسية / استمرارية النزعة السلوكية / ص 122</w:t>
      </w:r>
    </w:p>
    <w:p w:rsidR="00EA66C9" w:rsidRPr="00B14100" w:rsidRDefault="00EA66C9" w:rsidP="001D4377">
      <w:pPr>
        <w:rPr>
          <w:rFonts w:asciiTheme="minorBidi" w:hAnsiTheme="minorBidi"/>
          <w:i/>
          <w:iCs/>
          <w:sz w:val="24"/>
          <w:szCs w:val="24"/>
          <w:rtl/>
        </w:rPr>
      </w:pPr>
    </w:p>
    <w:p w:rsidR="00EA66C9"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186- </w:t>
      </w:r>
      <w:r w:rsidR="003B7622">
        <w:rPr>
          <w:rFonts w:ascii="Hacen Samra" w:hAnsi="Hacen Samra" w:cs="AdvertisingMedium" w:hint="cs"/>
          <w:b/>
          <w:bCs/>
          <w:sz w:val="26"/>
          <w:szCs w:val="26"/>
          <w:rtl/>
        </w:rPr>
        <w:t>النزع</w:t>
      </w:r>
      <w:r w:rsidR="00EA66C9">
        <w:rPr>
          <w:rFonts w:ascii="Hacen Samra" w:hAnsi="Hacen Samra" w:cs="AdvertisingMedium" w:hint="cs"/>
          <w:b/>
          <w:bCs/>
          <w:sz w:val="26"/>
          <w:szCs w:val="26"/>
          <w:rtl/>
        </w:rPr>
        <w:t xml:space="preserve">ة السلوكية الأوروبية القديمة و جذورها الأمريكية استمرت حتى الآن في فرع جديد من فروع علم الاجتماع أطلق عليه </w:t>
      </w:r>
      <w:r w:rsidR="000E5C2B">
        <w:rPr>
          <w:rFonts w:ascii="Hacen Samra" w:hAnsi="Hacen Samra" w:cs="AdvertisingMedium" w:hint="cs"/>
          <w:b/>
          <w:bCs/>
          <w:sz w:val="26"/>
          <w:szCs w:val="26"/>
          <w:rtl/>
        </w:rPr>
        <w:t xml:space="preserve">.................... و التي أثرت تأثيراً قوياً على علم الاجتماع المعاصر </w:t>
      </w:r>
      <w:r w:rsidR="00EA66C9">
        <w:rPr>
          <w:rFonts w:ascii="Hacen Samra" w:hAnsi="Hacen Samra" w:cs="AdvertisingMedium" w:hint="cs"/>
          <w:b/>
          <w:bCs/>
          <w:sz w:val="26"/>
          <w:szCs w:val="26"/>
          <w:rtl/>
        </w:rPr>
        <w:t>؟</w:t>
      </w:r>
    </w:p>
    <w:p w:rsidR="00EA66C9" w:rsidRPr="00EA66C9" w:rsidRDefault="00EA66C9" w:rsidP="001D4377">
      <w:pPr>
        <w:rPr>
          <w:sz w:val="24"/>
          <w:szCs w:val="24"/>
          <w:rtl/>
        </w:rPr>
      </w:pPr>
      <w:r w:rsidRPr="00EA66C9">
        <w:rPr>
          <w:rFonts w:hint="cs"/>
          <w:sz w:val="24"/>
          <w:szCs w:val="24"/>
          <w:rtl/>
        </w:rPr>
        <w:t>الاتجاهات البنائية الاجتماعية</w:t>
      </w:r>
    </w:p>
    <w:p w:rsidR="00EA66C9" w:rsidRPr="00EA66C9" w:rsidRDefault="00EA66C9" w:rsidP="001D4377">
      <w:pPr>
        <w:rPr>
          <w:sz w:val="24"/>
          <w:szCs w:val="24"/>
          <w:rtl/>
        </w:rPr>
      </w:pPr>
      <w:r w:rsidRPr="00EA66C9">
        <w:rPr>
          <w:rFonts w:hint="cs"/>
          <w:sz w:val="24"/>
          <w:szCs w:val="24"/>
          <w:rtl/>
        </w:rPr>
        <w:t>الاتجاهات الصراعية النفسية</w:t>
      </w:r>
    </w:p>
    <w:p w:rsidR="00EA66C9" w:rsidRPr="00EA66C9" w:rsidRDefault="00EA66C9" w:rsidP="001D4377">
      <w:pPr>
        <w:rPr>
          <w:sz w:val="24"/>
          <w:szCs w:val="24"/>
          <w:rtl/>
        </w:rPr>
      </w:pPr>
      <w:r w:rsidRPr="00EA66C9">
        <w:rPr>
          <w:rFonts w:hint="cs"/>
          <w:sz w:val="24"/>
          <w:szCs w:val="24"/>
          <w:rtl/>
        </w:rPr>
        <w:t>الاتجاهات النفسية العضوية</w:t>
      </w:r>
    </w:p>
    <w:p w:rsidR="00EA66C9" w:rsidRPr="00773434" w:rsidRDefault="00EA66C9" w:rsidP="001D4377">
      <w:pPr>
        <w:rPr>
          <w:color w:val="FF0000"/>
          <w:sz w:val="24"/>
          <w:szCs w:val="24"/>
          <w:rtl/>
        </w:rPr>
      </w:pPr>
      <w:r w:rsidRPr="00773434">
        <w:rPr>
          <w:rFonts w:hint="cs"/>
          <w:color w:val="FF0000"/>
          <w:sz w:val="24"/>
          <w:szCs w:val="24"/>
          <w:rtl/>
        </w:rPr>
        <w:t>الاتجاهات الاجتماعية النفسية</w:t>
      </w:r>
    </w:p>
    <w:p w:rsidR="00EA66C9" w:rsidRDefault="00773434" w:rsidP="000E5C2B">
      <w:pPr>
        <w:rPr>
          <w:rFonts w:ascii="Hacen Samra" w:hAnsi="Hacen Samra" w:cs="AdvertisingMedium"/>
          <w:b/>
          <w:bCs/>
          <w:sz w:val="26"/>
          <w:szCs w:val="26"/>
          <w:rtl/>
        </w:rPr>
      </w:pPr>
      <w:r>
        <w:rPr>
          <w:rFonts w:ascii="Hacen Samra" w:hAnsi="Hacen Samra" w:cs="AdvertisingMedium" w:hint="cs"/>
          <w:b/>
          <w:bCs/>
          <w:sz w:val="26"/>
          <w:szCs w:val="26"/>
          <w:rtl/>
        </w:rPr>
        <w:t xml:space="preserve">187- </w:t>
      </w:r>
      <w:r w:rsidR="000E5C2B" w:rsidRPr="000E5C2B">
        <w:rPr>
          <w:rFonts w:ascii="Hacen Samra" w:hAnsi="Hacen Samra" w:cs="AdvertisingMedium" w:hint="cs"/>
          <w:b/>
          <w:bCs/>
          <w:sz w:val="26"/>
          <w:szCs w:val="26"/>
          <w:rtl/>
        </w:rPr>
        <w:t xml:space="preserve">النزعة السلوكية الاجتماعية هي أساس النظرية الاجتماعية النفسية </w:t>
      </w:r>
      <w:r w:rsidR="000E5C2B">
        <w:rPr>
          <w:rFonts w:ascii="Hacen Samra" w:hAnsi="Hacen Samra" w:cs="AdvertisingMedium" w:hint="cs"/>
          <w:b/>
          <w:bCs/>
          <w:sz w:val="26"/>
          <w:szCs w:val="26"/>
          <w:rtl/>
        </w:rPr>
        <w:t>،</w:t>
      </w:r>
      <w:r w:rsidR="000E5C2B" w:rsidRPr="000E5C2B">
        <w:rPr>
          <w:rFonts w:ascii="Hacen Samra" w:hAnsi="Hacen Samra" w:cs="AdvertisingMedium" w:hint="cs"/>
          <w:b/>
          <w:bCs/>
          <w:sz w:val="26"/>
          <w:szCs w:val="26"/>
          <w:rtl/>
        </w:rPr>
        <w:t xml:space="preserve"> و تحولت إلى الاهتمام بالوحدات الاجتماعية </w:t>
      </w:r>
      <w:r w:rsidR="000E5C2B">
        <w:rPr>
          <w:rFonts w:ascii="Hacen Samra" w:hAnsi="Hacen Samra" w:cs="AdvertisingMedium" w:hint="cs"/>
          <w:b/>
          <w:bCs/>
          <w:sz w:val="26"/>
          <w:szCs w:val="26"/>
          <w:rtl/>
        </w:rPr>
        <w:t xml:space="preserve">المكونة من عدد صغير من الأفراد </w:t>
      </w:r>
      <w:r w:rsidR="000E5C2B" w:rsidRPr="000E5C2B">
        <w:rPr>
          <w:rFonts w:ascii="Hacen Samra" w:hAnsi="Hacen Samra" w:cs="AdvertisingMedium" w:hint="cs"/>
          <w:b/>
          <w:bCs/>
          <w:sz w:val="26"/>
          <w:szCs w:val="26"/>
          <w:rtl/>
        </w:rPr>
        <w:t xml:space="preserve"> ،  و لقد انقسمت المدرسة الاجتماعية النفسية إلى تيارين ، أولهما / النمط الشمولي أما الثاني / فهو </w:t>
      </w:r>
      <w:r w:rsidR="000E5C2B">
        <w:rPr>
          <w:rFonts w:ascii="Hacen Samra" w:hAnsi="Hacen Samra" w:cs="AdvertisingMedium" w:hint="cs"/>
          <w:b/>
          <w:bCs/>
          <w:sz w:val="26"/>
          <w:szCs w:val="26"/>
          <w:rtl/>
        </w:rPr>
        <w:t xml:space="preserve">النمط </w:t>
      </w:r>
      <w:r w:rsidR="000E5C2B" w:rsidRPr="000E5C2B">
        <w:rPr>
          <w:rFonts w:ascii="Hacen Samra" w:hAnsi="Hacen Samra" w:cs="AdvertisingMedium" w:hint="cs"/>
          <w:b/>
          <w:bCs/>
          <w:sz w:val="26"/>
          <w:szCs w:val="26"/>
          <w:rtl/>
        </w:rPr>
        <w:t>........... ؟</w:t>
      </w:r>
    </w:p>
    <w:p w:rsidR="000E5C2B" w:rsidRPr="00773434" w:rsidRDefault="000E5C2B" w:rsidP="000E5C2B">
      <w:pPr>
        <w:rPr>
          <w:color w:val="FF0000"/>
          <w:sz w:val="24"/>
          <w:szCs w:val="24"/>
          <w:rtl/>
        </w:rPr>
      </w:pPr>
      <w:r w:rsidRPr="00773434">
        <w:rPr>
          <w:rFonts w:hint="cs"/>
          <w:color w:val="FF0000"/>
          <w:sz w:val="24"/>
          <w:szCs w:val="24"/>
          <w:rtl/>
        </w:rPr>
        <w:t>الطبيعي</w:t>
      </w:r>
    </w:p>
    <w:p w:rsidR="000E5C2B" w:rsidRDefault="000E5C2B" w:rsidP="000E5C2B">
      <w:pPr>
        <w:rPr>
          <w:sz w:val="24"/>
          <w:szCs w:val="24"/>
          <w:rtl/>
        </w:rPr>
      </w:pPr>
      <w:r w:rsidRPr="000E5C2B">
        <w:rPr>
          <w:rFonts w:hint="cs"/>
          <w:sz w:val="24"/>
          <w:szCs w:val="24"/>
          <w:rtl/>
        </w:rPr>
        <w:t>المعياري</w:t>
      </w:r>
    </w:p>
    <w:p w:rsidR="006979C0" w:rsidRPr="000E5C2B" w:rsidRDefault="006979C0" w:rsidP="000E5C2B">
      <w:pPr>
        <w:rPr>
          <w:sz w:val="24"/>
          <w:szCs w:val="24"/>
          <w:rtl/>
        </w:rPr>
      </w:pPr>
      <w:r>
        <w:rPr>
          <w:rFonts w:hint="cs"/>
          <w:sz w:val="24"/>
          <w:szCs w:val="24"/>
          <w:rtl/>
        </w:rPr>
        <w:t>المعرفي</w:t>
      </w:r>
    </w:p>
    <w:p w:rsidR="000E5C2B" w:rsidRPr="000E5C2B" w:rsidRDefault="000E5C2B" w:rsidP="000E5C2B">
      <w:pPr>
        <w:rPr>
          <w:sz w:val="24"/>
          <w:szCs w:val="24"/>
          <w:rtl/>
        </w:rPr>
      </w:pPr>
      <w:r w:rsidRPr="000E5C2B">
        <w:rPr>
          <w:rFonts w:hint="cs"/>
          <w:sz w:val="24"/>
          <w:szCs w:val="24"/>
          <w:rtl/>
        </w:rPr>
        <w:t>النفسي</w:t>
      </w:r>
    </w:p>
    <w:p w:rsidR="000E5C2B" w:rsidRDefault="00773434" w:rsidP="006979C0">
      <w:pPr>
        <w:rPr>
          <w:rFonts w:ascii="Hacen Samra" w:hAnsi="Hacen Samra" w:cs="AdvertisingMedium"/>
          <w:b/>
          <w:bCs/>
          <w:sz w:val="26"/>
          <w:szCs w:val="26"/>
          <w:rtl/>
        </w:rPr>
      </w:pPr>
      <w:r>
        <w:rPr>
          <w:rFonts w:ascii="Hacen Samra" w:hAnsi="Hacen Samra" w:cs="AdvertisingMedium" w:hint="cs"/>
          <w:b/>
          <w:bCs/>
          <w:sz w:val="26"/>
          <w:szCs w:val="26"/>
          <w:rtl/>
        </w:rPr>
        <w:t xml:space="preserve">188- </w:t>
      </w:r>
      <w:r w:rsidR="000E5C2B">
        <w:rPr>
          <w:rFonts w:ascii="Hacen Samra" w:hAnsi="Hacen Samra" w:cs="AdvertisingMedium" w:hint="cs"/>
          <w:b/>
          <w:bCs/>
          <w:sz w:val="26"/>
          <w:szCs w:val="26"/>
          <w:rtl/>
        </w:rPr>
        <w:t xml:space="preserve">هربرت بلومر ، ايرفنج جوفمان ، ربيتر بلاو ، هارولد </w:t>
      </w:r>
      <w:r w:rsidR="006979C0">
        <w:rPr>
          <w:rFonts w:ascii="Hacen Samra" w:hAnsi="Hacen Samra" w:cs="AdvertisingMedium" w:hint="cs"/>
          <w:b/>
          <w:bCs/>
          <w:sz w:val="26"/>
          <w:szCs w:val="26"/>
          <w:rtl/>
        </w:rPr>
        <w:t>جارفينكل ، علماء الاجتماع هؤلاء أسهموا في إثراء و تطوير ...................... ؟</w:t>
      </w:r>
    </w:p>
    <w:p w:rsidR="006979C0" w:rsidRPr="006979C0" w:rsidRDefault="006979C0" w:rsidP="006979C0">
      <w:pPr>
        <w:rPr>
          <w:sz w:val="24"/>
          <w:szCs w:val="24"/>
          <w:rtl/>
        </w:rPr>
      </w:pPr>
      <w:r w:rsidRPr="006979C0">
        <w:rPr>
          <w:rFonts w:hint="cs"/>
          <w:sz w:val="24"/>
          <w:szCs w:val="24"/>
          <w:rtl/>
        </w:rPr>
        <w:t>النظرية الصراعية</w:t>
      </w:r>
    </w:p>
    <w:p w:rsidR="006979C0" w:rsidRPr="006979C0" w:rsidRDefault="006979C0" w:rsidP="006979C0">
      <w:pPr>
        <w:rPr>
          <w:sz w:val="24"/>
          <w:szCs w:val="24"/>
          <w:rtl/>
        </w:rPr>
      </w:pPr>
      <w:r w:rsidRPr="006979C0">
        <w:rPr>
          <w:rFonts w:hint="cs"/>
          <w:sz w:val="24"/>
          <w:szCs w:val="24"/>
          <w:rtl/>
        </w:rPr>
        <w:t>النظرية العضوية</w:t>
      </w:r>
    </w:p>
    <w:p w:rsidR="006979C0" w:rsidRPr="00773434" w:rsidRDefault="006979C0" w:rsidP="006979C0">
      <w:pPr>
        <w:rPr>
          <w:color w:val="FF0000"/>
          <w:sz w:val="24"/>
          <w:szCs w:val="24"/>
          <w:rtl/>
        </w:rPr>
      </w:pPr>
      <w:r w:rsidRPr="00773434">
        <w:rPr>
          <w:rFonts w:hint="cs"/>
          <w:color w:val="FF0000"/>
          <w:sz w:val="24"/>
          <w:szCs w:val="24"/>
          <w:rtl/>
        </w:rPr>
        <w:lastRenderedPageBreak/>
        <w:t>نموذج السلوكية الاجتماعية</w:t>
      </w:r>
    </w:p>
    <w:p w:rsidR="00EA66C9"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189- </w:t>
      </w:r>
      <w:r w:rsidR="006979C0">
        <w:rPr>
          <w:rFonts w:ascii="Hacen Samra" w:hAnsi="Hacen Samra" w:cs="AdvertisingMedium" w:hint="cs"/>
          <w:b/>
          <w:bCs/>
          <w:sz w:val="26"/>
          <w:szCs w:val="26"/>
          <w:rtl/>
        </w:rPr>
        <w:t>تطبيق مفهومات النزعة الفردية السائدة في أوروبا القديمة و التأكيد القوي على الفردية المتأصل في الأخلاق البروتستانتية المسيحية و هو الأساس الذي تقوم عليه الثقافة .............. ؟</w:t>
      </w:r>
    </w:p>
    <w:p w:rsidR="006979C0" w:rsidRPr="00E04FEF" w:rsidRDefault="006979C0" w:rsidP="001D4377">
      <w:pPr>
        <w:rPr>
          <w:sz w:val="24"/>
          <w:szCs w:val="24"/>
          <w:rtl/>
        </w:rPr>
      </w:pPr>
      <w:r w:rsidRPr="00E04FEF">
        <w:rPr>
          <w:rFonts w:hint="cs"/>
          <w:sz w:val="24"/>
          <w:szCs w:val="24"/>
          <w:rtl/>
        </w:rPr>
        <w:t>ا</w:t>
      </w:r>
      <w:r w:rsidR="00E04FEF" w:rsidRPr="00E04FEF">
        <w:rPr>
          <w:rFonts w:hint="cs"/>
          <w:sz w:val="24"/>
          <w:szCs w:val="24"/>
          <w:rtl/>
        </w:rPr>
        <w:t>لألمانية</w:t>
      </w:r>
    </w:p>
    <w:p w:rsidR="00E04FEF" w:rsidRPr="00773434" w:rsidRDefault="00E04FEF" w:rsidP="001D4377">
      <w:pPr>
        <w:rPr>
          <w:color w:val="FF0000"/>
          <w:sz w:val="24"/>
          <w:szCs w:val="24"/>
          <w:rtl/>
        </w:rPr>
      </w:pPr>
      <w:r w:rsidRPr="00773434">
        <w:rPr>
          <w:rFonts w:hint="cs"/>
          <w:color w:val="FF0000"/>
          <w:sz w:val="24"/>
          <w:szCs w:val="24"/>
          <w:rtl/>
        </w:rPr>
        <w:t>الأمريكية</w:t>
      </w:r>
    </w:p>
    <w:p w:rsidR="00E04FEF" w:rsidRPr="00E04FEF" w:rsidRDefault="00E04FEF" w:rsidP="001D4377">
      <w:pPr>
        <w:rPr>
          <w:sz w:val="24"/>
          <w:szCs w:val="24"/>
          <w:rtl/>
        </w:rPr>
      </w:pPr>
      <w:r w:rsidRPr="00E04FEF">
        <w:rPr>
          <w:rFonts w:hint="cs"/>
          <w:sz w:val="24"/>
          <w:szCs w:val="24"/>
          <w:rtl/>
        </w:rPr>
        <w:t>الفرنسية</w:t>
      </w:r>
    </w:p>
    <w:p w:rsidR="00E04FEF" w:rsidRPr="00E04FEF"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190- </w:t>
      </w:r>
      <w:r w:rsidR="00E04FEF" w:rsidRPr="00E04FEF">
        <w:rPr>
          <w:rFonts w:ascii="Hacen Samra" w:hAnsi="Hacen Samra" w:cs="AdvertisingMedium" w:hint="cs"/>
          <w:b/>
          <w:bCs/>
          <w:sz w:val="26"/>
          <w:szCs w:val="26"/>
          <w:rtl/>
        </w:rPr>
        <w:t>تنزع النظرية الاجتماعية النفسية إلى التعبير عن محاولة تطبيق الأفكار الرائدة عن ................ و التطور الاجتماعي على الأحداث التي تقع في المجتمع المعاصر .</w:t>
      </w:r>
    </w:p>
    <w:p w:rsidR="00E04FEF" w:rsidRPr="00773434" w:rsidRDefault="00E04FEF" w:rsidP="001D4377">
      <w:pPr>
        <w:rPr>
          <w:color w:val="FF0000"/>
          <w:sz w:val="24"/>
          <w:szCs w:val="24"/>
          <w:rtl/>
        </w:rPr>
      </w:pPr>
      <w:r w:rsidRPr="00773434">
        <w:rPr>
          <w:rFonts w:hint="cs"/>
          <w:color w:val="FF0000"/>
          <w:sz w:val="24"/>
          <w:szCs w:val="24"/>
          <w:rtl/>
        </w:rPr>
        <w:t>الفردية</w:t>
      </w:r>
    </w:p>
    <w:p w:rsidR="00E04FEF" w:rsidRPr="00E04FEF" w:rsidRDefault="00E04FEF" w:rsidP="001D4377">
      <w:pPr>
        <w:rPr>
          <w:sz w:val="24"/>
          <w:szCs w:val="24"/>
          <w:rtl/>
        </w:rPr>
      </w:pPr>
      <w:r w:rsidRPr="00E04FEF">
        <w:rPr>
          <w:rFonts w:hint="cs"/>
          <w:sz w:val="24"/>
          <w:szCs w:val="24"/>
          <w:rtl/>
        </w:rPr>
        <w:t>الجماعة</w:t>
      </w:r>
    </w:p>
    <w:p w:rsidR="00E04FEF" w:rsidRPr="00E04FEF" w:rsidRDefault="00E04FEF" w:rsidP="001D4377">
      <w:pPr>
        <w:rPr>
          <w:sz w:val="24"/>
          <w:szCs w:val="24"/>
          <w:rtl/>
        </w:rPr>
      </w:pPr>
      <w:r w:rsidRPr="00E04FEF">
        <w:rPr>
          <w:rFonts w:hint="cs"/>
          <w:sz w:val="24"/>
          <w:szCs w:val="24"/>
          <w:rtl/>
        </w:rPr>
        <w:t>المجتمع</w:t>
      </w:r>
    </w:p>
    <w:p w:rsidR="00E04FEF"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191- </w:t>
      </w:r>
      <w:r w:rsidR="00E04FEF" w:rsidRPr="00E04FEF">
        <w:rPr>
          <w:rFonts w:ascii="Hacen Samra" w:hAnsi="Hacen Samra" w:cs="AdvertisingMedium" w:hint="cs"/>
          <w:b/>
          <w:bCs/>
          <w:sz w:val="26"/>
          <w:szCs w:val="26"/>
          <w:rtl/>
        </w:rPr>
        <w:t xml:space="preserve">يعتبر ................ و جوفمان من أكبر المؤيدين للنمط الشمولي في النزعة الاجتماعية النفسية ؟ </w:t>
      </w:r>
    </w:p>
    <w:p w:rsidR="00E04FEF" w:rsidRPr="00E04FEF" w:rsidRDefault="00E04FEF" w:rsidP="001D4377">
      <w:pPr>
        <w:rPr>
          <w:sz w:val="24"/>
          <w:szCs w:val="24"/>
          <w:rtl/>
        </w:rPr>
      </w:pPr>
      <w:r w:rsidRPr="00E04FEF">
        <w:rPr>
          <w:rFonts w:hint="cs"/>
          <w:sz w:val="24"/>
          <w:szCs w:val="24"/>
          <w:rtl/>
        </w:rPr>
        <w:t>دوركايم</w:t>
      </w:r>
    </w:p>
    <w:p w:rsidR="00E04FEF" w:rsidRPr="00773434" w:rsidRDefault="00E04FEF" w:rsidP="001D4377">
      <w:pPr>
        <w:rPr>
          <w:color w:val="FF0000"/>
          <w:sz w:val="24"/>
          <w:szCs w:val="24"/>
          <w:rtl/>
        </w:rPr>
      </w:pPr>
      <w:r w:rsidRPr="00773434">
        <w:rPr>
          <w:rFonts w:hint="cs"/>
          <w:color w:val="FF0000"/>
          <w:sz w:val="24"/>
          <w:szCs w:val="24"/>
          <w:rtl/>
        </w:rPr>
        <w:t>بلومر</w:t>
      </w:r>
    </w:p>
    <w:p w:rsidR="00E04FEF" w:rsidRPr="00E04FEF" w:rsidRDefault="00E04FEF" w:rsidP="001D4377">
      <w:pPr>
        <w:rPr>
          <w:sz w:val="24"/>
          <w:szCs w:val="24"/>
          <w:rtl/>
        </w:rPr>
      </w:pPr>
      <w:r w:rsidRPr="00E04FEF">
        <w:rPr>
          <w:rFonts w:hint="cs"/>
          <w:sz w:val="24"/>
          <w:szCs w:val="24"/>
          <w:rtl/>
        </w:rPr>
        <w:t>بلاو</w:t>
      </w:r>
    </w:p>
    <w:p w:rsidR="00E04FEF" w:rsidRPr="00FF3EFA"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192- </w:t>
      </w:r>
      <w:r w:rsidR="00E04FEF" w:rsidRPr="00FF3EFA">
        <w:rPr>
          <w:rFonts w:ascii="Hacen Samra" w:hAnsi="Hacen Samra" w:cs="AdvertisingMedium" w:hint="cs"/>
          <w:b/>
          <w:bCs/>
          <w:sz w:val="26"/>
          <w:szCs w:val="26"/>
          <w:rtl/>
        </w:rPr>
        <w:t xml:space="preserve">تلقى </w:t>
      </w:r>
      <w:r w:rsidR="00FF3EFA">
        <w:rPr>
          <w:rFonts w:ascii="Hacen Samra" w:hAnsi="Hacen Samra" w:cs="AdvertisingMedium" w:hint="cs"/>
          <w:b/>
          <w:bCs/>
          <w:sz w:val="26"/>
          <w:szCs w:val="26"/>
          <w:rtl/>
        </w:rPr>
        <w:t xml:space="preserve">هربرت </w:t>
      </w:r>
      <w:r w:rsidR="00E04FEF" w:rsidRPr="00FF3EFA">
        <w:rPr>
          <w:rFonts w:ascii="Hacen Samra" w:hAnsi="Hacen Samra" w:cs="AdvertisingMedium" w:hint="cs"/>
          <w:b/>
          <w:bCs/>
          <w:sz w:val="26"/>
          <w:szCs w:val="26"/>
          <w:rtl/>
        </w:rPr>
        <w:t>بلومر تعليمه الجامعي في جامعة ميسوري ثم انتقل إلى جامعة شيكاغو</w:t>
      </w:r>
      <w:r w:rsidR="00FF3EFA" w:rsidRPr="00FF3EFA">
        <w:rPr>
          <w:rFonts w:ascii="Hacen Samra" w:hAnsi="Hacen Samra" w:cs="AdvertisingMedium" w:hint="cs"/>
          <w:b/>
          <w:bCs/>
          <w:sz w:val="26"/>
          <w:szCs w:val="26"/>
          <w:rtl/>
        </w:rPr>
        <w:t xml:space="preserve"> و هناك تأثر تأثراً قوياً بفكر ...............</w:t>
      </w:r>
    </w:p>
    <w:p w:rsidR="00FF3EFA" w:rsidRPr="00773434" w:rsidRDefault="00FF3EFA" w:rsidP="001D4377">
      <w:pPr>
        <w:rPr>
          <w:color w:val="FF0000"/>
          <w:sz w:val="24"/>
          <w:szCs w:val="24"/>
          <w:rtl/>
        </w:rPr>
      </w:pPr>
      <w:r w:rsidRPr="00773434">
        <w:rPr>
          <w:rFonts w:hint="cs"/>
          <w:color w:val="FF0000"/>
          <w:sz w:val="24"/>
          <w:szCs w:val="24"/>
          <w:rtl/>
        </w:rPr>
        <w:t>جورج ميد</w:t>
      </w:r>
    </w:p>
    <w:p w:rsidR="00FF3EFA" w:rsidRPr="00FF3EFA" w:rsidRDefault="00FF3EFA" w:rsidP="001D4377">
      <w:pPr>
        <w:rPr>
          <w:sz w:val="24"/>
          <w:szCs w:val="24"/>
          <w:rtl/>
        </w:rPr>
      </w:pPr>
      <w:r w:rsidRPr="00FF3EFA">
        <w:rPr>
          <w:rFonts w:hint="cs"/>
          <w:sz w:val="24"/>
          <w:szCs w:val="24"/>
          <w:rtl/>
        </w:rPr>
        <w:t>ماكس فيبر</w:t>
      </w:r>
    </w:p>
    <w:p w:rsidR="00FF3EFA" w:rsidRPr="00FF3EFA" w:rsidRDefault="00FF3EFA" w:rsidP="001D4377">
      <w:pPr>
        <w:rPr>
          <w:sz w:val="24"/>
          <w:szCs w:val="24"/>
          <w:rtl/>
        </w:rPr>
      </w:pPr>
      <w:r w:rsidRPr="00FF3EFA">
        <w:rPr>
          <w:rFonts w:hint="cs"/>
          <w:sz w:val="24"/>
          <w:szCs w:val="24"/>
          <w:rtl/>
        </w:rPr>
        <w:t>داهرندورف</w:t>
      </w:r>
    </w:p>
    <w:p w:rsidR="00FF3EFA" w:rsidRDefault="00773434" w:rsidP="001D4377">
      <w:pPr>
        <w:rPr>
          <w:rFonts w:ascii="Hacen Samra" w:hAnsi="Hacen Samra" w:cs="AdvertisingMedium"/>
          <w:b/>
          <w:bCs/>
          <w:sz w:val="26"/>
          <w:szCs w:val="26"/>
          <w:rtl/>
        </w:rPr>
      </w:pPr>
      <w:r>
        <w:rPr>
          <w:rFonts w:ascii="Hacen Samra" w:hAnsi="Hacen Samra" w:cs="AdvertisingMedium" w:hint="cs"/>
          <w:b/>
          <w:bCs/>
          <w:sz w:val="26"/>
          <w:szCs w:val="26"/>
          <w:rtl/>
        </w:rPr>
        <w:t xml:space="preserve">193- </w:t>
      </w:r>
      <w:r w:rsidR="00FF3EFA" w:rsidRPr="00FF3EFA">
        <w:rPr>
          <w:rFonts w:ascii="Hacen Samra" w:hAnsi="Hacen Samra" w:cs="AdvertisingMedium" w:hint="cs"/>
          <w:b/>
          <w:bCs/>
          <w:sz w:val="26"/>
          <w:szCs w:val="26"/>
          <w:rtl/>
        </w:rPr>
        <w:t>بلومر هو صاحب مصطلح " التفاعلية الرمزية " و له مقالات كثيرة عن العلاقات بين الأجناس و السلوك الجمعي و وسائل الاتصال الجماهيرية ، و أهم مؤلفاته " ........................ " ؟</w:t>
      </w:r>
    </w:p>
    <w:p w:rsidR="00FF3EFA" w:rsidRPr="00FF3EFA" w:rsidRDefault="00FF3EFA" w:rsidP="001D4377">
      <w:pPr>
        <w:rPr>
          <w:sz w:val="24"/>
          <w:szCs w:val="24"/>
          <w:rtl/>
        </w:rPr>
      </w:pPr>
      <w:r w:rsidRPr="00FF3EFA">
        <w:rPr>
          <w:rFonts w:hint="cs"/>
          <w:sz w:val="24"/>
          <w:szCs w:val="24"/>
          <w:rtl/>
        </w:rPr>
        <w:t>الجمهورية</w:t>
      </w:r>
    </w:p>
    <w:p w:rsidR="00FF3EFA" w:rsidRPr="00FF3EFA" w:rsidRDefault="00FF3EFA" w:rsidP="001D4377">
      <w:pPr>
        <w:rPr>
          <w:sz w:val="24"/>
          <w:szCs w:val="24"/>
          <w:rtl/>
        </w:rPr>
      </w:pPr>
      <w:r w:rsidRPr="00FF3EFA">
        <w:rPr>
          <w:rFonts w:hint="cs"/>
          <w:sz w:val="24"/>
          <w:szCs w:val="24"/>
          <w:rtl/>
        </w:rPr>
        <w:t>الأنماط الطبيعية</w:t>
      </w:r>
    </w:p>
    <w:p w:rsidR="00FF3EFA" w:rsidRPr="00773434" w:rsidRDefault="00FF3EFA" w:rsidP="001D4377">
      <w:pPr>
        <w:rPr>
          <w:color w:val="FF0000"/>
          <w:sz w:val="24"/>
          <w:szCs w:val="24"/>
          <w:rtl/>
        </w:rPr>
      </w:pPr>
      <w:r w:rsidRPr="00773434">
        <w:rPr>
          <w:rFonts w:hint="cs"/>
          <w:color w:val="FF0000"/>
          <w:sz w:val="24"/>
          <w:szCs w:val="24"/>
          <w:rtl/>
        </w:rPr>
        <w:t xml:space="preserve">التفاعل الرمزي ، المنظور و المنهج </w:t>
      </w:r>
    </w:p>
    <w:p w:rsidR="00773434" w:rsidRDefault="00773434" w:rsidP="00FF3EFA">
      <w:pPr>
        <w:rPr>
          <w:rFonts w:ascii="Hacen Samra" w:hAnsi="Hacen Samra" w:cs="AdvertisingMedium"/>
          <w:b/>
          <w:bCs/>
          <w:sz w:val="26"/>
          <w:szCs w:val="26"/>
          <w:rtl/>
        </w:rPr>
      </w:pPr>
    </w:p>
    <w:p w:rsidR="00773434" w:rsidRDefault="00773434" w:rsidP="00FF3EFA">
      <w:pPr>
        <w:rPr>
          <w:rFonts w:ascii="Hacen Samra" w:hAnsi="Hacen Samra" w:cs="AdvertisingMedium"/>
          <w:b/>
          <w:bCs/>
          <w:sz w:val="26"/>
          <w:szCs w:val="26"/>
          <w:rtl/>
        </w:rPr>
      </w:pPr>
    </w:p>
    <w:p w:rsidR="00FF3EFA" w:rsidRDefault="00773434" w:rsidP="00FF3EFA">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194- </w:t>
      </w:r>
      <w:r w:rsidR="00FF3EFA" w:rsidRPr="00FF3EFA">
        <w:rPr>
          <w:rFonts w:ascii="Hacen Samra" w:hAnsi="Hacen Samra" w:cs="AdvertisingMedium" w:hint="cs"/>
          <w:b/>
          <w:bCs/>
          <w:sz w:val="26"/>
          <w:szCs w:val="26"/>
          <w:rtl/>
        </w:rPr>
        <w:t>تبعاً لمنظور خصوصية التفاعل الرمزي ، يهتم علم الاجتماع بالعملية ..........</w:t>
      </w:r>
      <w:r w:rsidR="00FF3EFA">
        <w:rPr>
          <w:rFonts w:ascii="Hacen Samra" w:hAnsi="Hacen Samra" w:cs="AdvertisingMedium" w:hint="cs"/>
          <w:b/>
          <w:bCs/>
          <w:sz w:val="26"/>
          <w:szCs w:val="26"/>
          <w:rtl/>
        </w:rPr>
        <w:t>.......</w:t>
      </w:r>
      <w:r w:rsidR="00FF3EFA" w:rsidRPr="00FF3EFA">
        <w:rPr>
          <w:rFonts w:ascii="Hacen Samra" w:hAnsi="Hacen Samra" w:cs="AdvertisingMedium" w:hint="cs"/>
          <w:b/>
          <w:bCs/>
          <w:sz w:val="26"/>
          <w:szCs w:val="26"/>
          <w:rtl/>
        </w:rPr>
        <w:t>.. التي هي أساس سلوك الكائنات الإنسانية</w:t>
      </w:r>
      <w:r w:rsidR="00FF3EFA">
        <w:rPr>
          <w:rFonts w:ascii="Hacen Samra" w:hAnsi="Hacen Samra" w:cs="AdvertisingMedium" w:hint="cs"/>
          <w:b/>
          <w:bCs/>
          <w:sz w:val="26"/>
          <w:szCs w:val="26"/>
          <w:rtl/>
        </w:rPr>
        <w:t xml:space="preserve"> </w:t>
      </w:r>
      <w:r w:rsidR="005B359B">
        <w:rPr>
          <w:rFonts w:ascii="Hacen Samra" w:hAnsi="Hacen Samra" w:cs="AdvertisingMedium" w:hint="cs"/>
          <w:b/>
          <w:bCs/>
          <w:sz w:val="26"/>
          <w:szCs w:val="26"/>
          <w:rtl/>
        </w:rPr>
        <w:t>لأداء</w:t>
      </w:r>
      <w:r w:rsidR="00FF3EFA">
        <w:rPr>
          <w:rFonts w:ascii="Hacen Samra" w:hAnsi="Hacen Samra" w:cs="AdvertisingMedium" w:hint="cs"/>
          <w:b/>
          <w:bCs/>
          <w:sz w:val="26"/>
          <w:szCs w:val="26"/>
          <w:rtl/>
        </w:rPr>
        <w:t xml:space="preserve"> السلوك</w:t>
      </w:r>
      <w:r w:rsidR="005B359B">
        <w:rPr>
          <w:rFonts w:ascii="Hacen Samra" w:hAnsi="Hacen Samra" w:cs="AdvertisingMedium" w:hint="cs"/>
          <w:b/>
          <w:bCs/>
          <w:sz w:val="26"/>
          <w:szCs w:val="26"/>
          <w:rtl/>
        </w:rPr>
        <w:t xml:space="preserve"> </w:t>
      </w:r>
      <w:r w:rsidR="00FF3EFA">
        <w:rPr>
          <w:rFonts w:ascii="Hacen Samra" w:hAnsi="Hacen Samra" w:cs="AdvertisingMedium" w:hint="cs"/>
          <w:b/>
          <w:bCs/>
          <w:sz w:val="26"/>
          <w:szCs w:val="26"/>
          <w:rtl/>
        </w:rPr>
        <w:t>في المجتمع الإنساني</w:t>
      </w:r>
      <w:r w:rsidR="005B359B">
        <w:rPr>
          <w:rFonts w:ascii="Hacen Samra" w:hAnsi="Hacen Samra" w:cs="AdvertisingMedium" w:hint="cs"/>
          <w:b/>
          <w:bCs/>
          <w:sz w:val="26"/>
          <w:szCs w:val="26"/>
          <w:rtl/>
        </w:rPr>
        <w:t xml:space="preserve"> ؟</w:t>
      </w:r>
    </w:p>
    <w:p w:rsidR="005B359B" w:rsidRPr="005B359B" w:rsidRDefault="005B359B" w:rsidP="00FF3EFA">
      <w:pPr>
        <w:rPr>
          <w:sz w:val="24"/>
          <w:szCs w:val="24"/>
          <w:rtl/>
        </w:rPr>
      </w:pPr>
      <w:r w:rsidRPr="005B359B">
        <w:rPr>
          <w:rFonts w:hint="cs"/>
          <w:sz w:val="24"/>
          <w:szCs w:val="24"/>
          <w:rtl/>
        </w:rPr>
        <w:t>الثقافية</w:t>
      </w:r>
    </w:p>
    <w:p w:rsidR="005B359B" w:rsidRPr="00773434" w:rsidRDefault="005B359B" w:rsidP="00FF3EFA">
      <w:pPr>
        <w:rPr>
          <w:color w:val="FF0000"/>
          <w:sz w:val="24"/>
          <w:szCs w:val="24"/>
          <w:rtl/>
        </w:rPr>
      </w:pPr>
      <w:r w:rsidRPr="00773434">
        <w:rPr>
          <w:rFonts w:hint="cs"/>
          <w:color w:val="FF0000"/>
          <w:sz w:val="24"/>
          <w:szCs w:val="24"/>
          <w:rtl/>
        </w:rPr>
        <w:t>التفسيرية</w:t>
      </w:r>
    </w:p>
    <w:p w:rsidR="005B359B" w:rsidRPr="005B359B" w:rsidRDefault="005B359B" w:rsidP="00FF3EFA">
      <w:pPr>
        <w:rPr>
          <w:sz w:val="24"/>
          <w:szCs w:val="24"/>
          <w:rtl/>
        </w:rPr>
      </w:pPr>
      <w:r w:rsidRPr="005B359B">
        <w:rPr>
          <w:rFonts w:hint="cs"/>
          <w:sz w:val="24"/>
          <w:szCs w:val="24"/>
          <w:rtl/>
        </w:rPr>
        <w:t>النفسية</w:t>
      </w:r>
    </w:p>
    <w:p w:rsidR="005B359B" w:rsidRPr="003B7622" w:rsidRDefault="00773434" w:rsidP="00FF3EFA">
      <w:pPr>
        <w:rPr>
          <w:rFonts w:ascii="Hacen Samra" w:hAnsi="Hacen Samra" w:cs="AdvertisingMedium"/>
          <w:b/>
          <w:bCs/>
          <w:sz w:val="26"/>
          <w:szCs w:val="26"/>
          <w:rtl/>
        </w:rPr>
      </w:pPr>
      <w:r>
        <w:rPr>
          <w:rFonts w:ascii="Hacen Samra" w:hAnsi="Hacen Samra" w:cs="AdvertisingMedium" w:hint="cs"/>
          <w:b/>
          <w:bCs/>
          <w:sz w:val="26"/>
          <w:szCs w:val="26"/>
          <w:rtl/>
        </w:rPr>
        <w:t xml:space="preserve">195- </w:t>
      </w:r>
      <w:r w:rsidR="005B359B" w:rsidRPr="003B7622">
        <w:rPr>
          <w:rFonts w:ascii="Hacen Samra" w:hAnsi="Hacen Samra" w:cs="AdvertisingMedium" w:hint="cs"/>
          <w:b/>
          <w:bCs/>
          <w:sz w:val="26"/>
          <w:szCs w:val="26"/>
          <w:rtl/>
        </w:rPr>
        <w:t>( الموضوعات الفيزيقية ) و ( الموضوعات الاجتماعية ) و ( الموضوعات ........ ) تكو</w:t>
      </w:r>
      <w:r w:rsidR="003B7622">
        <w:rPr>
          <w:rFonts w:ascii="Hacen Samra" w:hAnsi="Hacen Samra" w:cs="AdvertisingMedium" w:hint="cs"/>
          <w:b/>
          <w:bCs/>
          <w:sz w:val="26"/>
          <w:szCs w:val="26"/>
          <w:rtl/>
        </w:rPr>
        <w:t>ّ</w:t>
      </w:r>
      <w:r w:rsidR="005B359B" w:rsidRPr="003B7622">
        <w:rPr>
          <w:rFonts w:ascii="Hacen Samra" w:hAnsi="Hacen Samra" w:cs="AdvertisingMedium" w:hint="cs"/>
          <w:b/>
          <w:bCs/>
          <w:sz w:val="26"/>
          <w:szCs w:val="26"/>
          <w:rtl/>
        </w:rPr>
        <w:t>ن أنماط الموضوعات الخاصة للمعاني الاجتماعية التي يعتمد عليها السلوك ، حسب افتراضات بلومر ؟</w:t>
      </w:r>
    </w:p>
    <w:p w:rsidR="005B359B" w:rsidRPr="003B7622" w:rsidRDefault="005B359B" w:rsidP="00FF3EFA">
      <w:pPr>
        <w:rPr>
          <w:sz w:val="24"/>
          <w:szCs w:val="24"/>
          <w:rtl/>
        </w:rPr>
      </w:pPr>
      <w:r w:rsidRPr="003B7622">
        <w:rPr>
          <w:rFonts w:hint="cs"/>
          <w:sz w:val="24"/>
          <w:szCs w:val="24"/>
          <w:rtl/>
        </w:rPr>
        <w:t>التنافسية</w:t>
      </w:r>
    </w:p>
    <w:p w:rsidR="005B359B" w:rsidRPr="003B7622" w:rsidRDefault="003B7622" w:rsidP="00FF3EFA">
      <w:pPr>
        <w:rPr>
          <w:sz w:val="24"/>
          <w:szCs w:val="24"/>
          <w:rtl/>
        </w:rPr>
      </w:pPr>
      <w:r w:rsidRPr="003B7622">
        <w:rPr>
          <w:rFonts w:hint="cs"/>
          <w:sz w:val="24"/>
          <w:szCs w:val="24"/>
          <w:rtl/>
        </w:rPr>
        <w:t>الوجدانية</w:t>
      </w:r>
    </w:p>
    <w:p w:rsidR="003B7622" w:rsidRPr="00773434" w:rsidRDefault="003B7622" w:rsidP="00FF3EFA">
      <w:pPr>
        <w:rPr>
          <w:color w:val="FF0000"/>
          <w:sz w:val="24"/>
          <w:szCs w:val="24"/>
          <w:rtl/>
        </w:rPr>
      </w:pPr>
      <w:r w:rsidRPr="00773434">
        <w:rPr>
          <w:rFonts w:hint="cs"/>
          <w:color w:val="FF0000"/>
          <w:sz w:val="24"/>
          <w:szCs w:val="24"/>
          <w:rtl/>
        </w:rPr>
        <w:t>المجردة</w:t>
      </w:r>
    </w:p>
    <w:p w:rsidR="003B7622" w:rsidRDefault="00773434" w:rsidP="003B7622">
      <w:pPr>
        <w:rPr>
          <w:rFonts w:ascii="Hacen Samra" w:hAnsi="Hacen Samra" w:cs="AdvertisingMedium"/>
          <w:b/>
          <w:bCs/>
          <w:sz w:val="24"/>
          <w:szCs w:val="24"/>
          <w:rtl/>
        </w:rPr>
      </w:pPr>
      <w:r>
        <w:rPr>
          <w:rFonts w:ascii="Hacen Samra" w:hAnsi="Hacen Samra" w:cs="AdvertisingMedium" w:hint="cs"/>
          <w:b/>
          <w:bCs/>
          <w:sz w:val="24"/>
          <w:szCs w:val="24"/>
          <w:rtl/>
        </w:rPr>
        <w:t xml:space="preserve">196- </w:t>
      </w:r>
      <w:r w:rsidR="003B7622" w:rsidRPr="003B7622">
        <w:rPr>
          <w:rFonts w:ascii="Hacen Samra" w:hAnsi="Hacen Samra" w:cs="AdvertisingMedium" w:hint="cs"/>
          <w:b/>
          <w:bCs/>
          <w:sz w:val="24"/>
          <w:szCs w:val="24"/>
          <w:rtl/>
        </w:rPr>
        <w:t xml:space="preserve">حسب بلومر : توصف الروابط المعقدة للأفعال التي تشمل التنظيمات و تقسيم العمل و شبكة التساند ، بأنها .. </w:t>
      </w:r>
    </w:p>
    <w:p w:rsidR="003B7622" w:rsidRPr="00773434" w:rsidRDefault="003B7622" w:rsidP="003B7622">
      <w:pPr>
        <w:rPr>
          <w:color w:val="FF0000"/>
          <w:sz w:val="24"/>
          <w:szCs w:val="24"/>
          <w:rtl/>
        </w:rPr>
      </w:pPr>
      <w:r w:rsidRPr="00773434">
        <w:rPr>
          <w:rFonts w:hint="cs"/>
          <w:color w:val="FF0000"/>
          <w:sz w:val="24"/>
          <w:szCs w:val="24"/>
          <w:rtl/>
        </w:rPr>
        <w:t>ديناميكية</w:t>
      </w:r>
    </w:p>
    <w:p w:rsidR="003B7622" w:rsidRPr="003B7622" w:rsidRDefault="003B7622" w:rsidP="003B7622">
      <w:pPr>
        <w:rPr>
          <w:sz w:val="24"/>
          <w:szCs w:val="24"/>
          <w:rtl/>
        </w:rPr>
      </w:pPr>
      <w:r w:rsidRPr="003B7622">
        <w:rPr>
          <w:rFonts w:hint="cs"/>
          <w:sz w:val="24"/>
          <w:szCs w:val="24"/>
          <w:rtl/>
        </w:rPr>
        <w:t xml:space="preserve">استاتيكية </w:t>
      </w:r>
    </w:p>
    <w:p w:rsidR="003B7622" w:rsidRPr="003B7622" w:rsidRDefault="003B7622" w:rsidP="003B7622">
      <w:pPr>
        <w:rPr>
          <w:sz w:val="24"/>
          <w:szCs w:val="24"/>
          <w:rtl/>
        </w:rPr>
      </w:pPr>
      <w:r w:rsidRPr="003B7622">
        <w:rPr>
          <w:rFonts w:hint="cs"/>
          <w:sz w:val="24"/>
          <w:szCs w:val="24"/>
          <w:rtl/>
        </w:rPr>
        <w:t>جامدة</w:t>
      </w:r>
    </w:p>
    <w:p w:rsidR="003B7622" w:rsidRPr="003B7622" w:rsidRDefault="00773434" w:rsidP="003B7622">
      <w:pPr>
        <w:rPr>
          <w:rFonts w:ascii="Hacen Samra" w:hAnsi="Hacen Samra" w:cs="AdvertisingMedium"/>
          <w:b/>
          <w:bCs/>
          <w:sz w:val="25"/>
          <w:szCs w:val="25"/>
          <w:rtl/>
        </w:rPr>
      </w:pPr>
      <w:r>
        <w:rPr>
          <w:rFonts w:ascii="Hacen Samra" w:hAnsi="Hacen Samra" w:cs="AdvertisingMedium" w:hint="cs"/>
          <w:b/>
          <w:bCs/>
          <w:sz w:val="25"/>
          <w:szCs w:val="25"/>
          <w:rtl/>
        </w:rPr>
        <w:t xml:space="preserve">197- </w:t>
      </w:r>
      <w:r w:rsidR="003B7622" w:rsidRPr="003B7622">
        <w:rPr>
          <w:rFonts w:ascii="Hacen Samra" w:hAnsi="Hacen Samra" w:cs="AdvertisingMedium" w:hint="cs"/>
          <w:b/>
          <w:bCs/>
          <w:sz w:val="25"/>
          <w:szCs w:val="25"/>
          <w:rtl/>
        </w:rPr>
        <w:t xml:space="preserve">يؤكد منهج بلومر : على حاجة الفرد إلى أن يؤدي دور .......... و أن يأخذ في اعتباره ديناميات التفاعل الاجتماعي </w:t>
      </w:r>
    </w:p>
    <w:p w:rsidR="003B7622" w:rsidRPr="00773434" w:rsidRDefault="003B7622" w:rsidP="003B7622">
      <w:pPr>
        <w:rPr>
          <w:color w:val="FF0000"/>
          <w:sz w:val="24"/>
          <w:szCs w:val="24"/>
          <w:rtl/>
        </w:rPr>
      </w:pPr>
      <w:r w:rsidRPr="00773434">
        <w:rPr>
          <w:rFonts w:hint="cs"/>
          <w:color w:val="FF0000"/>
          <w:sz w:val="24"/>
          <w:szCs w:val="24"/>
          <w:rtl/>
        </w:rPr>
        <w:t>المشارك</w:t>
      </w:r>
    </w:p>
    <w:p w:rsidR="003B7622" w:rsidRPr="003B7622" w:rsidRDefault="003B7622" w:rsidP="003B7622">
      <w:pPr>
        <w:rPr>
          <w:sz w:val="24"/>
          <w:szCs w:val="24"/>
          <w:rtl/>
        </w:rPr>
      </w:pPr>
      <w:r w:rsidRPr="003B7622">
        <w:rPr>
          <w:rFonts w:hint="cs"/>
          <w:sz w:val="24"/>
          <w:szCs w:val="24"/>
          <w:rtl/>
        </w:rPr>
        <w:t>الناصح</w:t>
      </w:r>
    </w:p>
    <w:p w:rsidR="003B7622" w:rsidRPr="003B7622" w:rsidRDefault="003B7622" w:rsidP="003B7622">
      <w:pPr>
        <w:rPr>
          <w:sz w:val="24"/>
          <w:szCs w:val="24"/>
          <w:rtl/>
        </w:rPr>
      </w:pPr>
      <w:r w:rsidRPr="003B7622">
        <w:rPr>
          <w:rFonts w:hint="cs"/>
          <w:sz w:val="24"/>
          <w:szCs w:val="24"/>
          <w:rtl/>
        </w:rPr>
        <w:t>المتلقي</w:t>
      </w:r>
    </w:p>
    <w:p w:rsidR="00481F1D" w:rsidRPr="00B14100" w:rsidRDefault="00773434" w:rsidP="00B14100">
      <w:pPr>
        <w:rPr>
          <w:rFonts w:ascii="Hacen Samra" w:hAnsi="Hacen Samra" w:cs="AdvertisingMedium"/>
          <w:b/>
          <w:bCs/>
          <w:sz w:val="26"/>
          <w:szCs w:val="26"/>
          <w:rtl/>
        </w:rPr>
      </w:pPr>
      <w:r>
        <w:rPr>
          <w:rFonts w:ascii="Hacen Samra" w:hAnsi="Hacen Samra" w:cs="AdvertisingMedium" w:hint="cs"/>
          <w:b/>
          <w:bCs/>
          <w:sz w:val="26"/>
          <w:szCs w:val="26"/>
          <w:rtl/>
        </w:rPr>
        <w:t xml:space="preserve">198- </w:t>
      </w:r>
      <w:r w:rsidR="00B14100" w:rsidRPr="00B14100">
        <w:rPr>
          <w:rFonts w:ascii="Hacen Samra" w:hAnsi="Hacen Samra" w:cs="AdvertisingMedium" w:hint="cs"/>
          <w:b/>
          <w:bCs/>
          <w:sz w:val="26"/>
          <w:szCs w:val="26"/>
          <w:rtl/>
        </w:rPr>
        <w:t>نظر بلومر إلى .......... باعتباره يتكون من شبكة حية من الأفعال تتكون أثناء عملية تفسير التفاعل و توجهها موضوعات خاصة و تحددها بيئات اجتماعية معينة ؟</w:t>
      </w:r>
    </w:p>
    <w:p w:rsidR="00B14100" w:rsidRPr="00B14100" w:rsidRDefault="00B14100" w:rsidP="00B14100">
      <w:pPr>
        <w:rPr>
          <w:sz w:val="24"/>
          <w:szCs w:val="24"/>
          <w:rtl/>
        </w:rPr>
      </w:pPr>
      <w:r w:rsidRPr="00B14100">
        <w:rPr>
          <w:rFonts w:hint="cs"/>
          <w:sz w:val="24"/>
          <w:szCs w:val="24"/>
          <w:rtl/>
        </w:rPr>
        <w:t>الفرد</w:t>
      </w:r>
    </w:p>
    <w:p w:rsidR="00B14100" w:rsidRPr="00B14100" w:rsidRDefault="00B14100" w:rsidP="00B14100">
      <w:pPr>
        <w:rPr>
          <w:sz w:val="24"/>
          <w:szCs w:val="24"/>
          <w:rtl/>
        </w:rPr>
      </w:pPr>
      <w:r w:rsidRPr="00B14100">
        <w:rPr>
          <w:rFonts w:hint="cs"/>
          <w:sz w:val="24"/>
          <w:szCs w:val="24"/>
          <w:rtl/>
        </w:rPr>
        <w:t>الأسرة</w:t>
      </w:r>
    </w:p>
    <w:p w:rsidR="00B14100" w:rsidRPr="00773434" w:rsidRDefault="00B14100" w:rsidP="00B14100">
      <w:pPr>
        <w:rPr>
          <w:color w:val="FF0000"/>
          <w:sz w:val="24"/>
          <w:szCs w:val="24"/>
          <w:rtl/>
        </w:rPr>
      </w:pPr>
      <w:r w:rsidRPr="00773434">
        <w:rPr>
          <w:rFonts w:hint="cs"/>
          <w:color w:val="FF0000"/>
          <w:sz w:val="24"/>
          <w:szCs w:val="24"/>
          <w:rtl/>
        </w:rPr>
        <w:t>المجتمع</w:t>
      </w:r>
    </w:p>
    <w:p w:rsidR="00B14100" w:rsidRPr="00B14100" w:rsidRDefault="00773434" w:rsidP="00B14100">
      <w:pPr>
        <w:rPr>
          <w:rFonts w:ascii="Hacen Samra" w:hAnsi="Hacen Samra" w:cs="AdvertisingMedium"/>
          <w:b/>
          <w:bCs/>
          <w:sz w:val="26"/>
          <w:szCs w:val="26"/>
          <w:rtl/>
        </w:rPr>
      </w:pPr>
      <w:r>
        <w:rPr>
          <w:rFonts w:ascii="Hacen Samra" w:hAnsi="Hacen Samra" w:cs="AdvertisingMedium" w:hint="cs"/>
          <w:b/>
          <w:bCs/>
          <w:sz w:val="26"/>
          <w:szCs w:val="26"/>
          <w:rtl/>
        </w:rPr>
        <w:t xml:space="preserve">199- </w:t>
      </w:r>
      <w:r w:rsidR="00B14100" w:rsidRPr="00B14100">
        <w:rPr>
          <w:rFonts w:ascii="Hacen Samra" w:hAnsi="Hacen Samra" w:cs="AdvertisingMedium" w:hint="cs"/>
          <w:b/>
          <w:bCs/>
          <w:sz w:val="26"/>
          <w:szCs w:val="26"/>
          <w:rtl/>
        </w:rPr>
        <w:t>أثار منظور بلومر هذا ، بعضاً من الانتقادات ، من ضمنها أن هذا المنظور ينقصه البناء ............</w:t>
      </w:r>
      <w:r w:rsidR="00B14100">
        <w:rPr>
          <w:rFonts w:ascii="Hacen Samra" w:hAnsi="Hacen Samra" w:cs="AdvertisingMedium" w:hint="cs"/>
          <w:b/>
          <w:bCs/>
          <w:sz w:val="26"/>
          <w:szCs w:val="26"/>
          <w:rtl/>
        </w:rPr>
        <w:t>... ؟</w:t>
      </w:r>
    </w:p>
    <w:p w:rsidR="00B14100" w:rsidRPr="00773434" w:rsidRDefault="00B14100" w:rsidP="00B14100">
      <w:pPr>
        <w:rPr>
          <w:color w:val="FF0000"/>
          <w:sz w:val="24"/>
          <w:szCs w:val="24"/>
          <w:rtl/>
        </w:rPr>
      </w:pPr>
      <w:r w:rsidRPr="00773434">
        <w:rPr>
          <w:rFonts w:hint="cs"/>
          <w:color w:val="FF0000"/>
          <w:sz w:val="24"/>
          <w:szCs w:val="24"/>
          <w:rtl/>
        </w:rPr>
        <w:t>التفسيري</w:t>
      </w:r>
    </w:p>
    <w:p w:rsidR="00B14100" w:rsidRPr="00B14100" w:rsidRDefault="00B14100" w:rsidP="00B14100">
      <w:pPr>
        <w:rPr>
          <w:sz w:val="24"/>
          <w:szCs w:val="24"/>
          <w:rtl/>
        </w:rPr>
      </w:pPr>
      <w:r w:rsidRPr="00B14100">
        <w:rPr>
          <w:rFonts w:hint="cs"/>
          <w:sz w:val="24"/>
          <w:szCs w:val="24"/>
          <w:rtl/>
        </w:rPr>
        <w:t>الاجتماعي</w:t>
      </w:r>
    </w:p>
    <w:p w:rsidR="00B14100" w:rsidRPr="00B14100" w:rsidRDefault="00B14100" w:rsidP="00B14100">
      <w:pPr>
        <w:rPr>
          <w:sz w:val="24"/>
          <w:szCs w:val="24"/>
          <w:rtl/>
        </w:rPr>
      </w:pPr>
      <w:r w:rsidRPr="00B14100">
        <w:rPr>
          <w:rFonts w:hint="cs"/>
          <w:sz w:val="24"/>
          <w:szCs w:val="24"/>
          <w:rtl/>
        </w:rPr>
        <w:t>الشمولي</w:t>
      </w:r>
    </w:p>
    <w:p w:rsidR="00E26A77" w:rsidRPr="00773434" w:rsidRDefault="00204C6B" w:rsidP="00773434">
      <w:pPr>
        <w:jc w:val="center"/>
        <w:rPr>
          <w:b/>
          <w:bCs/>
          <w:color w:val="00B050"/>
          <w:sz w:val="44"/>
          <w:szCs w:val="44"/>
          <w:u w:val="single"/>
          <w:rtl/>
        </w:rPr>
      </w:pPr>
      <w:r w:rsidRPr="00773434">
        <w:rPr>
          <w:rFonts w:hint="cs"/>
          <w:b/>
          <w:bCs/>
          <w:color w:val="00B050"/>
          <w:sz w:val="44"/>
          <w:szCs w:val="44"/>
          <w:u w:val="single"/>
          <w:rtl/>
        </w:rPr>
        <w:lastRenderedPageBreak/>
        <w:t>م 11</w:t>
      </w:r>
    </w:p>
    <w:p w:rsidR="009E2199" w:rsidRPr="00514664" w:rsidRDefault="00773434" w:rsidP="009E2199">
      <w:pPr>
        <w:rPr>
          <w:rFonts w:ascii="Hacen Samra" w:hAnsi="Hacen Samra" w:cs="AdvertisingMedium"/>
          <w:b/>
          <w:bCs/>
          <w:sz w:val="24"/>
          <w:szCs w:val="24"/>
          <w:rtl/>
        </w:rPr>
      </w:pPr>
      <w:r>
        <w:rPr>
          <w:rFonts w:ascii="Hacen Samra" w:hAnsi="Hacen Samra" w:cs="AdvertisingMedium" w:hint="cs"/>
          <w:b/>
          <w:bCs/>
          <w:sz w:val="24"/>
          <w:szCs w:val="24"/>
          <w:rtl/>
        </w:rPr>
        <w:t xml:space="preserve">200- </w:t>
      </w:r>
      <w:r w:rsidR="005E74F7" w:rsidRPr="00514664">
        <w:rPr>
          <w:rFonts w:ascii="Hacen Samra" w:hAnsi="Hacen Samra" w:cs="AdvertisingMedium" w:hint="cs"/>
          <w:b/>
          <w:bCs/>
          <w:sz w:val="24"/>
          <w:szCs w:val="24"/>
          <w:rtl/>
        </w:rPr>
        <w:t>ولد بيتر بلاو في ................ و شغل وظيفة أستاذ في جامعة شيكاغو</w:t>
      </w:r>
      <w:r w:rsidR="00E26A77" w:rsidRPr="00514664">
        <w:rPr>
          <w:rFonts w:ascii="Hacen Samra" w:hAnsi="Hacen Samra" w:cs="AdvertisingMedium" w:hint="cs"/>
          <w:b/>
          <w:bCs/>
          <w:sz w:val="24"/>
          <w:szCs w:val="24"/>
          <w:rtl/>
        </w:rPr>
        <w:t xml:space="preserve"> ، و اهتم بصياغة نظرية عامة عن التبادل في الحياة الاجتماعية ؟</w:t>
      </w:r>
    </w:p>
    <w:p w:rsidR="00E26A77" w:rsidRDefault="00E26A77" w:rsidP="009E2199">
      <w:pPr>
        <w:rPr>
          <w:sz w:val="24"/>
          <w:szCs w:val="24"/>
          <w:rtl/>
        </w:rPr>
      </w:pPr>
      <w:r>
        <w:rPr>
          <w:rFonts w:hint="cs"/>
          <w:sz w:val="24"/>
          <w:szCs w:val="24"/>
          <w:rtl/>
        </w:rPr>
        <w:t>انجلترا</w:t>
      </w:r>
    </w:p>
    <w:p w:rsidR="00E26A77" w:rsidRPr="00773434" w:rsidRDefault="00E26A77" w:rsidP="009E2199">
      <w:pPr>
        <w:rPr>
          <w:color w:val="FF0000"/>
          <w:sz w:val="24"/>
          <w:szCs w:val="24"/>
          <w:rtl/>
        </w:rPr>
      </w:pPr>
      <w:r w:rsidRPr="00773434">
        <w:rPr>
          <w:rFonts w:hint="cs"/>
          <w:color w:val="FF0000"/>
          <w:sz w:val="24"/>
          <w:szCs w:val="24"/>
          <w:rtl/>
        </w:rPr>
        <w:t>النمسا</w:t>
      </w:r>
    </w:p>
    <w:p w:rsidR="00E26A77" w:rsidRDefault="00E26A77" w:rsidP="009E2199">
      <w:pPr>
        <w:rPr>
          <w:sz w:val="24"/>
          <w:szCs w:val="24"/>
          <w:rtl/>
        </w:rPr>
      </w:pPr>
      <w:r>
        <w:rPr>
          <w:rFonts w:hint="cs"/>
          <w:sz w:val="24"/>
          <w:szCs w:val="24"/>
          <w:rtl/>
        </w:rPr>
        <w:t>امريكا</w:t>
      </w:r>
    </w:p>
    <w:p w:rsidR="00E26A77" w:rsidRPr="00514664" w:rsidRDefault="00773434" w:rsidP="009E2199">
      <w:pPr>
        <w:rPr>
          <w:rFonts w:ascii="Hacen Samra" w:hAnsi="Hacen Samra" w:cs="AdvertisingMedium"/>
          <w:b/>
          <w:bCs/>
          <w:sz w:val="24"/>
          <w:szCs w:val="24"/>
          <w:rtl/>
        </w:rPr>
      </w:pPr>
      <w:r>
        <w:rPr>
          <w:rFonts w:ascii="Hacen Samra" w:hAnsi="Hacen Samra" w:cs="AdvertisingMedium" w:hint="cs"/>
          <w:b/>
          <w:bCs/>
          <w:sz w:val="24"/>
          <w:szCs w:val="24"/>
          <w:rtl/>
        </w:rPr>
        <w:t xml:space="preserve">201- </w:t>
      </w:r>
      <w:r w:rsidR="00E26A77" w:rsidRPr="00514664">
        <w:rPr>
          <w:rFonts w:ascii="Hacen Samra" w:hAnsi="Hacen Samra" w:cs="AdvertisingMedium" w:hint="cs"/>
          <w:b/>
          <w:bCs/>
          <w:sz w:val="24"/>
          <w:szCs w:val="24"/>
          <w:rtl/>
        </w:rPr>
        <w:t>ألف بلاو .............. ؟</w:t>
      </w:r>
    </w:p>
    <w:p w:rsidR="00E26A77" w:rsidRPr="00E26A77" w:rsidRDefault="00E26A77" w:rsidP="009E2199">
      <w:pPr>
        <w:rPr>
          <w:sz w:val="24"/>
          <w:szCs w:val="24"/>
          <w:rtl/>
        </w:rPr>
      </w:pPr>
      <w:r w:rsidRPr="00E26A77">
        <w:rPr>
          <w:rFonts w:hint="cs"/>
          <w:sz w:val="24"/>
          <w:szCs w:val="24"/>
          <w:rtl/>
        </w:rPr>
        <w:t>الديناميكية البيروقراطية</w:t>
      </w:r>
    </w:p>
    <w:p w:rsidR="00E26A77" w:rsidRPr="00E26A77" w:rsidRDefault="00E26A77" w:rsidP="009E2199">
      <w:pPr>
        <w:rPr>
          <w:sz w:val="24"/>
          <w:szCs w:val="24"/>
          <w:rtl/>
        </w:rPr>
      </w:pPr>
      <w:r w:rsidRPr="00E26A77">
        <w:rPr>
          <w:rFonts w:hint="cs"/>
          <w:sz w:val="24"/>
          <w:szCs w:val="24"/>
          <w:rtl/>
        </w:rPr>
        <w:t>التبادل و القوة في الحياة الاجتماعية</w:t>
      </w:r>
    </w:p>
    <w:p w:rsidR="00E26A77" w:rsidRPr="00E26A77" w:rsidRDefault="00E26A77" w:rsidP="009E2199">
      <w:pPr>
        <w:rPr>
          <w:sz w:val="24"/>
          <w:szCs w:val="24"/>
          <w:rtl/>
        </w:rPr>
      </w:pPr>
      <w:r w:rsidRPr="00E26A77">
        <w:rPr>
          <w:rFonts w:hint="cs"/>
          <w:sz w:val="24"/>
          <w:szCs w:val="24"/>
          <w:rtl/>
        </w:rPr>
        <w:t>بناء التنظيمات</w:t>
      </w:r>
    </w:p>
    <w:p w:rsidR="00E26A77" w:rsidRPr="00773434" w:rsidRDefault="00E26A77" w:rsidP="009E2199">
      <w:pPr>
        <w:rPr>
          <w:color w:val="FF0000"/>
          <w:sz w:val="24"/>
          <w:szCs w:val="24"/>
          <w:rtl/>
        </w:rPr>
      </w:pPr>
      <w:r w:rsidRPr="00773434">
        <w:rPr>
          <w:rFonts w:hint="cs"/>
          <w:color w:val="FF0000"/>
          <w:sz w:val="24"/>
          <w:szCs w:val="24"/>
          <w:rtl/>
        </w:rPr>
        <w:t>جميع ما ذكر</w:t>
      </w:r>
    </w:p>
    <w:p w:rsidR="00651BAD" w:rsidRPr="00514664" w:rsidRDefault="00773434" w:rsidP="009E2199">
      <w:pPr>
        <w:rPr>
          <w:rFonts w:ascii="Hacen Samra" w:hAnsi="Hacen Samra" w:cs="AdvertisingMedium"/>
          <w:b/>
          <w:bCs/>
          <w:sz w:val="24"/>
          <w:szCs w:val="24"/>
          <w:rtl/>
        </w:rPr>
      </w:pPr>
      <w:r>
        <w:rPr>
          <w:rFonts w:ascii="Hacen Samra" w:hAnsi="Hacen Samra" w:cs="AdvertisingMedium" w:hint="cs"/>
          <w:b/>
          <w:bCs/>
          <w:sz w:val="24"/>
          <w:szCs w:val="24"/>
          <w:rtl/>
        </w:rPr>
        <w:t xml:space="preserve">202- </w:t>
      </w:r>
      <w:r w:rsidR="00651BAD" w:rsidRPr="00514664">
        <w:rPr>
          <w:rFonts w:ascii="Hacen Samra" w:hAnsi="Hacen Samra" w:cs="AdvertisingMedium" w:hint="cs"/>
          <w:b/>
          <w:bCs/>
          <w:sz w:val="24"/>
          <w:szCs w:val="24"/>
          <w:rtl/>
        </w:rPr>
        <w:t>تحاول كل افتراضات بلاو تطبيق عملية ..................... على التنظيمات الاجتماعية ؟</w:t>
      </w:r>
    </w:p>
    <w:p w:rsidR="00651BAD" w:rsidRPr="00651BAD" w:rsidRDefault="00651BAD" w:rsidP="009E2199">
      <w:pPr>
        <w:rPr>
          <w:sz w:val="24"/>
          <w:szCs w:val="24"/>
          <w:rtl/>
        </w:rPr>
      </w:pPr>
      <w:r w:rsidRPr="00651BAD">
        <w:rPr>
          <w:rFonts w:hint="cs"/>
          <w:sz w:val="24"/>
          <w:szCs w:val="24"/>
          <w:rtl/>
        </w:rPr>
        <w:t>التقاعل</w:t>
      </w:r>
    </w:p>
    <w:p w:rsidR="00651BAD" w:rsidRPr="00773434" w:rsidRDefault="00651BAD" w:rsidP="009E2199">
      <w:pPr>
        <w:rPr>
          <w:color w:val="FF0000"/>
          <w:sz w:val="24"/>
          <w:szCs w:val="24"/>
          <w:rtl/>
        </w:rPr>
      </w:pPr>
      <w:r w:rsidRPr="00773434">
        <w:rPr>
          <w:rFonts w:hint="cs"/>
          <w:color w:val="FF0000"/>
          <w:sz w:val="24"/>
          <w:szCs w:val="24"/>
          <w:rtl/>
        </w:rPr>
        <w:t>التبادل</w:t>
      </w:r>
    </w:p>
    <w:p w:rsidR="00651BAD" w:rsidRPr="00651BAD" w:rsidRDefault="00651BAD" w:rsidP="009E2199">
      <w:pPr>
        <w:rPr>
          <w:sz w:val="24"/>
          <w:szCs w:val="24"/>
          <w:rtl/>
        </w:rPr>
      </w:pPr>
      <w:r w:rsidRPr="00651BAD">
        <w:rPr>
          <w:rFonts w:hint="cs"/>
          <w:sz w:val="24"/>
          <w:szCs w:val="24"/>
          <w:rtl/>
        </w:rPr>
        <w:t>جميع ما ذكر</w:t>
      </w:r>
    </w:p>
    <w:p w:rsidR="00651BAD" w:rsidRPr="00514664" w:rsidRDefault="00773434" w:rsidP="00651BAD">
      <w:pPr>
        <w:rPr>
          <w:rFonts w:ascii="Hacen Samra" w:hAnsi="Hacen Samra" w:cs="AdvertisingMedium"/>
          <w:b/>
          <w:bCs/>
          <w:sz w:val="24"/>
          <w:szCs w:val="24"/>
          <w:rtl/>
        </w:rPr>
      </w:pPr>
      <w:r>
        <w:rPr>
          <w:rFonts w:ascii="Hacen Samra" w:hAnsi="Hacen Samra" w:cs="AdvertisingMedium" w:hint="cs"/>
          <w:b/>
          <w:bCs/>
          <w:sz w:val="24"/>
          <w:szCs w:val="24"/>
          <w:rtl/>
        </w:rPr>
        <w:t xml:space="preserve">203- </w:t>
      </w:r>
      <w:r w:rsidR="00651BAD" w:rsidRPr="00514664">
        <w:rPr>
          <w:rFonts w:ascii="Hacen Samra" w:hAnsi="Hacen Samra" w:cs="AdvertisingMedium" w:hint="cs"/>
          <w:b/>
          <w:bCs/>
          <w:sz w:val="24"/>
          <w:szCs w:val="24"/>
          <w:rtl/>
        </w:rPr>
        <w:t>نشوء ............. الاجتماعي يستند على عملية استقرائية تبدأ من عمليات على مستوى الوحدات المكونة من عدد صغير من الأفراد ، حسب افتراضات بلاو</w:t>
      </w:r>
    </w:p>
    <w:p w:rsidR="00651BAD" w:rsidRPr="00773434" w:rsidRDefault="00651BAD" w:rsidP="009E2199">
      <w:pPr>
        <w:rPr>
          <w:color w:val="FF0000"/>
          <w:sz w:val="24"/>
          <w:szCs w:val="24"/>
          <w:rtl/>
        </w:rPr>
      </w:pPr>
      <w:r w:rsidRPr="00773434">
        <w:rPr>
          <w:rFonts w:hint="cs"/>
          <w:color w:val="FF0000"/>
          <w:sz w:val="24"/>
          <w:szCs w:val="24"/>
          <w:rtl/>
        </w:rPr>
        <w:t>التنظيم</w:t>
      </w:r>
    </w:p>
    <w:p w:rsidR="00651BAD" w:rsidRPr="00651BAD" w:rsidRDefault="00651BAD" w:rsidP="009E2199">
      <w:pPr>
        <w:rPr>
          <w:sz w:val="24"/>
          <w:szCs w:val="24"/>
          <w:rtl/>
        </w:rPr>
      </w:pPr>
      <w:r w:rsidRPr="00651BAD">
        <w:rPr>
          <w:rFonts w:hint="cs"/>
          <w:sz w:val="24"/>
          <w:szCs w:val="24"/>
          <w:rtl/>
        </w:rPr>
        <w:t>الصراع</w:t>
      </w:r>
    </w:p>
    <w:p w:rsidR="00651BAD" w:rsidRPr="00651BAD" w:rsidRDefault="00651BAD" w:rsidP="009E2199">
      <w:pPr>
        <w:rPr>
          <w:sz w:val="24"/>
          <w:szCs w:val="24"/>
          <w:rtl/>
        </w:rPr>
      </w:pPr>
      <w:r w:rsidRPr="00651BAD">
        <w:rPr>
          <w:rFonts w:hint="cs"/>
          <w:sz w:val="24"/>
          <w:szCs w:val="24"/>
          <w:rtl/>
        </w:rPr>
        <w:t>الضبط</w:t>
      </w:r>
    </w:p>
    <w:p w:rsidR="00651BAD" w:rsidRPr="008E523B" w:rsidRDefault="00773434" w:rsidP="008E523B">
      <w:pPr>
        <w:rPr>
          <w:rFonts w:ascii="Hacen Samra" w:hAnsi="Hacen Samra" w:cs="AdvertisingMedium"/>
          <w:b/>
          <w:bCs/>
          <w:sz w:val="26"/>
          <w:szCs w:val="26"/>
          <w:rtl/>
        </w:rPr>
      </w:pPr>
      <w:r>
        <w:rPr>
          <w:rFonts w:ascii="Hacen Samra" w:hAnsi="Hacen Samra" w:cs="AdvertisingMedium" w:hint="cs"/>
          <w:b/>
          <w:bCs/>
          <w:sz w:val="26"/>
          <w:szCs w:val="26"/>
          <w:rtl/>
        </w:rPr>
        <w:t xml:space="preserve">204- </w:t>
      </w:r>
      <w:r w:rsidR="008E523B" w:rsidRPr="008E523B">
        <w:rPr>
          <w:rFonts w:ascii="Hacen Samra" w:hAnsi="Hacen Samra" w:cs="AdvertisingMedium" w:hint="cs"/>
          <w:b/>
          <w:bCs/>
          <w:sz w:val="26"/>
          <w:szCs w:val="26"/>
          <w:rtl/>
        </w:rPr>
        <w:t>افترض بل</w:t>
      </w:r>
      <w:r w:rsidR="008E523B">
        <w:rPr>
          <w:rFonts w:ascii="Hacen Samra" w:hAnsi="Hacen Samra" w:cs="AdvertisingMedium" w:hint="cs"/>
          <w:b/>
          <w:bCs/>
          <w:sz w:val="26"/>
          <w:szCs w:val="26"/>
          <w:rtl/>
        </w:rPr>
        <w:t>ا</w:t>
      </w:r>
      <w:r w:rsidR="008E523B" w:rsidRPr="008E523B">
        <w:rPr>
          <w:rFonts w:ascii="Hacen Samra" w:hAnsi="Hacen Samra" w:cs="AdvertisingMedium" w:hint="cs"/>
          <w:b/>
          <w:bCs/>
          <w:sz w:val="26"/>
          <w:szCs w:val="26"/>
          <w:rtl/>
        </w:rPr>
        <w:t xml:space="preserve">و أن قوى ............... الاجتماعية هي التي تدفع إلى اجراء عمليات التبادل </w:t>
      </w:r>
    </w:p>
    <w:p w:rsidR="008E523B" w:rsidRPr="008E523B" w:rsidRDefault="008E523B" w:rsidP="009E2199">
      <w:pPr>
        <w:rPr>
          <w:sz w:val="24"/>
          <w:szCs w:val="24"/>
          <w:rtl/>
        </w:rPr>
      </w:pPr>
      <w:r w:rsidRPr="008E523B">
        <w:rPr>
          <w:rFonts w:hint="cs"/>
          <w:sz w:val="24"/>
          <w:szCs w:val="24"/>
          <w:rtl/>
        </w:rPr>
        <w:t>التنافس</w:t>
      </w:r>
    </w:p>
    <w:p w:rsidR="008E523B" w:rsidRPr="008E523B" w:rsidRDefault="008E523B" w:rsidP="009E2199">
      <w:pPr>
        <w:rPr>
          <w:sz w:val="24"/>
          <w:szCs w:val="24"/>
          <w:rtl/>
        </w:rPr>
      </w:pPr>
      <w:r w:rsidRPr="008E523B">
        <w:rPr>
          <w:rFonts w:hint="cs"/>
          <w:sz w:val="24"/>
          <w:szCs w:val="24"/>
          <w:rtl/>
        </w:rPr>
        <w:t>الصراع</w:t>
      </w:r>
    </w:p>
    <w:p w:rsidR="008E523B" w:rsidRPr="00773434" w:rsidRDefault="008E523B" w:rsidP="009E2199">
      <w:pPr>
        <w:rPr>
          <w:color w:val="FF0000"/>
          <w:sz w:val="24"/>
          <w:szCs w:val="24"/>
          <w:rtl/>
        </w:rPr>
      </w:pPr>
      <w:r w:rsidRPr="00773434">
        <w:rPr>
          <w:rFonts w:hint="cs"/>
          <w:color w:val="FF0000"/>
          <w:sz w:val="24"/>
          <w:szCs w:val="24"/>
          <w:rtl/>
        </w:rPr>
        <w:t>الجاذبية</w:t>
      </w:r>
    </w:p>
    <w:p w:rsidR="00773434" w:rsidRDefault="00773434" w:rsidP="008E523B">
      <w:pPr>
        <w:rPr>
          <w:rFonts w:ascii="Hacen Samra" w:hAnsi="Hacen Samra" w:cs="AdvertisingMedium"/>
          <w:b/>
          <w:bCs/>
          <w:sz w:val="26"/>
          <w:szCs w:val="26"/>
          <w:rtl/>
        </w:rPr>
      </w:pPr>
    </w:p>
    <w:p w:rsidR="00773434" w:rsidRDefault="00773434" w:rsidP="008E523B">
      <w:pPr>
        <w:rPr>
          <w:rFonts w:ascii="Hacen Samra" w:hAnsi="Hacen Samra" w:cs="AdvertisingMedium"/>
          <w:b/>
          <w:bCs/>
          <w:sz w:val="26"/>
          <w:szCs w:val="26"/>
          <w:rtl/>
        </w:rPr>
      </w:pPr>
    </w:p>
    <w:p w:rsidR="008E523B" w:rsidRDefault="00773434" w:rsidP="008E523B">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205- </w:t>
      </w:r>
      <w:r w:rsidR="008E523B" w:rsidRPr="008E523B">
        <w:rPr>
          <w:rFonts w:ascii="Hacen Samra" w:hAnsi="Hacen Samra" w:cs="AdvertisingMedium" w:hint="cs"/>
          <w:b/>
          <w:bCs/>
          <w:sz w:val="26"/>
          <w:szCs w:val="26"/>
          <w:rtl/>
        </w:rPr>
        <w:t>الفرد الذي يمتلك موارد يحتاجها الآخرون ، و هو لا يعتمد عليهم بشيء ، ي</w:t>
      </w:r>
      <w:r w:rsidR="008E523B">
        <w:rPr>
          <w:rFonts w:ascii="Hacen Samra" w:hAnsi="Hacen Samra" w:cs="AdvertisingMedium" w:hint="cs"/>
          <w:b/>
          <w:bCs/>
          <w:sz w:val="26"/>
          <w:szCs w:val="26"/>
          <w:rtl/>
        </w:rPr>
        <w:t>ُ</w:t>
      </w:r>
      <w:r w:rsidR="008E523B" w:rsidRPr="008E523B">
        <w:rPr>
          <w:rFonts w:ascii="Hacen Samra" w:hAnsi="Hacen Samra" w:cs="AdvertisingMedium" w:hint="cs"/>
          <w:b/>
          <w:bCs/>
          <w:sz w:val="26"/>
          <w:szCs w:val="26"/>
          <w:rtl/>
        </w:rPr>
        <w:t>كوّن موقفاً فيه يذعن الآخرون لأوامره لإشباع مطالبه</w:t>
      </w:r>
      <w:r w:rsidR="008E523B" w:rsidRPr="008E523B">
        <w:rPr>
          <w:rFonts w:ascii="Hacen Samra" w:hAnsi="Hacen Samra" w:cs="AdvertisingMedium" w:hint="eastAsia"/>
          <w:b/>
          <w:bCs/>
          <w:sz w:val="26"/>
          <w:szCs w:val="26"/>
          <w:rtl/>
        </w:rPr>
        <w:t>م</w:t>
      </w:r>
      <w:r w:rsidR="008E523B" w:rsidRPr="008E523B">
        <w:rPr>
          <w:rFonts w:ascii="Hacen Samra" w:hAnsi="Hacen Samra" w:cs="AdvertisingMedium" w:hint="cs"/>
          <w:b/>
          <w:bCs/>
          <w:sz w:val="26"/>
          <w:szCs w:val="26"/>
          <w:rtl/>
        </w:rPr>
        <w:t xml:space="preserve"> وفقا</w:t>
      </w:r>
      <w:r w:rsidR="008E523B">
        <w:rPr>
          <w:rFonts w:ascii="Hacen Samra" w:hAnsi="Hacen Samra" w:cs="AdvertisingMedium" w:hint="cs"/>
          <w:b/>
          <w:bCs/>
          <w:sz w:val="26"/>
          <w:szCs w:val="26"/>
          <w:rtl/>
        </w:rPr>
        <w:t>ً</w:t>
      </w:r>
      <w:r w:rsidR="008E523B" w:rsidRPr="008E523B">
        <w:rPr>
          <w:rFonts w:ascii="Hacen Samra" w:hAnsi="Hacen Samra" w:cs="AdvertisingMedium" w:hint="cs"/>
          <w:b/>
          <w:bCs/>
          <w:sz w:val="26"/>
          <w:szCs w:val="26"/>
          <w:rtl/>
        </w:rPr>
        <w:t xml:space="preserve"> لرغباته ، و بهذه الكيفية يؤدي التبادل إلى ................ المركز و القوة</w:t>
      </w:r>
      <w:r w:rsidR="008E523B">
        <w:rPr>
          <w:rFonts w:ascii="Hacen Samra" w:hAnsi="Hacen Samra" w:cs="AdvertisingMedium" w:hint="cs"/>
          <w:b/>
          <w:bCs/>
          <w:sz w:val="26"/>
          <w:szCs w:val="26"/>
          <w:rtl/>
        </w:rPr>
        <w:t xml:space="preserve"> ؟</w:t>
      </w:r>
    </w:p>
    <w:p w:rsidR="008E523B" w:rsidRPr="00773434" w:rsidRDefault="008E523B" w:rsidP="008E523B">
      <w:pPr>
        <w:rPr>
          <w:color w:val="FF0000"/>
          <w:sz w:val="24"/>
          <w:szCs w:val="24"/>
          <w:rtl/>
        </w:rPr>
      </w:pPr>
      <w:r w:rsidRPr="00773434">
        <w:rPr>
          <w:rFonts w:hint="cs"/>
          <w:color w:val="FF0000"/>
          <w:sz w:val="24"/>
          <w:szCs w:val="24"/>
          <w:rtl/>
        </w:rPr>
        <w:t>تباين</w:t>
      </w:r>
    </w:p>
    <w:p w:rsidR="008E523B" w:rsidRPr="008E523B" w:rsidRDefault="008E523B" w:rsidP="008E523B">
      <w:pPr>
        <w:rPr>
          <w:sz w:val="24"/>
          <w:szCs w:val="24"/>
          <w:rtl/>
        </w:rPr>
      </w:pPr>
      <w:r w:rsidRPr="008E523B">
        <w:rPr>
          <w:rFonts w:hint="cs"/>
          <w:sz w:val="24"/>
          <w:szCs w:val="24"/>
          <w:rtl/>
        </w:rPr>
        <w:t>توافق</w:t>
      </w:r>
    </w:p>
    <w:p w:rsidR="008E523B" w:rsidRPr="008E523B" w:rsidRDefault="008E523B" w:rsidP="008E523B">
      <w:pPr>
        <w:rPr>
          <w:sz w:val="24"/>
          <w:szCs w:val="24"/>
          <w:rtl/>
        </w:rPr>
      </w:pPr>
      <w:r w:rsidRPr="008E523B">
        <w:rPr>
          <w:rFonts w:hint="cs"/>
          <w:sz w:val="24"/>
          <w:szCs w:val="24"/>
          <w:rtl/>
        </w:rPr>
        <w:t>انسجام</w:t>
      </w:r>
    </w:p>
    <w:p w:rsidR="008E523B" w:rsidRPr="00F712F2" w:rsidRDefault="00773434" w:rsidP="00F712F2">
      <w:pPr>
        <w:rPr>
          <w:rFonts w:ascii="Hacen Samra" w:hAnsi="Hacen Samra" w:cs="AdvertisingMedium"/>
          <w:b/>
          <w:bCs/>
          <w:sz w:val="25"/>
          <w:szCs w:val="25"/>
          <w:rtl/>
        </w:rPr>
      </w:pPr>
      <w:r>
        <w:rPr>
          <w:rFonts w:ascii="Hacen Samra" w:hAnsi="Hacen Samra" w:cs="AdvertisingMedium" w:hint="cs"/>
          <w:b/>
          <w:bCs/>
          <w:sz w:val="25"/>
          <w:szCs w:val="25"/>
          <w:rtl/>
        </w:rPr>
        <w:t xml:space="preserve">206- </w:t>
      </w:r>
      <w:r w:rsidR="008E523B" w:rsidRPr="00F712F2">
        <w:rPr>
          <w:rFonts w:ascii="Hacen Samra" w:hAnsi="Hacen Samra" w:cs="AdvertisingMedium" w:hint="cs"/>
          <w:b/>
          <w:bCs/>
          <w:sz w:val="25"/>
          <w:szCs w:val="25"/>
          <w:rtl/>
        </w:rPr>
        <w:t xml:space="preserve">حسب ما يفترض بلاو ، فأن السلطة .............. أساس التنظيم ، إذا كانت مزايا الإذعان تفوق مظاهر الصعاب التي تعترض سبيل الإجماع ، فستظهر الموافقة الجماعية </w:t>
      </w:r>
      <w:r w:rsidR="00F712F2" w:rsidRPr="00F712F2">
        <w:rPr>
          <w:rFonts w:ascii="Hacen Samra" w:hAnsi="Hacen Samra" w:cs="AdvertisingMedium" w:hint="cs"/>
          <w:b/>
          <w:bCs/>
          <w:sz w:val="25"/>
          <w:szCs w:val="25"/>
          <w:rtl/>
        </w:rPr>
        <w:t xml:space="preserve">لموقف القوة مما يؤدي إلى الإجماع و صدور التشريعات </w:t>
      </w:r>
    </w:p>
    <w:p w:rsidR="00F712F2" w:rsidRPr="00F712F2" w:rsidRDefault="00F712F2" w:rsidP="008E523B">
      <w:pPr>
        <w:rPr>
          <w:sz w:val="24"/>
          <w:szCs w:val="24"/>
          <w:rtl/>
        </w:rPr>
      </w:pPr>
      <w:r w:rsidRPr="00F712F2">
        <w:rPr>
          <w:rFonts w:hint="cs"/>
          <w:sz w:val="24"/>
          <w:szCs w:val="24"/>
          <w:rtl/>
        </w:rPr>
        <w:t>التنفيذية</w:t>
      </w:r>
    </w:p>
    <w:p w:rsidR="00F712F2" w:rsidRPr="00773434" w:rsidRDefault="00F712F2" w:rsidP="008E523B">
      <w:pPr>
        <w:rPr>
          <w:color w:val="FF0000"/>
          <w:sz w:val="24"/>
          <w:szCs w:val="24"/>
          <w:rtl/>
        </w:rPr>
      </w:pPr>
      <w:r w:rsidRPr="00773434">
        <w:rPr>
          <w:rFonts w:hint="cs"/>
          <w:color w:val="FF0000"/>
          <w:sz w:val="24"/>
          <w:szCs w:val="24"/>
          <w:rtl/>
        </w:rPr>
        <w:t>التشريعية</w:t>
      </w:r>
    </w:p>
    <w:p w:rsidR="00F712F2" w:rsidRPr="00F712F2" w:rsidRDefault="00F712F2" w:rsidP="008E523B">
      <w:pPr>
        <w:rPr>
          <w:sz w:val="24"/>
          <w:szCs w:val="24"/>
          <w:rtl/>
        </w:rPr>
      </w:pPr>
      <w:r w:rsidRPr="00F712F2">
        <w:rPr>
          <w:rFonts w:hint="cs"/>
          <w:sz w:val="24"/>
          <w:szCs w:val="24"/>
          <w:rtl/>
        </w:rPr>
        <w:t>القضائية</w:t>
      </w:r>
    </w:p>
    <w:p w:rsidR="00F712F2" w:rsidRDefault="00773434" w:rsidP="00F712F2">
      <w:pPr>
        <w:rPr>
          <w:rFonts w:ascii="Hacen Samra" w:hAnsi="Hacen Samra" w:cs="AdvertisingMedium"/>
          <w:b/>
          <w:bCs/>
          <w:sz w:val="25"/>
          <w:szCs w:val="25"/>
          <w:rtl/>
        </w:rPr>
      </w:pPr>
      <w:r>
        <w:rPr>
          <w:rFonts w:ascii="Hacen Samra" w:hAnsi="Hacen Samra" w:cs="AdvertisingMedium" w:hint="cs"/>
          <w:b/>
          <w:bCs/>
          <w:sz w:val="25"/>
          <w:szCs w:val="25"/>
          <w:rtl/>
        </w:rPr>
        <w:t xml:space="preserve">207- </w:t>
      </w:r>
      <w:r w:rsidR="00F712F2" w:rsidRPr="00F712F2">
        <w:rPr>
          <w:rFonts w:ascii="Hacen Samra" w:hAnsi="Hacen Samra" w:cs="AdvertisingMedium" w:hint="cs"/>
          <w:b/>
          <w:bCs/>
          <w:sz w:val="25"/>
          <w:szCs w:val="25"/>
          <w:rtl/>
        </w:rPr>
        <w:t>يفترض بلاو : أن تبادل المنافع يؤدي إلى حالة من عدم ................. في معدل النفقات و الجزاءات</w:t>
      </w:r>
      <w:r w:rsidR="00F712F2">
        <w:rPr>
          <w:rFonts w:ascii="Hacen Samra" w:hAnsi="Hacen Samra" w:cs="AdvertisingMedium" w:hint="cs"/>
          <w:b/>
          <w:bCs/>
          <w:sz w:val="25"/>
          <w:szCs w:val="25"/>
          <w:rtl/>
        </w:rPr>
        <w:t xml:space="preserve"> ( و التي هي أساس الديناميكا الاجتماعية ) </w:t>
      </w:r>
      <w:r w:rsidR="00F712F2" w:rsidRPr="00F712F2">
        <w:rPr>
          <w:rFonts w:ascii="Hacen Samra" w:hAnsi="Hacen Samra" w:cs="AdvertisingMedium" w:hint="cs"/>
          <w:b/>
          <w:bCs/>
          <w:sz w:val="25"/>
          <w:szCs w:val="25"/>
          <w:rtl/>
        </w:rPr>
        <w:t>، مما يؤدي إلى عملية جدل مستمر بين التبادل و عدم ............... ؟</w:t>
      </w:r>
    </w:p>
    <w:p w:rsidR="00F712F2" w:rsidRPr="00F712F2" w:rsidRDefault="00F712F2" w:rsidP="008E523B">
      <w:pPr>
        <w:rPr>
          <w:sz w:val="24"/>
          <w:szCs w:val="24"/>
          <w:rtl/>
        </w:rPr>
      </w:pPr>
      <w:r w:rsidRPr="00F712F2">
        <w:rPr>
          <w:rFonts w:hint="cs"/>
          <w:sz w:val="24"/>
          <w:szCs w:val="24"/>
          <w:rtl/>
        </w:rPr>
        <w:t>التحيز</w:t>
      </w:r>
    </w:p>
    <w:p w:rsidR="00F712F2" w:rsidRPr="00F712F2" w:rsidRDefault="00F712F2" w:rsidP="008E523B">
      <w:pPr>
        <w:rPr>
          <w:sz w:val="24"/>
          <w:szCs w:val="24"/>
          <w:rtl/>
        </w:rPr>
      </w:pPr>
      <w:r w:rsidRPr="00F712F2">
        <w:rPr>
          <w:rFonts w:hint="cs"/>
          <w:sz w:val="24"/>
          <w:szCs w:val="24"/>
          <w:rtl/>
        </w:rPr>
        <w:t>الانجذاب</w:t>
      </w:r>
    </w:p>
    <w:p w:rsidR="00F712F2" w:rsidRPr="00773434" w:rsidRDefault="00F712F2" w:rsidP="008E523B">
      <w:pPr>
        <w:rPr>
          <w:color w:val="FF0000"/>
          <w:sz w:val="24"/>
          <w:szCs w:val="24"/>
          <w:rtl/>
        </w:rPr>
      </w:pPr>
      <w:r w:rsidRPr="00773434">
        <w:rPr>
          <w:rFonts w:hint="cs"/>
          <w:color w:val="FF0000"/>
          <w:sz w:val="24"/>
          <w:szCs w:val="24"/>
          <w:rtl/>
        </w:rPr>
        <w:t>التوازن</w:t>
      </w:r>
    </w:p>
    <w:p w:rsidR="003B3149" w:rsidRDefault="003B3149" w:rsidP="008E523B">
      <w:pPr>
        <w:rPr>
          <w:b/>
          <w:bCs/>
          <w:sz w:val="24"/>
          <w:szCs w:val="24"/>
          <w:u w:val="single"/>
          <w:rtl/>
        </w:rPr>
      </w:pPr>
    </w:p>
    <w:p w:rsidR="007E1EC8" w:rsidRPr="00773434" w:rsidRDefault="007E1EC8" w:rsidP="00773434">
      <w:pPr>
        <w:jc w:val="center"/>
        <w:rPr>
          <w:b/>
          <w:bCs/>
          <w:color w:val="00B050"/>
          <w:sz w:val="44"/>
          <w:szCs w:val="44"/>
          <w:u w:val="single"/>
          <w:rtl/>
        </w:rPr>
      </w:pPr>
      <w:r w:rsidRPr="00773434">
        <w:rPr>
          <w:rFonts w:hint="cs"/>
          <w:b/>
          <w:bCs/>
          <w:color w:val="00B050"/>
          <w:sz w:val="44"/>
          <w:szCs w:val="44"/>
          <w:u w:val="single"/>
          <w:rtl/>
        </w:rPr>
        <w:t>م 12</w:t>
      </w:r>
    </w:p>
    <w:p w:rsidR="00F712F2" w:rsidRDefault="00773434" w:rsidP="008E523B">
      <w:pPr>
        <w:rPr>
          <w:rFonts w:ascii="Hacen Samra" w:hAnsi="Hacen Samra" w:cs="AdvertisingMedium"/>
          <w:b/>
          <w:bCs/>
          <w:sz w:val="25"/>
          <w:szCs w:val="25"/>
          <w:rtl/>
        </w:rPr>
      </w:pPr>
      <w:r>
        <w:rPr>
          <w:rFonts w:ascii="Hacen Samra" w:hAnsi="Hacen Samra" w:cs="AdvertisingMedium" w:hint="cs"/>
          <w:b/>
          <w:bCs/>
          <w:sz w:val="25"/>
          <w:szCs w:val="25"/>
          <w:rtl/>
        </w:rPr>
        <w:t xml:space="preserve">208- </w:t>
      </w:r>
      <w:r w:rsidR="007E1EC8" w:rsidRPr="00204C6B">
        <w:rPr>
          <w:rFonts w:ascii="Hacen Samra" w:hAnsi="Hacen Samra" w:cs="AdvertisingMedium" w:hint="cs"/>
          <w:b/>
          <w:bCs/>
          <w:sz w:val="25"/>
          <w:szCs w:val="25"/>
          <w:rtl/>
        </w:rPr>
        <w:t xml:space="preserve">حصل على شهادة الدكتوراة من جامعة هارفارد </w:t>
      </w:r>
      <w:r w:rsidR="00204C6B" w:rsidRPr="00204C6B">
        <w:rPr>
          <w:rFonts w:ascii="Hacen Samra" w:hAnsi="Hacen Samra" w:cs="AdvertisingMedium" w:hint="cs"/>
          <w:b/>
          <w:bCs/>
          <w:sz w:val="25"/>
          <w:szCs w:val="25"/>
          <w:rtl/>
        </w:rPr>
        <w:t>و شغل وظيفة استاذ علم الاجتماع بلوس انجلوس</w:t>
      </w:r>
    </w:p>
    <w:p w:rsidR="00204C6B" w:rsidRPr="00204C6B" w:rsidRDefault="00204C6B" w:rsidP="008E523B">
      <w:pPr>
        <w:rPr>
          <w:sz w:val="24"/>
          <w:szCs w:val="24"/>
          <w:rtl/>
        </w:rPr>
      </w:pPr>
      <w:r w:rsidRPr="00204C6B">
        <w:rPr>
          <w:rFonts w:hint="cs"/>
          <w:sz w:val="24"/>
          <w:szCs w:val="24"/>
          <w:rtl/>
        </w:rPr>
        <w:t>بلومر</w:t>
      </w:r>
    </w:p>
    <w:p w:rsidR="00204C6B" w:rsidRPr="00773434" w:rsidRDefault="00204C6B" w:rsidP="008E523B">
      <w:pPr>
        <w:rPr>
          <w:color w:val="FF0000"/>
          <w:sz w:val="24"/>
          <w:szCs w:val="24"/>
          <w:rtl/>
        </w:rPr>
      </w:pPr>
      <w:r w:rsidRPr="00773434">
        <w:rPr>
          <w:rFonts w:hint="cs"/>
          <w:color w:val="FF0000"/>
          <w:sz w:val="24"/>
          <w:szCs w:val="24"/>
          <w:rtl/>
        </w:rPr>
        <w:t>جارفينكل</w:t>
      </w:r>
    </w:p>
    <w:p w:rsidR="00204C6B" w:rsidRPr="00204C6B" w:rsidRDefault="00204C6B" w:rsidP="008E523B">
      <w:pPr>
        <w:rPr>
          <w:sz w:val="24"/>
          <w:szCs w:val="24"/>
          <w:rtl/>
        </w:rPr>
      </w:pPr>
      <w:r w:rsidRPr="00204C6B">
        <w:rPr>
          <w:rFonts w:hint="cs"/>
          <w:sz w:val="24"/>
          <w:szCs w:val="24"/>
          <w:rtl/>
        </w:rPr>
        <w:t>بلاو</w:t>
      </w:r>
    </w:p>
    <w:p w:rsidR="008E523B" w:rsidRDefault="00773434" w:rsidP="008E523B">
      <w:pPr>
        <w:rPr>
          <w:rFonts w:ascii="Hacen Samra" w:hAnsi="Hacen Samra" w:cs="AdvertisingMedium"/>
          <w:b/>
          <w:bCs/>
          <w:sz w:val="26"/>
          <w:szCs w:val="26"/>
          <w:rtl/>
        </w:rPr>
      </w:pPr>
      <w:r>
        <w:rPr>
          <w:rFonts w:ascii="Hacen Samra" w:hAnsi="Hacen Samra" w:cs="AdvertisingMedium" w:hint="cs"/>
          <w:b/>
          <w:bCs/>
          <w:sz w:val="26"/>
          <w:szCs w:val="26"/>
          <w:rtl/>
        </w:rPr>
        <w:t xml:space="preserve">209- </w:t>
      </w:r>
      <w:r w:rsidR="00BB408F">
        <w:rPr>
          <w:rFonts w:ascii="Hacen Samra" w:hAnsi="Hacen Samra" w:cs="AdvertisingMedium" w:hint="cs"/>
          <w:b/>
          <w:bCs/>
          <w:sz w:val="26"/>
          <w:szCs w:val="26"/>
          <w:rtl/>
        </w:rPr>
        <w:t>اهتم جارفينكل بطريقة دراسة كيفية ترشيد الشعوب لسلوكها أو ما يسمى بـ................. ؟</w:t>
      </w:r>
    </w:p>
    <w:p w:rsidR="00BB408F" w:rsidRPr="00BB408F" w:rsidRDefault="00BB408F" w:rsidP="008E523B">
      <w:pPr>
        <w:rPr>
          <w:sz w:val="24"/>
          <w:szCs w:val="24"/>
          <w:rtl/>
        </w:rPr>
      </w:pPr>
      <w:r w:rsidRPr="00BB408F">
        <w:rPr>
          <w:rFonts w:hint="cs"/>
          <w:sz w:val="24"/>
          <w:szCs w:val="24"/>
          <w:rtl/>
        </w:rPr>
        <w:t>السيكولوج</w:t>
      </w:r>
      <w:r w:rsidRPr="00BB408F">
        <w:rPr>
          <w:rFonts w:hint="eastAsia"/>
          <w:sz w:val="24"/>
          <w:szCs w:val="24"/>
          <w:rtl/>
        </w:rPr>
        <w:t>ي</w:t>
      </w:r>
    </w:p>
    <w:p w:rsidR="00BB408F" w:rsidRPr="00773434" w:rsidRDefault="00BB408F" w:rsidP="008E523B">
      <w:pPr>
        <w:rPr>
          <w:color w:val="FF0000"/>
          <w:sz w:val="24"/>
          <w:szCs w:val="24"/>
          <w:rtl/>
        </w:rPr>
      </w:pPr>
      <w:r w:rsidRPr="00773434">
        <w:rPr>
          <w:rFonts w:hint="cs"/>
          <w:color w:val="FF0000"/>
          <w:sz w:val="24"/>
          <w:szCs w:val="24"/>
          <w:rtl/>
        </w:rPr>
        <w:t>الاثنوميتودولوجي</w:t>
      </w:r>
    </w:p>
    <w:p w:rsidR="00BB408F" w:rsidRPr="00BB408F" w:rsidRDefault="00BB408F" w:rsidP="008E523B">
      <w:pPr>
        <w:rPr>
          <w:sz w:val="24"/>
          <w:szCs w:val="24"/>
          <w:rtl/>
        </w:rPr>
      </w:pPr>
      <w:r w:rsidRPr="00BB408F">
        <w:rPr>
          <w:rFonts w:hint="cs"/>
          <w:sz w:val="24"/>
          <w:szCs w:val="24"/>
          <w:rtl/>
        </w:rPr>
        <w:t xml:space="preserve">الايكولوجي </w:t>
      </w:r>
    </w:p>
    <w:p w:rsidR="00BB408F" w:rsidRDefault="00BB408F" w:rsidP="00BB408F">
      <w:pPr>
        <w:rPr>
          <w:b/>
          <w:bCs/>
          <w:sz w:val="24"/>
          <w:szCs w:val="24"/>
          <w:u w:val="single"/>
          <w:rtl/>
        </w:rPr>
      </w:pPr>
    </w:p>
    <w:p w:rsidR="003D7418" w:rsidRDefault="003D7418" w:rsidP="00BB408F">
      <w:pPr>
        <w:rPr>
          <w:b/>
          <w:bCs/>
          <w:sz w:val="24"/>
          <w:szCs w:val="24"/>
          <w:u w:val="single"/>
          <w:rtl/>
        </w:rPr>
      </w:pPr>
    </w:p>
    <w:p w:rsidR="00BB408F" w:rsidRPr="00BB408F" w:rsidRDefault="00773434" w:rsidP="00BB408F">
      <w:pPr>
        <w:rPr>
          <w:rFonts w:ascii="Hacen Samra" w:hAnsi="Hacen Samra" w:cs="AdvertisingMedium"/>
          <w:b/>
          <w:bCs/>
          <w:sz w:val="25"/>
          <w:szCs w:val="25"/>
          <w:rtl/>
        </w:rPr>
      </w:pPr>
      <w:r>
        <w:rPr>
          <w:rFonts w:ascii="Hacen Samra" w:hAnsi="Hacen Samra" w:cs="AdvertisingMedium" w:hint="cs"/>
          <w:b/>
          <w:bCs/>
          <w:sz w:val="25"/>
          <w:szCs w:val="25"/>
          <w:rtl/>
        </w:rPr>
        <w:lastRenderedPageBreak/>
        <w:t xml:space="preserve">210- </w:t>
      </w:r>
      <w:r w:rsidR="00BB408F" w:rsidRPr="00BB408F">
        <w:rPr>
          <w:rFonts w:ascii="Hacen Samra" w:hAnsi="Hacen Samra" w:cs="AdvertisingMedium" w:hint="cs"/>
          <w:b/>
          <w:bCs/>
          <w:sz w:val="25"/>
          <w:szCs w:val="25"/>
          <w:rtl/>
        </w:rPr>
        <w:t>جارفينكل اهتم بكيفية قيام الأفراد بترشيد ............... الاجتماعية  أو أخذ فكرة صائبة عنها في الحياة اليومية</w:t>
      </w:r>
    </w:p>
    <w:p w:rsidR="00BB408F" w:rsidRPr="00BB408F" w:rsidRDefault="00BB408F" w:rsidP="008E523B">
      <w:pPr>
        <w:rPr>
          <w:sz w:val="24"/>
          <w:szCs w:val="24"/>
          <w:rtl/>
        </w:rPr>
      </w:pPr>
      <w:r w:rsidRPr="00BB408F">
        <w:rPr>
          <w:rFonts w:hint="cs"/>
          <w:sz w:val="24"/>
          <w:szCs w:val="24"/>
          <w:rtl/>
        </w:rPr>
        <w:t>القيم</w:t>
      </w:r>
    </w:p>
    <w:p w:rsidR="00BB408F" w:rsidRPr="00BB408F" w:rsidRDefault="00BB408F" w:rsidP="008E523B">
      <w:pPr>
        <w:rPr>
          <w:sz w:val="24"/>
          <w:szCs w:val="24"/>
          <w:rtl/>
        </w:rPr>
      </w:pPr>
      <w:r w:rsidRPr="00BB408F">
        <w:rPr>
          <w:rFonts w:hint="cs"/>
          <w:sz w:val="24"/>
          <w:szCs w:val="24"/>
          <w:rtl/>
        </w:rPr>
        <w:t>الأدوار</w:t>
      </w:r>
    </w:p>
    <w:p w:rsidR="00BB408F" w:rsidRPr="00773434" w:rsidRDefault="00BB408F" w:rsidP="008E523B">
      <w:pPr>
        <w:rPr>
          <w:color w:val="FF0000"/>
          <w:sz w:val="24"/>
          <w:szCs w:val="24"/>
          <w:rtl/>
        </w:rPr>
      </w:pPr>
      <w:r w:rsidRPr="00773434">
        <w:rPr>
          <w:rFonts w:hint="cs"/>
          <w:color w:val="FF0000"/>
          <w:sz w:val="24"/>
          <w:szCs w:val="24"/>
          <w:rtl/>
        </w:rPr>
        <w:t>الحقيقة</w:t>
      </w:r>
    </w:p>
    <w:p w:rsidR="00C438C0" w:rsidRPr="0080664C" w:rsidRDefault="00773434" w:rsidP="00BB408F">
      <w:pPr>
        <w:rPr>
          <w:rFonts w:ascii="Hacen Samra" w:hAnsi="Hacen Samra" w:cs="AdvertisingMedium"/>
          <w:b/>
          <w:bCs/>
          <w:sz w:val="26"/>
          <w:szCs w:val="26"/>
          <w:rtl/>
        </w:rPr>
      </w:pPr>
      <w:r>
        <w:rPr>
          <w:rFonts w:ascii="Hacen Samra" w:hAnsi="Hacen Samra" w:cs="AdvertisingMedium" w:hint="cs"/>
          <w:b/>
          <w:bCs/>
          <w:sz w:val="26"/>
          <w:szCs w:val="26"/>
          <w:rtl/>
        </w:rPr>
        <w:t xml:space="preserve">211- </w:t>
      </w:r>
      <w:r w:rsidR="00BB408F" w:rsidRPr="0080664C">
        <w:rPr>
          <w:rFonts w:ascii="Hacen Samra" w:hAnsi="Hacen Samra" w:cs="AdvertisingMedium" w:hint="cs"/>
          <w:b/>
          <w:bCs/>
          <w:sz w:val="26"/>
          <w:szCs w:val="26"/>
          <w:rtl/>
        </w:rPr>
        <w:t xml:space="preserve">افترض جارفينكل وجود نظام .............. هو البناء الاجتماعي ذو القيم المعيارية و يمثل </w:t>
      </w:r>
      <w:r w:rsidR="003D7418" w:rsidRPr="0080664C">
        <w:rPr>
          <w:rFonts w:ascii="Hacen Samra" w:hAnsi="Hacen Samra" w:cs="AdvertisingMedium" w:hint="cs"/>
          <w:b/>
          <w:bCs/>
          <w:sz w:val="26"/>
          <w:szCs w:val="26"/>
          <w:rtl/>
        </w:rPr>
        <w:t>أساس التنظيم الاجتماعي      و يقبل المشاركون في الحياة الاجتماعية هذا النظام و يعتبرونه تحديداً للحقيقة الاجتماعية ؟</w:t>
      </w:r>
    </w:p>
    <w:p w:rsidR="003D7418" w:rsidRPr="00773434" w:rsidRDefault="003D7418" w:rsidP="00BB408F">
      <w:pPr>
        <w:rPr>
          <w:color w:val="FF0000"/>
          <w:sz w:val="24"/>
          <w:szCs w:val="24"/>
          <w:rtl/>
        </w:rPr>
      </w:pPr>
      <w:r w:rsidRPr="00773434">
        <w:rPr>
          <w:rFonts w:hint="cs"/>
          <w:color w:val="FF0000"/>
          <w:sz w:val="24"/>
          <w:szCs w:val="24"/>
          <w:rtl/>
        </w:rPr>
        <w:t>أخلاقي</w:t>
      </w:r>
    </w:p>
    <w:p w:rsidR="003D7418" w:rsidRPr="003D7418" w:rsidRDefault="003D7418" w:rsidP="00BB408F">
      <w:pPr>
        <w:rPr>
          <w:sz w:val="24"/>
          <w:szCs w:val="24"/>
          <w:rtl/>
        </w:rPr>
      </w:pPr>
      <w:r w:rsidRPr="003D7418">
        <w:rPr>
          <w:rFonts w:hint="cs"/>
          <w:sz w:val="24"/>
          <w:szCs w:val="24"/>
          <w:rtl/>
        </w:rPr>
        <w:t>مادي</w:t>
      </w:r>
    </w:p>
    <w:p w:rsidR="003D7418" w:rsidRPr="003D7418" w:rsidRDefault="003D7418" w:rsidP="00BB408F">
      <w:pPr>
        <w:rPr>
          <w:sz w:val="24"/>
          <w:szCs w:val="24"/>
          <w:rtl/>
        </w:rPr>
      </w:pPr>
      <w:r w:rsidRPr="003D7418">
        <w:rPr>
          <w:rFonts w:hint="cs"/>
          <w:sz w:val="24"/>
          <w:szCs w:val="24"/>
          <w:rtl/>
        </w:rPr>
        <w:t>وضعي</w:t>
      </w:r>
    </w:p>
    <w:p w:rsidR="003D7418" w:rsidRPr="0080664C" w:rsidRDefault="00773434" w:rsidP="003D7418">
      <w:pPr>
        <w:rPr>
          <w:rFonts w:ascii="Hacen Samra" w:hAnsi="Hacen Samra" w:cs="AdvertisingMedium"/>
          <w:b/>
          <w:bCs/>
          <w:sz w:val="26"/>
          <w:szCs w:val="26"/>
          <w:rtl/>
        </w:rPr>
      </w:pPr>
      <w:r>
        <w:rPr>
          <w:rFonts w:ascii="Hacen Samra" w:hAnsi="Hacen Samra" w:cs="AdvertisingMedium" w:hint="cs"/>
          <w:b/>
          <w:bCs/>
          <w:sz w:val="26"/>
          <w:szCs w:val="26"/>
          <w:rtl/>
        </w:rPr>
        <w:t xml:space="preserve">212- </w:t>
      </w:r>
      <w:r w:rsidR="003D7418" w:rsidRPr="0080664C">
        <w:rPr>
          <w:rFonts w:ascii="Hacen Samra" w:hAnsi="Hacen Samra" w:cs="AdvertisingMedium" w:hint="cs"/>
          <w:b/>
          <w:bCs/>
          <w:sz w:val="26"/>
          <w:szCs w:val="26"/>
          <w:rtl/>
        </w:rPr>
        <w:t>يسعى الأفراد إلى جعل دوافعهم ............... مع هذا النظام الأخلاقي لتفسير الحقيقة الاجتماعية ؟</w:t>
      </w:r>
    </w:p>
    <w:p w:rsidR="003D7418" w:rsidRPr="003D7418" w:rsidRDefault="003D7418" w:rsidP="003D7418">
      <w:pPr>
        <w:rPr>
          <w:sz w:val="24"/>
          <w:szCs w:val="24"/>
          <w:rtl/>
        </w:rPr>
      </w:pPr>
      <w:r w:rsidRPr="003D7418">
        <w:rPr>
          <w:rFonts w:hint="cs"/>
          <w:sz w:val="24"/>
          <w:szCs w:val="24"/>
          <w:rtl/>
        </w:rPr>
        <w:t>متباينة</w:t>
      </w:r>
    </w:p>
    <w:p w:rsidR="003D7418" w:rsidRPr="003D7418" w:rsidRDefault="003D7418" w:rsidP="003D7418">
      <w:pPr>
        <w:rPr>
          <w:sz w:val="24"/>
          <w:szCs w:val="24"/>
          <w:rtl/>
        </w:rPr>
      </w:pPr>
      <w:r w:rsidRPr="003D7418">
        <w:rPr>
          <w:rFonts w:hint="cs"/>
          <w:sz w:val="24"/>
          <w:szCs w:val="24"/>
          <w:rtl/>
        </w:rPr>
        <w:t>متقاربة</w:t>
      </w:r>
    </w:p>
    <w:p w:rsidR="003D7418" w:rsidRPr="00773434" w:rsidRDefault="003D7418" w:rsidP="003D7418">
      <w:pPr>
        <w:rPr>
          <w:color w:val="FF0000"/>
          <w:sz w:val="24"/>
          <w:szCs w:val="24"/>
          <w:rtl/>
        </w:rPr>
      </w:pPr>
      <w:r w:rsidRPr="00773434">
        <w:rPr>
          <w:rFonts w:hint="cs"/>
          <w:color w:val="FF0000"/>
          <w:sz w:val="24"/>
          <w:szCs w:val="24"/>
          <w:rtl/>
        </w:rPr>
        <w:t>متطابقة</w:t>
      </w:r>
    </w:p>
    <w:p w:rsidR="003D7418" w:rsidRPr="003D7418" w:rsidRDefault="00773434" w:rsidP="003D7418">
      <w:pPr>
        <w:rPr>
          <w:rFonts w:ascii="Hacen Samra" w:hAnsi="Hacen Samra" w:cs="AdvertisingMedium"/>
          <w:b/>
          <w:bCs/>
          <w:sz w:val="25"/>
          <w:szCs w:val="25"/>
          <w:rtl/>
        </w:rPr>
      </w:pPr>
      <w:r>
        <w:rPr>
          <w:rFonts w:ascii="Hacen Samra" w:hAnsi="Hacen Samra" w:cs="AdvertisingMedium" w:hint="cs"/>
          <w:b/>
          <w:bCs/>
          <w:sz w:val="25"/>
          <w:szCs w:val="25"/>
          <w:rtl/>
        </w:rPr>
        <w:t xml:space="preserve">213- </w:t>
      </w:r>
      <w:r w:rsidR="003D7418" w:rsidRPr="003D7418">
        <w:rPr>
          <w:rFonts w:ascii="Hacen Samra" w:hAnsi="Hacen Samra" w:cs="AdvertisingMedium" w:hint="cs"/>
          <w:b/>
          <w:bCs/>
          <w:sz w:val="25"/>
          <w:szCs w:val="25"/>
          <w:rtl/>
        </w:rPr>
        <w:t>لمّا كانت عملية .......... العقلاني تحدث في كل مجالات السلوك ، فإنه يفترض أن كل بناء اجتماعي ينظم نفسه</w:t>
      </w:r>
    </w:p>
    <w:p w:rsidR="003D7418" w:rsidRPr="00773434" w:rsidRDefault="003D7418" w:rsidP="003D7418">
      <w:pPr>
        <w:rPr>
          <w:color w:val="FF0000"/>
          <w:sz w:val="24"/>
          <w:szCs w:val="24"/>
          <w:rtl/>
        </w:rPr>
      </w:pPr>
      <w:r w:rsidRPr="00773434">
        <w:rPr>
          <w:rFonts w:hint="cs"/>
          <w:color w:val="FF0000"/>
          <w:sz w:val="24"/>
          <w:szCs w:val="24"/>
          <w:rtl/>
        </w:rPr>
        <w:t>التفسير</w:t>
      </w:r>
    </w:p>
    <w:p w:rsidR="003D7418" w:rsidRPr="003D7418" w:rsidRDefault="003D7418" w:rsidP="003D7418">
      <w:pPr>
        <w:rPr>
          <w:sz w:val="24"/>
          <w:szCs w:val="24"/>
          <w:rtl/>
        </w:rPr>
      </w:pPr>
      <w:r w:rsidRPr="003D7418">
        <w:rPr>
          <w:rFonts w:hint="cs"/>
          <w:sz w:val="24"/>
          <w:szCs w:val="24"/>
          <w:rtl/>
        </w:rPr>
        <w:t>الإقناع</w:t>
      </w:r>
    </w:p>
    <w:p w:rsidR="003D7418" w:rsidRPr="003D7418" w:rsidRDefault="003D7418" w:rsidP="003D7418">
      <w:pPr>
        <w:rPr>
          <w:sz w:val="24"/>
          <w:szCs w:val="24"/>
          <w:rtl/>
        </w:rPr>
      </w:pPr>
      <w:r w:rsidRPr="003D7418">
        <w:rPr>
          <w:rFonts w:hint="cs"/>
          <w:sz w:val="24"/>
          <w:szCs w:val="24"/>
          <w:rtl/>
        </w:rPr>
        <w:t>التفكير</w:t>
      </w:r>
    </w:p>
    <w:p w:rsidR="003D7418" w:rsidRPr="0080664C" w:rsidRDefault="00773434" w:rsidP="003D7418">
      <w:pPr>
        <w:rPr>
          <w:rFonts w:ascii="Hacen Samra" w:hAnsi="Hacen Samra" w:cs="AdvertisingMedium"/>
          <w:b/>
          <w:bCs/>
          <w:sz w:val="26"/>
          <w:szCs w:val="26"/>
          <w:rtl/>
        </w:rPr>
      </w:pPr>
      <w:r>
        <w:rPr>
          <w:rFonts w:ascii="Hacen Samra" w:hAnsi="Hacen Samra" w:cs="AdvertisingMedium" w:hint="cs"/>
          <w:b/>
          <w:bCs/>
          <w:sz w:val="26"/>
          <w:szCs w:val="26"/>
          <w:rtl/>
        </w:rPr>
        <w:t xml:space="preserve">214- </w:t>
      </w:r>
      <w:r w:rsidR="0080664C" w:rsidRPr="0080664C">
        <w:rPr>
          <w:rFonts w:ascii="Hacen Samra" w:hAnsi="Hacen Samra" w:cs="AdvertisingMedium" w:hint="cs"/>
          <w:b/>
          <w:bCs/>
          <w:sz w:val="26"/>
          <w:szCs w:val="26"/>
          <w:rtl/>
        </w:rPr>
        <w:t xml:space="preserve">يفترض جارفينكل أن تلك العملية التنظيمية هي التي تكون ........... الاجتماعية </w:t>
      </w:r>
    </w:p>
    <w:p w:rsidR="0080664C" w:rsidRPr="0080664C" w:rsidRDefault="0080664C" w:rsidP="003D7418">
      <w:pPr>
        <w:rPr>
          <w:sz w:val="24"/>
          <w:szCs w:val="24"/>
          <w:rtl/>
        </w:rPr>
      </w:pPr>
      <w:r w:rsidRPr="0080664C">
        <w:rPr>
          <w:rFonts w:hint="cs"/>
          <w:sz w:val="24"/>
          <w:szCs w:val="24"/>
          <w:rtl/>
        </w:rPr>
        <w:t>الصراعات</w:t>
      </w:r>
    </w:p>
    <w:p w:rsidR="0080664C" w:rsidRPr="0080664C" w:rsidRDefault="0080664C" w:rsidP="003D7418">
      <w:pPr>
        <w:rPr>
          <w:sz w:val="24"/>
          <w:szCs w:val="24"/>
          <w:rtl/>
        </w:rPr>
      </w:pPr>
      <w:r w:rsidRPr="0080664C">
        <w:rPr>
          <w:rFonts w:hint="cs"/>
          <w:sz w:val="24"/>
          <w:szCs w:val="24"/>
          <w:rtl/>
        </w:rPr>
        <w:t>الضبط</w:t>
      </w:r>
    </w:p>
    <w:p w:rsidR="0080664C" w:rsidRPr="00773434" w:rsidRDefault="0080664C" w:rsidP="003D7418">
      <w:pPr>
        <w:rPr>
          <w:color w:val="FF0000"/>
          <w:sz w:val="24"/>
          <w:szCs w:val="24"/>
          <w:rtl/>
        </w:rPr>
      </w:pPr>
      <w:r w:rsidRPr="00773434">
        <w:rPr>
          <w:rFonts w:hint="cs"/>
          <w:color w:val="FF0000"/>
          <w:sz w:val="24"/>
          <w:szCs w:val="24"/>
          <w:rtl/>
        </w:rPr>
        <w:t>الحقيقة</w:t>
      </w:r>
    </w:p>
    <w:p w:rsidR="0080664C" w:rsidRDefault="00773434" w:rsidP="003D7418">
      <w:pPr>
        <w:rPr>
          <w:rFonts w:ascii="Hacen Samra" w:hAnsi="Hacen Samra" w:cs="AdvertisingMedium"/>
          <w:b/>
          <w:bCs/>
          <w:sz w:val="26"/>
          <w:szCs w:val="26"/>
          <w:rtl/>
        </w:rPr>
      </w:pPr>
      <w:r>
        <w:rPr>
          <w:rFonts w:ascii="Hacen Samra" w:hAnsi="Hacen Samra" w:cs="AdvertisingMedium" w:hint="cs"/>
          <w:b/>
          <w:bCs/>
          <w:sz w:val="26"/>
          <w:szCs w:val="26"/>
          <w:rtl/>
        </w:rPr>
        <w:t xml:space="preserve">215- </w:t>
      </w:r>
      <w:r w:rsidR="0080664C" w:rsidRPr="0080664C">
        <w:rPr>
          <w:rFonts w:ascii="Hacen Samra" w:hAnsi="Hacen Samra" w:cs="AdvertisingMedium" w:hint="cs"/>
          <w:b/>
          <w:bCs/>
          <w:sz w:val="26"/>
          <w:szCs w:val="26"/>
          <w:rtl/>
        </w:rPr>
        <w:t>من ضمن القضايا التي أثيرت على جارفينكل إهماله السياق ............ الذي تظهر فيه العقلانية حيث أهمل تأثيرات خصائص الجماعات المختلفة على هذه العملية ؟</w:t>
      </w:r>
    </w:p>
    <w:p w:rsidR="0080664C" w:rsidRPr="00416FEC" w:rsidRDefault="0080664C" w:rsidP="003D7418">
      <w:pPr>
        <w:rPr>
          <w:sz w:val="24"/>
          <w:szCs w:val="24"/>
          <w:rtl/>
        </w:rPr>
      </w:pPr>
      <w:r w:rsidRPr="00416FEC">
        <w:rPr>
          <w:rFonts w:hint="cs"/>
          <w:sz w:val="24"/>
          <w:szCs w:val="24"/>
          <w:rtl/>
        </w:rPr>
        <w:t>الثقافي</w:t>
      </w:r>
    </w:p>
    <w:p w:rsidR="0080664C" w:rsidRPr="00773434" w:rsidRDefault="0080664C" w:rsidP="003D7418">
      <w:pPr>
        <w:rPr>
          <w:color w:val="FF0000"/>
          <w:sz w:val="24"/>
          <w:szCs w:val="24"/>
          <w:rtl/>
        </w:rPr>
      </w:pPr>
      <w:r w:rsidRPr="00773434">
        <w:rPr>
          <w:rFonts w:hint="cs"/>
          <w:color w:val="FF0000"/>
          <w:sz w:val="24"/>
          <w:szCs w:val="24"/>
          <w:rtl/>
        </w:rPr>
        <w:t>البنائي</w:t>
      </w:r>
    </w:p>
    <w:p w:rsidR="0080664C" w:rsidRPr="00416FEC" w:rsidRDefault="0080664C" w:rsidP="003D7418">
      <w:pPr>
        <w:rPr>
          <w:sz w:val="24"/>
          <w:szCs w:val="24"/>
          <w:rtl/>
        </w:rPr>
      </w:pPr>
      <w:r w:rsidRPr="00416FEC">
        <w:rPr>
          <w:rFonts w:hint="cs"/>
          <w:sz w:val="24"/>
          <w:szCs w:val="24"/>
          <w:rtl/>
        </w:rPr>
        <w:t>التكنولوج</w:t>
      </w:r>
      <w:r w:rsidRPr="00416FEC">
        <w:rPr>
          <w:rFonts w:hint="eastAsia"/>
          <w:sz w:val="24"/>
          <w:szCs w:val="24"/>
          <w:rtl/>
        </w:rPr>
        <w:t>ي</w:t>
      </w:r>
    </w:p>
    <w:p w:rsidR="00514664" w:rsidRDefault="00514664" w:rsidP="00416FEC">
      <w:pPr>
        <w:rPr>
          <w:b/>
          <w:bCs/>
          <w:sz w:val="24"/>
          <w:szCs w:val="24"/>
          <w:u w:val="single"/>
          <w:rtl/>
        </w:rPr>
      </w:pPr>
    </w:p>
    <w:p w:rsidR="00732694" w:rsidRPr="00773434" w:rsidRDefault="00732694" w:rsidP="00773434">
      <w:pPr>
        <w:jc w:val="center"/>
        <w:rPr>
          <w:rFonts w:asciiTheme="minorBidi" w:hAnsiTheme="minorBidi"/>
          <w:i/>
          <w:iCs/>
          <w:color w:val="00B050"/>
          <w:sz w:val="40"/>
          <w:szCs w:val="40"/>
          <w:rtl/>
        </w:rPr>
      </w:pPr>
      <w:r w:rsidRPr="00773434">
        <w:rPr>
          <w:rFonts w:asciiTheme="minorBidi" w:hAnsiTheme="minorBidi"/>
          <w:i/>
          <w:iCs/>
          <w:color w:val="00B050"/>
          <w:sz w:val="40"/>
          <w:szCs w:val="40"/>
          <w:rtl/>
        </w:rPr>
        <w:lastRenderedPageBreak/>
        <w:t xml:space="preserve">الفصل </w:t>
      </w:r>
      <w:r w:rsidRPr="00773434">
        <w:rPr>
          <w:rFonts w:asciiTheme="minorBidi" w:hAnsiTheme="minorBidi" w:hint="cs"/>
          <w:i/>
          <w:iCs/>
          <w:color w:val="00B050"/>
          <w:sz w:val="40"/>
          <w:szCs w:val="40"/>
          <w:rtl/>
        </w:rPr>
        <w:t>السابع</w:t>
      </w:r>
      <w:r w:rsidRPr="00773434">
        <w:rPr>
          <w:rFonts w:asciiTheme="minorBidi" w:hAnsiTheme="minorBidi"/>
          <w:i/>
          <w:iCs/>
          <w:color w:val="00B050"/>
          <w:sz w:val="40"/>
          <w:szCs w:val="40"/>
          <w:rtl/>
        </w:rPr>
        <w:t xml:space="preserve"> / نماذج من النظريات </w:t>
      </w:r>
      <w:r w:rsidRPr="00773434">
        <w:rPr>
          <w:rFonts w:asciiTheme="minorBidi" w:hAnsiTheme="minorBidi" w:hint="cs"/>
          <w:i/>
          <w:iCs/>
          <w:color w:val="00B050"/>
          <w:sz w:val="40"/>
          <w:szCs w:val="40"/>
          <w:rtl/>
        </w:rPr>
        <w:t>المعاصرة</w:t>
      </w:r>
      <w:r w:rsidRPr="00773434">
        <w:rPr>
          <w:rFonts w:asciiTheme="minorBidi" w:hAnsiTheme="minorBidi"/>
          <w:i/>
          <w:iCs/>
          <w:color w:val="00B050"/>
          <w:sz w:val="40"/>
          <w:szCs w:val="40"/>
          <w:rtl/>
        </w:rPr>
        <w:t xml:space="preserve"> </w:t>
      </w:r>
      <w:r w:rsidRPr="00773434">
        <w:rPr>
          <w:rFonts w:asciiTheme="minorBidi" w:hAnsiTheme="minorBidi" w:hint="cs"/>
          <w:i/>
          <w:iCs/>
          <w:color w:val="00B050"/>
          <w:sz w:val="40"/>
          <w:szCs w:val="40"/>
          <w:rtl/>
        </w:rPr>
        <w:t>/ النظرية النقدية</w:t>
      </w:r>
      <w:r w:rsidRPr="00773434">
        <w:rPr>
          <w:rFonts w:asciiTheme="minorBidi" w:hAnsiTheme="minorBidi"/>
          <w:i/>
          <w:iCs/>
          <w:color w:val="00B050"/>
          <w:sz w:val="40"/>
          <w:szCs w:val="40"/>
          <w:rtl/>
        </w:rPr>
        <w:t xml:space="preserve"> / ص </w:t>
      </w:r>
      <w:r w:rsidRPr="00773434">
        <w:rPr>
          <w:rFonts w:asciiTheme="minorBidi" w:hAnsiTheme="minorBidi" w:hint="cs"/>
          <w:i/>
          <w:iCs/>
          <w:color w:val="00B050"/>
          <w:sz w:val="40"/>
          <w:szCs w:val="40"/>
          <w:rtl/>
        </w:rPr>
        <w:t>150</w:t>
      </w:r>
    </w:p>
    <w:p w:rsidR="003B3149" w:rsidRPr="00B63581" w:rsidRDefault="003B3149" w:rsidP="00732694">
      <w:pPr>
        <w:rPr>
          <w:rFonts w:asciiTheme="minorBidi" w:hAnsiTheme="minorBidi"/>
          <w:i/>
          <w:iCs/>
          <w:sz w:val="16"/>
          <w:szCs w:val="16"/>
          <w:rtl/>
        </w:rPr>
      </w:pPr>
    </w:p>
    <w:p w:rsidR="00732694" w:rsidRPr="00732694" w:rsidRDefault="00773434" w:rsidP="00732694">
      <w:pPr>
        <w:rPr>
          <w:rFonts w:ascii="Hacen Samra" w:hAnsi="Hacen Samra" w:cs="AdvertisingMedium"/>
          <w:b/>
          <w:bCs/>
          <w:sz w:val="26"/>
          <w:szCs w:val="26"/>
          <w:rtl/>
        </w:rPr>
      </w:pPr>
      <w:r>
        <w:rPr>
          <w:rFonts w:ascii="Hacen Samra" w:hAnsi="Hacen Samra" w:cs="AdvertisingMedium" w:hint="cs"/>
          <w:b/>
          <w:bCs/>
          <w:sz w:val="26"/>
          <w:szCs w:val="26"/>
          <w:rtl/>
        </w:rPr>
        <w:t xml:space="preserve">216- </w:t>
      </w:r>
      <w:r w:rsidR="00732694" w:rsidRPr="00732694">
        <w:rPr>
          <w:rFonts w:ascii="Hacen Samra" w:hAnsi="Hacen Samra" w:cs="AdvertisingMedium" w:hint="cs"/>
          <w:b/>
          <w:bCs/>
          <w:sz w:val="26"/>
          <w:szCs w:val="26"/>
          <w:rtl/>
        </w:rPr>
        <w:t>ترتبط النظرية ..................... بمعهد البحوث الاجتماعية الذي تأسس عام 1923 في ألمانيا ؟</w:t>
      </w:r>
    </w:p>
    <w:p w:rsidR="00732694" w:rsidRPr="00732694" w:rsidRDefault="00732694" w:rsidP="00732694">
      <w:pPr>
        <w:rPr>
          <w:sz w:val="24"/>
          <w:szCs w:val="24"/>
          <w:rtl/>
        </w:rPr>
      </w:pPr>
      <w:r w:rsidRPr="00732694">
        <w:rPr>
          <w:rFonts w:hint="cs"/>
          <w:sz w:val="24"/>
          <w:szCs w:val="24"/>
          <w:rtl/>
        </w:rPr>
        <w:t>ما بعد البنيوية</w:t>
      </w:r>
    </w:p>
    <w:p w:rsidR="00732694" w:rsidRPr="00773434" w:rsidRDefault="00732694" w:rsidP="00732694">
      <w:pPr>
        <w:rPr>
          <w:color w:val="FF0000"/>
          <w:sz w:val="24"/>
          <w:szCs w:val="24"/>
          <w:rtl/>
        </w:rPr>
      </w:pPr>
      <w:r w:rsidRPr="00773434">
        <w:rPr>
          <w:rFonts w:hint="cs"/>
          <w:color w:val="FF0000"/>
          <w:sz w:val="24"/>
          <w:szCs w:val="24"/>
          <w:rtl/>
        </w:rPr>
        <w:t>النقدية</w:t>
      </w:r>
    </w:p>
    <w:p w:rsidR="00732694" w:rsidRPr="00732694" w:rsidRDefault="00732694" w:rsidP="00732694">
      <w:pPr>
        <w:rPr>
          <w:sz w:val="24"/>
          <w:szCs w:val="24"/>
          <w:rtl/>
        </w:rPr>
      </w:pPr>
      <w:r w:rsidRPr="00732694">
        <w:rPr>
          <w:rFonts w:hint="cs"/>
          <w:sz w:val="24"/>
          <w:szCs w:val="24"/>
          <w:rtl/>
        </w:rPr>
        <w:t>العضوية</w:t>
      </w:r>
    </w:p>
    <w:p w:rsidR="00761612" w:rsidRDefault="00773434" w:rsidP="00732694">
      <w:pPr>
        <w:rPr>
          <w:rFonts w:ascii="Hacen Samra" w:hAnsi="Hacen Samra" w:cs="AdvertisingMedium"/>
          <w:b/>
          <w:bCs/>
          <w:sz w:val="23"/>
          <w:szCs w:val="23"/>
          <w:rtl/>
        </w:rPr>
      </w:pPr>
      <w:r>
        <w:rPr>
          <w:rFonts w:ascii="Hacen Samra" w:hAnsi="Hacen Samra" w:cs="AdvertisingMedium" w:hint="cs"/>
          <w:b/>
          <w:bCs/>
          <w:sz w:val="23"/>
          <w:szCs w:val="23"/>
          <w:rtl/>
        </w:rPr>
        <w:t xml:space="preserve">217- </w:t>
      </w:r>
      <w:r w:rsidR="00732694" w:rsidRPr="00761612">
        <w:rPr>
          <w:rFonts w:ascii="Hacen Samra" w:hAnsi="Hacen Samra" w:cs="AdvertisingMedium" w:hint="cs"/>
          <w:b/>
          <w:bCs/>
          <w:sz w:val="23"/>
          <w:szCs w:val="23"/>
          <w:rtl/>
        </w:rPr>
        <w:t xml:space="preserve">حاولت النظرية النقدية </w:t>
      </w:r>
      <w:r w:rsidR="00761612" w:rsidRPr="00761612">
        <w:rPr>
          <w:rFonts w:ascii="Hacen Samra" w:hAnsi="Hacen Samra" w:cs="AdvertisingMedium" w:hint="cs"/>
          <w:b/>
          <w:bCs/>
          <w:sz w:val="23"/>
          <w:szCs w:val="23"/>
          <w:rtl/>
        </w:rPr>
        <w:t>تفسير عدم حدوث الثورة ............. التي تنبأ بها ماركس في القرن التاسع عشر كما هو متوقع</w:t>
      </w:r>
      <w:r w:rsidR="00761612">
        <w:rPr>
          <w:rFonts w:ascii="Hacen Samra" w:hAnsi="Hacen Samra" w:cs="AdvertisingMedium" w:hint="cs"/>
          <w:b/>
          <w:bCs/>
          <w:sz w:val="23"/>
          <w:szCs w:val="23"/>
          <w:rtl/>
        </w:rPr>
        <w:t xml:space="preserve"> ؟</w:t>
      </w:r>
    </w:p>
    <w:p w:rsidR="00761612" w:rsidRPr="00761612" w:rsidRDefault="00761612" w:rsidP="00732694">
      <w:pPr>
        <w:rPr>
          <w:sz w:val="24"/>
          <w:szCs w:val="24"/>
          <w:rtl/>
        </w:rPr>
      </w:pPr>
      <w:r w:rsidRPr="00761612">
        <w:rPr>
          <w:rFonts w:hint="cs"/>
          <w:sz w:val="24"/>
          <w:szCs w:val="24"/>
          <w:rtl/>
        </w:rPr>
        <w:t>الصناعية</w:t>
      </w:r>
    </w:p>
    <w:p w:rsidR="00761612" w:rsidRPr="00761612" w:rsidRDefault="00761612" w:rsidP="00732694">
      <w:pPr>
        <w:rPr>
          <w:sz w:val="24"/>
          <w:szCs w:val="24"/>
          <w:rtl/>
        </w:rPr>
      </w:pPr>
      <w:r w:rsidRPr="00761612">
        <w:rPr>
          <w:rFonts w:hint="cs"/>
          <w:sz w:val="24"/>
          <w:szCs w:val="24"/>
          <w:rtl/>
        </w:rPr>
        <w:t>الفرنسية</w:t>
      </w:r>
    </w:p>
    <w:p w:rsidR="00761612" w:rsidRPr="00773434" w:rsidRDefault="00761612" w:rsidP="00732694">
      <w:pPr>
        <w:rPr>
          <w:color w:val="FF0000"/>
          <w:sz w:val="24"/>
          <w:szCs w:val="24"/>
          <w:rtl/>
        </w:rPr>
      </w:pPr>
      <w:r w:rsidRPr="00773434">
        <w:rPr>
          <w:rFonts w:hint="cs"/>
          <w:color w:val="FF0000"/>
          <w:sz w:val="24"/>
          <w:szCs w:val="24"/>
          <w:rtl/>
        </w:rPr>
        <w:t>الاشتراكية</w:t>
      </w:r>
    </w:p>
    <w:p w:rsidR="00761612" w:rsidRDefault="00773434" w:rsidP="00761612">
      <w:pPr>
        <w:rPr>
          <w:rFonts w:ascii="Hacen Samra" w:hAnsi="Hacen Samra" w:cs="AdvertisingMedium"/>
          <w:b/>
          <w:bCs/>
          <w:sz w:val="26"/>
          <w:szCs w:val="26"/>
          <w:rtl/>
        </w:rPr>
      </w:pPr>
      <w:r>
        <w:rPr>
          <w:rFonts w:ascii="Hacen Samra" w:hAnsi="Hacen Samra" w:cs="AdvertisingMedium" w:hint="cs"/>
          <w:b/>
          <w:bCs/>
          <w:sz w:val="26"/>
          <w:szCs w:val="26"/>
          <w:rtl/>
        </w:rPr>
        <w:t xml:space="preserve">218- </w:t>
      </w:r>
      <w:r w:rsidR="00761612" w:rsidRPr="00761612">
        <w:rPr>
          <w:rFonts w:ascii="Hacen Samra" w:hAnsi="Hacen Samra" w:cs="AdvertisingMedium" w:hint="cs"/>
          <w:b/>
          <w:bCs/>
          <w:sz w:val="26"/>
          <w:szCs w:val="26"/>
          <w:rtl/>
        </w:rPr>
        <w:t xml:space="preserve">اتفق المجري لوكاتش و مفكري فرانكفورت مع ماركس أن ............... تتجه بمرور السنين إلى تطوير تناقضات اقتصادية داخلية </w:t>
      </w:r>
      <w:r w:rsidR="00761612">
        <w:rPr>
          <w:rFonts w:ascii="Hacen Samra" w:hAnsi="Hacen Samra" w:cs="AdvertisingMedium" w:hint="cs"/>
          <w:b/>
          <w:bCs/>
          <w:sz w:val="26"/>
          <w:szCs w:val="26"/>
          <w:rtl/>
        </w:rPr>
        <w:t>؟</w:t>
      </w:r>
    </w:p>
    <w:p w:rsidR="00761612" w:rsidRPr="00773434" w:rsidRDefault="00761612" w:rsidP="00761612">
      <w:pPr>
        <w:rPr>
          <w:color w:val="FF0000"/>
          <w:sz w:val="24"/>
          <w:szCs w:val="24"/>
          <w:rtl/>
        </w:rPr>
      </w:pPr>
      <w:r w:rsidRPr="00773434">
        <w:rPr>
          <w:rFonts w:hint="cs"/>
          <w:color w:val="FF0000"/>
          <w:sz w:val="24"/>
          <w:szCs w:val="24"/>
          <w:rtl/>
        </w:rPr>
        <w:t>الرأسمالية</w:t>
      </w:r>
    </w:p>
    <w:p w:rsidR="00761612" w:rsidRPr="00761612" w:rsidRDefault="00761612" w:rsidP="00761612">
      <w:pPr>
        <w:rPr>
          <w:sz w:val="24"/>
          <w:szCs w:val="24"/>
          <w:rtl/>
        </w:rPr>
      </w:pPr>
      <w:r w:rsidRPr="00761612">
        <w:rPr>
          <w:rFonts w:hint="cs"/>
          <w:sz w:val="24"/>
          <w:szCs w:val="24"/>
          <w:rtl/>
        </w:rPr>
        <w:t>الشيوعية</w:t>
      </w:r>
    </w:p>
    <w:p w:rsidR="00761612" w:rsidRPr="00761612" w:rsidRDefault="00761612" w:rsidP="00761612">
      <w:pPr>
        <w:rPr>
          <w:sz w:val="24"/>
          <w:szCs w:val="24"/>
          <w:rtl/>
        </w:rPr>
      </w:pPr>
      <w:r w:rsidRPr="00761612">
        <w:rPr>
          <w:rFonts w:hint="cs"/>
          <w:sz w:val="24"/>
          <w:szCs w:val="24"/>
          <w:rtl/>
        </w:rPr>
        <w:t>الماسونية</w:t>
      </w:r>
    </w:p>
    <w:p w:rsidR="00761612" w:rsidRDefault="00773434" w:rsidP="00761612">
      <w:pPr>
        <w:rPr>
          <w:rFonts w:ascii="Hacen Samra" w:hAnsi="Hacen Samra" w:cs="AdvertisingMedium"/>
          <w:b/>
          <w:bCs/>
          <w:sz w:val="24"/>
          <w:szCs w:val="24"/>
          <w:rtl/>
        </w:rPr>
      </w:pPr>
      <w:r>
        <w:rPr>
          <w:rFonts w:ascii="Hacen Samra" w:hAnsi="Hacen Samra" w:cs="AdvertisingMedium" w:hint="cs"/>
          <w:b/>
          <w:bCs/>
          <w:sz w:val="24"/>
          <w:szCs w:val="24"/>
          <w:rtl/>
        </w:rPr>
        <w:t xml:space="preserve">219- </w:t>
      </w:r>
      <w:r w:rsidR="00D75071" w:rsidRPr="00D75071">
        <w:rPr>
          <w:rFonts w:ascii="Hacen Samra" w:hAnsi="Hacen Samra" w:cs="AdvertisingMedium" w:hint="cs"/>
          <w:b/>
          <w:bCs/>
          <w:sz w:val="24"/>
          <w:szCs w:val="24"/>
          <w:rtl/>
        </w:rPr>
        <w:t>تؤدي الرأسمالية إلى تعميق الوعي الزائف بما يوحي للناس أن النظام الاجتماعي القائم حتمي و رشيد ، ويؤدي تعميق تقديس السلع إلى ما أسماه لوكاتش بـ ......... ، و الذي يطلق عليه منظري فرانكفورت السيطرة و الهيمنة ؟</w:t>
      </w:r>
    </w:p>
    <w:p w:rsidR="00D75071" w:rsidRPr="00D75071" w:rsidRDefault="00D75071" w:rsidP="00761612">
      <w:pPr>
        <w:rPr>
          <w:sz w:val="24"/>
          <w:szCs w:val="24"/>
          <w:rtl/>
        </w:rPr>
      </w:pPr>
      <w:r w:rsidRPr="00D75071">
        <w:rPr>
          <w:rFonts w:hint="cs"/>
          <w:sz w:val="24"/>
          <w:szCs w:val="24"/>
          <w:rtl/>
        </w:rPr>
        <w:t xml:space="preserve">الإغراق </w:t>
      </w:r>
    </w:p>
    <w:p w:rsidR="00D75071" w:rsidRPr="00D75071" w:rsidRDefault="00D75071" w:rsidP="00761612">
      <w:pPr>
        <w:rPr>
          <w:sz w:val="24"/>
          <w:szCs w:val="24"/>
          <w:rtl/>
        </w:rPr>
      </w:pPr>
      <w:r w:rsidRPr="00D75071">
        <w:rPr>
          <w:rFonts w:hint="cs"/>
          <w:sz w:val="24"/>
          <w:szCs w:val="24"/>
          <w:rtl/>
        </w:rPr>
        <w:t>الكساد</w:t>
      </w:r>
    </w:p>
    <w:p w:rsidR="00D75071" w:rsidRPr="00773434" w:rsidRDefault="00D75071" w:rsidP="00761612">
      <w:pPr>
        <w:rPr>
          <w:color w:val="FF0000"/>
          <w:sz w:val="24"/>
          <w:szCs w:val="24"/>
          <w:rtl/>
        </w:rPr>
      </w:pPr>
      <w:r w:rsidRPr="00773434">
        <w:rPr>
          <w:rFonts w:hint="cs"/>
          <w:color w:val="FF0000"/>
          <w:sz w:val="24"/>
          <w:szCs w:val="24"/>
          <w:rtl/>
        </w:rPr>
        <w:t>التشيؤ</w:t>
      </w:r>
    </w:p>
    <w:p w:rsidR="00D75071" w:rsidRPr="00276194" w:rsidRDefault="00773434" w:rsidP="006549B8">
      <w:pPr>
        <w:rPr>
          <w:rFonts w:ascii="Hacen Samra" w:hAnsi="Hacen Samra" w:cs="AdvertisingMedium"/>
          <w:b/>
          <w:bCs/>
          <w:sz w:val="24"/>
          <w:szCs w:val="24"/>
          <w:rtl/>
        </w:rPr>
      </w:pPr>
      <w:r>
        <w:rPr>
          <w:rFonts w:ascii="Hacen Samra" w:hAnsi="Hacen Samra" w:cs="AdvertisingMedium" w:hint="cs"/>
          <w:b/>
          <w:bCs/>
          <w:sz w:val="24"/>
          <w:szCs w:val="24"/>
          <w:rtl/>
        </w:rPr>
        <w:t xml:space="preserve">220- </w:t>
      </w:r>
      <w:r w:rsidR="006549B8" w:rsidRPr="00276194">
        <w:rPr>
          <w:rFonts w:ascii="Hacen Samra" w:hAnsi="Hacen Samra" w:cs="AdvertisingMedium" w:hint="cs"/>
          <w:b/>
          <w:bCs/>
          <w:sz w:val="24"/>
          <w:szCs w:val="24"/>
          <w:rtl/>
        </w:rPr>
        <w:t>استهدف مفكرو</w:t>
      </w:r>
      <w:r w:rsidR="00D75071" w:rsidRPr="00276194">
        <w:rPr>
          <w:rFonts w:ascii="Hacen Samra" w:hAnsi="Hacen Samra" w:cs="AdvertisingMedium" w:hint="cs"/>
          <w:b/>
          <w:bCs/>
          <w:sz w:val="24"/>
          <w:szCs w:val="24"/>
          <w:rtl/>
        </w:rPr>
        <w:t xml:space="preserve"> فرانكفورت ............... بصفة خاصة باعتبارها أكثر الأشيا</w:t>
      </w:r>
      <w:r w:rsidR="006549B8" w:rsidRPr="00276194">
        <w:rPr>
          <w:rFonts w:ascii="Hacen Samra" w:hAnsi="Hacen Samra" w:cs="AdvertisingMedium" w:hint="cs"/>
          <w:b/>
          <w:bCs/>
          <w:sz w:val="24"/>
          <w:szCs w:val="24"/>
          <w:rtl/>
        </w:rPr>
        <w:t>ء الجديدة للأيديولوجي</w:t>
      </w:r>
      <w:r w:rsidR="006549B8" w:rsidRPr="00276194">
        <w:rPr>
          <w:rFonts w:ascii="Hacen Samra" w:hAnsi="Hacen Samra" w:cs="AdvertisingMedium" w:hint="eastAsia"/>
          <w:b/>
          <w:bCs/>
          <w:sz w:val="24"/>
          <w:szCs w:val="24"/>
          <w:rtl/>
        </w:rPr>
        <w:t>ة</w:t>
      </w:r>
      <w:r w:rsidR="006549B8" w:rsidRPr="00276194">
        <w:rPr>
          <w:rFonts w:ascii="Hacen Samra" w:hAnsi="Hacen Samra" w:cs="AdvertisingMedium" w:hint="cs"/>
          <w:b/>
          <w:bCs/>
          <w:sz w:val="24"/>
          <w:szCs w:val="24"/>
          <w:rtl/>
        </w:rPr>
        <w:t xml:space="preserve"> الرأسمالية تأثيراً حيث أن الناس في كل مكان تعلموا أن يتقبلوا العالم كما هو و يسهمون في بقائه دوماً دون مجال للتفكير فيه ؟</w:t>
      </w:r>
    </w:p>
    <w:p w:rsidR="006549B8" w:rsidRPr="00773434" w:rsidRDefault="006549B8" w:rsidP="006549B8">
      <w:pPr>
        <w:rPr>
          <w:color w:val="FF0000"/>
          <w:sz w:val="24"/>
          <w:szCs w:val="24"/>
          <w:rtl/>
        </w:rPr>
      </w:pPr>
      <w:r w:rsidRPr="00773434">
        <w:rPr>
          <w:rFonts w:hint="cs"/>
          <w:color w:val="FF0000"/>
          <w:sz w:val="24"/>
          <w:szCs w:val="24"/>
          <w:rtl/>
        </w:rPr>
        <w:t>الوضعية</w:t>
      </w:r>
    </w:p>
    <w:p w:rsidR="006549B8" w:rsidRPr="006549B8" w:rsidRDefault="006549B8" w:rsidP="006549B8">
      <w:pPr>
        <w:rPr>
          <w:sz w:val="24"/>
          <w:szCs w:val="24"/>
          <w:rtl/>
        </w:rPr>
      </w:pPr>
      <w:r w:rsidRPr="006549B8">
        <w:rPr>
          <w:rFonts w:hint="cs"/>
          <w:sz w:val="24"/>
          <w:szCs w:val="24"/>
          <w:rtl/>
        </w:rPr>
        <w:t>العضوية</w:t>
      </w:r>
    </w:p>
    <w:p w:rsidR="006549B8" w:rsidRPr="006549B8" w:rsidRDefault="006549B8" w:rsidP="006549B8">
      <w:pPr>
        <w:rPr>
          <w:sz w:val="24"/>
          <w:szCs w:val="24"/>
          <w:rtl/>
        </w:rPr>
      </w:pPr>
      <w:r w:rsidRPr="006549B8">
        <w:rPr>
          <w:rFonts w:hint="cs"/>
          <w:sz w:val="24"/>
          <w:szCs w:val="24"/>
          <w:rtl/>
        </w:rPr>
        <w:t>السلوكية</w:t>
      </w:r>
    </w:p>
    <w:p w:rsidR="00773434" w:rsidRDefault="00773434" w:rsidP="006549B8">
      <w:pPr>
        <w:rPr>
          <w:rFonts w:ascii="Hacen Samra" w:hAnsi="Hacen Samra" w:cs="AdvertisingMedium"/>
          <w:b/>
          <w:bCs/>
          <w:sz w:val="24"/>
          <w:szCs w:val="24"/>
          <w:rtl/>
        </w:rPr>
      </w:pPr>
    </w:p>
    <w:p w:rsidR="00773434" w:rsidRDefault="00773434" w:rsidP="006549B8">
      <w:pPr>
        <w:rPr>
          <w:rFonts w:ascii="Hacen Samra" w:hAnsi="Hacen Samra" w:cs="AdvertisingMedium"/>
          <w:b/>
          <w:bCs/>
          <w:sz w:val="24"/>
          <w:szCs w:val="24"/>
          <w:rtl/>
        </w:rPr>
      </w:pPr>
    </w:p>
    <w:p w:rsidR="006549B8" w:rsidRPr="00276194" w:rsidRDefault="00773434" w:rsidP="006549B8">
      <w:pPr>
        <w:rPr>
          <w:rFonts w:ascii="Hacen Samra" w:hAnsi="Hacen Samra" w:cs="AdvertisingMedium"/>
          <w:b/>
          <w:bCs/>
          <w:sz w:val="24"/>
          <w:szCs w:val="24"/>
          <w:rtl/>
        </w:rPr>
      </w:pPr>
      <w:r>
        <w:rPr>
          <w:rFonts w:ascii="Hacen Samra" w:hAnsi="Hacen Samra" w:cs="AdvertisingMedium" w:hint="cs"/>
          <w:b/>
          <w:bCs/>
          <w:sz w:val="24"/>
          <w:szCs w:val="24"/>
          <w:rtl/>
        </w:rPr>
        <w:lastRenderedPageBreak/>
        <w:t xml:space="preserve">221- </w:t>
      </w:r>
      <w:r w:rsidR="006549B8" w:rsidRPr="00276194">
        <w:rPr>
          <w:rFonts w:ascii="Hacen Samra" w:hAnsi="Hacen Samra" w:cs="AdvertisingMedium" w:hint="cs"/>
          <w:b/>
          <w:bCs/>
          <w:sz w:val="24"/>
          <w:szCs w:val="24"/>
          <w:rtl/>
        </w:rPr>
        <w:t>يرفض ............ الوضعية كوجهة نظر عالمية للتوافق ، و تفترض الوضعية أن الفرد بوسعه أن يفهم العالم دون وضع افتراضات حول طبيعة الظواهر موضوع البحث</w:t>
      </w:r>
    </w:p>
    <w:p w:rsidR="006549B8" w:rsidRPr="006549B8" w:rsidRDefault="006549B8" w:rsidP="006549B8">
      <w:pPr>
        <w:rPr>
          <w:sz w:val="24"/>
          <w:szCs w:val="24"/>
          <w:rtl/>
        </w:rPr>
      </w:pPr>
      <w:r w:rsidRPr="006549B8">
        <w:rPr>
          <w:rFonts w:hint="cs"/>
          <w:sz w:val="24"/>
          <w:szCs w:val="24"/>
          <w:rtl/>
        </w:rPr>
        <w:t>هوركهايمر</w:t>
      </w:r>
    </w:p>
    <w:p w:rsidR="006549B8" w:rsidRPr="006549B8" w:rsidRDefault="006549B8" w:rsidP="006549B8">
      <w:pPr>
        <w:rPr>
          <w:sz w:val="24"/>
          <w:szCs w:val="24"/>
          <w:rtl/>
        </w:rPr>
      </w:pPr>
      <w:r w:rsidRPr="006549B8">
        <w:rPr>
          <w:rFonts w:hint="cs"/>
          <w:sz w:val="24"/>
          <w:szCs w:val="24"/>
          <w:rtl/>
        </w:rPr>
        <w:t>أدورنو</w:t>
      </w:r>
    </w:p>
    <w:p w:rsidR="006549B8" w:rsidRPr="006549B8" w:rsidRDefault="006549B8" w:rsidP="006549B8">
      <w:pPr>
        <w:rPr>
          <w:sz w:val="24"/>
          <w:szCs w:val="24"/>
          <w:rtl/>
        </w:rPr>
      </w:pPr>
      <w:r w:rsidRPr="006549B8">
        <w:rPr>
          <w:rFonts w:hint="cs"/>
          <w:sz w:val="24"/>
          <w:szCs w:val="24"/>
          <w:rtl/>
        </w:rPr>
        <w:t>ماركيوز</w:t>
      </w:r>
    </w:p>
    <w:p w:rsidR="006549B8" w:rsidRPr="00773434" w:rsidRDefault="006549B8" w:rsidP="006549B8">
      <w:pPr>
        <w:rPr>
          <w:color w:val="FF0000"/>
          <w:sz w:val="24"/>
          <w:szCs w:val="24"/>
          <w:rtl/>
        </w:rPr>
      </w:pPr>
      <w:r w:rsidRPr="00773434">
        <w:rPr>
          <w:rFonts w:hint="cs"/>
          <w:color w:val="FF0000"/>
          <w:sz w:val="24"/>
          <w:szCs w:val="24"/>
          <w:rtl/>
        </w:rPr>
        <w:t>جميع ما ذكر</w:t>
      </w:r>
    </w:p>
    <w:p w:rsidR="006549B8" w:rsidRPr="00276194" w:rsidRDefault="00773434" w:rsidP="003B3149">
      <w:pPr>
        <w:rPr>
          <w:rFonts w:ascii="Hacen Samra" w:hAnsi="Hacen Samra" w:cs="AdvertisingMedium"/>
          <w:b/>
          <w:bCs/>
          <w:sz w:val="24"/>
          <w:szCs w:val="24"/>
          <w:rtl/>
        </w:rPr>
      </w:pPr>
      <w:r>
        <w:rPr>
          <w:rFonts w:ascii="Hacen Samra" w:hAnsi="Hacen Samra" w:cs="AdvertisingMedium" w:hint="cs"/>
          <w:b/>
          <w:bCs/>
          <w:sz w:val="24"/>
          <w:szCs w:val="24"/>
          <w:rtl/>
        </w:rPr>
        <w:t xml:space="preserve">222- </w:t>
      </w:r>
      <w:r w:rsidR="003B3149" w:rsidRPr="00276194">
        <w:rPr>
          <w:rFonts w:ascii="Hacen Samra" w:hAnsi="Hacen Samra" w:cs="AdvertisingMedium" w:hint="cs"/>
          <w:b/>
          <w:bCs/>
          <w:sz w:val="24"/>
          <w:szCs w:val="24"/>
          <w:rtl/>
        </w:rPr>
        <w:t>اتخذت إعادة صياغة المادية تحويل النظرية التاريخية عند " هابرماس " شكل نظرية ............ عنده التي حاول فيها تحويل النظرية الاجتماعية مما أسماه نموذج الوعي إلى نموذج .............. ؟</w:t>
      </w:r>
    </w:p>
    <w:p w:rsidR="003B3149" w:rsidRPr="003B3149" w:rsidRDefault="003B3149" w:rsidP="003B3149">
      <w:pPr>
        <w:rPr>
          <w:sz w:val="24"/>
          <w:szCs w:val="24"/>
          <w:rtl/>
        </w:rPr>
      </w:pPr>
      <w:r w:rsidRPr="003B3149">
        <w:rPr>
          <w:rFonts w:hint="cs"/>
          <w:sz w:val="24"/>
          <w:szCs w:val="24"/>
          <w:rtl/>
        </w:rPr>
        <w:t>البناء</w:t>
      </w:r>
    </w:p>
    <w:p w:rsidR="003B3149" w:rsidRPr="00773434" w:rsidRDefault="003B3149" w:rsidP="003B3149">
      <w:pPr>
        <w:rPr>
          <w:color w:val="FF0000"/>
          <w:sz w:val="24"/>
          <w:szCs w:val="24"/>
          <w:rtl/>
        </w:rPr>
      </w:pPr>
      <w:r w:rsidRPr="00773434">
        <w:rPr>
          <w:rFonts w:hint="cs"/>
          <w:color w:val="FF0000"/>
          <w:sz w:val="24"/>
          <w:szCs w:val="24"/>
          <w:rtl/>
        </w:rPr>
        <w:t>الاتصال</w:t>
      </w:r>
    </w:p>
    <w:p w:rsidR="003B3149" w:rsidRPr="003B3149" w:rsidRDefault="003B3149" w:rsidP="003B3149">
      <w:pPr>
        <w:rPr>
          <w:sz w:val="24"/>
          <w:szCs w:val="24"/>
          <w:rtl/>
        </w:rPr>
      </w:pPr>
      <w:r w:rsidRPr="003B3149">
        <w:rPr>
          <w:rFonts w:hint="cs"/>
          <w:sz w:val="24"/>
          <w:szCs w:val="24"/>
          <w:rtl/>
        </w:rPr>
        <w:t>التعاون</w:t>
      </w:r>
    </w:p>
    <w:p w:rsidR="003B3149" w:rsidRPr="00276194" w:rsidRDefault="00773434" w:rsidP="003B3149">
      <w:pPr>
        <w:rPr>
          <w:rFonts w:ascii="Hacen Samra" w:hAnsi="Hacen Samra" w:cs="AdvertisingMedium"/>
          <w:b/>
          <w:bCs/>
          <w:sz w:val="24"/>
          <w:szCs w:val="24"/>
          <w:rtl/>
        </w:rPr>
      </w:pPr>
      <w:r>
        <w:rPr>
          <w:rFonts w:ascii="Hacen Samra" w:hAnsi="Hacen Samra" w:cs="AdvertisingMedium" w:hint="cs"/>
          <w:b/>
          <w:bCs/>
          <w:sz w:val="24"/>
          <w:szCs w:val="24"/>
          <w:rtl/>
        </w:rPr>
        <w:t xml:space="preserve">223- </w:t>
      </w:r>
      <w:r w:rsidR="003B3149" w:rsidRPr="00276194">
        <w:rPr>
          <w:rFonts w:ascii="Hacen Samra" w:hAnsi="Hacen Samra" w:cs="AdvertisingMedium" w:hint="cs"/>
          <w:b/>
          <w:bCs/>
          <w:sz w:val="24"/>
          <w:szCs w:val="24"/>
          <w:rtl/>
        </w:rPr>
        <w:t>من أبرز الإسهامات المنهجية التي ما زالت النظرية النقدية تقدمها للعلم الاجتماعي هي : توجيه أنظار الباحثين الاجتماعيين الامبريقيين إلى الافتراضات التي تشكل أساس نزعتهم .............</w:t>
      </w:r>
    </w:p>
    <w:p w:rsidR="00630526" w:rsidRPr="00773434" w:rsidRDefault="00630526" w:rsidP="00630526">
      <w:pPr>
        <w:rPr>
          <w:color w:val="FF0000"/>
          <w:sz w:val="24"/>
          <w:szCs w:val="24"/>
          <w:rtl/>
        </w:rPr>
      </w:pPr>
      <w:r w:rsidRPr="00773434">
        <w:rPr>
          <w:rFonts w:hint="cs"/>
          <w:color w:val="FF0000"/>
          <w:sz w:val="24"/>
          <w:szCs w:val="24"/>
          <w:rtl/>
        </w:rPr>
        <w:t>الأمبريقية</w:t>
      </w:r>
    </w:p>
    <w:p w:rsidR="00630526" w:rsidRPr="00630526" w:rsidRDefault="00630526" w:rsidP="00630526">
      <w:pPr>
        <w:rPr>
          <w:sz w:val="24"/>
          <w:szCs w:val="24"/>
          <w:rtl/>
        </w:rPr>
      </w:pPr>
      <w:r w:rsidRPr="00630526">
        <w:rPr>
          <w:rFonts w:hint="cs"/>
          <w:sz w:val="24"/>
          <w:szCs w:val="24"/>
          <w:rtl/>
        </w:rPr>
        <w:t>الامبريالية</w:t>
      </w:r>
    </w:p>
    <w:p w:rsidR="00630526" w:rsidRPr="00630526" w:rsidRDefault="00630526" w:rsidP="00630526">
      <w:pPr>
        <w:rPr>
          <w:sz w:val="24"/>
          <w:szCs w:val="24"/>
          <w:rtl/>
        </w:rPr>
      </w:pPr>
      <w:r w:rsidRPr="00630526">
        <w:rPr>
          <w:rFonts w:hint="cs"/>
          <w:sz w:val="24"/>
          <w:szCs w:val="24"/>
          <w:rtl/>
        </w:rPr>
        <w:t>الرأسمالية</w:t>
      </w:r>
    </w:p>
    <w:p w:rsidR="00630526" w:rsidRPr="00773434" w:rsidRDefault="00630526" w:rsidP="00773434">
      <w:pPr>
        <w:jc w:val="center"/>
        <w:rPr>
          <w:i/>
          <w:iCs/>
          <w:color w:val="00B050"/>
          <w:sz w:val="56"/>
          <w:szCs w:val="56"/>
          <w:rtl/>
        </w:rPr>
      </w:pPr>
      <w:r w:rsidRPr="00773434">
        <w:rPr>
          <w:rFonts w:hint="cs"/>
          <w:i/>
          <w:iCs/>
          <w:color w:val="00B050"/>
          <w:sz w:val="56"/>
          <w:szCs w:val="56"/>
          <w:rtl/>
        </w:rPr>
        <w:t>مابعد البنيوية ص 155</w:t>
      </w:r>
    </w:p>
    <w:p w:rsidR="00630526" w:rsidRDefault="00773434" w:rsidP="00630526">
      <w:pPr>
        <w:rPr>
          <w:rFonts w:ascii="Hacen Samra" w:hAnsi="Hacen Samra" w:cs="AdvertisingMedium"/>
          <w:b/>
          <w:bCs/>
          <w:sz w:val="26"/>
          <w:szCs w:val="26"/>
          <w:rtl/>
        </w:rPr>
      </w:pPr>
      <w:r>
        <w:rPr>
          <w:rFonts w:ascii="Hacen Samra" w:hAnsi="Hacen Samra" w:cs="AdvertisingMedium" w:hint="cs"/>
          <w:b/>
          <w:bCs/>
          <w:sz w:val="26"/>
          <w:szCs w:val="26"/>
          <w:rtl/>
        </w:rPr>
        <w:t xml:space="preserve">224- </w:t>
      </w:r>
      <w:r w:rsidR="00630526" w:rsidRPr="00630526">
        <w:rPr>
          <w:rFonts w:ascii="Hacen Samra" w:hAnsi="Hacen Samra" w:cs="AdvertisingMedium" w:hint="cs"/>
          <w:b/>
          <w:bCs/>
          <w:sz w:val="26"/>
          <w:szCs w:val="26"/>
          <w:rtl/>
        </w:rPr>
        <w:t>يتبع " ديريدا " و أنصار الحركة النسائية الفرنسية ( ما بعد البنيوية ) أما أنصار ( ما بعد .......... ) فهم : فوكوه ، بارت ، ليوتار ، بودريار ؟</w:t>
      </w:r>
    </w:p>
    <w:p w:rsidR="00630526" w:rsidRPr="00630526" w:rsidRDefault="00630526" w:rsidP="00630526">
      <w:pPr>
        <w:rPr>
          <w:sz w:val="24"/>
          <w:szCs w:val="24"/>
          <w:rtl/>
        </w:rPr>
      </w:pPr>
      <w:r w:rsidRPr="00630526">
        <w:rPr>
          <w:rFonts w:hint="cs"/>
          <w:sz w:val="24"/>
          <w:szCs w:val="24"/>
          <w:rtl/>
        </w:rPr>
        <w:t>الوضعية</w:t>
      </w:r>
    </w:p>
    <w:p w:rsidR="00630526" w:rsidRPr="00630526" w:rsidRDefault="00630526" w:rsidP="00630526">
      <w:pPr>
        <w:rPr>
          <w:sz w:val="24"/>
          <w:szCs w:val="24"/>
          <w:rtl/>
        </w:rPr>
      </w:pPr>
      <w:r w:rsidRPr="00630526">
        <w:rPr>
          <w:rFonts w:hint="cs"/>
          <w:sz w:val="24"/>
          <w:szCs w:val="24"/>
          <w:rtl/>
        </w:rPr>
        <w:t>النقدية</w:t>
      </w:r>
    </w:p>
    <w:p w:rsidR="00630526" w:rsidRPr="00773434" w:rsidRDefault="00630526" w:rsidP="00630526">
      <w:pPr>
        <w:rPr>
          <w:color w:val="FF0000"/>
          <w:sz w:val="24"/>
          <w:szCs w:val="24"/>
          <w:rtl/>
        </w:rPr>
      </w:pPr>
      <w:r w:rsidRPr="00773434">
        <w:rPr>
          <w:rFonts w:hint="cs"/>
          <w:color w:val="FF0000"/>
          <w:sz w:val="24"/>
          <w:szCs w:val="24"/>
          <w:rtl/>
        </w:rPr>
        <w:t xml:space="preserve">الحداثة </w:t>
      </w:r>
    </w:p>
    <w:p w:rsidR="00630526" w:rsidRPr="00565D9C" w:rsidRDefault="00773434" w:rsidP="00630526">
      <w:pPr>
        <w:rPr>
          <w:rFonts w:ascii="Hacen Samra" w:hAnsi="Hacen Samra" w:cs="AdvertisingMedium"/>
          <w:b/>
          <w:bCs/>
          <w:sz w:val="26"/>
          <w:szCs w:val="26"/>
          <w:rtl/>
        </w:rPr>
      </w:pPr>
      <w:r>
        <w:rPr>
          <w:rFonts w:ascii="Hacen Samra" w:hAnsi="Hacen Samra" w:cs="AdvertisingMedium" w:hint="cs"/>
          <w:b/>
          <w:bCs/>
          <w:sz w:val="26"/>
          <w:szCs w:val="26"/>
          <w:rtl/>
        </w:rPr>
        <w:t xml:space="preserve">225- </w:t>
      </w:r>
      <w:r w:rsidR="00630526" w:rsidRPr="00565D9C">
        <w:rPr>
          <w:rFonts w:ascii="Hacen Samra" w:hAnsi="Hacen Samra" w:cs="AdvertisingMedium" w:hint="cs"/>
          <w:b/>
          <w:bCs/>
          <w:sz w:val="26"/>
          <w:szCs w:val="26"/>
          <w:rtl/>
        </w:rPr>
        <w:t>ديريدا لم يطور منهجاً ................ واحداً رافضاً به النزعة إلى البرمجة ، مفضلاً</w:t>
      </w:r>
      <w:r w:rsidR="00565D9C">
        <w:rPr>
          <w:rFonts w:ascii="Hacen Samra" w:hAnsi="Hacen Samra" w:cs="AdvertisingMedium" w:hint="cs"/>
          <w:b/>
          <w:bCs/>
          <w:sz w:val="26"/>
          <w:szCs w:val="26"/>
          <w:rtl/>
        </w:rPr>
        <w:t xml:space="preserve"> </w:t>
      </w:r>
      <w:r w:rsidR="00565D9C" w:rsidRPr="00565D9C">
        <w:rPr>
          <w:rFonts w:ascii="Hacen Samra" w:hAnsi="Hacen Samra" w:cs="AdvertisingMedium" w:hint="cs"/>
          <w:b/>
          <w:bCs/>
          <w:sz w:val="26"/>
          <w:szCs w:val="26"/>
          <w:rtl/>
        </w:rPr>
        <w:t>عليها قراءته النموذجية في الأدب و الثقافة و الفلسفة ؟</w:t>
      </w:r>
    </w:p>
    <w:p w:rsidR="00565D9C" w:rsidRPr="00565D9C" w:rsidRDefault="00565D9C" w:rsidP="00630526">
      <w:pPr>
        <w:rPr>
          <w:sz w:val="24"/>
          <w:szCs w:val="24"/>
          <w:rtl/>
        </w:rPr>
      </w:pPr>
      <w:r w:rsidRPr="00565D9C">
        <w:rPr>
          <w:rFonts w:hint="cs"/>
          <w:sz w:val="24"/>
          <w:szCs w:val="24"/>
          <w:rtl/>
        </w:rPr>
        <w:t>تنويرياً</w:t>
      </w:r>
    </w:p>
    <w:p w:rsidR="00565D9C" w:rsidRPr="00565D9C" w:rsidRDefault="00565D9C" w:rsidP="00630526">
      <w:pPr>
        <w:rPr>
          <w:sz w:val="24"/>
          <w:szCs w:val="24"/>
          <w:rtl/>
        </w:rPr>
      </w:pPr>
      <w:r w:rsidRPr="00565D9C">
        <w:rPr>
          <w:rFonts w:hint="cs"/>
          <w:sz w:val="24"/>
          <w:szCs w:val="24"/>
          <w:rtl/>
        </w:rPr>
        <w:t>استدلالياً</w:t>
      </w:r>
    </w:p>
    <w:p w:rsidR="00565D9C" w:rsidRPr="00773434" w:rsidRDefault="00565D9C" w:rsidP="00630526">
      <w:pPr>
        <w:rPr>
          <w:color w:val="FF0000"/>
          <w:sz w:val="24"/>
          <w:szCs w:val="24"/>
          <w:rtl/>
        </w:rPr>
      </w:pPr>
      <w:r w:rsidRPr="00773434">
        <w:rPr>
          <w:rFonts w:hint="cs"/>
          <w:color w:val="FF0000"/>
          <w:sz w:val="24"/>
          <w:szCs w:val="24"/>
          <w:rtl/>
        </w:rPr>
        <w:t>تفكيكياً</w:t>
      </w:r>
    </w:p>
    <w:p w:rsidR="00565D9C" w:rsidRDefault="00565D9C" w:rsidP="00565D9C">
      <w:pPr>
        <w:rPr>
          <w:b/>
          <w:bCs/>
          <w:sz w:val="24"/>
          <w:szCs w:val="24"/>
          <w:u w:val="single"/>
          <w:rtl/>
        </w:rPr>
      </w:pPr>
    </w:p>
    <w:p w:rsidR="00565D9C" w:rsidRDefault="00773434" w:rsidP="00565D9C">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226- </w:t>
      </w:r>
      <w:r w:rsidR="001220FC" w:rsidRPr="001220FC">
        <w:rPr>
          <w:rFonts w:ascii="Hacen Samra" w:hAnsi="Hacen Samra" w:cs="AdvertisingMedium" w:hint="cs"/>
          <w:b/>
          <w:bCs/>
          <w:sz w:val="26"/>
          <w:szCs w:val="26"/>
          <w:rtl/>
        </w:rPr>
        <w:t>كان يبدوا أن ديريدا من أنصار النزعة النسبية ............ لأنه فقد الأمل في إمكانية التنوير</w:t>
      </w:r>
    </w:p>
    <w:p w:rsidR="001220FC" w:rsidRPr="001220FC" w:rsidRDefault="001220FC" w:rsidP="00565D9C">
      <w:pPr>
        <w:rPr>
          <w:sz w:val="24"/>
          <w:szCs w:val="24"/>
          <w:rtl/>
        </w:rPr>
      </w:pPr>
      <w:r w:rsidRPr="001220FC">
        <w:rPr>
          <w:rFonts w:hint="cs"/>
          <w:sz w:val="24"/>
          <w:szCs w:val="24"/>
          <w:rtl/>
        </w:rPr>
        <w:t>الظلامية</w:t>
      </w:r>
    </w:p>
    <w:p w:rsidR="001220FC" w:rsidRPr="00773434" w:rsidRDefault="001220FC" w:rsidP="001220FC">
      <w:pPr>
        <w:rPr>
          <w:color w:val="FF0000"/>
          <w:sz w:val="24"/>
          <w:szCs w:val="24"/>
          <w:rtl/>
        </w:rPr>
      </w:pPr>
      <w:r w:rsidRPr="00773434">
        <w:rPr>
          <w:rFonts w:hint="cs"/>
          <w:color w:val="FF0000"/>
          <w:sz w:val="24"/>
          <w:szCs w:val="24"/>
          <w:rtl/>
        </w:rPr>
        <w:t>الكئيبة</w:t>
      </w:r>
    </w:p>
    <w:p w:rsidR="001220FC" w:rsidRPr="001220FC" w:rsidRDefault="001220FC" w:rsidP="00565D9C">
      <w:pPr>
        <w:rPr>
          <w:sz w:val="24"/>
          <w:szCs w:val="24"/>
          <w:rtl/>
        </w:rPr>
      </w:pPr>
      <w:r w:rsidRPr="001220FC">
        <w:rPr>
          <w:rFonts w:hint="cs"/>
          <w:sz w:val="24"/>
          <w:szCs w:val="24"/>
          <w:rtl/>
        </w:rPr>
        <w:t>الانهزامية</w:t>
      </w:r>
    </w:p>
    <w:p w:rsidR="001220FC" w:rsidRDefault="00773434" w:rsidP="00CA281B">
      <w:pPr>
        <w:rPr>
          <w:rFonts w:ascii="Hacen Samra" w:hAnsi="Hacen Samra" w:cs="AdvertisingMedium"/>
          <w:b/>
          <w:bCs/>
          <w:sz w:val="24"/>
          <w:szCs w:val="24"/>
          <w:rtl/>
        </w:rPr>
      </w:pPr>
      <w:r>
        <w:rPr>
          <w:rFonts w:ascii="Hacen Samra" w:hAnsi="Hacen Samra" w:cs="AdvertisingMedium" w:hint="cs"/>
          <w:b/>
          <w:bCs/>
          <w:sz w:val="24"/>
          <w:szCs w:val="24"/>
          <w:rtl/>
        </w:rPr>
        <w:t xml:space="preserve">227- </w:t>
      </w:r>
      <w:r w:rsidR="00CA281B" w:rsidRPr="00CA281B">
        <w:rPr>
          <w:rFonts w:ascii="Hacen Samra" w:hAnsi="Hacen Samra" w:cs="AdvertisingMedium" w:hint="cs"/>
          <w:b/>
          <w:bCs/>
          <w:sz w:val="24"/>
          <w:szCs w:val="24"/>
          <w:rtl/>
        </w:rPr>
        <w:t xml:space="preserve">بالإمكان القول بأن منهج التفكيك يمكن أن يساعد في الكشف عن القيم و المصالح التي تحول دون انتشار ............ </w:t>
      </w:r>
    </w:p>
    <w:p w:rsidR="00CA281B" w:rsidRPr="00773434" w:rsidRDefault="00CA281B" w:rsidP="00CA281B">
      <w:pPr>
        <w:rPr>
          <w:color w:val="FF0000"/>
          <w:sz w:val="24"/>
          <w:szCs w:val="24"/>
          <w:rtl/>
        </w:rPr>
      </w:pPr>
      <w:r w:rsidRPr="00773434">
        <w:rPr>
          <w:rFonts w:hint="cs"/>
          <w:color w:val="FF0000"/>
          <w:sz w:val="24"/>
          <w:szCs w:val="24"/>
          <w:rtl/>
        </w:rPr>
        <w:t>العلم</w:t>
      </w:r>
    </w:p>
    <w:p w:rsidR="00CA281B" w:rsidRPr="00CA281B" w:rsidRDefault="00CA281B" w:rsidP="00CA281B">
      <w:pPr>
        <w:rPr>
          <w:sz w:val="24"/>
          <w:szCs w:val="24"/>
          <w:rtl/>
        </w:rPr>
      </w:pPr>
      <w:r w:rsidRPr="00CA281B">
        <w:rPr>
          <w:rFonts w:hint="cs"/>
          <w:sz w:val="24"/>
          <w:szCs w:val="24"/>
          <w:rtl/>
        </w:rPr>
        <w:t>الجهل</w:t>
      </w:r>
    </w:p>
    <w:p w:rsidR="00CA281B" w:rsidRPr="00CA281B" w:rsidRDefault="00CA281B" w:rsidP="00CA281B">
      <w:pPr>
        <w:rPr>
          <w:sz w:val="24"/>
          <w:szCs w:val="24"/>
          <w:rtl/>
        </w:rPr>
      </w:pPr>
      <w:r w:rsidRPr="00CA281B">
        <w:rPr>
          <w:rFonts w:hint="cs"/>
          <w:sz w:val="24"/>
          <w:szCs w:val="24"/>
          <w:rtl/>
        </w:rPr>
        <w:t>المعرفة</w:t>
      </w:r>
    </w:p>
    <w:p w:rsidR="00CA281B" w:rsidRPr="009F0DC9" w:rsidRDefault="00773434" w:rsidP="00CA281B">
      <w:pPr>
        <w:rPr>
          <w:rFonts w:ascii="Hacen Samra" w:hAnsi="Hacen Samra" w:cs="AdvertisingMedium"/>
          <w:b/>
          <w:bCs/>
          <w:sz w:val="24"/>
          <w:szCs w:val="24"/>
          <w:rtl/>
        </w:rPr>
      </w:pPr>
      <w:r>
        <w:rPr>
          <w:rFonts w:ascii="Hacen Samra" w:hAnsi="Hacen Samra" w:cs="AdvertisingMedium" w:hint="cs"/>
          <w:b/>
          <w:bCs/>
          <w:sz w:val="24"/>
          <w:szCs w:val="24"/>
          <w:rtl/>
        </w:rPr>
        <w:t xml:space="preserve">228- </w:t>
      </w:r>
      <w:r w:rsidR="00CA281B" w:rsidRPr="009F0DC9">
        <w:rPr>
          <w:rFonts w:ascii="Hacen Samra" w:hAnsi="Hacen Samra" w:cs="AdvertisingMedium" w:hint="cs"/>
          <w:b/>
          <w:bCs/>
          <w:sz w:val="24"/>
          <w:szCs w:val="24"/>
          <w:rtl/>
        </w:rPr>
        <w:t>يعد ........................ من أبرز فلاسفة " ما بعد الحداثة " ، و يعد كتابه ( حالة ما بعد الحداثة ، دراسة في المعرفة ) أساس فكر ما بعد الحداثة عن القضايا الأساسية للحداثة و ما بعد الحداثة</w:t>
      </w:r>
    </w:p>
    <w:p w:rsidR="00CA281B" w:rsidRPr="009F0DC9" w:rsidRDefault="009F0DC9" w:rsidP="00CA281B">
      <w:pPr>
        <w:rPr>
          <w:sz w:val="24"/>
          <w:szCs w:val="24"/>
          <w:rtl/>
        </w:rPr>
      </w:pPr>
      <w:r w:rsidRPr="009F0DC9">
        <w:rPr>
          <w:rFonts w:hint="cs"/>
          <w:sz w:val="24"/>
          <w:szCs w:val="24"/>
          <w:rtl/>
        </w:rPr>
        <w:t>فوكوه</w:t>
      </w:r>
    </w:p>
    <w:p w:rsidR="009F0DC9" w:rsidRPr="009F0DC9" w:rsidRDefault="009F0DC9" w:rsidP="00CA281B">
      <w:pPr>
        <w:rPr>
          <w:sz w:val="24"/>
          <w:szCs w:val="24"/>
          <w:rtl/>
        </w:rPr>
      </w:pPr>
      <w:r w:rsidRPr="009F0DC9">
        <w:rPr>
          <w:rFonts w:hint="cs"/>
          <w:sz w:val="24"/>
          <w:szCs w:val="24"/>
          <w:rtl/>
        </w:rPr>
        <w:t>ديريدا</w:t>
      </w:r>
    </w:p>
    <w:p w:rsidR="009F0DC9" w:rsidRPr="00773434" w:rsidRDefault="009F0DC9" w:rsidP="00CA281B">
      <w:pPr>
        <w:rPr>
          <w:color w:val="FF0000"/>
          <w:sz w:val="24"/>
          <w:szCs w:val="24"/>
          <w:rtl/>
        </w:rPr>
      </w:pPr>
      <w:r w:rsidRPr="00773434">
        <w:rPr>
          <w:rFonts w:hint="cs"/>
          <w:color w:val="FF0000"/>
          <w:sz w:val="24"/>
          <w:szCs w:val="24"/>
          <w:rtl/>
        </w:rPr>
        <w:t>ليوتار</w:t>
      </w:r>
    </w:p>
    <w:p w:rsidR="00C438C0" w:rsidRDefault="00773434" w:rsidP="009F0DC9">
      <w:pPr>
        <w:rPr>
          <w:rFonts w:ascii="Hacen Samra" w:hAnsi="Hacen Samra" w:cs="AdvertisingMedium"/>
          <w:b/>
          <w:bCs/>
          <w:sz w:val="26"/>
          <w:szCs w:val="26"/>
          <w:rtl/>
        </w:rPr>
      </w:pPr>
      <w:r>
        <w:rPr>
          <w:rFonts w:ascii="Hacen Samra" w:hAnsi="Hacen Samra" w:cs="AdvertisingMedium" w:hint="cs"/>
          <w:b/>
          <w:bCs/>
          <w:sz w:val="26"/>
          <w:szCs w:val="26"/>
          <w:rtl/>
        </w:rPr>
        <w:t xml:space="preserve">229- </w:t>
      </w:r>
      <w:r w:rsidR="009F0DC9" w:rsidRPr="009F0DC9">
        <w:rPr>
          <w:rFonts w:ascii="Hacen Samra" w:hAnsi="Hacen Samra" w:cs="AdvertisingMedium" w:hint="cs"/>
          <w:b/>
          <w:bCs/>
          <w:sz w:val="26"/>
          <w:szCs w:val="26"/>
          <w:rtl/>
        </w:rPr>
        <w:t>تدرس النظرية الاجتماعية لـ...</w:t>
      </w:r>
      <w:r w:rsidR="009F0DC9">
        <w:rPr>
          <w:rFonts w:ascii="Hacen Samra" w:hAnsi="Hacen Samra" w:cs="AdvertisingMedium" w:hint="cs"/>
          <w:b/>
          <w:bCs/>
          <w:sz w:val="26"/>
          <w:szCs w:val="26"/>
          <w:rtl/>
        </w:rPr>
        <w:t>......</w:t>
      </w:r>
      <w:r w:rsidR="009F0DC9" w:rsidRPr="009F0DC9">
        <w:rPr>
          <w:rFonts w:ascii="Hacen Samra" w:hAnsi="Hacen Samra" w:cs="AdvertisingMedium" w:hint="cs"/>
          <w:b/>
          <w:bCs/>
          <w:sz w:val="26"/>
          <w:szCs w:val="26"/>
          <w:rtl/>
        </w:rPr>
        <w:t>........ العالم الاجتماعي من منظورات متعددة تشمل : الطبقة و السلالة و النوع الاجتماعي</w:t>
      </w:r>
    </w:p>
    <w:p w:rsidR="009F0DC9" w:rsidRPr="00773434" w:rsidRDefault="009F0DC9" w:rsidP="009F0DC9">
      <w:pPr>
        <w:rPr>
          <w:color w:val="FF0000"/>
          <w:sz w:val="24"/>
          <w:szCs w:val="24"/>
          <w:rtl/>
        </w:rPr>
      </w:pPr>
      <w:r w:rsidRPr="00773434">
        <w:rPr>
          <w:rFonts w:hint="cs"/>
          <w:color w:val="FF0000"/>
          <w:sz w:val="24"/>
          <w:szCs w:val="24"/>
          <w:rtl/>
        </w:rPr>
        <w:t>ما بعد الحداثة</w:t>
      </w:r>
    </w:p>
    <w:p w:rsidR="009F0DC9" w:rsidRPr="009F0DC9" w:rsidRDefault="009F0DC9" w:rsidP="009F0DC9">
      <w:pPr>
        <w:rPr>
          <w:sz w:val="24"/>
          <w:szCs w:val="24"/>
          <w:rtl/>
        </w:rPr>
      </w:pPr>
      <w:r w:rsidRPr="009F0DC9">
        <w:rPr>
          <w:rFonts w:hint="cs"/>
          <w:sz w:val="24"/>
          <w:szCs w:val="24"/>
          <w:rtl/>
        </w:rPr>
        <w:t>ما بعد البنيوية</w:t>
      </w:r>
    </w:p>
    <w:p w:rsidR="009F0DC9" w:rsidRPr="009F0DC9" w:rsidRDefault="009F0DC9" w:rsidP="009F0DC9">
      <w:pPr>
        <w:rPr>
          <w:sz w:val="24"/>
          <w:szCs w:val="24"/>
          <w:rtl/>
        </w:rPr>
      </w:pPr>
      <w:r w:rsidRPr="009F0DC9">
        <w:rPr>
          <w:rFonts w:hint="cs"/>
          <w:sz w:val="24"/>
          <w:szCs w:val="24"/>
          <w:rtl/>
        </w:rPr>
        <w:t>النقدية</w:t>
      </w:r>
    </w:p>
    <w:p w:rsidR="009F0DC9" w:rsidRDefault="00773434" w:rsidP="009F0DC9">
      <w:pPr>
        <w:rPr>
          <w:rFonts w:ascii="Hacen Samra" w:hAnsi="Hacen Samra" w:cs="AdvertisingMedium"/>
          <w:b/>
          <w:bCs/>
          <w:sz w:val="26"/>
          <w:szCs w:val="26"/>
          <w:rtl/>
        </w:rPr>
      </w:pPr>
      <w:r>
        <w:rPr>
          <w:rFonts w:ascii="Hacen Samra" w:hAnsi="Hacen Samra" w:cs="AdvertisingMedium" w:hint="cs"/>
          <w:b/>
          <w:bCs/>
          <w:sz w:val="26"/>
          <w:szCs w:val="26"/>
          <w:rtl/>
        </w:rPr>
        <w:t xml:space="preserve">230- </w:t>
      </w:r>
      <w:r w:rsidR="009F0DC9" w:rsidRPr="009F0DC9">
        <w:rPr>
          <w:rFonts w:ascii="Hacen Samra" w:hAnsi="Hacen Samra" w:cs="AdvertisingMedium" w:hint="cs"/>
          <w:b/>
          <w:bCs/>
          <w:sz w:val="26"/>
          <w:szCs w:val="26"/>
          <w:rtl/>
        </w:rPr>
        <w:t>قدم ...........</w:t>
      </w:r>
      <w:r w:rsidR="009F0DC9">
        <w:rPr>
          <w:rFonts w:ascii="Hacen Samra" w:hAnsi="Hacen Samra" w:cs="AdvertisingMedium" w:hint="cs"/>
          <w:b/>
          <w:bCs/>
          <w:sz w:val="26"/>
          <w:szCs w:val="26"/>
          <w:rtl/>
        </w:rPr>
        <w:t>.......</w:t>
      </w:r>
      <w:r w:rsidR="009F0DC9" w:rsidRPr="009F0DC9">
        <w:rPr>
          <w:rFonts w:ascii="Hacen Samra" w:hAnsi="Hacen Samra" w:cs="AdvertisingMedium" w:hint="cs"/>
          <w:b/>
          <w:bCs/>
          <w:sz w:val="26"/>
          <w:szCs w:val="26"/>
          <w:rtl/>
        </w:rPr>
        <w:t>...... إسهامات امبريقية مباشرة إلى العلم الاجتماعي ، حيث درس خطاب ممارسات السجون و السلوك الجنسي</w:t>
      </w:r>
      <w:r w:rsidR="009F0DC9">
        <w:rPr>
          <w:rFonts w:ascii="Hacen Samra" w:hAnsi="Hacen Samra" w:cs="AdvertisingMedium" w:hint="cs"/>
          <w:b/>
          <w:bCs/>
          <w:sz w:val="26"/>
          <w:szCs w:val="26"/>
          <w:rtl/>
        </w:rPr>
        <w:t xml:space="preserve">  ؟</w:t>
      </w:r>
    </w:p>
    <w:p w:rsidR="009F0DC9" w:rsidRPr="009F0DC9" w:rsidRDefault="009F0DC9" w:rsidP="009F0DC9">
      <w:pPr>
        <w:rPr>
          <w:sz w:val="24"/>
          <w:szCs w:val="24"/>
          <w:rtl/>
        </w:rPr>
      </w:pPr>
      <w:r w:rsidRPr="009F0DC9">
        <w:rPr>
          <w:rFonts w:hint="cs"/>
          <w:sz w:val="24"/>
          <w:szCs w:val="24"/>
          <w:rtl/>
        </w:rPr>
        <w:t>بارت</w:t>
      </w:r>
    </w:p>
    <w:p w:rsidR="009F0DC9" w:rsidRPr="009F0DC9" w:rsidRDefault="009F0DC9" w:rsidP="009F0DC9">
      <w:pPr>
        <w:rPr>
          <w:sz w:val="24"/>
          <w:szCs w:val="24"/>
          <w:rtl/>
        </w:rPr>
      </w:pPr>
      <w:r w:rsidRPr="009F0DC9">
        <w:rPr>
          <w:rFonts w:hint="cs"/>
          <w:sz w:val="24"/>
          <w:szCs w:val="24"/>
          <w:rtl/>
        </w:rPr>
        <w:t>بودريار</w:t>
      </w:r>
    </w:p>
    <w:p w:rsidR="009F0DC9" w:rsidRPr="00773434" w:rsidRDefault="009F0DC9" w:rsidP="009F0DC9">
      <w:pPr>
        <w:rPr>
          <w:color w:val="FF0000"/>
          <w:sz w:val="24"/>
          <w:szCs w:val="24"/>
          <w:rtl/>
        </w:rPr>
      </w:pPr>
      <w:r w:rsidRPr="00773434">
        <w:rPr>
          <w:rFonts w:hint="cs"/>
          <w:color w:val="FF0000"/>
          <w:sz w:val="24"/>
          <w:szCs w:val="24"/>
          <w:rtl/>
        </w:rPr>
        <w:t>فوكوه</w:t>
      </w:r>
    </w:p>
    <w:p w:rsidR="005604B8" w:rsidRPr="005604B8" w:rsidRDefault="00773434" w:rsidP="005604B8">
      <w:pPr>
        <w:rPr>
          <w:rFonts w:ascii="Hacen Samra" w:hAnsi="Hacen Samra" w:cs="AdvertisingMedium"/>
          <w:b/>
          <w:bCs/>
          <w:sz w:val="26"/>
          <w:szCs w:val="26"/>
          <w:rtl/>
        </w:rPr>
      </w:pPr>
      <w:r>
        <w:rPr>
          <w:rFonts w:ascii="Hacen Samra" w:hAnsi="Hacen Samra" w:cs="AdvertisingMedium" w:hint="cs"/>
          <w:b/>
          <w:bCs/>
          <w:sz w:val="26"/>
          <w:szCs w:val="26"/>
          <w:rtl/>
        </w:rPr>
        <w:t xml:space="preserve">231- </w:t>
      </w:r>
      <w:r w:rsidR="009F0DC9" w:rsidRPr="005604B8">
        <w:rPr>
          <w:rFonts w:ascii="Hacen Samra" w:hAnsi="Hacen Samra" w:cs="AdvertisingMedium" w:hint="cs"/>
          <w:b/>
          <w:bCs/>
          <w:sz w:val="26"/>
          <w:szCs w:val="26"/>
          <w:rtl/>
        </w:rPr>
        <w:t xml:space="preserve">تشترك ما بعد الحداثة و ما بعد البنيوية و النظرية النقدية </w:t>
      </w:r>
      <w:r w:rsidR="005604B8" w:rsidRPr="005604B8">
        <w:rPr>
          <w:rFonts w:ascii="Hacen Samra" w:hAnsi="Hacen Samra" w:cs="AdvertisingMedium" w:hint="cs"/>
          <w:b/>
          <w:bCs/>
          <w:sz w:val="26"/>
          <w:szCs w:val="26"/>
          <w:rtl/>
        </w:rPr>
        <w:t>في رفض إمكانية التصور دون .......... مسبقة</w:t>
      </w:r>
    </w:p>
    <w:p w:rsidR="005604B8" w:rsidRPr="005604B8" w:rsidRDefault="005604B8" w:rsidP="005604B8">
      <w:pPr>
        <w:rPr>
          <w:sz w:val="24"/>
          <w:szCs w:val="24"/>
          <w:rtl/>
        </w:rPr>
      </w:pPr>
      <w:r w:rsidRPr="005604B8">
        <w:rPr>
          <w:rFonts w:hint="cs"/>
          <w:sz w:val="24"/>
          <w:szCs w:val="24"/>
          <w:rtl/>
        </w:rPr>
        <w:t>أنماط</w:t>
      </w:r>
    </w:p>
    <w:p w:rsidR="005604B8" w:rsidRPr="00773434" w:rsidRDefault="005604B8" w:rsidP="005604B8">
      <w:pPr>
        <w:rPr>
          <w:color w:val="FF0000"/>
          <w:sz w:val="24"/>
          <w:szCs w:val="24"/>
          <w:rtl/>
        </w:rPr>
      </w:pPr>
      <w:r w:rsidRPr="00773434">
        <w:rPr>
          <w:rFonts w:hint="cs"/>
          <w:color w:val="FF0000"/>
          <w:sz w:val="24"/>
          <w:szCs w:val="24"/>
          <w:rtl/>
        </w:rPr>
        <w:t>فروض</w:t>
      </w:r>
    </w:p>
    <w:p w:rsidR="005604B8" w:rsidRPr="005604B8" w:rsidRDefault="005604B8" w:rsidP="005604B8">
      <w:pPr>
        <w:rPr>
          <w:sz w:val="24"/>
          <w:szCs w:val="24"/>
          <w:rtl/>
        </w:rPr>
      </w:pPr>
      <w:r w:rsidRPr="005604B8">
        <w:rPr>
          <w:rFonts w:hint="cs"/>
          <w:sz w:val="24"/>
          <w:szCs w:val="24"/>
          <w:rtl/>
        </w:rPr>
        <w:t>مناهج</w:t>
      </w:r>
    </w:p>
    <w:p w:rsidR="00773434" w:rsidRDefault="00773434" w:rsidP="005604B8">
      <w:pPr>
        <w:rPr>
          <w:rFonts w:ascii="Hacen Samra" w:hAnsi="Hacen Samra" w:cs="AdvertisingMedium"/>
          <w:b/>
          <w:bCs/>
          <w:sz w:val="26"/>
          <w:szCs w:val="26"/>
          <w:rtl/>
        </w:rPr>
      </w:pPr>
    </w:p>
    <w:p w:rsidR="005604B8" w:rsidRPr="005604B8" w:rsidRDefault="00773434" w:rsidP="005604B8">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232- </w:t>
      </w:r>
      <w:r w:rsidR="005604B8" w:rsidRPr="005604B8">
        <w:rPr>
          <w:rFonts w:ascii="Hacen Samra" w:hAnsi="Hacen Samra" w:cs="AdvertisingMedium" w:hint="cs"/>
          <w:b/>
          <w:bCs/>
          <w:sz w:val="26"/>
          <w:szCs w:val="26"/>
          <w:rtl/>
        </w:rPr>
        <w:t xml:space="preserve">يعتبر </w:t>
      </w:r>
      <w:r w:rsidR="005604B8">
        <w:rPr>
          <w:rFonts w:ascii="Hacen Samra" w:hAnsi="Hacen Samra" w:cs="AdvertisingMedium" w:hint="cs"/>
          <w:b/>
          <w:bCs/>
          <w:sz w:val="26"/>
          <w:szCs w:val="26"/>
          <w:rtl/>
        </w:rPr>
        <w:t>بودريار</w:t>
      </w:r>
      <w:r w:rsidR="005604B8" w:rsidRPr="005604B8">
        <w:rPr>
          <w:rFonts w:ascii="Hacen Samra" w:hAnsi="Hacen Samra" w:cs="AdvertisingMedium" w:hint="cs"/>
          <w:b/>
          <w:bCs/>
          <w:sz w:val="26"/>
          <w:szCs w:val="26"/>
          <w:rtl/>
        </w:rPr>
        <w:t xml:space="preserve"> هو الذي قدم " ما بعد الحداثة " في ثوبها .............</w:t>
      </w:r>
      <w:r w:rsidR="005604B8">
        <w:rPr>
          <w:rFonts w:ascii="Hacen Samra" w:hAnsi="Hacen Samra" w:cs="AdvertisingMedium" w:hint="cs"/>
          <w:b/>
          <w:bCs/>
          <w:sz w:val="26"/>
          <w:szCs w:val="26"/>
          <w:rtl/>
        </w:rPr>
        <w:t xml:space="preserve"> و هو صاحب تحليلات القيمة الرمزية للسلع ؟</w:t>
      </w:r>
    </w:p>
    <w:p w:rsidR="005604B8" w:rsidRPr="005604B8" w:rsidRDefault="005604B8" w:rsidP="005604B8">
      <w:pPr>
        <w:rPr>
          <w:sz w:val="24"/>
          <w:szCs w:val="24"/>
          <w:rtl/>
        </w:rPr>
      </w:pPr>
      <w:r w:rsidRPr="005604B8">
        <w:rPr>
          <w:rFonts w:hint="cs"/>
          <w:sz w:val="24"/>
          <w:szCs w:val="24"/>
          <w:rtl/>
        </w:rPr>
        <w:t>الفلسفي</w:t>
      </w:r>
    </w:p>
    <w:p w:rsidR="005604B8" w:rsidRPr="005604B8" w:rsidRDefault="005604B8" w:rsidP="005604B8">
      <w:pPr>
        <w:rPr>
          <w:sz w:val="24"/>
          <w:szCs w:val="24"/>
          <w:rtl/>
        </w:rPr>
      </w:pPr>
      <w:r w:rsidRPr="005604B8">
        <w:rPr>
          <w:rFonts w:hint="cs"/>
          <w:sz w:val="24"/>
          <w:szCs w:val="24"/>
          <w:rtl/>
        </w:rPr>
        <w:t>النظري</w:t>
      </w:r>
    </w:p>
    <w:p w:rsidR="005604B8" w:rsidRPr="00773434" w:rsidRDefault="005604B8" w:rsidP="005604B8">
      <w:pPr>
        <w:rPr>
          <w:color w:val="FF0000"/>
          <w:sz w:val="24"/>
          <w:szCs w:val="24"/>
          <w:rtl/>
        </w:rPr>
      </w:pPr>
      <w:r w:rsidRPr="00773434">
        <w:rPr>
          <w:rFonts w:hint="cs"/>
          <w:color w:val="FF0000"/>
          <w:sz w:val="24"/>
          <w:szCs w:val="24"/>
          <w:rtl/>
        </w:rPr>
        <w:t>السوسيولوج</w:t>
      </w:r>
      <w:r w:rsidRPr="00773434">
        <w:rPr>
          <w:rFonts w:hint="eastAsia"/>
          <w:color w:val="FF0000"/>
          <w:sz w:val="24"/>
          <w:szCs w:val="24"/>
          <w:rtl/>
        </w:rPr>
        <w:t>ي</w:t>
      </w:r>
    </w:p>
    <w:p w:rsidR="005306B9" w:rsidRPr="005306B9" w:rsidRDefault="00773434" w:rsidP="005604B8">
      <w:pPr>
        <w:rPr>
          <w:rFonts w:ascii="Hacen Samra" w:hAnsi="Hacen Samra" w:cs="AdvertisingMedium"/>
          <w:b/>
          <w:bCs/>
          <w:sz w:val="26"/>
          <w:szCs w:val="26"/>
          <w:rtl/>
        </w:rPr>
      </w:pPr>
      <w:r>
        <w:rPr>
          <w:rFonts w:ascii="Hacen Samra" w:hAnsi="Hacen Samra" w:cs="AdvertisingMedium" w:hint="cs"/>
          <w:b/>
          <w:bCs/>
          <w:sz w:val="26"/>
          <w:szCs w:val="26"/>
          <w:rtl/>
        </w:rPr>
        <w:t xml:space="preserve">233- </w:t>
      </w:r>
      <w:r w:rsidR="005306B9" w:rsidRPr="005306B9">
        <w:rPr>
          <w:rFonts w:ascii="Hacen Samra" w:hAnsi="Hacen Samra" w:cs="AdvertisingMedium" w:hint="cs"/>
          <w:b/>
          <w:bCs/>
          <w:sz w:val="26"/>
          <w:szCs w:val="26"/>
          <w:rtl/>
        </w:rPr>
        <w:t>تندرج الإسهامات السوسيولوجية للنظرية النقدية و ما بعد البنيوية و م ا بعد الحداثة تحت الإسهامات ................ التي تتعلق بالطرق التي بواسطتها يكتب الناس علم الاجتماع و يقرأونه</w:t>
      </w:r>
    </w:p>
    <w:p w:rsidR="005306B9" w:rsidRPr="005306B9" w:rsidRDefault="005306B9" w:rsidP="005604B8">
      <w:pPr>
        <w:rPr>
          <w:sz w:val="24"/>
          <w:szCs w:val="24"/>
          <w:rtl/>
        </w:rPr>
      </w:pPr>
      <w:r w:rsidRPr="005306B9">
        <w:rPr>
          <w:rFonts w:hint="cs"/>
          <w:sz w:val="24"/>
          <w:szCs w:val="24"/>
          <w:rtl/>
        </w:rPr>
        <w:t>الأدبية</w:t>
      </w:r>
    </w:p>
    <w:p w:rsidR="005306B9" w:rsidRPr="00773434" w:rsidRDefault="005306B9" w:rsidP="005604B8">
      <w:pPr>
        <w:rPr>
          <w:color w:val="FF0000"/>
          <w:sz w:val="24"/>
          <w:szCs w:val="24"/>
          <w:rtl/>
        </w:rPr>
      </w:pPr>
      <w:r w:rsidRPr="00773434">
        <w:rPr>
          <w:rFonts w:hint="cs"/>
          <w:color w:val="FF0000"/>
          <w:sz w:val="24"/>
          <w:szCs w:val="24"/>
          <w:rtl/>
        </w:rPr>
        <w:t>المنهجية</w:t>
      </w:r>
    </w:p>
    <w:p w:rsidR="005306B9" w:rsidRPr="005306B9" w:rsidRDefault="005306B9" w:rsidP="005604B8">
      <w:pPr>
        <w:rPr>
          <w:sz w:val="24"/>
          <w:szCs w:val="24"/>
          <w:rtl/>
        </w:rPr>
      </w:pPr>
      <w:r w:rsidRPr="005306B9">
        <w:rPr>
          <w:rFonts w:hint="cs"/>
          <w:sz w:val="24"/>
          <w:szCs w:val="24"/>
          <w:rtl/>
        </w:rPr>
        <w:t>الأمبريقية</w:t>
      </w:r>
    </w:p>
    <w:p w:rsidR="005306B9" w:rsidRDefault="00773434" w:rsidP="005604B8">
      <w:pPr>
        <w:rPr>
          <w:rFonts w:ascii="Hacen Samra" w:hAnsi="Hacen Samra" w:cs="AdvertisingMedium"/>
          <w:b/>
          <w:bCs/>
          <w:sz w:val="26"/>
          <w:szCs w:val="26"/>
          <w:rtl/>
        </w:rPr>
      </w:pPr>
      <w:r>
        <w:rPr>
          <w:rFonts w:ascii="Hacen Samra" w:hAnsi="Hacen Samra" w:cs="AdvertisingMedium" w:hint="cs"/>
          <w:b/>
          <w:bCs/>
          <w:sz w:val="26"/>
          <w:szCs w:val="26"/>
          <w:rtl/>
        </w:rPr>
        <w:t xml:space="preserve">234- </w:t>
      </w:r>
      <w:r w:rsidR="005306B9" w:rsidRPr="005306B9">
        <w:rPr>
          <w:rFonts w:ascii="Hacen Samra" w:hAnsi="Hacen Samra" w:cs="AdvertisingMedium" w:hint="cs"/>
          <w:b/>
          <w:bCs/>
          <w:sz w:val="26"/>
          <w:szCs w:val="26"/>
          <w:rtl/>
        </w:rPr>
        <w:t>تلزم النظرية ................ النوعة النقدية في علم الاجتماع باستجواب نفسها لاستثنائها من الاهتمامات المشبوهة لوجهات النظر و العواطف و الجدل العنيف و السياسة</w:t>
      </w:r>
    </w:p>
    <w:p w:rsidR="005306B9" w:rsidRPr="005306B9" w:rsidRDefault="005306B9" w:rsidP="005604B8">
      <w:pPr>
        <w:rPr>
          <w:sz w:val="24"/>
          <w:szCs w:val="24"/>
          <w:rtl/>
        </w:rPr>
      </w:pPr>
      <w:r w:rsidRPr="005306B9">
        <w:rPr>
          <w:rFonts w:hint="cs"/>
          <w:sz w:val="24"/>
          <w:szCs w:val="24"/>
          <w:rtl/>
        </w:rPr>
        <w:t>ما</w:t>
      </w:r>
      <w:r w:rsidR="003E03BA">
        <w:rPr>
          <w:rFonts w:hint="cs"/>
          <w:sz w:val="24"/>
          <w:szCs w:val="24"/>
          <w:rtl/>
        </w:rPr>
        <w:t xml:space="preserve"> </w:t>
      </w:r>
      <w:r w:rsidRPr="005306B9">
        <w:rPr>
          <w:rFonts w:hint="cs"/>
          <w:sz w:val="24"/>
          <w:szCs w:val="24"/>
          <w:rtl/>
        </w:rPr>
        <w:t>بعد الحداثة</w:t>
      </w:r>
    </w:p>
    <w:p w:rsidR="005306B9" w:rsidRPr="005306B9" w:rsidRDefault="005306B9" w:rsidP="005604B8">
      <w:pPr>
        <w:rPr>
          <w:sz w:val="24"/>
          <w:szCs w:val="24"/>
          <w:rtl/>
        </w:rPr>
      </w:pPr>
      <w:r w:rsidRPr="005306B9">
        <w:rPr>
          <w:rFonts w:hint="cs"/>
          <w:sz w:val="24"/>
          <w:szCs w:val="24"/>
          <w:rtl/>
        </w:rPr>
        <w:t>ما بعد البنيوية</w:t>
      </w:r>
    </w:p>
    <w:p w:rsidR="005306B9" w:rsidRPr="00773434" w:rsidRDefault="005306B9" w:rsidP="005604B8">
      <w:pPr>
        <w:rPr>
          <w:color w:val="FF0000"/>
          <w:sz w:val="24"/>
          <w:szCs w:val="24"/>
          <w:rtl/>
        </w:rPr>
      </w:pPr>
      <w:r w:rsidRPr="00773434">
        <w:rPr>
          <w:rFonts w:hint="cs"/>
          <w:color w:val="FF0000"/>
          <w:sz w:val="24"/>
          <w:szCs w:val="24"/>
          <w:rtl/>
        </w:rPr>
        <w:t>النقدية</w:t>
      </w:r>
    </w:p>
    <w:p w:rsidR="005306B9" w:rsidRPr="003E03BA" w:rsidRDefault="00773434" w:rsidP="003E03BA">
      <w:pPr>
        <w:rPr>
          <w:rFonts w:ascii="Hacen Samra" w:hAnsi="Hacen Samra" w:cs="AdvertisingMedium"/>
          <w:b/>
          <w:bCs/>
          <w:sz w:val="24"/>
          <w:szCs w:val="24"/>
          <w:rtl/>
        </w:rPr>
      </w:pPr>
      <w:r>
        <w:rPr>
          <w:rFonts w:ascii="Hacen Samra" w:hAnsi="Hacen Samra" w:cs="AdvertisingMedium" w:hint="cs"/>
          <w:b/>
          <w:bCs/>
          <w:sz w:val="24"/>
          <w:szCs w:val="24"/>
          <w:rtl/>
        </w:rPr>
        <w:t xml:space="preserve">235- </w:t>
      </w:r>
      <w:r w:rsidR="005306B9" w:rsidRPr="003E03BA">
        <w:rPr>
          <w:rFonts w:ascii="Hacen Samra" w:hAnsi="Hacen Samra" w:cs="AdvertisingMedium" w:hint="cs"/>
          <w:b/>
          <w:bCs/>
          <w:sz w:val="24"/>
          <w:szCs w:val="24"/>
          <w:rtl/>
        </w:rPr>
        <w:t xml:space="preserve">تستكمل </w:t>
      </w:r>
      <w:r w:rsidR="003E03BA" w:rsidRPr="003E03BA">
        <w:rPr>
          <w:rFonts w:ascii="Hacen Samra" w:hAnsi="Hacen Samra" w:cs="AdvertisingMedium" w:hint="cs"/>
          <w:b/>
          <w:bCs/>
          <w:sz w:val="24"/>
          <w:szCs w:val="24"/>
          <w:rtl/>
        </w:rPr>
        <w:t>.................... نقد العلم بتوضيح أنه يمكننا قراءة جميع أنواع النصوص غير الخطابية على أنها نصوص بلاغية و ترى أن اللغة ذاتها تساعد في تشكيل الواقع ز بذلك تبسط طرقاً جديدة لقراءة العلم و كتابته</w:t>
      </w:r>
    </w:p>
    <w:p w:rsidR="003E03BA" w:rsidRPr="005306B9" w:rsidRDefault="003E03BA" w:rsidP="003E03BA">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3E03BA" w:rsidRPr="00773434" w:rsidRDefault="003E03BA" w:rsidP="003E03BA">
      <w:pPr>
        <w:rPr>
          <w:color w:val="FF0000"/>
          <w:sz w:val="24"/>
          <w:szCs w:val="24"/>
          <w:rtl/>
        </w:rPr>
      </w:pPr>
      <w:r w:rsidRPr="00773434">
        <w:rPr>
          <w:rFonts w:hint="cs"/>
          <w:color w:val="FF0000"/>
          <w:sz w:val="24"/>
          <w:szCs w:val="24"/>
          <w:rtl/>
        </w:rPr>
        <w:t>ما بعد البنيوية</w:t>
      </w:r>
    </w:p>
    <w:p w:rsidR="003E03BA" w:rsidRDefault="003E03BA" w:rsidP="003E03BA">
      <w:pPr>
        <w:rPr>
          <w:sz w:val="24"/>
          <w:szCs w:val="24"/>
          <w:rtl/>
        </w:rPr>
      </w:pPr>
      <w:r w:rsidRPr="005306B9">
        <w:rPr>
          <w:rFonts w:hint="cs"/>
          <w:sz w:val="24"/>
          <w:szCs w:val="24"/>
          <w:rtl/>
        </w:rPr>
        <w:t>النقدية</w:t>
      </w:r>
    </w:p>
    <w:p w:rsidR="003E03BA" w:rsidRPr="003E03BA" w:rsidRDefault="00773434" w:rsidP="003E03BA">
      <w:pPr>
        <w:rPr>
          <w:rFonts w:ascii="Hacen Samra" w:hAnsi="Hacen Samra" w:cs="AdvertisingMedium"/>
          <w:b/>
          <w:bCs/>
          <w:sz w:val="26"/>
          <w:szCs w:val="26"/>
          <w:rtl/>
        </w:rPr>
      </w:pPr>
      <w:r>
        <w:rPr>
          <w:rFonts w:ascii="Hacen Samra" w:hAnsi="Hacen Samra" w:cs="AdvertisingMedium" w:hint="cs"/>
          <w:b/>
          <w:bCs/>
          <w:sz w:val="26"/>
          <w:szCs w:val="26"/>
          <w:rtl/>
        </w:rPr>
        <w:t xml:space="preserve">236- </w:t>
      </w:r>
      <w:r w:rsidR="003E03BA" w:rsidRPr="003E03BA">
        <w:rPr>
          <w:rFonts w:ascii="Hacen Samra" w:hAnsi="Hacen Samra" w:cs="AdvertisingMedium" w:hint="cs"/>
          <w:b/>
          <w:bCs/>
          <w:sz w:val="26"/>
          <w:szCs w:val="26"/>
          <w:rtl/>
        </w:rPr>
        <w:t>تقترح النظرية ............. طرقاً جديدة لتنظير دور الدولة و الثقافة في الرأسمالية المتقدمة</w:t>
      </w:r>
    </w:p>
    <w:p w:rsidR="003E03BA" w:rsidRPr="005306B9" w:rsidRDefault="003E03BA" w:rsidP="003E03BA">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3E03BA" w:rsidRPr="005306B9" w:rsidRDefault="003E03BA" w:rsidP="003E03BA">
      <w:pPr>
        <w:rPr>
          <w:sz w:val="24"/>
          <w:szCs w:val="24"/>
          <w:rtl/>
        </w:rPr>
      </w:pPr>
      <w:r w:rsidRPr="005306B9">
        <w:rPr>
          <w:rFonts w:hint="cs"/>
          <w:sz w:val="24"/>
          <w:szCs w:val="24"/>
          <w:rtl/>
        </w:rPr>
        <w:t>ما بعد البنيوية</w:t>
      </w:r>
    </w:p>
    <w:p w:rsidR="003E03BA" w:rsidRPr="00773434" w:rsidRDefault="003E03BA" w:rsidP="003E03BA">
      <w:pPr>
        <w:rPr>
          <w:color w:val="FF0000"/>
          <w:sz w:val="24"/>
          <w:szCs w:val="24"/>
          <w:rtl/>
        </w:rPr>
      </w:pPr>
      <w:r w:rsidRPr="00773434">
        <w:rPr>
          <w:rFonts w:hint="cs"/>
          <w:color w:val="FF0000"/>
          <w:sz w:val="24"/>
          <w:szCs w:val="24"/>
          <w:rtl/>
        </w:rPr>
        <w:t>النقدية</w:t>
      </w:r>
    </w:p>
    <w:p w:rsidR="00773434" w:rsidRDefault="00773434" w:rsidP="00773434">
      <w:pPr>
        <w:rPr>
          <w:rFonts w:ascii="Hacen Samra" w:hAnsi="Hacen Samra" w:cs="AdvertisingMedium"/>
          <w:b/>
          <w:bCs/>
          <w:sz w:val="26"/>
          <w:szCs w:val="26"/>
          <w:rtl/>
        </w:rPr>
      </w:pPr>
    </w:p>
    <w:p w:rsidR="00773434" w:rsidRDefault="00773434" w:rsidP="00773434">
      <w:pPr>
        <w:rPr>
          <w:rFonts w:ascii="Hacen Samra" w:hAnsi="Hacen Samra" w:cs="AdvertisingMedium"/>
          <w:b/>
          <w:bCs/>
          <w:sz w:val="26"/>
          <w:szCs w:val="26"/>
          <w:rtl/>
        </w:rPr>
      </w:pPr>
    </w:p>
    <w:p w:rsidR="00773434" w:rsidRDefault="00773434" w:rsidP="00773434">
      <w:pPr>
        <w:rPr>
          <w:rFonts w:ascii="Hacen Samra" w:hAnsi="Hacen Samra" w:cs="AdvertisingMedium"/>
          <w:b/>
          <w:bCs/>
          <w:sz w:val="26"/>
          <w:szCs w:val="26"/>
          <w:rtl/>
        </w:rPr>
      </w:pPr>
    </w:p>
    <w:p w:rsidR="003E03BA" w:rsidRDefault="00773434" w:rsidP="00773434">
      <w:pPr>
        <w:rPr>
          <w:rFonts w:ascii="Hacen Samra" w:hAnsi="Hacen Samra" w:cs="AdvertisingMedium"/>
          <w:b/>
          <w:bCs/>
          <w:sz w:val="26"/>
          <w:szCs w:val="26"/>
          <w:rtl/>
        </w:rPr>
      </w:pPr>
      <w:r>
        <w:rPr>
          <w:rFonts w:ascii="Hacen Samra" w:hAnsi="Hacen Samra" w:cs="AdvertisingMedium" w:hint="cs"/>
          <w:b/>
          <w:bCs/>
          <w:sz w:val="26"/>
          <w:szCs w:val="26"/>
          <w:rtl/>
        </w:rPr>
        <w:lastRenderedPageBreak/>
        <w:t xml:space="preserve">237- </w:t>
      </w:r>
      <w:r w:rsidR="003E03BA" w:rsidRPr="00095E50">
        <w:rPr>
          <w:rFonts w:ascii="Hacen Samra" w:hAnsi="Hacen Samra" w:cs="AdvertisingMedium" w:hint="cs"/>
          <w:b/>
          <w:bCs/>
          <w:sz w:val="26"/>
          <w:szCs w:val="26"/>
          <w:rtl/>
        </w:rPr>
        <w:t xml:space="preserve">تقدم ................... عند فوكوه رؤى مفيدة </w:t>
      </w:r>
      <w:r w:rsidR="00095E50" w:rsidRPr="00095E50">
        <w:rPr>
          <w:rFonts w:ascii="Hacen Samra" w:hAnsi="Hacen Samra" w:cs="AdvertisingMedium" w:hint="cs"/>
          <w:b/>
          <w:bCs/>
          <w:sz w:val="26"/>
          <w:szCs w:val="26"/>
          <w:rtl/>
        </w:rPr>
        <w:t>لدارسي الضبط الاجتماعي ، ذلك أن كتابه " النظام و العقاب " أعاد تثوير دراسة الجريمة و العقاب</w:t>
      </w:r>
    </w:p>
    <w:p w:rsidR="00095E50" w:rsidRPr="005306B9" w:rsidRDefault="00095E50" w:rsidP="00095E50">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095E50" w:rsidRPr="00773434" w:rsidRDefault="00095E50" w:rsidP="00095E50">
      <w:pPr>
        <w:rPr>
          <w:color w:val="FF0000"/>
          <w:sz w:val="24"/>
          <w:szCs w:val="24"/>
          <w:rtl/>
        </w:rPr>
      </w:pPr>
      <w:r w:rsidRPr="00773434">
        <w:rPr>
          <w:rFonts w:hint="cs"/>
          <w:color w:val="FF0000"/>
          <w:sz w:val="24"/>
          <w:szCs w:val="24"/>
          <w:rtl/>
        </w:rPr>
        <w:t>ما بعد البنيوية</w:t>
      </w:r>
    </w:p>
    <w:p w:rsidR="00095E50" w:rsidRDefault="00095E50" w:rsidP="00095E50">
      <w:pPr>
        <w:rPr>
          <w:sz w:val="24"/>
          <w:szCs w:val="24"/>
          <w:rtl/>
        </w:rPr>
      </w:pPr>
      <w:r w:rsidRPr="005306B9">
        <w:rPr>
          <w:rFonts w:hint="cs"/>
          <w:sz w:val="24"/>
          <w:szCs w:val="24"/>
          <w:rtl/>
        </w:rPr>
        <w:t>النقدية</w:t>
      </w:r>
    </w:p>
    <w:p w:rsidR="00095E50" w:rsidRPr="00095E50" w:rsidRDefault="00773434" w:rsidP="00095E50">
      <w:pPr>
        <w:rPr>
          <w:rFonts w:ascii="Hacen Samra" w:hAnsi="Hacen Samra" w:cs="AdvertisingMedium"/>
          <w:b/>
          <w:bCs/>
          <w:sz w:val="26"/>
          <w:szCs w:val="26"/>
          <w:rtl/>
        </w:rPr>
      </w:pPr>
      <w:r>
        <w:rPr>
          <w:rFonts w:ascii="Hacen Samra" w:hAnsi="Hacen Samra" w:cs="AdvertisingMedium" w:hint="cs"/>
          <w:b/>
          <w:bCs/>
          <w:sz w:val="26"/>
          <w:szCs w:val="26"/>
          <w:rtl/>
        </w:rPr>
        <w:t xml:space="preserve">238- </w:t>
      </w:r>
      <w:r w:rsidR="00095E50" w:rsidRPr="00095E50">
        <w:rPr>
          <w:rFonts w:ascii="Hacen Samra" w:hAnsi="Hacen Samra" w:cs="AdvertisingMedium" w:hint="cs"/>
          <w:b/>
          <w:bCs/>
          <w:sz w:val="26"/>
          <w:szCs w:val="26"/>
          <w:rtl/>
        </w:rPr>
        <w:t>تقترح الحركة النسائية المستندة إلى ....................... و ما بعد البنيوية دراسات امبريقية عيانية عن الصور التي يتشكل بها الخطاب مثل الأفلام السينمائية بأطروحات منبثقة من النوع الاجتماعي</w:t>
      </w:r>
    </w:p>
    <w:p w:rsidR="00095E50" w:rsidRPr="00773434" w:rsidRDefault="00095E50" w:rsidP="00095E50">
      <w:pPr>
        <w:rPr>
          <w:color w:val="FF0000"/>
          <w:sz w:val="24"/>
          <w:szCs w:val="24"/>
          <w:rtl/>
        </w:rPr>
      </w:pPr>
      <w:r w:rsidRPr="00773434">
        <w:rPr>
          <w:rFonts w:hint="cs"/>
          <w:color w:val="FF0000"/>
          <w:sz w:val="24"/>
          <w:szCs w:val="24"/>
          <w:rtl/>
        </w:rPr>
        <w:t>ما بعد الحداثة</w:t>
      </w:r>
    </w:p>
    <w:p w:rsidR="00095E50" w:rsidRPr="005306B9" w:rsidRDefault="00095E50" w:rsidP="00095E50">
      <w:pPr>
        <w:rPr>
          <w:sz w:val="24"/>
          <w:szCs w:val="24"/>
          <w:rtl/>
        </w:rPr>
      </w:pPr>
      <w:r w:rsidRPr="005306B9">
        <w:rPr>
          <w:rFonts w:hint="cs"/>
          <w:sz w:val="24"/>
          <w:szCs w:val="24"/>
          <w:rtl/>
        </w:rPr>
        <w:t>ما بعد البنيوية</w:t>
      </w:r>
    </w:p>
    <w:p w:rsidR="00095E50" w:rsidRDefault="00095E50" w:rsidP="00095E50">
      <w:pPr>
        <w:rPr>
          <w:sz w:val="24"/>
          <w:szCs w:val="24"/>
          <w:rtl/>
        </w:rPr>
      </w:pPr>
      <w:r w:rsidRPr="005306B9">
        <w:rPr>
          <w:rFonts w:hint="cs"/>
          <w:sz w:val="24"/>
          <w:szCs w:val="24"/>
          <w:rtl/>
        </w:rPr>
        <w:t>النقدية</w:t>
      </w:r>
    </w:p>
    <w:p w:rsidR="00DA2BAE" w:rsidRPr="00773434" w:rsidRDefault="00DA2BAE" w:rsidP="00773434">
      <w:pPr>
        <w:jc w:val="center"/>
        <w:rPr>
          <w:color w:val="00B050"/>
          <w:sz w:val="40"/>
          <w:szCs w:val="40"/>
          <w:rtl/>
        </w:rPr>
      </w:pPr>
      <w:r w:rsidRPr="00773434">
        <w:rPr>
          <w:rFonts w:hint="cs"/>
          <w:color w:val="00B050"/>
          <w:sz w:val="40"/>
          <w:szCs w:val="40"/>
          <w:rtl/>
        </w:rPr>
        <w:t>* خاتمة</w:t>
      </w:r>
    </w:p>
    <w:p w:rsidR="00DA2BAE" w:rsidRPr="00773434" w:rsidRDefault="00DA2BAE" w:rsidP="00773434">
      <w:pPr>
        <w:jc w:val="center"/>
        <w:rPr>
          <w:color w:val="00B050"/>
          <w:sz w:val="40"/>
          <w:szCs w:val="40"/>
          <w:rtl/>
        </w:rPr>
      </w:pPr>
      <w:r w:rsidRPr="00773434">
        <w:rPr>
          <w:rFonts w:hint="cs"/>
          <w:color w:val="00B050"/>
          <w:sz w:val="40"/>
          <w:szCs w:val="40"/>
          <w:rtl/>
        </w:rPr>
        <w:t>اسأل الله العلي القدير أن ينفع بهذا العمل المتواضع و يساعد زملائي و زميلاتي للتفوق و النجاح  .</w:t>
      </w:r>
    </w:p>
    <w:p w:rsidR="00DA2BAE" w:rsidRPr="00773434" w:rsidRDefault="00DA2BAE" w:rsidP="00773434">
      <w:pPr>
        <w:jc w:val="center"/>
        <w:rPr>
          <w:color w:val="00B050"/>
          <w:sz w:val="40"/>
          <w:szCs w:val="40"/>
        </w:rPr>
      </w:pPr>
      <w:r w:rsidRPr="00773434">
        <w:rPr>
          <w:rFonts w:hint="cs"/>
          <w:color w:val="00B050"/>
          <w:sz w:val="40"/>
          <w:szCs w:val="40"/>
          <w:rtl/>
        </w:rPr>
        <w:t>و بدل أن تشكروني _ في حال أعجبكم _  فأتمنى الدعاء لي و لزملائي المشاركين بالتوفيق و السداد بالدنيا و الآخرة .</w:t>
      </w:r>
    </w:p>
    <w:sectPr w:rsidR="00DA2BAE" w:rsidRPr="00773434" w:rsidSect="00E840A5">
      <w:headerReference w:type="default" r:id="rId8"/>
      <w:footerReference w:type="default" r:id="rId9"/>
      <w:pgSz w:w="11906" w:h="16838"/>
      <w:pgMar w:top="1135" w:right="1416" w:bottom="851" w:left="993"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348" w:rsidRDefault="00791348" w:rsidP="00063A9F">
      <w:pPr>
        <w:spacing w:after="0" w:line="240" w:lineRule="auto"/>
      </w:pPr>
      <w:r>
        <w:separator/>
      </w:r>
    </w:p>
  </w:endnote>
  <w:endnote w:type="continuationSeparator" w:id="1">
    <w:p w:rsidR="00791348" w:rsidRDefault="00791348" w:rsidP="00063A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dvertisingExtraBold">
    <w:charset w:val="B2"/>
    <w:family w:val="auto"/>
    <w:pitch w:val="variable"/>
    <w:sig w:usb0="00002001" w:usb1="00000000" w:usb2="00000000" w:usb3="00000000" w:csb0="00000040" w:csb1="00000000"/>
  </w:font>
  <w:font w:name="Hacen Samra">
    <w:altName w:val="Times New Roman"/>
    <w:charset w:val="00"/>
    <w:family w:val="auto"/>
    <w:pitch w:val="variable"/>
    <w:sig w:usb0="00002003" w:usb1="00000000" w:usb2="00000000" w:usb3="00000000" w:csb0="00000041" w:csb1="00000000"/>
  </w:font>
  <w:font w:name="AdvertisingMedium">
    <w:charset w:val="B2"/>
    <w:family w:val="auto"/>
    <w:pitch w:val="variable"/>
    <w:sig w:usb0="00002001" w:usb1="00000000" w:usb2="00000000" w:usb3="00000000" w:csb0="00000040" w:csb1="00000000"/>
  </w:font>
  <w:font w:name="ae_AlArabiya">
    <w:altName w:val="Times New Roman"/>
    <w:charset w:val="00"/>
    <w:family w:val="roman"/>
    <w:pitch w:val="variable"/>
    <w:sig w:usb0="800020AF" w:usb1="C000204A"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86384"/>
      <w:docPartObj>
        <w:docPartGallery w:val="Page Numbers (Bottom of Page)"/>
        <w:docPartUnique/>
      </w:docPartObj>
    </w:sdtPr>
    <w:sdtContent>
      <w:p w:rsidR="00C21073" w:rsidRDefault="0001392B">
        <w:pPr>
          <w:pStyle w:val="a4"/>
          <w:jc w:val="right"/>
        </w:pPr>
        <w:fldSimple w:instr=" PAGE   \* MERGEFORMAT ">
          <w:r w:rsidR="00CD2274" w:rsidRPr="00CD2274">
            <w:rPr>
              <w:rFonts w:cs="Calibri"/>
              <w:noProof/>
              <w:rtl/>
              <w:lang w:val="ar-SA"/>
            </w:rPr>
            <w:t>1</w:t>
          </w:r>
        </w:fldSimple>
      </w:p>
    </w:sdtContent>
  </w:sdt>
  <w:p w:rsidR="00C21073" w:rsidRDefault="00C2107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348" w:rsidRDefault="00791348" w:rsidP="00063A9F">
      <w:pPr>
        <w:spacing w:after="0" w:line="240" w:lineRule="auto"/>
      </w:pPr>
      <w:r>
        <w:separator/>
      </w:r>
    </w:p>
  </w:footnote>
  <w:footnote w:type="continuationSeparator" w:id="1">
    <w:p w:rsidR="00791348" w:rsidRDefault="00791348" w:rsidP="00063A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1073" w:rsidRPr="00710C53" w:rsidRDefault="00C21073" w:rsidP="00063A9F">
    <w:pPr>
      <w:rPr>
        <w:rFonts w:cs="Traditional Arabic"/>
        <w:b/>
        <w:bCs/>
        <w:color w:val="595959" w:themeColor="text1" w:themeTint="A6"/>
        <w:sz w:val="28"/>
        <w:szCs w:val="28"/>
        <w:rtl/>
      </w:rPr>
    </w:pPr>
    <w:r w:rsidRPr="00710C53">
      <w:rPr>
        <w:rFonts w:cs="Traditional Arabic"/>
        <w:b/>
        <w:bCs/>
        <w:i/>
        <w:iCs/>
        <w:color w:val="595959" w:themeColor="text1" w:themeTint="A6"/>
        <w:sz w:val="28"/>
        <w:szCs w:val="28"/>
        <w:rtl/>
      </w:rPr>
      <w:tab/>
      <w:t>أسئلة و أجوبة لم</w:t>
    </w:r>
    <w:r w:rsidRPr="00710C53">
      <w:rPr>
        <w:rFonts w:cs="Traditional Arabic" w:hint="cs"/>
        <w:b/>
        <w:bCs/>
        <w:i/>
        <w:iCs/>
        <w:color w:val="595959" w:themeColor="text1" w:themeTint="A6"/>
        <w:sz w:val="28"/>
        <w:szCs w:val="28"/>
        <w:rtl/>
      </w:rPr>
      <w:t xml:space="preserve">قرر النظريات الاجتماعية               </w:t>
    </w:r>
    <w:r w:rsidRPr="00710C53">
      <w:rPr>
        <w:rFonts w:cs="Traditional Arabic" w:hint="cs"/>
        <w:b/>
        <w:bCs/>
        <w:color w:val="595959" w:themeColor="text1" w:themeTint="A6"/>
        <w:sz w:val="28"/>
        <w:szCs w:val="28"/>
        <w:rtl/>
      </w:rPr>
      <w:t xml:space="preserve">              </w:t>
    </w:r>
    <w:r w:rsidRPr="00710C53">
      <w:rPr>
        <w:rFonts w:cs="Traditional Arabic" w:hint="cs"/>
        <w:b/>
        <w:bCs/>
        <w:i/>
        <w:iCs/>
        <w:color w:val="595959" w:themeColor="text1" w:themeTint="A6"/>
        <w:sz w:val="28"/>
        <w:szCs w:val="28"/>
        <w:rtl/>
      </w:rPr>
      <w:t>" من المبتدي و زملائه "</w:t>
    </w:r>
  </w:p>
  <w:p w:rsidR="00C21073" w:rsidRDefault="00C2107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5D4F05"/>
    <w:multiLevelType w:val="hybridMultilevel"/>
    <w:tmpl w:val="23946304"/>
    <w:lvl w:ilvl="0" w:tplc="30B05EEA">
      <w:start w:val="1"/>
      <w:numFmt w:val="decimal"/>
      <w:lvlText w:val="%1."/>
      <w:lvlJc w:val="left"/>
      <w:pPr>
        <w:tabs>
          <w:tab w:val="num" w:pos="720"/>
        </w:tabs>
        <w:ind w:left="720" w:hanging="360"/>
      </w:pPr>
    </w:lvl>
    <w:lvl w:ilvl="1" w:tplc="C0E471E4" w:tentative="1">
      <w:start w:val="1"/>
      <w:numFmt w:val="decimal"/>
      <w:lvlText w:val="%2."/>
      <w:lvlJc w:val="left"/>
      <w:pPr>
        <w:tabs>
          <w:tab w:val="num" w:pos="1440"/>
        </w:tabs>
        <w:ind w:left="1440" w:hanging="360"/>
      </w:pPr>
    </w:lvl>
    <w:lvl w:ilvl="2" w:tplc="C1C2C484" w:tentative="1">
      <w:start w:val="1"/>
      <w:numFmt w:val="decimal"/>
      <w:lvlText w:val="%3."/>
      <w:lvlJc w:val="left"/>
      <w:pPr>
        <w:tabs>
          <w:tab w:val="num" w:pos="2160"/>
        </w:tabs>
        <w:ind w:left="2160" w:hanging="360"/>
      </w:pPr>
    </w:lvl>
    <w:lvl w:ilvl="3" w:tplc="8BFE1582" w:tentative="1">
      <w:start w:val="1"/>
      <w:numFmt w:val="decimal"/>
      <w:lvlText w:val="%4."/>
      <w:lvlJc w:val="left"/>
      <w:pPr>
        <w:tabs>
          <w:tab w:val="num" w:pos="2880"/>
        </w:tabs>
        <w:ind w:left="2880" w:hanging="360"/>
      </w:pPr>
    </w:lvl>
    <w:lvl w:ilvl="4" w:tplc="7AC41AA4" w:tentative="1">
      <w:start w:val="1"/>
      <w:numFmt w:val="decimal"/>
      <w:lvlText w:val="%5."/>
      <w:lvlJc w:val="left"/>
      <w:pPr>
        <w:tabs>
          <w:tab w:val="num" w:pos="3600"/>
        </w:tabs>
        <w:ind w:left="3600" w:hanging="360"/>
      </w:pPr>
    </w:lvl>
    <w:lvl w:ilvl="5" w:tplc="7B724092" w:tentative="1">
      <w:start w:val="1"/>
      <w:numFmt w:val="decimal"/>
      <w:lvlText w:val="%6."/>
      <w:lvlJc w:val="left"/>
      <w:pPr>
        <w:tabs>
          <w:tab w:val="num" w:pos="4320"/>
        </w:tabs>
        <w:ind w:left="4320" w:hanging="360"/>
      </w:pPr>
    </w:lvl>
    <w:lvl w:ilvl="6" w:tplc="71149154" w:tentative="1">
      <w:start w:val="1"/>
      <w:numFmt w:val="decimal"/>
      <w:lvlText w:val="%7."/>
      <w:lvlJc w:val="left"/>
      <w:pPr>
        <w:tabs>
          <w:tab w:val="num" w:pos="5040"/>
        </w:tabs>
        <w:ind w:left="5040" w:hanging="360"/>
      </w:pPr>
    </w:lvl>
    <w:lvl w:ilvl="7" w:tplc="D26067CE" w:tentative="1">
      <w:start w:val="1"/>
      <w:numFmt w:val="decimal"/>
      <w:lvlText w:val="%8."/>
      <w:lvlJc w:val="left"/>
      <w:pPr>
        <w:tabs>
          <w:tab w:val="num" w:pos="5760"/>
        </w:tabs>
        <w:ind w:left="5760" w:hanging="360"/>
      </w:pPr>
    </w:lvl>
    <w:lvl w:ilvl="8" w:tplc="CA1E6938" w:tentative="1">
      <w:start w:val="1"/>
      <w:numFmt w:val="decimal"/>
      <w:lvlText w:val="%9."/>
      <w:lvlJc w:val="left"/>
      <w:pPr>
        <w:tabs>
          <w:tab w:val="num" w:pos="6480"/>
        </w:tabs>
        <w:ind w:left="6480" w:hanging="360"/>
      </w:pPr>
    </w:lvl>
  </w:abstractNum>
  <w:abstractNum w:abstractNumId="1">
    <w:nsid w:val="4F61751D"/>
    <w:multiLevelType w:val="hybridMultilevel"/>
    <w:tmpl w:val="7546803E"/>
    <w:lvl w:ilvl="0" w:tplc="3B06BF54">
      <w:start w:val="1"/>
      <w:numFmt w:val="decimal"/>
      <w:lvlText w:val="%1."/>
      <w:lvlJc w:val="left"/>
      <w:pPr>
        <w:tabs>
          <w:tab w:val="num" w:pos="720"/>
        </w:tabs>
        <w:ind w:left="720" w:hanging="360"/>
      </w:pPr>
    </w:lvl>
    <w:lvl w:ilvl="1" w:tplc="8FAAD286" w:tentative="1">
      <w:start w:val="1"/>
      <w:numFmt w:val="decimal"/>
      <w:lvlText w:val="%2."/>
      <w:lvlJc w:val="left"/>
      <w:pPr>
        <w:tabs>
          <w:tab w:val="num" w:pos="1440"/>
        </w:tabs>
        <w:ind w:left="1440" w:hanging="360"/>
      </w:pPr>
    </w:lvl>
    <w:lvl w:ilvl="2" w:tplc="0A187E5A" w:tentative="1">
      <w:start w:val="1"/>
      <w:numFmt w:val="decimal"/>
      <w:lvlText w:val="%3."/>
      <w:lvlJc w:val="left"/>
      <w:pPr>
        <w:tabs>
          <w:tab w:val="num" w:pos="2160"/>
        </w:tabs>
        <w:ind w:left="2160" w:hanging="360"/>
      </w:pPr>
    </w:lvl>
    <w:lvl w:ilvl="3" w:tplc="BCE63F3C" w:tentative="1">
      <w:start w:val="1"/>
      <w:numFmt w:val="decimal"/>
      <w:lvlText w:val="%4."/>
      <w:lvlJc w:val="left"/>
      <w:pPr>
        <w:tabs>
          <w:tab w:val="num" w:pos="2880"/>
        </w:tabs>
        <w:ind w:left="2880" w:hanging="360"/>
      </w:pPr>
    </w:lvl>
    <w:lvl w:ilvl="4" w:tplc="373A3C06" w:tentative="1">
      <w:start w:val="1"/>
      <w:numFmt w:val="decimal"/>
      <w:lvlText w:val="%5."/>
      <w:lvlJc w:val="left"/>
      <w:pPr>
        <w:tabs>
          <w:tab w:val="num" w:pos="3600"/>
        </w:tabs>
        <w:ind w:left="3600" w:hanging="360"/>
      </w:pPr>
    </w:lvl>
    <w:lvl w:ilvl="5" w:tplc="38AC9844" w:tentative="1">
      <w:start w:val="1"/>
      <w:numFmt w:val="decimal"/>
      <w:lvlText w:val="%6."/>
      <w:lvlJc w:val="left"/>
      <w:pPr>
        <w:tabs>
          <w:tab w:val="num" w:pos="4320"/>
        </w:tabs>
        <w:ind w:left="4320" w:hanging="360"/>
      </w:pPr>
    </w:lvl>
    <w:lvl w:ilvl="6" w:tplc="E97CC740" w:tentative="1">
      <w:start w:val="1"/>
      <w:numFmt w:val="decimal"/>
      <w:lvlText w:val="%7."/>
      <w:lvlJc w:val="left"/>
      <w:pPr>
        <w:tabs>
          <w:tab w:val="num" w:pos="5040"/>
        </w:tabs>
        <w:ind w:left="5040" w:hanging="360"/>
      </w:pPr>
    </w:lvl>
    <w:lvl w:ilvl="7" w:tplc="643CD73E" w:tentative="1">
      <w:start w:val="1"/>
      <w:numFmt w:val="decimal"/>
      <w:lvlText w:val="%8."/>
      <w:lvlJc w:val="left"/>
      <w:pPr>
        <w:tabs>
          <w:tab w:val="num" w:pos="5760"/>
        </w:tabs>
        <w:ind w:left="5760" w:hanging="360"/>
      </w:pPr>
    </w:lvl>
    <w:lvl w:ilvl="8" w:tplc="E738D834"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46082"/>
  </w:hdrShapeDefaults>
  <w:footnotePr>
    <w:footnote w:id="0"/>
    <w:footnote w:id="1"/>
  </w:footnotePr>
  <w:endnotePr>
    <w:endnote w:id="0"/>
    <w:endnote w:id="1"/>
  </w:endnotePr>
  <w:compat/>
  <w:rsids>
    <w:rsidRoot w:val="00063A9F"/>
    <w:rsid w:val="0001392B"/>
    <w:rsid w:val="00025C03"/>
    <w:rsid w:val="000305D8"/>
    <w:rsid w:val="00055A33"/>
    <w:rsid w:val="00063A9F"/>
    <w:rsid w:val="00073EE5"/>
    <w:rsid w:val="00094A7E"/>
    <w:rsid w:val="00095E50"/>
    <w:rsid w:val="000B18A0"/>
    <w:rsid w:val="000B6DD2"/>
    <w:rsid w:val="000C5F87"/>
    <w:rsid w:val="000E49EA"/>
    <w:rsid w:val="000E5C2B"/>
    <w:rsid w:val="000F635B"/>
    <w:rsid w:val="00101CAB"/>
    <w:rsid w:val="00103439"/>
    <w:rsid w:val="00112D33"/>
    <w:rsid w:val="001220FC"/>
    <w:rsid w:val="00141951"/>
    <w:rsid w:val="00146DEF"/>
    <w:rsid w:val="001846A6"/>
    <w:rsid w:val="001A1473"/>
    <w:rsid w:val="001D4377"/>
    <w:rsid w:val="00204C6B"/>
    <w:rsid w:val="00254D28"/>
    <w:rsid w:val="00276194"/>
    <w:rsid w:val="002A7600"/>
    <w:rsid w:val="002B6385"/>
    <w:rsid w:val="002C0A88"/>
    <w:rsid w:val="002E6830"/>
    <w:rsid w:val="0030337D"/>
    <w:rsid w:val="003B3149"/>
    <w:rsid w:val="003B33C9"/>
    <w:rsid w:val="003B7622"/>
    <w:rsid w:val="003C3F3D"/>
    <w:rsid w:val="003C5A48"/>
    <w:rsid w:val="003D7418"/>
    <w:rsid w:val="003E03BA"/>
    <w:rsid w:val="00416FEC"/>
    <w:rsid w:val="00444816"/>
    <w:rsid w:val="00445ACF"/>
    <w:rsid w:val="00460B91"/>
    <w:rsid w:val="00481F1D"/>
    <w:rsid w:val="00495E69"/>
    <w:rsid w:val="0049705A"/>
    <w:rsid w:val="00497180"/>
    <w:rsid w:val="00497506"/>
    <w:rsid w:val="004E1179"/>
    <w:rsid w:val="004F2A8A"/>
    <w:rsid w:val="005053D5"/>
    <w:rsid w:val="0051085F"/>
    <w:rsid w:val="00514664"/>
    <w:rsid w:val="005306B9"/>
    <w:rsid w:val="005604B8"/>
    <w:rsid w:val="00565D9C"/>
    <w:rsid w:val="00572F18"/>
    <w:rsid w:val="005849D3"/>
    <w:rsid w:val="005A1C6A"/>
    <w:rsid w:val="005B359B"/>
    <w:rsid w:val="005C0D86"/>
    <w:rsid w:val="005E104D"/>
    <w:rsid w:val="005E74F7"/>
    <w:rsid w:val="006066B5"/>
    <w:rsid w:val="00611B9F"/>
    <w:rsid w:val="00630526"/>
    <w:rsid w:val="00651BAD"/>
    <w:rsid w:val="006549B8"/>
    <w:rsid w:val="006851D0"/>
    <w:rsid w:val="006979C0"/>
    <w:rsid w:val="006D0F6B"/>
    <w:rsid w:val="006D230E"/>
    <w:rsid w:val="00710C53"/>
    <w:rsid w:val="00732694"/>
    <w:rsid w:val="00761612"/>
    <w:rsid w:val="00773434"/>
    <w:rsid w:val="00791348"/>
    <w:rsid w:val="007A20C5"/>
    <w:rsid w:val="007B369D"/>
    <w:rsid w:val="007C02B3"/>
    <w:rsid w:val="007E1EC8"/>
    <w:rsid w:val="008023AD"/>
    <w:rsid w:val="0080664C"/>
    <w:rsid w:val="00820F38"/>
    <w:rsid w:val="00821DB4"/>
    <w:rsid w:val="0084074F"/>
    <w:rsid w:val="00864492"/>
    <w:rsid w:val="00875BBC"/>
    <w:rsid w:val="008909F5"/>
    <w:rsid w:val="008A29D6"/>
    <w:rsid w:val="008E523B"/>
    <w:rsid w:val="00920AEA"/>
    <w:rsid w:val="00940C87"/>
    <w:rsid w:val="009857CA"/>
    <w:rsid w:val="00996CD5"/>
    <w:rsid w:val="009C125F"/>
    <w:rsid w:val="009C4C4E"/>
    <w:rsid w:val="009D2C18"/>
    <w:rsid w:val="009E2199"/>
    <w:rsid w:val="009F0DC9"/>
    <w:rsid w:val="009F34DD"/>
    <w:rsid w:val="00A475FA"/>
    <w:rsid w:val="00A50166"/>
    <w:rsid w:val="00AD243D"/>
    <w:rsid w:val="00B14100"/>
    <w:rsid w:val="00B30D19"/>
    <w:rsid w:val="00B57A2A"/>
    <w:rsid w:val="00B63581"/>
    <w:rsid w:val="00B655A0"/>
    <w:rsid w:val="00B7491A"/>
    <w:rsid w:val="00B7687B"/>
    <w:rsid w:val="00B8680B"/>
    <w:rsid w:val="00B9538B"/>
    <w:rsid w:val="00BB408F"/>
    <w:rsid w:val="00BD6E3D"/>
    <w:rsid w:val="00BE6980"/>
    <w:rsid w:val="00C13970"/>
    <w:rsid w:val="00C21008"/>
    <w:rsid w:val="00C21073"/>
    <w:rsid w:val="00C438C0"/>
    <w:rsid w:val="00C8135F"/>
    <w:rsid w:val="00C81F62"/>
    <w:rsid w:val="00C87AD0"/>
    <w:rsid w:val="00C90F21"/>
    <w:rsid w:val="00C93CBA"/>
    <w:rsid w:val="00CA281B"/>
    <w:rsid w:val="00CB0EA8"/>
    <w:rsid w:val="00CC74FE"/>
    <w:rsid w:val="00CC77FB"/>
    <w:rsid w:val="00CD2274"/>
    <w:rsid w:val="00CE1DCA"/>
    <w:rsid w:val="00D433B7"/>
    <w:rsid w:val="00D75071"/>
    <w:rsid w:val="00DA2BAE"/>
    <w:rsid w:val="00DD2D54"/>
    <w:rsid w:val="00DD79AC"/>
    <w:rsid w:val="00E04FEF"/>
    <w:rsid w:val="00E149B8"/>
    <w:rsid w:val="00E26A77"/>
    <w:rsid w:val="00E531DB"/>
    <w:rsid w:val="00E840A5"/>
    <w:rsid w:val="00EA0D17"/>
    <w:rsid w:val="00EA66C9"/>
    <w:rsid w:val="00EB354A"/>
    <w:rsid w:val="00ED4FF0"/>
    <w:rsid w:val="00F06806"/>
    <w:rsid w:val="00F2124B"/>
    <w:rsid w:val="00F32C6C"/>
    <w:rsid w:val="00F607F0"/>
    <w:rsid w:val="00F712F2"/>
    <w:rsid w:val="00F92158"/>
    <w:rsid w:val="00FA4DA6"/>
    <w:rsid w:val="00FF3EF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A9F"/>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3A9F"/>
    <w:pPr>
      <w:tabs>
        <w:tab w:val="center" w:pos="4153"/>
        <w:tab w:val="right" w:pos="8306"/>
      </w:tabs>
      <w:spacing w:after="0" w:line="240" w:lineRule="auto"/>
    </w:pPr>
  </w:style>
  <w:style w:type="character" w:customStyle="1" w:styleId="Char">
    <w:name w:val="رأس صفحة Char"/>
    <w:basedOn w:val="a0"/>
    <w:link w:val="a3"/>
    <w:uiPriority w:val="99"/>
    <w:semiHidden/>
    <w:rsid w:val="00063A9F"/>
    <w:rPr>
      <w:rFonts w:eastAsiaTheme="minorEastAsia"/>
    </w:rPr>
  </w:style>
  <w:style w:type="paragraph" w:styleId="a4">
    <w:name w:val="footer"/>
    <w:basedOn w:val="a"/>
    <w:link w:val="Char0"/>
    <w:uiPriority w:val="99"/>
    <w:unhideWhenUsed/>
    <w:rsid w:val="00063A9F"/>
    <w:pPr>
      <w:tabs>
        <w:tab w:val="center" w:pos="4153"/>
        <w:tab w:val="right" w:pos="8306"/>
      </w:tabs>
      <w:spacing w:after="0" w:line="240" w:lineRule="auto"/>
    </w:pPr>
  </w:style>
  <w:style w:type="character" w:customStyle="1" w:styleId="Char0">
    <w:name w:val="تذييل صفحة Char"/>
    <w:basedOn w:val="a0"/>
    <w:link w:val="a4"/>
    <w:uiPriority w:val="99"/>
    <w:rsid w:val="00063A9F"/>
    <w:rPr>
      <w:rFonts w:eastAsiaTheme="minorEastAsia"/>
    </w:rPr>
  </w:style>
  <w:style w:type="paragraph" w:styleId="a5">
    <w:name w:val="Normal (Web)"/>
    <w:basedOn w:val="a"/>
    <w:uiPriority w:val="99"/>
    <w:semiHidden/>
    <w:unhideWhenUsed/>
    <w:rsid w:val="008909F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6D0F6B"/>
    <w:pPr>
      <w:ind w:left="720"/>
      <w:contextualSpacing/>
    </w:pPr>
  </w:style>
</w:styles>
</file>

<file path=word/webSettings.xml><?xml version="1.0" encoding="utf-8"?>
<w:webSettings xmlns:r="http://schemas.openxmlformats.org/officeDocument/2006/relationships" xmlns:w="http://schemas.openxmlformats.org/wordprocessingml/2006/main">
  <w:divs>
    <w:div w:id="418402756">
      <w:bodyDiv w:val="1"/>
      <w:marLeft w:val="0"/>
      <w:marRight w:val="0"/>
      <w:marTop w:val="0"/>
      <w:marBottom w:val="0"/>
      <w:divBdr>
        <w:top w:val="none" w:sz="0" w:space="0" w:color="auto"/>
        <w:left w:val="none" w:sz="0" w:space="0" w:color="auto"/>
        <w:bottom w:val="none" w:sz="0" w:space="0" w:color="auto"/>
        <w:right w:val="none" w:sz="0" w:space="0" w:color="auto"/>
      </w:divBdr>
    </w:div>
    <w:div w:id="750465540">
      <w:bodyDiv w:val="1"/>
      <w:marLeft w:val="0"/>
      <w:marRight w:val="0"/>
      <w:marTop w:val="0"/>
      <w:marBottom w:val="0"/>
      <w:divBdr>
        <w:top w:val="none" w:sz="0" w:space="0" w:color="auto"/>
        <w:left w:val="none" w:sz="0" w:space="0" w:color="auto"/>
        <w:bottom w:val="none" w:sz="0" w:space="0" w:color="auto"/>
        <w:right w:val="none" w:sz="0" w:space="0" w:color="auto"/>
      </w:divBdr>
    </w:div>
    <w:div w:id="782379776">
      <w:bodyDiv w:val="1"/>
      <w:marLeft w:val="0"/>
      <w:marRight w:val="0"/>
      <w:marTop w:val="0"/>
      <w:marBottom w:val="0"/>
      <w:divBdr>
        <w:top w:val="none" w:sz="0" w:space="0" w:color="auto"/>
        <w:left w:val="none" w:sz="0" w:space="0" w:color="auto"/>
        <w:bottom w:val="none" w:sz="0" w:space="0" w:color="auto"/>
        <w:right w:val="none" w:sz="0" w:space="0" w:color="auto"/>
      </w:divBdr>
    </w:div>
    <w:div w:id="1003044118">
      <w:bodyDiv w:val="1"/>
      <w:marLeft w:val="0"/>
      <w:marRight w:val="0"/>
      <w:marTop w:val="0"/>
      <w:marBottom w:val="0"/>
      <w:divBdr>
        <w:top w:val="none" w:sz="0" w:space="0" w:color="auto"/>
        <w:left w:val="none" w:sz="0" w:space="0" w:color="auto"/>
        <w:bottom w:val="none" w:sz="0" w:space="0" w:color="auto"/>
        <w:right w:val="none" w:sz="0" w:space="0" w:color="auto"/>
      </w:divBdr>
    </w:div>
    <w:div w:id="1246114532">
      <w:bodyDiv w:val="1"/>
      <w:marLeft w:val="0"/>
      <w:marRight w:val="0"/>
      <w:marTop w:val="0"/>
      <w:marBottom w:val="0"/>
      <w:divBdr>
        <w:top w:val="none" w:sz="0" w:space="0" w:color="auto"/>
        <w:left w:val="none" w:sz="0" w:space="0" w:color="auto"/>
        <w:bottom w:val="none" w:sz="0" w:space="0" w:color="auto"/>
        <w:right w:val="none" w:sz="0" w:space="0" w:color="auto"/>
      </w:divBdr>
    </w:div>
    <w:div w:id="1318456401">
      <w:bodyDiv w:val="1"/>
      <w:marLeft w:val="0"/>
      <w:marRight w:val="0"/>
      <w:marTop w:val="0"/>
      <w:marBottom w:val="0"/>
      <w:divBdr>
        <w:top w:val="none" w:sz="0" w:space="0" w:color="auto"/>
        <w:left w:val="none" w:sz="0" w:space="0" w:color="auto"/>
        <w:bottom w:val="none" w:sz="0" w:space="0" w:color="auto"/>
        <w:right w:val="none" w:sz="0" w:space="0" w:color="auto"/>
      </w:divBdr>
    </w:div>
    <w:div w:id="1581207946">
      <w:bodyDiv w:val="1"/>
      <w:marLeft w:val="0"/>
      <w:marRight w:val="0"/>
      <w:marTop w:val="0"/>
      <w:marBottom w:val="0"/>
      <w:divBdr>
        <w:top w:val="none" w:sz="0" w:space="0" w:color="auto"/>
        <w:left w:val="none" w:sz="0" w:space="0" w:color="auto"/>
        <w:bottom w:val="none" w:sz="0" w:space="0" w:color="auto"/>
        <w:right w:val="none" w:sz="0" w:space="0" w:color="auto"/>
      </w:divBdr>
    </w:div>
    <w:div w:id="1750927447">
      <w:bodyDiv w:val="1"/>
      <w:marLeft w:val="0"/>
      <w:marRight w:val="0"/>
      <w:marTop w:val="0"/>
      <w:marBottom w:val="0"/>
      <w:divBdr>
        <w:top w:val="none" w:sz="0" w:space="0" w:color="auto"/>
        <w:left w:val="none" w:sz="0" w:space="0" w:color="auto"/>
        <w:bottom w:val="none" w:sz="0" w:space="0" w:color="auto"/>
        <w:right w:val="none" w:sz="0" w:space="0" w:color="auto"/>
      </w:divBdr>
    </w:div>
    <w:div w:id="1752505203">
      <w:bodyDiv w:val="1"/>
      <w:marLeft w:val="0"/>
      <w:marRight w:val="0"/>
      <w:marTop w:val="0"/>
      <w:marBottom w:val="0"/>
      <w:divBdr>
        <w:top w:val="none" w:sz="0" w:space="0" w:color="auto"/>
        <w:left w:val="none" w:sz="0" w:space="0" w:color="auto"/>
        <w:bottom w:val="none" w:sz="0" w:space="0" w:color="auto"/>
        <w:right w:val="none" w:sz="0" w:space="0" w:color="auto"/>
      </w:divBdr>
      <w:divsChild>
        <w:div w:id="1968047765">
          <w:marLeft w:val="0"/>
          <w:marRight w:val="720"/>
          <w:marTop w:val="120"/>
          <w:marBottom w:val="0"/>
          <w:divBdr>
            <w:top w:val="none" w:sz="0" w:space="0" w:color="auto"/>
            <w:left w:val="none" w:sz="0" w:space="0" w:color="auto"/>
            <w:bottom w:val="none" w:sz="0" w:space="0" w:color="auto"/>
            <w:right w:val="none" w:sz="0" w:space="0" w:color="auto"/>
          </w:divBdr>
        </w:div>
        <w:div w:id="325783962">
          <w:marLeft w:val="0"/>
          <w:marRight w:val="720"/>
          <w:marTop w:val="120"/>
          <w:marBottom w:val="0"/>
          <w:divBdr>
            <w:top w:val="none" w:sz="0" w:space="0" w:color="auto"/>
            <w:left w:val="none" w:sz="0" w:space="0" w:color="auto"/>
            <w:bottom w:val="none" w:sz="0" w:space="0" w:color="auto"/>
            <w:right w:val="none" w:sz="0" w:space="0" w:color="auto"/>
          </w:divBdr>
        </w:div>
        <w:div w:id="1591426815">
          <w:marLeft w:val="0"/>
          <w:marRight w:val="720"/>
          <w:marTop w:val="120"/>
          <w:marBottom w:val="0"/>
          <w:divBdr>
            <w:top w:val="none" w:sz="0" w:space="0" w:color="auto"/>
            <w:left w:val="none" w:sz="0" w:space="0" w:color="auto"/>
            <w:bottom w:val="none" w:sz="0" w:space="0" w:color="auto"/>
            <w:right w:val="none" w:sz="0" w:space="0" w:color="auto"/>
          </w:divBdr>
        </w:div>
      </w:divsChild>
    </w:div>
    <w:div w:id="2038311355">
      <w:bodyDiv w:val="1"/>
      <w:marLeft w:val="0"/>
      <w:marRight w:val="0"/>
      <w:marTop w:val="0"/>
      <w:marBottom w:val="0"/>
      <w:divBdr>
        <w:top w:val="none" w:sz="0" w:space="0" w:color="auto"/>
        <w:left w:val="none" w:sz="0" w:space="0" w:color="auto"/>
        <w:bottom w:val="none" w:sz="0" w:space="0" w:color="auto"/>
        <w:right w:val="none" w:sz="0" w:space="0" w:color="auto"/>
      </w:divBdr>
    </w:div>
    <w:div w:id="208680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B0463B-4319-4872-926A-5361E3EA4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6872</Words>
  <Characters>39171</Characters>
  <Application>Microsoft Office Word</Application>
  <DocSecurity>0</DocSecurity>
  <Lines>326</Lines>
  <Paragraphs>91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45952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win7</cp:lastModifiedBy>
  <cp:revision>6</cp:revision>
  <cp:lastPrinted>2013-04-26T19:40:00Z</cp:lastPrinted>
  <dcterms:created xsi:type="dcterms:W3CDTF">2014-01-12T09:27:00Z</dcterms:created>
  <dcterms:modified xsi:type="dcterms:W3CDTF">2014-12-29T12:41:00Z</dcterms:modified>
</cp:coreProperties>
</file>