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046" w:rsidRDefault="00E123E3" w:rsidP="009849BA">
      <w:pPr>
        <w:jc w:val="center"/>
        <w:rPr>
          <w:rFonts w:asciiTheme="minorBidi" w:hAnsiTheme="minorBidi"/>
          <w:b/>
          <w:bCs/>
          <w:sz w:val="36"/>
          <w:szCs w:val="36"/>
          <w:rtl/>
        </w:rPr>
      </w:pPr>
      <w:r w:rsidRPr="009849BA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r w:rsidR="009C6224" w:rsidRPr="009849BA">
        <w:rPr>
          <w:rFonts w:asciiTheme="minorBidi" w:hAnsiTheme="minorBidi"/>
          <w:b/>
          <w:bCs/>
          <w:sz w:val="36"/>
          <w:szCs w:val="36"/>
          <w:rtl/>
        </w:rPr>
        <w:t>علم اجتماع التنظيم و التخطيط الفصل الأول 1435-1436</w:t>
      </w:r>
      <w:r w:rsidR="008B4046" w:rsidRPr="009849BA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r w:rsidR="009C6224" w:rsidRPr="009849BA">
        <w:rPr>
          <w:rFonts w:asciiTheme="minorBidi" w:hAnsiTheme="minorBidi"/>
          <w:b/>
          <w:bCs/>
          <w:sz w:val="36"/>
          <w:szCs w:val="36"/>
          <w:rtl/>
        </w:rPr>
        <w:t>هـ</w:t>
      </w:r>
    </w:p>
    <w:p w:rsidR="009849BA" w:rsidRPr="009849BA" w:rsidRDefault="009849BA" w:rsidP="009849BA">
      <w:pPr>
        <w:jc w:val="center"/>
        <w:rPr>
          <w:rFonts w:asciiTheme="minorBidi" w:hAnsiTheme="minorBidi"/>
          <w:b/>
          <w:bCs/>
          <w:sz w:val="36"/>
          <w:szCs w:val="36"/>
          <w:rtl/>
        </w:rPr>
      </w:pPr>
    </w:p>
    <w:p w:rsidR="009C6224" w:rsidRPr="00225DB1" w:rsidRDefault="009C6224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28"/>
          <w:szCs w:val="28"/>
          <w:rtl/>
        </w:rPr>
        <w:t>1</w:t>
      </w:r>
      <w:r w:rsidRPr="00225DB1">
        <w:rPr>
          <w:rFonts w:hint="cs"/>
          <w:b/>
          <w:bCs/>
          <w:color w:val="FF0000"/>
          <w:sz w:val="32"/>
          <w:szCs w:val="32"/>
          <w:rtl/>
        </w:rPr>
        <w:t>. التنظيمات النفعية هي أحد أشكال تنميط التنظيمات على أساس :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علاقات القرابة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علاقات الجيرة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علاقات الصداقة</w:t>
      </w:r>
    </w:p>
    <w:p w:rsidR="009C6224" w:rsidRPr="009849BA" w:rsidRDefault="009C6224">
      <w:pPr>
        <w:rPr>
          <w:b/>
          <w:bCs/>
          <w:sz w:val="32"/>
          <w:szCs w:val="32"/>
          <w:u w:val="single"/>
          <w:rtl/>
        </w:rPr>
      </w:pPr>
      <w:r w:rsidRPr="009849BA">
        <w:rPr>
          <w:rFonts w:hint="cs"/>
          <w:b/>
          <w:bCs/>
          <w:sz w:val="32"/>
          <w:szCs w:val="32"/>
          <w:u w:val="single"/>
          <w:rtl/>
        </w:rPr>
        <w:t xml:space="preserve">د- </w:t>
      </w: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علاقات الامتثال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(2)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</w:p>
    <w:p w:rsidR="009C6224" w:rsidRPr="00225DB1" w:rsidRDefault="009C6224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2. من أمثلة التنظيمات القهرية أو الملزمة :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المدارس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مؤسسات الرعاية الاجتماعية</w:t>
      </w:r>
    </w:p>
    <w:p w:rsidR="009C6224" w:rsidRPr="00225DB1" w:rsidRDefault="009C6224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ج- السجون والمستشفيات العقلية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(2)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النوادي الاجتماعية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</w:p>
    <w:p w:rsidR="009C6224" w:rsidRPr="00225DB1" w:rsidRDefault="009C6224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3. تعتبر العضوية في التنظيمات النفعية ...........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اجبارية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اختيارية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شرفية</w:t>
      </w:r>
    </w:p>
    <w:p w:rsidR="009C6224" w:rsidRPr="00225DB1" w:rsidRDefault="009C6224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د- لا اجبارية تماما ولا اختيارية تماما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(2)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</w:p>
    <w:p w:rsidR="008B4046" w:rsidRPr="009849BA" w:rsidRDefault="008B4046">
      <w:pPr>
        <w:rPr>
          <w:b/>
          <w:bCs/>
          <w:sz w:val="32"/>
          <w:szCs w:val="32"/>
          <w:rtl/>
        </w:rPr>
      </w:pPr>
    </w:p>
    <w:p w:rsidR="008B4046" w:rsidRPr="009849BA" w:rsidRDefault="008B4046">
      <w:pPr>
        <w:rPr>
          <w:b/>
          <w:bCs/>
          <w:sz w:val="32"/>
          <w:szCs w:val="32"/>
          <w:rtl/>
        </w:rPr>
      </w:pPr>
    </w:p>
    <w:p w:rsidR="008B4046" w:rsidRPr="009849BA" w:rsidRDefault="008B4046">
      <w:pPr>
        <w:rPr>
          <w:b/>
          <w:bCs/>
          <w:sz w:val="32"/>
          <w:szCs w:val="32"/>
          <w:rtl/>
        </w:rPr>
      </w:pPr>
    </w:p>
    <w:p w:rsidR="009C6224" w:rsidRPr="00225DB1" w:rsidRDefault="009C6224" w:rsidP="008B4046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4. الاستخدام الشائع لمعنى البيروقراطية ينطوي على بعض المعاني :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الايجابية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السوية</w:t>
      </w:r>
    </w:p>
    <w:p w:rsidR="009C6224" w:rsidRPr="009849BA" w:rsidRDefault="009C6224" w:rsidP="00225DB1">
      <w:pPr>
        <w:rPr>
          <w:b/>
          <w:bCs/>
          <w:sz w:val="32"/>
          <w:szCs w:val="32"/>
          <w:u w:val="single"/>
          <w:rtl/>
        </w:rPr>
      </w:pPr>
      <w:r w:rsidRPr="009849BA">
        <w:rPr>
          <w:rFonts w:hint="cs"/>
          <w:b/>
          <w:bCs/>
          <w:sz w:val="32"/>
          <w:szCs w:val="32"/>
          <w:u w:val="single"/>
          <w:rtl/>
        </w:rPr>
        <w:t xml:space="preserve">ج- </w:t>
      </w: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السلبية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3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غير الواضحة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</w:p>
    <w:p w:rsidR="009C6224" w:rsidRPr="00225DB1" w:rsidRDefault="009C6224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5. يرجع انتشار مصطلح البيروقراطية في العلوم الاجتماعية إلى التعريف الذي قدمه ......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روبرت ميرتون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جورج هومنز</w:t>
      </w:r>
    </w:p>
    <w:p w:rsidR="009C6224" w:rsidRPr="009849BA" w:rsidRDefault="009C6224">
      <w:pPr>
        <w:rPr>
          <w:b/>
          <w:bCs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ج- ماكس فيبر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3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تالكوت بارسونز</w:t>
      </w:r>
    </w:p>
    <w:p w:rsidR="009C6224" w:rsidRPr="00225DB1" w:rsidRDefault="009C6224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6. يطلق على البناء العقلي الذي يتم تكوينه على أساس ملاحظة عدة خصائص معينة في الواقع ، اسم ............</w:t>
      </w:r>
    </w:p>
    <w:p w:rsidR="009C6224" w:rsidRPr="009849BA" w:rsidRDefault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النموذج الأولي للتنظيم البيروقراطي</w:t>
      </w:r>
    </w:p>
    <w:p w:rsidR="009C6224" w:rsidRPr="00225DB1" w:rsidRDefault="009C6224" w:rsidP="009C6224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ب- النموذج المثالي للتنظيم البيروقراطي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3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9C6224" w:rsidRPr="009849BA" w:rsidRDefault="009C6224" w:rsidP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النموذج الوظيفي للتنظيم البيروقراطي</w:t>
      </w:r>
    </w:p>
    <w:p w:rsidR="009C6224" w:rsidRPr="00225DB1" w:rsidRDefault="00325AFF" w:rsidP="009C6224">
      <w:pPr>
        <w:rPr>
          <w:b/>
          <w:bCs/>
          <w:sz w:val="32"/>
          <w:szCs w:val="32"/>
          <w:rtl/>
        </w:rPr>
      </w:pPr>
      <w:r w:rsidRPr="00225DB1">
        <w:rPr>
          <w:rFonts w:hint="cs"/>
          <w:b/>
          <w:bCs/>
          <w:sz w:val="32"/>
          <w:szCs w:val="32"/>
          <w:rtl/>
        </w:rPr>
        <w:t>د- النموذج السلوكي للتنظيم البيروقراطي</w:t>
      </w:r>
    </w:p>
    <w:p w:rsidR="009C6224" w:rsidRPr="00225DB1" w:rsidRDefault="009C6224" w:rsidP="009C6224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7. تفصل البيروقراطية بين :</w:t>
      </w:r>
    </w:p>
    <w:p w:rsidR="009C6224" w:rsidRPr="009849BA" w:rsidRDefault="009C6224" w:rsidP="00225DB1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الملكية و الادارة</w:t>
      </w:r>
      <w:r w:rsidR="00225DB1">
        <w:rPr>
          <w:rFonts w:hint="cs"/>
          <w:b/>
          <w:bCs/>
          <w:sz w:val="32"/>
          <w:szCs w:val="32"/>
          <w:rtl/>
        </w:rPr>
        <w:t xml:space="preserve">       </w:t>
      </w:r>
      <w:r w:rsidRPr="009849BA">
        <w:rPr>
          <w:rFonts w:hint="cs"/>
          <w:b/>
          <w:bCs/>
          <w:sz w:val="32"/>
          <w:szCs w:val="32"/>
          <w:rtl/>
        </w:rPr>
        <w:t>ب- النشاط الرسمي للموظف و حياته الخاصة</w:t>
      </w:r>
    </w:p>
    <w:p w:rsidR="009C6224" w:rsidRPr="009849BA" w:rsidRDefault="009C6224" w:rsidP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الأموال العامة و الأموال الخاصة للموظف</w:t>
      </w:r>
    </w:p>
    <w:p w:rsidR="009C6224" w:rsidRPr="00225DB1" w:rsidRDefault="009C6224" w:rsidP="009C6224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د- جميع ما سبق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3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9C6224" w:rsidRPr="009849BA" w:rsidRDefault="009C6224" w:rsidP="009C6224">
      <w:pPr>
        <w:rPr>
          <w:b/>
          <w:bCs/>
          <w:sz w:val="32"/>
          <w:szCs w:val="32"/>
          <w:rtl/>
        </w:rPr>
      </w:pPr>
    </w:p>
    <w:p w:rsidR="009C6224" w:rsidRPr="00225DB1" w:rsidRDefault="009C6224" w:rsidP="009C6224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8. يطلق على المناخ الذي يرتبط بمشاعر و اتجاهات الأفراد داخل التنظيم , اسم المناخ ......</w:t>
      </w:r>
    </w:p>
    <w:p w:rsidR="009C6224" w:rsidRPr="009849BA" w:rsidRDefault="009C6224" w:rsidP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الاجتماعي</w:t>
      </w:r>
    </w:p>
    <w:p w:rsidR="009C6224" w:rsidRPr="009849BA" w:rsidRDefault="009C6224" w:rsidP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الأسري</w:t>
      </w:r>
    </w:p>
    <w:p w:rsidR="009C6224" w:rsidRPr="00225DB1" w:rsidRDefault="009C6224" w:rsidP="00225DB1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ج- التنظيمي</w:t>
      </w:r>
      <w:r w:rsidR="00225DB1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4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9C6224" w:rsidRPr="009849BA" w:rsidRDefault="009C6224" w:rsidP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الاداري</w:t>
      </w:r>
    </w:p>
    <w:p w:rsidR="009C6224" w:rsidRPr="00225DB1" w:rsidRDefault="009C6224" w:rsidP="009C6224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9. يمكن التعريف على السلوك التنظيمي عن طريق :</w:t>
      </w:r>
    </w:p>
    <w:p w:rsidR="009C6224" w:rsidRPr="00225DB1" w:rsidRDefault="009C6224" w:rsidP="009C6224">
      <w:pPr>
        <w:rPr>
          <w:b/>
          <w:bCs/>
          <w:sz w:val="32"/>
          <w:szCs w:val="32"/>
          <w:rtl/>
        </w:rPr>
      </w:pPr>
      <w:r w:rsidRPr="00225DB1">
        <w:rPr>
          <w:rFonts w:hint="cs"/>
          <w:b/>
          <w:bCs/>
          <w:sz w:val="32"/>
          <w:szCs w:val="32"/>
          <w:rtl/>
        </w:rPr>
        <w:t xml:space="preserve">أ- </w:t>
      </w:r>
      <w:r w:rsidR="00A86A86" w:rsidRPr="00225DB1">
        <w:rPr>
          <w:rFonts w:hint="cs"/>
          <w:b/>
          <w:bCs/>
          <w:sz w:val="32"/>
          <w:szCs w:val="32"/>
          <w:rtl/>
        </w:rPr>
        <w:t>تحليل الوحدات الأساسية</w:t>
      </w:r>
    </w:p>
    <w:p w:rsidR="00A86A86" w:rsidRPr="009849BA" w:rsidRDefault="00A86A86" w:rsidP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تحليل الوحدات الكبرى</w:t>
      </w:r>
    </w:p>
    <w:p w:rsidR="00225DB1" w:rsidRPr="00225DB1" w:rsidRDefault="00A86A86" w:rsidP="00225DB1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ج- تحليل الوحدات الصغرى</w:t>
      </w:r>
      <w:r w:rsidR="00225DB1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4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A86A86" w:rsidRPr="009849BA" w:rsidRDefault="00A86A86" w:rsidP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تحليل الوحدات الفرعية</w:t>
      </w:r>
    </w:p>
    <w:p w:rsidR="00A86A86" w:rsidRPr="00225DB1" w:rsidRDefault="00A86A86" w:rsidP="009C6224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10. يظهر السلوك التنظيمي نتيجة تفاعل مجموعة من العناصر منها :</w:t>
      </w:r>
    </w:p>
    <w:p w:rsidR="00A86A86" w:rsidRPr="009849BA" w:rsidRDefault="00A86A86" w:rsidP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الأفراد</w:t>
      </w:r>
    </w:p>
    <w:p w:rsidR="00A86A86" w:rsidRPr="009849BA" w:rsidRDefault="00A86A86" w:rsidP="009C6224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التنظيم و التكنولوجيا</w:t>
      </w:r>
    </w:p>
    <w:p w:rsidR="009C6224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النظام الاجتماعي</w:t>
      </w:r>
    </w:p>
    <w:p w:rsidR="00225DB1" w:rsidRPr="00225DB1" w:rsidRDefault="00A86A86" w:rsidP="00225DB1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د- جميع ما سبق</w:t>
      </w:r>
      <w:r w:rsidR="00225DB1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4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A86A86" w:rsidRPr="00225DB1" w:rsidRDefault="00A86A86" w:rsidP="00A86A86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11. يعرف .......... بأنه النظام الذي يشكل البيئة الخارجية التي يعمل فيها التنظيم .</w:t>
      </w:r>
    </w:p>
    <w:p w:rsidR="00A86A86" w:rsidRPr="009849BA" w:rsidRDefault="00A86A86" w:rsidP="00225DB1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النظام الاقتصادي</w:t>
      </w:r>
      <w:r w:rsidR="00225DB1">
        <w:rPr>
          <w:rFonts w:hint="cs"/>
          <w:b/>
          <w:bCs/>
          <w:sz w:val="32"/>
          <w:szCs w:val="32"/>
          <w:rtl/>
        </w:rPr>
        <w:t xml:space="preserve">             </w:t>
      </w:r>
      <w:r w:rsidRPr="009849BA">
        <w:rPr>
          <w:rFonts w:hint="cs"/>
          <w:b/>
          <w:bCs/>
          <w:sz w:val="32"/>
          <w:szCs w:val="32"/>
          <w:rtl/>
        </w:rPr>
        <w:t>ب- النظام السياسي</w:t>
      </w:r>
    </w:p>
    <w:p w:rsidR="00225DB1" w:rsidRPr="00225DB1" w:rsidRDefault="00A86A86" w:rsidP="00225DB1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ج- النظام الاجتماعي</w:t>
      </w:r>
      <w:r w:rsidR="00225DB1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4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النظام الاسري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</w:p>
    <w:p w:rsidR="00A86A86" w:rsidRPr="00225DB1" w:rsidRDefault="00A86A86" w:rsidP="00A86A86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lastRenderedPageBreak/>
        <w:t>12. نمط القيادة ......... هي التي لا يصدر القائد فيها الأوامر إلا بعد مشاورة الجماعة .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التنظيمية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الفوضوية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الديكتاتورية</w:t>
      </w:r>
    </w:p>
    <w:p w:rsidR="00225DB1" w:rsidRPr="00225DB1" w:rsidRDefault="00A86A86" w:rsidP="00225DB1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د-الديموقراطية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5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A86A86" w:rsidRPr="00225DB1" w:rsidRDefault="00A86A86" w:rsidP="00A86A86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13. تعرف النظرية التي ترجع القيادة إلى شخصية القائد , و إلى توافر سمات معينة فيه , باسم .........</w:t>
      </w:r>
    </w:p>
    <w:p w:rsidR="00225DB1" w:rsidRPr="00225DB1" w:rsidRDefault="00A86A86" w:rsidP="00225DB1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أ- نظرية السمات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5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النظرية الموقفية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النظرية التفاعلية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نظرية الادارية</w:t>
      </w:r>
    </w:p>
    <w:p w:rsidR="00A86A86" w:rsidRPr="00225DB1" w:rsidRDefault="00A86A86" w:rsidP="00A86A86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14. تعرف ....... بأنها تلك النظرية التي تجمع بين نظرية السمات و النظرية الموقفية , كما أنها أكثر انتشارا منها .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نظرية الضبط الاجتماعي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النظرية الوظيفية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نظرية التعلم الاجتماعي</w:t>
      </w:r>
    </w:p>
    <w:p w:rsidR="00225DB1" w:rsidRPr="00225DB1" w:rsidRDefault="00A86A86" w:rsidP="00225DB1">
      <w:pPr>
        <w:rPr>
          <w:b/>
          <w:bCs/>
          <w:color w:val="00B050"/>
          <w:sz w:val="32"/>
          <w:szCs w:val="32"/>
          <w:u w:val="single"/>
          <w:rtl/>
        </w:rPr>
      </w:pPr>
      <w:r w:rsidRPr="00225DB1">
        <w:rPr>
          <w:rFonts w:hint="cs"/>
          <w:b/>
          <w:bCs/>
          <w:color w:val="00B050"/>
          <w:sz w:val="32"/>
          <w:szCs w:val="32"/>
          <w:u w:val="single"/>
          <w:rtl/>
        </w:rPr>
        <w:t>د- نظرية التفاعل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225DB1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225DB1">
        <w:rPr>
          <w:rFonts w:hint="cs"/>
          <w:b/>
          <w:bCs/>
          <w:color w:val="C00000"/>
          <w:sz w:val="32"/>
          <w:szCs w:val="32"/>
          <w:rtl/>
        </w:rPr>
        <w:t>5</w:t>
      </w:r>
      <w:r w:rsidR="00225DB1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A86A86" w:rsidRPr="00225DB1" w:rsidRDefault="00A86A86" w:rsidP="00A86A86">
      <w:pPr>
        <w:rPr>
          <w:b/>
          <w:bCs/>
          <w:color w:val="FF0000"/>
          <w:sz w:val="32"/>
          <w:szCs w:val="32"/>
          <w:rtl/>
        </w:rPr>
      </w:pPr>
      <w:r w:rsidRPr="00225DB1">
        <w:rPr>
          <w:rFonts w:hint="cs"/>
          <w:b/>
          <w:bCs/>
          <w:color w:val="FF0000"/>
          <w:sz w:val="32"/>
          <w:szCs w:val="32"/>
          <w:rtl/>
        </w:rPr>
        <w:t>15. النظرية التي تذهب إلى أن السلوك القيادي يكتسب نتيجة العمل مع الجماعات و التفاعل مع أعضائها , تسمى ...........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النظرية الوظيفية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نظرية السمات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نظرية القيادة الموروثة</w:t>
      </w:r>
    </w:p>
    <w:p w:rsidR="00ED1BB2" w:rsidRPr="00225DB1" w:rsidRDefault="00A86A86" w:rsidP="00ED1BB2">
      <w:pPr>
        <w:rPr>
          <w:b/>
          <w:bCs/>
          <w:color w:val="00B050"/>
          <w:sz w:val="32"/>
          <w:szCs w:val="32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د- نظرية القيادة المكتسبة</w:t>
      </w:r>
      <w:r w:rsidR="00ED1BB2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>&lt;</w:t>
      </w:r>
      <w:r w:rsidR="00ED1BB2" w:rsidRPr="00225DB1">
        <w:rPr>
          <w:rFonts w:hint="cs"/>
          <w:b/>
          <w:bCs/>
          <w:color w:val="C00000"/>
          <w:sz w:val="32"/>
          <w:szCs w:val="32"/>
          <w:rtl/>
        </w:rPr>
        <w:t>&lt;&lt;&lt;&lt;&lt;</w:t>
      </w:r>
      <w:r w:rsidR="00ED1BB2" w:rsidRPr="00225DB1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ED1BB2" w:rsidRPr="00225DB1">
        <w:rPr>
          <w:rFonts w:hint="cs"/>
          <w:b/>
          <w:bCs/>
          <w:color w:val="C00000"/>
          <w:sz w:val="32"/>
          <w:szCs w:val="32"/>
          <w:rtl/>
        </w:rPr>
        <w:t>محاضره (</w:t>
      </w:r>
      <w:r w:rsidR="00ED1BB2">
        <w:rPr>
          <w:rFonts w:hint="cs"/>
          <w:b/>
          <w:bCs/>
          <w:color w:val="C00000"/>
          <w:sz w:val="32"/>
          <w:szCs w:val="32"/>
          <w:rtl/>
        </w:rPr>
        <w:t>5</w:t>
      </w:r>
      <w:r w:rsidR="00ED1BB2" w:rsidRPr="00225DB1">
        <w:rPr>
          <w:rFonts w:hint="cs"/>
          <w:b/>
          <w:bCs/>
          <w:color w:val="C00000"/>
          <w:sz w:val="32"/>
          <w:szCs w:val="32"/>
          <w:rtl/>
        </w:rPr>
        <w:t>)</w:t>
      </w:r>
    </w:p>
    <w:p w:rsidR="00A86A86" w:rsidRPr="00ED1BB2" w:rsidRDefault="008B4046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lastRenderedPageBreak/>
        <w:t>16</w:t>
      </w:r>
      <w:r w:rsidR="00A86A86" w:rsidRPr="00ED1BB2">
        <w:rPr>
          <w:rFonts w:hint="cs"/>
          <w:b/>
          <w:bCs/>
          <w:color w:val="FF0000"/>
          <w:sz w:val="32"/>
          <w:szCs w:val="32"/>
          <w:rtl/>
        </w:rPr>
        <w:t>. هي نمط من السلطة يقوم على أساس عقلي رشيد</w:t>
      </w:r>
    </w:p>
    <w:p w:rsidR="00ED1BB2" w:rsidRPr="00ED1BB2" w:rsidRDefault="00A86A86" w:rsidP="00ED1BB2">
      <w:pPr>
        <w:rPr>
          <w:b/>
          <w:bCs/>
          <w:color w:val="00B050"/>
          <w:sz w:val="24"/>
          <w:szCs w:val="24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أ- السلطة القانونية الرشيدية</w:t>
      </w:r>
      <w:r w:rsidR="00ED1BB2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(6)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السلطة التقليدية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السلطة الروحية أو الملهمة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السلطة السياسية</w:t>
      </w:r>
    </w:p>
    <w:p w:rsidR="00A86A86" w:rsidRPr="00ED1BB2" w:rsidRDefault="00A86A86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t>17. تستمد السلطة التقليدية شرعيتها من :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القيم الجمالية</w:t>
      </w:r>
    </w:p>
    <w:p w:rsidR="00ED1BB2" w:rsidRPr="00ED1BB2" w:rsidRDefault="00A86A86" w:rsidP="00ED1BB2">
      <w:pPr>
        <w:rPr>
          <w:b/>
          <w:bCs/>
          <w:color w:val="00B050"/>
          <w:sz w:val="24"/>
          <w:szCs w:val="24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ب- القيم التقليدية</w:t>
      </w:r>
      <w:r w:rsidR="00ED1BB2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(6)</w:t>
      </w:r>
    </w:p>
    <w:p w:rsidR="00A86A86" w:rsidRPr="009849BA" w:rsidRDefault="00A86A86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 xml:space="preserve">ج- </w:t>
      </w:r>
      <w:r w:rsidR="00A20849" w:rsidRPr="009849BA">
        <w:rPr>
          <w:rFonts w:hint="cs"/>
          <w:b/>
          <w:bCs/>
          <w:sz w:val="32"/>
          <w:szCs w:val="32"/>
          <w:rtl/>
        </w:rPr>
        <w:t>القيم الروحية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القيم الثقافية</w:t>
      </w:r>
    </w:p>
    <w:p w:rsidR="00A20849" w:rsidRPr="00ED1BB2" w:rsidRDefault="00A20849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t>18. ميز "ماكس فيبر" بين عدة أنماط من السلطة الشرعية منها :</w:t>
      </w:r>
    </w:p>
    <w:p w:rsidR="00ED1BB2" w:rsidRPr="00225DB1" w:rsidRDefault="00A20849" w:rsidP="00ED1BB2">
      <w:pPr>
        <w:rPr>
          <w:b/>
          <w:bCs/>
          <w:color w:val="00B050"/>
          <w:sz w:val="32"/>
          <w:szCs w:val="32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أ- السلطة الروحية أو الملهمة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(6)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السلطة القضائية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السلطة الشعبية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السلطة المحلية</w:t>
      </w:r>
    </w:p>
    <w:p w:rsidR="00A20849" w:rsidRPr="00ED1BB2" w:rsidRDefault="00A20849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t>19. من أهم أنواع الاتصالات داخل التنظيم :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الاتصالات الرسمية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الاتصالات غير الرسمية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الاتصالات الرأسية و الأفقية</w:t>
      </w:r>
    </w:p>
    <w:p w:rsidR="00ED1BB2" w:rsidRPr="00ED1BB2" w:rsidRDefault="00A20849" w:rsidP="00ED1BB2">
      <w:pPr>
        <w:rPr>
          <w:rFonts w:hint="cs"/>
          <w:b/>
          <w:bCs/>
          <w:color w:val="00B050"/>
          <w:sz w:val="24"/>
          <w:szCs w:val="24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د- جميع ما سبق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D1BB2">
        <w:rPr>
          <w:rFonts w:hint="cs"/>
          <w:b/>
          <w:bCs/>
          <w:color w:val="C00000"/>
          <w:sz w:val="24"/>
          <w:szCs w:val="24"/>
          <w:rtl/>
        </w:rPr>
        <w:t>7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ED1BB2" w:rsidRDefault="00ED1BB2" w:rsidP="00ED1BB2">
      <w:pPr>
        <w:rPr>
          <w:rFonts w:hint="cs"/>
          <w:b/>
          <w:bCs/>
          <w:color w:val="00B050"/>
          <w:sz w:val="32"/>
          <w:szCs w:val="32"/>
          <w:u w:val="single"/>
          <w:rtl/>
        </w:rPr>
      </w:pPr>
    </w:p>
    <w:p w:rsidR="00ED1BB2" w:rsidRPr="00225DB1" w:rsidRDefault="00ED1BB2" w:rsidP="00ED1BB2">
      <w:pPr>
        <w:rPr>
          <w:b/>
          <w:bCs/>
          <w:color w:val="00B050"/>
          <w:sz w:val="32"/>
          <w:szCs w:val="32"/>
          <w:u w:val="single"/>
          <w:rtl/>
        </w:rPr>
      </w:pPr>
    </w:p>
    <w:p w:rsidR="00A20849" w:rsidRPr="00ED1BB2" w:rsidRDefault="00A20849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lastRenderedPageBreak/>
        <w:t>20. تذهب نظرية ............ إلى أن التنظيمات عبارة عن أنساق رشيدة ذات أهداف محددة.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التفاعل الرمزي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الصراع</w:t>
      </w:r>
    </w:p>
    <w:p w:rsidR="00ED1BB2" w:rsidRPr="00225DB1" w:rsidRDefault="00A20849" w:rsidP="00ED1BB2">
      <w:pPr>
        <w:rPr>
          <w:b/>
          <w:bCs/>
          <w:color w:val="00B050"/>
          <w:sz w:val="32"/>
          <w:szCs w:val="32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ج- الادارة العلمية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D1BB2">
        <w:rPr>
          <w:rFonts w:hint="cs"/>
          <w:b/>
          <w:bCs/>
          <w:color w:val="C00000"/>
          <w:sz w:val="24"/>
          <w:szCs w:val="24"/>
          <w:rtl/>
        </w:rPr>
        <w:t>8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العلاقات الانسانية</w:t>
      </w:r>
    </w:p>
    <w:p w:rsidR="00A20849" w:rsidRPr="00ED1BB2" w:rsidRDefault="00A20849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t>21. يستخدم مصطلح ....... للإشارة إلى نمو سمات الفرد بما يتفق مع الأنماط الاجتماعية المقررة .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النمو الاقتصادي</w:t>
      </w:r>
    </w:p>
    <w:p w:rsidR="00A20849" w:rsidRPr="00ED1BB2" w:rsidRDefault="00A20849" w:rsidP="00ED1BB2">
      <w:pPr>
        <w:rPr>
          <w:b/>
          <w:bCs/>
          <w:color w:val="00B050"/>
          <w:sz w:val="32"/>
          <w:szCs w:val="32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ب- النمو الاجتماعي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D1BB2">
        <w:rPr>
          <w:rFonts w:hint="cs"/>
          <w:b/>
          <w:bCs/>
          <w:color w:val="C00000"/>
          <w:sz w:val="24"/>
          <w:szCs w:val="24"/>
          <w:rtl/>
        </w:rPr>
        <w:t>10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النمو الحضري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النمو السكاني</w:t>
      </w:r>
    </w:p>
    <w:p w:rsidR="00A20849" w:rsidRPr="00ED1BB2" w:rsidRDefault="00A20849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t>22. يقصد بالتخطيط على النطاق ........ وضع خطة يسير عليها المجتمع خلال فترة معينة بقصد التنمية الاقتصادية والاجتماعية .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المحلي</w:t>
      </w:r>
    </w:p>
    <w:p w:rsidR="00ED1BB2" w:rsidRPr="00ED1BB2" w:rsidRDefault="00A20849" w:rsidP="00ED1BB2">
      <w:pPr>
        <w:rPr>
          <w:b/>
          <w:bCs/>
          <w:color w:val="00B050"/>
          <w:sz w:val="32"/>
          <w:szCs w:val="32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ب- القومي</w:t>
      </w:r>
      <w:r w:rsidR="00ED1BB2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 w:rsid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            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D1BB2">
        <w:rPr>
          <w:rFonts w:hint="cs"/>
          <w:b/>
          <w:bCs/>
          <w:color w:val="C00000"/>
          <w:sz w:val="24"/>
          <w:szCs w:val="24"/>
          <w:rtl/>
        </w:rPr>
        <w:t>9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الاقليمي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الدولي</w:t>
      </w:r>
    </w:p>
    <w:p w:rsidR="00A20849" w:rsidRPr="00ED1BB2" w:rsidRDefault="00A20849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t>23. يعني التخطيط الكفء اتخاذ قرارات ........... في رسم السياسات المختلفة و تنفيذها.</w:t>
      </w:r>
    </w:p>
    <w:p w:rsidR="00ED1BB2" w:rsidRPr="00ED1BB2" w:rsidRDefault="00A20849" w:rsidP="00ED1BB2">
      <w:pPr>
        <w:rPr>
          <w:b/>
          <w:bCs/>
          <w:color w:val="00B050"/>
          <w:sz w:val="32"/>
          <w:szCs w:val="32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أ- رشيدة</w:t>
      </w:r>
      <w:r w:rsidR="00ED1BB2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   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D1BB2">
        <w:rPr>
          <w:rFonts w:hint="cs"/>
          <w:b/>
          <w:bCs/>
          <w:color w:val="C00000"/>
          <w:sz w:val="24"/>
          <w:szCs w:val="24"/>
          <w:rtl/>
        </w:rPr>
        <w:t>9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عادية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هامة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مؤثرة</w:t>
      </w:r>
    </w:p>
    <w:p w:rsidR="00A20849" w:rsidRPr="00ED1BB2" w:rsidRDefault="00A20849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lastRenderedPageBreak/>
        <w:t>24. يشير مصطلح ........... إلى أي جهد مقصود و شامل نسبيا و منسق ينطوي على الاعتراف بمشكلات قديمة توقع مشكلات جديدة , أو اقتراح حلول و برامج لرفاهية المجتمع.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التخطيط الكلي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التخطيط الاقتصادي</w:t>
      </w:r>
    </w:p>
    <w:p w:rsidR="00ED1BB2" w:rsidRPr="00ED1BB2" w:rsidRDefault="00A20849" w:rsidP="00ED1BB2">
      <w:pPr>
        <w:rPr>
          <w:b/>
          <w:bCs/>
          <w:color w:val="00B050"/>
          <w:sz w:val="32"/>
          <w:szCs w:val="32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ج- التخطيط الاجتماعي</w:t>
      </w:r>
      <w:r w:rsidR="00ED1BB2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  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D1BB2">
        <w:rPr>
          <w:rFonts w:hint="cs"/>
          <w:b/>
          <w:bCs/>
          <w:color w:val="C00000"/>
          <w:sz w:val="24"/>
          <w:szCs w:val="24"/>
          <w:rtl/>
        </w:rPr>
        <w:t>9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د-التخطيط الجزئي</w:t>
      </w:r>
    </w:p>
    <w:p w:rsidR="00A20849" w:rsidRPr="00ED1BB2" w:rsidRDefault="00A20849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t>25. التخطيط عملية ....... يشترك فيها الفرد والجماعة و المجتمع .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معقدة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تلقائية</w:t>
      </w:r>
    </w:p>
    <w:p w:rsidR="00ED1BB2" w:rsidRPr="00ED1BB2" w:rsidRDefault="00A20849" w:rsidP="00ED1BB2">
      <w:pPr>
        <w:rPr>
          <w:b/>
          <w:bCs/>
          <w:color w:val="00B050"/>
          <w:sz w:val="32"/>
          <w:szCs w:val="32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ج- مقصودة وواقعية</w:t>
      </w:r>
      <w:r w:rsidR="00ED1BB2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 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D1BB2">
        <w:rPr>
          <w:rFonts w:hint="cs"/>
          <w:b/>
          <w:bCs/>
          <w:color w:val="C00000"/>
          <w:sz w:val="24"/>
          <w:szCs w:val="24"/>
          <w:rtl/>
        </w:rPr>
        <w:t>9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بسيطة</w:t>
      </w:r>
    </w:p>
    <w:p w:rsidR="00A20849" w:rsidRPr="00ED1BB2" w:rsidRDefault="00A20849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t>26. ينظر إلى مصطلح التخطيط الاجتماعي على اعتبار أنه تخطيط متمم للتخطيط ...........</w:t>
      </w:r>
    </w:p>
    <w:p w:rsidR="00A20849" w:rsidRPr="00ED1BB2" w:rsidRDefault="00A20849" w:rsidP="00ED1BB2">
      <w:pPr>
        <w:rPr>
          <w:b/>
          <w:bCs/>
          <w:color w:val="00B050"/>
          <w:sz w:val="32"/>
          <w:szCs w:val="32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أ- الاقتصادي</w:t>
      </w:r>
      <w:r w:rsidR="00ED1BB2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D1BB2">
        <w:rPr>
          <w:rFonts w:hint="cs"/>
          <w:b/>
          <w:bCs/>
          <w:color w:val="C00000"/>
          <w:sz w:val="24"/>
          <w:szCs w:val="24"/>
          <w:rtl/>
        </w:rPr>
        <w:t>9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الدولي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الاقليمي</w:t>
      </w:r>
    </w:p>
    <w:p w:rsidR="00A20849" w:rsidRPr="009849BA" w:rsidRDefault="00A20849" w:rsidP="00A86A86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المحلي</w:t>
      </w:r>
    </w:p>
    <w:p w:rsidR="00A20849" w:rsidRPr="00ED1BB2" w:rsidRDefault="00A20849" w:rsidP="00A86A86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t>27. يعتبر ........ وحدة السياسة التخطيطية في الدول التي تؤمن بالفلسفة الرأسمالية .</w:t>
      </w:r>
    </w:p>
    <w:p w:rsidR="00A20849" w:rsidRPr="009849BA" w:rsidRDefault="00A20849" w:rsidP="00A20849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التنظيم</w:t>
      </w:r>
    </w:p>
    <w:p w:rsidR="00ED1BB2" w:rsidRPr="00ED1BB2" w:rsidRDefault="00A20849" w:rsidP="00ED1BB2">
      <w:pPr>
        <w:rPr>
          <w:b/>
          <w:bCs/>
          <w:color w:val="00B050"/>
          <w:sz w:val="32"/>
          <w:szCs w:val="32"/>
          <w:u w:val="single"/>
          <w:rtl/>
        </w:rPr>
      </w:pPr>
      <w:r w:rsidRPr="00ED1BB2">
        <w:rPr>
          <w:rFonts w:hint="cs"/>
          <w:b/>
          <w:bCs/>
          <w:color w:val="00B050"/>
          <w:sz w:val="32"/>
          <w:szCs w:val="32"/>
          <w:u w:val="single"/>
          <w:rtl/>
        </w:rPr>
        <w:t>ب- البرنامج</w:t>
      </w:r>
      <w:r w:rsidR="00ED1BB2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      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D1BB2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D1BB2">
        <w:rPr>
          <w:rFonts w:hint="cs"/>
          <w:b/>
          <w:bCs/>
          <w:color w:val="C00000"/>
          <w:sz w:val="24"/>
          <w:szCs w:val="24"/>
          <w:rtl/>
        </w:rPr>
        <w:t>10</w:t>
      </w:r>
      <w:r w:rsidR="00ED1BB2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20849" w:rsidRPr="009849BA" w:rsidRDefault="00A20849" w:rsidP="00A20849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التصنيف</w:t>
      </w:r>
    </w:p>
    <w:p w:rsidR="00A20849" w:rsidRPr="009849BA" w:rsidRDefault="00A20849" w:rsidP="00A20849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التوظيف</w:t>
      </w:r>
    </w:p>
    <w:p w:rsidR="00A20849" w:rsidRPr="009849BA" w:rsidRDefault="00A20849" w:rsidP="00A20849">
      <w:pPr>
        <w:rPr>
          <w:b/>
          <w:bCs/>
          <w:sz w:val="32"/>
          <w:szCs w:val="32"/>
          <w:rtl/>
        </w:rPr>
      </w:pPr>
    </w:p>
    <w:p w:rsidR="00A20849" w:rsidRPr="00ED1BB2" w:rsidRDefault="00A20849" w:rsidP="00A20849">
      <w:pPr>
        <w:rPr>
          <w:b/>
          <w:bCs/>
          <w:color w:val="FF0000"/>
          <w:sz w:val="32"/>
          <w:szCs w:val="32"/>
          <w:rtl/>
        </w:rPr>
      </w:pPr>
      <w:r w:rsidRPr="00ED1BB2">
        <w:rPr>
          <w:rFonts w:hint="cs"/>
          <w:b/>
          <w:bCs/>
          <w:color w:val="FF0000"/>
          <w:sz w:val="32"/>
          <w:szCs w:val="32"/>
          <w:rtl/>
        </w:rPr>
        <w:t>28. يعرف .......... بأنه التحول في أنماط ال</w:t>
      </w:r>
      <w:r w:rsidR="008932FD" w:rsidRPr="00ED1BB2">
        <w:rPr>
          <w:rFonts w:hint="cs"/>
          <w:b/>
          <w:bCs/>
          <w:color w:val="FF0000"/>
          <w:sz w:val="32"/>
          <w:szCs w:val="32"/>
          <w:rtl/>
        </w:rPr>
        <w:t>بناء الاجتماعي و النظم الاجتماعية و السلوك الاجتماعي على مر الزمن .</w:t>
      </w:r>
    </w:p>
    <w:p w:rsidR="008932FD" w:rsidRPr="009849BA" w:rsidRDefault="008932FD" w:rsidP="00A20849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التخطيط الاجتماعي</w:t>
      </w:r>
    </w:p>
    <w:p w:rsidR="008932FD" w:rsidRPr="009849BA" w:rsidRDefault="008932FD" w:rsidP="00A20849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التنظيم الاجتماعي</w:t>
      </w:r>
    </w:p>
    <w:p w:rsidR="000B61CE" w:rsidRPr="00ED1BB2" w:rsidRDefault="008932FD" w:rsidP="000B61CE">
      <w:pPr>
        <w:rPr>
          <w:b/>
          <w:bCs/>
          <w:color w:val="00B050"/>
          <w:sz w:val="32"/>
          <w:szCs w:val="32"/>
          <w:u w:val="single"/>
          <w:rtl/>
        </w:rPr>
      </w:pPr>
      <w:r w:rsidRPr="000B61CE">
        <w:rPr>
          <w:rFonts w:hint="cs"/>
          <w:b/>
          <w:bCs/>
          <w:color w:val="00B050"/>
          <w:sz w:val="32"/>
          <w:szCs w:val="32"/>
          <w:u w:val="single"/>
          <w:rtl/>
        </w:rPr>
        <w:t>ج- التغير الاجتماعي</w:t>
      </w:r>
      <w:r w:rsidR="000B61CE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      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0B61CE">
        <w:rPr>
          <w:rFonts w:hint="cs"/>
          <w:b/>
          <w:bCs/>
          <w:color w:val="C00000"/>
          <w:sz w:val="24"/>
          <w:szCs w:val="24"/>
          <w:rtl/>
        </w:rPr>
        <w:t>10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8932FD" w:rsidRPr="009849BA" w:rsidRDefault="008932FD" w:rsidP="00A20849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التخطيط الاقتصادي</w:t>
      </w:r>
    </w:p>
    <w:p w:rsidR="008932FD" w:rsidRPr="000B61CE" w:rsidRDefault="008932FD" w:rsidP="00A20849">
      <w:pPr>
        <w:rPr>
          <w:b/>
          <w:bCs/>
          <w:color w:val="FF0000"/>
          <w:sz w:val="32"/>
          <w:szCs w:val="32"/>
          <w:rtl/>
        </w:rPr>
      </w:pPr>
      <w:r w:rsidRPr="000B61CE">
        <w:rPr>
          <w:rFonts w:hint="cs"/>
          <w:b/>
          <w:bCs/>
          <w:color w:val="FF0000"/>
          <w:sz w:val="32"/>
          <w:szCs w:val="32"/>
          <w:rtl/>
        </w:rPr>
        <w:t>29. يقصد بمفهوم ........... العملية التي بها يخضع نوع أو فصيل من الكائنات العضوية لتعديلات بنائية عبر الزمن .</w:t>
      </w:r>
    </w:p>
    <w:p w:rsidR="008932FD" w:rsidRPr="000B61CE" w:rsidRDefault="008932FD" w:rsidP="000B61CE">
      <w:pPr>
        <w:rPr>
          <w:b/>
          <w:bCs/>
          <w:color w:val="00B050"/>
          <w:sz w:val="32"/>
          <w:szCs w:val="32"/>
          <w:u w:val="single"/>
          <w:rtl/>
        </w:rPr>
      </w:pPr>
      <w:r w:rsidRPr="000B61CE">
        <w:rPr>
          <w:rFonts w:hint="cs"/>
          <w:b/>
          <w:bCs/>
          <w:color w:val="00B050"/>
          <w:sz w:val="32"/>
          <w:szCs w:val="32"/>
          <w:u w:val="single"/>
          <w:rtl/>
        </w:rPr>
        <w:t>أ- التطور</w:t>
      </w:r>
      <w:r w:rsidR="000B61CE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0B61CE">
        <w:rPr>
          <w:rFonts w:hint="cs"/>
          <w:b/>
          <w:bCs/>
          <w:color w:val="C00000"/>
          <w:sz w:val="24"/>
          <w:szCs w:val="24"/>
          <w:rtl/>
        </w:rPr>
        <w:t>10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  <w:r w:rsidR="000B61CE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</w:p>
    <w:p w:rsidR="008932FD" w:rsidRPr="009849BA" w:rsidRDefault="008932FD" w:rsidP="00A20849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التنظيم</w:t>
      </w:r>
    </w:p>
    <w:p w:rsidR="008932FD" w:rsidRPr="009849BA" w:rsidRDefault="008932FD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التفاعل</w:t>
      </w:r>
    </w:p>
    <w:p w:rsidR="008932FD" w:rsidRPr="009849BA" w:rsidRDefault="008932FD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التنوع</w:t>
      </w:r>
    </w:p>
    <w:p w:rsidR="008932FD" w:rsidRPr="000B61CE" w:rsidRDefault="008932FD" w:rsidP="008932FD">
      <w:pPr>
        <w:rPr>
          <w:b/>
          <w:bCs/>
          <w:color w:val="FF0000"/>
          <w:sz w:val="32"/>
          <w:szCs w:val="32"/>
          <w:rtl/>
        </w:rPr>
      </w:pPr>
      <w:r w:rsidRPr="000B61CE">
        <w:rPr>
          <w:rFonts w:hint="cs"/>
          <w:b/>
          <w:bCs/>
          <w:color w:val="FF0000"/>
          <w:sz w:val="32"/>
          <w:szCs w:val="32"/>
          <w:rtl/>
        </w:rPr>
        <w:t>30. يستخدم مفهوم ......... لوصف حالة الفقر و الركود الذي تتسم به كثير من مجتمعات العالم الثالث .</w:t>
      </w:r>
    </w:p>
    <w:p w:rsidR="008932FD" w:rsidRPr="009849BA" w:rsidRDefault="008932FD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التطور</w:t>
      </w:r>
    </w:p>
    <w:p w:rsidR="000B61CE" w:rsidRPr="00ED1BB2" w:rsidRDefault="008932FD" w:rsidP="000B61CE">
      <w:pPr>
        <w:rPr>
          <w:b/>
          <w:bCs/>
          <w:color w:val="00B050"/>
          <w:sz w:val="32"/>
          <w:szCs w:val="32"/>
          <w:u w:val="single"/>
          <w:rtl/>
        </w:rPr>
      </w:pPr>
      <w:r w:rsidRPr="000B61CE">
        <w:rPr>
          <w:rFonts w:hint="cs"/>
          <w:b/>
          <w:bCs/>
          <w:color w:val="00B050"/>
          <w:sz w:val="32"/>
          <w:szCs w:val="32"/>
          <w:u w:val="single"/>
          <w:rtl/>
        </w:rPr>
        <w:t>ب- التخلف</w:t>
      </w:r>
      <w:r w:rsidR="000B61CE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0B61CE">
        <w:rPr>
          <w:rFonts w:hint="cs"/>
          <w:b/>
          <w:bCs/>
          <w:color w:val="C00000"/>
          <w:sz w:val="24"/>
          <w:szCs w:val="24"/>
          <w:rtl/>
        </w:rPr>
        <w:t>10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8932FD" w:rsidRPr="009849BA" w:rsidRDefault="008932FD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التقدم</w:t>
      </w:r>
    </w:p>
    <w:p w:rsidR="008932FD" w:rsidRPr="009849BA" w:rsidRDefault="008932FD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التغير</w:t>
      </w:r>
    </w:p>
    <w:p w:rsidR="008932FD" w:rsidRPr="000B61CE" w:rsidRDefault="008932FD" w:rsidP="008932FD">
      <w:pPr>
        <w:rPr>
          <w:b/>
          <w:bCs/>
          <w:color w:val="FF0000"/>
          <w:sz w:val="32"/>
          <w:szCs w:val="32"/>
          <w:rtl/>
        </w:rPr>
      </w:pPr>
      <w:r w:rsidRPr="000B61CE">
        <w:rPr>
          <w:rFonts w:hint="cs"/>
          <w:b/>
          <w:bCs/>
          <w:color w:val="FF0000"/>
          <w:sz w:val="32"/>
          <w:szCs w:val="32"/>
          <w:rtl/>
        </w:rPr>
        <w:t xml:space="preserve">31. </w:t>
      </w:r>
      <w:r w:rsidR="00DE54B9" w:rsidRPr="000B61CE">
        <w:rPr>
          <w:rFonts w:hint="cs"/>
          <w:b/>
          <w:bCs/>
          <w:color w:val="FF0000"/>
          <w:sz w:val="32"/>
          <w:szCs w:val="32"/>
          <w:rtl/>
        </w:rPr>
        <w:t>يعني .......... افتقاد الفرد أو الجماعة إلى الموارد بالمقارنة بأفراد المجتمع الآخرين .</w:t>
      </w:r>
    </w:p>
    <w:p w:rsidR="00DE54B9" w:rsidRPr="009849BA" w:rsidRDefault="00DE54B9" w:rsidP="000B61CE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التحول</w:t>
      </w:r>
      <w:r w:rsidR="000B61CE">
        <w:rPr>
          <w:rFonts w:hint="cs"/>
          <w:b/>
          <w:bCs/>
          <w:sz w:val="32"/>
          <w:szCs w:val="32"/>
          <w:rtl/>
        </w:rPr>
        <w:t xml:space="preserve">                       </w:t>
      </w:r>
      <w:r w:rsidRPr="009849BA">
        <w:rPr>
          <w:rFonts w:hint="cs"/>
          <w:b/>
          <w:bCs/>
          <w:sz w:val="32"/>
          <w:szCs w:val="32"/>
          <w:rtl/>
        </w:rPr>
        <w:t>ب- الفقر</w:t>
      </w:r>
    </w:p>
    <w:p w:rsidR="000B61CE" w:rsidRPr="00ED1BB2" w:rsidRDefault="00DE54B9" w:rsidP="000B61CE">
      <w:pPr>
        <w:rPr>
          <w:b/>
          <w:bCs/>
          <w:color w:val="00B050"/>
          <w:sz w:val="32"/>
          <w:szCs w:val="32"/>
          <w:u w:val="single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الفقر المطلق</w:t>
      </w:r>
      <w:r w:rsidR="000B61CE">
        <w:rPr>
          <w:rFonts w:hint="cs"/>
          <w:b/>
          <w:bCs/>
          <w:sz w:val="32"/>
          <w:szCs w:val="32"/>
          <w:rtl/>
        </w:rPr>
        <w:t xml:space="preserve">                </w:t>
      </w:r>
      <w:r w:rsidRPr="000B61CE">
        <w:rPr>
          <w:rFonts w:hint="cs"/>
          <w:b/>
          <w:bCs/>
          <w:color w:val="00B050"/>
          <w:sz w:val="32"/>
          <w:szCs w:val="32"/>
          <w:u w:val="single"/>
          <w:rtl/>
        </w:rPr>
        <w:t>د- الفقر النسبي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0B61CE">
        <w:rPr>
          <w:rFonts w:hint="cs"/>
          <w:b/>
          <w:bCs/>
          <w:color w:val="C00000"/>
          <w:sz w:val="24"/>
          <w:szCs w:val="24"/>
          <w:rtl/>
        </w:rPr>
        <w:t>10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DE54B9" w:rsidRPr="009849BA" w:rsidRDefault="00DE54B9" w:rsidP="000B61CE">
      <w:pPr>
        <w:rPr>
          <w:b/>
          <w:bCs/>
          <w:sz w:val="32"/>
          <w:szCs w:val="32"/>
          <w:u w:val="single"/>
          <w:rtl/>
        </w:rPr>
      </w:pP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</w:p>
    <w:p w:rsidR="00DE54B9" w:rsidRPr="000B61CE" w:rsidRDefault="00DE54B9" w:rsidP="008932FD">
      <w:pPr>
        <w:rPr>
          <w:b/>
          <w:bCs/>
          <w:color w:val="FF0000"/>
          <w:sz w:val="32"/>
          <w:szCs w:val="32"/>
          <w:rtl/>
        </w:rPr>
      </w:pPr>
      <w:r w:rsidRPr="000B61CE">
        <w:rPr>
          <w:rFonts w:hint="cs"/>
          <w:b/>
          <w:bCs/>
          <w:color w:val="FF0000"/>
          <w:sz w:val="32"/>
          <w:szCs w:val="32"/>
          <w:rtl/>
        </w:rPr>
        <w:t>32. ظهر مصطلح دولة الرفاهية خلال ............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عشرينيات القرن التاسع عشر</w:t>
      </w:r>
    </w:p>
    <w:p w:rsidR="000B61CE" w:rsidRPr="00ED1BB2" w:rsidRDefault="00DE54B9" w:rsidP="000B61CE">
      <w:pPr>
        <w:rPr>
          <w:b/>
          <w:bCs/>
          <w:color w:val="00B050"/>
          <w:sz w:val="32"/>
          <w:szCs w:val="32"/>
          <w:u w:val="single"/>
          <w:rtl/>
        </w:rPr>
      </w:pPr>
      <w:r w:rsidRPr="000B61CE">
        <w:rPr>
          <w:rFonts w:hint="cs"/>
          <w:b/>
          <w:bCs/>
          <w:color w:val="00B050"/>
          <w:sz w:val="32"/>
          <w:szCs w:val="32"/>
          <w:u w:val="single"/>
          <w:rtl/>
        </w:rPr>
        <w:t>ب- أربعينيات القرن العشرين</w:t>
      </w:r>
      <w:r w:rsidR="000B61CE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 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0B61CE">
        <w:rPr>
          <w:rFonts w:hint="cs"/>
          <w:b/>
          <w:bCs/>
          <w:color w:val="C00000"/>
          <w:sz w:val="24"/>
          <w:szCs w:val="24"/>
          <w:rtl/>
        </w:rPr>
        <w:t>10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خمسينيات القرن العشرين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ستينيات القرن العشرين</w:t>
      </w:r>
    </w:p>
    <w:p w:rsidR="00DE54B9" w:rsidRPr="000B61CE" w:rsidRDefault="00DE54B9" w:rsidP="008932FD">
      <w:pPr>
        <w:rPr>
          <w:b/>
          <w:bCs/>
          <w:color w:val="FF0000"/>
          <w:sz w:val="32"/>
          <w:szCs w:val="32"/>
          <w:rtl/>
        </w:rPr>
      </w:pPr>
      <w:r w:rsidRPr="000B61CE">
        <w:rPr>
          <w:rFonts w:hint="cs"/>
          <w:b/>
          <w:bCs/>
          <w:color w:val="FF0000"/>
          <w:sz w:val="32"/>
          <w:szCs w:val="32"/>
          <w:rtl/>
        </w:rPr>
        <w:t>33. من الأهداف الرئيسية لدولة الرفاهية :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توفير فرص العمل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ضمان الحق في التعليم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ضمان حد أدنى من الدخل</w:t>
      </w:r>
    </w:p>
    <w:p w:rsidR="000B61CE" w:rsidRPr="00ED1BB2" w:rsidRDefault="00DE54B9" w:rsidP="000B61CE">
      <w:pPr>
        <w:rPr>
          <w:b/>
          <w:bCs/>
          <w:color w:val="00B050"/>
          <w:sz w:val="32"/>
          <w:szCs w:val="32"/>
          <w:u w:val="single"/>
          <w:rtl/>
        </w:rPr>
      </w:pPr>
      <w:r w:rsidRPr="000B61CE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د- جميع ما سبق </w:t>
      </w:r>
      <w:r w:rsidR="000B61CE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0B61CE">
        <w:rPr>
          <w:rFonts w:hint="cs"/>
          <w:b/>
          <w:bCs/>
          <w:color w:val="C00000"/>
          <w:sz w:val="24"/>
          <w:szCs w:val="24"/>
          <w:rtl/>
        </w:rPr>
        <w:t>10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DE54B9" w:rsidRPr="000B61CE" w:rsidRDefault="00DE54B9" w:rsidP="008932FD">
      <w:pPr>
        <w:rPr>
          <w:b/>
          <w:bCs/>
          <w:color w:val="FF0000"/>
          <w:sz w:val="32"/>
          <w:szCs w:val="32"/>
          <w:rtl/>
        </w:rPr>
      </w:pPr>
      <w:r w:rsidRPr="000B61CE">
        <w:rPr>
          <w:rFonts w:hint="cs"/>
          <w:b/>
          <w:bCs/>
          <w:color w:val="FF0000"/>
          <w:sz w:val="32"/>
          <w:szCs w:val="32"/>
          <w:rtl/>
        </w:rPr>
        <w:t>34. من العوامل التي كانت وراء فشل التجربة التخطيطية في بعض المجتمعات :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الاهتمام بالجوانب السوسيولوجية للتخطيط</w:t>
      </w:r>
    </w:p>
    <w:p w:rsidR="000B61CE" w:rsidRPr="00ED1BB2" w:rsidRDefault="00DE54B9" w:rsidP="000B61CE">
      <w:pPr>
        <w:rPr>
          <w:b/>
          <w:bCs/>
          <w:color w:val="00B050"/>
          <w:sz w:val="32"/>
          <w:szCs w:val="32"/>
          <w:u w:val="single"/>
          <w:rtl/>
        </w:rPr>
      </w:pPr>
      <w:r w:rsidRPr="000B61CE">
        <w:rPr>
          <w:rFonts w:hint="cs"/>
          <w:b/>
          <w:bCs/>
          <w:color w:val="00B050"/>
          <w:sz w:val="32"/>
          <w:szCs w:val="32"/>
          <w:u w:val="single"/>
          <w:rtl/>
        </w:rPr>
        <w:t>ب- عدم الاهتمام بالجوانب السوسيولوجية للتخطيط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0B61CE">
        <w:rPr>
          <w:rFonts w:hint="cs"/>
          <w:b/>
          <w:bCs/>
          <w:color w:val="C00000"/>
          <w:sz w:val="24"/>
          <w:szCs w:val="24"/>
          <w:rtl/>
        </w:rPr>
        <w:t>11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كثرة عدد المخططين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توافر كافة الموارد في المجتمع</w:t>
      </w:r>
    </w:p>
    <w:p w:rsidR="00DE54B9" w:rsidRPr="000B61CE" w:rsidRDefault="00DE54B9" w:rsidP="008932FD">
      <w:pPr>
        <w:rPr>
          <w:b/>
          <w:bCs/>
          <w:color w:val="FF0000"/>
          <w:sz w:val="32"/>
          <w:szCs w:val="32"/>
          <w:rtl/>
        </w:rPr>
      </w:pPr>
      <w:r w:rsidRPr="000B61CE">
        <w:rPr>
          <w:rFonts w:hint="cs"/>
          <w:b/>
          <w:bCs/>
          <w:color w:val="FF0000"/>
          <w:sz w:val="32"/>
          <w:szCs w:val="32"/>
          <w:rtl/>
        </w:rPr>
        <w:t>35. زاد اقتناع الدول ........... بعد الحرب العالمية الثانية بمبدأ التخطيط و فلسفته كأساس للتنمية الاجتماعية و الاقتصادية .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الاشتراكية</w:t>
      </w:r>
    </w:p>
    <w:p w:rsidR="00DE54B9" w:rsidRPr="000B61CE" w:rsidRDefault="00DE54B9" w:rsidP="008932FD">
      <w:pPr>
        <w:rPr>
          <w:b/>
          <w:bCs/>
          <w:color w:val="00B050"/>
          <w:sz w:val="32"/>
          <w:szCs w:val="32"/>
          <w:u w:val="single"/>
          <w:rtl/>
        </w:rPr>
      </w:pPr>
      <w:r w:rsidRPr="000B61CE">
        <w:rPr>
          <w:rFonts w:hint="cs"/>
          <w:b/>
          <w:bCs/>
          <w:color w:val="00B050"/>
          <w:sz w:val="32"/>
          <w:szCs w:val="32"/>
          <w:u w:val="single"/>
          <w:rtl/>
        </w:rPr>
        <w:t>ب- الرأسمالية</w:t>
      </w:r>
      <w:r w:rsidR="000B61CE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0B61C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0B61CE">
        <w:rPr>
          <w:rFonts w:hint="cs"/>
          <w:b/>
          <w:bCs/>
          <w:color w:val="C00000"/>
          <w:sz w:val="24"/>
          <w:szCs w:val="24"/>
          <w:rtl/>
        </w:rPr>
        <w:t>11</w:t>
      </w:r>
      <w:r w:rsidR="000B61C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العربية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الأجنبية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</w:p>
    <w:p w:rsidR="00DE54B9" w:rsidRPr="00E92C94" w:rsidRDefault="00DE54B9" w:rsidP="008932FD">
      <w:pPr>
        <w:rPr>
          <w:b/>
          <w:bCs/>
          <w:color w:val="FF0000"/>
          <w:sz w:val="32"/>
          <w:szCs w:val="32"/>
          <w:rtl/>
        </w:rPr>
      </w:pPr>
      <w:r w:rsidRPr="00E92C94">
        <w:rPr>
          <w:rFonts w:hint="cs"/>
          <w:b/>
          <w:bCs/>
          <w:color w:val="FF0000"/>
          <w:sz w:val="32"/>
          <w:szCs w:val="32"/>
          <w:rtl/>
        </w:rPr>
        <w:lastRenderedPageBreak/>
        <w:t>36. يعني ......... أن تتضمن الخطة كافة القطاعات الأساسية داخل المجتمع مثل الزراعة و الصناعة و التعليم و الصحة .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التنظيم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التنسيق</w:t>
      </w:r>
    </w:p>
    <w:p w:rsidR="00DE54B9" w:rsidRPr="00E92C94" w:rsidRDefault="00DE54B9" w:rsidP="00E92C94">
      <w:pPr>
        <w:rPr>
          <w:b/>
          <w:bCs/>
          <w:color w:val="00B050"/>
          <w:sz w:val="32"/>
          <w:szCs w:val="32"/>
          <w:u w:val="single"/>
          <w:rtl/>
        </w:rPr>
      </w:pP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ج- الشمول </w:t>
      </w:r>
      <w:r w:rsidR="00E92C9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92C94">
        <w:rPr>
          <w:rFonts w:hint="cs"/>
          <w:b/>
          <w:bCs/>
          <w:color w:val="C00000"/>
          <w:sz w:val="24"/>
          <w:szCs w:val="24"/>
          <w:rtl/>
        </w:rPr>
        <w:t>12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التمكين</w:t>
      </w:r>
    </w:p>
    <w:p w:rsidR="00DE54B9" w:rsidRPr="00E92C94" w:rsidRDefault="00DE54B9" w:rsidP="008932FD">
      <w:pPr>
        <w:rPr>
          <w:b/>
          <w:bCs/>
          <w:color w:val="FF0000"/>
          <w:sz w:val="32"/>
          <w:szCs w:val="32"/>
          <w:rtl/>
        </w:rPr>
      </w:pPr>
      <w:r w:rsidRPr="00E92C94">
        <w:rPr>
          <w:rFonts w:hint="cs"/>
          <w:b/>
          <w:bCs/>
          <w:color w:val="FF0000"/>
          <w:sz w:val="32"/>
          <w:szCs w:val="32"/>
          <w:rtl/>
        </w:rPr>
        <w:t>37. يجب أن تتصف الخطة .......... عند التنفيذ .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بالتصنيف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بالتكيف</w:t>
      </w:r>
    </w:p>
    <w:p w:rsidR="00E92C94" w:rsidRPr="00E92C94" w:rsidRDefault="00DE54B9" w:rsidP="00E92C94">
      <w:pPr>
        <w:rPr>
          <w:b/>
          <w:bCs/>
          <w:color w:val="00B050"/>
          <w:sz w:val="32"/>
          <w:szCs w:val="32"/>
          <w:u w:val="single"/>
          <w:rtl/>
        </w:rPr>
      </w:pP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>ج- بالمرونة</w:t>
      </w:r>
      <w:r w:rsidR="00E92C9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92C94">
        <w:rPr>
          <w:rFonts w:hint="cs"/>
          <w:b/>
          <w:bCs/>
          <w:color w:val="C00000"/>
          <w:sz w:val="24"/>
          <w:szCs w:val="24"/>
          <w:rtl/>
        </w:rPr>
        <w:t>12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DE54B9" w:rsidRPr="009849BA" w:rsidRDefault="00DE54B9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بالتجريد</w:t>
      </w:r>
    </w:p>
    <w:p w:rsidR="00DE54B9" w:rsidRPr="00E92C94" w:rsidRDefault="00DE54B9" w:rsidP="008932FD">
      <w:pPr>
        <w:rPr>
          <w:b/>
          <w:bCs/>
          <w:color w:val="FF0000"/>
          <w:sz w:val="32"/>
          <w:szCs w:val="32"/>
          <w:rtl/>
        </w:rPr>
      </w:pPr>
      <w:r w:rsidRPr="00E92C94">
        <w:rPr>
          <w:rFonts w:hint="cs"/>
          <w:b/>
          <w:bCs/>
          <w:color w:val="FF0000"/>
          <w:sz w:val="32"/>
          <w:szCs w:val="32"/>
          <w:rtl/>
        </w:rPr>
        <w:t xml:space="preserve">38. تتألف .......... من مجموعة متكاملة من المشروعات التي تسهم في إنجاح </w:t>
      </w:r>
      <w:r w:rsidR="00927518" w:rsidRPr="00E92C94">
        <w:rPr>
          <w:rFonts w:hint="cs"/>
          <w:b/>
          <w:bCs/>
          <w:color w:val="FF0000"/>
          <w:sz w:val="32"/>
          <w:szCs w:val="32"/>
          <w:rtl/>
        </w:rPr>
        <w:t>المشروعات الأخرى.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الخطة الجزئية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الخطة الموضوعية</w:t>
      </w:r>
    </w:p>
    <w:p w:rsidR="00E92C94" w:rsidRPr="00E92C94" w:rsidRDefault="00927518" w:rsidP="00E92C94">
      <w:pPr>
        <w:rPr>
          <w:b/>
          <w:bCs/>
          <w:color w:val="00B050"/>
          <w:sz w:val="32"/>
          <w:szCs w:val="32"/>
          <w:u w:val="single"/>
          <w:rtl/>
        </w:rPr>
      </w:pP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>ج- الخطة السليمة</w:t>
      </w:r>
      <w:r w:rsidR="00E92C9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92C94">
        <w:rPr>
          <w:rFonts w:hint="cs"/>
          <w:b/>
          <w:bCs/>
          <w:color w:val="C00000"/>
          <w:sz w:val="24"/>
          <w:szCs w:val="24"/>
          <w:rtl/>
        </w:rPr>
        <w:t>12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الخطة العادية</w:t>
      </w:r>
    </w:p>
    <w:p w:rsidR="00927518" w:rsidRPr="00E92C94" w:rsidRDefault="00927518" w:rsidP="008932FD">
      <w:pPr>
        <w:rPr>
          <w:b/>
          <w:bCs/>
          <w:color w:val="FF0000"/>
          <w:sz w:val="32"/>
          <w:szCs w:val="32"/>
          <w:rtl/>
        </w:rPr>
      </w:pPr>
      <w:r w:rsidRPr="00E92C94">
        <w:rPr>
          <w:rFonts w:hint="cs"/>
          <w:b/>
          <w:bCs/>
          <w:color w:val="FF0000"/>
          <w:sz w:val="32"/>
          <w:szCs w:val="32"/>
          <w:rtl/>
        </w:rPr>
        <w:t>39. يقوم التخطيط على أساس تعبئة جميع الموارد و التي منها :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الموارد الطبيعية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الموارد البشرية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الموارد الفنية</w:t>
      </w:r>
    </w:p>
    <w:p w:rsidR="00E92C94" w:rsidRPr="00E92C94" w:rsidRDefault="00927518" w:rsidP="00E92C94">
      <w:pPr>
        <w:rPr>
          <w:b/>
          <w:bCs/>
          <w:color w:val="00B050"/>
          <w:sz w:val="32"/>
          <w:szCs w:val="32"/>
          <w:u w:val="single"/>
          <w:rtl/>
        </w:rPr>
      </w:pP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>د- جميع ما سبق</w:t>
      </w:r>
      <w:r w:rsidR="00E92C9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92C94">
        <w:rPr>
          <w:rFonts w:hint="cs"/>
          <w:b/>
          <w:bCs/>
          <w:color w:val="C00000"/>
          <w:sz w:val="24"/>
          <w:szCs w:val="24"/>
          <w:rtl/>
        </w:rPr>
        <w:t>12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927518" w:rsidRPr="00E92C94" w:rsidRDefault="00927518" w:rsidP="008932FD">
      <w:pPr>
        <w:rPr>
          <w:b/>
          <w:bCs/>
          <w:color w:val="00B050"/>
          <w:sz w:val="32"/>
          <w:szCs w:val="32"/>
          <w:u w:val="single"/>
          <w:rtl/>
        </w:rPr>
      </w:pP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</w:p>
    <w:p w:rsidR="00927518" w:rsidRPr="00E92C94" w:rsidRDefault="00927518" w:rsidP="008932FD">
      <w:pPr>
        <w:rPr>
          <w:b/>
          <w:bCs/>
          <w:color w:val="FF0000"/>
          <w:sz w:val="32"/>
          <w:szCs w:val="32"/>
          <w:rtl/>
        </w:rPr>
      </w:pPr>
      <w:r w:rsidRPr="00E92C94">
        <w:rPr>
          <w:rFonts w:hint="cs"/>
          <w:b/>
          <w:bCs/>
          <w:color w:val="FF0000"/>
          <w:sz w:val="32"/>
          <w:szCs w:val="32"/>
          <w:rtl/>
        </w:rPr>
        <w:t>40. في مرحلة ......... يتم جمع المعلومات المتصلة بأهداف الخطة .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تحديد أهداف الخطة</w:t>
      </w:r>
    </w:p>
    <w:p w:rsidR="00E92C94" w:rsidRPr="00E92C94" w:rsidRDefault="00927518" w:rsidP="00E92C94">
      <w:pPr>
        <w:rPr>
          <w:b/>
          <w:bCs/>
          <w:color w:val="00B050"/>
          <w:sz w:val="32"/>
          <w:szCs w:val="32"/>
          <w:u w:val="single"/>
          <w:rtl/>
        </w:rPr>
      </w:pP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>ب- إعداد إطارات الخطة</w:t>
      </w:r>
      <w:r w:rsidR="00E92C9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92C94">
        <w:rPr>
          <w:rFonts w:hint="cs"/>
          <w:b/>
          <w:bCs/>
          <w:color w:val="C00000"/>
          <w:sz w:val="24"/>
          <w:szCs w:val="24"/>
          <w:rtl/>
        </w:rPr>
        <w:t>13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وضع الخطة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تنفيذ الخطة</w:t>
      </w:r>
    </w:p>
    <w:p w:rsidR="00927518" w:rsidRPr="00E92C94" w:rsidRDefault="00927518" w:rsidP="008932FD">
      <w:pPr>
        <w:rPr>
          <w:b/>
          <w:bCs/>
          <w:color w:val="FF0000"/>
          <w:sz w:val="32"/>
          <w:szCs w:val="32"/>
          <w:rtl/>
        </w:rPr>
      </w:pPr>
      <w:r w:rsidRPr="00E92C94">
        <w:rPr>
          <w:rFonts w:hint="cs"/>
          <w:b/>
          <w:bCs/>
          <w:color w:val="FF0000"/>
          <w:sz w:val="32"/>
          <w:szCs w:val="32"/>
          <w:rtl/>
        </w:rPr>
        <w:t>41. في مرحلة ........ يتم التعرف على كيفية إتمام خطوات الخطة في حدود التوقيت الزمني و الوضع المالي .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مراجعة الخطة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وضع الخطة</w:t>
      </w:r>
    </w:p>
    <w:p w:rsidR="00927518" w:rsidRPr="00E92C94" w:rsidRDefault="00927518" w:rsidP="008932FD">
      <w:pPr>
        <w:rPr>
          <w:b/>
          <w:bCs/>
          <w:color w:val="00B050"/>
          <w:sz w:val="32"/>
          <w:szCs w:val="32"/>
          <w:u w:val="single"/>
          <w:rtl/>
        </w:rPr>
      </w:pP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>ج- متابعة الخطة</w:t>
      </w:r>
      <w:r w:rsidR="00E92C9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92C94">
        <w:rPr>
          <w:rFonts w:hint="cs"/>
          <w:b/>
          <w:bCs/>
          <w:color w:val="C00000"/>
          <w:sz w:val="24"/>
          <w:szCs w:val="24"/>
          <w:rtl/>
        </w:rPr>
        <w:t>13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927518" w:rsidRPr="00E92C94" w:rsidRDefault="00927518" w:rsidP="008932FD">
      <w:pPr>
        <w:rPr>
          <w:b/>
          <w:bCs/>
          <w:sz w:val="32"/>
          <w:szCs w:val="32"/>
          <w:rtl/>
        </w:rPr>
      </w:pPr>
      <w:r w:rsidRPr="00E92C94">
        <w:rPr>
          <w:rFonts w:hint="cs"/>
          <w:b/>
          <w:bCs/>
          <w:sz w:val="32"/>
          <w:szCs w:val="32"/>
          <w:rtl/>
        </w:rPr>
        <w:t>د- تحديد أهداف الخطة</w:t>
      </w:r>
    </w:p>
    <w:p w:rsidR="00927518" w:rsidRPr="00E92C94" w:rsidRDefault="00927518" w:rsidP="008932FD">
      <w:pPr>
        <w:rPr>
          <w:b/>
          <w:bCs/>
          <w:color w:val="FF0000"/>
          <w:sz w:val="32"/>
          <w:szCs w:val="32"/>
          <w:rtl/>
        </w:rPr>
      </w:pPr>
      <w:r w:rsidRPr="00E92C94">
        <w:rPr>
          <w:rFonts w:hint="cs"/>
          <w:b/>
          <w:bCs/>
          <w:color w:val="FF0000"/>
          <w:sz w:val="32"/>
          <w:szCs w:val="32"/>
          <w:rtl/>
        </w:rPr>
        <w:t>42. تتطلب عملية ......... التسجيل المنظم لكل خطوة من خطوات تنفيذ الخطة لمعرفة مدى تطابقها زمنيا و ماليا لما سبق وضعه في الخطة .</w:t>
      </w:r>
    </w:p>
    <w:p w:rsidR="00927518" w:rsidRPr="00E92C94" w:rsidRDefault="00927518" w:rsidP="008932FD">
      <w:pPr>
        <w:rPr>
          <w:b/>
          <w:bCs/>
          <w:color w:val="00B050"/>
          <w:sz w:val="32"/>
          <w:szCs w:val="32"/>
          <w:u w:val="single"/>
          <w:rtl/>
        </w:rPr>
      </w:pP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>أ- المتابعة</w:t>
      </w:r>
      <w:r w:rsidR="00E92C9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92C94">
        <w:rPr>
          <w:rFonts w:hint="cs"/>
          <w:b/>
          <w:bCs/>
          <w:color w:val="C00000"/>
          <w:sz w:val="24"/>
          <w:szCs w:val="24"/>
          <w:rtl/>
        </w:rPr>
        <w:t>13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التصنيف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التوثيق</w:t>
      </w:r>
    </w:p>
    <w:p w:rsidR="00927518" w:rsidRPr="009849BA" w:rsidRDefault="0092751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التنظيم</w:t>
      </w:r>
    </w:p>
    <w:p w:rsidR="00927518" w:rsidRPr="00E92C94" w:rsidRDefault="00927518" w:rsidP="008932FD">
      <w:pPr>
        <w:rPr>
          <w:b/>
          <w:bCs/>
          <w:color w:val="FF0000"/>
          <w:sz w:val="32"/>
          <w:szCs w:val="32"/>
          <w:rtl/>
        </w:rPr>
      </w:pPr>
      <w:r w:rsidRPr="00E92C94">
        <w:rPr>
          <w:rFonts w:hint="cs"/>
          <w:b/>
          <w:bCs/>
          <w:color w:val="FF0000"/>
          <w:sz w:val="32"/>
          <w:szCs w:val="32"/>
          <w:rtl/>
        </w:rPr>
        <w:t xml:space="preserve">43. </w:t>
      </w:r>
      <w:r w:rsidR="00A10AC8" w:rsidRPr="00E92C94">
        <w:rPr>
          <w:rFonts w:hint="cs"/>
          <w:b/>
          <w:bCs/>
          <w:color w:val="FF0000"/>
          <w:sz w:val="32"/>
          <w:szCs w:val="32"/>
          <w:rtl/>
        </w:rPr>
        <w:t>في التخطيط الاقليمي يكون التخطيط .........نظرا لعدم وجود تجانس بين اقليم الوطن الواحد .</w:t>
      </w:r>
    </w:p>
    <w:p w:rsidR="00A10AC8" w:rsidRPr="009849BA" w:rsidRDefault="00A10AC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مركزيا</w:t>
      </w:r>
    </w:p>
    <w:p w:rsidR="00A10AC8" w:rsidRPr="00E92C94" w:rsidRDefault="00A10AC8" w:rsidP="00E92C94">
      <w:pPr>
        <w:rPr>
          <w:b/>
          <w:bCs/>
          <w:color w:val="00B050"/>
          <w:sz w:val="32"/>
          <w:szCs w:val="32"/>
          <w:u w:val="single"/>
          <w:rtl/>
        </w:rPr>
      </w:pP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>ب- لا مركزيا</w:t>
      </w:r>
      <w:r w:rsidR="00E92C9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92C94">
        <w:rPr>
          <w:rFonts w:hint="cs"/>
          <w:b/>
          <w:bCs/>
          <w:color w:val="C00000"/>
          <w:sz w:val="24"/>
          <w:szCs w:val="24"/>
          <w:rtl/>
        </w:rPr>
        <w:t>14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10AC8" w:rsidRPr="009849BA" w:rsidRDefault="00A10AC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كليا</w:t>
      </w:r>
    </w:p>
    <w:p w:rsidR="00A10AC8" w:rsidRPr="009849BA" w:rsidRDefault="00A10AC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lastRenderedPageBreak/>
        <w:t>د- جزئيا</w:t>
      </w:r>
    </w:p>
    <w:p w:rsidR="00A10AC8" w:rsidRPr="00E92C94" w:rsidRDefault="00A10AC8" w:rsidP="008932FD">
      <w:pPr>
        <w:rPr>
          <w:b/>
          <w:bCs/>
          <w:color w:val="FF0000"/>
          <w:sz w:val="32"/>
          <w:szCs w:val="32"/>
          <w:rtl/>
        </w:rPr>
      </w:pPr>
      <w:r w:rsidRPr="00E92C94">
        <w:rPr>
          <w:rFonts w:hint="cs"/>
          <w:b/>
          <w:bCs/>
          <w:color w:val="FF0000"/>
          <w:sz w:val="32"/>
          <w:szCs w:val="32"/>
          <w:rtl/>
        </w:rPr>
        <w:t>44. يقصد بالتخطيط ......... تلك المحاولات المقصودة لاستحداث مجموعة من التغيرات الجذرية في أجزاء المجتمع الاقتصادية و الاجتماعية و الثقافية.</w:t>
      </w:r>
    </w:p>
    <w:p w:rsidR="00A10AC8" w:rsidRPr="009849BA" w:rsidRDefault="00A10AC8" w:rsidP="00E92C94">
      <w:pPr>
        <w:rPr>
          <w:b/>
          <w:bCs/>
          <w:sz w:val="32"/>
          <w:szCs w:val="32"/>
          <w:u w:val="single"/>
          <w:rtl/>
        </w:rPr>
      </w:pPr>
      <w:r w:rsidRPr="009849BA">
        <w:rPr>
          <w:rFonts w:hint="cs"/>
          <w:b/>
          <w:bCs/>
          <w:sz w:val="32"/>
          <w:szCs w:val="32"/>
          <w:u w:val="single"/>
          <w:rtl/>
        </w:rPr>
        <w:t xml:space="preserve">أ- </w:t>
      </w: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>البنائي</w:t>
      </w:r>
      <w:r w:rsidR="00E92C94">
        <w:rPr>
          <w:rFonts w:hint="cs"/>
          <w:b/>
          <w:bCs/>
          <w:sz w:val="32"/>
          <w:szCs w:val="32"/>
          <w:u w:val="single"/>
          <w:rtl/>
        </w:rPr>
        <w:t xml:space="preserve">     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92C94">
        <w:rPr>
          <w:rFonts w:hint="cs"/>
          <w:b/>
          <w:bCs/>
          <w:color w:val="C00000"/>
          <w:sz w:val="24"/>
          <w:szCs w:val="24"/>
          <w:rtl/>
        </w:rPr>
        <w:t>14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10AC8" w:rsidRPr="009849BA" w:rsidRDefault="00A10AC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الوظيفي</w:t>
      </w:r>
    </w:p>
    <w:p w:rsidR="00A10AC8" w:rsidRPr="009849BA" w:rsidRDefault="00A10AC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المركزي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الجزئي</w:t>
      </w:r>
    </w:p>
    <w:p w:rsidR="00A10AC8" w:rsidRPr="00E92C94" w:rsidRDefault="00A10AC8" w:rsidP="008932FD">
      <w:pPr>
        <w:rPr>
          <w:b/>
          <w:bCs/>
          <w:color w:val="FF0000"/>
          <w:sz w:val="32"/>
          <w:szCs w:val="32"/>
          <w:rtl/>
        </w:rPr>
      </w:pPr>
      <w:r w:rsidRPr="00E92C94">
        <w:rPr>
          <w:rFonts w:hint="cs"/>
          <w:b/>
          <w:bCs/>
          <w:color w:val="FF0000"/>
          <w:sz w:val="32"/>
          <w:szCs w:val="32"/>
          <w:rtl/>
        </w:rPr>
        <w:t>45. بعد استكمال دراسات "التون مايو" في عدة تنظيمات صناعية , بدأ العلماء في :</w:t>
      </w:r>
    </w:p>
    <w:p w:rsidR="00A10AC8" w:rsidRPr="009849BA" w:rsidRDefault="00A10AC8" w:rsidP="008932FD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التركيز على دراسات أخرى</w:t>
      </w:r>
    </w:p>
    <w:p w:rsidR="00A10AC8" w:rsidRPr="00E92C94" w:rsidRDefault="00A10AC8" w:rsidP="00E92C94">
      <w:pPr>
        <w:rPr>
          <w:b/>
          <w:bCs/>
          <w:color w:val="00B050"/>
          <w:sz w:val="32"/>
          <w:szCs w:val="32"/>
          <w:u w:val="single"/>
          <w:rtl/>
        </w:rPr>
      </w:pP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>ب- تطبيق نتائج تلك الدراسات داخل تنظيمات العمل المخالفة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E92C94">
        <w:rPr>
          <w:rFonts w:hint="cs"/>
          <w:b/>
          <w:bCs/>
          <w:color w:val="C00000"/>
          <w:sz w:val="24"/>
          <w:szCs w:val="24"/>
          <w:rtl/>
        </w:rPr>
        <w:t>1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إهمال نتائج تلك الدراسات لعدم دقتها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مقارنة نتائج تلك الدراسات بدراسات أخرى مماثلة</w:t>
      </w:r>
    </w:p>
    <w:p w:rsidR="00A10AC8" w:rsidRPr="009849BA" w:rsidRDefault="00A10AC8" w:rsidP="00C24E5E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46</w:t>
      </w:r>
      <w:r w:rsidRPr="00C24E5E">
        <w:rPr>
          <w:rFonts w:hint="cs"/>
          <w:b/>
          <w:bCs/>
          <w:color w:val="FF0000"/>
          <w:sz w:val="32"/>
          <w:szCs w:val="32"/>
          <w:rtl/>
        </w:rPr>
        <w:t>. تزايد اهتمام علماء الاجتماع بدراسة التنظيم بعد</w:t>
      </w:r>
      <w:r w:rsidRPr="009849BA">
        <w:rPr>
          <w:rFonts w:hint="cs"/>
          <w:b/>
          <w:bCs/>
          <w:sz w:val="32"/>
          <w:szCs w:val="32"/>
          <w:rtl/>
        </w:rPr>
        <w:t xml:space="preserve"> :</w:t>
      </w:r>
      <w:r w:rsidR="00E92C94" w:rsidRPr="00E92C94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E92C94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C24E5E">
        <w:rPr>
          <w:rFonts w:hint="cs"/>
          <w:b/>
          <w:bCs/>
          <w:color w:val="C00000"/>
          <w:sz w:val="24"/>
          <w:szCs w:val="24"/>
          <w:rtl/>
        </w:rPr>
        <w:t>1</w:t>
      </w:r>
      <w:r w:rsidR="00E92C94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اتساع نطاق النمو التنظيمي في العصر الحديث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أن أصبح للتنظيم دورا واضحا في الحياة الاجتماعية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أن أصبحت التنظيمات تحيط بالانسان منذ مولده حتى انتهاء حياته</w:t>
      </w:r>
    </w:p>
    <w:p w:rsidR="00A10AC8" w:rsidRPr="00E92C94" w:rsidRDefault="00A10AC8" w:rsidP="00A10AC8">
      <w:pPr>
        <w:rPr>
          <w:b/>
          <w:bCs/>
          <w:color w:val="00B050"/>
          <w:sz w:val="32"/>
          <w:szCs w:val="32"/>
          <w:u w:val="single"/>
          <w:rtl/>
        </w:rPr>
      </w:pPr>
      <w:r w:rsidRPr="00E92C94">
        <w:rPr>
          <w:rFonts w:hint="cs"/>
          <w:b/>
          <w:bCs/>
          <w:color w:val="00B050"/>
          <w:sz w:val="32"/>
          <w:szCs w:val="32"/>
          <w:u w:val="single"/>
          <w:rtl/>
        </w:rPr>
        <w:t>د- جميع ما سبق</w:t>
      </w:r>
      <w:r w:rsidR="00E92C9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     </w:t>
      </w:r>
    </w:p>
    <w:p w:rsidR="00A10AC8" w:rsidRPr="00C24E5E" w:rsidRDefault="00A10AC8" w:rsidP="00A10AC8">
      <w:pPr>
        <w:rPr>
          <w:b/>
          <w:bCs/>
          <w:color w:val="FF0000"/>
          <w:sz w:val="32"/>
          <w:szCs w:val="32"/>
          <w:rtl/>
        </w:rPr>
      </w:pPr>
      <w:r w:rsidRPr="00C24E5E">
        <w:rPr>
          <w:rFonts w:hint="cs"/>
          <w:b/>
          <w:bCs/>
          <w:color w:val="FF0000"/>
          <w:sz w:val="32"/>
          <w:szCs w:val="32"/>
          <w:rtl/>
        </w:rPr>
        <w:t>47. قد يستخدم مصطلح البيروقراطية للإشارة إلى معنى ............</w:t>
      </w:r>
    </w:p>
    <w:p w:rsidR="00A10AC8" w:rsidRPr="00C24E5E" w:rsidRDefault="00A10AC8" w:rsidP="00C24E5E">
      <w:pPr>
        <w:rPr>
          <w:b/>
          <w:bCs/>
          <w:color w:val="00B050"/>
          <w:sz w:val="32"/>
          <w:szCs w:val="32"/>
          <w:u w:val="single"/>
          <w:rtl/>
        </w:rPr>
      </w:pPr>
      <w:r w:rsidRPr="00C24E5E">
        <w:rPr>
          <w:rFonts w:hint="cs"/>
          <w:b/>
          <w:bCs/>
          <w:color w:val="00B050"/>
          <w:sz w:val="32"/>
          <w:szCs w:val="32"/>
          <w:u w:val="single"/>
          <w:rtl/>
        </w:rPr>
        <w:t>أ- التنظيم</w:t>
      </w:r>
      <w:r w:rsidR="00C24E5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C24E5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C24E5E">
        <w:rPr>
          <w:rFonts w:hint="cs"/>
          <w:b/>
          <w:bCs/>
          <w:color w:val="C00000"/>
          <w:sz w:val="24"/>
          <w:szCs w:val="24"/>
          <w:rtl/>
        </w:rPr>
        <w:t>1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المقارنة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التحليل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التوثيق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</w:p>
    <w:p w:rsidR="00A10AC8" w:rsidRPr="00C24E5E" w:rsidRDefault="00A10AC8" w:rsidP="00C24E5E">
      <w:pPr>
        <w:rPr>
          <w:b/>
          <w:bCs/>
          <w:color w:val="FF0000"/>
          <w:sz w:val="32"/>
          <w:szCs w:val="32"/>
          <w:rtl/>
        </w:rPr>
      </w:pPr>
      <w:r w:rsidRPr="00C24E5E">
        <w:rPr>
          <w:rFonts w:hint="cs"/>
          <w:b/>
          <w:bCs/>
          <w:color w:val="FF0000"/>
          <w:sz w:val="32"/>
          <w:szCs w:val="32"/>
          <w:rtl/>
        </w:rPr>
        <w:t>48. من أهم ما يميز التنظيمات اعتمادها على :</w:t>
      </w:r>
      <w:r w:rsidR="00C24E5E" w:rsidRPr="00C24E5E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C24E5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C24E5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C24E5E">
        <w:rPr>
          <w:rFonts w:hint="cs"/>
          <w:b/>
          <w:bCs/>
          <w:color w:val="C00000"/>
          <w:sz w:val="24"/>
          <w:szCs w:val="24"/>
          <w:rtl/>
        </w:rPr>
        <w:t>1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التقسيم الدقيق للعمل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القوة</w:t>
      </w:r>
    </w:p>
    <w:p w:rsidR="00A10AC8" w:rsidRPr="009849BA" w:rsidRDefault="00A10AC8" w:rsidP="00A10AC8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ج- تحديد مسؤوليات الاتصال</w:t>
      </w:r>
    </w:p>
    <w:p w:rsidR="00A10AC8" w:rsidRPr="00C24E5E" w:rsidRDefault="00A10AC8" w:rsidP="00A10AC8">
      <w:pPr>
        <w:rPr>
          <w:b/>
          <w:bCs/>
          <w:color w:val="00B050"/>
          <w:sz w:val="32"/>
          <w:szCs w:val="32"/>
          <w:u w:val="single"/>
          <w:rtl/>
        </w:rPr>
      </w:pPr>
      <w:r w:rsidRPr="00C24E5E">
        <w:rPr>
          <w:rFonts w:hint="cs"/>
          <w:b/>
          <w:bCs/>
          <w:color w:val="00B050"/>
          <w:sz w:val="32"/>
          <w:szCs w:val="32"/>
          <w:u w:val="single"/>
          <w:rtl/>
        </w:rPr>
        <w:t>د- جميع ما سبق</w:t>
      </w:r>
    </w:p>
    <w:p w:rsidR="00337DB0" w:rsidRPr="00C24E5E" w:rsidRDefault="00A10AC8" w:rsidP="00337DB0">
      <w:pPr>
        <w:rPr>
          <w:b/>
          <w:bCs/>
          <w:color w:val="FF0000"/>
          <w:sz w:val="32"/>
          <w:szCs w:val="32"/>
          <w:rtl/>
        </w:rPr>
      </w:pPr>
      <w:r w:rsidRPr="00C24E5E">
        <w:rPr>
          <w:rFonts w:hint="cs"/>
          <w:b/>
          <w:bCs/>
          <w:color w:val="FF0000"/>
          <w:sz w:val="32"/>
          <w:szCs w:val="32"/>
          <w:rtl/>
        </w:rPr>
        <w:t xml:space="preserve">49. </w:t>
      </w:r>
      <w:r w:rsidR="00337DB0" w:rsidRPr="00C24E5E">
        <w:rPr>
          <w:rFonts w:hint="cs"/>
          <w:b/>
          <w:bCs/>
          <w:color w:val="FF0000"/>
          <w:sz w:val="32"/>
          <w:szCs w:val="32"/>
          <w:rtl/>
        </w:rPr>
        <w:t>أي النقاط التالية تعتبر أحد موضوعات الدراسة في علم اجتماع التنظيم</w:t>
      </w:r>
    </w:p>
    <w:p w:rsidR="00337DB0" w:rsidRPr="009849BA" w:rsidRDefault="00337DB0" w:rsidP="00337DB0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أ- دراسة الثقافة الانسانية</w:t>
      </w:r>
    </w:p>
    <w:p w:rsidR="00337DB0" w:rsidRPr="009849BA" w:rsidRDefault="00337DB0" w:rsidP="00337DB0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دراسة انحراف الأحداث</w:t>
      </w:r>
    </w:p>
    <w:p w:rsidR="00337DB0" w:rsidRPr="00C24E5E" w:rsidRDefault="00337DB0" w:rsidP="00C24E5E">
      <w:pPr>
        <w:rPr>
          <w:b/>
          <w:bCs/>
          <w:color w:val="00B050"/>
          <w:sz w:val="32"/>
          <w:szCs w:val="32"/>
          <w:u w:val="single"/>
          <w:rtl/>
        </w:rPr>
      </w:pPr>
      <w:r w:rsidRPr="00C24E5E">
        <w:rPr>
          <w:rFonts w:hint="cs"/>
          <w:b/>
          <w:bCs/>
          <w:color w:val="00B050"/>
          <w:sz w:val="32"/>
          <w:szCs w:val="32"/>
          <w:u w:val="single"/>
          <w:rtl/>
        </w:rPr>
        <w:t>ج- دراسة عملية اتخاذ القرارات و تأثيرها على التنظيم</w:t>
      </w:r>
      <w:r w:rsidR="00C24E5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&lt;&lt;&lt;&lt;&lt;</w:t>
      </w:r>
      <w:r w:rsidR="00C24E5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C24E5E">
        <w:rPr>
          <w:rFonts w:hint="cs"/>
          <w:b/>
          <w:bCs/>
          <w:color w:val="C00000"/>
          <w:sz w:val="24"/>
          <w:szCs w:val="24"/>
          <w:rtl/>
        </w:rPr>
        <w:t>1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337DB0" w:rsidRPr="009849BA" w:rsidRDefault="00337DB0" w:rsidP="00337DB0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دراسة العلاقة بين العرض والطلب</w:t>
      </w:r>
    </w:p>
    <w:p w:rsidR="00337DB0" w:rsidRPr="00C24E5E" w:rsidRDefault="008B4046" w:rsidP="00337DB0">
      <w:pPr>
        <w:rPr>
          <w:b/>
          <w:bCs/>
          <w:color w:val="FF0000"/>
          <w:sz w:val="32"/>
          <w:szCs w:val="32"/>
          <w:rtl/>
        </w:rPr>
      </w:pPr>
      <w:r w:rsidRPr="00C24E5E">
        <w:rPr>
          <w:rFonts w:hint="cs"/>
          <w:b/>
          <w:bCs/>
          <w:color w:val="FF0000"/>
          <w:sz w:val="32"/>
          <w:szCs w:val="32"/>
          <w:rtl/>
        </w:rPr>
        <w:t>50. ترجع أهمية تنميط</w:t>
      </w:r>
      <w:r w:rsidR="00337DB0" w:rsidRPr="00C24E5E">
        <w:rPr>
          <w:rFonts w:hint="cs"/>
          <w:b/>
          <w:bCs/>
          <w:color w:val="FF0000"/>
          <w:sz w:val="32"/>
          <w:szCs w:val="32"/>
          <w:rtl/>
        </w:rPr>
        <w:t xml:space="preserve"> التنظيمات إل</w:t>
      </w:r>
      <w:r w:rsidRPr="00C24E5E">
        <w:rPr>
          <w:rFonts w:hint="cs"/>
          <w:b/>
          <w:bCs/>
          <w:color w:val="FF0000"/>
          <w:sz w:val="32"/>
          <w:szCs w:val="32"/>
          <w:rtl/>
        </w:rPr>
        <w:t>ى</w:t>
      </w:r>
      <w:r w:rsidR="00337DB0" w:rsidRPr="00C24E5E">
        <w:rPr>
          <w:rFonts w:hint="cs"/>
          <w:b/>
          <w:bCs/>
          <w:color w:val="FF0000"/>
          <w:sz w:val="32"/>
          <w:szCs w:val="32"/>
          <w:rtl/>
        </w:rPr>
        <w:t xml:space="preserve"> أنها :</w:t>
      </w:r>
    </w:p>
    <w:p w:rsidR="00337DB0" w:rsidRPr="009849BA" w:rsidRDefault="00337DB0" w:rsidP="00337DB0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 xml:space="preserve">أ- تمكننا من فهم المجتمعات البدائية </w:t>
      </w:r>
    </w:p>
    <w:p w:rsidR="00337DB0" w:rsidRPr="009849BA" w:rsidRDefault="00337DB0" w:rsidP="00337DB0">
      <w:pPr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ب- تساعد على دراسة المجتمعات المتقدمة</w:t>
      </w:r>
    </w:p>
    <w:p w:rsidR="00337DB0" w:rsidRPr="00C24E5E" w:rsidRDefault="00337DB0" w:rsidP="00C24E5E">
      <w:pPr>
        <w:rPr>
          <w:b/>
          <w:bCs/>
          <w:color w:val="00B050"/>
          <w:sz w:val="32"/>
          <w:szCs w:val="32"/>
          <w:u w:val="single"/>
          <w:rtl/>
        </w:rPr>
      </w:pPr>
      <w:r w:rsidRPr="00C24E5E">
        <w:rPr>
          <w:rFonts w:hint="cs"/>
          <w:b/>
          <w:bCs/>
          <w:color w:val="00B050"/>
          <w:sz w:val="32"/>
          <w:szCs w:val="32"/>
          <w:u w:val="single"/>
          <w:rtl/>
        </w:rPr>
        <w:t>ج- تساعد على تحليل التنظيم و توجيه الدراسة المقارنة للتنظيمات</w:t>
      </w:r>
      <w:r w:rsidR="00C24E5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>&lt;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&lt;</w:t>
      </w:r>
      <w:r w:rsidR="00C24E5E" w:rsidRPr="00ED1BB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محاضره (</w:t>
      </w:r>
      <w:r w:rsidR="00C24E5E">
        <w:rPr>
          <w:rFonts w:hint="cs"/>
          <w:b/>
          <w:bCs/>
          <w:color w:val="C00000"/>
          <w:sz w:val="24"/>
          <w:szCs w:val="24"/>
          <w:rtl/>
        </w:rPr>
        <w:t>2</w:t>
      </w:r>
      <w:r w:rsidR="00C24E5E" w:rsidRPr="00ED1BB2">
        <w:rPr>
          <w:rFonts w:hint="cs"/>
          <w:b/>
          <w:bCs/>
          <w:color w:val="C00000"/>
          <w:sz w:val="24"/>
          <w:szCs w:val="24"/>
          <w:rtl/>
        </w:rPr>
        <w:t>)</w:t>
      </w:r>
    </w:p>
    <w:p w:rsidR="00337DB0" w:rsidRPr="009849BA" w:rsidRDefault="00337DB0" w:rsidP="00337DB0">
      <w:pPr>
        <w:tabs>
          <w:tab w:val="left" w:pos="5336"/>
        </w:tabs>
        <w:rPr>
          <w:b/>
          <w:bCs/>
          <w:sz w:val="32"/>
          <w:szCs w:val="32"/>
          <w:rtl/>
        </w:rPr>
      </w:pPr>
      <w:r w:rsidRPr="009849BA">
        <w:rPr>
          <w:rFonts w:hint="cs"/>
          <w:b/>
          <w:bCs/>
          <w:sz w:val="32"/>
          <w:szCs w:val="32"/>
          <w:rtl/>
        </w:rPr>
        <w:t>د- تسهم في دراسة العادات و التقاليد الموجودة بالمجتمع</w:t>
      </w:r>
    </w:p>
    <w:p w:rsidR="00337DB0" w:rsidRPr="009849BA" w:rsidRDefault="00337DB0" w:rsidP="00337DB0">
      <w:pPr>
        <w:tabs>
          <w:tab w:val="left" w:pos="5336"/>
        </w:tabs>
        <w:rPr>
          <w:b/>
          <w:bCs/>
          <w:sz w:val="32"/>
          <w:szCs w:val="32"/>
          <w:rtl/>
        </w:rPr>
      </w:pPr>
    </w:p>
    <w:p w:rsidR="00337DB0" w:rsidRDefault="00337DB0" w:rsidP="00337DB0">
      <w:pPr>
        <w:tabs>
          <w:tab w:val="left" w:pos="5336"/>
        </w:tabs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تمنياتي للجميع بالتوفيق</w:t>
      </w:r>
    </w:p>
    <w:p w:rsidR="00337DB0" w:rsidRDefault="009849BA" w:rsidP="009849BA">
      <w:pPr>
        <w:tabs>
          <w:tab w:val="left" w:pos="5336"/>
        </w:tabs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كتابة</w:t>
      </w:r>
      <w:r w:rsidR="00337DB0">
        <w:rPr>
          <w:rFonts w:hint="cs"/>
          <w:b/>
          <w:bCs/>
          <w:sz w:val="28"/>
          <w:szCs w:val="28"/>
          <w:rtl/>
        </w:rPr>
        <w:t xml:space="preserve"> : أم رند</w:t>
      </w:r>
    </w:p>
    <w:p w:rsidR="00337DB0" w:rsidRDefault="00337DB0" w:rsidP="00337DB0">
      <w:pPr>
        <w:tabs>
          <w:tab w:val="left" w:pos="5336"/>
        </w:tabs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تصوير : سلطان</w:t>
      </w:r>
    </w:p>
    <w:p w:rsidR="00337DB0" w:rsidRDefault="009849BA" w:rsidP="00337DB0">
      <w:pPr>
        <w:tabs>
          <w:tab w:val="left" w:pos="5336"/>
        </w:tabs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تصحيح</w:t>
      </w:r>
      <w:r w:rsidR="00337DB0">
        <w:rPr>
          <w:rFonts w:hint="cs"/>
          <w:b/>
          <w:bCs/>
          <w:sz w:val="28"/>
          <w:szCs w:val="28"/>
          <w:rtl/>
        </w:rPr>
        <w:t xml:space="preserve"> : الدافور</w:t>
      </w:r>
      <w:r w:rsidR="00C24E5E">
        <w:rPr>
          <w:rFonts w:hint="cs"/>
          <w:b/>
          <w:bCs/>
          <w:sz w:val="28"/>
          <w:szCs w:val="28"/>
          <w:rtl/>
        </w:rPr>
        <w:t>+شعاع النور</w:t>
      </w:r>
    </w:p>
    <w:p w:rsidR="00337DB0" w:rsidRDefault="00337DB0" w:rsidP="00337DB0">
      <w:pPr>
        <w:tabs>
          <w:tab w:val="left" w:pos="5336"/>
        </w:tabs>
        <w:rPr>
          <w:b/>
          <w:bCs/>
          <w:sz w:val="28"/>
          <w:szCs w:val="28"/>
          <w:rtl/>
        </w:rPr>
      </w:pPr>
    </w:p>
    <w:p w:rsidR="00A10AC8" w:rsidRPr="00A86A86" w:rsidRDefault="00A10AC8" w:rsidP="00A10AC8">
      <w:pPr>
        <w:rPr>
          <w:b/>
          <w:bCs/>
          <w:sz w:val="28"/>
          <w:szCs w:val="28"/>
        </w:rPr>
      </w:pPr>
    </w:p>
    <w:sectPr w:rsidR="00A10AC8" w:rsidRPr="00A86A86" w:rsidSect="008B4046"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409E" w:rsidRDefault="0081409E" w:rsidP="008B4046">
      <w:pPr>
        <w:spacing w:after="0" w:line="240" w:lineRule="auto"/>
      </w:pPr>
      <w:r>
        <w:separator/>
      </w:r>
    </w:p>
  </w:endnote>
  <w:endnote w:type="continuationSeparator" w:id="1">
    <w:p w:rsidR="0081409E" w:rsidRDefault="0081409E" w:rsidP="008B4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409E" w:rsidRDefault="0081409E" w:rsidP="008B4046">
      <w:pPr>
        <w:spacing w:after="0" w:line="240" w:lineRule="auto"/>
      </w:pPr>
      <w:r>
        <w:separator/>
      </w:r>
    </w:p>
  </w:footnote>
  <w:footnote w:type="continuationSeparator" w:id="1">
    <w:p w:rsidR="0081409E" w:rsidRDefault="0081409E" w:rsidP="008B40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6224"/>
    <w:rsid w:val="000B61CE"/>
    <w:rsid w:val="00225DB1"/>
    <w:rsid w:val="00325AFF"/>
    <w:rsid w:val="00337DB0"/>
    <w:rsid w:val="00441BCA"/>
    <w:rsid w:val="00660A05"/>
    <w:rsid w:val="00721835"/>
    <w:rsid w:val="007A6B4F"/>
    <w:rsid w:val="0081409E"/>
    <w:rsid w:val="008932FD"/>
    <w:rsid w:val="008B4046"/>
    <w:rsid w:val="00927518"/>
    <w:rsid w:val="009849BA"/>
    <w:rsid w:val="009C6224"/>
    <w:rsid w:val="00A10AC8"/>
    <w:rsid w:val="00A20849"/>
    <w:rsid w:val="00A86A86"/>
    <w:rsid w:val="00B773E3"/>
    <w:rsid w:val="00BB7D7D"/>
    <w:rsid w:val="00C24E5E"/>
    <w:rsid w:val="00DE54B9"/>
    <w:rsid w:val="00E123E3"/>
    <w:rsid w:val="00E92C94"/>
    <w:rsid w:val="00ED1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A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40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B4046"/>
  </w:style>
  <w:style w:type="paragraph" w:styleId="a4">
    <w:name w:val="footer"/>
    <w:basedOn w:val="a"/>
    <w:link w:val="Char0"/>
    <w:uiPriority w:val="99"/>
    <w:semiHidden/>
    <w:unhideWhenUsed/>
    <w:rsid w:val="008B40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B40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13</Pages>
  <Words>1351</Words>
  <Characters>7702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na@@m</cp:lastModifiedBy>
  <cp:revision>4</cp:revision>
  <cp:lastPrinted>2015-04-23T05:53:00Z</cp:lastPrinted>
  <dcterms:created xsi:type="dcterms:W3CDTF">2015-02-11T00:12:00Z</dcterms:created>
  <dcterms:modified xsi:type="dcterms:W3CDTF">2015-04-23T05:53:00Z</dcterms:modified>
</cp:coreProperties>
</file>