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7BE" w:rsidRPr="001F37BE" w:rsidRDefault="001F37BE" w:rsidP="001F37BE">
      <w:pPr>
        <w:jc w:val="center"/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 xml:space="preserve">منقول ... </w:t>
      </w:r>
      <w:proofErr w:type="spellStart"/>
      <w:r>
        <w:rPr>
          <w:rFonts w:hint="cs"/>
          <w:b/>
          <w:bCs/>
          <w:sz w:val="30"/>
          <w:szCs w:val="30"/>
          <w:rtl/>
        </w:rPr>
        <w:t>اذكى</w:t>
      </w:r>
      <w:proofErr w:type="spellEnd"/>
      <w:r>
        <w:rPr>
          <w:rFonts w:hint="cs"/>
          <w:b/>
          <w:bCs/>
          <w:sz w:val="30"/>
          <w:szCs w:val="30"/>
          <w:rtl/>
        </w:rPr>
        <w:t xml:space="preserve"> </w:t>
      </w:r>
      <w:proofErr w:type="spellStart"/>
      <w:r>
        <w:rPr>
          <w:rFonts w:hint="cs"/>
          <w:b/>
          <w:bCs/>
          <w:sz w:val="30"/>
          <w:szCs w:val="30"/>
          <w:rtl/>
        </w:rPr>
        <w:t>حفراوي</w:t>
      </w:r>
      <w:proofErr w:type="spellEnd"/>
      <w:r>
        <w:rPr>
          <w:rFonts w:hint="cs"/>
          <w:b/>
          <w:bCs/>
          <w:sz w:val="30"/>
          <w:szCs w:val="30"/>
          <w:rtl/>
        </w:rPr>
        <w:t xml:space="preserve"> ... </w:t>
      </w:r>
      <w:proofErr w:type="spellStart"/>
      <w:r>
        <w:rPr>
          <w:rFonts w:hint="cs"/>
          <w:b/>
          <w:bCs/>
          <w:sz w:val="30"/>
          <w:szCs w:val="30"/>
          <w:rtl/>
        </w:rPr>
        <w:t>اتمنى</w:t>
      </w:r>
      <w:proofErr w:type="spellEnd"/>
      <w:r>
        <w:rPr>
          <w:rFonts w:hint="cs"/>
          <w:b/>
          <w:bCs/>
          <w:sz w:val="30"/>
          <w:szCs w:val="30"/>
          <w:rtl/>
        </w:rPr>
        <w:t xml:space="preserve"> لكم التوفيق والنجاح </w:t>
      </w:r>
      <w:proofErr w:type="spellStart"/>
      <w:r>
        <w:rPr>
          <w:rFonts w:hint="cs"/>
          <w:b/>
          <w:bCs/>
          <w:sz w:val="30"/>
          <w:szCs w:val="30"/>
          <w:rtl/>
        </w:rPr>
        <w:t>ولاتنسوني</w:t>
      </w:r>
      <w:proofErr w:type="spellEnd"/>
      <w:r>
        <w:rPr>
          <w:rFonts w:hint="cs"/>
          <w:b/>
          <w:bCs/>
          <w:sz w:val="30"/>
          <w:szCs w:val="30"/>
          <w:rtl/>
        </w:rPr>
        <w:t xml:space="preserve"> من صالح الدعاء...</w:t>
      </w:r>
    </w:p>
    <w:p w:rsidR="00B3006C" w:rsidRDefault="008C0CC8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اسئلة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الاختبار لمادة </w:t>
      </w:r>
      <w:r w:rsidRPr="001F37BE">
        <w:rPr>
          <w:rFonts w:hint="cs"/>
          <w:b/>
          <w:bCs/>
          <w:sz w:val="24"/>
          <w:szCs w:val="24"/>
          <w:u w:val="single"/>
          <w:rtl/>
        </w:rPr>
        <w:t xml:space="preserve">التوجيه </w:t>
      </w:r>
      <w:proofErr w:type="spellStart"/>
      <w:r w:rsidRPr="001F37BE">
        <w:rPr>
          <w:rFonts w:hint="cs"/>
          <w:b/>
          <w:bCs/>
          <w:sz w:val="24"/>
          <w:szCs w:val="24"/>
          <w:u w:val="single"/>
          <w:rtl/>
        </w:rPr>
        <w:t>والارشاد</w:t>
      </w:r>
      <w:proofErr w:type="spellEnd"/>
      <w:r w:rsidRPr="001F37BE">
        <w:rPr>
          <w:rFonts w:hint="cs"/>
          <w:b/>
          <w:bCs/>
          <w:sz w:val="24"/>
          <w:szCs w:val="24"/>
          <w:u w:val="single"/>
          <w:rtl/>
        </w:rPr>
        <w:t xml:space="preserve"> النفسي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للسمستر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اللي </w:t>
      </w:r>
      <w:proofErr w:type="spellStart"/>
      <w:r>
        <w:rPr>
          <w:rFonts w:hint="cs"/>
          <w:b/>
          <w:bCs/>
          <w:sz w:val="24"/>
          <w:szCs w:val="24"/>
          <w:rtl/>
        </w:rPr>
        <w:t>طااف</w:t>
      </w:r>
      <w:proofErr w:type="spellEnd"/>
    </w:p>
    <w:p w:rsidR="008C0CC8" w:rsidRDefault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س1- يرى العالم يونج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..... </w:t>
      </w:r>
      <w:proofErr w:type="spellStart"/>
      <w:r>
        <w:rPr>
          <w:rFonts w:hint="cs"/>
          <w:b/>
          <w:bCs/>
          <w:sz w:val="24"/>
          <w:szCs w:val="24"/>
          <w:rtl/>
        </w:rPr>
        <w:t>اساس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الحياة </w:t>
      </w:r>
      <w:proofErr w:type="spellStart"/>
      <w:r>
        <w:rPr>
          <w:rFonts w:hint="cs"/>
          <w:b/>
          <w:bCs/>
          <w:sz w:val="24"/>
          <w:szCs w:val="24"/>
          <w:rtl/>
        </w:rPr>
        <w:t>النفسيه</w:t>
      </w:r>
      <w:proofErr w:type="spellEnd"/>
    </w:p>
    <w:p w:rsidR="003B1655" w:rsidRDefault="003B1655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يجي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بطريقه </w:t>
      </w:r>
      <w:proofErr w:type="spellStart"/>
      <w:r>
        <w:rPr>
          <w:rFonts w:hint="cs"/>
          <w:b/>
          <w:bCs/>
          <w:sz w:val="24"/>
          <w:szCs w:val="24"/>
          <w:rtl/>
        </w:rPr>
        <w:t>اخرى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كا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اهتم العالم يونج </w:t>
      </w:r>
      <w:proofErr w:type="spellStart"/>
      <w:r>
        <w:rPr>
          <w:rFonts w:hint="cs"/>
          <w:b/>
          <w:bCs/>
          <w:sz w:val="24"/>
          <w:szCs w:val="24"/>
          <w:rtl/>
        </w:rPr>
        <w:t>كاحد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رواد </w:t>
      </w:r>
      <w:proofErr w:type="spellStart"/>
      <w:r>
        <w:rPr>
          <w:rFonts w:hint="cs"/>
          <w:b/>
          <w:bCs/>
          <w:sz w:val="24"/>
          <w:szCs w:val="24"/>
          <w:rtl/>
        </w:rPr>
        <w:t>النظريه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التحليل النفسي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</w:p>
    <w:p w:rsidR="008C0CC8" w:rsidRP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الدين</w:t>
      </w:r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الخلق والطابع الاجتماعي</w:t>
      </w:r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الثقافيه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البيئيه</w:t>
      </w:r>
      <w:proofErr w:type="spellEnd"/>
    </w:p>
    <w:p w:rsidR="008C0CC8" w:rsidRDefault="008C0CC8" w:rsidP="008C0CC8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النواحي 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س2- العلاج المتمركز حول الشخص هو </w:t>
      </w:r>
      <w:proofErr w:type="spellStart"/>
      <w:r>
        <w:rPr>
          <w:rFonts w:hint="cs"/>
          <w:b/>
          <w:bCs/>
          <w:sz w:val="24"/>
          <w:szCs w:val="24"/>
          <w:rtl/>
        </w:rPr>
        <w:t>تؤام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8C0CC8" w:rsidRP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  <w:highlight w:val="lightGray"/>
        </w:rPr>
      </w:pPr>
      <w:proofErr w:type="spellStart"/>
      <w:r w:rsidRPr="008C0CC8">
        <w:rPr>
          <w:rFonts w:hint="cs"/>
          <w:b/>
          <w:bCs/>
          <w:sz w:val="24"/>
          <w:szCs w:val="24"/>
          <w:highlight w:val="lightGray"/>
          <w:rtl/>
        </w:rPr>
        <w:t>الارشاد</w:t>
      </w:r>
      <w:proofErr w:type="spellEnd"/>
      <w:r w:rsidRPr="008C0CC8">
        <w:rPr>
          <w:rFonts w:hint="cs"/>
          <w:b/>
          <w:bCs/>
          <w:sz w:val="24"/>
          <w:szCs w:val="24"/>
          <w:highlight w:val="lightGray"/>
          <w:rtl/>
        </w:rPr>
        <w:t xml:space="preserve"> النفسي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العلاجي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التربوي</w:t>
      </w:r>
    </w:p>
    <w:p w:rsidR="008C0CC8" w:rsidRDefault="008C0CC8" w:rsidP="008C0CC8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الاجتماعي</w:t>
      </w:r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س3- يرى البعض </w:t>
      </w:r>
      <w:proofErr w:type="spellStart"/>
      <w:r>
        <w:rPr>
          <w:rFonts w:hint="cs"/>
          <w:b/>
          <w:bCs/>
          <w:sz w:val="24"/>
          <w:szCs w:val="24"/>
          <w:rtl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</w:t>
      </w:r>
    </w:p>
    <w:p w:rsidR="008C0CC8" w:rsidRPr="008C0CC8" w:rsidRDefault="008C0CC8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فردي</w:t>
      </w:r>
    </w:p>
    <w:p w:rsidR="008C0CC8" w:rsidRDefault="008C0CC8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جماعي</w:t>
      </w:r>
    </w:p>
    <w:p w:rsidR="008C0CC8" w:rsidRDefault="008B34C3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تربوي</w:t>
      </w:r>
    </w:p>
    <w:p w:rsidR="008C0CC8" w:rsidRDefault="008B34C3" w:rsidP="008C0CC8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انساني</w:t>
      </w:r>
      <w:proofErr w:type="spellEnd"/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س4- </w:t>
      </w:r>
      <w:proofErr w:type="spellStart"/>
      <w:r>
        <w:rPr>
          <w:rFonts w:hint="cs"/>
          <w:b/>
          <w:bCs/>
          <w:sz w:val="24"/>
          <w:szCs w:val="24"/>
          <w:rtl/>
        </w:rPr>
        <w:t>االارشاد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هو ختام عملية </w:t>
      </w:r>
    </w:p>
    <w:p w:rsidR="008C0CC8" w:rsidRDefault="008C0CC8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التربيه</w:t>
      </w:r>
      <w:proofErr w:type="spellEnd"/>
    </w:p>
    <w:p w:rsidR="008C0CC8" w:rsidRPr="008C0CC8" w:rsidRDefault="008C0CC8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  <w:highlight w:val="lightGray"/>
        </w:rPr>
      </w:pPr>
      <w:r w:rsidRPr="008C0CC8">
        <w:rPr>
          <w:rFonts w:hint="cs"/>
          <w:b/>
          <w:bCs/>
          <w:sz w:val="24"/>
          <w:szCs w:val="24"/>
          <w:highlight w:val="lightGray"/>
          <w:rtl/>
        </w:rPr>
        <w:t>التوجيه</w:t>
      </w:r>
    </w:p>
    <w:p w:rsidR="008C0CC8" w:rsidRDefault="00E32A2D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التعلم</w:t>
      </w:r>
    </w:p>
    <w:p w:rsidR="008C0CC8" w:rsidRDefault="00E32A2D" w:rsidP="008C0CC8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التعليم</w:t>
      </w:r>
    </w:p>
    <w:p w:rsidR="008C0CC8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س5- يعد صعوبات التعلم من مشكلات</w:t>
      </w:r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الاسريه</w:t>
      </w:r>
      <w:proofErr w:type="spellEnd"/>
    </w:p>
    <w:p w:rsidR="008C0CC8" w:rsidRPr="003B1655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التربويه</w:t>
      </w:r>
      <w:proofErr w:type="spellEnd"/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الانفعاليه</w:t>
      </w:r>
      <w:proofErr w:type="spellEnd"/>
    </w:p>
    <w:p w:rsidR="008C0CC8" w:rsidRDefault="008C0CC8" w:rsidP="008C0CC8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السلوكيه</w:t>
      </w:r>
      <w:proofErr w:type="spellEnd"/>
    </w:p>
    <w:p w:rsidR="003B1655" w:rsidRDefault="008C0CC8" w:rsidP="008C0CC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س6- </w:t>
      </w:r>
      <w:r w:rsidR="003B1655">
        <w:rPr>
          <w:rFonts w:hint="cs"/>
          <w:b/>
          <w:bCs/>
          <w:sz w:val="24"/>
          <w:szCs w:val="24"/>
          <w:rtl/>
        </w:rPr>
        <w:t xml:space="preserve">يعني مفهوم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الاداره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القوة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المتكامله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للشخصيه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3B1655">
        <w:rPr>
          <w:rFonts w:hint="cs"/>
          <w:b/>
          <w:bCs/>
          <w:sz w:val="24"/>
          <w:szCs w:val="24"/>
          <w:rtl/>
        </w:rPr>
        <w:t>وهويشبه</w:t>
      </w:r>
      <w:proofErr w:type="spellEnd"/>
      <w:r w:rsidR="003B1655">
        <w:rPr>
          <w:rFonts w:hint="cs"/>
          <w:b/>
          <w:bCs/>
          <w:sz w:val="24"/>
          <w:szCs w:val="24"/>
          <w:rtl/>
        </w:rPr>
        <w:t xml:space="preserve"> مفهوم</w:t>
      </w:r>
    </w:p>
    <w:p w:rsidR="008C0CC8" w:rsidRDefault="003B1655" w:rsidP="008C0CC8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السؤال يكون </w:t>
      </w:r>
      <w:proofErr w:type="spellStart"/>
      <w:r>
        <w:rPr>
          <w:rFonts w:hint="cs"/>
          <w:b/>
          <w:bCs/>
          <w:sz w:val="24"/>
          <w:szCs w:val="24"/>
          <w:rtl/>
        </w:rPr>
        <w:t>الاراده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عامل هام في العلاج النفسي وهو يشبه مفهوم </w:t>
      </w:r>
    </w:p>
    <w:p w:rsidR="003B1655" w:rsidRP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الانا</w:t>
      </w:r>
      <w:proofErr w:type="spellEnd"/>
      <w:r w:rsidRPr="003B1655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الاعلى</w:t>
      </w:r>
      <w:proofErr w:type="spellEnd"/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الهو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3B1655" w:rsidRDefault="003B1655" w:rsidP="003B1655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الشعور</w:t>
      </w:r>
    </w:p>
    <w:p w:rsidR="00D4516D" w:rsidRDefault="00D4516D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lastRenderedPageBreak/>
        <w:br w:type="page"/>
      </w:r>
    </w:p>
    <w:p w:rsidR="003B1655" w:rsidRDefault="003B1655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س7-من مشكلات </w:t>
      </w:r>
      <w:proofErr w:type="spellStart"/>
      <w:r>
        <w:rPr>
          <w:rFonts w:hint="cs"/>
          <w:b/>
          <w:bCs/>
          <w:sz w:val="24"/>
          <w:szCs w:val="24"/>
          <w:rtl/>
        </w:rPr>
        <w:t>الزوجيه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قبل الزواج</w:t>
      </w:r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تدخل </w:t>
      </w:r>
      <w:proofErr w:type="spellStart"/>
      <w:r>
        <w:rPr>
          <w:rFonts w:hint="cs"/>
          <w:b/>
          <w:bCs/>
          <w:sz w:val="24"/>
          <w:szCs w:val="24"/>
          <w:rtl/>
        </w:rPr>
        <w:t>الاقارب</w:t>
      </w:r>
      <w:proofErr w:type="spellEnd"/>
    </w:p>
    <w:p w:rsidR="003B1655" w:rsidRP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  <w:highlight w:val="lightGray"/>
        </w:rPr>
      </w:pPr>
      <w:proofErr w:type="spellStart"/>
      <w:r w:rsidRPr="003B1655">
        <w:rPr>
          <w:rFonts w:hint="cs"/>
          <w:b/>
          <w:bCs/>
          <w:sz w:val="24"/>
          <w:szCs w:val="24"/>
          <w:highlight w:val="lightGray"/>
          <w:rtl/>
        </w:rPr>
        <w:t>العنوسه</w:t>
      </w:r>
      <w:proofErr w:type="spellEnd"/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العقم </w:t>
      </w:r>
    </w:p>
    <w:p w:rsidR="003B1655" w:rsidRDefault="003B1655" w:rsidP="003B1655">
      <w:pPr>
        <w:pStyle w:val="a3"/>
        <w:numPr>
          <w:ilvl w:val="0"/>
          <w:numId w:val="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الزواج الغير ناضج</w:t>
      </w:r>
    </w:p>
    <w:p w:rsidR="003B1655" w:rsidRDefault="003B1655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س8-خلق الله سبحانه وتعالى الجنسين </w:t>
      </w:r>
      <w:proofErr w:type="spellStart"/>
      <w:r>
        <w:rPr>
          <w:rFonts w:hint="cs"/>
          <w:b/>
          <w:bCs/>
          <w:sz w:val="24"/>
          <w:szCs w:val="24"/>
          <w:rtl/>
        </w:rPr>
        <w:t>وبنهما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ـــــ </w:t>
      </w:r>
      <w:proofErr w:type="spellStart"/>
      <w:r>
        <w:rPr>
          <w:rFonts w:hint="cs"/>
          <w:b/>
          <w:bCs/>
          <w:sz w:val="24"/>
          <w:szCs w:val="24"/>
          <w:rtl/>
        </w:rPr>
        <w:t>فسيولوجيه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واجتماعيه وعقليه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اختلافات</w:t>
      </w:r>
    </w:p>
    <w:p w:rsidR="003B1655" w:rsidRP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  <w:highlight w:val="lightGray"/>
        </w:rPr>
      </w:pPr>
      <w:r w:rsidRPr="003B1655">
        <w:rPr>
          <w:rFonts w:hint="cs"/>
          <w:b/>
          <w:bCs/>
          <w:sz w:val="24"/>
          <w:szCs w:val="24"/>
          <w:highlight w:val="lightGray"/>
          <w:rtl/>
        </w:rPr>
        <w:t>فروق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تشابه</w:t>
      </w:r>
    </w:p>
    <w:p w:rsidR="003B1655" w:rsidRDefault="003B1655" w:rsidP="003B165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ظواهر</w:t>
      </w:r>
    </w:p>
    <w:p w:rsidR="003B1655" w:rsidRDefault="00E32A2D" w:rsidP="003B165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س9-كل فرد خلال مراحل نمو يمر بفترات تسمى فترات الانتقال </w:t>
      </w:r>
      <w:proofErr w:type="spellStart"/>
      <w:r>
        <w:rPr>
          <w:rFonts w:hint="cs"/>
          <w:b/>
          <w:bCs/>
          <w:sz w:val="24"/>
          <w:szCs w:val="24"/>
          <w:rtl/>
        </w:rPr>
        <w:t>كا</w:t>
      </w:r>
      <w:proofErr w:type="spellEnd"/>
      <w:r>
        <w:rPr>
          <w:rFonts w:hint="cs"/>
          <w:b/>
          <w:bCs/>
          <w:sz w:val="24"/>
          <w:szCs w:val="24"/>
          <w:rtl/>
        </w:rPr>
        <w:t>....</w:t>
      </w:r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المراهقه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الرشد</w:t>
      </w:r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الطفوله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للمراهقه</w:t>
      </w:r>
      <w:proofErr w:type="spellEnd"/>
    </w:p>
    <w:p w:rsid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الانتقال من </w:t>
      </w:r>
      <w:proofErr w:type="spellStart"/>
      <w:r>
        <w:rPr>
          <w:rFonts w:hint="cs"/>
          <w:b/>
          <w:bCs/>
          <w:sz w:val="24"/>
          <w:szCs w:val="24"/>
          <w:rtl/>
        </w:rPr>
        <w:t>الدراسه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للعمل </w:t>
      </w:r>
    </w:p>
    <w:p w:rsidR="00E32A2D" w:rsidRPr="00E32A2D" w:rsidRDefault="00E32A2D" w:rsidP="00E32A2D">
      <w:pPr>
        <w:pStyle w:val="a3"/>
        <w:numPr>
          <w:ilvl w:val="0"/>
          <w:numId w:val="9"/>
        </w:numPr>
        <w:rPr>
          <w:b/>
          <w:bCs/>
          <w:sz w:val="24"/>
          <w:szCs w:val="24"/>
          <w:highlight w:val="lightGray"/>
        </w:rPr>
      </w:pPr>
      <w:r w:rsidRPr="00E32A2D">
        <w:rPr>
          <w:rFonts w:hint="cs"/>
          <w:b/>
          <w:bCs/>
          <w:sz w:val="24"/>
          <w:szCs w:val="24"/>
          <w:highlight w:val="lightGray"/>
          <w:rtl/>
        </w:rPr>
        <w:t xml:space="preserve">جميع </w:t>
      </w:r>
      <w:proofErr w:type="spellStart"/>
      <w:r w:rsidRPr="00E32A2D">
        <w:rPr>
          <w:rFonts w:hint="cs"/>
          <w:b/>
          <w:bCs/>
          <w:sz w:val="24"/>
          <w:szCs w:val="24"/>
          <w:highlight w:val="lightGray"/>
          <w:rtl/>
        </w:rPr>
        <w:t>ماسبق</w:t>
      </w:r>
      <w:proofErr w:type="spellEnd"/>
    </w:p>
    <w:p w:rsidR="00E32A2D" w:rsidRDefault="00E32A2D" w:rsidP="00E32A2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س10-السلوك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جملته 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متعلم 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مكتسب</w:t>
      </w:r>
    </w:p>
    <w:p w:rsid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متعلم مكتسب</w:t>
      </w:r>
    </w:p>
    <w:p w:rsidR="00E32A2D" w:rsidRPr="00E32A2D" w:rsidRDefault="00E32A2D" w:rsidP="00E32A2D">
      <w:pPr>
        <w:pStyle w:val="a3"/>
        <w:numPr>
          <w:ilvl w:val="0"/>
          <w:numId w:val="10"/>
        </w:numPr>
        <w:rPr>
          <w:b/>
          <w:bCs/>
          <w:sz w:val="24"/>
          <w:szCs w:val="24"/>
          <w:highlight w:val="lightGray"/>
        </w:rPr>
      </w:pPr>
      <w:r w:rsidRPr="00E32A2D">
        <w:rPr>
          <w:rFonts w:hint="cs"/>
          <w:b/>
          <w:bCs/>
          <w:sz w:val="24"/>
          <w:szCs w:val="24"/>
          <w:highlight w:val="lightGray"/>
          <w:rtl/>
        </w:rPr>
        <w:t>مكتسب متعلم</w:t>
      </w:r>
    </w:p>
    <w:p w:rsidR="00E32A2D" w:rsidRDefault="00E32A2D" w:rsidP="00E32A2D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س11-</w:t>
      </w:r>
      <w:r w:rsidR="008B34C3">
        <w:rPr>
          <w:rFonts w:hint="cs"/>
          <w:b/>
          <w:bCs/>
          <w:sz w:val="24"/>
          <w:szCs w:val="24"/>
          <w:rtl/>
        </w:rPr>
        <w:t>يطلق على من المنهج .... التحصين النفسي</w:t>
      </w:r>
    </w:p>
    <w:p w:rsidR="008B34C3" w:rsidRP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الوقائي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التنموي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العلاجي</w:t>
      </w:r>
    </w:p>
    <w:p w:rsidR="008B34C3" w:rsidRDefault="008B34C3" w:rsidP="008B34C3">
      <w:pPr>
        <w:pStyle w:val="a3"/>
        <w:numPr>
          <w:ilvl w:val="0"/>
          <w:numId w:val="1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التعليمي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س12-يهتم المنهج الوقائي </w:t>
      </w:r>
      <w:proofErr w:type="spellStart"/>
      <w:r>
        <w:rPr>
          <w:rFonts w:hint="cs"/>
          <w:b/>
          <w:bCs/>
          <w:sz w:val="24"/>
          <w:szCs w:val="24"/>
          <w:rtl/>
        </w:rPr>
        <w:t>بــ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  <w:highlight w:val="lightGray"/>
        </w:rPr>
      </w:pPr>
      <w:proofErr w:type="spellStart"/>
      <w:r w:rsidRPr="008B34C3">
        <w:rPr>
          <w:rFonts w:hint="cs"/>
          <w:b/>
          <w:bCs/>
          <w:sz w:val="24"/>
          <w:szCs w:val="24"/>
          <w:highlight w:val="lightGray"/>
          <w:rtl/>
        </w:rPr>
        <w:t>الاسوياء</w:t>
      </w:r>
      <w:proofErr w:type="spellEnd"/>
      <w:r w:rsidRPr="008B34C3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المرضى</w:t>
      </w:r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غير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الاسوياء</w:t>
      </w:r>
      <w:proofErr w:type="spellEnd"/>
    </w:p>
    <w:p w:rsidR="008B34C3" w:rsidRDefault="008B34C3" w:rsidP="008B34C3">
      <w:pPr>
        <w:pStyle w:val="a3"/>
        <w:numPr>
          <w:ilvl w:val="0"/>
          <w:numId w:val="1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الفئات </w:t>
      </w:r>
      <w:proofErr w:type="spellStart"/>
      <w:r>
        <w:rPr>
          <w:rFonts w:hint="cs"/>
          <w:b/>
          <w:bCs/>
          <w:sz w:val="24"/>
          <w:szCs w:val="24"/>
          <w:rtl/>
        </w:rPr>
        <w:t>الخاصه</w:t>
      </w:r>
      <w:proofErr w:type="spellEnd"/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س13-في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يعيد الشخص بناء</w:t>
      </w:r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اسرته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شخصيته</w:t>
      </w:r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موسسته</w:t>
      </w:r>
      <w:proofErr w:type="spellEnd"/>
    </w:p>
    <w:p w:rsidR="008B34C3" w:rsidRDefault="008B34C3" w:rsidP="008B34C3">
      <w:pPr>
        <w:pStyle w:val="a3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مدرسته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س14-يرى فروي دان </w:t>
      </w:r>
      <w:proofErr w:type="spellStart"/>
      <w:r>
        <w:rPr>
          <w:rFonts w:hint="cs"/>
          <w:b/>
          <w:bCs/>
          <w:sz w:val="24"/>
          <w:szCs w:val="24"/>
          <w:rtl/>
        </w:rPr>
        <w:t>الانا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الاعلى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يتأثر </w:t>
      </w:r>
      <w:proofErr w:type="spellStart"/>
      <w:r>
        <w:rPr>
          <w:rFonts w:hint="cs"/>
          <w:b/>
          <w:bCs/>
          <w:sz w:val="24"/>
          <w:szCs w:val="24"/>
          <w:rtl/>
        </w:rPr>
        <w:t>با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الوالدين</w:t>
      </w:r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الشخصيات </w:t>
      </w:r>
      <w:proofErr w:type="spellStart"/>
      <w:r>
        <w:rPr>
          <w:rFonts w:hint="cs"/>
          <w:b/>
          <w:bCs/>
          <w:sz w:val="24"/>
          <w:szCs w:val="24"/>
          <w:rtl/>
        </w:rPr>
        <w:t>المعروفه</w:t>
      </w:r>
      <w:proofErr w:type="spellEnd"/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الذات</w:t>
      </w:r>
    </w:p>
    <w:p w:rsidR="008B34C3" w:rsidRDefault="008B34C3" w:rsidP="008B34C3">
      <w:pPr>
        <w:pStyle w:val="a3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س15-عدد </w:t>
      </w:r>
      <w:proofErr w:type="spellStart"/>
      <w:r>
        <w:rPr>
          <w:rFonts w:hint="cs"/>
          <w:b/>
          <w:bCs/>
          <w:sz w:val="24"/>
          <w:szCs w:val="24"/>
          <w:rtl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</w:p>
    <w:p w:rsidR="008B34C3" w:rsidRP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  <w:highlight w:val="lightGray"/>
        </w:rPr>
      </w:pPr>
      <w:r w:rsidRPr="008B34C3">
        <w:rPr>
          <w:rFonts w:hint="cs"/>
          <w:b/>
          <w:bCs/>
          <w:sz w:val="24"/>
          <w:szCs w:val="24"/>
          <w:highlight w:val="lightGray"/>
          <w:rtl/>
        </w:rPr>
        <w:t>4</w:t>
      </w:r>
      <w:r w:rsidR="005D6711">
        <w:rPr>
          <w:rFonts w:hint="cs"/>
          <w:b/>
          <w:bCs/>
          <w:sz w:val="24"/>
          <w:szCs w:val="24"/>
          <w:highlight w:val="lightGray"/>
          <w:rtl/>
        </w:rPr>
        <w:t xml:space="preserve">  </w:t>
      </w:r>
    </w:p>
    <w:p w:rsid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3</w:t>
      </w:r>
    </w:p>
    <w:p w:rsid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5</w:t>
      </w:r>
    </w:p>
    <w:p w:rsidR="008B34C3" w:rsidRPr="008B34C3" w:rsidRDefault="008B34C3" w:rsidP="008B34C3">
      <w:pPr>
        <w:pStyle w:val="a3"/>
        <w:numPr>
          <w:ilvl w:val="0"/>
          <w:numId w:val="15"/>
        </w:numPr>
        <w:rPr>
          <w:b/>
          <w:bCs/>
          <w:sz w:val="24"/>
          <w:szCs w:val="24"/>
        </w:rPr>
      </w:pPr>
      <w:r w:rsidRPr="008B34C3">
        <w:rPr>
          <w:rFonts w:hint="cs"/>
          <w:b/>
          <w:bCs/>
          <w:sz w:val="24"/>
          <w:szCs w:val="24"/>
          <w:rtl/>
        </w:rPr>
        <w:t>6</w:t>
      </w:r>
    </w:p>
    <w:p w:rsidR="008B34C3" w:rsidRDefault="008B34C3" w:rsidP="008B34C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س16-</w:t>
      </w:r>
      <w:r w:rsidR="005D6711">
        <w:rPr>
          <w:rFonts w:hint="cs"/>
          <w:b/>
          <w:bCs/>
          <w:sz w:val="24"/>
          <w:szCs w:val="24"/>
          <w:rtl/>
        </w:rPr>
        <w:t>مفهوم الذات هو تكوين معرفي ومنظم ومتعلم للمدركات</w:t>
      </w:r>
    </w:p>
    <w:p w:rsidR="005D6711" w:rsidRP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  <w:highlight w:val="lightGray"/>
        </w:rPr>
      </w:pPr>
      <w:proofErr w:type="spellStart"/>
      <w:r w:rsidRPr="005D6711">
        <w:rPr>
          <w:rFonts w:hint="cs"/>
          <w:b/>
          <w:bCs/>
          <w:sz w:val="24"/>
          <w:szCs w:val="24"/>
          <w:highlight w:val="lightGray"/>
          <w:rtl/>
        </w:rPr>
        <w:t>الشعوريه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الاشعوريه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الهو</w:t>
      </w:r>
      <w:proofErr w:type="spellEnd"/>
    </w:p>
    <w:p w:rsidR="005D6711" w:rsidRDefault="005D6711" w:rsidP="005D6711">
      <w:pPr>
        <w:pStyle w:val="a3"/>
        <w:numPr>
          <w:ilvl w:val="0"/>
          <w:numId w:val="1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5D6711" w:rsidRDefault="005D6711" w:rsidP="005D6711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اوياتي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السؤال بطريقه </w:t>
      </w:r>
      <w:proofErr w:type="spellStart"/>
      <w:r>
        <w:rPr>
          <w:rFonts w:hint="cs"/>
          <w:b/>
          <w:bCs/>
          <w:sz w:val="24"/>
          <w:szCs w:val="24"/>
          <w:rtl/>
        </w:rPr>
        <w:t>اخرى</w:t>
      </w:r>
      <w:proofErr w:type="spellEnd"/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س-مفهوم الذات </w:t>
      </w:r>
      <w:proofErr w:type="spellStart"/>
      <w:r>
        <w:rPr>
          <w:rFonts w:hint="cs"/>
          <w:b/>
          <w:bCs/>
          <w:sz w:val="24"/>
          <w:szCs w:val="24"/>
          <w:rtl/>
        </w:rPr>
        <w:t>مفهووم</w:t>
      </w:r>
      <w:proofErr w:type="spellEnd"/>
    </w:p>
    <w:p w:rsidR="005D6711" w:rsidRP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  <w:highlight w:val="lightGray"/>
        </w:rPr>
      </w:pPr>
      <w:r w:rsidRPr="005D6711">
        <w:rPr>
          <w:rFonts w:hint="cs"/>
          <w:b/>
          <w:bCs/>
          <w:sz w:val="24"/>
          <w:szCs w:val="24"/>
          <w:highlight w:val="lightGray"/>
          <w:rtl/>
        </w:rPr>
        <w:t>شعوري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لاشعوري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شخصي</w:t>
      </w:r>
    </w:p>
    <w:p w:rsidR="005D6711" w:rsidRDefault="005D6711" w:rsidP="005D6711">
      <w:pPr>
        <w:pStyle w:val="a3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مثالي</w:t>
      </w:r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س17-يجب توفر خدمات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لكل</w:t>
      </w:r>
      <w:r w:rsidR="00EE7F25">
        <w:rPr>
          <w:rFonts w:hint="cs"/>
          <w:b/>
          <w:bCs/>
          <w:sz w:val="24"/>
          <w:szCs w:val="24"/>
          <w:rtl/>
        </w:rPr>
        <w:t xml:space="preserve"> (((شاكه </w:t>
      </w:r>
      <w:proofErr w:type="spellStart"/>
      <w:r w:rsidR="00EE7F25">
        <w:rPr>
          <w:rFonts w:hint="cs"/>
          <w:b/>
          <w:bCs/>
          <w:sz w:val="24"/>
          <w:szCs w:val="24"/>
          <w:rtl/>
        </w:rPr>
        <w:t>بالاجابه</w:t>
      </w:r>
      <w:proofErr w:type="spellEnd"/>
      <w:r w:rsidR="00EE7F25">
        <w:rPr>
          <w:rFonts w:hint="cs"/>
          <w:b/>
          <w:bCs/>
          <w:sz w:val="24"/>
          <w:szCs w:val="24"/>
          <w:rtl/>
        </w:rPr>
        <w:t xml:space="preserve"> 70%</w:t>
      </w:r>
    </w:p>
    <w:p w:rsidR="005D6711" w:rsidRPr="00EE7F25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  <w:highlight w:val="lightGray"/>
        </w:rPr>
      </w:pPr>
      <w:r w:rsidRPr="00EE7F25">
        <w:rPr>
          <w:rFonts w:hint="cs"/>
          <w:b/>
          <w:bCs/>
          <w:sz w:val="24"/>
          <w:szCs w:val="24"/>
          <w:highlight w:val="lightGray"/>
          <w:rtl/>
        </w:rPr>
        <w:t>فرد</w:t>
      </w:r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اسره</w:t>
      </w:r>
      <w:proofErr w:type="spellEnd"/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قريه</w:t>
      </w:r>
      <w:proofErr w:type="spellEnd"/>
    </w:p>
    <w:p w:rsidR="005D6711" w:rsidRDefault="005D6711" w:rsidP="005D6711">
      <w:pPr>
        <w:pStyle w:val="a3"/>
        <w:numPr>
          <w:ilvl w:val="0"/>
          <w:numId w:val="18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مدينه</w:t>
      </w:r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س18-يهتم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في تعليم</w:t>
      </w:r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المرضى</w:t>
      </w:r>
    </w:p>
    <w:p w:rsidR="005D6711" w:rsidRP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  <w:highlight w:val="lightGray"/>
        </w:rPr>
      </w:pPr>
      <w:proofErr w:type="spellStart"/>
      <w:r w:rsidRPr="005D6711">
        <w:rPr>
          <w:rFonts w:hint="cs"/>
          <w:b/>
          <w:bCs/>
          <w:sz w:val="24"/>
          <w:szCs w:val="24"/>
          <w:highlight w:val="lightGray"/>
          <w:rtl/>
        </w:rPr>
        <w:t>الاسوياء</w:t>
      </w:r>
      <w:proofErr w:type="spellEnd"/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الاطباء</w:t>
      </w:r>
      <w:proofErr w:type="spellEnd"/>
    </w:p>
    <w:p w:rsidR="005D6711" w:rsidRDefault="005D6711" w:rsidP="005D6711">
      <w:pPr>
        <w:pStyle w:val="a3"/>
        <w:numPr>
          <w:ilvl w:val="0"/>
          <w:numId w:val="1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غير </w:t>
      </w:r>
      <w:proofErr w:type="spellStart"/>
      <w:r>
        <w:rPr>
          <w:rFonts w:hint="cs"/>
          <w:b/>
          <w:bCs/>
          <w:sz w:val="24"/>
          <w:szCs w:val="24"/>
          <w:rtl/>
        </w:rPr>
        <w:t>الاسوياء</w:t>
      </w:r>
      <w:proofErr w:type="spellEnd"/>
    </w:p>
    <w:p w:rsidR="00D4516D" w:rsidRDefault="00D4516D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 w:type="page"/>
      </w:r>
    </w:p>
    <w:p w:rsidR="005D6711" w:rsidRDefault="005D6711" w:rsidP="005D671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س19-</w:t>
      </w:r>
      <w:r w:rsidR="007E2A12">
        <w:rPr>
          <w:rFonts w:hint="cs"/>
          <w:b/>
          <w:bCs/>
          <w:sz w:val="24"/>
          <w:szCs w:val="24"/>
          <w:rtl/>
        </w:rPr>
        <w:t xml:space="preserve">السلوك </w:t>
      </w:r>
      <w:proofErr w:type="spellStart"/>
      <w:r w:rsidR="007E2A12">
        <w:rPr>
          <w:rFonts w:hint="cs"/>
          <w:b/>
          <w:bCs/>
          <w:sz w:val="24"/>
          <w:szCs w:val="24"/>
          <w:rtl/>
        </w:rPr>
        <w:t>خاصيه</w:t>
      </w:r>
      <w:proofErr w:type="spellEnd"/>
      <w:r w:rsidR="007E2A12">
        <w:rPr>
          <w:rFonts w:hint="cs"/>
          <w:b/>
          <w:bCs/>
          <w:sz w:val="24"/>
          <w:szCs w:val="24"/>
          <w:rtl/>
        </w:rPr>
        <w:t xml:space="preserve"> من خصائص ....يتدرج من </w:t>
      </w:r>
      <w:proofErr w:type="spellStart"/>
      <w:r w:rsidR="007E2A12">
        <w:rPr>
          <w:rFonts w:hint="cs"/>
          <w:b/>
          <w:bCs/>
          <w:sz w:val="24"/>
          <w:szCs w:val="24"/>
          <w:rtl/>
        </w:rPr>
        <w:t>البساطه</w:t>
      </w:r>
      <w:proofErr w:type="spellEnd"/>
      <w:r w:rsidR="007E2A12">
        <w:rPr>
          <w:rFonts w:hint="cs"/>
          <w:b/>
          <w:bCs/>
          <w:sz w:val="24"/>
          <w:szCs w:val="24"/>
          <w:rtl/>
        </w:rPr>
        <w:t xml:space="preserve"> للتعقيد</w:t>
      </w:r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الحيوان</w:t>
      </w:r>
    </w:p>
    <w:p w:rsidR="007E2A12" w:rsidRP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  <w:highlight w:val="lightGray"/>
        </w:rPr>
      </w:pPr>
      <w:proofErr w:type="spellStart"/>
      <w:r w:rsidRPr="007E2A12">
        <w:rPr>
          <w:rFonts w:hint="cs"/>
          <w:b/>
          <w:bCs/>
          <w:sz w:val="24"/>
          <w:szCs w:val="24"/>
          <w:highlight w:val="lightGray"/>
          <w:rtl/>
        </w:rPr>
        <w:t>الانسان</w:t>
      </w:r>
      <w:proofErr w:type="spellEnd"/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الحيوان </w:t>
      </w:r>
      <w:proofErr w:type="spellStart"/>
      <w:r>
        <w:rPr>
          <w:rFonts w:hint="cs"/>
          <w:b/>
          <w:bCs/>
          <w:sz w:val="24"/>
          <w:szCs w:val="24"/>
          <w:rtl/>
        </w:rPr>
        <w:t>والانسان</w:t>
      </w:r>
      <w:proofErr w:type="spellEnd"/>
    </w:p>
    <w:p w:rsidR="007E2A12" w:rsidRDefault="007E2A12" w:rsidP="007E2A12">
      <w:pPr>
        <w:pStyle w:val="a3"/>
        <w:numPr>
          <w:ilvl w:val="0"/>
          <w:numId w:val="20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جميع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7E2A12" w:rsidRDefault="007E2A12" w:rsidP="007E2A1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س20-من مناهج التوجيه </w:t>
      </w:r>
      <w:proofErr w:type="spellStart"/>
      <w:r>
        <w:rPr>
          <w:rFonts w:hint="cs"/>
          <w:b/>
          <w:bCs/>
          <w:sz w:val="24"/>
          <w:szCs w:val="24"/>
          <w:rtl/>
        </w:rPr>
        <w:t>والارشاد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الوقائي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العلاجي</w:t>
      </w:r>
    </w:p>
    <w:p w:rsid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المنهج التنموي</w:t>
      </w:r>
    </w:p>
    <w:p w:rsidR="007E2A12" w:rsidRPr="007E2A12" w:rsidRDefault="007E2A12" w:rsidP="007E2A12">
      <w:pPr>
        <w:pStyle w:val="a3"/>
        <w:numPr>
          <w:ilvl w:val="0"/>
          <w:numId w:val="21"/>
        </w:numPr>
        <w:rPr>
          <w:b/>
          <w:bCs/>
          <w:sz w:val="24"/>
          <w:szCs w:val="24"/>
          <w:highlight w:val="lightGray"/>
        </w:rPr>
      </w:pPr>
      <w:r w:rsidRPr="007E2A12">
        <w:rPr>
          <w:rFonts w:hint="cs"/>
          <w:b/>
          <w:bCs/>
          <w:sz w:val="24"/>
          <w:szCs w:val="24"/>
          <w:highlight w:val="lightGray"/>
          <w:rtl/>
        </w:rPr>
        <w:t xml:space="preserve">جميع </w:t>
      </w:r>
      <w:proofErr w:type="spellStart"/>
      <w:r w:rsidRPr="007E2A12">
        <w:rPr>
          <w:rFonts w:hint="cs"/>
          <w:b/>
          <w:bCs/>
          <w:sz w:val="24"/>
          <w:szCs w:val="24"/>
          <w:highlight w:val="lightGray"/>
          <w:rtl/>
        </w:rPr>
        <w:t>ماسبق</w:t>
      </w:r>
      <w:proofErr w:type="spellEnd"/>
    </w:p>
    <w:p w:rsidR="007E2A12" w:rsidRDefault="007E2A12" w:rsidP="007E2A12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س21-</w:t>
      </w:r>
      <w:r w:rsidR="00EE7F25">
        <w:rPr>
          <w:rFonts w:hint="cs"/>
          <w:b/>
          <w:bCs/>
          <w:sz w:val="24"/>
          <w:szCs w:val="24"/>
          <w:rtl/>
        </w:rPr>
        <w:t xml:space="preserve">السلوك </w:t>
      </w:r>
      <w:proofErr w:type="spellStart"/>
      <w:r w:rsidR="00EE7F25">
        <w:rPr>
          <w:rFonts w:hint="cs"/>
          <w:b/>
          <w:bCs/>
          <w:sz w:val="24"/>
          <w:szCs w:val="24"/>
          <w:rtl/>
        </w:rPr>
        <w:t>الانساني</w:t>
      </w:r>
      <w:proofErr w:type="spellEnd"/>
      <w:r w:rsidR="00EE7F25">
        <w:rPr>
          <w:rFonts w:hint="cs"/>
          <w:b/>
          <w:bCs/>
          <w:sz w:val="24"/>
          <w:szCs w:val="24"/>
          <w:rtl/>
        </w:rPr>
        <w:t xml:space="preserve"> مرن وقابل لـ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التغيير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التعديل </w:t>
      </w:r>
    </w:p>
    <w:p w:rsidR="00EE7F25" w:rsidRP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  <w:highlight w:val="lightGray"/>
        </w:rPr>
      </w:pPr>
      <w:r w:rsidRPr="00EE7F25">
        <w:rPr>
          <w:rFonts w:hint="cs"/>
          <w:b/>
          <w:bCs/>
          <w:sz w:val="24"/>
          <w:szCs w:val="24"/>
          <w:highlight w:val="lightGray"/>
          <w:rtl/>
        </w:rPr>
        <w:t>التعديل التغيير</w:t>
      </w:r>
    </w:p>
    <w:p w:rsidR="00EE7F25" w:rsidRDefault="00EE7F25" w:rsidP="00EE7F25">
      <w:pPr>
        <w:pStyle w:val="a3"/>
        <w:numPr>
          <w:ilvl w:val="0"/>
          <w:numId w:val="22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التغيير التعديل</w:t>
      </w:r>
    </w:p>
    <w:p w:rsidR="00EE7F25" w:rsidRDefault="00EE7F25" w:rsidP="00EE7F25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س22-عملية </w:t>
      </w:r>
      <w:proofErr w:type="spellStart"/>
      <w:r>
        <w:rPr>
          <w:rFonts w:hint="cs"/>
          <w:b/>
          <w:bCs/>
          <w:sz w:val="24"/>
          <w:szCs w:val="24"/>
          <w:rtl/>
        </w:rPr>
        <w:t>الارشاد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النفسي عمليه</w:t>
      </w:r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مستمره</w:t>
      </w:r>
      <w:proofErr w:type="spellEnd"/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متتابعه</w:t>
      </w:r>
      <w:proofErr w:type="spellEnd"/>
    </w:p>
    <w:p w:rsidR="00EE7F25" w:rsidRP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  <w:highlight w:val="lightGray"/>
        </w:rPr>
      </w:pPr>
      <w:proofErr w:type="spellStart"/>
      <w:r w:rsidRPr="00EE7F25">
        <w:rPr>
          <w:rFonts w:hint="cs"/>
          <w:b/>
          <w:bCs/>
          <w:sz w:val="24"/>
          <w:szCs w:val="24"/>
          <w:highlight w:val="lightGray"/>
          <w:rtl/>
        </w:rPr>
        <w:t>مستمره</w:t>
      </w:r>
      <w:proofErr w:type="spellEnd"/>
      <w:r w:rsidRPr="00EE7F25">
        <w:rPr>
          <w:rFonts w:hint="cs"/>
          <w:b/>
          <w:bCs/>
          <w:sz w:val="24"/>
          <w:szCs w:val="24"/>
          <w:highlight w:val="lightGray"/>
          <w:rtl/>
        </w:rPr>
        <w:t xml:space="preserve"> </w:t>
      </w:r>
      <w:proofErr w:type="spellStart"/>
      <w:r w:rsidRPr="00EE7F25">
        <w:rPr>
          <w:rFonts w:hint="cs"/>
          <w:b/>
          <w:bCs/>
          <w:sz w:val="24"/>
          <w:szCs w:val="24"/>
          <w:highlight w:val="lightGray"/>
          <w:rtl/>
        </w:rPr>
        <w:t>متتابعه</w:t>
      </w:r>
      <w:proofErr w:type="spellEnd"/>
    </w:p>
    <w:p w:rsidR="00EE7F25" w:rsidRDefault="00EE7F25" w:rsidP="00EE7F25">
      <w:pPr>
        <w:pStyle w:val="a3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متابعه </w:t>
      </w:r>
      <w:proofErr w:type="spellStart"/>
      <w:r>
        <w:rPr>
          <w:rFonts w:hint="cs"/>
          <w:b/>
          <w:bCs/>
          <w:sz w:val="24"/>
          <w:szCs w:val="24"/>
          <w:rtl/>
        </w:rPr>
        <w:t>مستمره</w:t>
      </w:r>
      <w:proofErr w:type="spellEnd"/>
    </w:p>
    <w:p w:rsidR="00901375" w:rsidRDefault="00901375" w:rsidP="00901375">
      <w:pPr>
        <w:ind w:left="36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واجبات </w:t>
      </w:r>
      <w:proofErr w:type="spellStart"/>
      <w:r>
        <w:rPr>
          <w:rFonts w:hint="cs"/>
          <w:b/>
          <w:bCs/>
          <w:sz w:val="24"/>
          <w:szCs w:val="24"/>
          <w:rtl/>
        </w:rPr>
        <w:t>السمستر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اللي طاف 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 xml:space="preserve">الواجب </w:t>
      </w:r>
      <w:proofErr w:type="spellStart"/>
      <w:r w:rsidRPr="006C579A">
        <w:rPr>
          <w:rFonts w:asciiTheme="minorBidi" w:hAnsiTheme="minorBidi"/>
          <w:b/>
          <w:bCs/>
          <w:rtl/>
        </w:rPr>
        <w:t>الاول</w:t>
      </w:r>
      <w:proofErr w:type="spellEnd"/>
      <w:r>
        <w:rPr>
          <w:rFonts w:asciiTheme="minorBidi" w:hAnsiTheme="minorBidi" w:hint="cs"/>
          <w:b/>
          <w:bCs/>
          <w:rtl/>
        </w:rPr>
        <w:t>,,,,,,,,,,,,,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</w:rPr>
        <w:t>1-</w:t>
      </w:r>
      <w:r w:rsidRPr="006C579A">
        <w:rPr>
          <w:rFonts w:asciiTheme="minorBidi" w:hAnsiTheme="minorBidi"/>
          <w:b/>
          <w:bCs/>
          <w:rtl/>
        </w:rPr>
        <w:t>التوجيه النفسي يسبق</w:t>
      </w:r>
      <w:r w:rsidRPr="006C579A">
        <w:rPr>
          <w:rFonts w:asciiTheme="minorBidi" w:hAnsiTheme="minorBidi"/>
          <w:b/>
          <w:bCs/>
        </w:rPr>
        <w:t>......................</w:t>
      </w:r>
      <w:r w:rsidRPr="006C579A">
        <w:rPr>
          <w:rFonts w:asciiTheme="minorBidi" w:hAnsiTheme="minorBidi"/>
          <w:b/>
          <w:bCs/>
        </w:rPr>
        <w:br/>
        <w:t>b</w:t>
      </w:r>
      <w:r w:rsidRPr="006C579A">
        <w:rPr>
          <w:rFonts w:asciiTheme="minorBidi" w:hAnsiTheme="minorBidi"/>
          <w:b/>
          <w:bCs/>
          <w:highlight w:val="lightGray"/>
        </w:rPr>
        <w:t>.</w:t>
      </w:r>
      <w:proofErr w:type="spellStart"/>
      <w:r w:rsidRPr="006C579A">
        <w:rPr>
          <w:rFonts w:asciiTheme="minorBidi" w:hAnsiTheme="minorBidi"/>
          <w:b/>
          <w:bCs/>
          <w:highlight w:val="lightGray"/>
          <w:rtl/>
        </w:rPr>
        <w:t>الارشاد</w:t>
      </w:r>
      <w:proofErr w:type="spellEnd"/>
      <w:r w:rsidRPr="006C579A">
        <w:rPr>
          <w:rFonts w:asciiTheme="minorBidi" w:hAnsiTheme="minorBidi"/>
          <w:b/>
          <w:bCs/>
        </w:rPr>
        <w:br/>
      </w:r>
      <w:r>
        <w:rPr>
          <w:rFonts w:asciiTheme="minorBidi" w:hAnsiTheme="minorBidi"/>
          <w:b/>
          <w:bCs/>
        </w:rPr>
        <w:t>2-</w:t>
      </w:r>
      <w:r w:rsidRPr="006C579A">
        <w:rPr>
          <w:rFonts w:asciiTheme="minorBidi" w:hAnsiTheme="minorBidi"/>
          <w:b/>
          <w:bCs/>
        </w:rPr>
        <w:t xml:space="preserve">. </w:t>
      </w:r>
      <w:r w:rsidRPr="006C579A">
        <w:rPr>
          <w:rFonts w:asciiTheme="minorBidi" w:hAnsiTheme="minorBidi"/>
          <w:b/>
          <w:bCs/>
          <w:rtl/>
        </w:rPr>
        <w:t xml:space="preserve">في </w:t>
      </w:r>
      <w:proofErr w:type="spellStart"/>
      <w:r w:rsidRPr="006C579A">
        <w:rPr>
          <w:rFonts w:asciiTheme="minorBidi" w:hAnsiTheme="minorBidi"/>
          <w:b/>
          <w:bCs/>
          <w:rtl/>
        </w:rPr>
        <w:t>الارشاد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النفسي حل مشكلات المسترشد يكون على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مستوى</w:t>
      </w:r>
      <w:r w:rsidRPr="006C579A">
        <w:rPr>
          <w:rFonts w:asciiTheme="minorBidi" w:hAnsiTheme="minorBidi"/>
          <w:b/>
          <w:bCs/>
        </w:rPr>
        <w:t>..............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highlight w:val="lightGray"/>
          <w:rtl/>
        </w:rPr>
        <w:t>الشعور (الوعي</w:t>
      </w:r>
      <w:r w:rsidRPr="006C579A">
        <w:rPr>
          <w:rFonts w:asciiTheme="minorBidi" w:hAnsiTheme="minorBidi"/>
          <w:b/>
          <w:bCs/>
          <w:highlight w:val="lightGray"/>
        </w:rPr>
        <w:t>)</w:t>
      </w:r>
      <w:r>
        <w:rPr>
          <w:rFonts w:asciiTheme="minorBidi" w:hAnsiTheme="minorBidi"/>
          <w:b/>
          <w:bCs/>
        </w:rPr>
        <w:br/>
        <w:t>3-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rtl/>
        </w:rPr>
        <w:t xml:space="preserve">من مناهج التوجيه </w:t>
      </w:r>
      <w:proofErr w:type="spellStart"/>
      <w:r w:rsidRPr="006C579A">
        <w:rPr>
          <w:rFonts w:asciiTheme="minorBidi" w:hAnsiTheme="minorBidi"/>
          <w:b/>
          <w:bCs/>
          <w:rtl/>
        </w:rPr>
        <w:t>والارشاد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النفسي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المنهج</w:t>
      </w:r>
      <w:r w:rsidRPr="006C579A">
        <w:rPr>
          <w:rFonts w:asciiTheme="minorBidi" w:hAnsiTheme="minorBidi"/>
          <w:b/>
          <w:bCs/>
        </w:rPr>
        <w:t>...........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التنموي</w:t>
      </w:r>
      <w:r>
        <w:rPr>
          <w:rFonts w:asciiTheme="minorBidi" w:hAnsiTheme="minorBidi"/>
          <w:b/>
          <w:bCs/>
        </w:rPr>
        <w:br/>
        <w:t>4-</w:t>
      </w:r>
      <w:r w:rsidRPr="006C579A">
        <w:rPr>
          <w:rFonts w:asciiTheme="minorBidi" w:hAnsiTheme="minorBidi"/>
          <w:b/>
          <w:bCs/>
        </w:rPr>
        <w:t xml:space="preserve">. </w:t>
      </w:r>
      <w:r w:rsidRPr="006C579A">
        <w:rPr>
          <w:rFonts w:asciiTheme="minorBidi" w:hAnsiTheme="minorBidi"/>
          <w:b/>
          <w:bCs/>
          <w:rtl/>
        </w:rPr>
        <w:t>مرونة السلوك الإنساني أحد الأسس..........للتوجيه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والإرشاد النفسي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العامة</w:t>
      </w:r>
      <w:r>
        <w:rPr>
          <w:rFonts w:asciiTheme="minorBidi" w:hAnsiTheme="minorBidi"/>
          <w:b/>
          <w:bCs/>
        </w:rPr>
        <w:br/>
        <w:t>5-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rtl/>
        </w:rPr>
        <w:t>تمثل الذات قلب نظرية.............في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  <w:rtl/>
        </w:rPr>
        <w:t>التوجيه والإرشاد النفسي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highlight w:val="lightGray"/>
          <w:rtl/>
        </w:rPr>
        <w:t>روجرز</w:t>
      </w:r>
      <w:r>
        <w:rPr>
          <w:rFonts w:asciiTheme="minorBidi" w:hAnsiTheme="minorBidi"/>
          <w:b/>
          <w:bCs/>
        </w:rPr>
        <w:br/>
        <w:t>++++++++++++++++++++++</w:t>
      </w:r>
    </w:p>
    <w:p w:rsidR="00D4516D" w:rsidRDefault="00D4516D">
      <w:pPr>
        <w:bidi w:val="0"/>
        <w:rPr>
          <w:rFonts w:asciiTheme="minorBidi" w:hAnsiTheme="minorBidi"/>
          <w:b/>
          <w:bCs/>
          <w:rtl/>
        </w:rPr>
      </w:pPr>
      <w:r>
        <w:rPr>
          <w:rFonts w:asciiTheme="minorBidi" w:hAnsiTheme="minorBidi"/>
          <w:b/>
          <w:bCs/>
          <w:rtl/>
        </w:rPr>
        <w:br w:type="page"/>
      </w:r>
    </w:p>
    <w:p w:rsidR="00901375" w:rsidRPr="006C579A" w:rsidRDefault="00901375" w:rsidP="00901375">
      <w:pPr>
        <w:rPr>
          <w:rFonts w:asciiTheme="minorBidi" w:hAnsiTheme="minorBidi"/>
          <w:rtl/>
        </w:rPr>
      </w:pPr>
      <w:r w:rsidRPr="006C579A">
        <w:rPr>
          <w:rFonts w:asciiTheme="minorBidi" w:hAnsiTheme="minorBidi"/>
          <w:b/>
          <w:bCs/>
          <w:rtl/>
        </w:rPr>
        <w:lastRenderedPageBreak/>
        <w:t>الواجب الثاني</w:t>
      </w:r>
      <w:r>
        <w:rPr>
          <w:rFonts w:asciiTheme="minorBidi" w:hAnsiTheme="minorBidi" w:hint="cs"/>
          <w:rtl/>
        </w:rPr>
        <w:t>,,,,,,,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  <w:r w:rsidRPr="006C579A">
        <w:rPr>
          <w:rFonts w:asciiTheme="minorBidi" w:hAnsiTheme="minorBidi"/>
          <w:b/>
          <w:bCs/>
          <w:i/>
          <w:iCs/>
          <w:rtl/>
        </w:rPr>
        <w:t>من مزايا فنية المحاضرة توصيل المعلومات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من</w:t>
      </w:r>
      <w:r w:rsidRPr="006C579A">
        <w:rPr>
          <w:rFonts w:asciiTheme="minorBidi" w:hAnsiTheme="minorBidi"/>
          <w:b/>
          <w:bCs/>
          <w:i/>
          <w:iCs/>
        </w:rPr>
        <w:t>.........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a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المرشد للمسترشد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  <w:rtl/>
        </w:rPr>
        <w:t>المرشد والمسترشد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  <w:rtl/>
        </w:rPr>
        <w:t>المسترشد للمرشد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  <w:rtl/>
        </w:rPr>
        <w:t>كل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ماسبق</w:t>
      </w:r>
      <w:proofErr w:type="spellEnd"/>
      <w:r w:rsidRPr="006C579A">
        <w:rPr>
          <w:rFonts w:asciiTheme="minorBidi" w:hAnsiTheme="minorBidi"/>
          <w:b/>
          <w:bCs/>
          <w:i/>
          <w:iCs/>
          <w:rtl/>
        </w:rPr>
        <w:t xml:space="preserve"> صواب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الإرشاد التربوي هو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عملية مساعدة الفرد في رسم.......التي تتلاءم مع قدراته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وميوله</w:t>
      </w:r>
      <w:r w:rsidRPr="006C579A">
        <w:rPr>
          <w:rFonts w:asciiTheme="minorBidi" w:hAnsiTheme="minorBidi"/>
          <w:b/>
          <w:bCs/>
          <w:i/>
          <w:iCs/>
        </w:rPr>
        <w:t>.</w:t>
      </w:r>
      <w:r w:rsidRPr="006C579A">
        <w:rPr>
          <w:rFonts w:asciiTheme="minorBidi" w:hAnsiTheme="minorBidi"/>
          <w:b/>
          <w:bCs/>
        </w:rPr>
        <w:br/>
        <w:t>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العملية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  <w:rtl/>
        </w:rPr>
        <w:t>الدروس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النظم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التربوية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d.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الخطط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التربوية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مرحلة المراهقة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مرحلة انتقال بين</w:t>
      </w:r>
      <w:r w:rsidRPr="006C579A">
        <w:rPr>
          <w:rFonts w:asciiTheme="minorBidi" w:hAnsiTheme="minorBidi"/>
          <w:b/>
          <w:bCs/>
          <w:i/>
          <w:iCs/>
        </w:rPr>
        <w:t>............</w:t>
      </w:r>
      <w:r w:rsidRPr="006C579A">
        <w:rPr>
          <w:rFonts w:asciiTheme="minorBidi" w:hAnsiTheme="minorBidi"/>
          <w:b/>
          <w:bCs/>
        </w:rPr>
        <w:br/>
        <w:t>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الطفولة والمراهقة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b.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الطفولة والرشد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المراهقة والرشد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 xml:space="preserve">كل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ماسبق</w:t>
      </w:r>
      <w:proofErr w:type="spellEnd"/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خطأ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من الخصائص العامة للفئات الخاصة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i/>
          <w:iCs/>
          <w:rtl/>
        </w:rPr>
        <w:t>اللجؤ</w:t>
      </w:r>
      <w:proofErr w:type="spellEnd"/>
      <w:r w:rsidRPr="006C579A">
        <w:rPr>
          <w:rFonts w:asciiTheme="minorBidi" w:hAnsiTheme="minorBidi"/>
          <w:b/>
          <w:bCs/>
          <w:i/>
          <w:iCs/>
          <w:rtl/>
        </w:rPr>
        <w:t xml:space="preserve"> إلى السلوك</w:t>
      </w:r>
      <w:r w:rsidRPr="006C579A">
        <w:rPr>
          <w:rFonts w:asciiTheme="minorBidi" w:hAnsiTheme="minorBidi"/>
          <w:b/>
          <w:bCs/>
          <w:i/>
          <w:iCs/>
        </w:rPr>
        <w:t>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rtl/>
        </w:rPr>
        <w:t>إ</w:t>
      </w:r>
      <w:r w:rsidRPr="006C579A">
        <w:rPr>
          <w:rFonts w:asciiTheme="minorBidi" w:hAnsiTheme="minorBidi"/>
          <w:b/>
          <w:bCs/>
        </w:rPr>
        <w:t xml:space="preserve"> a.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السوي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المريض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c.</w:t>
      </w:r>
      <w:r w:rsidRPr="006C579A">
        <w:rPr>
          <w:rFonts w:asciiTheme="minorBidi" w:hAnsiTheme="minorBidi"/>
          <w:b/>
          <w:bCs/>
          <w:i/>
          <w:iCs/>
          <w:highlight w:val="lightGray"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الإنكاري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غير السوي</w:t>
      </w:r>
      <w:r w:rsidRPr="006C579A">
        <w:rPr>
          <w:rFonts w:asciiTheme="minorBidi" w:hAnsiTheme="minorBidi"/>
          <w:b/>
          <w:bCs/>
        </w:rPr>
        <w:t xml:space="preserve"> 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i/>
          <w:iCs/>
          <w:rtl/>
        </w:rPr>
        <w:t>الإرشاد النفسي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مسئوليه</w:t>
      </w:r>
      <w:r w:rsidRPr="006C579A">
        <w:rPr>
          <w:rFonts w:asciiTheme="minorBidi" w:hAnsiTheme="minorBidi"/>
          <w:b/>
          <w:bCs/>
          <w:i/>
          <w:iCs/>
        </w:rPr>
        <w:t>...........</w:t>
      </w:r>
      <w:r w:rsidRPr="006C579A">
        <w:rPr>
          <w:rFonts w:asciiTheme="minorBidi" w:hAnsiTheme="minorBidi"/>
          <w:b/>
          <w:bCs/>
        </w:rPr>
        <w:br/>
      </w:r>
      <w:r w:rsidRPr="006C579A">
        <w:rPr>
          <w:rFonts w:asciiTheme="minorBidi" w:hAnsiTheme="minorBidi"/>
          <w:b/>
          <w:bCs/>
          <w:highlight w:val="lightGray"/>
        </w:rPr>
        <w:t>a</w:t>
      </w:r>
      <w:r w:rsidRPr="006C579A">
        <w:rPr>
          <w:rFonts w:asciiTheme="minorBidi" w:hAnsiTheme="minorBidi"/>
          <w:b/>
          <w:bCs/>
        </w:rPr>
        <w:t>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highlight w:val="lightGray"/>
          <w:rtl/>
        </w:rPr>
        <w:t>جماعية</w:t>
      </w:r>
      <w:r w:rsidRPr="006C579A">
        <w:rPr>
          <w:rFonts w:asciiTheme="minorBidi" w:hAnsiTheme="minorBidi"/>
          <w:b/>
          <w:bCs/>
        </w:rPr>
        <w:br/>
        <w:t>b.</w:t>
      </w:r>
      <w:r w:rsidRPr="006C579A">
        <w:rPr>
          <w:rFonts w:asciiTheme="minorBidi" w:hAnsiTheme="minorBidi"/>
          <w:b/>
          <w:bCs/>
          <w:i/>
          <w:iCs/>
        </w:rPr>
        <w:t xml:space="preserve"> 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</w:rPr>
        <w:br/>
        <w:t>c.</w:t>
      </w:r>
      <w:r w:rsidRPr="006C579A">
        <w:rPr>
          <w:rFonts w:asciiTheme="minorBidi" w:hAnsiTheme="minorBidi"/>
          <w:b/>
          <w:bCs/>
          <w:i/>
          <w:iCs/>
          <w:rtl/>
        </w:rPr>
        <w:t>جماعية</w:t>
      </w:r>
      <w:r w:rsidRPr="006C579A">
        <w:rPr>
          <w:rFonts w:asciiTheme="minorBidi" w:hAnsiTheme="minorBidi"/>
          <w:b/>
          <w:bCs/>
          <w:i/>
          <w:iCs/>
        </w:rPr>
        <w:t xml:space="preserve"> - 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</w:rPr>
        <w:br/>
        <w:t>d.</w:t>
      </w:r>
      <w:r w:rsidRPr="006C579A">
        <w:rPr>
          <w:rFonts w:asciiTheme="minorBidi" w:hAnsiTheme="minorBidi"/>
          <w:b/>
          <w:bCs/>
          <w:i/>
          <w:iCs/>
          <w:rtl/>
        </w:rPr>
        <w:t>فردية</w:t>
      </w:r>
      <w:r w:rsidRPr="006C579A">
        <w:rPr>
          <w:rFonts w:asciiTheme="minorBidi" w:hAnsiTheme="minorBidi"/>
          <w:b/>
          <w:bCs/>
          <w:i/>
          <w:iCs/>
        </w:rPr>
        <w:t xml:space="preserve">- </w:t>
      </w:r>
      <w:r w:rsidRPr="006C579A">
        <w:rPr>
          <w:rFonts w:asciiTheme="minorBidi" w:hAnsiTheme="minorBidi"/>
          <w:b/>
          <w:bCs/>
          <w:i/>
          <w:iCs/>
          <w:rtl/>
        </w:rPr>
        <w:t>جماعية</w:t>
      </w:r>
    </w:p>
    <w:p w:rsidR="00901375" w:rsidRPr="006C579A" w:rsidRDefault="00901375" w:rsidP="00901375">
      <w:pPr>
        <w:rPr>
          <w:rFonts w:asciiTheme="minorBidi" w:hAnsiTheme="minorBidi"/>
          <w:rtl/>
        </w:rPr>
      </w:pP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proofErr w:type="spellStart"/>
      <w:r w:rsidRPr="006C579A">
        <w:rPr>
          <w:rFonts w:asciiTheme="minorBidi" w:hAnsiTheme="minorBidi"/>
          <w:b/>
          <w:bCs/>
          <w:rtl/>
        </w:rPr>
        <w:t>اما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واجبات </w:t>
      </w:r>
      <w:proofErr w:type="spellStart"/>
      <w:r w:rsidRPr="006C579A">
        <w:rPr>
          <w:rFonts w:asciiTheme="minorBidi" w:hAnsiTheme="minorBidi"/>
          <w:b/>
          <w:bCs/>
          <w:rtl/>
        </w:rPr>
        <w:t>السمستر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</w:t>
      </w:r>
      <w:proofErr w:type="spellStart"/>
      <w:r w:rsidRPr="006C579A">
        <w:rPr>
          <w:rFonts w:asciiTheme="minorBidi" w:hAnsiTheme="minorBidi"/>
          <w:b/>
          <w:bCs/>
          <w:rtl/>
        </w:rPr>
        <w:t>هذاا</w:t>
      </w:r>
      <w:proofErr w:type="spellEnd"/>
      <w:r w:rsidRPr="006C579A">
        <w:rPr>
          <w:rFonts w:asciiTheme="minorBidi" w:hAnsiTheme="minorBidi"/>
          <w:b/>
          <w:bCs/>
          <w:rtl/>
        </w:rPr>
        <w:t xml:space="preserve"> هنا</w:t>
      </w:r>
    </w:p>
    <w:p w:rsidR="00901375" w:rsidRPr="006C579A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 xml:space="preserve">الواجب </w:t>
      </w:r>
      <w:proofErr w:type="spellStart"/>
      <w:r w:rsidRPr="006C579A">
        <w:rPr>
          <w:rFonts w:asciiTheme="minorBidi" w:hAnsiTheme="minorBidi"/>
          <w:b/>
          <w:bCs/>
          <w:rtl/>
        </w:rPr>
        <w:t>الاول</w:t>
      </w:r>
      <w:proofErr w:type="spellEnd"/>
      <w:r>
        <w:rPr>
          <w:rFonts w:asciiTheme="minorBidi" w:hAnsiTheme="minorBidi" w:hint="cs"/>
          <w:b/>
          <w:bCs/>
          <w:rtl/>
        </w:rPr>
        <w:t>.....................................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</w:rPr>
        <w:t>1-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التوجيه النفسي يسبق</w:t>
      </w:r>
      <w:r w:rsidRPr="006C579A">
        <w:rPr>
          <w:rFonts w:asciiTheme="minorBidi" w:eastAsia="Times New Roman" w:hAnsiTheme="minorBidi"/>
          <w:b/>
          <w:bCs/>
          <w:i/>
          <w:iCs/>
        </w:rPr>
        <w:t>....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أ-التربية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ب-التعليم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ج-الإرشاد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د-التعلم</w:t>
      </w:r>
    </w:p>
    <w:p w:rsidR="00901375" w:rsidRPr="006C579A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</w:rPr>
      </w:pPr>
      <w:r w:rsidRPr="006C579A">
        <w:rPr>
          <w:rFonts w:asciiTheme="minorBidi" w:eastAsia="Times New Roman" w:hAnsiTheme="minorBidi"/>
          <w:b/>
          <w:bCs/>
          <w:i/>
          <w:iCs/>
        </w:rPr>
        <w:t>2-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في الإرشاد النفسي</w:t>
      </w:r>
      <w:r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حل مشكلات المسترشد يكون على مستوي</w:t>
      </w:r>
      <w:r w:rsidRPr="006C579A">
        <w:rPr>
          <w:rFonts w:asciiTheme="minorBidi" w:eastAsia="Times New Roman" w:hAnsiTheme="minorBidi"/>
          <w:b/>
          <w:bCs/>
          <w:i/>
          <w:iCs/>
        </w:rPr>
        <w:t>.......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أ-الشعور(الوعي</w:t>
      </w:r>
      <w:r w:rsidRPr="006C579A">
        <w:rPr>
          <w:rFonts w:asciiTheme="minorBidi" w:eastAsia="Times New Roman" w:hAnsiTheme="minorBidi"/>
          <w:b/>
          <w:bCs/>
          <w:i/>
          <w:iCs/>
          <w:highlight w:val="lightGray"/>
        </w:rPr>
        <w:t>)</w:t>
      </w:r>
    </w:p>
    <w:p w:rsidR="00D4516D" w:rsidRDefault="00901375" w:rsidP="00D4516D">
      <w:pPr>
        <w:rPr>
          <w:rFonts w:asciiTheme="minorBidi" w:eastAsia="Times New Roman" w:hAnsiTheme="minorBidi"/>
          <w:b/>
          <w:bCs/>
          <w:i/>
          <w:iCs/>
        </w:rPr>
      </w:pPr>
      <w:r w:rsidRPr="006C579A">
        <w:rPr>
          <w:rFonts w:asciiTheme="minorBidi" w:eastAsia="Times New Roman" w:hAnsiTheme="minorBidi"/>
          <w:b/>
          <w:bCs/>
          <w:i/>
          <w:iCs/>
          <w:rtl/>
        </w:rPr>
        <w:t>ب-الأنا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ج-ما قبل</w:t>
      </w:r>
      <w:r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الشعور</w:t>
      </w:r>
      <w:r w:rsidRPr="006C579A">
        <w:rPr>
          <w:rFonts w:asciiTheme="minorBidi" w:eastAsia="Times New Roman" w:hAnsiTheme="minorBidi"/>
          <w:b/>
          <w:bCs/>
        </w:rPr>
        <w:br/>
      </w:r>
      <w:r w:rsidRPr="006C579A">
        <w:rPr>
          <w:rFonts w:asciiTheme="minorBidi" w:eastAsia="Times New Roman" w:hAnsiTheme="minorBidi"/>
          <w:b/>
          <w:bCs/>
          <w:i/>
          <w:iCs/>
          <w:rtl/>
        </w:rPr>
        <w:t>د-اللاشعور</w:t>
      </w:r>
    </w:p>
    <w:p w:rsidR="00D4516D" w:rsidRDefault="00D4516D">
      <w:pPr>
        <w:bidi w:val="0"/>
        <w:rPr>
          <w:rFonts w:asciiTheme="minorBidi" w:eastAsia="Times New Roman" w:hAnsiTheme="minorBidi"/>
          <w:b/>
          <w:bCs/>
          <w:i/>
          <w:iCs/>
        </w:rPr>
      </w:pPr>
      <w:r>
        <w:rPr>
          <w:rFonts w:asciiTheme="minorBidi" w:eastAsia="Times New Roman" w:hAnsiTheme="minorBidi"/>
          <w:b/>
          <w:bCs/>
          <w:i/>
          <w:iCs/>
        </w:rPr>
        <w:br w:type="page"/>
      </w:r>
    </w:p>
    <w:p w:rsidR="00901375" w:rsidRPr="006C579A" w:rsidRDefault="00D4516D" w:rsidP="00901375">
      <w:pPr>
        <w:rPr>
          <w:rFonts w:asciiTheme="minorBidi" w:hAnsiTheme="minorBidi"/>
          <w:rtl/>
        </w:rPr>
      </w:pPr>
      <w:r>
        <w:rPr>
          <w:rFonts w:asciiTheme="minorBidi" w:eastAsia="Times New Roman" w:hAnsiTheme="minorBidi" w:hint="cs"/>
          <w:b/>
          <w:bCs/>
          <w:i/>
          <w:iCs/>
          <w:rtl/>
        </w:rPr>
        <w:lastRenderedPageBreak/>
        <w:t>3</w:t>
      </w:r>
      <w:r w:rsidR="00901375" w:rsidRPr="006C579A">
        <w:rPr>
          <w:rFonts w:asciiTheme="minorBidi" w:eastAsia="Times New Roman" w:hAnsiTheme="minorBidi"/>
          <w:b/>
          <w:bCs/>
          <w:i/>
          <w:iCs/>
        </w:rPr>
        <w:t>-</w:t>
      </w:r>
      <w:r w:rsidR="00901375" w:rsidRPr="006C579A">
        <w:rPr>
          <w:rFonts w:asciiTheme="minorBidi" w:eastAsia="Times New Roman" w:hAnsiTheme="minorBidi"/>
          <w:b/>
          <w:bCs/>
          <w:i/>
          <w:iCs/>
          <w:rtl/>
        </w:rPr>
        <w:t>من مناهج التوجيه والإرشاد النفسي</w:t>
      </w:r>
      <w:r w:rsidR="00901375" w:rsidRPr="006C579A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="00901375" w:rsidRPr="006C579A">
        <w:rPr>
          <w:rFonts w:asciiTheme="minorBidi" w:eastAsia="Times New Roman" w:hAnsiTheme="minorBidi"/>
          <w:b/>
          <w:bCs/>
          <w:i/>
          <w:iCs/>
          <w:rtl/>
        </w:rPr>
        <w:t>المنهج</w:t>
      </w:r>
      <w:r w:rsidR="00901375" w:rsidRPr="006C579A">
        <w:rPr>
          <w:rFonts w:asciiTheme="minorBidi" w:eastAsia="Times New Roman" w:hAnsiTheme="minorBidi"/>
          <w:b/>
          <w:bCs/>
          <w:i/>
          <w:iCs/>
        </w:rPr>
        <w:t>........</w:t>
      </w:r>
      <w:r w:rsidR="00901375" w:rsidRPr="006C579A">
        <w:rPr>
          <w:rFonts w:asciiTheme="minorBidi" w:eastAsia="Times New Roman" w:hAnsiTheme="minorBidi"/>
          <w:b/>
          <w:bCs/>
        </w:rPr>
        <w:br/>
      </w:r>
      <w:r w:rsidR="00901375" w:rsidRPr="006C579A">
        <w:rPr>
          <w:rFonts w:asciiTheme="minorBidi" w:eastAsia="Times New Roman" w:hAnsiTheme="minorBidi"/>
          <w:b/>
          <w:bCs/>
          <w:i/>
          <w:iCs/>
          <w:rtl/>
        </w:rPr>
        <w:t>أ-التقدمي</w:t>
      </w:r>
      <w:r w:rsidR="00901375" w:rsidRPr="006C579A">
        <w:rPr>
          <w:rFonts w:asciiTheme="minorBidi" w:eastAsia="Times New Roman" w:hAnsiTheme="minorBidi"/>
          <w:b/>
          <w:bCs/>
        </w:rPr>
        <w:br/>
      </w:r>
      <w:r w:rsidR="00901375" w:rsidRPr="006C579A">
        <w:rPr>
          <w:rFonts w:asciiTheme="minorBidi" w:eastAsia="Times New Roman" w:hAnsiTheme="minorBidi"/>
          <w:b/>
          <w:bCs/>
          <w:i/>
          <w:iCs/>
          <w:rtl/>
        </w:rPr>
        <w:t>ب-التربوي</w:t>
      </w:r>
      <w:r w:rsidR="00901375" w:rsidRPr="006C579A">
        <w:rPr>
          <w:rFonts w:asciiTheme="minorBidi" w:eastAsia="Times New Roman" w:hAnsiTheme="minorBidi"/>
          <w:b/>
          <w:bCs/>
        </w:rPr>
        <w:br/>
      </w:r>
      <w:r w:rsidR="00901375" w:rsidRPr="006C579A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ج-التنموي</w:t>
      </w:r>
      <w:r w:rsidR="00901375" w:rsidRPr="006C579A">
        <w:rPr>
          <w:rFonts w:asciiTheme="minorBidi" w:eastAsia="Times New Roman" w:hAnsiTheme="minorBidi"/>
          <w:b/>
          <w:bCs/>
        </w:rPr>
        <w:br/>
      </w:r>
      <w:r w:rsidR="00901375" w:rsidRPr="006C579A">
        <w:rPr>
          <w:rFonts w:asciiTheme="minorBidi" w:eastAsia="Times New Roman" w:hAnsiTheme="minorBidi"/>
          <w:b/>
          <w:bCs/>
          <w:i/>
          <w:iCs/>
          <w:rtl/>
        </w:rPr>
        <w:t>د-التقليدي</w:t>
      </w:r>
    </w:p>
    <w:p w:rsidR="00901375" w:rsidRDefault="00901375" w:rsidP="00901375">
      <w:pPr>
        <w:rPr>
          <w:rFonts w:asciiTheme="minorBidi" w:hAnsiTheme="minorBidi"/>
          <w:b/>
          <w:bCs/>
          <w:rtl/>
        </w:rPr>
      </w:pPr>
      <w:r w:rsidRPr="006C579A">
        <w:rPr>
          <w:rFonts w:asciiTheme="minorBidi" w:hAnsiTheme="minorBidi"/>
          <w:b/>
          <w:bCs/>
          <w:rtl/>
        </w:rPr>
        <w:t>الواجب الثاني</w:t>
      </w:r>
      <w:r>
        <w:rPr>
          <w:rFonts w:asciiTheme="minorBidi" w:hAnsiTheme="minorBidi" w:hint="cs"/>
          <w:b/>
          <w:bCs/>
          <w:rtl/>
        </w:rPr>
        <w:t>................................</w:t>
      </w:r>
    </w:p>
    <w:p w:rsidR="00901375" w:rsidRDefault="00901375" w:rsidP="00901375">
      <w:pPr>
        <w:pStyle w:val="a3"/>
        <w:numPr>
          <w:ilvl w:val="0"/>
          <w:numId w:val="24"/>
        </w:numPr>
        <w:spacing w:after="0" w:line="240" w:lineRule="auto"/>
        <w:rPr>
          <w:rFonts w:asciiTheme="minorBidi" w:eastAsia="Times New Roman" w:hAnsiTheme="minorBidi"/>
          <w:b/>
          <w:bCs/>
          <w:i/>
          <w:iCs/>
        </w:rPr>
      </w:pPr>
      <w:r w:rsidRPr="001810B0">
        <w:rPr>
          <w:rFonts w:asciiTheme="minorBidi" w:eastAsia="Times New Roman" w:hAnsiTheme="minorBidi"/>
          <w:b/>
          <w:bCs/>
          <w:i/>
          <w:iCs/>
          <w:rtl/>
        </w:rPr>
        <w:t>مرونة السلوك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الإنساني أحد الأسس ........للتوجيه والإرشاد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النفسي</w:t>
      </w:r>
      <w:r w:rsidRPr="001810B0">
        <w:rPr>
          <w:rFonts w:asciiTheme="minorBidi" w:eastAsia="Times New Roman" w:hAnsiTheme="minorBidi"/>
          <w:b/>
          <w:bCs/>
          <w:i/>
          <w:iCs/>
        </w:rPr>
        <w:t>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التربوية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والنفسية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العامة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الفلسفية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الاجتماعية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  <w:t>2-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تمثل الذات قلب نظرية.............في التوجيه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والإرشاد النفسي</w:t>
      </w:r>
      <w:r w:rsidRPr="001810B0">
        <w:rPr>
          <w:rFonts w:asciiTheme="minorBidi" w:eastAsia="Times New Roman" w:hAnsiTheme="minorBidi"/>
          <w:b/>
          <w:bCs/>
          <w:i/>
          <w:iCs/>
        </w:rPr>
        <w:t>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فرويد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روجرز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بياجيه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إريكسون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</w:rPr>
        <w:br/>
        <w:t>3-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من مزايا فنية المحاضرة توصيل المعلومات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من</w:t>
      </w:r>
      <w:r w:rsidRPr="001810B0">
        <w:rPr>
          <w:rFonts w:asciiTheme="minorBidi" w:eastAsia="Times New Roman" w:hAnsiTheme="minorBidi"/>
          <w:b/>
          <w:bCs/>
          <w:i/>
          <w:iCs/>
        </w:rPr>
        <w:t>.........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للمرشد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highlight w:val="lightGray"/>
          <w:rtl/>
        </w:rPr>
        <w:t>المرشد للمسترشد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المرشد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>والمسترشد</w:t>
      </w:r>
      <w:r w:rsidRPr="001810B0">
        <w:rPr>
          <w:rFonts w:asciiTheme="minorBidi" w:eastAsia="Times New Roman" w:hAnsiTheme="minorBidi"/>
          <w:b/>
          <w:bCs/>
          <w:i/>
          <w:iCs/>
        </w:rPr>
        <w:br/>
      </w:r>
      <w:r w:rsidRPr="001810B0">
        <w:rPr>
          <w:rFonts w:asciiTheme="minorBidi" w:eastAsia="Times New Roman" w:hAnsiTheme="minorBidi"/>
          <w:b/>
          <w:bCs/>
          <w:i/>
          <w:iCs/>
          <w:rtl/>
        </w:rPr>
        <w:t xml:space="preserve">كل </w:t>
      </w:r>
      <w:proofErr w:type="spellStart"/>
      <w:r w:rsidRPr="001810B0">
        <w:rPr>
          <w:rFonts w:asciiTheme="minorBidi" w:eastAsia="Times New Roman" w:hAnsiTheme="minorBidi"/>
          <w:b/>
          <w:bCs/>
          <w:i/>
          <w:iCs/>
          <w:rtl/>
        </w:rPr>
        <w:t>ماسبق</w:t>
      </w:r>
      <w:proofErr w:type="spellEnd"/>
      <w:r w:rsidRPr="001810B0">
        <w:rPr>
          <w:rFonts w:asciiTheme="minorBidi" w:eastAsia="Times New Roman" w:hAnsiTheme="minorBidi"/>
          <w:b/>
          <w:bCs/>
          <w:i/>
          <w:iCs/>
          <w:rtl/>
        </w:rPr>
        <w:t xml:space="preserve"> صواب</w:t>
      </w:r>
      <w:r w:rsidRPr="001810B0">
        <w:rPr>
          <w:rFonts w:asciiTheme="minorBidi" w:eastAsia="Times New Roman" w:hAnsiTheme="minorBidi"/>
          <w:b/>
          <w:bCs/>
          <w:i/>
          <w:iCs/>
        </w:rPr>
        <w:t xml:space="preserve"> </w:t>
      </w:r>
    </w:p>
    <w:p w:rsidR="00901375" w:rsidRPr="001810B0" w:rsidRDefault="00901375" w:rsidP="00901375">
      <w:pPr>
        <w:spacing w:after="0" w:line="240" w:lineRule="auto"/>
        <w:rPr>
          <w:rFonts w:asciiTheme="minorBidi" w:eastAsia="Times New Roman" w:hAnsiTheme="minorBidi"/>
          <w:b/>
          <w:bCs/>
          <w:i/>
          <w:iCs/>
        </w:rPr>
      </w:pPr>
      <w:r>
        <w:rPr>
          <w:rFonts w:asciiTheme="minorBidi" w:eastAsia="Times New Roman" w:hAnsiTheme="minorBidi" w:hint="cs"/>
          <w:b/>
          <w:bCs/>
          <w:i/>
          <w:iCs/>
          <w:rtl/>
        </w:rPr>
        <w:t>الواجب الثالث......................................</w:t>
      </w:r>
    </w:p>
    <w:p w:rsidR="00901375" w:rsidRPr="00901375" w:rsidRDefault="00901375" w:rsidP="0090137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Arial" w:eastAsia="Times New Roman" w:hAnsi="Arial" w:cs="Arial"/>
          <w:b/>
          <w:bCs/>
          <w:sz w:val="24"/>
          <w:szCs w:val="24"/>
          <w:rtl/>
        </w:rPr>
        <w:t>الإرشاد التربوي هو عملية مساعدة الفرد في</w:t>
      </w:r>
      <w:r w:rsidRPr="00901375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sz w:val="24"/>
          <w:szCs w:val="24"/>
          <w:rtl/>
        </w:rPr>
        <w:t>رسم.......التي تتلاءم مع قدراته وميوله</w:t>
      </w:r>
      <w:r w:rsidRPr="00901375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الدروس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النظم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c</w:t>
      </w:r>
      <w:r w:rsidRPr="00901375">
        <w:rPr>
          <w:rFonts w:ascii="Tahoma" w:eastAsia="Times New Roman" w:hAnsi="Tahoma" w:cs="Tahoma"/>
          <w:sz w:val="24"/>
          <w:szCs w:val="24"/>
          <w:highlight w:val="lightGray"/>
        </w:rPr>
        <w:t>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الخطط التربوية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العملية التربوية</w:t>
      </w:r>
    </w:p>
    <w:p w:rsidR="00901375" w:rsidRPr="00901375" w:rsidRDefault="00901375" w:rsidP="0090137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  <w:highlight w:val="lightGray"/>
        </w:rPr>
      </w:pP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مرحلة المراهقة مرحلة انتقال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بين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الطفولة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والمراهقة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 xml:space="preserve">كل </w:t>
      </w:r>
      <w:proofErr w:type="spellStart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ماسبق</w:t>
      </w:r>
      <w:proofErr w:type="spellEnd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خطأ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المراهقة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والرشد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الطفولة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والرشد</w:t>
      </w:r>
    </w:p>
    <w:p w:rsidR="00901375" w:rsidRPr="00901375" w:rsidRDefault="00901375" w:rsidP="00901375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Book Antiqua" w:eastAsia="Times New Roman" w:hAnsi="Book Antiqua" w:cs="Arial"/>
          <w:sz w:val="24"/>
          <w:szCs w:val="24"/>
        </w:rPr>
        <w:t xml:space="preserve">1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 xml:space="preserve">من الخصائص العامة للفئات الخاصة </w:t>
      </w:r>
      <w:proofErr w:type="spellStart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اللجؤ</w:t>
      </w:r>
      <w:proofErr w:type="spellEnd"/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إلى السلوك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المريض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غير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السوي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السوي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الإنكاري</w:t>
      </w:r>
    </w:p>
    <w:p w:rsidR="00901375" w:rsidRPr="00901375" w:rsidRDefault="00901375" w:rsidP="0090137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0"/>
          <w:szCs w:val="20"/>
        </w:rPr>
      </w:pP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الإرشاد النفسي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مسئوليه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>...........</w:t>
      </w:r>
      <w:r w:rsidRPr="00901375">
        <w:rPr>
          <w:rFonts w:ascii="Tahoma" w:eastAsia="Times New Roman" w:hAnsi="Tahoma" w:cs="Tahoma"/>
          <w:sz w:val="24"/>
          <w:szCs w:val="24"/>
        </w:rPr>
        <w:br/>
      </w:r>
      <w:r w:rsidRPr="00901375">
        <w:rPr>
          <w:rFonts w:ascii="Tahoma" w:eastAsia="Times New Roman" w:hAnsi="Tahoma" w:cs="Tahoma"/>
          <w:sz w:val="24"/>
          <w:szCs w:val="24"/>
          <w:rtl/>
        </w:rPr>
        <w:t>إجابة</w:t>
      </w:r>
      <w:r w:rsidRPr="00901375">
        <w:rPr>
          <w:rFonts w:ascii="Tahoma" w:eastAsia="Times New Roman" w:hAnsi="Tahoma" w:cs="Tahoma"/>
          <w:sz w:val="24"/>
          <w:szCs w:val="24"/>
        </w:rPr>
        <w:t xml:space="preserve"> a.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Tahoma" w:eastAsia="Times New Roman" w:hAnsi="Tahoma" w:cs="Tahoma"/>
          <w:sz w:val="24"/>
          <w:szCs w:val="24"/>
        </w:rPr>
        <w:br/>
        <w:t>b.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highlight w:val="lightGray"/>
          <w:rtl/>
        </w:rPr>
        <w:t>جماعية</w:t>
      </w:r>
      <w:r w:rsidRPr="00901375">
        <w:rPr>
          <w:rFonts w:ascii="Tahoma" w:eastAsia="Times New Roman" w:hAnsi="Tahoma" w:cs="Tahoma"/>
          <w:sz w:val="24"/>
          <w:szCs w:val="24"/>
        </w:rPr>
        <w:br/>
        <w:t>c.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جماعية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 -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Tahoma" w:eastAsia="Times New Roman" w:hAnsi="Tahoma" w:cs="Tahoma"/>
          <w:sz w:val="24"/>
          <w:szCs w:val="24"/>
        </w:rPr>
        <w:br/>
        <w:t>d.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فردية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</w:rPr>
        <w:t xml:space="preserve">- </w:t>
      </w:r>
      <w:r w:rsidRPr="00901375">
        <w:rPr>
          <w:rFonts w:ascii="Arial" w:eastAsia="Times New Roman" w:hAnsi="Arial" w:cs="Arial"/>
          <w:b/>
          <w:bCs/>
          <w:i/>
          <w:iCs/>
          <w:sz w:val="24"/>
          <w:szCs w:val="24"/>
          <w:rtl/>
        </w:rPr>
        <w:t>جماعية</w:t>
      </w:r>
    </w:p>
    <w:p w:rsidR="00D4516D" w:rsidRDefault="00D4516D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  <w:rtl/>
        </w:rPr>
        <w:br w:type="page"/>
      </w:r>
    </w:p>
    <w:p w:rsidR="00245E11" w:rsidRPr="00245E11" w:rsidRDefault="00901375" w:rsidP="00245E11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لسى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مانزلت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14</w:t>
      </w:r>
      <w:r w:rsidR="00245E11">
        <w:rPr>
          <w:rFonts w:hint="cs"/>
          <w:b/>
          <w:bCs/>
          <w:sz w:val="24"/>
          <w:szCs w:val="24"/>
          <w:rtl/>
        </w:rPr>
        <w:t xml:space="preserve">    :::</w:t>
      </w:r>
      <w:proofErr w:type="spellStart"/>
      <w:r w:rsidR="00245E11">
        <w:rPr>
          <w:rFonts w:hint="cs"/>
          <w:b/>
          <w:bCs/>
          <w:rtl/>
        </w:rPr>
        <w:t>اسئلة</w:t>
      </w:r>
      <w:proofErr w:type="spellEnd"/>
      <w:r w:rsidR="00245E11">
        <w:rPr>
          <w:rFonts w:hint="cs"/>
          <w:b/>
          <w:bCs/>
          <w:rtl/>
        </w:rPr>
        <w:t xml:space="preserve"> المناقشات </w:t>
      </w:r>
      <w:proofErr w:type="spellStart"/>
      <w:r w:rsidR="00245E11">
        <w:rPr>
          <w:rFonts w:hint="cs"/>
          <w:b/>
          <w:bCs/>
          <w:rtl/>
        </w:rPr>
        <w:t>الــ</w:t>
      </w:r>
      <w:proofErr w:type="spellEnd"/>
      <w:r w:rsidR="00245E11">
        <w:rPr>
          <w:rFonts w:hint="cs"/>
          <w:b/>
          <w:bCs/>
          <w:rtl/>
        </w:rPr>
        <w:t xml:space="preserve"> 13</w:t>
      </w:r>
      <w:r w:rsidR="00245E11">
        <w:rPr>
          <w:rFonts w:hint="cs"/>
          <w:b/>
          <w:bCs/>
          <w:sz w:val="24"/>
          <w:szCs w:val="24"/>
          <w:rtl/>
        </w:rPr>
        <w:t>:::</w:t>
      </w:r>
    </w:p>
    <w:p w:rsidR="00245E11" w:rsidRDefault="00245E11" w:rsidP="00245E11">
      <w:pPr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>
        <w:rPr>
          <w:rFonts w:ascii="Traditional Arabic" w:hAnsi="Traditional Arabic" w:cs="Traditional Arabic" w:hint="cs"/>
          <w:b/>
          <w:bCs/>
          <w:sz w:val="24"/>
          <w:szCs w:val="24"/>
          <w:highlight w:val="lightGray"/>
          <w:rtl/>
        </w:rPr>
        <w:t xml:space="preserve">1-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ناقشى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 xml:space="preserve"> مع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 xml:space="preserve">زميلاتك أهداف تدريس مقرر التوجيه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والارشاد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النفسي؟</w:t>
      </w:r>
    </w:p>
    <w:p w:rsidR="00245E11" w:rsidRDefault="00245E11" w:rsidP="00245E11">
      <w:pPr>
        <w:rPr>
          <w:b/>
          <w:bCs/>
          <w:sz w:val="24"/>
          <w:szCs w:val="24"/>
          <w:rtl/>
        </w:rPr>
      </w:pP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*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تحقيق التوافق النفسي والاجتماعي للطالب في ضوء مبادئ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الإسلام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br/>
        <w:t xml:space="preserve">*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مساعدة الطالب لحل مشكلاته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النفسية والاجتماعية والتربوية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.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br/>
        <w:t xml:space="preserve">*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مساعدة الطالب للاستفادة من برامج الأنشطة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بأنواعها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.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br/>
        <w:t xml:space="preserve">*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مساعدة الطلاب الموهوبين في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استغلال قدراتهم مستقبلاً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 xml:space="preserve">.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br/>
        <w:t>*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مساعدة الطلاب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المتأخرىن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دراسيا</w:t>
      </w:r>
      <w:r w:rsidRPr="002F5BF9">
        <w:rPr>
          <w:rFonts w:ascii="Traditional Arabic" w:hAnsi="Traditional Arabic" w:cs="Traditional Arabic"/>
          <w:b/>
          <w:bCs/>
          <w:sz w:val="24"/>
          <w:szCs w:val="24"/>
        </w:rPr>
        <w:t>.</w:t>
      </w:r>
    </w:p>
    <w:p w:rsidR="00245E11" w:rsidRDefault="00245E11" w:rsidP="00245E11">
      <w:pPr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>
        <w:rPr>
          <w:rFonts w:ascii="Traditional Arabic" w:hAnsi="Traditional Arabic" w:cs="Traditional Arabic" w:hint="cs"/>
          <w:b/>
          <w:bCs/>
          <w:sz w:val="24"/>
          <w:szCs w:val="24"/>
          <w:highlight w:val="lightGray"/>
          <w:rtl/>
        </w:rPr>
        <w:t>2-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ناقشي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 xml:space="preserve">مع زميلاتك حاجة الأفراد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الى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 xml:space="preserve"> التوجيه </w:t>
      </w:r>
      <w:proofErr w:type="spellStart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والارشاد</w:t>
      </w:r>
      <w:proofErr w:type="spellEnd"/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</w:rPr>
        <w:t xml:space="preserve"> 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highlight w:val="lightGray"/>
          <w:rtl/>
        </w:rPr>
        <w:t>النفسي</w:t>
      </w:r>
      <w:r w:rsidRPr="002F5BF9">
        <w:rPr>
          <w:rFonts w:ascii="Traditional Arabic" w:hAnsi="Traditional Arabic" w:cs="Traditional Arabic"/>
          <w:b/>
          <w:bCs/>
          <w:sz w:val="24"/>
          <w:szCs w:val="24"/>
          <w:rtl/>
        </w:rPr>
        <w:t>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ان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من حاجة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التوجيه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والارشاد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النفسي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حتى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يتمكنو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من التعامل مع جميع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بجميع مستوياتهم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اي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سواء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اكان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متفوقا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اومختل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عقليا وهكذا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..</w:t>
      </w:r>
    </w:p>
    <w:p w:rsidR="00245E11" w:rsidRPr="00D7503A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وبذلك يتحقق الذات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وايضا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حتى يتمكنوا من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اشباع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حاجاتهم ويتعاملون من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بيئتهم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بالطريقه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الامثل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حتى يتم لهم التوافق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والاشباع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الشخصي وانه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اسلوب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تعليم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متطور وحديث يساعد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المحتاجين سواء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اصحاء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او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ذوي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الاحتيجات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الخاصة لتنشئ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اجيال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متعلمة لمواكبة العصر الحديث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3-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التوجيه والإرشاد النفسي علم وفن , يقوم على عدد من الأسس" ناقشي مع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زميلاتك هذه الأسس؟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>1-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  <w:rtl/>
        </w:rPr>
        <w:t>الأسس الفلسفية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 xml:space="preserve"> :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تتلخص الأسس الفلسفية لعملية توجيه الطلاب وإرشادهم في محاولة فهم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لطبيعة الإنسان وتكوين فكرة جيدة وطيبة عن هذه الطبيعة ، فالإنسان خير بطبعه وفيه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كل عوامل النمو والصحة والتوافق السليم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ففي الحديث الشريف ( كل مولد يولد على الفطرة ) فالإنسان خير بطبعه غير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أن المحيط هو الذي يعرض سلوكه للاضطرابات أو الانحراف ويتفق في ذلك كارل روجرز مع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جان جاك روسو ، وحتى يمكن توفير التوافق السليم للفرد في حياته فلابد من توفير جو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من الحرية الحقيقية للفرد حتى " يستطيع الاستفادة من المعلم ويختار من بين الفرص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العديدة المتاحة ويتخذ قراراته فيما يتعلق بشئون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حياته</w:t>
      </w:r>
    </w:p>
    <w:p w:rsidR="00245E11" w:rsidRPr="00DB1F7F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>2-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  <w:rtl/>
        </w:rPr>
        <w:t>الأسس النفسية التربوية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 xml:space="preserve"> :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تعتمد الأسس النفسية التربوية في عملية الإرشاد والتوجيه على معرفة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المرشد بطبيعة الأفراد والفروق الفردية بينهم سواء الفروق في القدرات أو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الاستعدادات أو الميول أو الخصائص الجنسية والنفسية والعقلية والاجتماعية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والانفعالية ، وتتطلب أيضاً معرفة كاملة بمطالب نمو ومساعدة الفرد لتحقيق ذاته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وإشباعه لحاجاته وفقاً لمستوى النضج عنده ، حتى يتمكن من تحقيق سعادته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لذلك كل فرد يختلف عن الآخرين بسبب سماته الموروثة وخصائصه المكتسبة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وكذلك يختلف أدراك الفرد لذاته عن إدراك الآخرين لها، ويرجع ذلك لاختلاف مستوى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النمو ومستوى التعلم والطبقة الاجتماعية والمجتمع الذي يعيش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به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كل منهم وبذلك تتعدد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طرق الإرشاد وعلى المرشد أن يعرف أن بعض المشكلات يعاني منها أفراد مختلفون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وأسبابها ليست واحدة وبالتالي قد تنفع طريقة إرشادية في مساعدة فرد ولكنها لا تنفع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في الوقت نفسه لمساعدة فرد آخر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>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lastRenderedPageBreak/>
        <w:t>3-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  <w:rtl/>
        </w:rPr>
        <w:t>الأسس الاجتماعية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FF0000"/>
          <w:sz w:val="27"/>
          <w:szCs w:val="27"/>
        </w:rPr>
        <w:t>: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كل فرد لابد أن يعيش في واقع اجتماعي له معايير وقيم وكيان اجتماعي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يؤثر في الفرد ويتأثر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به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. وعلاوة على تأثر سلوكه وشخصيته وميوله واتجاهاته فهو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يتأثر بالجماعات التي ينتمي إليها ويرجع إليها في تقييم سلوكه الاجتماعي والتي يعلب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فيها أحب الأدوار الاجتماعية إلى نفسه وهو يشارك أعضاءها واقعهم وميولهم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واهتماماتهم وقيمهم ومن هنا لابد للمرشد أن يأخذ في اعتباره الجماعة التي ينتمي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إليها العميل وما تتسم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به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من سمات ومالها من عادات وتقاليد ، وعلى المسئولين عن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الإرشاد والتوجيه الاستعانة بكل المؤسسات الاجتماعية من دينيه ومؤسسة الخدمة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الاجتماعية ومؤسسات التأهيل المهني ومؤسسات رعاية المعوقين التي ينشئها المجتمع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لتقويم أبنائه وتنشئتهم التنشئة الاجتماعية الصحيحة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</w:p>
    <w:p w:rsidR="00245E11" w:rsidRPr="00DB1F7F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36"/>
          <w:szCs w:val="36"/>
        </w:rPr>
      </w:pP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>4-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  <w:rtl/>
        </w:rPr>
        <w:t>الأسس العصبية والفسيولوجية</w:t>
      </w:r>
      <w:r w:rsidRPr="00DB1F7F">
        <w:rPr>
          <w:rFonts w:ascii="Traditional Arabic" w:eastAsia="Times New Roman" w:hAnsi="Traditional Arabic" w:cs="Traditional Arabic"/>
          <w:b/>
          <w:bCs/>
          <w:sz w:val="27"/>
          <w:szCs w:val="27"/>
        </w:rPr>
        <w:t xml:space="preserve"> :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الإنسان جسم ونفس معاً وكلاهما يؤثر بالآخر . فإذا تعرض الفرد لاضطراب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جسمي فإنه يؤثر في نفسيته كما أن اضطرابه النفسي في المقابل يؤثر في جسمه ومن هنا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لابد عند التعامل مع الإنسان كوحدة واحدة ، فعلى المرشد أن يعرف إلى جانب معرفته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السيكولوجية عن الفرد شيئاً عن الجسم من حيث تكوينه و وظيفته وعلاقتهما بالسلوك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بشكل عام ، وعملية الإرشاد تتضمن تعلماً والتعلم يعتمد على المخ وبقية الجهاز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العصبي بشكل كبير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>.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4-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أخلاقيات الإرشاد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النفسي؟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1/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أن يتحلى المرشد التربوي بالأخلاق الفاضلة قولاً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وعملاً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..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2/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أن يتحلى المرشد بالمرونة في التعامل مع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حالات الطلاب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.</w:t>
      </w:r>
      <w:r w:rsidRPr="002F5BF9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>3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proofErr w:type="spellStart"/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ان</w:t>
      </w:r>
      <w:proofErr w:type="spellEnd"/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 xml:space="preserve"> يبتعد المرشد عن التعصب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كافة والالتزام بأخلاقيات العمل المهني</w:t>
      </w:r>
      <w:r w:rsidRPr="002F5BF9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>4</w:t>
      </w: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عدم استفزاز الطالب للكشف عن مشكلته مما يضعف الثقة بينهما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.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 w:rsidRPr="002F5BF9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5/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عدم تكليف أحد من الزملاء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غير المرشدين في المدرسة بالقيام بمسؤولياته الإرشادية نيابة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</w:rPr>
        <w:t xml:space="preserve"> </w:t>
      </w:r>
      <w:r w:rsidRPr="002F5BF9">
        <w:rPr>
          <w:rFonts w:ascii="Book Antiqua" w:eastAsia="Times New Roman" w:hAnsi="Book Antiqua" w:cs="Traditional Arabic"/>
          <w:b/>
          <w:bCs/>
          <w:color w:val="000000"/>
          <w:sz w:val="24"/>
          <w:szCs w:val="24"/>
          <w:rtl/>
        </w:rPr>
        <w:t>عنه</w:t>
      </w:r>
      <w:r w:rsidRPr="002F5BF9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 xml:space="preserve">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&amp;quot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5- </w:t>
      </w:r>
      <w:proofErr w:type="spellStart"/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ناقشى</w:t>
      </w:r>
      <w:proofErr w:type="spellEnd"/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 xml:space="preserve"> مع زميلاتك تطبيقات نظرية التحليل النفسي في الإرشاد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>النفسي؟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تطبيقات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نظرية التحليل النفسي في التوجيه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والارشاد</w:t>
      </w:r>
      <w:proofErr w:type="spellEnd"/>
    </w:p>
    <w:p w:rsidR="00245E11" w:rsidRPr="002F5BF9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1-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قيام المرشد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الطلابي بطمأنة المسترشد وتأكيد ثقته بنفسه وتكون علاقة مهنية سليمة معه تعتمد على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التقبل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2-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امكانية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وقوف المرشد الطلابي على المشاعر الانفعالية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التي يظهرها المسترشد للكشف عن صراعاته الأساسية المكبوتة الدفينة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3-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الافادة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من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المعاييير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الاجتماعية التي تضبط وتوجه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سلوكيات المجتمع من خلال توضيح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أهميةالالتزام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بها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للطلاب وأولياء أمورهم وحثهم على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التعامل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بها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في حياتهم اليومية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</w:t>
      </w:r>
      <w:r w:rsidRPr="002F5BF9">
        <w:rPr>
          <w:rFonts w:ascii="Courier New" w:eastAsia="Times New Roman" w:hAnsi="Courier New" w:cs="Courier New"/>
          <w:b/>
          <w:bCs/>
          <w:sz w:val="24"/>
          <w:szCs w:val="24"/>
        </w:rPr>
        <w:br/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4-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امكانية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الاستفادة من الألعاب الرياضية والتمارين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السويدية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بشتي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أنواعها للطلاب الذين يظهرون ميولا عدوانية مثلا من خلال التعاون مع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معلم التربية الرياضية بالمدرسة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</w:t>
      </w:r>
    </w:p>
    <w:p w:rsidR="00245E11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sz w:val="24"/>
          <w:szCs w:val="24"/>
          <w:rtl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5-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اعطاء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المسترشد الفرصة للتعبير عما يدور في ذهنه من خلال التداعي الحر حتى يتمكن من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التحدث عن نفسه بطلاقه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لاخراج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المشاعر والخبرات المؤلمة المكبوتة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بداخله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</w:t>
      </w:r>
    </w:p>
    <w:p w:rsidR="00245E11" w:rsidRDefault="00245E11" w:rsidP="00245E11">
      <w:pPr>
        <w:spacing w:after="0" w:line="240" w:lineRule="auto"/>
        <w:jc w:val="center"/>
        <w:rPr>
          <w:rFonts w:ascii="Courier New" w:eastAsia="Times New Roman" w:hAnsi="Courier New" w:cs="Courier New"/>
          <w:b/>
          <w:bCs/>
          <w:color w:val="FF0000"/>
          <w:sz w:val="24"/>
          <w:szCs w:val="24"/>
          <w:rtl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6-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تمثل الذات قلب نظرية روجرز,ومفهوم الذات قديم,وقد مر بنمو ديني فلسفي عبر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التاريخ"ناقشي مع زميلاتك دور نظرية الذات في التوجيه والإرشاد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النفسي؟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48"/>
          <w:szCs w:val="48"/>
        </w:rPr>
      </w:pP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معظم الباحثين يعتقدون أن الإرشاد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النفسي يتضمن موقفا خاصا بين المرشد والمسترشد يضع فيه المسترشد مفهومه عن ذاته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</w:t>
      </w:r>
      <w:proofErr w:type="spellStart"/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كوضوع</w:t>
      </w:r>
      <w:proofErr w:type="spellEnd"/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 xml:space="preserve"> رئيسي للمناقشة ، بحيث تؤدى عملية الإرشاد إلى فهم واقعي للذات وإلى زيادة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التطابق بين مفهوم الذات المدرك ومفهوم الذات المثالي الذي يعني تقبل الذات وتقبل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</w:t>
      </w:r>
      <w:proofErr w:type="spellStart"/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>الأخرين</w:t>
      </w:r>
      <w:proofErr w:type="spellEnd"/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  <w:rtl/>
        </w:rPr>
        <w:t xml:space="preserve"> والتوافق النفسي والصحة النفسية</w:t>
      </w:r>
      <w:r w:rsidRPr="002F5BF9">
        <w:rPr>
          <w:rFonts w:ascii="Arial" w:eastAsia="Times New Roman" w:hAnsi="Arial" w:cs="Arial"/>
          <w:b/>
          <w:bCs/>
          <w:color w:val="221100"/>
          <w:sz w:val="27"/>
          <w:szCs w:val="27"/>
        </w:rPr>
        <w:t xml:space="preserve"> .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lastRenderedPageBreak/>
        <w:t xml:space="preserve">7-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حالات استخدام الإرشاد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الفردي؟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يستخدم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الارشاد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الفردي في الحالات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الاتيه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:_</w:t>
      </w:r>
    </w:p>
    <w:p w:rsidR="00245E11" w:rsidRPr="002F5BF9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1-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الحالات ذات المشكلات التي يغلب عليها الطالع الفردي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والخاصه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جدا كما في حالات وجود محتويات ذات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طبييعيه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خاصه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في مفهوم الذات الخاص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وحالات ومشكلات الانحرافات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الجنسيه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وبعض الحالات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>..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</w:pP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2-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الحالات التي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لايمكن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 xml:space="preserve"> تناولها بفاعليه عن طريق </w:t>
      </w:r>
      <w:proofErr w:type="spellStart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الارشاد</w:t>
      </w:r>
      <w:proofErr w:type="spellEnd"/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  <w:t>الجامعي</w:t>
      </w:r>
      <w:r w:rsidRPr="002F5BF9">
        <w:rPr>
          <w:rFonts w:ascii="Traditional Arabic" w:eastAsia="Times New Roman" w:hAnsi="Traditional Arabic" w:cs="Traditional Arabic"/>
          <w:b/>
          <w:bCs/>
          <w:sz w:val="24"/>
          <w:szCs w:val="24"/>
        </w:rPr>
        <w:t xml:space="preserve"> ..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sz w:val="24"/>
          <w:szCs w:val="24"/>
          <w:rtl/>
        </w:rPr>
      </w:pPr>
      <w:r>
        <w:rPr>
          <w:rFonts w:ascii="&amp;quot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 xml:space="preserve">8- 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الأسس التي يقوم عليها الإرشاد النفسي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2F5BF9">
        <w:rPr>
          <w:rFonts w:ascii="&amp;quot" w:hAnsi="&amp;quot" w:cs="Traditional Arabic"/>
          <w:b/>
          <w:bCs/>
          <w:color w:val="000000"/>
          <w:sz w:val="24"/>
          <w:szCs w:val="24"/>
          <w:highlight w:val="lightGray"/>
          <w:rtl/>
        </w:rPr>
        <w:t>الجماعي؟</w:t>
      </w:r>
    </w:p>
    <w:p w:rsidR="00245E11" w:rsidRPr="00637B68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</w:rPr>
      </w:pP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يقموم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الارشاد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 xml:space="preserve"> الجماعي على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  <w:rtl/>
        </w:rPr>
        <w:t>اسس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</w:t>
      </w:r>
    </w:p>
    <w:p w:rsidR="00245E11" w:rsidRPr="00D7503A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1/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رغم وجود فروق فرديه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بين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الافراد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هناك تشابها بينهم في خصائص وسمات الشخصية وفي بعض المشكلات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.</w:t>
      </w:r>
    </w:p>
    <w:p w:rsidR="00245E11" w:rsidRPr="00D7503A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2/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الشخص لا يعيش بمفرده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دائما ولكن هو في حاجه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جماعه يعيش فيها ويؤثر ويتأثر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بها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.</w:t>
      </w:r>
    </w:p>
    <w:p w:rsidR="00245E11" w:rsidRPr="00637B68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</w:rPr>
      </w:pP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3/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توجد حاجات لا يمكن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اشباعهااا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الامن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خلال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الجماعه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مثل حاجة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الحب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والحاجه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التقدير الاجتماعي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والحاجه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التقبل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والحاجه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الانتماء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.</w:t>
      </w:r>
      <w:r w:rsidRPr="00637B68">
        <w:rPr>
          <w:rFonts w:asciiTheme="minorBidi" w:eastAsia="Times New Roman" w:hAnsiTheme="minorBidi"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4/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توجد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مهارات لا يمكن اكتسابها وممارستها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من خلال ومع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الجماعه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مثل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مهاره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التحدث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امام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الاخرين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ومهارة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افشاء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الذات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5/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من خلال التفاعل الايجابي للمسترشدين داخل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الجماعه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الارشاديه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يمكن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يرى المسترشد نفسه بطريقة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اخرى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6/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عند العمل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الجماعي وعن طريق التعلم بالنموذج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والتغذيه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الراجعه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ومعرفة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الاخطاء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يصبح هناك فرصه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للمسترشد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لاداء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المهام بطريقه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افضل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وسرعه عالية وربما يظهر عنصر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الايجابيه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</w:p>
    <w:p w:rsidR="00245E11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7/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نظرا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الان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احد مصادر المشكلات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السلوكيه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والاضطرابات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الانفعاليه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هو اختلال علاقة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الشخصيه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بالجماعه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الطبيعية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FF0000"/>
          <w:sz w:val="24"/>
          <w:szCs w:val="24"/>
          <w:rtl/>
        </w:rPr>
      </w:pPr>
      <w:r>
        <w:rPr>
          <w:rFonts w:ascii="Traditional Arabic" w:eastAsia="Times New Roman" w:hAnsi="Traditional Arabic" w:cs="Traditional Arabic" w:hint="cs"/>
          <w:b/>
          <w:bCs/>
          <w:color w:val="000000"/>
          <w:sz w:val="24"/>
          <w:szCs w:val="24"/>
          <w:highlight w:val="lightGray"/>
          <w:rtl/>
        </w:rPr>
        <w:t>9-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بعض الفنيات العلاجية المستخدمة في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  <w:rtl/>
        </w:rPr>
        <w:t>الإرشاد النفسي الجماعي, مع توضيح الاستفادة من دراسة هذا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highlight w:val="lightGray"/>
          <w:rtl/>
        </w:rPr>
        <w:t>الموضوع</w:t>
      </w:r>
      <w:r w:rsidRPr="00637B68">
        <w:rPr>
          <w:rFonts w:ascii="Traditional Arabic" w:eastAsia="Times New Roman" w:hAnsi="Traditional Arabic" w:cs="Traditional Arabic" w:hint="cs"/>
          <w:sz w:val="24"/>
          <w:szCs w:val="24"/>
          <w:highlight w:val="lightGray"/>
          <w:rtl/>
        </w:rPr>
        <w:t>؟</w:t>
      </w:r>
    </w:p>
    <w:p w:rsidR="00245E11" w:rsidRPr="00637B68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</w:pP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المحاضره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الانصات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,التساؤل،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المنافسه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الجماعيه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المواجهه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الاقناع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،العلاج باللعب,لعب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الادورا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,التمرينات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الروحانيه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ادراه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وقت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الفراغ 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التغذيه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الراجعه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,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التقيم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الموضوعي للحدث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  <w:rtl/>
        </w:rPr>
        <w:t>الفائده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u w:val="single"/>
        </w:rPr>
        <w:t xml:space="preserve"> :</w:t>
      </w:r>
      <w:r w:rsidRPr="00637B68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br/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تكوين علاقات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ايجابيه بين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الاشخاص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وتنميه شعور الانتماء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والمشاركه</w:t>
      </w:r>
      <w:proofErr w:type="spellEnd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 xml:space="preserve"> بين</w:t>
      </w:r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 xml:space="preserve"> </w:t>
      </w:r>
      <w:proofErr w:type="spellStart"/>
      <w:r w:rsidRPr="00637B68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rtl/>
        </w:rPr>
        <w:t>الافراد</w:t>
      </w:r>
      <w:proofErr w:type="spellEnd"/>
    </w:p>
    <w:p w:rsidR="00245E11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rtl/>
        </w:rPr>
      </w:pPr>
      <w:r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>10-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زميلاتك أهم المشكلات التربوية,مع توضيح دور الإرشاد التربوي في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637B68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علاجها؟</w:t>
      </w:r>
    </w:p>
    <w:p w:rsidR="00245E11" w:rsidRPr="00637B68" w:rsidRDefault="00245E11" w:rsidP="00245E11">
      <w:pPr>
        <w:spacing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</w:rPr>
      </w:pP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>1-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  <w:rtl/>
        </w:rPr>
        <w:t>مشكلات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  <w:rtl/>
        </w:rPr>
        <w:t>المعااقين</w:t>
      </w:r>
      <w:proofErr w:type="spellEnd"/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 xml:space="preserve">. 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>2-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  <w:rtl/>
        </w:rPr>
        <w:t>الضعف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  <w:rtl/>
        </w:rPr>
        <w:t>العقلي</w:t>
      </w:r>
      <w:r w:rsidRPr="00637B68">
        <w:rPr>
          <w:rFonts w:asciiTheme="minorBidi" w:eastAsia="Times New Roman" w:hAnsiTheme="minorBidi"/>
          <w:b/>
          <w:bCs/>
          <w:i/>
          <w:i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3-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التأخر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الدراسي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4-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مشكلات النمو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العاادية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5-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مشكلات اختيار نوع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الدراسة والتخصص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6-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مشكلات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النظام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7-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التسرب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8-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صعوبات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التعلم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9-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قلق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التحصيل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10-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اضطراب الكلام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تنظيم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الوقت وعادات </w:t>
      </w:r>
      <w:proofErr w:type="spellStart"/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الاستذكاار</w:t>
      </w:r>
      <w:proofErr w:type="spellEnd"/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1-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الطالب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يستفيد من الخدمات والتسهيلات والفرص المتاحة ويكون له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دور في العملية الإرشادية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2-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المرشد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يدرس استعدادات وقدرات وميول وحاجات الطلاب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ويساعدهم في التخطيط لمستقبلهم وحل مشكلاتهم وان يكون قدوة ونموذجا طيبا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لهم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3-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المدرسة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تيسر التسهيلات لدراسة شخصية الطلاب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وتقدم المناهج والأنشطة المناسبة التي تساعد على توافقهم ومشاركة كل العاملين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بالمدرسة في العملية الإرشادية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4-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المعلم-المرشد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: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>يقدم خدمات هامة حينما يكون نموذجا للسلوك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المتوافق يعلم العلم ويوجه النمو ويسهم ويساعد في عملية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 xml:space="preserve"> </w:t>
      </w:r>
      <w:r w:rsidRPr="00637B68">
        <w:rPr>
          <w:rFonts w:asciiTheme="minorBidi" w:eastAsia="Times New Roman" w:hAnsiTheme="minorBidi"/>
          <w:b/>
          <w:bCs/>
          <w:sz w:val="24"/>
          <w:szCs w:val="24"/>
          <w:rtl/>
        </w:rPr>
        <w:t>الإرشاد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t>.</w:t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br/>
        <w:t>....</w:t>
      </w:r>
    </w:p>
    <w:p w:rsidR="00245E11" w:rsidRDefault="00245E11" w:rsidP="00245E11">
      <w:pPr>
        <w:spacing w:after="0" w:line="240" w:lineRule="auto"/>
        <w:jc w:val="center"/>
        <w:rPr>
          <w:rFonts w:ascii="Traditional Arabic" w:hAnsi="Traditional Arabic" w:cs="Traditional Arabic"/>
          <w:b/>
          <w:bCs/>
          <w:color w:val="FF0000"/>
          <w:sz w:val="48"/>
          <w:szCs w:val="48"/>
        </w:rPr>
      </w:pPr>
      <w:r>
        <w:rPr>
          <w:rFonts w:ascii="&amp;quot" w:hAnsi="&amp;quot" w:cs="Traditional Arabic" w:hint="cs"/>
          <w:b/>
          <w:bCs/>
          <w:color w:val="000000"/>
          <w:sz w:val="27"/>
          <w:szCs w:val="27"/>
          <w:highlight w:val="lightGray"/>
          <w:rtl/>
        </w:rPr>
        <w:t>11-</w:t>
      </w:r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 xml:space="preserve">ناقشي مع زميلاتك أهم المشكلات </w:t>
      </w:r>
      <w:proofErr w:type="spellStart"/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>الزواجية</w:t>
      </w:r>
      <w:proofErr w:type="spellEnd"/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 xml:space="preserve">,مع توضيح دور الإرشاد </w:t>
      </w:r>
      <w:proofErr w:type="spellStart"/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>الزواجي</w:t>
      </w:r>
      <w:proofErr w:type="spellEnd"/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 xml:space="preserve"> في</w:t>
      </w:r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</w:rPr>
        <w:t xml:space="preserve"> </w:t>
      </w:r>
      <w:r w:rsidRPr="00637B68">
        <w:rPr>
          <w:rFonts w:ascii="&amp;quot" w:hAnsi="&amp;quot" w:cs="Traditional Arabic"/>
          <w:b/>
          <w:bCs/>
          <w:color w:val="000000"/>
          <w:sz w:val="27"/>
          <w:szCs w:val="27"/>
          <w:highlight w:val="lightGray"/>
          <w:rtl/>
        </w:rPr>
        <w:t>علاجها؟</w:t>
      </w:r>
    </w:p>
    <w:p w:rsidR="00245E11" w:rsidRPr="00DB1F7F" w:rsidRDefault="00245E11" w:rsidP="00245E1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B1F7F">
        <w:rPr>
          <w:rFonts w:ascii="Arial" w:hAnsi="Arial" w:cs="Arial"/>
          <w:b/>
          <w:bCs/>
          <w:sz w:val="24"/>
          <w:szCs w:val="24"/>
          <w:rtl/>
        </w:rPr>
        <w:t>قد يحدث قبل الزواج أو</w:t>
      </w:r>
      <w:r w:rsidRPr="00DB1F7F">
        <w:rPr>
          <w:rFonts w:ascii="Arial" w:hAnsi="Arial" w:cs="Arial"/>
          <w:b/>
          <w:bCs/>
          <w:sz w:val="24"/>
          <w:szCs w:val="24"/>
        </w:rPr>
        <w:t xml:space="preserve"> </w:t>
      </w:r>
      <w:r w:rsidRPr="00DB1F7F">
        <w:rPr>
          <w:rFonts w:ascii="Arial" w:hAnsi="Arial" w:cs="Arial"/>
          <w:b/>
          <w:bCs/>
          <w:sz w:val="24"/>
          <w:szCs w:val="24"/>
          <w:rtl/>
        </w:rPr>
        <w:t>أثنائه أو بعد إنهائه بعض المشكلات و هناك مشكلات تحدث في أي مراحل على سواء واهم</w:t>
      </w:r>
      <w:r w:rsidRPr="00DB1F7F">
        <w:rPr>
          <w:rFonts w:ascii="Arial" w:hAnsi="Arial" w:cs="Arial"/>
          <w:b/>
          <w:bCs/>
          <w:sz w:val="24"/>
          <w:szCs w:val="24"/>
        </w:rPr>
        <w:t xml:space="preserve"> </w:t>
      </w:r>
      <w:r w:rsidRPr="00DB1F7F">
        <w:rPr>
          <w:rFonts w:ascii="Arial" w:hAnsi="Arial" w:cs="Arial"/>
          <w:b/>
          <w:bCs/>
          <w:sz w:val="24"/>
          <w:szCs w:val="24"/>
          <w:rtl/>
        </w:rPr>
        <w:t>هذه المشكلات ما يلي</w:t>
      </w:r>
    </w:p>
    <w:p w:rsidR="00245E11" w:rsidRPr="00DA2523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48"/>
          <w:szCs w:val="48"/>
        </w:rPr>
        <w:t>1</w:t>
      </w:r>
      <w:r w:rsidRPr="00637B68">
        <w:rPr>
          <w:rFonts w:ascii="Arial" w:hAnsi="Arial" w:cs="Arial"/>
          <w:b/>
          <w:bCs/>
          <w:sz w:val="24"/>
          <w:szCs w:val="24"/>
          <w:u w:val="single"/>
          <w:rtl/>
        </w:rPr>
        <w:t>مشكلات قبل الزواج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أ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مشكلة اختيار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الزوجة/الزوج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ماهي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المعايير الذي نمد الشاب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الفتاه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بها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حتى يتم الاختيار وفقا لهذه المعايير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.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ب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العنوسة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بسبب غلاء المهور والطلبات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الصعبة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ج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تدخل الأقارب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لا يكون التدخل موضوعي يكون حياديا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د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الاحجام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والاضراب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عن الزوج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: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الامتناع عن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الزوا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ج في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راي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الدين سلوك غير مرغوب فيه ويضر المجتمع وبعيد عن طريق الفطرة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المستقيم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هـ</w:t>
      </w:r>
      <w:r w:rsidRPr="00637B68">
        <w:rPr>
          <w:rFonts w:ascii="Arial" w:hAnsi="Arial" w:cs="Arial"/>
          <w:b/>
          <w:bCs/>
          <w:sz w:val="24"/>
          <w:szCs w:val="24"/>
        </w:rPr>
        <w:t>-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التفاوت بين الزوجين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.: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سواء تفاوت مادي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ثقافي لابد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يكون تقارب في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المستوى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و- الاختلاط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الزائد والتجارب قبل الزواج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>2-</w:t>
      </w:r>
      <w:r w:rsidRPr="00637B68">
        <w:rPr>
          <w:rFonts w:ascii="Arial" w:hAnsi="Arial" w:cs="Arial"/>
          <w:b/>
          <w:bCs/>
          <w:sz w:val="24"/>
          <w:szCs w:val="24"/>
          <w:u w:val="single"/>
          <w:rtl/>
        </w:rPr>
        <w:t>مشكلات أثناء الزواج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ا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-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مشكلات تنظيم النسل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الاختلاف بين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الزمجين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حول تنظيم النسب قد يؤدي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خلافات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وخاصة حينما يكون دون داع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لأسباب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واهمية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غير مقبولة عند احد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الطريفين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وقد يودي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الى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اضطرابات نفسية جنسية وردود فعل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عصابية</w:t>
      </w:r>
      <w:proofErr w:type="spellEnd"/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ب- العقم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من اكبر مهددات الحياة الزوجية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بالانفصام على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الاقل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بتعدد الزواج لا يقتصر المشكلة على جوانبها الفسيولوجية بل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تشمل جوانب نفسية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مثل شعور العاقر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بالاحباط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والحرمان والحسرة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ج- اضطراب العلاقات الزوجية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تكوم العلاقات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الزواجية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مضطربة وغير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متوافقة كما يحدث في الحالات عدم التكافؤ جنسيا ويحدث في العلاقات الاجتماعية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المضطربة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كالليونة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المفرطة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القسوة الزائد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د--مشكلات الجنسية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تكون العلاقات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الجنسية بين الزوجين فيها ممارسات شاذة وقد تكون غير متكافئة كان يكون احد الطرفين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ضعف جنسي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افرط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هـ- الخيانات الزوجية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عدم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الاخلاص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بين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الزوجين وتحدث الخيانة الزوجية بسبب نقص كفاءة احد الطرفين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عدم التكافؤ وبارود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والعجز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والاحباط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والحرمان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و- تدخل الحماة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والاقارب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ي- تعدد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الزوجات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.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</w:rPr>
        <w:t>3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>-</w:t>
      </w:r>
      <w:r w:rsidRPr="00637B68">
        <w:rPr>
          <w:rFonts w:ascii="Arial" w:hAnsi="Arial" w:cs="Arial"/>
          <w:b/>
          <w:bCs/>
          <w:sz w:val="24"/>
          <w:szCs w:val="24"/>
          <w:u w:val="single"/>
          <w:rtl/>
        </w:rPr>
        <w:t>مشكلات بعد إنهاء الزواج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أ‌1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-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الطلاق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يحدث نتيجة لعدم التكافؤ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لانعدام الثقة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كثرة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الشكوك والشجار الدائم وسوء التفاهم وسو المعاملة وقد يحدث نتيجة الخيانة و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الزوجية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ب‌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-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الترمل كفقد احد الزوجين ج- الزواج من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جديد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.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د- مشكلات الأولاد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.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هـ- مشكلات قضائية</w:t>
      </w:r>
      <w:r w:rsidRPr="00637B68">
        <w:rPr>
          <w:rFonts w:ascii="Arial" w:hAnsi="Arial" w:cs="Arial"/>
          <w:b/>
          <w:bCs/>
          <w:sz w:val="24"/>
          <w:szCs w:val="24"/>
        </w:rPr>
        <w:t>.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</w:rPr>
        <w:t>4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- </w:t>
      </w:r>
      <w:r w:rsidRPr="00637B68">
        <w:rPr>
          <w:rFonts w:ascii="Arial" w:hAnsi="Arial" w:cs="Arial"/>
          <w:b/>
          <w:bCs/>
          <w:sz w:val="24"/>
          <w:szCs w:val="24"/>
          <w:u w:val="single"/>
          <w:rtl/>
        </w:rPr>
        <w:t>مشكلات عامة</w:t>
      </w:r>
      <w:r w:rsidRPr="00637B68">
        <w:rPr>
          <w:rFonts w:ascii="Arial" w:hAnsi="Arial" w:cs="Arial"/>
          <w:b/>
          <w:bCs/>
          <w:sz w:val="24"/>
          <w:szCs w:val="24"/>
          <w:u w:val="single"/>
        </w:rPr>
        <w:t xml:space="preserve"> 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أ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-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الزواج غير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الناضج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القصورة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هو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الزواج المراهقين ممن لم تنضج شخصياتهم بهد اجتماعيا وانفعاليا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ب- الزواج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المتسرع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يكون نتيجة تهور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تغرير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اغراء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نزوة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علة للتخلص من خطر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العنوسة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كثر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الاولاد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اغتنام فرصة قد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تضيع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ج- الزواج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الجبري</w:t>
      </w:r>
      <w:r w:rsidRPr="00637B68">
        <w:rPr>
          <w:rFonts w:ascii="Arial" w:hAnsi="Arial" w:cs="Arial"/>
          <w:b/>
          <w:bCs/>
          <w:sz w:val="24"/>
          <w:szCs w:val="24"/>
        </w:rPr>
        <w:t>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قد يكون الزواج اضطراريا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او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قسرا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بالاكراه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د- زواج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المبادلة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يحدث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فيتزوج فتى من فتلة يتزوج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اخواها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من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اخته</w:t>
      </w:r>
      <w:proofErr w:type="spellEnd"/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هـ- زواج الغرض والمصلحة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وهو وزاج تجاري له هدف غير الزواج المعرفة اجتماعيا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وشرعا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و- الزواج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العرفي وزواج المتعة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والمسيار</w:t>
      </w:r>
      <w:proofErr w:type="spellEnd"/>
      <w:r w:rsidRPr="00637B68">
        <w:rPr>
          <w:rFonts w:ascii="Arial" w:hAnsi="Arial" w:cs="Arial"/>
          <w:b/>
          <w:bCs/>
          <w:sz w:val="24"/>
          <w:szCs w:val="24"/>
        </w:rPr>
        <w:t xml:space="preserve">.: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هو زواج غير رسمي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وغير مسجل في الجهات الرسمية وغير معترف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به</w:t>
      </w:r>
      <w:proofErr w:type="spellEnd"/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ر- نقص التربية الجنسية</w:t>
      </w:r>
      <w:r w:rsidRPr="00637B68">
        <w:rPr>
          <w:rFonts w:ascii="Arial" w:hAnsi="Arial" w:cs="Arial"/>
          <w:b/>
          <w:bCs/>
          <w:sz w:val="24"/>
          <w:szCs w:val="24"/>
        </w:rPr>
        <w:t>.: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الثقافة الجنسية لها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اثار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بناة في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تكون الفرد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وتؤهلة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لحست التوافق في المواقف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الجنسبة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ومواجهة مشكلات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الجنسية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ز-مشكلات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الزوجة العاملة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: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>يحدث ذلك قبل الزواج وعدما تتزوج</w:t>
      </w:r>
      <w:r w:rsidRPr="00637B68">
        <w:rPr>
          <w:rFonts w:ascii="Arial" w:hAnsi="Arial" w:cs="Arial"/>
          <w:b/>
          <w:bCs/>
          <w:sz w:val="24"/>
          <w:szCs w:val="24"/>
        </w:rPr>
        <w:t xml:space="preserve"> </w:t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عادة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اما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ان</w:t>
      </w:r>
      <w:proofErr w:type="spellEnd"/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 تستمر في العمل</w:t>
      </w:r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>س-الاضطراب النفسي لأحد الزوجين</w:t>
      </w:r>
      <w:r w:rsidRPr="00637B68">
        <w:rPr>
          <w:rFonts w:ascii="Arial" w:hAnsi="Arial" w:cs="Arial"/>
          <w:b/>
          <w:bCs/>
          <w:sz w:val="24"/>
          <w:szCs w:val="24"/>
        </w:rPr>
        <w:t>.</w:t>
      </w:r>
      <w:r w:rsidRPr="00637B68">
        <w:rPr>
          <w:rFonts w:ascii="Arial" w:hAnsi="Arial" w:cs="Arial"/>
          <w:b/>
          <w:bCs/>
          <w:sz w:val="24"/>
          <w:szCs w:val="24"/>
        </w:rPr>
        <w:br/>
      </w:r>
      <w:r w:rsidRPr="00637B68">
        <w:rPr>
          <w:rFonts w:ascii="Arial" w:hAnsi="Arial" w:cs="Arial"/>
          <w:b/>
          <w:bCs/>
          <w:sz w:val="24"/>
          <w:szCs w:val="24"/>
          <w:rtl/>
        </w:rPr>
        <w:t xml:space="preserve">ش- اضطراب الشخصية </w:t>
      </w:r>
      <w:proofErr w:type="spellStart"/>
      <w:r w:rsidRPr="00637B68">
        <w:rPr>
          <w:rFonts w:ascii="Arial" w:hAnsi="Arial" w:cs="Arial"/>
          <w:b/>
          <w:bCs/>
          <w:sz w:val="24"/>
          <w:szCs w:val="24"/>
          <w:rtl/>
        </w:rPr>
        <w:t>والعصاب</w:t>
      </w:r>
      <w:proofErr w:type="spellEnd"/>
      <w:r w:rsidRPr="00637B68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637B68">
        <w:rPr>
          <w:rFonts w:asciiTheme="minorBidi" w:eastAsia="Times New Roman" w:hAnsiTheme="minorBidi"/>
          <w:b/>
          <w:bCs/>
          <w:sz w:val="24"/>
          <w:szCs w:val="24"/>
        </w:rPr>
        <w:lastRenderedPageBreak/>
        <w:br/>
      </w:r>
      <w:r w:rsidRPr="00DA2523">
        <w:rPr>
          <w:rFonts w:ascii="&amp;quot" w:eastAsia="Times New Roman" w:hAnsi="&amp;quot" w:cs="Traditional Arabic" w:hint="cs"/>
          <w:b/>
          <w:bCs/>
          <w:sz w:val="24"/>
          <w:szCs w:val="24"/>
          <w:highlight w:val="lightGray"/>
          <w:rtl/>
        </w:rPr>
        <w:t>س12-</w:t>
      </w:r>
      <w:r w:rsidRPr="00DA2523">
        <w:rPr>
          <w:rFonts w:ascii="&amp;quot" w:eastAsia="Times New Roman" w:hAnsi="&amp;quot" w:cs="Traditional Arabic"/>
          <w:b/>
          <w:bCs/>
          <w:sz w:val="24"/>
          <w:szCs w:val="24"/>
          <w:highlight w:val="lightGray"/>
          <w:rtl/>
        </w:rPr>
        <w:t>ناقشي مع زميلاتك خدمات إرشاد الفئات الخاصة,مع توضيح الاستفادة من</w:t>
      </w:r>
      <w:r w:rsidRPr="00DA2523">
        <w:rPr>
          <w:rFonts w:ascii="&amp;quot" w:eastAsia="Times New Roman" w:hAnsi="&amp;quot" w:cs="Traditional Arabic"/>
          <w:b/>
          <w:bCs/>
          <w:sz w:val="24"/>
          <w:szCs w:val="24"/>
          <w:highlight w:val="lightGray"/>
        </w:rPr>
        <w:t xml:space="preserve"> </w:t>
      </w:r>
      <w:r w:rsidRPr="00DA2523">
        <w:rPr>
          <w:rFonts w:ascii="&amp;quot" w:eastAsia="Times New Roman" w:hAnsi="&amp;quot" w:cs="Traditional Arabic"/>
          <w:b/>
          <w:bCs/>
          <w:sz w:val="24"/>
          <w:szCs w:val="24"/>
          <w:highlight w:val="lightGray"/>
          <w:rtl/>
        </w:rPr>
        <w:t>دراسة هذا الموضوع؟</w:t>
      </w:r>
    </w:p>
    <w:p w:rsidR="00245E11" w:rsidRPr="000E7F42" w:rsidRDefault="00245E11" w:rsidP="00245E11">
      <w:pPr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خدمات إرشاد الفئات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الخاصة</w:t>
      </w:r>
      <w:r w:rsidRPr="000E7F42">
        <w:rPr>
          <w:rFonts w:ascii="Traditional Arabic" w:eastAsia="Times New Roman" w:hAnsi="Traditional Arabic" w:cs="Traditional Arabic" w:hint="cs"/>
          <w:sz w:val="24"/>
          <w:szCs w:val="24"/>
          <w:rtl/>
        </w:rPr>
        <w:t>::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يجب أن تقدم خدمات الإرشاد في إطار من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الفهم العام والتخصص لمجال الفئات الخاصة وهناك مبادئ أساسية في إرشاد المعوقين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 xml:space="preserve">منها </w:t>
      </w:r>
      <w:proofErr w:type="spellStart"/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مايلى</w:t>
      </w:r>
      <w:proofErr w:type="spellEnd"/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: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1-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المعوق له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 xml:space="preserve">جميع مطالب واحتياجات العادي بالإضافة إلى </w:t>
      </w:r>
      <w:proofErr w:type="spellStart"/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ماتفرضه</w:t>
      </w:r>
      <w:proofErr w:type="spellEnd"/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 xml:space="preserve"> إعاقته من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متطلبات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2-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المعوق يحتاج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إلى تدريب على المهارات الأساسية للتوافق مع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الآخرين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3-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المعوق يحتاج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إلى التشجيع للاعتماد على ذاته وتحقيق استقلاله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4-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المعوق يحتاج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إلى التركيز على مواطن القوة لديه ومكافأة كل تحسن في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أدائه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5-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تقديم المساعد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إلى المعوق وقت الحاجة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كذلك توجد مبادئ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أساسية في إرشاد أسرة المعوق منها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>: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أ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مشكلة المعوق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هي مشكلة الأسرة كلها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ب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الوالدان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والإخوة يفهمون الطفل المعوق وتشجيع تعاونهم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ج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التخلص من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المشاعر السلبية والأزمة النفسية التي يعانى منها الوالدين أو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الأخوة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د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الوالدان وكل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أفراد الأسرة يحتاجون إلى فهم الإعاقة ودرجتها وتقدير تأثيرها على حياة الأسرة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والتوافق معها وتقديم الخدمات الإرشادية اللازمة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.</w:t>
      </w:r>
    </w:p>
    <w:p w:rsidR="00245E11" w:rsidRPr="000E7F42" w:rsidRDefault="00245E11" w:rsidP="00245E11">
      <w:pPr>
        <w:spacing w:after="0" w:line="240" w:lineRule="auto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و هناك مشكلات خاصة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بكل فئة من الفئات الخاصة تحتاج إلى خدمات إرشادية خاصة لكل فئة من هذه الفئات منها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 xml:space="preserve"> </w:t>
      </w:r>
      <w:proofErr w:type="spellStart"/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  <w:rtl/>
        </w:rPr>
        <w:t>مايلى</w:t>
      </w:r>
      <w:proofErr w:type="spellEnd"/>
      <w:r w:rsidRPr="000E7F42">
        <w:rPr>
          <w:rFonts w:ascii="&amp;quot" w:eastAsia="Times New Roman" w:hAnsi="&amp;quot" w:cs="Traditional Arabic"/>
          <w:b/>
          <w:bCs/>
          <w:sz w:val="24"/>
          <w:szCs w:val="24"/>
          <w:u w:val="single"/>
        </w:rPr>
        <w:t>: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1-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للمتفوقين وضعاف العقول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2-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للصم وضعاف السمع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3-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للعميان وضعاف البصر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4-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للمقعدين</w:t>
      </w:r>
    </w:p>
    <w:p w:rsidR="00245E11" w:rsidRPr="000E7F42" w:rsidRDefault="00245E11" w:rsidP="00245E11">
      <w:pPr>
        <w:spacing w:after="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  <w:rtl/>
        </w:rPr>
      </w:pP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>5-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خدمات إرشادية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sz w:val="24"/>
          <w:szCs w:val="24"/>
          <w:rtl/>
        </w:rPr>
        <w:t>للجانحين والاستفادة</w:t>
      </w:r>
    </w:p>
    <w:p w:rsidR="00245E11" w:rsidRPr="000E7F42" w:rsidRDefault="00245E11" w:rsidP="00245E11">
      <w:pPr>
        <w:spacing w:after="360" w:line="240" w:lineRule="auto"/>
        <w:jc w:val="center"/>
        <w:rPr>
          <w:rFonts w:ascii="Traditional Arabic" w:eastAsia="Times New Roman" w:hAnsi="Traditional Arabic" w:cs="Traditional Arabic"/>
          <w:color w:val="FF0000"/>
          <w:sz w:val="24"/>
          <w:szCs w:val="24"/>
          <w:rtl/>
        </w:rPr>
      </w:pPr>
      <w:r w:rsidRPr="000E7F42">
        <w:rPr>
          <w:rFonts w:ascii="&amp;quot" w:eastAsia="Times New Roman" w:hAnsi="&amp;quot" w:cs="Traditional Arabic" w:hint="cs"/>
          <w:b/>
          <w:bCs/>
          <w:color w:val="000000"/>
          <w:sz w:val="24"/>
          <w:szCs w:val="24"/>
          <w:highlight w:val="lightGray"/>
          <w:rtl/>
        </w:rPr>
        <w:t>س13=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ناقشي مع زميلاتك أهم مشكلات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المراهقين,مع توضيح دور الإرشاد النفسي في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</w:rPr>
        <w:t xml:space="preserve"> </w:t>
      </w:r>
      <w:r w:rsidRPr="000E7F42">
        <w:rPr>
          <w:rFonts w:ascii="&amp;quot" w:eastAsia="Times New Roman" w:hAnsi="&amp;quot" w:cs="Traditional Arabic"/>
          <w:b/>
          <w:bCs/>
          <w:color w:val="000000"/>
          <w:sz w:val="24"/>
          <w:szCs w:val="24"/>
          <w:highlight w:val="lightGray"/>
          <w:rtl/>
        </w:rPr>
        <w:t>علاجها؟</w:t>
      </w:r>
    </w:p>
    <w:p w:rsidR="00245E11" w:rsidRPr="000E7F42" w:rsidRDefault="00245E11" w:rsidP="00245E11">
      <w:pPr>
        <w:spacing w:after="360" w:line="240" w:lineRule="auto"/>
        <w:jc w:val="center"/>
        <w:rPr>
          <w:rFonts w:ascii="Traditional Arabic" w:eastAsia="Times New Roman" w:hAnsi="Traditional Arabic" w:cs="Traditional Arabic"/>
          <w:sz w:val="24"/>
          <w:szCs w:val="24"/>
        </w:rPr>
      </w:pP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مشكلات جنسية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كالبكور الجنسي والتأخر الجنسي ونقص المعلومات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الجنسية ونقص التربية الجنسية وممارسة العادة السرية والجنسية المثلية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2-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مشكلات صحية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كنقص الرعاية الصحية والنمو الصحي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المنحرف والسمنة المفرطة خاصة عند الفتيات وظهور بثور الشباب(حب الشباب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).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3-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مشكلات انفعالية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كالحساسية الانفعالية وسهولة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الاستثارة والتناقض الانفعالي والغضب والتمرد والاكتئاب واليأس والخجل والخوف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والقلق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4-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الأسرية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كالخلافات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الأسرية والطلاق بين الوالدين وموت احد الوالدين والتسلط والقسوة والنبذ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والتفرقة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5-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الدينية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والخلقية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كالشك والإلحاد وعدم أداء الشعائر وما يصاحبه من قلق وصراع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ومشاعر ذنب وعدم بر الوالدين والتقصير في صلة الأرحام وسوء معاملة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الجيران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6-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الاجتماعية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كالاغتراب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وعدم شغل وقت الفراغ وزيادته ومصاحبة أقران السوء والتدخين والإدمان والسرعة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الزائدة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والتفحيط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7-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المدرسية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lastRenderedPageBreak/>
        <w:t>عدم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القدرة على الاستذكار وسوء التوافق الدراسي والسرحان وفلق التحصيل وقلق الاختبار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والتخلف الدراسي وكثرة الغياب والتأخير ونقص الضبط والربط ونقص الالتزام في داخل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المدرسة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8-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المشكلات المهنية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نقص التعليم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والتدريب ونقص التأهيل المهني وسوء التوافق المهني وظهور ظاهرة البطالة والاعتماد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على الآخرين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خدمات إرشاد المراهقين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لابد من إرشاد المراهقين لتحقيق مستوى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أفضل من الصحة النفسية لهم ولابد أن يكون فريق الإرشاد على أعلى مستوى بفنيات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وخدمات إرشاد المراهقين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ومن هذه الخدمات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مايلى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1-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رعاية النمو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يجب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الاهتمام برعاية النمو في كافة مظاهره المختلفة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2-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التربية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الجنسية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يجب أن تقدم التربية الجنسية للمراهقين حسب أصولها العلمية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والتربوية والنفسية والاجتماعية والدينية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3-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الصحي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يجب الاهتمام بالتربية الصحية والقضاء على الأمية الصحية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والاهتمام بالطب الوقائي والفحوصات الطبية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4-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العلاجي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يجب الاهتمام بتهيئة المناخ النفسي المشبع بالحب والعطف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وتحقيق الذات وحل المشكلات الجنسية والصحية والاجتماعية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5-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 التربوي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تشجيع المراهقين على التحصيل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والاستذكار الجيد ومساعداتهم في حل المشكلات التربوية المختلفة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6-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 المهني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الاهتمام بالتربية المهنية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وتوفير المعلومات المختلفة للمهن وذلك لتحقيق التوافق المهني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7-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الإرشاد النفسي الديني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محاولة نشر الثقافة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الدينية والاهتمام بالدين والشعائر الدينية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8-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خدمات إرشاد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وقت الفراغ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عن طريق مساعدة المراهقين في شغل أوقات فراغهم بطريقة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ايجابية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9-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 xml:space="preserve">خدمات الإرشاد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الزواجى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والأسرى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يجب الاهتمام بالإرشاد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الزواجى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والأسرى وذلك للاستقرار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الزواجى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والأسرى المستقبلي للمراهقين والتغلب على المشكلات </w:t>
      </w:r>
      <w:proofErr w:type="spellStart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الزواجية</w:t>
      </w:r>
      <w:proofErr w:type="spellEnd"/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والأسرية التي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تواجههم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>.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10-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  <w:rtl/>
        </w:rPr>
        <w:t>التربية الاجتماعية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u w:val="single"/>
        </w:rPr>
        <w:t>: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br/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وذلك لتوفير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الرعاية الاجتماعية في الأسرة والمدرسة والمجتمع والاهتمام بعملية التنشئة</w:t>
      </w:r>
      <w:r w:rsidRPr="000E7F42">
        <w:rPr>
          <w:rFonts w:ascii="Traditional Arabic" w:hAnsi="Traditional Arabic" w:cs="Traditional Arabic"/>
          <w:b/>
          <w:bCs/>
          <w:sz w:val="24"/>
          <w:szCs w:val="24"/>
        </w:rPr>
        <w:t xml:space="preserve"> </w:t>
      </w:r>
      <w:r w:rsidRPr="000E7F42">
        <w:rPr>
          <w:rFonts w:ascii="Traditional Arabic" w:hAnsi="Traditional Arabic" w:cs="Traditional Arabic"/>
          <w:b/>
          <w:bCs/>
          <w:sz w:val="24"/>
          <w:szCs w:val="24"/>
          <w:rtl/>
        </w:rPr>
        <w:t>الاجتماعية وتعليم المعايير الاجتماعية السليمة</w:t>
      </w:r>
    </w:p>
    <w:p w:rsidR="00245E11" w:rsidRPr="000E7F42" w:rsidRDefault="00245E11" w:rsidP="00245E11">
      <w:pPr>
        <w:rPr>
          <w:b/>
          <w:bCs/>
          <w:sz w:val="24"/>
          <w:szCs w:val="24"/>
          <w:rtl/>
        </w:rPr>
      </w:pPr>
    </w:p>
    <w:p w:rsidR="00245E11" w:rsidRPr="000E7F42" w:rsidRDefault="00245E11" w:rsidP="00245E11">
      <w:pPr>
        <w:rPr>
          <w:b/>
          <w:bCs/>
          <w:sz w:val="24"/>
          <w:szCs w:val="24"/>
          <w:rtl/>
        </w:rPr>
      </w:pPr>
    </w:p>
    <w:p w:rsidR="00245E11" w:rsidRPr="000E7F42" w:rsidRDefault="00245E11" w:rsidP="00245E11">
      <w:pPr>
        <w:rPr>
          <w:b/>
          <w:bCs/>
          <w:sz w:val="24"/>
          <w:szCs w:val="24"/>
          <w:rtl/>
        </w:rPr>
      </w:pPr>
    </w:p>
    <w:p w:rsidR="00245E11" w:rsidRPr="000E7F42" w:rsidRDefault="00245E11" w:rsidP="00245E11">
      <w:pPr>
        <w:rPr>
          <w:b/>
          <w:bCs/>
          <w:sz w:val="24"/>
          <w:szCs w:val="24"/>
          <w:rtl/>
        </w:rPr>
      </w:pPr>
      <w:proofErr w:type="spellStart"/>
      <w:r w:rsidRPr="000E7F42">
        <w:rPr>
          <w:rFonts w:hint="cs"/>
          <w:b/>
          <w:bCs/>
          <w:sz w:val="24"/>
          <w:szCs w:val="24"/>
          <w:rtl/>
        </w:rPr>
        <w:t>اعداد</w:t>
      </w:r>
      <w:proofErr w:type="spellEnd"/>
      <w:r w:rsidRPr="000E7F42">
        <w:rPr>
          <w:rFonts w:hint="cs"/>
          <w:b/>
          <w:bCs/>
          <w:sz w:val="24"/>
          <w:szCs w:val="24"/>
          <w:rtl/>
        </w:rPr>
        <w:t xml:space="preserve"> كلا من ’’’لحظة وداعك&amp; لحظة لقاك</w:t>
      </w:r>
    </w:p>
    <w:p w:rsidR="00245E11" w:rsidRPr="000E7F42" w:rsidRDefault="00245E11" w:rsidP="00EE7F25">
      <w:pPr>
        <w:rPr>
          <w:b/>
          <w:bCs/>
          <w:sz w:val="24"/>
          <w:szCs w:val="24"/>
          <w:rtl/>
        </w:rPr>
      </w:pPr>
    </w:p>
    <w:p w:rsidR="00901375" w:rsidRPr="00901375" w:rsidRDefault="00901375" w:rsidP="00EE7F25">
      <w:pPr>
        <w:rPr>
          <w:b/>
          <w:bCs/>
          <w:sz w:val="24"/>
          <w:szCs w:val="24"/>
          <w:rtl/>
        </w:rPr>
      </w:pPr>
    </w:p>
    <w:p w:rsidR="00EE7F25" w:rsidRPr="00EE7F25" w:rsidRDefault="00EE7F25" w:rsidP="00EE7F25">
      <w:pPr>
        <w:rPr>
          <w:b/>
          <w:bCs/>
          <w:sz w:val="24"/>
          <w:szCs w:val="24"/>
          <w:rtl/>
        </w:rPr>
      </w:pPr>
    </w:p>
    <w:p w:rsidR="003B1655" w:rsidRPr="008C0CC8" w:rsidRDefault="003B1655" w:rsidP="008C0CC8">
      <w:pPr>
        <w:rPr>
          <w:b/>
          <w:bCs/>
          <w:sz w:val="24"/>
          <w:szCs w:val="24"/>
        </w:rPr>
      </w:pPr>
    </w:p>
    <w:p w:rsidR="008C0CC8" w:rsidRPr="008C0CC8" w:rsidRDefault="008C0CC8" w:rsidP="008C0CC8">
      <w:pPr>
        <w:rPr>
          <w:b/>
          <w:bCs/>
          <w:sz w:val="24"/>
          <w:szCs w:val="24"/>
        </w:rPr>
      </w:pPr>
    </w:p>
    <w:sectPr w:rsidR="008C0CC8" w:rsidRPr="008C0CC8" w:rsidSect="001E4E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A3E0F"/>
    <w:multiLevelType w:val="hybridMultilevel"/>
    <w:tmpl w:val="F7063FE8"/>
    <w:lvl w:ilvl="0" w:tplc="42E474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F77FE"/>
    <w:multiLevelType w:val="hybridMultilevel"/>
    <w:tmpl w:val="EE94520A"/>
    <w:lvl w:ilvl="0" w:tplc="B08452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24A89"/>
    <w:multiLevelType w:val="hybridMultilevel"/>
    <w:tmpl w:val="26E6A3A0"/>
    <w:lvl w:ilvl="0" w:tplc="8F2E44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B05EDD"/>
    <w:multiLevelType w:val="hybridMultilevel"/>
    <w:tmpl w:val="376206B0"/>
    <w:lvl w:ilvl="0" w:tplc="4F1402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761BB0"/>
    <w:multiLevelType w:val="hybridMultilevel"/>
    <w:tmpl w:val="07165B6A"/>
    <w:lvl w:ilvl="0" w:tplc="4B9E6C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1C74A0"/>
    <w:multiLevelType w:val="hybridMultilevel"/>
    <w:tmpl w:val="C5E0D660"/>
    <w:lvl w:ilvl="0" w:tplc="DA9E5E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E31DC7"/>
    <w:multiLevelType w:val="hybridMultilevel"/>
    <w:tmpl w:val="3A565A90"/>
    <w:lvl w:ilvl="0" w:tplc="607035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705085"/>
    <w:multiLevelType w:val="hybridMultilevel"/>
    <w:tmpl w:val="7538783C"/>
    <w:lvl w:ilvl="0" w:tplc="E8243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E00852"/>
    <w:multiLevelType w:val="hybridMultilevel"/>
    <w:tmpl w:val="8C041832"/>
    <w:lvl w:ilvl="0" w:tplc="B76409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F17A55"/>
    <w:multiLevelType w:val="hybridMultilevel"/>
    <w:tmpl w:val="B7E8F20A"/>
    <w:lvl w:ilvl="0" w:tplc="C01A58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B130AE"/>
    <w:multiLevelType w:val="hybridMultilevel"/>
    <w:tmpl w:val="1A7AFB8A"/>
    <w:lvl w:ilvl="0" w:tplc="9E34B4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6222FA"/>
    <w:multiLevelType w:val="hybridMultilevel"/>
    <w:tmpl w:val="5F3CD5DA"/>
    <w:lvl w:ilvl="0" w:tplc="2AD222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D750CB"/>
    <w:multiLevelType w:val="hybridMultilevel"/>
    <w:tmpl w:val="5E929C36"/>
    <w:lvl w:ilvl="0" w:tplc="4E16F5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1768E"/>
    <w:multiLevelType w:val="hybridMultilevel"/>
    <w:tmpl w:val="F4169ED8"/>
    <w:lvl w:ilvl="0" w:tplc="D938E8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54150C"/>
    <w:multiLevelType w:val="hybridMultilevel"/>
    <w:tmpl w:val="BF7CB356"/>
    <w:lvl w:ilvl="0" w:tplc="474815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4C270E"/>
    <w:multiLevelType w:val="multilevel"/>
    <w:tmpl w:val="0C6A7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941097"/>
    <w:multiLevelType w:val="multilevel"/>
    <w:tmpl w:val="67D61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A81184"/>
    <w:multiLevelType w:val="hybridMultilevel"/>
    <w:tmpl w:val="491048D2"/>
    <w:lvl w:ilvl="0" w:tplc="ADAE98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FF6CAB"/>
    <w:multiLevelType w:val="hybridMultilevel"/>
    <w:tmpl w:val="7A904EF6"/>
    <w:lvl w:ilvl="0" w:tplc="1772DC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0C2895"/>
    <w:multiLevelType w:val="hybridMultilevel"/>
    <w:tmpl w:val="706C8212"/>
    <w:lvl w:ilvl="0" w:tplc="21D8A850">
      <w:start w:val="1"/>
      <w:numFmt w:val="decimal"/>
      <w:lvlText w:val="%1-"/>
      <w:lvlJc w:val="left"/>
      <w:pPr>
        <w:ind w:left="795" w:hanging="435"/>
      </w:pPr>
      <w:rPr>
        <w:rFonts w:hint="default"/>
        <w:color w:val="000000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3E4C3A"/>
    <w:multiLevelType w:val="hybridMultilevel"/>
    <w:tmpl w:val="1F6860D6"/>
    <w:lvl w:ilvl="0" w:tplc="CF5A67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081481"/>
    <w:multiLevelType w:val="hybridMultilevel"/>
    <w:tmpl w:val="1D221E5C"/>
    <w:lvl w:ilvl="0" w:tplc="CC820D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A116CF"/>
    <w:multiLevelType w:val="multilevel"/>
    <w:tmpl w:val="733A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7D935F9"/>
    <w:multiLevelType w:val="hybridMultilevel"/>
    <w:tmpl w:val="83C49BC2"/>
    <w:lvl w:ilvl="0" w:tplc="5AC4AE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3053B2"/>
    <w:multiLevelType w:val="multilevel"/>
    <w:tmpl w:val="1EA05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8E90376"/>
    <w:multiLevelType w:val="hybridMultilevel"/>
    <w:tmpl w:val="9BE0745A"/>
    <w:lvl w:ilvl="0" w:tplc="DA20B6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34485D"/>
    <w:multiLevelType w:val="hybridMultilevel"/>
    <w:tmpl w:val="9E5CD284"/>
    <w:lvl w:ilvl="0" w:tplc="18864A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B40541"/>
    <w:multiLevelType w:val="hybridMultilevel"/>
    <w:tmpl w:val="71322106"/>
    <w:lvl w:ilvl="0" w:tplc="371203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7"/>
  </w:num>
  <w:num w:numId="4">
    <w:abstractNumId w:val="9"/>
  </w:num>
  <w:num w:numId="5">
    <w:abstractNumId w:val="1"/>
  </w:num>
  <w:num w:numId="6">
    <w:abstractNumId w:val="27"/>
  </w:num>
  <w:num w:numId="7">
    <w:abstractNumId w:val="23"/>
  </w:num>
  <w:num w:numId="8">
    <w:abstractNumId w:val="5"/>
  </w:num>
  <w:num w:numId="9">
    <w:abstractNumId w:val="10"/>
  </w:num>
  <w:num w:numId="10">
    <w:abstractNumId w:val="4"/>
  </w:num>
  <w:num w:numId="11">
    <w:abstractNumId w:val="21"/>
  </w:num>
  <w:num w:numId="12">
    <w:abstractNumId w:val="3"/>
  </w:num>
  <w:num w:numId="13">
    <w:abstractNumId w:val="18"/>
  </w:num>
  <w:num w:numId="14">
    <w:abstractNumId w:val="7"/>
  </w:num>
  <w:num w:numId="15">
    <w:abstractNumId w:val="6"/>
  </w:num>
  <w:num w:numId="16">
    <w:abstractNumId w:val="13"/>
  </w:num>
  <w:num w:numId="17">
    <w:abstractNumId w:val="20"/>
  </w:num>
  <w:num w:numId="18">
    <w:abstractNumId w:val="14"/>
  </w:num>
  <w:num w:numId="19">
    <w:abstractNumId w:val="12"/>
  </w:num>
  <w:num w:numId="20">
    <w:abstractNumId w:val="11"/>
  </w:num>
  <w:num w:numId="21">
    <w:abstractNumId w:val="25"/>
  </w:num>
  <w:num w:numId="22">
    <w:abstractNumId w:val="2"/>
  </w:num>
  <w:num w:numId="23">
    <w:abstractNumId w:val="26"/>
  </w:num>
  <w:num w:numId="24">
    <w:abstractNumId w:val="19"/>
  </w:num>
  <w:num w:numId="25">
    <w:abstractNumId w:val="24"/>
  </w:num>
  <w:num w:numId="26">
    <w:abstractNumId w:val="15"/>
  </w:num>
  <w:num w:numId="27">
    <w:abstractNumId w:val="16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0CC8"/>
    <w:rsid w:val="000E7F42"/>
    <w:rsid w:val="001E4E5A"/>
    <w:rsid w:val="001F37BE"/>
    <w:rsid w:val="00245E11"/>
    <w:rsid w:val="003B1655"/>
    <w:rsid w:val="005D6711"/>
    <w:rsid w:val="007804AE"/>
    <w:rsid w:val="007E2A12"/>
    <w:rsid w:val="00855B36"/>
    <w:rsid w:val="008B34C3"/>
    <w:rsid w:val="008C0CC8"/>
    <w:rsid w:val="008F1D88"/>
    <w:rsid w:val="00901375"/>
    <w:rsid w:val="00B2154D"/>
    <w:rsid w:val="00B3006C"/>
    <w:rsid w:val="00D4516D"/>
    <w:rsid w:val="00E32A2D"/>
    <w:rsid w:val="00EE7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0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0C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9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8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5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65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14</Pages>
  <Words>2734</Words>
  <Characters>15589</Characters>
  <Application>Microsoft Office Word</Application>
  <DocSecurity>0</DocSecurity>
  <Lines>129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2011-05-02T19:57:00Z</dcterms:created>
  <dcterms:modified xsi:type="dcterms:W3CDTF">2011-06-02T00:07:00Z</dcterms:modified>
</cp:coreProperties>
</file>