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B84" w:rsidRDefault="004E3446" w:rsidP="00EC1B84">
      <w:pPr>
        <w:rPr>
          <w:rFonts w:ascii="Traditional Arabic" w:hAnsi="Traditional Arabic" w:cs="Traditional Arabic" w:hint="cs"/>
          <w:b/>
          <w:bCs/>
          <w:color w:val="00B0F0"/>
          <w:sz w:val="32"/>
          <w:szCs w:val="32"/>
          <w:shd w:val="clear" w:color="auto" w:fill="F8F8F8"/>
          <w:rtl/>
        </w:rPr>
      </w:pPr>
      <w:r w:rsidRPr="00535E38">
        <w:rPr>
          <w:rStyle w:val="apple-style-span"/>
          <w:rFonts w:ascii="Traditional Arabic" w:hAnsi="Traditional Arabic" w:cs="Traditional Arabic"/>
          <w:b/>
          <w:bCs/>
          <w:color w:val="CC00CC"/>
          <w:sz w:val="44"/>
          <w:szCs w:val="44"/>
          <w:shd w:val="clear" w:color="auto" w:fill="F8F8F8"/>
        </w:rPr>
        <w:t>.</w:t>
      </w:r>
      <w:r w:rsidRPr="00535E38">
        <w:rPr>
          <w:rStyle w:val="apple-style-span"/>
          <w:rFonts w:ascii="Traditional Arabic" w:hAnsi="Traditional Arabic" w:cs="Traditional Arabic"/>
          <w:b/>
          <w:bCs/>
          <w:color w:val="CC00CC"/>
          <w:sz w:val="44"/>
          <w:szCs w:val="44"/>
          <w:shd w:val="clear" w:color="auto" w:fill="F8F8F8"/>
          <w:rtl/>
        </w:rPr>
        <w:t>شرح (((التشبيهات والاستعارات والكناية</w:t>
      </w:r>
      <w:r w:rsidR="00EC1B84" w:rsidRPr="00535E38">
        <w:rPr>
          <w:rStyle w:val="apple-style-span"/>
          <w:rFonts w:ascii="Traditional Arabic" w:hAnsi="Traditional Arabic" w:cs="Traditional Arabic" w:hint="cs"/>
          <w:b/>
          <w:bCs/>
          <w:color w:val="CC00CC"/>
          <w:sz w:val="44"/>
          <w:szCs w:val="44"/>
          <w:shd w:val="clear" w:color="auto" w:fill="F8F8F8"/>
          <w:rtl/>
        </w:rPr>
        <w:t>)))</w:t>
      </w:r>
      <w:r w:rsidRPr="00535E38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" name="صورة 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2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3" name="صورة 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>اقسام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 xml:space="preserve"> التشبيه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</w:rPr>
        <w:t> </w:t>
      </w:r>
    </w:p>
    <w:p w:rsidR="00EC1B84" w:rsidRDefault="004E3446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EC1B84">
        <w:rPr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اقرأ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الامثلة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التالية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: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أنت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اسد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 في الشجاعة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أن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 طير بالسرعة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نت سلحفاة بالمشي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 w:rsidRPr="00EC1B84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drawing>
          <wp:inline distT="0" distB="0" distL="0" distR="0">
            <wp:extent cx="171450" cy="161925"/>
            <wp:effectExtent l="19050" t="0" r="0" b="0"/>
            <wp:docPr id="20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1B84" w:rsidRPr="00EC1B84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drawing>
          <wp:inline distT="0" distB="0" distL="0" distR="0">
            <wp:extent cx="171450" cy="161925"/>
            <wp:effectExtent l="19050" t="0" r="0" b="0"/>
            <wp:docPr id="21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1B84" w:rsidRPr="00EC1B84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drawing>
          <wp:inline distT="0" distB="0" distL="0" distR="0">
            <wp:extent cx="171450" cy="161925"/>
            <wp:effectExtent l="19050" t="0" r="0" b="0"/>
            <wp:docPr id="22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E38" w:rsidRDefault="004E3446" w:rsidP="00535E38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>قاعدة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</w:rPr>
        <w:t> 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>اقسام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00B0F0"/>
          <w:sz w:val="32"/>
          <w:szCs w:val="32"/>
          <w:shd w:val="clear" w:color="auto" w:fill="F8F8F8"/>
          <w:rtl/>
        </w:rPr>
        <w:t xml:space="preserve"> التشبيه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1-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ذكرت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اداه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التشبيه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مرسل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2- </w:t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>)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حذفت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اداة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التشبيه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مؤكد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3-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ذكر وجه الشبه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مُفص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4-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حذف وجه الشبه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شبه مُجمل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(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5-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حذف وجه التشبيه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اداه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فهو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تشبيه بليغ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FFC000"/>
          <w:sz w:val="48"/>
          <w:szCs w:val="48"/>
          <w:shd w:val="clear" w:color="auto" w:fill="F8F8F8"/>
          <w:rtl/>
        </w:rPr>
        <w:t>لاحظ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FFC000"/>
          <w:sz w:val="32"/>
          <w:szCs w:val="32"/>
          <w:shd w:val="clear" w:color="auto" w:fill="F8F8F8"/>
        </w:rPr>
        <w:t>: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="00535E38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                  </w:t>
      </w:r>
    </w:p>
    <w:p w:rsidR="00535E38" w:rsidRDefault="00535E38" w:rsidP="00535E38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</w:p>
    <w:p w:rsidR="00535E38" w:rsidRDefault="00535E38" w:rsidP="00535E38">
      <w:pPr>
        <w:rPr>
          <w:rFonts w:ascii="Traditional Arabic" w:hAnsi="Traditional Arabic" w:cs="Traditional Arabic" w:hint="cs"/>
          <w:b/>
          <w:bCs/>
          <w:color w:val="000000"/>
          <w:sz w:val="18"/>
          <w:szCs w:val="18"/>
          <w:shd w:val="clear" w:color="auto" w:fill="F8F8F8"/>
          <w:rtl/>
        </w:rPr>
      </w:pPr>
    </w:p>
    <w:p w:rsidR="00535E38" w:rsidRPr="00535E38" w:rsidRDefault="00535E38" w:rsidP="00535E38">
      <w:pPr>
        <w:rPr>
          <w:rFonts w:ascii="Traditional Arabic" w:hAnsi="Traditional Arabic" w:cs="Traditional Arabic"/>
          <w:b/>
          <w:bCs/>
          <w:color w:val="000000"/>
          <w:sz w:val="20"/>
          <w:szCs w:val="20"/>
          <w:shd w:val="clear" w:color="auto" w:fill="F8F8F8"/>
        </w:rPr>
      </w:pPr>
      <w:r>
        <w:rPr>
          <w:rFonts w:ascii="Traditional Arabic" w:hAnsi="Traditional Arabic" w:cs="Traditional Arabic" w:hint="cs"/>
          <w:b/>
          <w:bCs/>
          <w:color w:val="000000"/>
          <w:sz w:val="18"/>
          <w:szCs w:val="18"/>
          <w:shd w:val="clear" w:color="auto" w:fill="F8F8F8"/>
          <w:rtl/>
        </w:rPr>
        <w:lastRenderedPageBreak/>
        <w:t xml:space="preserve">                                                                                                                                      </w:t>
      </w:r>
    </w:p>
    <w:p w:rsidR="00EC1B84" w:rsidRDefault="004E3446" w:rsidP="00EC1B84">
      <w:pPr>
        <w:rPr>
          <w:rFonts w:ascii="Traditional Arabic" w:hAnsi="Traditional Arabic" w:cs="Traditional Arabic" w:hint="cs"/>
          <w:b/>
          <w:bCs/>
          <w:color w:val="ED13BE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1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 xml:space="preserve">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ان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اساس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تقسيم التشبيه يعتمد على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الاداه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ووجه الشبه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 </w:t>
      </w:r>
      <w:r w:rsidRPr="00EC1B84">
        <w:rPr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2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و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ان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التشبيه قد يجمع صفتين من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اقسام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التشبيه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</w:rPr>
        <w:t> </w:t>
      </w:r>
    </w:p>
    <w:p w:rsidR="00EC1B84" w:rsidRDefault="004E3446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EC1B84">
        <w:rPr>
          <w:rFonts w:ascii="Traditional Arabic" w:hAnsi="Traditional Arabic" w:cs="Traditional Arabic"/>
          <w:b/>
          <w:bCs/>
          <w:color w:val="ED13BE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>3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وان التشبيه البليغ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اقوى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>انواع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ED13BE"/>
          <w:sz w:val="44"/>
          <w:szCs w:val="44"/>
          <w:shd w:val="clear" w:color="auto" w:fill="F8F8F8"/>
          <w:rtl/>
        </w:rPr>
        <w:t xml:space="preserve"> التشبيه</w:t>
      </w:r>
      <w:r w:rsidRPr="00EC1B84">
        <w:rPr>
          <w:rStyle w:val="apple-style-span"/>
          <w:color w:val="000000"/>
          <w:sz w:val="32"/>
          <w:szCs w:val="32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4" name="صورة 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5" name="صورة 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</w:p>
    <w:p w:rsidR="00EC1B84" w:rsidRDefault="00EC1B84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EC1B84" w:rsidRPr="00EC1B84" w:rsidRDefault="004E3446" w:rsidP="00EC1B84">
      <w:pPr>
        <w:rPr>
          <w:rStyle w:val="apple-converted-space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 xml:space="preserve">و اعلم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>ان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 xml:space="preserve"> علم البلاغة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>يبقسم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 xml:space="preserve">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>الى</w:t>
      </w:r>
      <w:proofErr w:type="spellEnd"/>
      <w:r w:rsidRPr="00EC1B84">
        <w:rPr>
          <w:rStyle w:val="apple-style-span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  <w:rtl/>
        </w:rPr>
        <w:t xml:space="preserve"> ثلاث علوم هي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000000"/>
          <w:sz w:val="52"/>
          <w:szCs w:val="52"/>
          <w:shd w:val="clear" w:color="auto" w:fill="F8F8F8"/>
        </w:rPr>
        <w:t> </w:t>
      </w:r>
      <w:r w:rsidRPr="00EC1B84">
        <w:rPr>
          <w:rStyle w:val="apple-style-span"/>
          <w:sz w:val="32"/>
          <w:szCs w:val="32"/>
        </w:rPr>
        <w:br/>
      </w:r>
      <w:r w:rsidRPr="00EC1B84">
        <w:rPr>
          <w:rStyle w:val="apple-style-span"/>
          <w:sz w:val="32"/>
          <w:szCs w:val="32"/>
        </w:rPr>
        <w:br/>
      </w:r>
      <w:r w:rsidRPr="00EC1B84">
        <w:rPr>
          <w:rStyle w:val="apple-style-span"/>
          <w:sz w:val="32"/>
          <w:szCs w:val="32"/>
        </w:rPr>
        <w:br/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-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(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1 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>علم البيان</w:t>
      </w:r>
    </w:p>
    <w:p w:rsidR="00EC1B84" w:rsidRDefault="004E3446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: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ندرس منه تشبيه التمثيل و التشبيه الضمني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ثلاثة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انواع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من الاستعارة موجزاً في الكتابة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سبق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درست التشبيه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اركانة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اقسامه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عرفت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التشبيه لون من التصوير البياني و الفني يستخدمه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الاديب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او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الشاعر فيشبه شيء بشيء آخر كي يبلغ الصورة مبلغ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جمالي اقرأ هذه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الابيات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بتمعن</w:t>
      </w:r>
    </w:p>
    <w:p w:rsidR="00535E38" w:rsidRDefault="00535E38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</w:t>
      </w:r>
    </w:p>
    <w:p w:rsidR="00535E38" w:rsidRDefault="004E3446" w:rsidP="00535E38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lastRenderedPageBreak/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كأن سهيلاً و النجوم وراءه **صفوت صلاةٍ قام فيها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امامه</w:t>
      </w:r>
      <w:proofErr w:type="spellEnd"/>
    </w:p>
    <w:p w:rsidR="00EC1B84" w:rsidRDefault="004E3446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سهيل نجم من نجوم السماء فهو في مكانة و النجوم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الامعة</w:t>
      </w:r>
      <w:proofErr w:type="spellEnd"/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الاخرى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مصطفة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خلفة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يشبه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امام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المسجد الذي يصلي بالناس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قد وقفوا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خلفة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صفوف متراصة متتابعة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تلاحظ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المشبه في هذا البيت هو مركب من سهيل و نجوم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اخرى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خلفة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,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مركب كذلك من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الامام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القائم في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المحراب يصلى و خلفه الناس و هذا نوع من التشبيه المركب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المنتزع من متعدد يدعى التشبيه التمثيلي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او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تشبيه التمثيل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و مثل هذا التشبيه قوله تعالى (مَّثَلُ الَّذِينَ يُنفِقُونَ أَمْوَالَهُمْ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فِي سَبِيلِ اللّهِ كَمَثَلِ حَبَّةٍ أَنبَتَتْ سَبْعَ سَنَابِلَ فِي كُلِّ سُنبُلَةٍ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مِّئَةُ حَبَّةٍ وَاللّهُ يُضَاعِفُ لِمَن يَشَاءُ) و هذا تشبيه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ايضاً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آخر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6" name="صورة 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7" name="صورة 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</w:p>
    <w:p w:rsidR="00EC1B84" w:rsidRDefault="00EC1B84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535E38" w:rsidRDefault="004E3446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32"/>
          <w:szCs w:val="32"/>
          <w:shd w:val="clear" w:color="auto" w:fill="F8F8F8"/>
          <w:rtl/>
        </w:rPr>
        <w:t>2</w:t>
      </w:r>
      <w:r w:rsidR="00EC1B84"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32"/>
          <w:szCs w:val="32"/>
          <w:shd w:val="clear" w:color="auto" w:fill="F8F8F8"/>
          <w:rtl/>
        </w:rPr>
        <w:t>)</w:t>
      </w:r>
      <w:r w:rsidR="00EC1B84"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48"/>
          <w:szCs w:val="48"/>
          <w:shd w:val="clear" w:color="auto" w:fill="F8F8F8"/>
          <w:rtl/>
        </w:rPr>
        <w:t>ا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>لتشبيه الضمني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قال ابن الرومي في الشيب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قد يشيب الفتى و ليس عجيباً**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 يرى النور في القضيب الرطب</w:t>
      </w:r>
    </w:p>
    <w:p w:rsidR="00535E38" w:rsidRDefault="00535E38" w:rsidP="00E56BFD">
      <w:pPr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                                           </w:t>
      </w:r>
    </w:p>
    <w:p w:rsidR="004E3446" w:rsidRDefault="004E3446" w:rsidP="00EC1B84">
      <w:pPr>
        <w:rPr>
          <w:rFonts w:ascii="Tahoma" w:hAnsi="Tahoma" w:cs="Tahoma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lastRenderedPageBreak/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استخدم الشاعر تشبيه غير واضح من غير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يصرح لنا بهذا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بهذا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التشبيه و ترك لنا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امر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اكتشافة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تحديد جماله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فقد رأى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المرء يشيب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كان في ريعان شبابه و هو المشبه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ليس هذا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بالامر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العجيب فها هي ذي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اغصان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الشجر الغضة تتحلى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بالزهر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الابيض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في فصل الربيع و هو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هنا لم يقل لنا ابن الرومي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هذا الفتى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الاشيب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يشبه الغصن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الرطب و قد كسته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الازهار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البيضاء بل استخدم هذه الصورة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التشبيهية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الفنية في ضمن كلامه و هذا هو التشبيه الضمني لا يبدو فيه المشبه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في صورة من صور التشبيه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المعوفة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انما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يلمح التشبيه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من سياق الكلام و يستحسن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يكون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في غاية من جمال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الصورة المبتكرة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....</w:t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8" name="صورة 8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9" name="صورة 9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....</w:t>
      </w:r>
    </w:p>
    <w:p w:rsidR="004E3446" w:rsidRDefault="004E3446" w:rsidP="004E3446">
      <w:pPr>
        <w:rPr>
          <w:rFonts w:ascii="Tahoma" w:hAnsi="Tahoma" w:cs="Tahoma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E56BFD" w:rsidRDefault="004E3446" w:rsidP="00535E38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="00EC1B84" w:rsidRPr="00EC1B84">
        <w:rPr>
          <w:rStyle w:val="apple-style-span"/>
          <w:rFonts w:ascii="Traditional Arabic" w:hAnsi="Traditional Arabic" w:cs="Traditional Arabic" w:hint="cs"/>
          <w:b/>
          <w:bCs/>
          <w:color w:val="66FF99"/>
          <w:sz w:val="32"/>
          <w:szCs w:val="32"/>
          <w:shd w:val="clear" w:color="auto" w:fill="F8F8F8"/>
          <w:rtl/>
        </w:rPr>
        <w:t>3)</w:t>
      </w:r>
      <w:r w:rsidR="00EC1B84"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 xml:space="preserve"> 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  <w:rtl/>
        </w:rPr>
        <w:t>الاستعارة</w:t>
      </w:r>
      <w:r w:rsidRPr="00EC1B84">
        <w:rPr>
          <w:rStyle w:val="apple-converted-space"/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t> </w:t>
      </w:r>
      <w:r w:rsidRPr="00EC1B84">
        <w:rPr>
          <w:rFonts w:ascii="Traditional Arabic" w:hAnsi="Traditional Arabic" w:cs="Traditional Arabic"/>
          <w:b/>
          <w:bCs/>
          <w:color w:val="66FF99"/>
          <w:sz w:val="48"/>
          <w:szCs w:val="48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الاستعارة صورة فنيه تتميز من التشبيه لأنها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اكثر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خيالاً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اجمل</w:t>
      </w:r>
      <w:proofErr w:type="spellEnd"/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صورة و سر تأثيرها يكمن في تأليف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الافاظ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ابتكار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</w:p>
    <w:p w:rsidR="00E56BFD" w:rsidRPr="00E56BFD" w:rsidRDefault="00E56BFD" w:rsidP="00E56BFD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مما لا يجول في خاطر المرء العادي بل يحسنه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الاديب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او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الشاعر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</w:p>
    <w:p w:rsidR="00535E38" w:rsidRPr="00E56BFD" w:rsidRDefault="00E56BFD" w:rsidP="00E56BFD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</w:t>
      </w:r>
    </w:p>
    <w:p w:rsidR="00535E38" w:rsidRDefault="00535E38" w:rsidP="00535E38">
      <w:pPr>
        <w:rPr>
          <w:rFonts w:ascii="Traditional Arabic" w:hAnsi="Traditional Arabic" w:cs="Traditional Arabic" w:hint="cs"/>
          <w:b/>
          <w:bCs/>
          <w:color w:val="000000"/>
          <w:sz w:val="18"/>
          <w:szCs w:val="18"/>
          <w:shd w:val="clear" w:color="auto" w:fill="F8F8F8"/>
          <w:rtl/>
        </w:rPr>
      </w:pPr>
    </w:p>
    <w:p w:rsidR="004E3446" w:rsidRPr="00E56BFD" w:rsidRDefault="00535E38" w:rsidP="00E56BFD">
      <w:pP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</w:pPr>
      <w:r w:rsidRP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                                                                                                                                            </w:t>
      </w:r>
      <w:r w:rsid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                            </w:t>
      </w:r>
      <w:r w:rsidRPr="00E56BFD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8F8F8"/>
          <w:rtl/>
        </w:rPr>
        <w:t xml:space="preserve">                                                                                                      </w:t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الذي وهبه الله تعالى استعداداً سليماً لربط المعاني و توليد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بعضهامن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البعض الآخر فحين درسنا التشبيه البليغ قلنا هو ما بقي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من التشبيه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طرفاة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اتينا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بمثال هو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انت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اسد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......الخ 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اردنا</w:t>
      </w:r>
      <w:proofErr w:type="spellEnd"/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تحويل الجملة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الى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استعارة قلنا رأيت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اسد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يرمي النبال فحذفنا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هذا المشبه 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ابقينا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على المشبه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هذه هي الاستعارة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الاستعارة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انواع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. و سوف اكتفي بذكر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اهمها</w:t>
      </w:r>
      <w:proofErr w:type="spellEnd"/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0" name="صورة 10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1" name="صورة 1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</w:p>
    <w:p w:rsidR="007E2D7B" w:rsidRDefault="007E2D7B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7E2D7B" w:rsidRDefault="007E2D7B" w:rsidP="00EC1B84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4E3446" w:rsidRDefault="004E3446" w:rsidP="004E3446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535E38" w:rsidRDefault="007E2D7B" w:rsidP="00E56BFD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t>1)</w:t>
      </w:r>
      <w:r w:rsidR="004E3446"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 xml:space="preserve">الاستعارة </w:t>
      </w:r>
      <w:proofErr w:type="spellStart"/>
      <w:r w:rsidR="004E3446"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>التصريحية</w:t>
      </w:r>
      <w:proofErr w:type="spellEnd"/>
      <w:r w:rsidR="004E3446" w:rsidRPr="00EC1B84">
        <w:rPr>
          <w:rStyle w:val="apple-converted-space"/>
          <w:rFonts w:ascii="Traditional Arabic" w:hAnsi="Traditional Arabic" w:cs="Traditional Arabic"/>
          <w:b/>
          <w:bCs/>
          <w:color w:val="CCCC00"/>
          <w:sz w:val="32"/>
          <w:szCs w:val="32"/>
          <w:shd w:val="clear" w:color="auto" w:fill="F8F8F8"/>
        </w:rPr>
        <w:t> </w:t>
      </w:r>
      <w:r w:rsidR="004E3446" w:rsidRPr="00EC1B84">
        <w:rPr>
          <w:rFonts w:ascii="Traditional Arabic" w:hAnsi="Traditional Arabic" w:cs="Traditional Arabic"/>
          <w:b/>
          <w:bCs/>
          <w:color w:val="CCCC00"/>
          <w:sz w:val="32"/>
          <w:szCs w:val="32"/>
          <w:shd w:val="clear" w:color="auto" w:fill="F8F8F8"/>
        </w:rPr>
        <w:br/>
      </w:r>
      <w:r w:rsidR="004E3446" w:rsidRPr="00EC1B84">
        <w:rPr>
          <w:rFonts w:ascii="Traditional Arabic" w:hAnsi="Traditional Arabic" w:cs="Traditional Arabic"/>
          <w:b/>
          <w:bCs/>
          <w:color w:val="66FF99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اليك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هذا البيت توضيح لها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535E38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                                                                         </w:t>
      </w:r>
    </w:p>
    <w:p w:rsidR="00EC1B84" w:rsidRDefault="00535E38" w:rsidP="00E56BFD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  <w:t xml:space="preserve">                  </w:t>
      </w:r>
      <w:r w:rsidR="00EC1B84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فلم </w:t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8F8F8"/>
          <w:rtl/>
        </w:rPr>
        <w:t>أ</w:t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ر قلبي من مشى البحر نحوه *** ولا رجلاً قامت تعانقه الأُسد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تجد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الشاعر استخدم لفظة البحر في البيت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او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بالاصح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في صدر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البيت في حين انه لم يقصد البحر المعروف بل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اراد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الممدوح الكريم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لشبه واضح بين دلالة اللفظتين فالبحر واسع و خيراته كثيرة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كذلك الممدوح فهو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عميم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الخير و الفضل و الدليل على انه قصد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lastRenderedPageBreak/>
        <w:t>الممدوح الكريم انه استخدم الفعل مشى لأن البحر لا يمشي بل الذي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يمشي هو الكريم و انظر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الى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كلمة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الاسد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في عجز البيت تجد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الشاعر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لم يرد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بها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تلك الحيوانات المفترسة بل انه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اراد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الشجعان لشبه واضح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بين دلالتي اللفظتين و هو القدرة و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الاقدام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بدليل الفعل تعانقه نعود</w:t>
      </w:r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لى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البيت فنجد تشبيهين حذف منهما لفظ المشبه ووضع بديلاً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عنهما لفظ المشبه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على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المشبه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هو عين المشبه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فالأستعاره</w:t>
      </w:r>
      <w:proofErr w:type="spellEnd"/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هي في هذه الحال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تصريحية</w:t>
      </w:r>
      <w:proofErr w:type="spellEnd"/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ملاحظة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الاستعارة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التصريحية</w:t>
      </w:r>
      <w:proofErr w:type="spellEnd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هي التي صرح فيها بلفظ المشبه </w:t>
      </w:r>
      <w:proofErr w:type="spellStart"/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="004E3446"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="004E3446"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</w:t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2" name="صورة 1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3" name="صورة 1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3446"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</w:p>
    <w:p w:rsidR="00EC1B84" w:rsidRDefault="004E3446" w:rsidP="004E3446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القسم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الاخر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هو</w:t>
      </w:r>
    </w:p>
    <w:p w:rsidR="00535E38" w:rsidRPr="00E56BFD" w:rsidRDefault="004E3446" w:rsidP="00E56BFD">
      <w:pPr>
        <w:rPr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="007E2D7B"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t>2)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 xml:space="preserve">الاستعارة </w:t>
      </w:r>
      <w:proofErr w:type="spellStart"/>
      <w:r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>المكنيه</w:t>
      </w:r>
      <w:proofErr w:type="spellEnd"/>
      <w:r w:rsidRPr="00EC1B84">
        <w:rPr>
          <w:rStyle w:val="apple-converted-space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</w:rPr>
        <w:t> </w:t>
      </w:r>
      <w:r w:rsidR="00535E38" w:rsidRPr="00535E38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                         </w:t>
      </w:r>
      <w:r w:rsidR="00535E38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                                </w:t>
      </w:r>
      <w:r w:rsidR="00E56BFD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</w:t>
      </w:r>
      <w:r w:rsidR="00535E38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                                                                        </w:t>
      </w:r>
      <w:r w:rsidR="00E56BFD">
        <w:rPr>
          <w:rFonts w:ascii="Traditional Arabic" w:hAnsi="Traditional Arabic" w:cs="Traditional Arabic" w:hint="cs"/>
          <w:b/>
          <w:bCs/>
          <w:color w:val="262626" w:themeColor="text1" w:themeTint="D9"/>
          <w:sz w:val="20"/>
          <w:szCs w:val="20"/>
          <w:shd w:val="clear" w:color="auto" w:fill="F8F8F8"/>
          <w:rtl/>
        </w:rPr>
        <w:t xml:space="preserve">                               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اذا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كانت الاستعارة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التصريحية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تعتمد على ذكر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فأن الاستعارة المكنية تعتمد على حذفه و هذا هو الفارق بينهما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انظر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الى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قوله تعالى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 xml:space="preserve"> (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و اخفض لهما جناح الذل من الرحمة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 xml:space="preserve"> )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الاسراء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24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نجد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الآية الكريمة شبهت الذل بطائر ذي جناح فالذل مشبه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الطائر 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ثم حذف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الطائر و رمز له بشيءٍ من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لوازمة</w:t>
      </w:r>
      <w:proofErr w:type="spellEnd"/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هو الجناح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اي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انه كنى عن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لم يصرح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ذكر القرينة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دليلاً عليه و هي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اثبات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الجناح الذي يطير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على سبيل الاستعارة المكنية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ملاحظة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الاستعارة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المكنيه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صورة فنيه تدعو القارئ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الى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تأمل المعنى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بعد حذف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....</w:t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4" name="صورة 1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ahoma" w:hAnsi="Tahoma" w:cs="Tahoma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5" name="صورة 1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t>...</w:t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="00EC1B84"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lastRenderedPageBreak/>
        <w:t>3)</w:t>
      </w:r>
      <w:r w:rsidR="007E2D7B">
        <w:rPr>
          <w:rStyle w:val="apple-style-span"/>
          <w:rFonts w:ascii="Traditional Arabic" w:hAnsi="Traditional Arabic" w:cs="Traditional Arabic" w:hint="cs"/>
          <w:b/>
          <w:bCs/>
          <w:color w:val="CCCC00"/>
          <w:sz w:val="48"/>
          <w:szCs w:val="48"/>
          <w:shd w:val="clear" w:color="auto" w:fill="F8F8F8"/>
          <w:rtl/>
        </w:rPr>
        <w:t>ا</w:t>
      </w:r>
      <w:r w:rsidRPr="00EC1B84">
        <w:rPr>
          <w:rStyle w:val="apple-style-span"/>
          <w:rFonts w:ascii="Traditional Arabic" w:hAnsi="Traditional Arabic" w:cs="Traditional Arabic"/>
          <w:b/>
          <w:bCs/>
          <w:color w:val="CCCC00"/>
          <w:sz w:val="48"/>
          <w:szCs w:val="48"/>
          <w:shd w:val="clear" w:color="auto" w:fill="F8F8F8"/>
          <w:rtl/>
        </w:rPr>
        <w:t>لاستعارة التمثيلية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هذا نوع ثالث من الاستعارات فيه كمال التعبير الفني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يستخدمة</w:t>
      </w:r>
      <w:proofErr w:type="spellEnd"/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الكاتب من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اقوال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مأثورة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امثال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مضروبه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مثلاً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قوله تعالى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 xml:space="preserve">( 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لو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انزلنا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 هذا القرآن على جبل لرأته خاشعاً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متصدعاً من خشية الله</w:t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 xml:space="preserve"> ))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وقول حسين رضي الله عنه لا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اعطيكم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 بيدي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اعطاء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 xml:space="preserve"> الذليل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  <w:rtl/>
        </w:rPr>
        <w:t>و لا افر فرار العبيد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لا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اريد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تطويل الشرح عليكم سأشرح الآية الكريمة نجد</w:t>
      </w:r>
    </w:p>
    <w:p w:rsidR="00535E38" w:rsidRDefault="004E3446" w:rsidP="00535E38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في الآية تشبيهاً لحال القرن الكريم في علوه و قدرة</w:t>
      </w:r>
    </w:p>
    <w:p w:rsidR="004E3446" w:rsidRDefault="004E3446" w:rsidP="007E2D7B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قوة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تأثيرة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ما يتضمن من مواعظ و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زواجر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بحال لو انه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انزل على جبل و فهم هذا الجبل و تدبر ما فيه لخشع</w:t>
      </w:r>
      <w:r w:rsidRPr="004E3446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 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و تصدع رهبة من الله على رغم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صلابتة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غلظته ثم استُعير</w:t>
      </w: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التركيب الدال على المشبه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به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و هو الخشوع الذي هو من خصائص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الانسان</w:t>
      </w:r>
      <w:proofErr w:type="spellEnd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 xml:space="preserve"> للمشبه و هو الجبل على سبيل الاستعارة </w:t>
      </w:r>
      <w:proofErr w:type="spellStart"/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  <w:rtl/>
        </w:rPr>
        <w:t>التمثيليه</w:t>
      </w:r>
      <w:proofErr w:type="spellEnd"/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</w:t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6" name="صورة 1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Fonts w:ascii="Traditional Arabic" w:hAnsi="Traditional Arabic" w:cs="Traditional Arabic"/>
          <w:b/>
          <w:bCs/>
          <w:noProof/>
          <w:color w:val="000000"/>
          <w:sz w:val="32"/>
          <w:szCs w:val="32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17" name="صورة 1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344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t>....</w:t>
      </w:r>
    </w:p>
    <w:p w:rsidR="004E3446" w:rsidRDefault="004E3446" w:rsidP="004E3446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4E3446" w:rsidRDefault="004E3446" w:rsidP="004E3446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4E3446" w:rsidRDefault="004E3446" w:rsidP="004E3446">
      <w:pP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shd w:val="clear" w:color="auto" w:fill="F8F8F8"/>
          <w:rtl/>
        </w:rPr>
      </w:pPr>
    </w:p>
    <w:p w:rsidR="00535E38" w:rsidRDefault="004E3446" w:rsidP="007E2D7B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</w:pPr>
      <w:r w:rsidRPr="004E3446">
        <w:rPr>
          <w:rFonts w:ascii="Traditional Arabic" w:hAnsi="Traditional Arabic" w:cs="Traditional Arabic"/>
          <w:b/>
          <w:bCs/>
          <w:color w:val="000000"/>
          <w:sz w:val="32"/>
          <w:szCs w:val="32"/>
          <w:shd w:val="clear" w:color="auto" w:fill="F8F8F8"/>
        </w:rPr>
        <w:lastRenderedPageBreak/>
        <w:br/>
      </w:r>
      <w:r w:rsidRPr="007E2D7B">
        <w:rPr>
          <w:rStyle w:val="apple-style-span"/>
          <w:rFonts w:ascii="Traditional Arabic" w:hAnsi="Traditional Arabic" w:cs="Traditional Arabic"/>
          <w:b/>
          <w:bCs/>
          <w:color w:val="FF0000"/>
          <w:sz w:val="72"/>
          <w:szCs w:val="72"/>
          <w:shd w:val="clear" w:color="auto" w:fill="F8F8F8"/>
          <w:rtl/>
        </w:rPr>
        <w:t>و الخلا</w:t>
      </w:r>
      <w:r w:rsidR="007E2D7B">
        <w:rPr>
          <w:rStyle w:val="apple-style-span"/>
          <w:rFonts w:ascii="Traditional Arabic" w:hAnsi="Traditional Arabic" w:cs="Traditional Arabic" w:hint="cs"/>
          <w:b/>
          <w:bCs/>
          <w:color w:val="FF0000"/>
          <w:sz w:val="72"/>
          <w:szCs w:val="72"/>
          <w:shd w:val="clear" w:color="auto" w:fill="F8F8F8"/>
          <w:rtl/>
        </w:rPr>
        <w:t>صة:</w:t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ascii="Tahoma" w:hAnsi="Tahoma" w:cs="Tahoma"/>
          <w:b/>
          <w:bCs/>
          <w:color w:val="000000"/>
          <w:sz w:val="32"/>
          <w:szCs w:val="32"/>
          <w:shd w:val="clear" w:color="auto" w:fill="F8F8F8"/>
        </w:rPr>
        <w:br/>
      </w:r>
      <w:r w:rsidRPr="004E3446">
        <w:rPr>
          <w:rFonts w:hint="cs"/>
          <w:sz w:val="32"/>
          <w:szCs w:val="32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 xml:space="preserve">1-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الاستعارة ابلغ من التشبيه و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اوسع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خيالاً لأنها تشبيه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حذف احد طرفيه و هما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أ- المشبه و يقال له مستعار له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ب- المشبه و يقال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المستعارمنه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 xml:space="preserve">2-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و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الاستعارة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انواع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عديدة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اهمها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التصريحية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المكنية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التمثيلية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 xml:space="preserve">3-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تركيب الاستعارة يختلف من عصر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الى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عصر و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اجمل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الاستعارات ما كانت مؤثرة في النفس و ناسبت العصر الذي قيلت فيه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....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544" name="صورة 54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8F8F8"/>
        </w:rPr>
        <w:drawing>
          <wp:inline distT="0" distB="0" distL="0" distR="0">
            <wp:extent cx="171450" cy="161925"/>
            <wp:effectExtent l="19050" t="0" r="0" b="0"/>
            <wp:docPr id="545" name="صورة 54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...</w:t>
      </w:r>
    </w:p>
    <w:p w:rsidR="00E56BFD" w:rsidRDefault="004E3446" w:rsidP="00E236E0">
      <w:pPr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الكناية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ملخصه في عده سطور في هذا الشعر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 xml:space="preserve">حمال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الوية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هباط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اودية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شهاد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>امدية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shd w:val="clear" w:color="auto" w:fill="F8F8F8"/>
          <w:rtl/>
        </w:rPr>
        <w:t xml:space="preserve"> للجيش جرار1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="007E2D7B"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>(1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 xml:space="preserve">- 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 xml:space="preserve">حمال </w:t>
      </w:r>
      <w:proofErr w:type="spellStart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الوية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عن قائد الجيش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 xml:space="preserve">2- </w:t>
      </w:r>
      <w:r w:rsidR="007E2D7B" w:rsidRPr="007E2D7B">
        <w:rPr>
          <w:rStyle w:val="apple-style-span"/>
          <w:rFonts w:ascii="Tahoma" w:hAnsi="Tahoma" w:cs="Tahoma" w:hint="cs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)</w:t>
      </w:r>
      <w:proofErr w:type="spellStart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هباط</w:t>
      </w:r>
      <w:proofErr w:type="spellEnd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 xml:space="preserve"> </w:t>
      </w:r>
      <w:proofErr w:type="spellStart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ا</w:t>
      </w:r>
      <w:r w:rsidR="007E2D7B" w:rsidRPr="007E2D7B">
        <w:rPr>
          <w:rStyle w:val="apple-style-span"/>
          <w:rFonts w:ascii="Tahoma" w:hAnsi="Tahoma" w:cs="Tahoma" w:hint="cs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و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دية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على انه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مقدام لا يهاب شيء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="007E2D7B"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>(</w:t>
      </w:r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 xml:space="preserve">3 </w:t>
      </w:r>
      <w:proofErr w:type="spellStart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شهاد</w:t>
      </w:r>
      <w:proofErr w:type="spellEnd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 xml:space="preserve"> </w:t>
      </w:r>
      <w:proofErr w:type="spellStart"/>
      <w:r w:rsidRPr="007E2D7B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اندية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7E2D7B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كناية على انه من رؤساء القوم و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اصحاب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الكلمة فيهم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Pr="00E236E0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</w:rPr>
        <w:t>4</w:t>
      </w:r>
      <w:r w:rsidR="007E2D7B" w:rsidRPr="00E236E0">
        <w:rPr>
          <w:rStyle w:val="apple-style-span"/>
          <w:rFonts w:ascii="Tahoma" w:hAnsi="Tahoma" w:cs="Tahoma" w:hint="cs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)</w:t>
      </w:r>
      <w:r w:rsidRPr="00E236E0">
        <w:rPr>
          <w:rStyle w:val="apple-style-span"/>
          <w:rFonts w:ascii="Tahoma" w:hAnsi="Tahoma" w:cs="Tahoma"/>
          <w:b/>
          <w:bCs/>
          <w:color w:val="D99594" w:themeColor="accent2" w:themeTint="99"/>
          <w:sz w:val="20"/>
          <w:szCs w:val="20"/>
          <w:shd w:val="clear" w:color="auto" w:fill="F8F8F8"/>
          <w:rtl/>
        </w:rPr>
        <w:t>للجيش جرار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</w:t>
      </w:r>
      <w:r w:rsidR="00E236E0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: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كناية عن جرأته في خوض الوغى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و الخلاصة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الكناية لون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الوان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البيان التي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اكثر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البلغاء منها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الكناية يحتمل معنيين مقبولان استعمالاً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الاول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 xml:space="preserve"> قريب ظاهر لا يريده المتكلم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8F8F8"/>
          <w:rtl/>
        </w:rPr>
        <w:t>الثاني بعيد مضمر هو الذي يريده و هو المقصود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t> </w:t>
      </w:r>
      <w:r w:rsidR="00E56BFD"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.</w:t>
      </w:r>
    </w:p>
    <w:p w:rsidR="00E56BFD" w:rsidRDefault="00E56BFD" w:rsidP="007E2D7B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8F8F8"/>
          <w:rtl/>
        </w:rPr>
        <w:t>..................................................................................................................</w:t>
      </w:r>
    </w:p>
    <w:p w:rsidR="00E56BFD" w:rsidRDefault="00E56BFD" w:rsidP="00E56BFD">
      <w:pPr>
        <w:pStyle w:val="a6"/>
        <w:jc w:val="center"/>
        <w:rPr>
          <w:rFonts w:ascii="Tahoma" w:hAnsi="Tahoma" w:cs="Tahoma"/>
          <w:color w:val="003E69"/>
          <w:sz w:val="20"/>
          <w:szCs w:val="20"/>
          <w:shd w:val="clear" w:color="auto" w:fill="F6F6F6"/>
        </w:rPr>
      </w:pPr>
      <w:r>
        <w:rPr>
          <w:rFonts w:ascii="Tribuchet MS" w:hAnsi="Tribuchet MS" w:cs="Tahoma"/>
          <w:noProof/>
          <w:color w:val="FF00FF"/>
          <w:sz w:val="36"/>
          <w:szCs w:val="36"/>
          <w:shd w:val="clear" w:color="auto" w:fill="F6F6F6"/>
        </w:rPr>
        <w:drawing>
          <wp:inline distT="0" distB="0" distL="0" distR="0">
            <wp:extent cx="171450" cy="161925"/>
            <wp:effectExtent l="19050" t="0" r="0" b="0"/>
            <wp:docPr id="552" name="صورة 55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ibuchet MS" w:hAnsi="Tribuchet MS" w:cs="Tahoma" w:hint="cs"/>
          <w:color w:val="FF00FF"/>
          <w:sz w:val="36"/>
          <w:szCs w:val="36"/>
          <w:shd w:val="clear" w:color="auto" w:fill="F6F6F6"/>
          <w:rtl/>
        </w:rPr>
        <w:t xml:space="preserve">أتمنى </w:t>
      </w:r>
      <w:r>
        <w:rPr>
          <w:rFonts w:ascii="Tribuchet MS" w:hAnsi="Tribuchet MS" w:cs="Tahoma"/>
          <w:color w:val="FF00FF"/>
          <w:sz w:val="36"/>
          <w:szCs w:val="36"/>
          <w:shd w:val="clear" w:color="auto" w:fill="F6F6F6"/>
          <w:rtl/>
        </w:rPr>
        <w:t>لكم التفوق والنجاح</w:t>
      </w:r>
    </w:p>
    <w:p w:rsidR="00E56BFD" w:rsidRPr="00E56BFD" w:rsidRDefault="004E3446" w:rsidP="00E56BFD">
      <w:pPr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8F8F8"/>
        </w:rPr>
        <w:br/>
      </w:r>
      <w:r w:rsidR="00E56BFD" w:rsidRPr="00E56BFD">
        <w:rPr>
          <w:rFonts w:ascii="Traditional Arabic" w:hAnsi="Traditional Arabic" w:cs="Traditional Arabic" w:hint="cs"/>
          <w:b/>
          <w:bCs/>
          <w:color w:val="66FF99"/>
          <w:sz w:val="72"/>
          <w:szCs w:val="72"/>
          <w:shd w:val="clear" w:color="auto" w:fill="F8F8F8"/>
          <w:rtl/>
        </w:rPr>
        <w:t>إعداد</w:t>
      </w:r>
      <w:r w:rsidR="00E56BFD"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  <w:t>:</w:t>
      </w:r>
      <w:r w:rsidR="00535E38" w:rsidRPr="00E56BFD"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  <w:t xml:space="preserve"> </w:t>
      </w:r>
      <w:r w:rsidR="00E56BFD" w:rsidRPr="00E56BFD"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  <w:t>رَحيق الورد</w:t>
      </w:r>
    </w:p>
    <w:p w:rsidR="00E56BFD" w:rsidRPr="00E56BFD" w:rsidRDefault="00E56BFD" w:rsidP="007E2D7B">
      <w:pPr>
        <w:rPr>
          <w:rFonts w:ascii="Traditional Arabic" w:hAnsi="Traditional Arabic" w:cs="Traditional Arabic" w:hint="cs"/>
          <w:b/>
          <w:bCs/>
          <w:color w:val="ED13BE"/>
          <w:sz w:val="72"/>
          <w:szCs w:val="72"/>
          <w:shd w:val="clear" w:color="auto" w:fill="F8F8F8"/>
          <w:rtl/>
        </w:rPr>
      </w:pPr>
    </w:p>
    <w:p w:rsidR="00535E38" w:rsidRDefault="00535E38" w:rsidP="007E2D7B">
      <w:pPr>
        <w:rPr>
          <w:rFonts w:ascii="Traditional Arabic" w:hAnsi="Traditional Arabic" w:cs="Traditional Arabic" w:hint="cs"/>
          <w:b/>
          <w:bCs/>
          <w:color w:val="000000"/>
          <w:sz w:val="72"/>
          <w:szCs w:val="72"/>
          <w:shd w:val="clear" w:color="auto" w:fill="F8F8F8"/>
          <w:rtl/>
        </w:rPr>
      </w:pPr>
    </w:p>
    <w:p w:rsidR="00535E38" w:rsidRDefault="00535E38" w:rsidP="007E2D7B">
      <w:pPr>
        <w:rPr>
          <w:rFonts w:ascii="Traditional Arabic" w:hAnsi="Traditional Arabic" w:cs="Traditional Arabic" w:hint="cs"/>
          <w:b/>
          <w:bCs/>
          <w:color w:val="000000"/>
          <w:sz w:val="72"/>
          <w:szCs w:val="72"/>
          <w:shd w:val="clear" w:color="auto" w:fill="F8F8F8"/>
          <w:rtl/>
        </w:rPr>
      </w:pPr>
    </w:p>
    <w:p w:rsidR="00535E38" w:rsidRDefault="00535E38" w:rsidP="007E2D7B">
      <w:pPr>
        <w:rPr>
          <w:rFonts w:ascii="Traditional Arabic" w:hAnsi="Traditional Arabic" w:cs="Traditional Arabic" w:hint="cs"/>
          <w:b/>
          <w:bCs/>
          <w:color w:val="000000"/>
          <w:sz w:val="72"/>
          <w:szCs w:val="72"/>
          <w:shd w:val="clear" w:color="auto" w:fill="F8F8F8"/>
          <w:rtl/>
        </w:rPr>
      </w:pPr>
    </w:p>
    <w:p w:rsidR="00E56BFD" w:rsidRDefault="00535E38" w:rsidP="00535E38">
      <w:pPr>
        <w:rPr>
          <w:rFonts w:ascii="Traditional Arabic" w:hAnsi="Traditional Arabic" w:cs="Traditional Arabic" w:hint="cs"/>
          <w:b/>
          <w:bCs/>
          <w:color w:val="000000"/>
          <w:sz w:val="20"/>
          <w:szCs w:val="20"/>
          <w:shd w:val="clear" w:color="auto" w:fill="F8F8F8"/>
          <w:rtl/>
        </w:rPr>
      </w:pPr>
      <w:r w:rsidRPr="00E56BFD">
        <w:rPr>
          <w:rFonts w:ascii="Traditional Arabic" w:hAnsi="Traditional Arabic" w:cs="Traditional Arabic" w:hint="cs"/>
          <w:b/>
          <w:bCs/>
          <w:color w:val="000000"/>
          <w:sz w:val="20"/>
          <w:szCs w:val="20"/>
          <w:shd w:val="clear" w:color="auto" w:fill="F8F8F8"/>
          <w:rtl/>
        </w:rPr>
        <w:t xml:space="preserve">                           </w:t>
      </w:r>
    </w:p>
    <w:p w:rsidR="00E56BFD" w:rsidRDefault="00E56BFD" w:rsidP="00535E38">
      <w:pPr>
        <w:rPr>
          <w:rFonts w:ascii="Traditional Arabic" w:hAnsi="Traditional Arabic" w:cs="Traditional Arabic" w:hint="cs"/>
          <w:b/>
          <w:bCs/>
          <w:color w:val="000000"/>
          <w:sz w:val="20"/>
          <w:szCs w:val="20"/>
          <w:shd w:val="clear" w:color="auto" w:fill="F8F8F8"/>
          <w:rtl/>
        </w:rPr>
      </w:pPr>
    </w:p>
    <w:p w:rsidR="00535E38" w:rsidRPr="00E56BFD" w:rsidRDefault="00535E38" w:rsidP="00535E38">
      <w:pPr>
        <w:rPr>
          <w:rFonts w:ascii="Traditional Arabic" w:hAnsi="Traditional Arabic" w:cs="Traditional Arabic" w:hint="cs"/>
          <w:b/>
          <w:bCs/>
          <w:color w:val="000000"/>
          <w:sz w:val="20"/>
          <w:szCs w:val="20"/>
          <w:shd w:val="clear" w:color="auto" w:fill="F8F8F8"/>
          <w:rtl/>
        </w:rPr>
      </w:pPr>
    </w:p>
    <w:sectPr w:rsidR="00535E38" w:rsidRPr="00E56BFD" w:rsidSect="001B2CEB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21C" w:rsidRDefault="006A721C" w:rsidP="004E3446">
      <w:pPr>
        <w:spacing w:after="0" w:line="240" w:lineRule="auto"/>
      </w:pPr>
      <w:r>
        <w:separator/>
      </w:r>
    </w:p>
  </w:endnote>
  <w:endnote w:type="continuationSeparator" w:id="0">
    <w:p w:rsidR="006A721C" w:rsidRDefault="006A721C" w:rsidP="004E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ibuchet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62249"/>
      <w:docPartObj>
        <w:docPartGallery w:val="Page Numbers (Bottom of Page)"/>
        <w:docPartUnique/>
      </w:docPartObj>
    </w:sdtPr>
    <w:sdtContent>
      <w:p w:rsidR="00535E38" w:rsidRDefault="00535E38">
        <w:pPr>
          <w:pStyle w:val="a5"/>
        </w:pPr>
        <w:fldSimple w:instr=" PAGE   \* MERGEFORMAT ">
          <w:r w:rsidR="00E236E0" w:rsidRPr="00E236E0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535E38" w:rsidRDefault="00535E3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21C" w:rsidRDefault="006A721C" w:rsidP="004E3446">
      <w:pPr>
        <w:spacing w:after="0" w:line="240" w:lineRule="auto"/>
      </w:pPr>
      <w:r>
        <w:separator/>
      </w:r>
    </w:p>
  </w:footnote>
  <w:footnote w:type="continuationSeparator" w:id="0">
    <w:p w:rsidR="006A721C" w:rsidRDefault="006A721C" w:rsidP="004E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3446"/>
    <w:rsid w:val="001B2CEB"/>
    <w:rsid w:val="004E3446"/>
    <w:rsid w:val="00535E38"/>
    <w:rsid w:val="006A721C"/>
    <w:rsid w:val="007E2D7B"/>
    <w:rsid w:val="00B52B9C"/>
    <w:rsid w:val="00E236E0"/>
    <w:rsid w:val="00E56BFD"/>
    <w:rsid w:val="00EC1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B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E3446"/>
  </w:style>
  <w:style w:type="character" w:customStyle="1" w:styleId="apple-converted-space">
    <w:name w:val="apple-converted-space"/>
    <w:basedOn w:val="a0"/>
    <w:rsid w:val="004E3446"/>
  </w:style>
  <w:style w:type="character" w:styleId="Hyperlink">
    <w:name w:val="Hyperlink"/>
    <w:basedOn w:val="a0"/>
    <w:uiPriority w:val="99"/>
    <w:semiHidden/>
    <w:unhideWhenUsed/>
    <w:rsid w:val="004E3446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4E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E344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E3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E3446"/>
  </w:style>
  <w:style w:type="paragraph" w:styleId="a5">
    <w:name w:val="footer"/>
    <w:basedOn w:val="a"/>
    <w:link w:val="Char1"/>
    <w:uiPriority w:val="99"/>
    <w:unhideWhenUsed/>
    <w:rsid w:val="004E34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E3446"/>
  </w:style>
  <w:style w:type="paragraph" w:styleId="a6">
    <w:name w:val="Normal (Web)"/>
    <w:basedOn w:val="a"/>
    <w:uiPriority w:val="99"/>
    <w:semiHidden/>
    <w:unhideWhenUsed/>
    <w:rsid w:val="00E56BF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0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pc25</dc:creator>
  <cp:lastModifiedBy>pc25</cp:lastModifiedBy>
  <cp:revision>2</cp:revision>
  <dcterms:created xsi:type="dcterms:W3CDTF">2011-10-23T19:33:00Z</dcterms:created>
  <dcterms:modified xsi:type="dcterms:W3CDTF">2011-10-23T19:33:00Z</dcterms:modified>
</cp:coreProperties>
</file>