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372" w:rsidRPr="00455372" w:rsidRDefault="00455372" w:rsidP="00455372">
      <w:pPr>
        <w:spacing w:after="0" w:line="240" w:lineRule="auto"/>
        <w:rPr>
          <w:rFonts w:ascii="Arial" w:eastAsia="Times New Roman" w:hAnsi="Arial"/>
          <w:sz w:val="28"/>
          <w:szCs w:val="28"/>
          <w:rtl/>
        </w:rPr>
      </w:pPr>
      <w:r w:rsidRPr="00455372">
        <w:rPr>
          <w:rFonts w:ascii="Arial" w:hAnsi="Arial"/>
          <w:color w:val="FF0000"/>
          <w:sz w:val="28"/>
          <w:szCs w:val="28"/>
        </w:rPr>
        <w:sym w:font="Wingdings 2" w:char="F0A1"/>
      </w:r>
      <w:r w:rsidRPr="00455372">
        <w:rPr>
          <w:rFonts w:ascii="Arial" w:eastAsia="Times New Roman" w:hAnsi="Arial"/>
          <w:color w:val="FF0000"/>
          <w:sz w:val="28"/>
          <w:szCs w:val="28"/>
          <w:rtl/>
        </w:rPr>
        <w:t xml:space="preserve"> تعريف التأهيل ..</w:t>
      </w:r>
      <w:r w:rsidRPr="00455372">
        <w:rPr>
          <w:rFonts w:ascii="Arial" w:eastAsia="Times New Roman" w:hAnsi="Arial"/>
          <w:color w:val="50398B"/>
          <w:sz w:val="28"/>
          <w:szCs w:val="28"/>
          <w:rtl/>
        </w:rPr>
        <w:t xml:space="preserve">  </w:t>
      </w:r>
      <w:r w:rsidRPr="00455372">
        <w:rPr>
          <w:rFonts w:ascii="Arial" w:eastAsia="Times New Roman" w:hAnsi="Arial"/>
          <w:sz w:val="28"/>
          <w:szCs w:val="28"/>
          <w:rtl/>
        </w:rPr>
        <w:t xml:space="preserve">يعرف أنه استعادة الشخص المعوق لأقصى ما تسمح </w:t>
      </w:r>
      <w:proofErr w:type="spellStart"/>
      <w:r w:rsidRPr="00455372">
        <w:rPr>
          <w:rFonts w:ascii="Arial" w:eastAsia="Times New Roman" w:hAnsi="Arial"/>
          <w:sz w:val="28"/>
          <w:szCs w:val="28"/>
          <w:rtl/>
        </w:rPr>
        <w:t>به</w:t>
      </w:r>
      <w:proofErr w:type="spellEnd"/>
      <w:r w:rsidRPr="00455372">
        <w:rPr>
          <w:rFonts w:ascii="Arial" w:eastAsia="Times New Roman" w:hAnsi="Arial"/>
          <w:sz w:val="28"/>
          <w:szCs w:val="28"/>
          <w:rtl/>
        </w:rPr>
        <w:t xml:space="preserve"> قدراته في النواحي الجسمية و العقلية و الاجتماعية و المهنية</w:t>
      </w:r>
      <w:proofErr w:type="gramStart"/>
      <w:r w:rsidRPr="00455372">
        <w:rPr>
          <w:rFonts w:ascii="Arial" w:eastAsia="Times New Roman" w:hAnsi="Arial"/>
          <w:sz w:val="28"/>
          <w:szCs w:val="28"/>
          <w:rtl/>
        </w:rPr>
        <w:t xml:space="preserve"> و الاقتصادي</w:t>
      </w:r>
      <w:proofErr w:type="gramEnd"/>
      <w:r w:rsidRPr="00455372">
        <w:rPr>
          <w:rFonts w:ascii="Arial" w:eastAsia="Times New Roman" w:hAnsi="Arial"/>
          <w:sz w:val="28"/>
          <w:szCs w:val="28"/>
          <w:rtl/>
        </w:rPr>
        <w:t xml:space="preserve">ة , كما ينظر إلى التأهيل بأنه ( إعادة التكيف أو إعادة الأعداد للحياة ). </w:t>
      </w:r>
    </w:p>
    <w:p w:rsidR="00455372" w:rsidRPr="00455372" w:rsidRDefault="00455372" w:rsidP="00455372">
      <w:pPr>
        <w:spacing w:after="0" w:line="240" w:lineRule="auto"/>
        <w:rPr>
          <w:rFonts w:ascii="Arial" w:eastAsia="Times New Roman" w:hAnsi="Arial"/>
          <w:color w:val="FF0000"/>
          <w:sz w:val="28"/>
          <w:szCs w:val="28"/>
          <w:rtl/>
        </w:rPr>
      </w:pPr>
      <w:r w:rsidRPr="00455372">
        <w:rPr>
          <w:rFonts w:ascii="Arial" w:hAnsi="Arial"/>
          <w:color w:val="FF0000"/>
          <w:sz w:val="28"/>
          <w:szCs w:val="28"/>
        </w:rPr>
        <w:sym w:font="Wingdings 2" w:char="F0A1"/>
      </w:r>
      <w:r w:rsidRPr="00455372">
        <w:rPr>
          <w:rFonts w:ascii="Arial" w:eastAsia="Times New Roman" w:hAnsi="Arial"/>
          <w:color w:val="FF0000"/>
          <w:sz w:val="28"/>
          <w:szCs w:val="28"/>
          <w:rtl/>
        </w:rPr>
        <w:t xml:space="preserve"> تعريف ( قانون التأهيل رقم 39 سنة 1975 م ) :  </w:t>
      </w:r>
    </w:p>
    <w:p w:rsidR="00455372" w:rsidRDefault="00455372" w:rsidP="00455372">
      <w:pPr>
        <w:spacing w:after="0" w:line="240" w:lineRule="auto"/>
        <w:rPr>
          <w:rFonts w:ascii="Arial" w:eastAsia="Times New Roman" w:hAnsi="Arial" w:hint="cs"/>
          <w:sz w:val="28"/>
          <w:szCs w:val="28"/>
          <w:rtl/>
        </w:rPr>
      </w:pPr>
      <w:r w:rsidRPr="00455372">
        <w:rPr>
          <w:rFonts w:ascii="Arial" w:eastAsia="Times New Roman" w:hAnsi="Arial"/>
          <w:sz w:val="28"/>
          <w:szCs w:val="28"/>
          <w:rtl/>
        </w:rPr>
        <w:t xml:space="preserve">التأهيل هو تقديم الخدمات الاجتماعية و النفسية و الطبية و التعليمية و المهنية التي يلزم توفيرها للمعوق و أسرته لتمكينه من التغلب على الآثار السلبية التي نتجت عن </w:t>
      </w:r>
      <w:proofErr w:type="gramStart"/>
      <w:r w:rsidRPr="00455372">
        <w:rPr>
          <w:rFonts w:ascii="Arial" w:eastAsia="Times New Roman" w:hAnsi="Arial"/>
          <w:sz w:val="28"/>
          <w:szCs w:val="28"/>
          <w:rtl/>
        </w:rPr>
        <w:t>عجزه .</w:t>
      </w:r>
      <w:proofErr w:type="gramEnd"/>
      <w:r w:rsidRPr="00455372">
        <w:rPr>
          <w:rFonts w:ascii="Arial" w:eastAsia="Times New Roman" w:hAnsi="Arial"/>
          <w:sz w:val="28"/>
          <w:szCs w:val="28"/>
          <w:rtl/>
        </w:rPr>
        <w:t xml:space="preserve"> </w:t>
      </w:r>
    </w:p>
    <w:p w:rsidR="00455372" w:rsidRPr="00455372" w:rsidRDefault="00455372" w:rsidP="00455372">
      <w:pPr>
        <w:spacing w:after="0" w:line="240" w:lineRule="auto"/>
        <w:rPr>
          <w:rFonts w:ascii="Arial" w:hAnsi="Arial"/>
          <w:sz w:val="28"/>
          <w:szCs w:val="28"/>
          <w:rtl/>
        </w:rPr>
      </w:pPr>
      <w:r w:rsidRPr="00455372">
        <w:rPr>
          <w:rFonts w:ascii="Arial" w:hAnsi="Arial"/>
          <w:color w:val="FF0000"/>
          <w:sz w:val="28"/>
          <w:szCs w:val="28"/>
        </w:rPr>
        <w:sym w:font="Wingdings 2" w:char="F0A1"/>
      </w:r>
      <w:r w:rsidRPr="00455372">
        <w:rPr>
          <w:rFonts w:ascii="Arial" w:eastAsia="Times New Roman" w:hAnsi="Arial"/>
          <w:color w:val="FF0000"/>
          <w:sz w:val="28"/>
          <w:szCs w:val="28"/>
          <w:rtl/>
        </w:rPr>
        <w:t xml:space="preserve"> تعريف لجنة منظمة الصحة العالمية في عام 1969 </w:t>
      </w:r>
      <w:proofErr w:type="gramStart"/>
      <w:r w:rsidRPr="00455372">
        <w:rPr>
          <w:rFonts w:ascii="Arial" w:eastAsia="Times New Roman" w:hAnsi="Arial"/>
          <w:color w:val="FF0000"/>
          <w:sz w:val="28"/>
          <w:szCs w:val="28"/>
          <w:rtl/>
        </w:rPr>
        <w:t>م :</w:t>
      </w:r>
      <w:proofErr w:type="gramEnd"/>
      <w:r w:rsidRPr="00455372">
        <w:rPr>
          <w:rFonts w:ascii="Arial" w:eastAsia="Times New Roman" w:hAnsi="Arial"/>
          <w:color w:val="50398B"/>
          <w:sz w:val="28"/>
          <w:szCs w:val="28"/>
          <w:rtl/>
        </w:rPr>
        <w:t xml:space="preserve"> </w:t>
      </w:r>
      <w:r w:rsidRPr="00455372">
        <w:rPr>
          <w:rFonts w:ascii="Arial" w:eastAsia="Times New Roman" w:hAnsi="Arial"/>
          <w:sz w:val="28"/>
          <w:szCs w:val="28"/>
        </w:rPr>
        <w:br/>
      </w:r>
      <w:r w:rsidRPr="00455372">
        <w:rPr>
          <w:rFonts w:ascii="Arial" w:hAnsi="Arial"/>
          <w:sz w:val="28"/>
          <w:szCs w:val="28"/>
          <w:rtl/>
        </w:rPr>
        <w:t xml:space="preserve">التأهيل هو الاستخدام المنسق و المجتمع  للتدابير الطبية و الاجتماعية و التربوية و المهنية في تدريب الفرد ( أو أعادة تدريبه ) للوصول إلى أعلى مستوى ممكن من القدرة الوظيفية . </w:t>
      </w:r>
    </w:p>
    <w:p w:rsidR="00455372" w:rsidRPr="00455372" w:rsidRDefault="00455372" w:rsidP="00455372">
      <w:pPr>
        <w:spacing w:after="0" w:line="240" w:lineRule="auto"/>
        <w:rPr>
          <w:rFonts w:ascii="Arial" w:hAnsi="Arial"/>
          <w:color w:val="FF0000"/>
          <w:sz w:val="28"/>
          <w:szCs w:val="28"/>
          <w:rtl/>
        </w:rPr>
      </w:pPr>
      <w:r w:rsidRPr="00455372">
        <w:rPr>
          <w:rFonts w:ascii="Arial" w:hAnsi="Arial"/>
          <w:color w:val="FF0000"/>
          <w:sz w:val="28"/>
          <w:szCs w:val="28"/>
        </w:rPr>
        <w:sym w:font="Wingdings 2" w:char="F097"/>
      </w:r>
      <w:r w:rsidRPr="00455372">
        <w:rPr>
          <w:rFonts w:ascii="Arial" w:hAnsi="Arial"/>
          <w:color w:val="FF0000"/>
          <w:sz w:val="28"/>
          <w:szCs w:val="28"/>
          <w:rtl/>
        </w:rPr>
        <w:t xml:space="preserve"> المعنى العام للتأهيل ..</w:t>
      </w:r>
    </w:p>
    <w:p w:rsidR="00455372" w:rsidRPr="00455372" w:rsidRDefault="00455372" w:rsidP="00455372">
      <w:pPr>
        <w:spacing w:after="0" w:line="240" w:lineRule="auto"/>
        <w:rPr>
          <w:rFonts w:ascii="Arial" w:eastAsia="Times New Roman" w:hAnsi="Arial"/>
          <w:sz w:val="28"/>
          <w:szCs w:val="28"/>
          <w:rtl/>
        </w:rPr>
      </w:pPr>
      <w:r w:rsidRPr="00455372">
        <w:rPr>
          <w:rFonts w:ascii="Arial" w:hAnsi="Arial"/>
          <w:sz w:val="28"/>
          <w:szCs w:val="28"/>
          <w:rtl/>
        </w:rPr>
        <w:t xml:space="preserve">هو مجموعة الخدمات و الوسائل و الأساليب و التسهيلات المتخصصة التي تهدف إلى تصحيح العجز الجسمي أو </w:t>
      </w:r>
      <w:proofErr w:type="gramStart"/>
      <w:r w:rsidRPr="00455372">
        <w:rPr>
          <w:rFonts w:ascii="Arial" w:hAnsi="Arial"/>
          <w:sz w:val="28"/>
          <w:szCs w:val="28"/>
          <w:rtl/>
        </w:rPr>
        <w:t>العقلي ,</w:t>
      </w:r>
      <w:proofErr w:type="gramEnd"/>
      <w:r w:rsidRPr="00455372">
        <w:rPr>
          <w:rFonts w:ascii="Arial" w:hAnsi="Arial"/>
          <w:sz w:val="28"/>
          <w:szCs w:val="28"/>
          <w:rtl/>
        </w:rPr>
        <w:t xml:space="preserve"> كما تسعى إلى مساعدة الشخص المعوق على التكيف عن طريق الإرشاد النفسي</w:t>
      </w:r>
      <w:r w:rsidRPr="00455372">
        <w:rPr>
          <w:rFonts w:ascii="Arial" w:hAnsi="Arial" w:hint="cs"/>
          <w:sz w:val="28"/>
          <w:szCs w:val="28"/>
          <w:rtl/>
        </w:rPr>
        <w:t xml:space="preserve"> </w:t>
      </w:r>
      <w:r w:rsidRPr="00455372">
        <w:rPr>
          <w:rFonts w:ascii="Arial" w:hAnsi="Arial"/>
          <w:sz w:val="28"/>
          <w:szCs w:val="28"/>
          <w:rtl/>
        </w:rPr>
        <w:t>و التوجيه المهني بالإضافة إلى تدريب العمل و التشغيل .</w:t>
      </w:r>
    </w:p>
    <w:p w:rsidR="00455372" w:rsidRPr="00455372" w:rsidRDefault="00455372" w:rsidP="00455372">
      <w:pPr>
        <w:spacing w:after="0" w:line="240" w:lineRule="auto"/>
        <w:rPr>
          <w:rFonts w:ascii="Arial" w:hAnsi="Arial"/>
          <w:b/>
          <w:bCs/>
          <w:color w:val="FF0000"/>
          <w:sz w:val="24"/>
          <w:szCs w:val="24"/>
          <w:rtl/>
        </w:rPr>
      </w:pPr>
      <w:r w:rsidRPr="00455372">
        <w:rPr>
          <w:rFonts w:ascii="Arial" w:hAnsi="Arial"/>
          <w:b/>
          <w:bCs/>
          <w:color w:val="FF0000"/>
          <w:sz w:val="24"/>
          <w:szCs w:val="24"/>
        </w:rPr>
        <w:sym w:font="Wingdings 2" w:char="F097"/>
      </w:r>
      <w:r w:rsidRPr="00455372">
        <w:rPr>
          <w:rFonts w:ascii="Arial" w:hAnsi="Arial"/>
          <w:b/>
          <w:bCs/>
          <w:color w:val="FF0000"/>
          <w:sz w:val="24"/>
          <w:szCs w:val="24"/>
          <w:rtl/>
        </w:rPr>
        <w:t xml:space="preserve"> التأهيل </w:t>
      </w:r>
      <w:r w:rsidRPr="00455372">
        <w:rPr>
          <w:rFonts w:ascii="Arial" w:hAnsi="Arial"/>
          <w:b/>
          <w:bCs/>
          <w:color w:val="FF0000"/>
          <w:sz w:val="24"/>
          <w:szCs w:val="24"/>
        </w:rPr>
        <w:t xml:space="preserve">Habilitation </w:t>
      </w:r>
      <w:r w:rsidRPr="00455372">
        <w:rPr>
          <w:rFonts w:ascii="Arial" w:hAnsi="Arial"/>
          <w:b/>
          <w:bCs/>
          <w:color w:val="FF0000"/>
          <w:sz w:val="24"/>
          <w:szCs w:val="24"/>
          <w:rtl/>
        </w:rPr>
        <w:t xml:space="preserve">   و أعادة التأهيل </w:t>
      </w:r>
      <w:proofErr w:type="gramStart"/>
      <w:r w:rsidRPr="00455372">
        <w:rPr>
          <w:rFonts w:ascii="Arial" w:hAnsi="Arial"/>
          <w:b/>
          <w:bCs/>
          <w:color w:val="FF0000"/>
          <w:sz w:val="24"/>
          <w:szCs w:val="24"/>
        </w:rPr>
        <w:t xml:space="preserve">Rehabilitation </w:t>
      </w:r>
      <w:r w:rsidRPr="00455372">
        <w:rPr>
          <w:rFonts w:ascii="Arial" w:hAnsi="Arial"/>
          <w:b/>
          <w:bCs/>
          <w:color w:val="FF0000"/>
          <w:sz w:val="24"/>
          <w:szCs w:val="24"/>
          <w:rtl/>
        </w:rPr>
        <w:t xml:space="preserve"> :</w:t>
      </w:r>
      <w:proofErr w:type="gramEnd"/>
      <w:r w:rsidRPr="00455372">
        <w:rPr>
          <w:rFonts w:ascii="Arial" w:hAnsi="Arial"/>
          <w:b/>
          <w:bCs/>
          <w:color w:val="FF0000"/>
          <w:sz w:val="24"/>
          <w:szCs w:val="24"/>
          <w:rtl/>
        </w:rPr>
        <w:t xml:space="preserve"> </w:t>
      </w:r>
    </w:p>
    <w:p w:rsidR="00455372" w:rsidRPr="00455372" w:rsidRDefault="00455372" w:rsidP="00455372">
      <w:pPr>
        <w:spacing w:after="0" w:line="240" w:lineRule="auto"/>
        <w:rPr>
          <w:rFonts w:ascii="Arial" w:hAnsi="Arial"/>
          <w:b/>
          <w:bCs/>
          <w:color w:val="403152"/>
          <w:sz w:val="28"/>
          <w:szCs w:val="28"/>
          <w:rtl/>
        </w:rPr>
      </w:pPr>
      <w:r w:rsidRPr="00455372">
        <w:rPr>
          <w:rFonts w:ascii="Arial" w:hAnsi="Arial"/>
          <w:b/>
          <w:bCs/>
          <w:color w:val="403152"/>
          <w:sz w:val="28"/>
          <w:szCs w:val="28"/>
          <w:rtl/>
        </w:rPr>
        <w:t xml:space="preserve">- فالتأهيل </w:t>
      </w:r>
      <w:r w:rsidRPr="00455372">
        <w:rPr>
          <w:rFonts w:ascii="Arial" w:hAnsi="Arial"/>
          <w:b/>
          <w:bCs/>
          <w:color w:val="403152"/>
          <w:sz w:val="28"/>
          <w:szCs w:val="28"/>
        </w:rPr>
        <w:t xml:space="preserve">Habilitation </w:t>
      </w:r>
      <w:r w:rsidRPr="00455372">
        <w:rPr>
          <w:rFonts w:ascii="Arial" w:hAnsi="Arial"/>
          <w:b/>
          <w:bCs/>
          <w:color w:val="403152"/>
          <w:sz w:val="28"/>
          <w:szCs w:val="28"/>
          <w:rtl/>
        </w:rPr>
        <w:t xml:space="preserve">  </w:t>
      </w:r>
      <w:proofErr w:type="gramStart"/>
      <w:r w:rsidRPr="00455372">
        <w:rPr>
          <w:rFonts w:ascii="Arial" w:hAnsi="Arial"/>
          <w:b/>
          <w:bCs/>
          <w:color w:val="403152"/>
          <w:sz w:val="28"/>
          <w:szCs w:val="28"/>
          <w:rtl/>
        </w:rPr>
        <w:t>هو .</w:t>
      </w:r>
      <w:proofErr w:type="gramEnd"/>
      <w:r w:rsidRPr="00455372">
        <w:rPr>
          <w:rFonts w:ascii="Arial" w:hAnsi="Arial"/>
          <w:b/>
          <w:bCs/>
          <w:color w:val="403152"/>
          <w:sz w:val="28"/>
          <w:szCs w:val="28"/>
          <w:rtl/>
        </w:rPr>
        <w:t xml:space="preserve">. </w:t>
      </w:r>
      <w:r w:rsidRPr="00455372">
        <w:rPr>
          <w:rFonts w:ascii="Arial" w:hAnsi="Arial"/>
          <w:b/>
          <w:bCs/>
          <w:sz w:val="28"/>
          <w:szCs w:val="28"/>
          <w:rtl/>
        </w:rPr>
        <w:t xml:space="preserve">الذي يهتم </w:t>
      </w:r>
      <w:proofErr w:type="gramStart"/>
      <w:r w:rsidRPr="00455372">
        <w:rPr>
          <w:rFonts w:ascii="Arial" w:hAnsi="Arial"/>
          <w:b/>
          <w:bCs/>
          <w:sz w:val="28"/>
          <w:szCs w:val="28"/>
          <w:rtl/>
        </w:rPr>
        <w:t>بأولئك الذين لديهم جوان</w:t>
      </w:r>
      <w:proofErr w:type="gramEnd"/>
      <w:r w:rsidRPr="00455372">
        <w:rPr>
          <w:rFonts w:ascii="Arial" w:hAnsi="Arial"/>
          <w:b/>
          <w:bCs/>
          <w:sz w:val="28"/>
          <w:szCs w:val="28"/>
          <w:rtl/>
        </w:rPr>
        <w:t xml:space="preserve">ب قصور ارتقائية تبدأ في وقت مبكر في الحياة , حيث تنعدم خبرتهم الخالية من القصور حيث نحاول مساعدتهم على الدخول للمجتمع و الاندماج مع </w:t>
      </w:r>
      <w:proofErr w:type="spellStart"/>
      <w:r w:rsidRPr="00455372">
        <w:rPr>
          <w:rFonts w:ascii="Arial" w:hAnsi="Arial"/>
          <w:b/>
          <w:bCs/>
          <w:sz w:val="28"/>
          <w:szCs w:val="28"/>
          <w:rtl/>
        </w:rPr>
        <w:t>افراده</w:t>
      </w:r>
      <w:proofErr w:type="spellEnd"/>
      <w:r w:rsidRPr="00455372">
        <w:rPr>
          <w:rFonts w:ascii="Arial" w:hAnsi="Arial"/>
          <w:b/>
          <w:bCs/>
          <w:sz w:val="28"/>
          <w:szCs w:val="28"/>
          <w:rtl/>
        </w:rPr>
        <w:t xml:space="preserve"> و تنمية أعلى درجة ممكنة من الاستقلالية لدى هذه الحالات ..</w:t>
      </w:r>
      <w:r w:rsidRPr="00455372">
        <w:rPr>
          <w:rFonts w:ascii="Arial" w:hAnsi="Arial"/>
          <w:b/>
          <w:bCs/>
          <w:color w:val="403152"/>
          <w:sz w:val="28"/>
          <w:szCs w:val="28"/>
          <w:rtl/>
        </w:rPr>
        <w:t xml:space="preserve"> </w:t>
      </w:r>
    </w:p>
    <w:p w:rsidR="00455372" w:rsidRDefault="00455372" w:rsidP="00455372">
      <w:pPr>
        <w:spacing w:after="0" w:line="240" w:lineRule="auto"/>
        <w:rPr>
          <w:rFonts w:ascii="Arial" w:hAnsi="Arial" w:hint="cs"/>
          <w:b/>
          <w:bCs/>
          <w:sz w:val="28"/>
          <w:szCs w:val="28"/>
          <w:rtl/>
        </w:rPr>
      </w:pPr>
      <w:r w:rsidRPr="00455372">
        <w:rPr>
          <w:rFonts w:ascii="Arial" w:hAnsi="Arial"/>
          <w:b/>
          <w:bCs/>
          <w:color w:val="403152"/>
          <w:sz w:val="28"/>
          <w:szCs w:val="28"/>
          <w:rtl/>
        </w:rPr>
        <w:t xml:space="preserve">- أما إعادة التأهيل  </w:t>
      </w:r>
      <w:r w:rsidRPr="00455372">
        <w:rPr>
          <w:rFonts w:ascii="Arial" w:hAnsi="Arial"/>
          <w:b/>
          <w:bCs/>
          <w:color w:val="403152"/>
          <w:sz w:val="28"/>
          <w:szCs w:val="28"/>
        </w:rPr>
        <w:t>Rehabilitation</w:t>
      </w:r>
      <w:r w:rsidRPr="00455372">
        <w:rPr>
          <w:rFonts w:ascii="Arial" w:hAnsi="Arial"/>
          <w:b/>
          <w:bCs/>
          <w:color w:val="403152"/>
          <w:sz w:val="28"/>
          <w:szCs w:val="28"/>
          <w:rtl/>
        </w:rPr>
        <w:t xml:space="preserve">  يقصد </w:t>
      </w:r>
      <w:proofErr w:type="spellStart"/>
      <w:r w:rsidRPr="00455372">
        <w:rPr>
          <w:rFonts w:ascii="Arial" w:hAnsi="Arial"/>
          <w:b/>
          <w:bCs/>
          <w:color w:val="403152"/>
          <w:sz w:val="28"/>
          <w:szCs w:val="28"/>
          <w:rtl/>
        </w:rPr>
        <w:t>به</w:t>
      </w:r>
      <w:proofErr w:type="spellEnd"/>
      <w:r w:rsidRPr="00455372">
        <w:rPr>
          <w:rFonts w:ascii="Arial" w:hAnsi="Arial"/>
          <w:b/>
          <w:bCs/>
          <w:color w:val="403152"/>
          <w:sz w:val="28"/>
          <w:szCs w:val="28"/>
          <w:rtl/>
        </w:rPr>
        <w:t xml:space="preserve"> ..</w:t>
      </w:r>
      <w:r w:rsidRPr="00455372">
        <w:rPr>
          <w:rFonts w:ascii="Arial" w:hAnsi="Arial"/>
          <w:b/>
          <w:bCs/>
          <w:sz w:val="28"/>
          <w:szCs w:val="28"/>
          <w:rtl/>
        </w:rPr>
        <w:t xml:space="preserve"> عملية إعادة الفرد المعوق إلى المجتمع لإدماجه فيه بصورة أكثر </w:t>
      </w:r>
      <w:proofErr w:type="gramStart"/>
      <w:r w:rsidRPr="00455372">
        <w:rPr>
          <w:rFonts w:ascii="Arial" w:hAnsi="Arial"/>
          <w:b/>
          <w:bCs/>
          <w:sz w:val="28"/>
          <w:szCs w:val="28"/>
          <w:rtl/>
        </w:rPr>
        <w:t>توافقاً .</w:t>
      </w:r>
      <w:proofErr w:type="gramEnd"/>
      <w:r w:rsidRPr="00455372">
        <w:rPr>
          <w:rFonts w:ascii="Arial" w:hAnsi="Arial"/>
          <w:b/>
          <w:bCs/>
          <w:sz w:val="28"/>
          <w:szCs w:val="28"/>
          <w:rtl/>
        </w:rPr>
        <w:t xml:space="preserve"> </w:t>
      </w: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b/>
          <w:bCs/>
          <w:color w:val="FF0000"/>
          <w:sz w:val="28"/>
          <w:szCs w:val="28"/>
        </w:rPr>
        <w:sym w:font="Wingdings 2" w:char="F0A1"/>
      </w:r>
      <w:r w:rsidRPr="00455372">
        <w:rPr>
          <w:rFonts w:ascii="Arial" w:eastAsia="Times New Roman" w:hAnsi="Arial"/>
          <w:b/>
          <w:bCs/>
          <w:color w:val="FF0000"/>
          <w:sz w:val="28"/>
          <w:szCs w:val="28"/>
          <w:rtl/>
        </w:rPr>
        <w:t xml:space="preserve"> </w:t>
      </w:r>
      <w:proofErr w:type="gramStart"/>
      <w:r w:rsidRPr="00455372">
        <w:rPr>
          <w:rFonts w:ascii="Arial" w:eastAsia="Times New Roman" w:hAnsi="Arial"/>
          <w:b/>
          <w:bCs/>
          <w:color w:val="FF0000"/>
          <w:sz w:val="28"/>
          <w:szCs w:val="28"/>
          <w:rtl/>
        </w:rPr>
        <w:t>التأهيل .</w:t>
      </w:r>
      <w:proofErr w:type="gramEnd"/>
      <w:r w:rsidRPr="00455372">
        <w:rPr>
          <w:rFonts w:ascii="Arial" w:eastAsia="Times New Roman" w:hAnsi="Arial"/>
          <w:b/>
          <w:bCs/>
          <w:color w:val="FF0000"/>
          <w:sz w:val="28"/>
          <w:szCs w:val="28"/>
          <w:rtl/>
        </w:rPr>
        <w:t>.</w:t>
      </w:r>
    </w:p>
    <w:p w:rsidR="00455372" w:rsidRPr="00455372" w:rsidRDefault="00455372" w:rsidP="00455372">
      <w:pPr>
        <w:spacing w:after="0" w:line="240" w:lineRule="auto"/>
        <w:rPr>
          <w:rFonts w:ascii="Arial" w:hAnsi="Arial"/>
          <w:b/>
          <w:bCs/>
          <w:sz w:val="28"/>
          <w:szCs w:val="28"/>
          <w:rtl/>
        </w:rPr>
      </w:pPr>
      <w:r w:rsidRPr="00455372">
        <w:rPr>
          <w:rFonts w:ascii="Arial" w:hAnsi="Arial"/>
          <w:b/>
          <w:bCs/>
          <w:sz w:val="28"/>
          <w:szCs w:val="28"/>
          <w:rtl/>
        </w:rPr>
        <w:t xml:space="preserve">هو تلك العملية المنظمة و المستمرة و التي تهدف إلى إيصال الفرد المعوق إلى درجة ممكنة من النواحي الطبية و الاجتماعية و النفسية و التربوية و الاقتصادية التي يستطيع الوصول إليها حيث تتداخل خطوات هذه </w:t>
      </w:r>
      <w:proofErr w:type="gramStart"/>
      <w:r w:rsidRPr="00455372">
        <w:rPr>
          <w:rFonts w:ascii="Arial" w:hAnsi="Arial"/>
          <w:b/>
          <w:bCs/>
          <w:sz w:val="28"/>
          <w:szCs w:val="28"/>
          <w:rtl/>
        </w:rPr>
        <w:t>العملية .</w:t>
      </w:r>
      <w:proofErr w:type="gramEnd"/>
      <w:r w:rsidRPr="00455372">
        <w:rPr>
          <w:rFonts w:ascii="Arial" w:hAnsi="Arial"/>
          <w:b/>
          <w:bCs/>
          <w:sz w:val="28"/>
          <w:szCs w:val="28"/>
          <w:rtl/>
        </w:rPr>
        <w:t xml:space="preserve"> </w:t>
      </w: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b/>
          <w:bCs/>
          <w:color w:val="FF0000"/>
          <w:sz w:val="28"/>
          <w:szCs w:val="28"/>
        </w:rPr>
        <w:sym w:font="Wingdings 2" w:char="F0A1"/>
      </w:r>
      <w:r w:rsidRPr="00455372">
        <w:rPr>
          <w:rFonts w:ascii="Arial" w:eastAsia="Times New Roman" w:hAnsi="Arial"/>
          <w:b/>
          <w:bCs/>
          <w:color w:val="FF0000"/>
          <w:sz w:val="28"/>
          <w:szCs w:val="28"/>
          <w:rtl/>
        </w:rPr>
        <w:t xml:space="preserve"> </w:t>
      </w:r>
      <w:proofErr w:type="gramStart"/>
      <w:r w:rsidRPr="00455372">
        <w:rPr>
          <w:rFonts w:ascii="Arial" w:eastAsia="Times New Roman" w:hAnsi="Arial"/>
          <w:b/>
          <w:bCs/>
          <w:color w:val="FF0000"/>
          <w:sz w:val="28"/>
          <w:szCs w:val="28"/>
          <w:rtl/>
        </w:rPr>
        <w:t>التأهيل .</w:t>
      </w:r>
      <w:proofErr w:type="gramEnd"/>
      <w:r w:rsidRPr="00455372">
        <w:rPr>
          <w:rFonts w:ascii="Arial" w:eastAsia="Times New Roman" w:hAnsi="Arial"/>
          <w:b/>
          <w:bCs/>
          <w:color w:val="FF0000"/>
          <w:sz w:val="28"/>
          <w:szCs w:val="28"/>
          <w:rtl/>
        </w:rPr>
        <w:t>.</w:t>
      </w:r>
    </w:p>
    <w:p w:rsidR="00455372" w:rsidRPr="00455372" w:rsidRDefault="00455372" w:rsidP="00455372">
      <w:pPr>
        <w:spacing w:after="0" w:line="240" w:lineRule="auto"/>
        <w:rPr>
          <w:rFonts w:ascii="Arial" w:hAnsi="Arial" w:hint="cs"/>
          <w:sz w:val="28"/>
          <w:szCs w:val="28"/>
          <w:rtl/>
        </w:rPr>
      </w:pPr>
      <w:r w:rsidRPr="00455372">
        <w:rPr>
          <w:rFonts w:ascii="Arial" w:hAnsi="Arial"/>
          <w:b/>
          <w:bCs/>
          <w:sz w:val="28"/>
          <w:szCs w:val="28"/>
          <w:rtl/>
        </w:rPr>
        <w:t xml:space="preserve">هو عملية مساعدة الفرد في الحصول على أعلى درجة من الاستفادة من النواحي الجسدية و الاجتماعية </w:t>
      </w:r>
      <w:r w:rsidRPr="00455372">
        <w:rPr>
          <w:rFonts w:ascii="Arial" w:hAnsi="Arial"/>
          <w:sz w:val="28"/>
          <w:szCs w:val="28"/>
          <w:rtl/>
        </w:rPr>
        <w:t xml:space="preserve">و النفسية و المهنية و الاقتصادية التي يمكنه الحصول </w:t>
      </w:r>
      <w:proofErr w:type="gramStart"/>
      <w:r w:rsidRPr="00455372">
        <w:rPr>
          <w:rFonts w:ascii="Arial" w:hAnsi="Arial"/>
          <w:sz w:val="28"/>
          <w:szCs w:val="28"/>
          <w:rtl/>
        </w:rPr>
        <w:t>عليها .</w:t>
      </w:r>
      <w:proofErr w:type="gramEnd"/>
      <w:r w:rsidRPr="00455372">
        <w:rPr>
          <w:rFonts w:ascii="Arial" w:hAnsi="Arial"/>
          <w:sz w:val="28"/>
          <w:szCs w:val="28"/>
          <w:rtl/>
        </w:rPr>
        <w:t xml:space="preserve"> </w:t>
      </w:r>
    </w:p>
    <w:p w:rsidR="00455372" w:rsidRPr="00455372" w:rsidRDefault="00455372" w:rsidP="00455372">
      <w:pPr>
        <w:spacing w:after="0" w:line="240" w:lineRule="auto"/>
        <w:rPr>
          <w:rFonts w:ascii="Arial" w:eastAsia="Times New Roman" w:hAnsi="Arial"/>
          <w:color w:val="FF0000"/>
          <w:sz w:val="28"/>
          <w:szCs w:val="28"/>
          <w:rtl/>
        </w:rPr>
      </w:pPr>
      <w:r w:rsidRPr="00455372">
        <w:rPr>
          <w:rFonts w:ascii="Arial" w:hAnsi="Arial"/>
          <w:color w:val="FF0000"/>
          <w:sz w:val="28"/>
          <w:szCs w:val="28"/>
        </w:rPr>
        <w:sym w:font="Wingdings 2" w:char="F0A1"/>
      </w:r>
      <w:r w:rsidRPr="00455372">
        <w:rPr>
          <w:rFonts w:ascii="Arial" w:eastAsia="Times New Roman" w:hAnsi="Arial"/>
          <w:color w:val="FF0000"/>
          <w:sz w:val="28"/>
          <w:szCs w:val="28"/>
          <w:rtl/>
        </w:rPr>
        <w:t xml:space="preserve"> التعريف الذي وضعه المجلس الوطني للتأهيل في أمريكا سنة 1943 .. </w:t>
      </w:r>
    </w:p>
    <w:p w:rsidR="00455372" w:rsidRPr="00455372" w:rsidRDefault="00455372" w:rsidP="00455372">
      <w:pPr>
        <w:spacing w:after="0" w:line="240" w:lineRule="auto"/>
        <w:rPr>
          <w:rFonts w:ascii="Arial" w:hAnsi="Arial" w:hint="cs"/>
          <w:sz w:val="28"/>
          <w:szCs w:val="28"/>
          <w:rtl/>
        </w:rPr>
      </w:pPr>
      <w:r w:rsidRPr="00455372">
        <w:rPr>
          <w:rFonts w:ascii="Arial" w:hAnsi="Arial"/>
          <w:sz w:val="28"/>
          <w:szCs w:val="28"/>
          <w:rtl/>
        </w:rPr>
        <w:t>هو استعادة الشخص المعوق كامل قدرته على الاستفادة من قدراته الجسمية و ا</w:t>
      </w:r>
      <w:proofErr w:type="gramStart"/>
      <w:r w:rsidRPr="00455372">
        <w:rPr>
          <w:rFonts w:ascii="Arial" w:hAnsi="Arial"/>
          <w:sz w:val="28"/>
          <w:szCs w:val="28"/>
          <w:rtl/>
        </w:rPr>
        <w:t>لعقلية و</w:t>
      </w:r>
      <w:proofErr w:type="gramEnd"/>
      <w:r w:rsidRPr="00455372">
        <w:rPr>
          <w:rFonts w:ascii="Arial" w:hAnsi="Arial"/>
          <w:sz w:val="28"/>
          <w:szCs w:val="28"/>
          <w:rtl/>
        </w:rPr>
        <w:t xml:space="preserve"> الاجتماعية و المهنية و الإفادة الاقتصادية بالقدر الذي يستطيع . </w:t>
      </w:r>
    </w:p>
    <w:p w:rsidR="00455372" w:rsidRPr="00455372" w:rsidRDefault="00455372" w:rsidP="00455372">
      <w:pPr>
        <w:spacing w:after="0" w:line="240" w:lineRule="auto"/>
        <w:rPr>
          <w:rFonts w:ascii="Arial" w:hAnsi="Arial" w:hint="cs"/>
          <w:color w:val="FF0000"/>
          <w:sz w:val="28"/>
          <w:szCs w:val="28"/>
          <w:rtl/>
        </w:rPr>
      </w:pPr>
      <w:r w:rsidRPr="00455372">
        <w:rPr>
          <w:rFonts w:ascii="Arial" w:hAnsi="Arial"/>
          <w:color w:val="FF0000"/>
          <w:sz w:val="28"/>
          <w:szCs w:val="28"/>
        </w:rPr>
        <w:sym w:font="Wingdings 2" w:char="F0A1"/>
      </w:r>
      <w:r w:rsidRPr="00455372">
        <w:rPr>
          <w:rFonts w:ascii="Arial" w:eastAsia="Times New Roman" w:hAnsi="Arial"/>
          <w:color w:val="FF0000"/>
          <w:sz w:val="28"/>
          <w:szCs w:val="28"/>
          <w:rtl/>
        </w:rPr>
        <w:t xml:space="preserve"> تعريف الأمم المتحدة لمفهوم التأهيل ..</w:t>
      </w:r>
    </w:p>
    <w:p w:rsidR="00455372" w:rsidRPr="00455372" w:rsidRDefault="00455372" w:rsidP="00455372">
      <w:pPr>
        <w:spacing w:after="0" w:line="240" w:lineRule="auto"/>
        <w:rPr>
          <w:rFonts w:ascii="Arial" w:hAnsi="Arial"/>
          <w:sz w:val="28"/>
          <w:szCs w:val="28"/>
          <w:rtl/>
        </w:rPr>
      </w:pPr>
      <w:r w:rsidRPr="00455372">
        <w:rPr>
          <w:rFonts w:ascii="Arial" w:hAnsi="Arial"/>
          <w:sz w:val="28"/>
          <w:szCs w:val="28"/>
          <w:rtl/>
        </w:rPr>
        <w:t xml:space="preserve">التأهيل عملية ترمي إلى تمكين الأشخاص المعاقين من بلوغ و حفظ المستوى الوظيفي الأمثل على الصعيد البدني أو الذهني أو النفسي أو على الصعيد الاجتماعي . </w:t>
      </w:r>
    </w:p>
    <w:p w:rsidR="00455372" w:rsidRPr="00455372" w:rsidRDefault="00455372" w:rsidP="00455372">
      <w:pPr>
        <w:spacing w:after="0" w:line="240" w:lineRule="auto"/>
        <w:rPr>
          <w:rFonts w:ascii="Arial" w:eastAsia="Times New Roman" w:hAnsi="Arial"/>
          <w:color w:val="FF0000"/>
          <w:sz w:val="28"/>
          <w:szCs w:val="28"/>
          <w:rtl/>
        </w:rPr>
      </w:pPr>
      <w:r w:rsidRPr="00455372">
        <w:rPr>
          <w:rFonts w:ascii="Arial" w:hAnsi="Arial"/>
          <w:color w:val="FF0000"/>
          <w:sz w:val="28"/>
          <w:szCs w:val="28"/>
        </w:rPr>
        <w:sym w:font="Wingdings 2" w:char="F0A1"/>
      </w:r>
      <w:r w:rsidRPr="00455372">
        <w:rPr>
          <w:rFonts w:ascii="Arial" w:eastAsia="Times New Roman" w:hAnsi="Arial"/>
          <w:color w:val="FF0000"/>
          <w:sz w:val="28"/>
          <w:szCs w:val="28"/>
          <w:rtl/>
        </w:rPr>
        <w:t xml:space="preserve"> تعريف سبنسر عام 1961 م </w:t>
      </w:r>
    </w:p>
    <w:p w:rsidR="00455372" w:rsidRPr="00455372" w:rsidRDefault="00455372" w:rsidP="00455372">
      <w:pPr>
        <w:spacing w:after="0" w:line="240" w:lineRule="auto"/>
        <w:rPr>
          <w:rFonts w:ascii="Arial" w:hAnsi="Arial"/>
          <w:sz w:val="28"/>
          <w:szCs w:val="28"/>
          <w:rtl/>
        </w:rPr>
      </w:pPr>
      <w:r w:rsidRPr="00455372">
        <w:rPr>
          <w:rFonts w:ascii="Arial" w:hAnsi="Arial"/>
          <w:sz w:val="28"/>
          <w:szCs w:val="28"/>
          <w:rtl/>
        </w:rPr>
        <w:t xml:space="preserve">هو عملية إعادة تنظيم و بناء لطاقات الفرد المعوق , لكي يستطيع أن يتفاعل مع البيئة التي يعيش فيها و يسهم في أنشطته و يتصل بغيره من أفراد المجتمع و أن يتوافق مع العالم من حوله و يتضمن ذلك تنمية مقدرته على القيام بالجهد البدني اللازم لأنشطة الحياة اليومية و تحقيق أفضل استفادة من طاقاته الذهنية و الاجتماعية . </w:t>
      </w:r>
    </w:p>
    <w:p w:rsidR="00455372" w:rsidRPr="00455372" w:rsidRDefault="00455372" w:rsidP="00455372">
      <w:pPr>
        <w:spacing w:after="0" w:line="240" w:lineRule="auto"/>
        <w:rPr>
          <w:rFonts w:ascii="Arial" w:hAnsi="Arial"/>
          <w:sz w:val="28"/>
          <w:szCs w:val="28"/>
          <w:rtl/>
        </w:rPr>
      </w:pP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color w:val="FF0000"/>
          <w:sz w:val="24"/>
          <w:szCs w:val="24"/>
        </w:rPr>
        <w:sym w:font="Wingdings 2" w:char="F0A1"/>
      </w:r>
      <w:r w:rsidRPr="00455372">
        <w:rPr>
          <w:rFonts w:ascii="Arial" w:eastAsia="Times New Roman" w:hAnsi="Arial"/>
          <w:b/>
          <w:bCs/>
          <w:color w:val="FF0000"/>
          <w:sz w:val="28"/>
          <w:szCs w:val="28"/>
          <w:rtl/>
        </w:rPr>
        <w:t xml:space="preserve"> تعريف </w:t>
      </w:r>
      <w:proofErr w:type="spellStart"/>
      <w:r w:rsidRPr="00455372">
        <w:rPr>
          <w:rFonts w:ascii="Arial" w:eastAsia="Times New Roman" w:hAnsi="Arial"/>
          <w:b/>
          <w:bCs/>
          <w:color w:val="FF0000"/>
          <w:sz w:val="28"/>
          <w:szCs w:val="28"/>
          <w:rtl/>
        </w:rPr>
        <w:t>سيدينفيلد</w:t>
      </w:r>
      <w:proofErr w:type="spellEnd"/>
      <w:r w:rsidRPr="00455372">
        <w:rPr>
          <w:rFonts w:ascii="Arial" w:eastAsia="Times New Roman" w:hAnsi="Arial"/>
          <w:b/>
          <w:bCs/>
          <w:color w:val="FF0000"/>
          <w:sz w:val="28"/>
          <w:szCs w:val="28"/>
          <w:rtl/>
        </w:rPr>
        <w:t xml:space="preserve"> عام 1956 م </w:t>
      </w:r>
    </w:p>
    <w:p w:rsidR="00455372" w:rsidRPr="00455372" w:rsidRDefault="00455372" w:rsidP="00455372">
      <w:pPr>
        <w:spacing w:after="0" w:line="240" w:lineRule="auto"/>
        <w:rPr>
          <w:rFonts w:ascii="Arial" w:eastAsia="Times New Roman" w:hAnsi="Arial"/>
          <w:b/>
          <w:bCs/>
          <w:sz w:val="28"/>
          <w:szCs w:val="28"/>
          <w:rtl/>
        </w:rPr>
      </w:pPr>
      <w:r w:rsidRPr="00455372">
        <w:rPr>
          <w:rFonts w:ascii="Arial" w:eastAsia="Times New Roman" w:hAnsi="Arial"/>
          <w:b/>
          <w:bCs/>
          <w:sz w:val="28"/>
          <w:szCs w:val="28"/>
          <w:rtl/>
        </w:rPr>
        <w:lastRenderedPageBreak/>
        <w:t xml:space="preserve">هو العملية التي نساعد فيها الفرد المعوق على تحقيق طاقاته و أهدافه في النواحي البدنية و العقلية و النفسية و الاجتماعية و الاقتصادية . </w:t>
      </w: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b/>
          <w:bCs/>
          <w:color w:val="FF0000"/>
          <w:sz w:val="28"/>
          <w:szCs w:val="28"/>
        </w:rPr>
        <w:sym w:font="Wingdings 2" w:char="F0A1"/>
      </w:r>
      <w:r w:rsidRPr="00455372">
        <w:rPr>
          <w:rFonts w:ascii="Arial" w:eastAsia="Times New Roman" w:hAnsi="Arial"/>
          <w:b/>
          <w:bCs/>
          <w:color w:val="FF0000"/>
          <w:sz w:val="28"/>
          <w:szCs w:val="28"/>
          <w:rtl/>
        </w:rPr>
        <w:t xml:space="preserve"> تعريف هيئة الصحة العالمية عام 1969 م  </w:t>
      </w:r>
    </w:p>
    <w:p w:rsidR="00455372" w:rsidRPr="00455372" w:rsidRDefault="00455372" w:rsidP="00455372">
      <w:pPr>
        <w:spacing w:after="0" w:line="240" w:lineRule="auto"/>
        <w:rPr>
          <w:rFonts w:ascii="Arial" w:eastAsia="Times New Roman" w:hAnsi="Arial"/>
          <w:b/>
          <w:bCs/>
          <w:sz w:val="28"/>
          <w:szCs w:val="28"/>
          <w:rtl/>
        </w:rPr>
      </w:pPr>
      <w:r w:rsidRPr="00455372">
        <w:rPr>
          <w:rFonts w:ascii="Arial" w:eastAsia="Times New Roman" w:hAnsi="Arial"/>
          <w:b/>
          <w:bCs/>
          <w:sz w:val="28"/>
          <w:szCs w:val="28"/>
          <w:rtl/>
        </w:rPr>
        <w:t xml:space="preserve">هو الاستخدام المشترك و المنسق للوسائل الطبية و الاجتماعية و التعليمية و المهنية لتدريب و أعادة تدريب الفرد المعوق إلى أعلى مستوى ممكن لقدرته الأدائية . </w:t>
      </w: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b/>
          <w:bCs/>
          <w:color w:val="FF0000"/>
          <w:sz w:val="28"/>
          <w:szCs w:val="28"/>
        </w:rPr>
        <w:sym w:font="Wingdings 2" w:char="F0A1"/>
      </w:r>
      <w:r w:rsidRPr="00455372">
        <w:rPr>
          <w:rFonts w:ascii="Arial" w:eastAsia="Times New Roman" w:hAnsi="Arial"/>
          <w:b/>
          <w:bCs/>
          <w:color w:val="FF0000"/>
          <w:sz w:val="28"/>
          <w:szCs w:val="28"/>
          <w:rtl/>
        </w:rPr>
        <w:t xml:space="preserve"> تعريف هاميلتون عام 1950 م  </w:t>
      </w:r>
    </w:p>
    <w:p w:rsidR="00455372" w:rsidRPr="00455372" w:rsidRDefault="00455372" w:rsidP="00455372">
      <w:pPr>
        <w:spacing w:after="0" w:line="240" w:lineRule="auto"/>
        <w:rPr>
          <w:rFonts w:ascii="Arial" w:eastAsia="Times New Roman" w:hAnsi="Arial"/>
          <w:b/>
          <w:bCs/>
          <w:sz w:val="28"/>
          <w:szCs w:val="28"/>
          <w:rtl/>
        </w:rPr>
      </w:pPr>
      <w:r w:rsidRPr="00455372">
        <w:rPr>
          <w:rFonts w:ascii="Arial" w:eastAsia="Times New Roman" w:hAnsi="Arial"/>
          <w:b/>
          <w:bCs/>
          <w:sz w:val="28"/>
          <w:szCs w:val="28"/>
          <w:rtl/>
        </w:rPr>
        <w:t xml:space="preserve">التأهيل عملية تهدف إلى تقويم القدرات النافعة لدى الفرد المعوق و تنميتها و الاستفادة </w:t>
      </w:r>
      <w:proofErr w:type="gramStart"/>
      <w:r w:rsidRPr="00455372">
        <w:rPr>
          <w:rFonts w:ascii="Arial" w:eastAsia="Times New Roman" w:hAnsi="Arial"/>
          <w:b/>
          <w:bCs/>
          <w:sz w:val="28"/>
          <w:szCs w:val="28"/>
          <w:rtl/>
        </w:rPr>
        <w:t>منها .</w:t>
      </w:r>
      <w:proofErr w:type="gramEnd"/>
      <w:r w:rsidRPr="00455372">
        <w:rPr>
          <w:rFonts w:ascii="Arial" w:eastAsia="Times New Roman" w:hAnsi="Arial"/>
          <w:b/>
          <w:bCs/>
          <w:sz w:val="28"/>
          <w:szCs w:val="28"/>
          <w:rtl/>
        </w:rPr>
        <w:t xml:space="preserve"> </w:t>
      </w: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b/>
          <w:bCs/>
          <w:color w:val="FF0000"/>
          <w:sz w:val="28"/>
          <w:szCs w:val="28"/>
        </w:rPr>
        <w:sym w:font="Wingdings 2" w:char="F0A1"/>
      </w:r>
      <w:r w:rsidRPr="00455372">
        <w:rPr>
          <w:rFonts w:ascii="Arial" w:eastAsia="Times New Roman" w:hAnsi="Arial"/>
          <w:b/>
          <w:bCs/>
          <w:color w:val="FF0000"/>
          <w:sz w:val="28"/>
          <w:szCs w:val="28"/>
          <w:rtl/>
        </w:rPr>
        <w:t xml:space="preserve"> تعريف </w:t>
      </w:r>
      <w:proofErr w:type="spellStart"/>
      <w:r w:rsidRPr="00455372">
        <w:rPr>
          <w:rFonts w:ascii="Arial" w:eastAsia="Times New Roman" w:hAnsi="Arial"/>
          <w:b/>
          <w:bCs/>
          <w:color w:val="FF0000"/>
          <w:sz w:val="28"/>
          <w:szCs w:val="28"/>
          <w:rtl/>
        </w:rPr>
        <w:t>الوزنة</w:t>
      </w:r>
      <w:proofErr w:type="spellEnd"/>
      <w:r w:rsidRPr="00455372">
        <w:rPr>
          <w:rFonts w:ascii="Arial" w:eastAsia="Times New Roman" w:hAnsi="Arial"/>
          <w:b/>
          <w:bCs/>
          <w:color w:val="FF0000"/>
          <w:sz w:val="28"/>
          <w:szCs w:val="28"/>
          <w:rtl/>
        </w:rPr>
        <w:t xml:space="preserve"> عام 1999 م  </w:t>
      </w:r>
    </w:p>
    <w:p w:rsidR="00455372" w:rsidRPr="00455372" w:rsidRDefault="00455372" w:rsidP="00455372">
      <w:pPr>
        <w:spacing w:after="0" w:line="240" w:lineRule="auto"/>
        <w:rPr>
          <w:rFonts w:ascii="Arial" w:eastAsia="Times New Roman" w:hAnsi="Arial"/>
          <w:b/>
          <w:bCs/>
          <w:sz w:val="28"/>
          <w:szCs w:val="28"/>
          <w:rtl/>
        </w:rPr>
      </w:pPr>
      <w:r w:rsidRPr="00455372">
        <w:rPr>
          <w:rFonts w:ascii="Arial" w:eastAsia="Times New Roman" w:hAnsi="Arial"/>
          <w:b/>
          <w:bCs/>
          <w:sz w:val="28"/>
          <w:szCs w:val="28"/>
          <w:rtl/>
        </w:rPr>
        <w:t xml:space="preserve">هو تقديم الخدمات الطبية ( بدنية و نفسية ) و الاجتماعية و التعليمية و المهنية التي يلزم توفرها للمعوق و أسرته . </w:t>
      </w:r>
    </w:p>
    <w:p w:rsidR="00455372" w:rsidRPr="00455372" w:rsidRDefault="00455372" w:rsidP="00455372">
      <w:pPr>
        <w:spacing w:after="0" w:line="240" w:lineRule="auto"/>
        <w:rPr>
          <w:rFonts w:ascii="Arial" w:eastAsia="Times New Roman" w:hAnsi="Arial"/>
          <w:b/>
          <w:bCs/>
          <w:color w:val="FF0000"/>
          <w:sz w:val="28"/>
          <w:szCs w:val="28"/>
          <w:rtl/>
        </w:rPr>
      </w:pPr>
      <w:r w:rsidRPr="00455372">
        <w:rPr>
          <w:rFonts w:ascii="Arial" w:hAnsi="Arial"/>
          <w:b/>
          <w:bCs/>
          <w:color w:val="FF0000"/>
          <w:sz w:val="28"/>
          <w:szCs w:val="28"/>
        </w:rPr>
        <w:sym w:font="Wingdings 2" w:char="F0A1"/>
      </w:r>
      <w:r w:rsidRPr="00455372">
        <w:rPr>
          <w:rFonts w:ascii="Arial" w:eastAsia="Times New Roman" w:hAnsi="Arial"/>
          <w:b/>
          <w:bCs/>
          <w:color w:val="FF0000"/>
          <w:sz w:val="28"/>
          <w:szCs w:val="28"/>
          <w:rtl/>
        </w:rPr>
        <w:t xml:space="preserve"> تعريف أخر </w:t>
      </w:r>
      <w:proofErr w:type="gramStart"/>
      <w:r w:rsidRPr="00455372">
        <w:rPr>
          <w:rFonts w:ascii="Arial" w:eastAsia="Times New Roman" w:hAnsi="Arial"/>
          <w:b/>
          <w:bCs/>
          <w:color w:val="FF0000"/>
          <w:sz w:val="28"/>
          <w:szCs w:val="28"/>
          <w:rtl/>
        </w:rPr>
        <w:t>يقول :</w:t>
      </w:r>
      <w:proofErr w:type="gramEnd"/>
      <w:r w:rsidRPr="00455372">
        <w:rPr>
          <w:rFonts w:ascii="Arial" w:eastAsia="Times New Roman" w:hAnsi="Arial"/>
          <w:b/>
          <w:bCs/>
          <w:color w:val="FF0000"/>
          <w:sz w:val="28"/>
          <w:szCs w:val="28"/>
          <w:rtl/>
        </w:rPr>
        <w:t xml:space="preserve"> </w:t>
      </w:r>
    </w:p>
    <w:p w:rsidR="00455372" w:rsidRPr="00455372" w:rsidRDefault="00455372" w:rsidP="00455372">
      <w:pPr>
        <w:spacing w:after="0" w:line="240" w:lineRule="auto"/>
        <w:rPr>
          <w:rFonts w:ascii="Arial" w:eastAsia="Times New Roman" w:hAnsi="Arial"/>
          <w:b/>
          <w:bCs/>
          <w:sz w:val="28"/>
          <w:szCs w:val="28"/>
          <w:rtl/>
        </w:rPr>
      </w:pPr>
      <w:r w:rsidRPr="00455372">
        <w:rPr>
          <w:rFonts w:ascii="Arial" w:eastAsia="Times New Roman" w:hAnsi="Arial"/>
          <w:b/>
          <w:bCs/>
          <w:sz w:val="28"/>
          <w:szCs w:val="28"/>
          <w:rtl/>
        </w:rPr>
        <w:t xml:space="preserve">التأهيل هو </w:t>
      </w:r>
      <w:proofErr w:type="spellStart"/>
      <w:r w:rsidRPr="00455372">
        <w:rPr>
          <w:rFonts w:ascii="Arial" w:eastAsia="Times New Roman" w:hAnsi="Arial"/>
          <w:b/>
          <w:bCs/>
          <w:sz w:val="28"/>
          <w:szCs w:val="28"/>
          <w:rtl/>
        </w:rPr>
        <w:t>أستعادة</w:t>
      </w:r>
      <w:proofErr w:type="spellEnd"/>
      <w:r w:rsidRPr="00455372">
        <w:rPr>
          <w:rFonts w:ascii="Arial" w:eastAsia="Times New Roman" w:hAnsi="Arial"/>
          <w:b/>
          <w:bCs/>
          <w:sz w:val="28"/>
          <w:szCs w:val="28"/>
          <w:rtl/>
        </w:rPr>
        <w:t xml:space="preserve"> الحالة البدنية أو العقلية أو الوظيفية أو الاجتماعية المقبولة بعد إصابة أو مرض من الأمراض بما في ذلك " المرض العقلي " </w:t>
      </w:r>
    </w:p>
    <w:p w:rsidR="00455372" w:rsidRPr="00455372" w:rsidRDefault="00455372" w:rsidP="00455372">
      <w:pPr>
        <w:rPr>
          <w:rFonts w:ascii="Arial" w:eastAsia="Times New Roman" w:hAnsi="Arial" w:cs="Sultan normal"/>
          <w:b/>
          <w:bCs/>
          <w:color w:val="FF0000"/>
          <w:sz w:val="28"/>
          <w:szCs w:val="28"/>
          <w:rtl/>
        </w:rPr>
      </w:pPr>
      <w:r w:rsidRPr="00455372">
        <w:rPr>
          <w:rFonts w:cs="Sultan normal" w:hint="cs"/>
          <w:b/>
          <w:bCs/>
          <w:color w:val="FF0000"/>
          <w:sz w:val="28"/>
          <w:szCs w:val="28"/>
          <w:rtl/>
        </w:rPr>
        <w:t xml:space="preserve">يمكن أن نلخص من هذا التعريفات التعريف </w:t>
      </w:r>
      <w:proofErr w:type="gramStart"/>
      <w:r w:rsidRPr="00455372">
        <w:rPr>
          <w:rFonts w:cs="Sultan normal" w:hint="cs"/>
          <w:b/>
          <w:bCs/>
          <w:color w:val="FF0000"/>
          <w:sz w:val="28"/>
          <w:szCs w:val="28"/>
          <w:rtl/>
        </w:rPr>
        <w:t>التالي :</w:t>
      </w:r>
      <w:proofErr w:type="gramEnd"/>
      <w:r w:rsidRPr="00455372">
        <w:rPr>
          <w:rFonts w:cs="Sultan normal" w:hint="cs"/>
          <w:b/>
          <w:bCs/>
          <w:color w:val="FF0000"/>
          <w:sz w:val="28"/>
          <w:szCs w:val="28"/>
          <w:rtl/>
        </w:rPr>
        <w:t xml:space="preserve"> </w:t>
      </w:r>
    </w:p>
    <w:p w:rsidR="00455372" w:rsidRDefault="00455372" w:rsidP="00455372">
      <w:pPr>
        <w:rPr>
          <w:rFonts w:cs="Sultan normal" w:hint="cs"/>
          <w:b/>
          <w:bCs/>
          <w:sz w:val="28"/>
          <w:szCs w:val="28"/>
          <w:rtl/>
        </w:rPr>
      </w:pPr>
      <w:r w:rsidRPr="00455372">
        <w:rPr>
          <w:rFonts w:cs="Sultan normal" w:hint="cs"/>
          <w:b/>
          <w:bCs/>
          <w:sz w:val="28"/>
          <w:szCs w:val="28"/>
          <w:rtl/>
        </w:rPr>
        <w:t xml:space="preserve">التأهيل هو عملية نساعد فيها الفرد المعوق على الاستفادة من طاقاته البدنية و الاجتماعية و المهنية و تنميتها للوصول إلى أقصى ما يمكن من التوافق في الحياة من خلال تقويم طاقاته و مساعدته على تنميتها و الاستفادة </w:t>
      </w:r>
      <w:proofErr w:type="spellStart"/>
      <w:r w:rsidRPr="00455372">
        <w:rPr>
          <w:rFonts w:cs="Sultan normal" w:hint="cs"/>
          <w:b/>
          <w:bCs/>
          <w:sz w:val="28"/>
          <w:szCs w:val="28"/>
          <w:rtl/>
        </w:rPr>
        <w:t>بها</w:t>
      </w:r>
      <w:proofErr w:type="spellEnd"/>
      <w:r w:rsidRPr="00455372">
        <w:rPr>
          <w:rFonts w:cs="Sultan normal" w:hint="cs"/>
          <w:b/>
          <w:bCs/>
          <w:sz w:val="28"/>
          <w:szCs w:val="28"/>
          <w:rtl/>
        </w:rPr>
        <w:t xml:space="preserve"> لأقصى ما يمكنه . </w:t>
      </w:r>
    </w:p>
    <w:p w:rsidR="00363DF6" w:rsidRPr="00363DF6" w:rsidRDefault="00363DF6" w:rsidP="00363DF6">
      <w:pPr>
        <w:spacing w:after="0" w:line="240" w:lineRule="auto"/>
        <w:rPr>
          <w:rFonts w:ascii="Arial" w:eastAsia="Times New Roman" w:hAnsi="Arial"/>
          <w:b/>
          <w:bCs/>
          <w:color w:val="FF0000"/>
          <w:sz w:val="28"/>
          <w:szCs w:val="28"/>
          <w:rtl/>
        </w:rPr>
      </w:pPr>
      <w:r w:rsidRPr="00363DF6">
        <w:rPr>
          <w:rFonts w:ascii="Arial" w:hAnsi="Arial"/>
          <w:b/>
          <w:bCs/>
          <w:color w:val="FF0000"/>
          <w:sz w:val="28"/>
          <w:szCs w:val="28"/>
        </w:rPr>
        <w:sym w:font="Wingdings 2" w:char="F0A1"/>
      </w:r>
      <w:r w:rsidRPr="00363DF6">
        <w:rPr>
          <w:rFonts w:ascii="Arial" w:eastAsia="Times New Roman" w:hAnsi="Arial"/>
          <w:b/>
          <w:bCs/>
          <w:color w:val="FF0000"/>
          <w:sz w:val="28"/>
          <w:szCs w:val="28"/>
          <w:rtl/>
        </w:rPr>
        <w:t xml:space="preserve"> التأهيل </w:t>
      </w:r>
      <w:proofErr w:type="gramStart"/>
      <w:r w:rsidRPr="00363DF6">
        <w:rPr>
          <w:rFonts w:ascii="Arial" w:eastAsia="Times New Roman" w:hAnsi="Arial"/>
          <w:b/>
          <w:bCs/>
          <w:color w:val="FF0000"/>
          <w:sz w:val="28"/>
          <w:szCs w:val="28"/>
          <w:rtl/>
        </w:rPr>
        <w:t>النفسي .</w:t>
      </w:r>
      <w:proofErr w:type="gramEnd"/>
      <w:r w:rsidRPr="00363DF6">
        <w:rPr>
          <w:rFonts w:ascii="Arial" w:eastAsia="Times New Roman" w:hAnsi="Arial"/>
          <w:b/>
          <w:bCs/>
          <w:color w:val="FF0000"/>
          <w:sz w:val="28"/>
          <w:szCs w:val="28"/>
          <w:rtl/>
        </w:rPr>
        <w:t xml:space="preserve">. </w:t>
      </w:r>
    </w:p>
    <w:p w:rsidR="00363DF6" w:rsidRDefault="00363DF6" w:rsidP="00363DF6">
      <w:pPr>
        <w:spacing w:after="0" w:line="240" w:lineRule="auto"/>
        <w:rPr>
          <w:rFonts w:ascii="Arial" w:eastAsia="Times New Roman" w:hAnsi="Arial" w:hint="cs"/>
          <w:b/>
          <w:bCs/>
          <w:sz w:val="28"/>
          <w:szCs w:val="28"/>
          <w:rtl/>
        </w:rPr>
      </w:pPr>
      <w:r w:rsidRPr="00363DF6">
        <w:rPr>
          <w:rFonts w:ascii="Arial" w:eastAsia="Times New Roman" w:hAnsi="Arial"/>
          <w:b/>
          <w:bCs/>
          <w:sz w:val="28"/>
          <w:szCs w:val="28"/>
          <w:rtl/>
        </w:rPr>
        <w:t xml:space="preserve">هو عملية تقوم على علاقة متبادلة بين المرشد النفسي و المعوق و تكون هذه العملية في إطار برنامج التوجيه و الإرشاد النفسي , و يركز الأخصائي النفسي في عمله على مساعدة الفرد المعوق على التعايش مع قدراته المحدودة المتعلقة بإعاقته و كذلك في التغلب على الإحباط و عدم الثقة . </w:t>
      </w:r>
    </w:p>
    <w:p w:rsidR="00363DF6" w:rsidRPr="00363DF6" w:rsidRDefault="00363DF6" w:rsidP="00363DF6">
      <w:pPr>
        <w:spacing w:after="0" w:line="240" w:lineRule="auto"/>
        <w:rPr>
          <w:rFonts w:ascii="Arial" w:eastAsia="Times New Roman" w:hAnsi="Arial"/>
          <w:b/>
          <w:bCs/>
          <w:color w:val="FF0000"/>
          <w:sz w:val="28"/>
          <w:szCs w:val="28"/>
          <w:rtl/>
        </w:rPr>
      </w:pPr>
      <w:r w:rsidRPr="00363DF6">
        <w:rPr>
          <w:rFonts w:ascii="Arial" w:hAnsi="Arial"/>
          <w:b/>
          <w:bCs/>
          <w:color w:val="FF0000"/>
          <w:sz w:val="28"/>
          <w:szCs w:val="28"/>
        </w:rPr>
        <w:sym w:font="Wingdings 2" w:char="F0A1"/>
      </w:r>
      <w:r w:rsidRPr="00363DF6">
        <w:rPr>
          <w:rFonts w:ascii="Arial" w:eastAsia="Times New Roman" w:hAnsi="Arial"/>
          <w:b/>
          <w:bCs/>
          <w:color w:val="FF0000"/>
          <w:sz w:val="28"/>
          <w:szCs w:val="28"/>
          <w:rtl/>
        </w:rPr>
        <w:t xml:space="preserve"> التأهيل النفسي للمعوقين  .. </w:t>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t xml:space="preserve">هو ذلك الجانب من عملية التأهيل الشاملة و التي ترمي إلى تقديم الخدمات النفسية التي تهتم بتكيف الفرد المعوق مع نفسه من جهة و مع العالم المحيط من جهة أخرى ليتمكن من اتخاذ قرارات سليمة في علاقته مع هذا العالم .. </w:t>
      </w:r>
    </w:p>
    <w:p w:rsidR="00363DF6" w:rsidRPr="00363DF6" w:rsidRDefault="00363DF6" w:rsidP="00363DF6">
      <w:pPr>
        <w:spacing w:after="0" w:line="240" w:lineRule="auto"/>
        <w:rPr>
          <w:rFonts w:ascii="Arial" w:eastAsia="Times New Roman" w:hAnsi="Arial"/>
          <w:b/>
          <w:bCs/>
          <w:color w:val="FF0000"/>
          <w:sz w:val="28"/>
          <w:szCs w:val="28"/>
          <w:rtl/>
        </w:rPr>
      </w:pPr>
      <w:r w:rsidRPr="00363DF6">
        <w:rPr>
          <w:rFonts w:ascii="Arial" w:hAnsi="Arial"/>
          <w:b/>
          <w:bCs/>
          <w:color w:val="FF0000"/>
          <w:sz w:val="28"/>
          <w:szCs w:val="28"/>
        </w:rPr>
        <w:sym w:font="Wingdings 2" w:char="F0A1"/>
      </w:r>
      <w:r w:rsidRPr="00363DF6">
        <w:rPr>
          <w:rFonts w:ascii="Arial" w:eastAsia="Times New Roman" w:hAnsi="Arial"/>
          <w:b/>
          <w:bCs/>
          <w:color w:val="FF0000"/>
          <w:sz w:val="28"/>
          <w:szCs w:val="28"/>
          <w:rtl/>
        </w:rPr>
        <w:t xml:space="preserve"> تعريف </w:t>
      </w:r>
      <w:proofErr w:type="spellStart"/>
      <w:r w:rsidRPr="00363DF6">
        <w:rPr>
          <w:rFonts w:ascii="Arial" w:eastAsia="Times New Roman" w:hAnsi="Arial"/>
          <w:b/>
          <w:bCs/>
          <w:color w:val="FF0000"/>
          <w:sz w:val="28"/>
          <w:szCs w:val="28"/>
          <w:rtl/>
        </w:rPr>
        <w:t>الوزنة</w:t>
      </w:r>
      <w:proofErr w:type="spellEnd"/>
      <w:r w:rsidRPr="00363DF6">
        <w:rPr>
          <w:rFonts w:ascii="Arial" w:eastAsia="Times New Roman" w:hAnsi="Arial"/>
          <w:b/>
          <w:bCs/>
          <w:color w:val="FF0000"/>
          <w:sz w:val="28"/>
          <w:szCs w:val="28"/>
          <w:rtl/>
        </w:rPr>
        <w:t xml:space="preserve"> .. </w:t>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t xml:space="preserve">هو إعادة التكيف النفسي للمعوق في المجتمع الذي يعيش فيه و ذلك عن طريق مساعدته على تقبل الوضع الجديد و التأقلم مع الإعاقة الموجودة لديه حتى لا تكون هذه الإعاقة سبباً في اعتزاله عن المجتمع و تكون عاملاً مسبباً لحدوث كثير من الأمراض النفسية التي تصاحب بعض المعاقين . </w:t>
      </w:r>
    </w:p>
    <w:p w:rsidR="00363DF6" w:rsidRPr="00363DF6" w:rsidRDefault="00363DF6" w:rsidP="00363DF6">
      <w:pPr>
        <w:spacing w:after="0" w:line="240" w:lineRule="auto"/>
        <w:rPr>
          <w:rFonts w:ascii="Arial" w:eastAsia="Times New Roman" w:hAnsi="Arial"/>
          <w:b/>
          <w:bCs/>
          <w:color w:val="FF0000"/>
          <w:sz w:val="28"/>
          <w:szCs w:val="28"/>
          <w:rtl/>
        </w:rPr>
      </w:pPr>
      <w:r w:rsidRPr="00363DF6">
        <w:rPr>
          <w:rFonts w:ascii="Arial" w:hAnsi="Arial"/>
          <w:b/>
          <w:bCs/>
          <w:color w:val="FF0000"/>
          <w:sz w:val="28"/>
          <w:szCs w:val="28"/>
        </w:rPr>
        <w:sym w:font="Wingdings 2" w:char="F0A1"/>
      </w:r>
      <w:r w:rsidRPr="00363DF6">
        <w:rPr>
          <w:rFonts w:ascii="Arial" w:eastAsia="Times New Roman" w:hAnsi="Arial"/>
          <w:b/>
          <w:bCs/>
          <w:color w:val="FF0000"/>
          <w:sz w:val="28"/>
          <w:szCs w:val="28"/>
          <w:rtl/>
        </w:rPr>
        <w:t xml:space="preserve"> تعريف خدمات </w:t>
      </w:r>
      <w:proofErr w:type="gramStart"/>
      <w:r w:rsidRPr="00363DF6">
        <w:rPr>
          <w:rFonts w:ascii="Arial" w:eastAsia="Times New Roman" w:hAnsi="Arial"/>
          <w:b/>
          <w:bCs/>
          <w:color w:val="FF0000"/>
          <w:sz w:val="28"/>
          <w:szCs w:val="28"/>
          <w:rtl/>
        </w:rPr>
        <w:t>الإرشاد .</w:t>
      </w:r>
      <w:proofErr w:type="gramEnd"/>
      <w:r w:rsidRPr="00363DF6">
        <w:rPr>
          <w:rFonts w:ascii="Arial" w:eastAsia="Times New Roman" w:hAnsi="Arial"/>
          <w:b/>
          <w:bCs/>
          <w:color w:val="FF0000"/>
          <w:sz w:val="28"/>
          <w:szCs w:val="28"/>
          <w:rtl/>
        </w:rPr>
        <w:t>.</w:t>
      </w:r>
    </w:p>
    <w:p w:rsidR="00363DF6" w:rsidRDefault="00363DF6" w:rsidP="00363DF6">
      <w:pPr>
        <w:spacing w:after="0" w:line="240" w:lineRule="auto"/>
        <w:rPr>
          <w:rFonts w:ascii="Arial" w:hAnsi="Arial" w:hint="cs"/>
          <w:b/>
          <w:bCs/>
          <w:sz w:val="28"/>
          <w:szCs w:val="28"/>
          <w:rtl/>
        </w:rPr>
      </w:pPr>
      <w:r w:rsidRPr="00363DF6">
        <w:rPr>
          <w:rFonts w:ascii="Arial" w:hAnsi="Arial"/>
          <w:b/>
          <w:bCs/>
          <w:sz w:val="28"/>
          <w:szCs w:val="28"/>
          <w:rtl/>
        </w:rPr>
        <w:t xml:space="preserve">هي الخدمات النفسية التي تهتم بتكييف الفرد المعوق مع نفسه من جهة ومع العالم المحيط </w:t>
      </w:r>
      <w:proofErr w:type="spellStart"/>
      <w:r w:rsidRPr="00363DF6">
        <w:rPr>
          <w:rFonts w:ascii="Arial" w:hAnsi="Arial"/>
          <w:b/>
          <w:bCs/>
          <w:sz w:val="28"/>
          <w:szCs w:val="28"/>
          <w:rtl/>
        </w:rPr>
        <w:t>به</w:t>
      </w:r>
      <w:proofErr w:type="spellEnd"/>
      <w:r w:rsidRPr="00363DF6">
        <w:rPr>
          <w:rFonts w:ascii="Arial" w:hAnsi="Arial"/>
          <w:b/>
          <w:bCs/>
          <w:sz w:val="28"/>
          <w:szCs w:val="28"/>
          <w:rtl/>
        </w:rPr>
        <w:t xml:space="preserve"> من جهة أخرى ليتمكن من اتخاذ قرارات سليمة في علاقته مع هذا العالم و الوصول بالفرد إلى أقصى درجة ممكنة من درجات النمو و التكامل في شخصيته و تحقيق ذاته . </w:t>
      </w:r>
    </w:p>
    <w:p w:rsidR="00363DF6" w:rsidRPr="00363DF6" w:rsidRDefault="00363DF6" w:rsidP="00363DF6">
      <w:pPr>
        <w:spacing w:after="0" w:line="240" w:lineRule="auto"/>
        <w:rPr>
          <w:rFonts w:ascii="Arial" w:hAnsi="Arial"/>
          <w:b/>
          <w:bCs/>
          <w:color w:val="FF0000"/>
          <w:sz w:val="28"/>
          <w:szCs w:val="28"/>
          <w:rtl/>
        </w:rPr>
      </w:pPr>
      <w:r w:rsidRPr="00363DF6">
        <w:rPr>
          <w:rFonts w:ascii="Arial" w:hAnsi="Arial"/>
          <w:b/>
          <w:bCs/>
          <w:color w:val="FF0000"/>
          <w:sz w:val="28"/>
          <w:szCs w:val="28"/>
        </w:rPr>
        <w:sym w:font="Wingdings 2" w:char="F0A1"/>
      </w:r>
      <w:r w:rsidRPr="00363DF6">
        <w:rPr>
          <w:rFonts w:ascii="Arial" w:hAnsi="Arial"/>
          <w:b/>
          <w:bCs/>
          <w:color w:val="FF0000"/>
          <w:sz w:val="28"/>
          <w:szCs w:val="28"/>
          <w:rtl/>
        </w:rPr>
        <w:t xml:space="preserve">  </w:t>
      </w:r>
      <w:proofErr w:type="spellStart"/>
      <w:r w:rsidRPr="00363DF6">
        <w:rPr>
          <w:rFonts w:ascii="Arial" w:hAnsi="Arial"/>
          <w:b/>
          <w:bCs/>
          <w:color w:val="FF0000"/>
          <w:sz w:val="28"/>
          <w:szCs w:val="28"/>
          <w:rtl/>
        </w:rPr>
        <w:t>مالمقصود</w:t>
      </w:r>
      <w:proofErr w:type="spellEnd"/>
      <w:r w:rsidRPr="00363DF6">
        <w:rPr>
          <w:rFonts w:ascii="Arial" w:hAnsi="Arial"/>
          <w:b/>
          <w:bCs/>
          <w:color w:val="FF0000"/>
          <w:sz w:val="28"/>
          <w:szCs w:val="28"/>
          <w:rtl/>
        </w:rPr>
        <w:t xml:space="preserve"> بغرفة المصادر ؟  </w:t>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t xml:space="preserve">هي صفوف يتم تجميع الطلاب ذوي القدرات المتشابهة فيها حيث يتلقون مساعدة في الجوانب التي يجدون صعوبة </w:t>
      </w:r>
      <w:proofErr w:type="gramStart"/>
      <w:r w:rsidRPr="00363DF6">
        <w:rPr>
          <w:rFonts w:ascii="Arial" w:hAnsi="Arial"/>
          <w:b/>
          <w:bCs/>
          <w:sz w:val="28"/>
          <w:szCs w:val="28"/>
          <w:rtl/>
        </w:rPr>
        <w:t>فيها ,</w:t>
      </w:r>
      <w:proofErr w:type="gramEnd"/>
      <w:r w:rsidRPr="00363DF6">
        <w:rPr>
          <w:rFonts w:ascii="Arial" w:hAnsi="Arial"/>
          <w:b/>
          <w:bCs/>
          <w:sz w:val="28"/>
          <w:szCs w:val="28"/>
          <w:rtl/>
        </w:rPr>
        <w:t xml:space="preserve"> ومن ثم يعودون للاندماج في الصفوف العادية في المواضيع الأكاديمية و الغير أكاديمية . </w:t>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lastRenderedPageBreak/>
        <w:t xml:space="preserve">فالطلاب المعوقين يتلقون المواد الأساسية في صف عادي ويقضون أجزاء يومهم في الغرفة المساندة لتلقي المزيد من المساعدة في </w:t>
      </w:r>
      <w:proofErr w:type="spellStart"/>
      <w:r w:rsidRPr="00363DF6">
        <w:rPr>
          <w:rFonts w:ascii="Arial" w:hAnsi="Arial"/>
          <w:b/>
          <w:bCs/>
          <w:sz w:val="28"/>
          <w:szCs w:val="28"/>
          <w:rtl/>
        </w:rPr>
        <w:t>الموايع</w:t>
      </w:r>
      <w:proofErr w:type="spellEnd"/>
      <w:r w:rsidRPr="00363DF6">
        <w:rPr>
          <w:rFonts w:ascii="Arial" w:hAnsi="Arial"/>
          <w:b/>
          <w:bCs/>
          <w:sz w:val="28"/>
          <w:szCs w:val="28"/>
          <w:rtl/>
        </w:rPr>
        <w:t xml:space="preserve"> التي يجدونها صعبة . </w:t>
      </w:r>
    </w:p>
    <w:p w:rsidR="00363DF6" w:rsidRPr="00363DF6" w:rsidRDefault="00363DF6" w:rsidP="00363DF6">
      <w:pPr>
        <w:spacing w:after="0" w:line="240" w:lineRule="auto"/>
        <w:rPr>
          <w:rFonts w:ascii="Arial" w:hAnsi="Arial"/>
          <w:b/>
          <w:bCs/>
          <w:sz w:val="28"/>
          <w:szCs w:val="28"/>
          <w:rtl/>
        </w:rPr>
      </w:pPr>
    </w:p>
    <w:p w:rsidR="00363DF6" w:rsidRPr="00363DF6" w:rsidRDefault="00363DF6" w:rsidP="00363DF6">
      <w:pPr>
        <w:spacing w:after="0" w:line="240" w:lineRule="auto"/>
        <w:rPr>
          <w:rFonts w:ascii="Arial" w:hAnsi="Arial"/>
          <w:b/>
          <w:bCs/>
          <w:color w:val="FF0000"/>
          <w:sz w:val="28"/>
          <w:szCs w:val="28"/>
          <w:rtl/>
        </w:rPr>
      </w:pPr>
      <w:r w:rsidRPr="00363DF6">
        <w:rPr>
          <w:rFonts w:ascii="Arial" w:hAnsi="Arial"/>
          <w:b/>
          <w:bCs/>
          <w:color w:val="FF0000"/>
          <w:sz w:val="28"/>
          <w:szCs w:val="28"/>
        </w:rPr>
        <w:sym w:font="Wingdings 2" w:char="F0A1"/>
      </w:r>
      <w:r w:rsidRPr="00363DF6">
        <w:rPr>
          <w:rFonts w:ascii="Arial" w:hAnsi="Arial"/>
          <w:b/>
          <w:bCs/>
          <w:color w:val="FF0000"/>
          <w:sz w:val="28"/>
          <w:szCs w:val="28"/>
          <w:rtl/>
        </w:rPr>
        <w:t xml:space="preserve">  تعريف الإعاقة </w:t>
      </w:r>
      <w:proofErr w:type="gramStart"/>
      <w:r w:rsidRPr="00363DF6">
        <w:rPr>
          <w:rFonts w:ascii="Arial" w:hAnsi="Arial"/>
          <w:b/>
          <w:bCs/>
          <w:color w:val="FF0000"/>
          <w:sz w:val="28"/>
          <w:szCs w:val="28"/>
          <w:rtl/>
        </w:rPr>
        <w:t>البصرية :</w:t>
      </w:r>
      <w:proofErr w:type="gramEnd"/>
      <w:r w:rsidRPr="00363DF6">
        <w:rPr>
          <w:rFonts w:ascii="Arial" w:hAnsi="Arial"/>
          <w:b/>
          <w:bCs/>
          <w:color w:val="FF0000"/>
          <w:sz w:val="28"/>
          <w:szCs w:val="28"/>
          <w:rtl/>
        </w:rPr>
        <w:t xml:space="preserve"> </w:t>
      </w:r>
    </w:p>
    <w:p w:rsidR="00363DF6" w:rsidRPr="00363DF6" w:rsidRDefault="00363DF6" w:rsidP="00363DF6">
      <w:pPr>
        <w:spacing w:after="0" w:line="240" w:lineRule="auto"/>
        <w:rPr>
          <w:rFonts w:ascii="Arial" w:hAnsi="Arial" w:hint="cs"/>
          <w:b/>
          <w:bCs/>
          <w:sz w:val="28"/>
          <w:szCs w:val="28"/>
          <w:rtl/>
        </w:rPr>
      </w:pPr>
      <w:r w:rsidRPr="00363DF6">
        <w:rPr>
          <w:rFonts w:ascii="Arial" w:hAnsi="Arial"/>
          <w:b/>
          <w:bCs/>
          <w:sz w:val="28"/>
          <w:szCs w:val="28"/>
          <w:rtl/>
        </w:rPr>
        <w:t xml:space="preserve">التعريف التربوي لذوي الإعاقة البصرية هي تلك الفئة التي فقدت القدرة على البصر أو لديها قصور في البصر بحيث تحتاج إلى طرق بديلة للقراءة و الكتابة حتى بعد استخدام المصححات </w:t>
      </w:r>
      <w:proofErr w:type="gramStart"/>
      <w:r w:rsidRPr="00363DF6">
        <w:rPr>
          <w:rFonts w:ascii="Arial" w:hAnsi="Arial"/>
          <w:b/>
          <w:bCs/>
          <w:sz w:val="28"/>
          <w:szCs w:val="28"/>
          <w:rtl/>
        </w:rPr>
        <w:t>البصرية .</w:t>
      </w:r>
      <w:proofErr w:type="gramEnd"/>
      <w:r w:rsidRPr="00363DF6">
        <w:rPr>
          <w:rFonts w:ascii="Arial" w:hAnsi="Arial"/>
          <w:b/>
          <w:bCs/>
          <w:sz w:val="28"/>
          <w:szCs w:val="28"/>
          <w:rtl/>
        </w:rPr>
        <w:t xml:space="preserve"> </w:t>
      </w:r>
    </w:p>
    <w:p w:rsidR="00363DF6" w:rsidRPr="00363DF6" w:rsidRDefault="00363DF6" w:rsidP="00363DF6">
      <w:pPr>
        <w:spacing w:after="0" w:line="240" w:lineRule="auto"/>
        <w:rPr>
          <w:rFonts w:ascii="Arial" w:hAnsi="Arial" w:hint="cs"/>
          <w:b/>
          <w:bCs/>
          <w:color w:val="FF0000"/>
          <w:sz w:val="28"/>
          <w:szCs w:val="28"/>
          <w:rtl/>
        </w:rPr>
      </w:pPr>
      <w:r w:rsidRPr="00363DF6">
        <w:rPr>
          <w:rFonts w:ascii="Arial" w:hAnsi="Arial"/>
          <w:b/>
          <w:bCs/>
          <w:color w:val="FF0000"/>
          <w:sz w:val="28"/>
          <w:szCs w:val="28"/>
        </w:rPr>
        <w:sym w:font="Wingdings 2" w:char="F0A1"/>
      </w:r>
      <w:r w:rsidRPr="00363DF6">
        <w:rPr>
          <w:rFonts w:ascii="Arial" w:hAnsi="Arial"/>
          <w:b/>
          <w:bCs/>
          <w:color w:val="FF0000"/>
          <w:sz w:val="28"/>
          <w:szCs w:val="28"/>
          <w:rtl/>
        </w:rPr>
        <w:t xml:space="preserve">  تعريف التخلف </w:t>
      </w:r>
      <w:proofErr w:type="gramStart"/>
      <w:r w:rsidRPr="00363DF6">
        <w:rPr>
          <w:rFonts w:ascii="Arial" w:hAnsi="Arial"/>
          <w:b/>
          <w:bCs/>
          <w:color w:val="FF0000"/>
          <w:sz w:val="28"/>
          <w:szCs w:val="28"/>
          <w:rtl/>
        </w:rPr>
        <w:t>العقلي :</w:t>
      </w:r>
      <w:proofErr w:type="gramEnd"/>
      <w:r w:rsidRPr="00363DF6">
        <w:rPr>
          <w:rFonts w:ascii="Arial" w:hAnsi="Arial"/>
          <w:b/>
          <w:bCs/>
          <w:color w:val="FF0000"/>
          <w:sz w:val="28"/>
          <w:szCs w:val="28"/>
          <w:rtl/>
        </w:rPr>
        <w:t xml:space="preserve"> </w:t>
      </w:r>
    </w:p>
    <w:p w:rsidR="00363DF6" w:rsidRPr="00363DF6" w:rsidRDefault="00363DF6" w:rsidP="00363DF6">
      <w:pPr>
        <w:spacing w:after="0" w:line="240" w:lineRule="auto"/>
        <w:rPr>
          <w:rFonts w:ascii="Arial" w:hAnsi="Arial" w:hint="cs"/>
          <w:b/>
          <w:bCs/>
          <w:sz w:val="28"/>
          <w:szCs w:val="28"/>
          <w:rtl/>
        </w:rPr>
      </w:pPr>
      <w:r w:rsidRPr="00363DF6">
        <w:rPr>
          <w:rFonts w:ascii="Arial" w:hAnsi="Arial"/>
          <w:b/>
          <w:bCs/>
          <w:sz w:val="28"/>
          <w:szCs w:val="28"/>
          <w:rtl/>
        </w:rPr>
        <w:t xml:space="preserve">هو حالة من القصور في الأداء العقلي العام بمعدل مستوى أداء عقلي يقل عن المتوسط </w:t>
      </w:r>
      <w:proofErr w:type="spellStart"/>
      <w:r w:rsidRPr="00363DF6">
        <w:rPr>
          <w:rFonts w:ascii="Arial" w:hAnsi="Arial"/>
          <w:b/>
          <w:bCs/>
          <w:sz w:val="28"/>
          <w:szCs w:val="28"/>
          <w:rtl/>
        </w:rPr>
        <w:t>بإنحرافين</w:t>
      </w:r>
      <w:proofErr w:type="spellEnd"/>
      <w:r w:rsidRPr="00363DF6">
        <w:rPr>
          <w:rFonts w:ascii="Arial" w:hAnsi="Arial"/>
          <w:b/>
          <w:bCs/>
          <w:sz w:val="28"/>
          <w:szCs w:val="28"/>
          <w:rtl/>
        </w:rPr>
        <w:t xml:space="preserve"> معياريين على منحى التوزيع </w:t>
      </w:r>
      <w:proofErr w:type="spellStart"/>
      <w:r w:rsidRPr="00363DF6">
        <w:rPr>
          <w:rFonts w:ascii="Arial" w:hAnsi="Arial"/>
          <w:b/>
          <w:bCs/>
          <w:sz w:val="28"/>
          <w:szCs w:val="28"/>
          <w:rtl/>
        </w:rPr>
        <w:t>الاعتدالي</w:t>
      </w:r>
      <w:proofErr w:type="spellEnd"/>
      <w:r w:rsidRPr="00363DF6">
        <w:rPr>
          <w:rFonts w:ascii="Arial" w:hAnsi="Arial"/>
          <w:b/>
          <w:bCs/>
          <w:sz w:val="28"/>
          <w:szCs w:val="28"/>
          <w:rtl/>
        </w:rPr>
        <w:t xml:space="preserve"> , كما يقترن معه قصور ملموس في  السلوك </w:t>
      </w:r>
      <w:proofErr w:type="spellStart"/>
      <w:r w:rsidRPr="00363DF6">
        <w:rPr>
          <w:rFonts w:ascii="Arial" w:hAnsi="Arial"/>
          <w:b/>
          <w:bCs/>
          <w:sz w:val="28"/>
          <w:szCs w:val="28"/>
          <w:rtl/>
        </w:rPr>
        <w:t>التكيفي</w:t>
      </w:r>
      <w:proofErr w:type="spellEnd"/>
      <w:r w:rsidRPr="00363DF6">
        <w:rPr>
          <w:rFonts w:ascii="Arial" w:hAnsi="Arial"/>
          <w:b/>
          <w:bCs/>
          <w:sz w:val="28"/>
          <w:szCs w:val="28"/>
          <w:rtl/>
        </w:rPr>
        <w:t xml:space="preserve">  و الفشل في تحقيق معايير الاستقلالية و المسؤولية الاجتماعية في مجالين أو أكثر من المظاهر </w:t>
      </w:r>
      <w:proofErr w:type="spellStart"/>
      <w:r w:rsidRPr="00363DF6">
        <w:rPr>
          <w:rFonts w:ascii="Arial" w:hAnsi="Arial"/>
          <w:b/>
          <w:bCs/>
          <w:sz w:val="28"/>
          <w:szCs w:val="28"/>
          <w:rtl/>
        </w:rPr>
        <w:t>التكيفية</w:t>
      </w:r>
      <w:proofErr w:type="spellEnd"/>
      <w:r w:rsidRPr="00363DF6">
        <w:rPr>
          <w:rFonts w:ascii="Arial" w:hAnsi="Arial"/>
          <w:b/>
          <w:bCs/>
          <w:sz w:val="28"/>
          <w:szCs w:val="28"/>
          <w:rtl/>
        </w:rPr>
        <w:t xml:space="preserve"> مثل . مهارات التواصل و الحياة المنزلية , العناية بالذات و غيرها , و يظهر التخلف العقلي من </w:t>
      </w:r>
    </w:p>
    <w:p w:rsidR="00363DF6" w:rsidRPr="00363DF6" w:rsidRDefault="00363DF6" w:rsidP="00363DF6">
      <w:pPr>
        <w:spacing w:after="0" w:line="240" w:lineRule="auto"/>
        <w:rPr>
          <w:rFonts w:ascii="Arial" w:hAnsi="Arial" w:hint="cs"/>
          <w:b/>
          <w:bCs/>
          <w:sz w:val="28"/>
          <w:szCs w:val="28"/>
          <w:rtl/>
        </w:rPr>
      </w:pPr>
      <w:r w:rsidRPr="00363DF6">
        <w:rPr>
          <w:rFonts w:ascii="Arial" w:hAnsi="Arial"/>
          <w:b/>
          <w:bCs/>
          <w:sz w:val="28"/>
          <w:szCs w:val="28"/>
          <w:rtl/>
        </w:rPr>
        <w:t xml:space="preserve">( </w:t>
      </w:r>
      <w:r w:rsidRPr="00363DF6">
        <w:rPr>
          <w:rFonts w:ascii="Arial" w:hAnsi="Arial"/>
          <w:b/>
          <w:bCs/>
          <w:color w:val="FF0000"/>
          <w:sz w:val="28"/>
          <w:szCs w:val="28"/>
          <w:rtl/>
        </w:rPr>
        <w:t>الميلاد حتى سن</w:t>
      </w:r>
      <w:r w:rsidRPr="00363DF6">
        <w:rPr>
          <w:rFonts w:ascii="Arial" w:hAnsi="Arial"/>
          <w:b/>
          <w:bCs/>
          <w:color w:val="A030A0"/>
          <w:sz w:val="28"/>
          <w:szCs w:val="28"/>
          <w:rtl/>
        </w:rPr>
        <w:t xml:space="preserve"> </w:t>
      </w:r>
      <w:r w:rsidRPr="00363DF6">
        <w:rPr>
          <w:rFonts w:ascii="Arial" w:hAnsi="Arial"/>
          <w:b/>
          <w:bCs/>
          <w:color w:val="FF0000"/>
          <w:sz w:val="28"/>
          <w:szCs w:val="28"/>
          <w:rtl/>
        </w:rPr>
        <w:t>18</w:t>
      </w:r>
      <w:r w:rsidRPr="00363DF6">
        <w:rPr>
          <w:rFonts w:ascii="Arial" w:hAnsi="Arial"/>
          <w:b/>
          <w:bCs/>
          <w:sz w:val="28"/>
          <w:szCs w:val="28"/>
          <w:rtl/>
        </w:rPr>
        <w:t xml:space="preserve">) .  </w:t>
      </w:r>
    </w:p>
    <w:p w:rsidR="00363DF6" w:rsidRPr="00363DF6" w:rsidRDefault="00363DF6" w:rsidP="00363DF6">
      <w:pPr>
        <w:spacing w:after="0" w:line="240" w:lineRule="auto"/>
        <w:rPr>
          <w:rFonts w:ascii="Arial" w:hAnsi="Arial"/>
          <w:b/>
          <w:bCs/>
          <w:color w:val="50398B"/>
          <w:sz w:val="28"/>
          <w:szCs w:val="28"/>
          <w:rtl/>
        </w:rPr>
      </w:pPr>
    </w:p>
    <w:p w:rsidR="00363DF6" w:rsidRPr="00363DF6" w:rsidRDefault="00363DF6" w:rsidP="00363DF6">
      <w:pPr>
        <w:tabs>
          <w:tab w:val="left" w:pos="5276"/>
        </w:tabs>
        <w:spacing w:after="0" w:line="240" w:lineRule="auto"/>
        <w:rPr>
          <w:rFonts w:ascii="Arial" w:hAnsi="Arial"/>
          <w:b/>
          <w:bCs/>
          <w:color w:val="FF0000"/>
          <w:sz w:val="28"/>
          <w:szCs w:val="28"/>
          <w:rtl/>
        </w:rPr>
      </w:pPr>
      <w:r w:rsidRPr="00363DF6">
        <w:rPr>
          <w:rFonts w:ascii="Arial" w:hAnsi="Arial"/>
          <w:b/>
          <w:bCs/>
          <w:color w:val="FF0000"/>
          <w:sz w:val="28"/>
          <w:szCs w:val="28"/>
        </w:rPr>
        <w:sym w:font="Wingdings 2" w:char="F097"/>
      </w:r>
      <w:r w:rsidRPr="00363DF6">
        <w:rPr>
          <w:rFonts w:ascii="Arial" w:hAnsi="Arial"/>
          <w:b/>
          <w:bCs/>
          <w:color w:val="FF0000"/>
          <w:sz w:val="28"/>
          <w:szCs w:val="28"/>
          <w:rtl/>
        </w:rPr>
        <w:t xml:space="preserve">تعرف الجمعية الكندية صعوبات التعلم </w:t>
      </w:r>
      <w:r w:rsidRPr="00363DF6">
        <w:rPr>
          <w:rFonts w:ascii="Arial" w:hAnsi="Arial"/>
          <w:b/>
          <w:bCs/>
          <w:color w:val="FF0000"/>
          <w:sz w:val="28"/>
          <w:szCs w:val="28"/>
        </w:rPr>
        <w:t xml:space="preserve">LDAC  </w:t>
      </w:r>
      <w:r w:rsidRPr="00363DF6">
        <w:rPr>
          <w:rFonts w:ascii="Arial" w:hAnsi="Arial"/>
          <w:b/>
          <w:bCs/>
          <w:color w:val="FF0000"/>
          <w:sz w:val="28"/>
          <w:szCs w:val="28"/>
          <w:rtl/>
        </w:rPr>
        <w:t xml:space="preserve">  </w:t>
      </w:r>
      <w:proofErr w:type="gramStart"/>
      <w:r w:rsidRPr="00363DF6">
        <w:rPr>
          <w:rFonts w:ascii="Arial" w:hAnsi="Arial"/>
          <w:b/>
          <w:bCs/>
          <w:color w:val="FF0000"/>
          <w:sz w:val="28"/>
          <w:szCs w:val="28"/>
          <w:rtl/>
        </w:rPr>
        <w:t>بأنها .</w:t>
      </w:r>
      <w:proofErr w:type="gramEnd"/>
      <w:r w:rsidRPr="00363DF6">
        <w:rPr>
          <w:rFonts w:ascii="Arial" w:hAnsi="Arial"/>
          <w:b/>
          <w:bCs/>
          <w:color w:val="FF0000"/>
          <w:sz w:val="28"/>
          <w:szCs w:val="28"/>
          <w:rtl/>
        </w:rPr>
        <w:t xml:space="preserve">. </w:t>
      </w:r>
      <w:r w:rsidRPr="00363DF6">
        <w:rPr>
          <w:rFonts w:ascii="Arial" w:hAnsi="Arial"/>
          <w:b/>
          <w:bCs/>
          <w:color w:val="FF0000"/>
          <w:sz w:val="28"/>
          <w:szCs w:val="28"/>
          <w:rtl/>
        </w:rPr>
        <w:tab/>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t xml:space="preserve">تلك الاضطرابات التي تؤثر على امتلاك أو حفظ أو تنظيم أو فهم أو استعمال المعلومات اللغوية أو غير اللغوية حيث أن هذه الاضطرابات تؤثر في التعلم لدى الأفراد الذين يظهرون في قدرات ضرورية أقل من المتوسط في التفكير و الإدراك. </w:t>
      </w:r>
    </w:p>
    <w:p w:rsidR="00363DF6" w:rsidRPr="00363DF6" w:rsidRDefault="00363DF6" w:rsidP="00363DF6">
      <w:pPr>
        <w:spacing w:after="0" w:line="240" w:lineRule="auto"/>
        <w:rPr>
          <w:rFonts w:ascii="Arial" w:hAnsi="Arial"/>
          <w:b/>
          <w:bCs/>
          <w:color w:val="FF0000"/>
          <w:sz w:val="28"/>
          <w:szCs w:val="28"/>
          <w:rtl/>
        </w:rPr>
      </w:pPr>
      <w:r w:rsidRPr="00363DF6">
        <w:rPr>
          <w:rFonts w:ascii="Arial" w:hAnsi="Arial"/>
          <w:b/>
          <w:bCs/>
          <w:color w:val="FF0000"/>
          <w:sz w:val="28"/>
          <w:szCs w:val="28"/>
        </w:rPr>
        <w:sym w:font="Wingdings 2" w:char="F097"/>
      </w:r>
      <w:r w:rsidRPr="00363DF6">
        <w:rPr>
          <w:rFonts w:ascii="Arial" w:hAnsi="Arial"/>
          <w:b/>
          <w:bCs/>
          <w:color w:val="FF0000"/>
          <w:sz w:val="28"/>
          <w:szCs w:val="28"/>
          <w:rtl/>
        </w:rPr>
        <w:t xml:space="preserve"> صعوبات التعلم </w:t>
      </w:r>
      <w:proofErr w:type="gramStart"/>
      <w:r w:rsidRPr="00363DF6">
        <w:rPr>
          <w:rFonts w:ascii="Arial" w:hAnsi="Arial"/>
          <w:b/>
          <w:bCs/>
          <w:color w:val="FF0000"/>
          <w:sz w:val="28"/>
          <w:szCs w:val="28"/>
          <w:rtl/>
        </w:rPr>
        <w:t>هي .</w:t>
      </w:r>
      <w:proofErr w:type="gramEnd"/>
      <w:r w:rsidRPr="00363DF6">
        <w:rPr>
          <w:rFonts w:ascii="Arial" w:hAnsi="Arial"/>
          <w:b/>
          <w:bCs/>
          <w:color w:val="FF0000"/>
          <w:sz w:val="28"/>
          <w:szCs w:val="28"/>
          <w:rtl/>
        </w:rPr>
        <w:t>.</w:t>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t xml:space="preserve"> نتيجة خلل في واحدة أو أكثر من عمليات الإدراك و التفكير و التذكر و التعلم و تحتوي على التالي و لكنها ليست محدودة فيها </w:t>
      </w:r>
      <w:proofErr w:type="gramStart"/>
      <w:r w:rsidRPr="00363DF6">
        <w:rPr>
          <w:rFonts w:ascii="Arial" w:hAnsi="Arial"/>
          <w:b/>
          <w:bCs/>
          <w:sz w:val="28"/>
          <w:szCs w:val="28"/>
          <w:rtl/>
        </w:rPr>
        <w:t>فقط :</w:t>
      </w:r>
      <w:proofErr w:type="gramEnd"/>
      <w:r w:rsidRPr="00363DF6">
        <w:rPr>
          <w:rFonts w:ascii="Arial" w:hAnsi="Arial"/>
          <w:b/>
          <w:bCs/>
          <w:sz w:val="28"/>
          <w:szCs w:val="28"/>
          <w:rtl/>
        </w:rPr>
        <w:t xml:space="preserve"> </w:t>
      </w:r>
    </w:p>
    <w:p w:rsidR="00363DF6" w:rsidRPr="00363DF6" w:rsidRDefault="00363DF6" w:rsidP="00363DF6">
      <w:pPr>
        <w:spacing w:after="0" w:line="240" w:lineRule="auto"/>
        <w:rPr>
          <w:rFonts w:ascii="Arial" w:hAnsi="Arial"/>
          <w:b/>
          <w:bCs/>
          <w:sz w:val="28"/>
          <w:szCs w:val="28"/>
          <w:rtl/>
        </w:rPr>
      </w:pPr>
      <w:r w:rsidRPr="00363DF6">
        <w:rPr>
          <w:rFonts w:ascii="Arial" w:hAnsi="Arial"/>
          <w:b/>
          <w:bCs/>
          <w:sz w:val="28"/>
          <w:szCs w:val="28"/>
          <w:rtl/>
        </w:rPr>
        <w:t xml:space="preserve">معالجة </w:t>
      </w:r>
      <w:proofErr w:type="gramStart"/>
      <w:r w:rsidRPr="00363DF6">
        <w:rPr>
          <w:rFonts w:ascii="Arial" w:hAnsi="Arial"/>
          <w:b/>
          <w:bCs/>
          <w:sz w:val="28"/>
          <w:szCs w:val="28"/>
          <w:rtl/>
        </w:rPr>
        <w:t>اللغة ,</w:t>
      </w:r>
      <w:proofErr w:type="gramEnd"/>
      <w:r w:rsidRPr="00363DF6">
        <w:rPr>
          <w:rFonts w:ascii="Arial" w:hAnsi="Arial"/>
          <w:b/>
          <w:bCs/>
          <w:sz w:val="28"/>
          <w:szCs w:val="28"/>
          <w:rtl/>
        </w:rPr>
        <w:t xml:space="preserve"> المعالجة الصوتية , سرعة معالجة المعلومات , الذاكرة و الانتباه , بعض الوظائف التنفيذية .</w:t>
      </w:r>
    </w:p>
    <w:p w:rsidR="00363DF6" w:rsidRPr="00363DF6" w:rsidRDefault="00363DF6" w:rsidP="00363DF6">
      <w:pPr>
        <w:spacing w:after="0" w:line="240" w:lineRule="auto"/>
        <w:rPr>
          <w:rFonts w:ascii="Arial" w:hAnsi="Arial"/>
          <w:b/>
          <w:bCs/>
          <w:color w:val="FF0000"/>
          <w:sz w:val="28"/>
          <w:szCs w:val="28"/>
          <w:rtl/>
        </w:rPr>
      </w:pPr>
      <w:r w:rsidRPr="00363DF6">
        <w:rPr>
          <w:rFonts w:ascii="Arial" w:hAnsi="Arial"/>
          <w:b/>
          <w:bCs/>
          <w:color w:val="A030A0"/>
          <w:sz w:val="28"/>
          <w:szCs w:val="28"/>
          <w:rtl/>
        </w:rPr>
        <w:t xml:space="preserve"> </w:t>
      </w:r>
      <w:r w:rsidRPr="00363DF6">
        <w:rPr>
          <w:rFonts w:ascii="Arial" w:hAnsi="Arial"/>
          <w:b/>
          <w:bCs/>
          <w:color w:val="FF0000"/>
          <w:sz w:val="28"/>
          <w:szCs w:val="28"/>
        </w:rPr>
        <w:sym w:font="Wingdings 2" w:char="F097"/>
      </w:r>
      <w:r w:rsidRPr="00363DF6">
        <w:rPr>
          <w:rFonts w:ascii="Arial" w:hAnsi="Arial"/>
          <w:b/>
          <w:bCs/>
          <w:color w:val="FF0000"/>
          <w:sz w:val="28"/>
          <w:szCs w:val="28"/>
          <w:rtl/>
        </w:rPr>
        <w:t xml:space="preserve"> يعرفها الدليل الموحد </w:t>
      </w:r>
      <w:proofErr w:type="gramStart"/>
      <w:r w:rsidRPr="00363DF6">
        <w:rPr>
          <w:rFonts w:ascii="Arial" w:hAnsi="Arial"/>
          <w:b/>
          <w:bCs/>
          <w:color w:val="FF0000"/>
          <w:sz w:val="28"/>
          <w:szCs w:val="28"/>
          <w:rtl/>
        </w:rPr>
        <w:t>بأنها .</w:t>
      </w:r>
      <w:proofErr w:type="gramEnd"/>
      <w:r w:rsidRPr="00363DF6">
        <w:rPr>
          <w:rFonts w:ascii="Arial" w:hAnsi="Arial"/>
          <w:b/>
          <w:bCs/>
          <w:color w:val="FF0000"/>
          <w:sz w:val="28"/>
          <w:szCs w:val="28"/>
          <w:rtl/>
        </w:rPr>
        <w:t xml:space="preserve">. </w:t>
      </w:r>
    </w:p>
    <w:p w:rsidR="00363DF6" w:rsidRPr="00363DF6" w:rsidRDefault="00363DF6" w:rsidP="00363DF6">
      <w:pPr>
        <w:spacing w:after="0" w:line="240" w:lineRule="auto"/>
        <w:rPr>
          <w:rFonts w:ascii="Arial" w:hAnsi="Arial" w:hint="cs"/>
          <w:b/>
          <w:bCs/>
          <w:sz w:val="28"/>
          <w:szCs w:val="28"/>
          <w:rtl/>
        </w:rPr>
      </w:pPr>
      <w:r w:rsidRPr="00363DF6">
        <w:rPr>
          <w:rFonts w:ascii="Arial" w:hAnsi="Arial"/>
          <w:b/>
          <w:bCs/>
          <w:sz w:val="28"/>
          <w:szCs w:val="28"/>
          <w:rtl/>
        </w:rPr>
        <w:t xml:space="preserve">اضطرابات في واحدة أو أكثر من العمليات النفسية و الأساسية التي تتضمن فهم و استخدام اللغة المنطوقة أو المكتوبة  و التي تبدو في واحد أو أكثر من مظاهر العجز في الجوانب التالية : ( القراءة , الكتابة , </w:t>
      </w:r>
      <w:proofErr w:type="spellStart"/>
      <w:r w:rsidRPr="00363DF6">
        <w:rPr>
          <w:rFonts w:ascii="Arial" w:hAnsi="Arial"/>
          <w:b/>
          <w:bCs/>
          <w:sz w:val="28"/>
          <w:szCs w:val="28"/>
          <w:rtl/>
        </w:rPr>
        <w:t>التهجئة</w:t>
      </w:r>
      <w:proofErr w:type="spellEnd"/>
      <w:r w:rsidRPr="00363DF6">
        <w:rPr>
          <w:rFonts w:ascii="Arial" w:hAnsi="Arial"/>
          <w:b/>
          <w:bCs/>
          <w:sz w:val="28"/>
          <w:szCs w:val="28"/>
          <w:rtl/>
        </w:rPr>
        <w:t xml:space="preserve">  الحساب , الانتباه , الإدراك , التذكر , حل المشكلات , الإصغاء , التفكير ) , و لا تعزى مظاهر العجز السابقة إلى الحرمان البيئي أو الاقتصادي أو الثقافي و لا تنتج عن إعاقة أخرى و تقسم إلى قسمين صعوبات تعلم أكاديمية و صعوبات تعلم </w:t>
      </w:r>
      <w:proofErr w:type="spellStart"/>
      <w:r w:rsidRPr="00363DF6">
        <w:rPr>
          <w:rFonts w:ascii="Arial" w:hAnsi="Arial"/>
          <w:b/>
          <w:bCs/>
          <w:sz w:val="28"/>
          <w:szCs w:val="28"/>
          <w:rtl/>
        </w:rPr>
        <w:t>نمائية</w:t>
      </w:r>
      <w:proofErr w:type="spellEnd"/>
      <w:r w:rsidRPr="00363DF6">
        <w:rPr>
          <w:rFonts w:ascii="Arial" w:hAnsi="Arial"/>
          <w:b/>
          <w:bCs/>
          <w:sz w:val="28"/>
          <w:szCs w:val="28"/>
          <w:rtl/>
        </w:rPr>
        <w:t xml:space="preserve"> . </w:t>
      </w:r>
    </w:p>
    <w:p w:rsidR="00363DF6" w:rsidRPr="00363DF6" w:rsidRDefault="00363DF6" w:rsidP="00363DF6">
      <w:pPr>
        <w:spacing w:after="0" w:line="240" w:lineRule="auto"/>
        <w:rPr>
          <w:rFonts w:ascii="Arial" w:eastAsia="Times New Roman" w:hAnsi="Arial"/>
          <w:b/>
          <w:bCs/>
          <w:sz w:val="28"/>
          <w:szCs w:val="28"/>
          <w:rtl/>
        </w:rPr>
      </w:pPr>
    </w:p>
    <w:p w:rsidR="00B813D1" w:rsidRPr="00B813D1" w:rsidRDefault="00B813D1" w:rsidP="00B813D1">
      <w:pPr>
        <w:spacing w:after="0" w:line="240" w:lineRule="auto"/>
        <w:rPr>
          <w:rFonts w:ascii="Arial" w:hAnsi="Arial" w:hint="cs"/>
          <w:b/>
          <w:bCs/>
          <w:color w:val="FF0000"/>
          <w:sz w:val="28"/>
          <w:szCs w:val="28"/>
          <w:rtl/>
        </w:rPr>
      </w:pPr>
      <w:r w:rsidRPr="00B813D1">
        <w:rPr>
          <w:rFonts w:ascii="Arial" w:hAnsi="Arial"/>
          <w:b/>
          <w:bCs/>
          <w:color w:val="FF0000"/>
          <w:sz w:val="28"/>
          <w:szCs w:val="28"/>
        </w:rPr>
        <w:sym w:font="Wingdings 2" w:char="F0A1"/>
      </w:r>
      <w:r w:rsidRPr="00B813D1">
        <w:rPr>
          <w:rFonts w:ascii="Arial" w:hAnsi="Arial"/>
          <w:b/>
          <w:bCs/>
          <w:color w:val="FF0000"/>
          <w:sz w:val="28"/>
          <w:szCs w:val="28"/>
          <w:rtl/>
        </w:rPr>
        <w:t xml:space="preserve">  تعريف الموهبة و </w:t>
      </w:r>
      <w:proofErr w:type="gramStart"/>
      <w:r w:rsidRPr="00B813D1">
        <w:rPr>
          <w:rFonts w:ascii="Arial" w:hAnsi="Arial"/>
          <w:b/>
          <w:bCs/>
          <w:color w:val="FF0000"/>
          <w:sz w:val="28"/>
          <w:szCs w:val="28"/>
          <w:rtl/>
        </w:rPr>
        <w:t>التفوق .</w:t>
      </w:r>
      <w:proofErr w:type="gramEnd"/>
      <w:r w:rsidRPr="00B813D1">
        <w:rPr>
          <w:rFonts w:ascii="Arial" w:hAnsi="Arial"/>
          <w:b/>
          <w:bCs/>
          <w:color w:val="FF0000"/>
          <w:sz w:val="28"/>
          <w:szCs w:val="28"/>
          <w:rtl/>
        </w:rPr>
        <w:t xml:space="preserve">. </w:t>
      </w:r>
    </w:p>
    <w:p w:rsidR="00B813D1" w:rsidRPr="00B813D1" w:rsidRDefault="00B813D1" w:rsidP="00B813D1">
      <w:pPr>
        <w:spacing w:after="0" w:line="240" w:lineRule="auto"/>
        <w:rPr>
          <w:rFonts w:ascii="Arial" w:hAnsi="Arial"/>
          <w:b/>
          <w:bCs/>
          <w:color w:val="50398B"/>
          <w:sz w:val="28"/>
          <w:szCs w:val="28"/>
          <w:rtl/>
        </w:rPr>
      </w:pP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97"/>
      </w:r>
      <w:r w:rsidRPr="00B813D1">
        <w:rPr>
          <w:rFonts w:ascii="Arial" w:hAnsi="Arial"/>
          <w:b/>
          <w:bCs/>
          <w:color w:val="FF0000"/>
          <w:sz w:val="28"/>
          <w:szCs w:val="28"/>
          <w:rtl/>
        </w:rPr>
        <w:t xml:space="preserve">  </w:t>
      </w:r>
      <w:proofErr w:type="gramStart"/>
      <w:r w:rsidRPr="00B813D1">
        <w:rPr>
          <w:rFonts w:ascii="Arial" w:hAnsi="Arial"/>
          <w:b/>
          <w:bCs/>
          <w:color w:val="FF0000"/>
          <w:sz w:val="28"/>
          <w:szCs w:val="28"/>
          <w:rtl/>
        </w:rPr>
        <w:t>تعريف</w:t>
      </w:r>
      <w:r w:rsidRPr="00B813D1">
        <w:rPr>
          <w:rFonts w:ascii="Arial" w:hAnsi="Arial"/>
          <w:b/>
          <w:bCs/>
          <w:color w:val="FF0000"/>
          <w:sz w:val="28"/>
          <w:szCs w:val="28"/>
        </w:rPr>
        <w:t xml:space="preserve">ECS </w:t>
      </w:r>
      <w:r w:rsidRPr="00B813D1">
        <w:rPr>
          <w:rFonts w:ascii="Arial" w:hAnsi="Arial"/>
          <w:b/>
          <w:bCs/>
          <w:color w:val="FF0000"/>
          <w:sz w:val="28"/>
          <w:szCs w:val="28"/>
          <w:rtl/>
        </w:rPr>
        <w:t xml:space="preserve"> للموهبة</w:t>
      </w:r>
      <w:proofErr w:type="gramEnd"/>
      <w:r w:rsidRPr="00B813D1">
        <w:rPr>
          <w:rFonts w:ascii="Arial" w:hAnsi="Arial"/>
          <w:b/>
          <w:bCs/>
          <w:color w:val="FF0000"/>
          <w:sz w:val="28"/>
          <w:szCs w:val="28"/>
          <w:rtl/>
        </w:rPr>
        <w:t xml:space="preserve"> و التفوق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 xml:space="preserve">أنها تلك الإمكانيات الاستثنائية الخاصة أو أداء ذو مدى واسع من القدرات في واحدة أو أكثر من المجالات </w:t>
      </w:r>
      <w:proofErr w:type="gramStart"/>
      <w:r w:rsidRPr="00B813D1">
        <w:rPr>
          <w:rFonts w:ascii="Arial" w:hAnsi="Arial"/>
          <w:b/>
          <w:bCs/>
          <w:sz w:val="28"/>
          <w:szCs w:val="28"/>
          <w:rtl/>
        </w:rPr>
        <w:t>التالية :</w:t>
      </w:r>
      <w:proofErr w:type="gramEnd"/>
      <w:r w:rsidRPr="00B813D1">
        <w:rPr>
          <w:rFonts w:ascii="Arial" w:hAnsi="Arial"/>
          <w:b/>
          <w:bCs/>
          <w:sz w:val="28"/>
          <w:szCs w:val="28"/>
          <w:rtl/>
        </w:rPr>
        <w:t xml:space="preserve">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1. ثقا</w:t>
      </w:r>
      <w:proofErr w:type="gramStart"/>
      <w:r w:rsidRPr="00B813D1">
        <w:rPr>
          <w:rFonts w:ascii="Arial" w:hAnsi="Arial"/>
          <w:b/>
          <w:bCs/>
          <w:sz w:val="28"/>
          <w:szCs w:val="28"/>
          <w:rtl/>
        </w:rPr>
        <w:t>فة عام</w:t>
      </w:r>
      <w:proofErr w:type="gramEnd"/>
      <w:r w:rsidRPr="00B813D1">
        <w:rPr>
          <w:rFonts w:ascii="Arial" w:hAnsi="Arial"/>
          <w:b/>
          <w:bCs/>
          <w:sz w:val="28"/>
          <w:szCs w:val="28"/>
          <w:rtl/>
        </w:rPr>
        <w:t xml:space="preserve">ة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2. مهارات أكاديم</w:t>
      </w:r>
      <w:proofErr w:type="gramStart"/>
      <w:r w:rsidRPr="00B813D1">
        <w:rPr>
          <w:rFonts w:ascii="Arial" w:hAnsi="Arial"/>
          <w:b/>
          <w:bCs/>
          <w:sz w:val="28"/>
          <w:szCs w:val="28"/>
          <w:rtl/>
        </w:rPr>
        <w:t>ية محدد</w:t>
      </w:r>
      <w:proofErr w:type="gramEnd"/>
      <w:r w:rsidRPr="00B813D1">
        <w:rPr>
          <w:rFonts w:ascii="Arial" w:hAnsi="Arial"/>
          <w:b/>
          <w:bCs/>
          <w:sz w:val="28"/>
          <w:szCs w:val="28"/>
          <w:rtl/>
        </w:rPr>
        <w:t xml:space="preserve">ة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3. التفك</w:t>
      </w:r>
      <w:proofErr w:type="gramStart"/>
      <w:r w:rsidRPr="00B813D1">
        <w:rPr>
          <w:rFonts w:ascii="Arial" w:hAnsi="Arial"/>
          <w:b/>
          <w:bCs/>
          <w:sz w:val="28"/>
          <w:szCs w:val="28"/>
          <w:rtl/>
        </w:rPr>
        <w:t>ير الإبداع</w:t>
      </w:r>
      <w:proofErr w:type="gramEnd"/>
      <w:r w:rsidRPr="00B813D1">
        <w:rPr>
          <w:rFonts w:ascii="Arial" w:hAnsi="Arial"/>
          <w:b/>
          <w:bCs/>
          <w:sz w:val="28"/>
          <w:szCs w:val="28"/>
          <w:rtl/>
        </w:rPr>
        <w:t xml:space="preserve">ي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4. المهار</w:t>
      </w:r>
      <w:proofErr w:type="gramStart"/>
      <w:r w:rsidRPr="00B813D1">
        <w:rPr>
          <w:rFonts w:ascii="Arial" w:hAnsi="Arial"/>
          <w:b/>
          <w:bCs/>
          <w:sz w:val="28"/>
          <w:szCs w:val="28"/>
          <w:rtl/>
        </w:rPr>
        <w:t>ات الاجتماعي</w:t>
      </w:r>
      <w:proofErr w:type="gramEnd"/>
      <w:r w:rsidRPr="00B813D1">
        <w:rPr>
          <w:rFonts w:ascii="Arial" w:hAnsi="Arial"/>
          <w:b/>
          <w:bCs/>
          <w:sz w:val="28"/>
          <w:szCs w:val="28"/>
          <w:rtl/>
        </w:rPr>
        <w:t xml:space="preserve">ة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5. المهار</w:t>
      </w:r>
      <w:proofErr w:type="gramStart"/>
      <w:r w:rsidRPr="00B813D1">
        <w:rPr>
          <w:rFonts w:ascii="Arial" w:hAnsi="Arial"/>
          <w:b/>
          <w:bCs/>
          <w:sz w:val="28"/>
          <w:szCs w:val="28"/>
          <w:rtl/>
        </w:rPr>
        <w:t>ات الموسيقي</w:t>
      </w:r>
      <w:proofErr w:type="gramEnd"/>
      <w:r w:rsidRPr="00B813D1">
        <w:rPr>
          <w:rFonts w:ascii="Arial" w:hAnsi="Arial"/>
          <w:b/>
          <w:bCs/>
          <w:sz w:val="28"/>
          <w:szCs w:val="28"/>
          <w:rtl/>
        </w:rPr>
        <w:t xml:space="preserve">ة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6. المهارات الفنية</w:t>
      </w:r>
      <w:proofErr w:type="gramStart"/>
      <w:r w:rsidRPr="00B813D1">
        <w:rPr>
          <w:rFonts w:ascii="Arial" w:hAnsi="Arial"/>
          <w:b/>
          <w:bCs/>
          <w:sz w:val="28"/>
          <w:szCs w:val="28"/>
          <w:rtl/>
        </w:rPr>
        <w:t xml:space="preserve"> - الرسم </w:t>
      </w:r>
      <w:proofErr w:type="gramEnd"/>
      <w:r w:rsidRPr="00B813D1">
        <w:rPr>
          <w:rFonts w:ascii="Arial" w:hAnsi="Arial"/>
          <w:b/>
          <w:bCs/>
          <w:sz w:val="28"/>
          <w:szCs w:val="28"/>
          <w:rtl/>
        </w:rPr>
        <w:t xml:space="preserve">. </w:t>
      </w:r>
    </w:p>
    <w:p w:rsidR="00B813D1" w:rsidRDefault="00B813D1" w:rsidP="00B813D1">
      <w:pPr>
        <w:spacing w:after="0" w:line="240" w:lineRule="auto"/>
        <w:rPr>
          <w:rFonts w:ascii="Arial" w:hAnsi="Arial" w:hint="cs"/>
          <w:b/>
          <w:bCs/>
          <w:sz w:val="28"/>
          <w:szCs w:val="28"/>
          <w:rtl/>
        </w:rPr>
      </w:pPr>
      <w:r w:rsidRPr="00B813D1">
        <w:rPr>
          <w:rFonts w:ascii="Arial" w:hAnsi="Arial"/>
          <w:b/>
          <w:bCs/>
          <w:sz w:val="28"/>
          <w:szCs w:val="28"/>
          <w:rtl/>
        </w:rPr>
        <w:lastRenderedPageBreak/>
        <w:t xml:space="preserve">7. المهارات الحسية و </w:t>
      </w:r>
      <w:proofErr w:type="gramStart"/>
      <w:r w:rsidRPr="00B813D1">
        <w:rPr>
          <w:rFonts w:ascii="Arial" w:hAnsi="Arial"/>
          <w:b/>
          <w:bCs/>
          <w:sz w:val="28"/>
          <w:szCs w:val="28"/>
          <w:rtl/>
        </w:rPr>
        <w:t>الحركية .</w:t>
      </w:r>
      <w:proofErr w:type="gramEnd"/>
      <w:r w:rsidRPr="00B813D1">
        <w:rPr>
          <w:rFonts w:ascii="Arial" w:hAnsi="Arial"/>
          <w:b/>
          <w:bCs/>
          <w:sz w:val="28"/>
          <w:szCs w:val="28"/>
          <w:rtl/>
        </w:rPr>
        <w:t xml:space="preserve"> </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97"/>
      </w:r>
      <w:r w:rsidRPr="00B813D1">
        <w:rPr>
          <w:rFonts w:ascii="Arial" w:hAnsi="Arial"/>
          <w:b/>
          <w:bCs/>
          <w:color w:val="FF0000"/>
          <w:sz w:val="28"/>
          <w:szCs w:val="28"/>
          <w:rtl/>
        </w:rPr>
        <w:t xml:space="preserve"> تعريف </w:t>
      </w:r>
      <w:proofErr w:type="spellStart"/>
      <w:proofErr w:type="gramStart"/>
      <w:r w:rsidRPr="00B813D1">
        <w:rPr>
          <w:rFonts w:ascii="Arial" w:hAnsi="Arial"/>
          <w:b/>
          <w:bCs/>
          <w:color w:val="FF0000"/>
          <w:sz w:val="28"/>
          <w:szCs w:val="28"/>
        </w:rPr>
        <w:t>Renzulli</w:t>
      </w:r>
      <w:proofErr w:type="spellEnd"/>
      <w:r w:rsidRPr="00B813D1">
        <w:rPr>
          <w:rFonts w:ascii="Arial" w:hAnsi="Arial"/>
          <w:b/>
          <w:bCs/>
          <w:color w:val="FF0000"/>
          <w:sz w:val="28"/>
          <w:szCs w:val="28"/>
        </w:rPr>
        <w:t xml:space="preserve"> </w:t>
      </w:r>
      <w:r w:rsidRPr="00B813D1">
        <w:rPr>
          <w:rFonts w:ascii="Arial" w:hAnsi="Arial"/>
          <w:b/>
          <w:bCs/>
          <w:color w:val="FF0000"/>
          <w:sz w:val="28"/>
          <w:szCs w:val="28"/>
          <w:rtl/>
        </w:rPr>
        <w:t xml:space="preserve"> للموهبة</w:t>
      </w:r>
      <w:proofErr w:type="gramEnd"/>
      <w:r w:rsidRPr="00B813D1">
        <w:rPr>
          <w:rFonts w:ascii="Arial" w:hAnsi="Arial"/>
          <w:b/>
          <w:bCs/>
          <w:color w:val="FF0000"/>
          <w:sz w:val="28"/>
          <w:szCs w:val="28"/>
          <w:rtl/>
        </w:rPr>
        <w:t xml:space="preserve"> و التفوق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 xml:space="preserve">هي حصيلة تفاعل بين القدرة العقلية العامة فوق المتوسط و المستوى العالي من الالتزام في المهمات و المستوى العالي من </w:t>
      </w:r>
      <w:proofErr w:type="gramStart"/>
      <w:r w:rsidRPr="00B813D1">
        <w:rPr>
          <w:rFonts w:ascii="Arial" w:hAnsi="Arial"/>
          <w:b/>
          <w:bCs/>
          <w:sz w:val="28"/>
          <w:szCs w:val="28"/>
          <w:rtl/>
        </w:rPr>
        <w:t>الإبداع .</w:t>
      </w:r>
      <w:proofErr w:type="gramEnd"/>
      <w:r w:rsidRPr="00B813D1">
        <w:rPr>
          <w:rFonts w:ascii="Arial" w:hAnsi="Arial"/>
          <w:b/>
          <w:bCs/>
          <w:sz w:val="28"/>
          <w:szCs w:val="28"/>
          <w:rtl/>
        </w:rPr>
        <w:t xml:space="preserve">  </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A1"/>
      </w:r>
      <w:r w:rsidRPr="00B813D1">
        <w:rPr>
          <w:rFonts w:ascii="Arial" w:hAnsi="Arial"/>
          <w:b/>
          <w:bCs/>
          <w:color w:val="FF0000"/>
          <w:sz w:val="28"/>
          <w:szCs w:val="28"/>
          <w:rtl/>
        </w:rPr>
        <w:t xml:space="preserve">  تعريف </w:t>
      </w:r>
      <w:proofErr w:type="gramStart"/>
      <w:r w:rsidRPr="00B813D1">
        <w:rPr>
          <w:rFonts w:ascii="Arial" w:hAnsi="Arial"/>
          <w:b/>
          <w:bCs/>
          <w:color w:val="FF0000"/>
          <w:sz w:val="28"/>
          <w:szCs w:val="28"/>
          <w:rtl/>
        </w:rPr>
        <w:t>التوحد .</w:t>
      </w:r>
      <w:proofErr w:type="gramEnd"/>
      <w:r w:rsidRPr="00B813D1">
        <w:rPr>
          <w:rFonts w:ascii="Arial" w:hAnsi="Arial"/>
          <w:b/>
          <w:bCs/>
          <w:color w:val="FF0000"/>
          <w:sz w:val="28"/>
          <w:szCs w:val="28"/>
          <w:rtl/>
        </w:rPr>
        <w:t xml:space="preserve">. </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97"/>
      </w:r>
      <w:r w:rsidRPr="00B813D1">
        <w:rPr>
          <w:rFonts w:ascii="Arial" w:hAnsi="Arial"/>
          <w:b/>
          <w:bCs/>
          <w:color w:val="FF0000"/>
          <w:sz w:val="28"/>
          <w:szCs w:val="28"/>
          <w:rtl/>
        </w:rPr>
        <w:t xml:space="preserve">  تعريف الجمعية الأمريكية للتوحد </w:t>
      </w:r>
      <w:r w:rsidRPr="00B813D1">
        <w:rPr>
          <w:rFonts w:ascii="Arial" w:hAnsi="Arial"/>
          <w:b/>
          <w:bCs/>
          <w:color w:val="FF0000"/>
          <w:sz w:val="28"/>
          <w:szCs w:val="28"/>
        </w:rPr>
        <w:t xml:space="preserve">ASA </w:t>
      </w:r>
      <w:r w:rsidRPr="00B813D1">
        <w:rPr>
          <w:rFonts w:ascii="Arial" w:hAnsi="Arial"/>
          <w:b/>
          <w:bCs/>
          <w:color w:val="FF0000"/>
          <w:sz w:val="28"/>
          <w:szCs w:val="28"/>
          <w:rtl/>
        </w:rPr>
        <w:t xml:space="preserve">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 xml:space="preserve">التوحد عبارة عن اضطراب نمائي معقد , و يظهر خلال الثلاثة سنوات الأولى من الحياة , و الناتج من اضطراب عصبي يؤثر في وظيفة الدماغ و النمو الطبيعي للدماغ في التفاعل الاجتماعي و مهارات التواصل . </w:t>
      </w:r>
    </w:p>
    <w:p w:rsidR="00B813D1" w:rsidRPr="00B813D1" w:rsidRDefault="00B813D1" w:rsidP="00B813D1">
      <w:pPr>
        <w:spacing w:after="0" w:line="240" w:lineRule="auto"/>
        <w:rPr>
          <w:rFonts w:ascii="Arial" w:hAnsi="Arial" w:hint="cs"/>
          <w:b/>
          <w:bCs/>
          <w:sz w:val="28"/>
          <w:szCs w:val="28"/>
          <w:rtl/>
        </w:rPr>
      </w:pPr>
      <w:r w:rsidRPr="00B813D1">
        <w:rPr>
          <w:rFonts w:ascii="Arial" w:hAnsi="Arial"/>
          <w:b/>
          <w:bCs/>
          <w:sz w:val="28"/>
          <w:szCs w:val="28"/>
          <w:rtl/>
        </w:rPr>
        <w:t>كما يؤثر هذا الاضطراب في التواصل اللفظي و غير اللفظي و أنشطة اللعب و الخمول و القدرة على التخيل و التفكير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 xml:space="preserve"> </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97"/>
      </w:r>
      <w:r w:rsidRPr="00B813D1">
        <w:rPr>
          <w:rFonts w:ascii="Arial" w:hAnsi="Arial"/>
          <w:b/>
          <w:bCs/>
          <w:color w:val="FF0000"/>
          <w:sz w:val="28"/>
          <w:szCs w:val="28"/>
          <w:rtl/>
        </w:rPr>
        <w:t xml:space="preserve">  </w:t>
      </w:r>
      <w:proofErr w:type="gramStart"/>
      <w:r w:rsidRPr="00B813D1">
        <w:rPr>
          <w:rFonts w:ascii="Arial" w:hAnsi="Arial"/>
          <w:b/>
          <w:bCs/>
          <w:color w:val="FF0000"/>
          <w:sz w:val="28"/>
          <w:szCs w:val="28"/>
          <w:rtl/>
        </w:rPr>
        <w:t>التوحد :</w:t>
      </w:r>
      <w:proofErr w:type="gramEnd"/>
      <w:r w:rsidRPr="00B813D1">
        <w:rPr>
          <w:rFonts w:ascii="Arial" w:hAnsi="Arial"/>
          <w:b/>
          <w:bCs/>
          <w:color w:val="FF0000"/>
          <w:sz w:val="28"/>
          <w:szCs w:val="28"/>
          <w:rtl/>
        </w:rPr>
        <w:t xml:space="preserve">  </w:t>
      </w:r>
    </w:p>
    <w:p w:rsidR="00B813D1" w:rsidRDefault="00B813D1" w:rsidP="00B813D1">
      <w:pPr>
        <w:spacing w:after="0" w:line="240" w:lineRule="auto"/>
        <w:rPr>
          <w:rFonts w:ascii="Arial" w:hAnsi="Arial" w:hint="cs"/>
          <w:b/>
          <w:bCs/>
          <w:sz w:val="28"/>
          <w:szCs w:val="28"/>
          <w:rtl/>
        </w:rPr>
      </w:pPr>
      <w:r w:rsidRPr="00B813D1">
        <w:rPr>
          <w:rFonts w:ascii="Arial" w:hAnsi="Arial"/>
          <w:b/>
          <w:bCs/>
          <w:sz w:val="28"/>
          <w:szCs w:val="28"/>
          <w:rtl/>
        </w:rPr>
        <w:t xml:space="preserve">هو واحد من خمسة اضطرابات تندرج تحت مظلة اضطرابات النمو الشاملة و أيضاً يندرج تحت فئة الاضطرابات العصبية التي تتصف باضطراب و انحراف شديد في مجالات النمو المختلفة المشتملة على التفاعل الاجتماعي و مهارات التواصل .. </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A1"/>
      </w:r>
      <w:r w:rsidRPr="00B813D1">
        <w:rPr>
          <w:rFonts w:ascii="Arial" w:hAnsi="Arial"/>
          <w:b/>
          <w:bCs/>
          <w:color w:val="FF0000"/>
          <w:sz w:val="28"/>
          <w:szCs w:val="28"/>
          <w:rtl/>
        </w:rPr>
        <w:t xml:space="preserve">  تعريف الاضطرابات السلوكية و الانفعالية : </w:t>
      </w:r>
    </w:p>
    <w:p w:rsidR="00B813D1" w:rsidRDefault="00B813D1" w:rsidP="00B813D1">
      <w:pPr>
        <w:spacing w:after="0" w:line="240" w:lineRule="auto"/>
        <w:rPr>
          <w:rFonts w:ascii="Arial" w:hAnsi="Arial" w:hint="cs"/>
          <w:b/>
          <w:bCs/>
          <w:sz w:val="28"/>
          <w:szCs w:val="28"/>
          <w:rtl/>
        </w:rPr>
      </w:pPr>
      <w:r w:rsidRPr="00B813D1">
        <w:rPr>
          <w:rFonts w:ascii="Arial" w:hAnsi="Arial"/>
          <w:b/>
          <w:bCs/>
          <w:sz w:val="28"/>
          <w:szCs w:val="28"/>
          <w:rtl/>
        </w:rPr>
        <w:t xml:space="preserve">هو ذلك الاضطراب الذي يحدث لدى التلاميذ ويظهر من خلال واحدة أو أكثر من المظاهر التالية بدرجة واضحة و لفترة من الزمن و تؤثر على العملية التربوية </w:t>
      </w:r>
      <w:r w:rsidRPr="00B813D1">
        <w:rPr>
          <w:rFonts w:ascii="Arial" w:hAnsi="Arial" w:hint="cs"/>
          <w:b/>
          <w:bCs/>
          <w:sz w:val="28"/>
          <w:szCs w:val="28"/>
          <w:rtl/>
        </w:rPr>
        <w:t>.</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A1"/>
      </w:r>
      <w:r w:rsidRPr="00B813D1">
        <w:rPr>
          <w:rFonts w:ascii="Arial" w:hAnsi="Arial"/>
          <w:b/>
          <w:bCs/>
          <w:color w:val="FF0000"/>
          <w:sz w:val="28"/>
          <w:szCs w:val="28"/>
          <w:rtl/>
        </w:rPr>
        <w:t xml:space="preserve">  تعريف </w:t>
      </w:r>
      <w:proofErr w:type="spellStart"/>
      <w:r w:rsidRPr="00B813D1">
        <w:rPr>
          <w:rFonts w:ascii="Arial" w:hAnsi="Arial"/>
          <w:b/>
          <w:bCs/>
          <w:color w:val="FF0000"/>
          <w:sz w:val="28"/>
          <w:szCs w:val="28"/>
          <w:rtl/>
        </w:rPr>
        <w:t>العوق</w:t>
      </w:r>
      <w:proofErr w:type="spellEnd"/>
      <w:r w:rsidRPr="00B813D1">
        <w:rPr>
          <w:rFonts w:ascii="Arial" w:hAnsi="Arial"/>
          <w:b/>
          <w:bCs/>
          <w:color w:val="FF0000"/>
          <w:sz w:val="28"/>
          <w:szCs w:val="28"/>
          <w:rtl/>
        </w:rPr>
        <w:t xml:space="preserve"> المتعددة : </w:t>
      </w:r>
    </w:p>
    <w:p w:rsidR="00B813D1" w:rsidRPr="00B813D1" w:rsidRDefault="00B813D1" w:rsidP="00B813D1">
      <w:pPr>
        <w:spacing w:after="0" w:line="240" w:lineRule="auto"/>
        <w:rPr>
          <w:rFonts w:ascii="Arial" w:hAnsi="Arial"/>
          <w:b/>
          <w:bCs/>
          <w:sz w:val="28"/>
          <w:szCs w:val="28"/>
          <w:rtl/>
        </w:rPr>
      </w:pPr>
      <w:r w:rsidRPr="00B813D1">
        <w:rPr>
          <w:rFonts w:ascii="Arial" w:hAnsi="Arial"/>
          <w:b/>
          <w:bCs/>
          <w:sz w:val="28"/>
          <w:szCs w:val="28"/>
          <w:rtl/>
        </w:rPr>
        <w:t xml:space="preserve">هي تلك الإعاقة التي تضم أكثر من إعاقة واحدة لدى الفرد مما يسبب مشكلات </w:t>
      </w:r>
      <w:proofErr w:type="spellStart"/>
      <w:r w:rsidRPr="00B813D1">
        <w:rPr>
          <w:rFonts w:ascii="Arial" w:hAnsi="Arial"/>
          <w:b/>
          <w:bCs/>
          <w:sz w:val="28"/>
          <w:szCs w:val="28"/>
          <w:rtl/>
        </w:rPr>
        <w:t>نمائية</w:t>
      </w:r>
      <w:proofErr w:type="spellEnd"/>
      <w:r w:rsidRPr="00B813D1">
        <w:rPr>
          <w:rFonts w:ascii="Arial" w:hAnsi="Arial"/>
          <w:b/>
          <w:bCs/>
          <w:sz w:val="28"/>
          <w:szCs w:val="28"/>
          <w:rtl/>
        </w:rPr>
        <w:t xml:space="preserve"> و فريدة لا يعود معها إلحاق الشخص ببرنامج خاص يعنى بإحدى تلك الإعاقات فقط . </w:t>
      </w:r>
    </w:p>
    <w:p w:rsidR="00B813D1" w:rsidRPr="00B813D1" w:rsidRDefault="00B813D1" w:rsidP="00B813D1">
      <w:pPr>
        <w:spacing w:after="0" w:line="240" w:lineRule="auto"/>
        <w:rPr>
          <w:rFonts w:ascii="Arial" w:hAnsi="Arial"/>
          <w:b/>
          <w:bCs/>
          <w:color w:val="FF0000"/>
          <w:sz w:val="28"/>
          <w:szCs w:val="28"/>
          <w:rtl/>
        </w:rPr>
      </w:pPr>
      <w:r w:rsidRPr="00B813D1">
        <w:rPr>
          <w:rFonts w:ascii="Arial" w:hAnsi="Arial"/>
          <w:b/>
          <w:bCs/>
          <w:color w:val="FF0000"/>
          <w:sz w:val="28"/>
          <w:szCs w:val="28"/>
        </w:rPr>
        <w:sym w:font="Wingdings 2" w:char="F0B9"/>
      </w:r>
      <w:r w:rsidRPr="00B813D1">
        <w:rPr>
          <w:rFonts w:ascii="Arial" w:hAnsi="Arial"/>
          <w:b/>
          <w:bCs/>
          <w:color w:val="FF0000"/>
          <w:sz w:val="28"/>
          <w:szCs w:val="28"/>
          <w:rtl/>
        </w:rPr>
        <w:t xml:space="preserve"> </w:t>
      </w:r>
      <w:proofErr w:type="gramStart"/>
      <w:r w:rsidRPr="00B813D1">
        <w:rPr>
          <w:rFonts w:ascii="Arial" w:hAnsi="Arial"/>
          <w:b/>
          <w:bCs/>
          <w:color w:val="FF0000"/>
          <w:sz w:val="28"/>
          <w:szCs w:val="28"/>
          <w:rtl/>
        </w:rPr>
        <w:t>تعريف</w:t>
      </w:r>
      <w:proofErr w:type="gramEnd"/>
      <w:r w:rsidRPr="00B813D1">
        <w:rPr>
          <w:rFonts w:ascii="Arial" w:hAnsi="Arial"/>
          <w:b/>
          <w:bCs/>
          <w:color w:val="FF0000"/>
          <w:sz w:val="28"/>
          <w:szCs w:val="28"/>
          <w:rtl/>
        </w:rPr>
        <w:t xml:space="preserve"> التأهيل الاجتماعي </w:t>
      </w:r>
    </w:p>
    <w:p w:rsidR="00B813D1" w:rsidRPr="00B813D1" w:rsidRDefault="00B813D1" w:rsidP="00B813D1">
      <w:pPr>
        <w:spacing w:after="0" w:line="240" w:lineRule="auto"/>
        <w:rPr>
          <w:rFonts w:ascii="Arial" w:hAnsi="Arial"/>
          <w:b/>
          <w:bCs/>
          <w:sz w:val="28"/>
          <w:szCs w:val="28"/>
        </w:rPr>
      </w:pPr>
      <w:r w:rsidRPr="00B813D1">
        <w:rPr>
          <w:rFonts w:ascii="Arial" w:hAnsi="Arial"/>
          <w:b/>
          <w:bCs/>
          <w:sz w:val="28"/>
          <w:szCs w:val="28"/>
          <w:rtl/>
        </w:rPr>
        <w:t xml:space="preserve">هو عملية إعادة التنشئة الاجتماعية للمعوق الذي يعاني من ازدواجية الإعاقة أو شدتها بحيث لا يمكنه الاستفادة من التأهيل المهني ومزاولة العمل ويكونون في أمسّ الحاجة إلى من يأخذ بيدهم لمساعدتهم في شتى متطلبات الحياة </w:t>
      </w:r>
      <w:proofErr w:type="gramStart"/>
      <w:r w:rsidRPr="00B813D1">
        <w:rPr>
          <w:rFonts w:ascii="Arial" w:hAnsi="Arial"/>
          <w:b/>
          <w:bCs/>
          <w:sz w:val="28"/>
          <w:szCs w:val="28"/>
          <w:rtl/>
        </w:rPr>
        <w:t>اليومية .</w:t>
      </w:r>
      <w:proofErr w:type="gramEnd"/>
    </w:p>
    <w:p w:rsidR="00B813D1" w:rsidRPr="00B813D1" w:rsidRDefault="00B813D1" w:rsidP="00B813D1">
      <w:pPr>
        <w:spacing w:after="0" w:line="240" w:lineRule="auto"/>
        <w:jc w:val="center"/>
        <w:rPr>
          <w:rFonts w:ascii="Arial" w:hAnsi="Arial"/>
          <w:b/>
          <w:bCs/>
          <w:color w:val="FF0000"/>
          <w:sz w:val="28"/>
          <w:szCs w:val="28"/>
          <w:rtl/>
        </w:rPr>
      </w:pPr>
    </w:p>
    <w:p w:rsidR="00B813D1" w:rsidRPr="00B813D1" w:rsidRDefault="00B813D1" w:rsidP="00B813D1">
      <w:pPr>
        <w:spacing w:after="0" w:line="240" w:lineRule="auto"/>
        <w:rPr>
          <w:rFonts w:ascii="Arial" w:hAnsi="Arial"/>
          <w:b/>
          <w:bCs/>
          <w:color w:val="FF0000"/>
          <w:sz w:val="28"/>
          <w:szCs w:val="28"/>
        </w:rPr>
      </w:pPr>
      <w:r w:rsidRPr="00B813D1">
        <w:rPr>
          <w:rFonts w:ascii="Arial" w:hAnsi="Arial"/>
          <w:b/>
          <w:bCs/>
          <w:color w:val="FF0000"/>
          <w:sz w:val="28"/>
          <w:szCs w:val="28"/>
        </w:rPr>
        <w:sym w:font="Wingdings 2" w:char="F0B9"/>
      </w:r>
      <w:r w:rsidRPr="00B813D1">
        <w:rPr>
          <w:rFonts w:ascii="Arial" w:hAnsi="Arial"/>
          <w:b/>
          <w:bCs/>
          <w:color w:val="FF0000"/>
          <w:sz w:val="28"/>
          <w:szCs w:val="28"/>
          <w:rtl/>
        </w:rPr>
        <w:t xml:space="preserve"> </w:t>
      </w:r>
      <w:r w:rsidRPr="00B813D1">
        <w:rPr>
          <w:rFonts w:ascii="Arial" w:hAnsi="Arial"/>
          <w:b/>
          <w:bCs/>
          <w:color w:val="FF0000"/>
          <w:sz w:val="28"/>
          <w:szCs w:val="28"/>
          <w:rtl/>
          <w:lang w:bidi="ar-EG"/>
        </w:rPr>
        <w:t xml:space="preserve">مفهوم التأهيل المجتمعي المحلي </w:t>
      </w:r>
      <w:proofErr w:type="gramStart"/>
      <w:r w:rsidRPr="00B813D1">
        <w:rPr>
          <w:rFonts w:ascii="Arial" w:hAnsi="Arial"/>
          <w:b/>
          <w:bCs/>
          <w:color w:val="FF0000"/>
          <w:sz w:val="28"/>
          <w:szCs w:val="28"/>
          <w:rtl/>
          <w:lang w:bidi="ar-EG"/>
        </w:rPr>
        <w:t>وفلسفته :</w:t>
      </w:r>
      <w:proofErr w:type="gramEnd"/>
      <w:r w:rsidRPr="00B813D1">
        <w:rPr>
          <w:rFonts w:ascii="Arial" w:hAnsi="Arial"/>
          <w:b/>
          <w:bCs/>
          <w:color w:val="FF0000"/>
          <w:sz w:val="28"/>
          <w:szCs w:val="28"/>
        </w:rPr>
        <w:t xml:space="preserve"> </w:t>
      </w:r>
    </w:p>
    <w:p w:rsidR="00B813D1" w:rsidRPr="00B813D1" w:rsidRDefault="00B813D1" w:rsidP="00B813D1">
      <w:pPr>
        <w:spacing w:after="0" w:line="240" w:lineRule="auto"/>
        <w:rPr>
          <w:rFonts w:ascii="Arial" w:hAnsi="Arial"/>
          <w:b/>
          <w:bCs/>
          <w:sz w:val="28"/>
          <w:szCs w:val="28"/>
          <w:rtl/>
          <w:lang w:bidi="ar-EG"/>
        </w:rPr>
      </w:pPr>
      <w:r w:rsidRPr="00B813D1">
        <w:rPr>
          <w:rFonts w:ascii="Arial" w:hAnsi="Arial"/>
          <w:b/>
          <w:bCs/>
          <w:sz w:val="28"/>
          <w:szCs w:val="28"/>
          <w:rtl/>
          <w:lang w:bidi="ar-EG"/>
        </w:rPr>
        <w:t xml:space="preserve">يعد التأهيل المجتمعي أو التأهيل في المجتمع المحلي بمثابة أسلوب أو اتجاه حديث في تأهيل </w:t>
      </w:r>
      <w:proofErr w:type="gramStart"/>
      <w:r w:rsidRPr="00B813D1">
        <w:rPr>
          <w:rFonts w:ascii="Arial" w:hAnsi="Arial"/>
          <w:b/>
          <w:bCs/>
          <w:sz w:val="28"/>
          <w:szCs w:val="28"/>
          <w:rtl/>
          <w:lang w:bidi="ar-EG"/>
        </w:rPr>
        <w:t>المعاقين .</w:t>
      </w:r>
      <w:proofErr w:type="gramEnd"/>
      <w:r w:rsidRPr="00B813D1">
        <w:rPr>
          <w:rFonts w:ascii="Arial" w:hAnsi="Arial"/>
          <w:b/>
          <w:bCs/>
          <w:sz w:val="28"/>
          <w:szCs w:val="28"/>
          <w:rtl/>
          <w:lang w:bidi="ar-EG"/>
        </w:rPr>
        <w:t xml:space="preserve">. </w:t>
      </w:r>
    </w:p>
    <w:p w:rsidR="00B813D1" w:rsidRPr="00B813D1" w:rsidRDefault="00B813D1" w:rsidP="00B813D1">
      <w:pPr>
        <w:spacing w:after="0" w:line="240" w:lineRule="auto"/>
        <w:rPr>
          <w:rFonts w:ascii="Arial" w:hAnsi="Arial"/>
          <w:b/>
          <w:bCs/>
          <w:sz w:val="28"/>
          <w:szCs w:val="28"/>
          <w:rtl/>
          <w:lang w:bidi="ar-EG"/>
        </w:rPr>
      </w:pPr>
    </w:p>
    <w:p w:rsidR="00B813D1" w:rsidRPr="00B813D1" w:rsidRDefault="00B813D1" w:rsidP="00B813D1">
      <w:pPr>
        <w:spacing w:after="0" w:line="240" w:lineRule="auto"/>
        <w:rPr>
          <w:rFonts w:ascii="Arial" w:hAnsi="Arial"/>
          <w:b/>
          <w:bCs/>
          <w:color w:val="FF0000"/>
          <w:sz w:val="28"/>
          <w:szCs w:val="28"/>
          <w:rtl/>
        </w:rPr>
      </w:pPr>
    </w:p>
    <w:p w:rsidR="00B813D1" w:rsidRPr="00B813D1" w:rsidRDefault="00B813D1" w:rsidP="00B813D1">
      <w:pPr>
        <w:spacing w:after="0" w:line="240" w:lineRule="auto"/>
        <w:rPr>
          <w:rFonts w:ascii="Arial" w:hAnsi="Arial"/>
          <w:b/>
          <w:bCs/>
          <w:color w:val="FF0000"/>
          <w:sz w:val="28"/>
          <w:szCs w:val="28"/>
          <w:rtl/>
          <w:lang w:bidi="ar-EG"/>
        </w:rPr>
      </w:pPr>
      <w:r w:rsidRPr="00B813D1">
        <w:rPr>
          <w:rFonts w:ascii="Arial" w:hAnsi="Arial"/>
          <w:b/>
          <w:bCs/>
          <w:color w:val="FF0000"/>
          <w:sz w:val="28"/>
          <w:szCs w:val="28"/>
          <w:lang w:bidi="ar-EG"/>
        </w:rPr>
        <w:sym w:font="Wingdings 2" w:char="F0A1"/>
      </w:r>
      <w:r w:rsidRPr="00B813D1">
        <w:rPr>
          <w:rFonts w:ascii="Arial" w:hAnsi="Arial"/>
          <w:b/>
          <w:bCs/>
          <w:color w:val="FF0000"/>
          <w:sz w:val="28"/>
          <w:szCs w:val="28"/>
          <w:rtl/>
          <w:lang w:bidi="ar-EG"/>
        </w:rPr>
        <w:t xml:space="preserve"> تعريفات التأهيل المجتمعي </w:t>
      </w:r>
      <w:proofErr w:type="gramStart"/>
      <w:r w:rsidRPr="00B813D1">
        <w:rPr>
          <w:rFonts w:ascii="Arial" w:hAnsi="Arial"/>
          <w:b/>
          <w:bCs/>
          <w:color w:val="FF0000"/>
          <w:sz w:val="28"/>
          <w:szCs w:val="28"/>
          <w:rtl/>
          <w:lang w:bidi="ar-EG"/>
        </w:rPr>
        <w:t>المحلي :</w:t>
      </w:r>
      <w:proofErr w:type="gramEnd"/>
      <w:r w:rsidRPr="00B813D1">
        <w:rPr>
          <w:rFonts w:ascii="Arial" w:hAnsi="Arial"/>
          <w:b/>
          <w:bCs/>
          <w:color w:val="FF0000"/>
          <w:sz w:val="28"/>
          <w:szCs w:val="28"/>
          <w:rtl/>
          <w:lang w:bidi="ar-EG"/>
        </w:rPr>
        <w:t xml:space="preserve">    </w:t>
      </w:r>
    </w:p>
    <w:p w:rsidR="00B813D1" w:rsidRPr="00B813D1" w:rsidRDefault="00B813D1" w:rsidP="00B813D1">
      <w:pPr>
        <w:spacing w:after="0" w:line="240" w:lineRule="auto"/>
        <w:rPr>
          <w:rFonts w:ascii="Arial" w:hAnsi="Arial"/>
          <w:b/>
          <w:bCs/>
          <w:color w:val="FF0000"/>
          <w:sz w:val="28"/>
          <w:szCs w:val="28"/>
          <w:rtl/>
          <w:lang w:bidi="ar-EG"/>
        </w:rPr>
      </w:pPr>
      <w:r w:rsidRPr="00B813D1">
        <w:rPr>
          <w:rFonts w:ascii="Arial" w:hAnsi="Arial"/>
          <w:b/>
          <w:bCs/>
          <w:color w:val="FF0000"/>
          <w:sz w:val="28"/>
          <w:szCs w:val="28"/>
          <w:lang w:bidi="ar-EG"/>
        </w:rPr>
        <w:sym w:font="Wingdings 2" w:char="F097"/>
      </w:r>
      <w:r w:rsidRPr="00B813D1">
        <w:rPr>
          <w:rFonts w:ascii="Arial" w:hAnsi="Arial"/>
          <w:b/>
          <w:bCs/>
          <w:color w:val="FF0000"/>
          <w:sz w:val="28"/>
          <w:szCs w:val="28"/>
          <w:rtl/>
          <w:lang w:bidi="ar-EG"/>
        </w:rPr>
        <w:t xml:space="preserve"> تعريف أدبيات المنظمات الدولية العاملة في المجال التأهيل في المجتمع </w:t>
      </w:r>
      <w:proofErr w:type="gramStart"/>
      <w:r w:rsidRPr="00B813D1">
        <w:rPr>
          <w:rFonts w:ascii="Arial" w:hAnsi="Arial"/>
          <w:b/>
          <w:bCs/>
          <w:color w:val="FF0000"/>
          <w:sz w:val="28"/>
          <w:szCs w:val="28"/>
          <w:rtl/>
          <w:lang w:bidi="ar-EG"/>
        </w:rPr>
        <w:t>المحلي :</w:t>
      </w:r>
      <w:proofErr w:type="gramEnd"/>
      <w:r w:rsidRPr="00B813D1">
        <w:rPr>
          <w:rFonts w:ascii="Arial" w:hAnsi="Arial"/>
          <w:b/>
          <w:bCs/>
          <w:color w:val="FF0000"/>
          <w:sz w:val="28"/>
          <w:szCs w:val="28"/>
          <w:rtl/>
          <w:lang w:bidi="ar-EG"/>
        </w:rPr>
        <w:t xml:space="preserve"> </w:t>
      </w:r>
    </w:p>
    <w:p w:rsidR="00B813D1" w:rsidRDefault="00B813D1" w:rsidP="00B813D1">
      <w:pPr>
        <w:spacing w:after="0" w:line="240" w:lineRule="auto"/>
        <w:rPr>
          <w:rFonts w:ascii="Arial" w:hAnsi="Arial" w:hint="cs"/>
          <w:b/>
          <w:bCs/>
          <w:sz w:val="28"/>
          <w:szCs w:val="28"/>
          <w:rtl/>
          <w:lang w:bidi="ar-EG"/>
        </w:rPr>
      </w:pPr>
      <w:proofErr w:type="gramStart"/>
      <w:r w:rsidRPr="00B813D1">
        <w:rPr>
          <w:rFonts w:ascii="Arial" w:hAnsi="Arial"/>
          <w:b/>
          <w:bCs/>
          <w:sz w:val="28"/>
          <w:szCs w:val="28"/>
          <w:rtl/>
          <w:lang w:bidi="ar-EG"/>
        </w:rPr>
        <w:t>أنه</w:t>
      </w:r>
      <w:proofErr w:type="gramEnd"/>
      <w:r w:rsidRPr="00B813D1">
        <w:rPr>
          <w:rFonts w:ascii="Arial" w:hAnsi="Arial"/>
          <w:b/>
          <w:bCs/>
          <w:sz w:val="28"/>
          <w:szCs w:val="28"/>
          <w:rtl/>
          <w:lang w:bidi="ar-EG"/>
        </w:rPr>
        <w:t xml:space="preserve"> إستراتيجية تندرج في إطار تنمية المجتمع المحلي وتهدف إلى تحقيق التأهيل والتكافؤ في الفرص، والاندماج الاجتماعي لجميع الأفراد الذين يعانون إعاقة ما، وينفذ عن طريق تضافر جهود المعاقين أنفسهم، وأسرهم ومجتمعاتهم المحلية، والمرافق الصحية والتربوية والمهنية والاجتماعية المعنية.</w:t>
      </w:r>
    </w:p>
    <w:p w:rsidR="00B813D1" w:rsidRPr="00B813D1" w:rsidRDefault="00B813D1" w:rsidP="00B813D1">
      <w:pPr>
        <w:spacing w:after="0" w:line="240" w:lineRule="auto"/>
        <w:rPr>
          <w:rFonts w:ascii="Arial" w:hAnsi="Arial"/>
          <w:b/>
          <w:bCs/>
          <w:color w:val="FF0000"/>
          <w:sz w:val="28"/>
          <w:szCs w:val="28"/>
          <w:rtl/>
          <w:lang w:bidi="ar-EG"/>
        </w:rPr>
      </w:pPr>
      <w:r w:rsidRPr="00B813D1">
        <w:rPr>
          <w:rFonts w:ascii="Arial" w:hAnsi="Arial"/>
          <w:b/>
          <w:bCs/>
          <w:color w:val="FF0000"/>
          <w:sz w:val="28"/>
          <w:szCs w:val="28"/>
          <w:lang w:bidi="ar-EG"/>
        </w:rPr>
        <w:sym w:font="Wingdings 2" w:char="F097"/>
      </w:r>
      <w:r w:rsidRPr="00B813D1">
        <w:rPr>
          <w:rFonts w:ascii="Arial" w:hAnsi="Arial"/>
          <w:b/>
          <w:bCs/>
          <w:color w:val="FF0000"/>
          <w:sz w:val="28"/>
          <w:szCs w:val="28"/>
          <w:rtl/>
          <w:lang w:bidi="ar-EG"/>
        </w:rPr>
        <w:t xml:space="preserve"> تعريف أخر للتأهيل </w:t>
      </w:r>
      <w:proofErr w:type="gramStart"/>
      <w:r w:rsidRPr="00B813D1">
        <w:rPr>
          <w:rFonts w:ascii="Arial" w:hAnsi="Arial"/>
          <w:b/>
          <w:bCs/>
          <w:color w:val="FF0000"/>
          <w:sz w:val="28"/>
          <w:szCs w:val="28"/>
          <w:rtl/>
          <w:lang w:bidi="ar-EG"/>
        </w:rPr>
        <w:t>المجتمعي :</w:t>
      </w:r>
      <w:proofErr w:type="gramEnd"/>
      <w:r w:rsidRPr="00B813D1">
        <w:rPr>
          <w:rFonts w:ascii="Arial" w:hAnsi="Arial"/>
          <w:b/>
          <w:bCs/>
          <w:color w:val="FF0000"/>
          <w:sz w:val="28"/>
          <w:szCs w:val="28"/>
          <w:rtl/>
          <w:lang w:bidi="ar-EG"/>
        </w:rPr>
        <w:t xml:space="preserve"> </w:t>
      </w:r>
    </w:p>
    <w:p w:rsidR="00B813D1" w:rsidRDefault="00B813D1" w:rsidP="00B813D1">
      <w:pPr>
        <w:spacing w:after="0" w:line="240" w:lineRule="auto"/>
        <w:rPr>
          <w:rFonts w:ascii="Arial" w:hAnsi="Arial" w:hint="cs"/>
          <w:b/>
          <w:bCs/>
          <w:sz w:val="28"/>
          <w:szCs w:val="28"/>
          <w:rtl/>
          <w:lang w:bidi="ar-EG"/>
        </w:rPr>
      </w:pPr>
      <w:proofErr w:type="gramStart"/>
      <w:r w:rsidRPr="00B813D1">
        <w:rPr>
          <w:rFonts w:ascii="Arial" w:hAnsi="Arial"/>
          <w:b/>
          <w:bCs/>
          <w:sz w:val="28"/>
          <w:szCs w:val="28"/>
          <w:rtl/>
          <w:lang w:bidi="ar-EG"/>
        </w:rPr>
        <w:t>إن</w:t>
      </w:r>
      <w:proofErr w:type="gramEnd"/>
      <w:r w:rsidRPr="00B813D1">
        <w:rPr>
          <w:rFonts w:ascii="Arial" w:hAnsi="Arial"/>
          <w:b/>
          <w:bCs/>
          <w:sz w:val="28"/>
          <w:szCs w:val="28"/>
          <w:rtl/>
          <w:lang w:bidi="ar-EG"/>
        </w:rPr>
        <w:t xml:space="preserve"> التأهيل في المجتمع المحلي هو إستراتيجية أو منهج يقوم على استثمار الموارد والخدمات المحلية المتاحة في كل مجتمع سكاني وتسهيل إمكانية استفادة المعاقين من تلك الموارد والخدمات أسوة ببقية أفراد المجتمع.</w:t>
      </w:r>
    </w:p>
    <w:p w:rsidR="00B813D1" w:rsidRPr="00B813D1" w:rsidRDefault="00B813D1" w:rsidP="00B813D1">
      <w:pPr>
        <w:numPr>
          <w:ilvl w:val="0"/>
          <w:numId w:val="2"/>
        </w:numPr>
        <w:spacing w:after="0" w:line="240" w:lineRule="auto"/>
        <w:rPr>
          <w:rFonts w:ascii="Arial" w:hAnsi="Arial"/>
          <w:b/>
          <w:bCs/>
          <w:sz w:val="28"/>
          <w:szCs w:val="28"/>
          <w:rtl/>
        </w:rPr>
      </w:pPr>
      <w:r w:rsidRPr="00B813D1">
        <w:rPr>
          <w:rFonts w:ascii="Arial" w:hAnsi="Arial"/>
          <w:color w:val="FF0000"/>
          <w:sz w:val="28"/>
          <w:szCs w:val="28"/>
          <w:u w:val="single"/>
          <w:rtl/>
        </w:rPr>
        <w:lastRenderedPageBreak/>
        <w:t>فالتأهيل الطبي</w:t>
      </w:r>
      <w:r w:rsidRPr="00B813D1">
        <w:rPr>
          <w:rFonts w:ascii="Arial" w:hAnsi="Arial"/>
          <w:sz w:val="28"/>
          <w:szCs w:val="28"/>
          <w:rtl/>
        </w:rPr>
        <w:t xml:space="preserve"> </w:t>
      </w:r>
      <w:r w:rsidRPr="00B813D1">
        <w:rPr>
          <w:rFonts w:ascii="Arial" w:hAnsi="Arial"/>
          <w:b/>
          <w:bCs/>
          <w:sz w:val="28"/>
          <w:szCs w:val="28"/>
          <w:rtl/>
        </w:rPr>
        <w:t xml:space="preserve">هو </w:t>
      </w:r>
      <w:proofErr w:type="gramStart"/>
      <w:r w:rsidRPr="00B813D1">
        <w:rPr>
          <w:rFonts w:ascii="Arial" w:hAnsi="Arial"/>
          <w:b/>
          <w:bCs/>
          <w:sz w:val="28"/>
          <w:szCs w:val="28"/>
          <w:rtl/>
        </w:rPr>
        <w:t>جزء</w:t>
      </w:r>
      <w:proofErr w:type="gramEnd"/>
      <w:r w:rsidRPr="00B813D1">
        <w:rPr>
          <w:rFonts w:ascii="Arial" w:hAnsi="Arial"/>
          <w:b/>
          <w:bCs/>
          <w:sz w:val="28"/>
          <w:szCs w:val="28"/>
          <w:rtl/>
        </w:rPr>
        <w:t xml:space="preserve"> من عملية التأهيل الشاملة المستمرة وهو أحد أركانها الأساسية. </w:t>
      </w:r>
    </w:p>
    <w:p w:rsidR="00B813D1" w:rsidRPr="00B813D1" w:rsidRDefault="00B813D1" w:rsidP="00B813D1">
      <w:pPr>
        <w:numPr>
          <w:ilvl w:val="0"/>
          <w:numId w:val="1"/>
        </w:numPr>
        <w:spacing w:after="0" w:line="240" w:lineRule="auto"/>
        <w:rPr>
          <w:rFonts w:ascii="Arial" w:hAnsi="Arial"/>
          <w:b/>
          <w:bCs/>
          <w:sz w:val="28"/>
          <w:szCs w:val="28"/>
          <w:rtl/>
        </w:rPr>
      </w:pPr>
      <w:r w:rsidRPr="00B813D1">
        <w:rPr>
          <w:rFonts w:ascii="Arial" w:hAnsi="Arial"/>
          <w:b/>
          <w:bCs/>
          <w:color w:val="FF0000"/>
          <w:sz w:val="28"/>
          <w:szCs w:val="28"/>
          <w:u w:val="single"/>
          <w:rtl/>
        </w:rPr>
        <w:t>إن التأهيل بشكل عام</w:t>
      </w:r>
      <w:r w:rsidRPr="00B813D1">
        <w:rPr>
          <w:rFonts w:ascii="Arial" w:hAnsi="Arial"/>
          <w:b/>
          <w:bCs/>
          <w:sz w:val="28"/>
          <w:szCs w:val="28"/>
          <w:rtl/>
        </w:rPr>
        <w:t xml:space="preserve"> هو عملية مستمرة ومنظمة وشامله هدفها إيصال الفرد المعوق إلى أقصى مستوى وظيفي يمكنه الوصول إليه من النواحي الطبية والاجتماعية والنفسية والتعليمية والمهنية والاقتصادية.</w:t>
      </w:r>
    </w:p>
    <w:p w:rsidR="00B813D1" w:rsidRPr="00912CC0" w:rsidRDefault="00B813D1" w:rsidP="00B813D1">
      <w:pPr>
        <w:spacing w:after="0" w:line="240" w:lineRule="auto"/>
        <w:rPr>
          <w:rFonts w:ascii="Arial" w:hAnsi="Arial"/>
          <w:sz w:val="24"/>
          <w:szCs w:val="24"/>
          <w:rtl/>
        </w:rPr>
      </w:pPr>
    </w:p>
    <w:p w:rsidR="00B813D1" w:rsidRDefault="00B813D1" w:rsidP="00B813D1">
      <w:pPr>
        <w:numPr>
          <w:ilvl w:val="0"/>
          <w:numId w:val="3"/>
        </w:numPr>
        <w:spacing w:after="0" w:line="240" w:lineRule="auto"/>
        <w:rPr>
          <w:rFonts w:ascii="Arial" w:hAnsi="Arial" w:hint="cs"/>
          <w:b/>
          <w:bCs/>
          <w:sz w:val="28"/>
          <w:szCs w:val="28"/>
          <w:lang w:bidi="ar-EG"/>
        </w:rPr>
      </w:pPr>
      <w:r w:rsidRPr="00B813D1">
        <w:rPr>
          <w:rFonts w:ascii="Arial" w:hAnsi="Arial"/>
          <w:b/>
          <w:bCs/>
          <w:color w:val="FF0000"/>
          <w:sz w:val="28"/>
          <w:szCs w:val="28"/>
          <w:u w:val="single"/>
          <w:rtl/>
        </w:rPr>
        <w:t>تعريف التأهيل الطبي:</w:t>
      </w:r>
      <w:r w:rsidRPr="00B813D1">
        <w:rPr>
          <w:rFonts w:ascii="Arial" w:hAnsi="Arial"/>
          <w:b/>
          <w:bCs/>
          <w:sz w:val="28"/>
          <w:szCs w:val="28"/>
          <w:rtl/>
          <w:lang w:bidi="ar-EG"/>
        </w:rPr>
        <w:t xml:space="preserve"> (مهم وشامل)</w:t>
      </w:r>
      <w:r w:rsidRPr="00B813D1">
        <w:rPr>
          <w:rFonts w:ascii="Arial" w:hAnsi="Arial"/>
          <w:b/>
          <w:bCs/>
          <w:sz w:val="28"/>
          <w:szCs w:val="28"/>
          <w:lang w:bidi="ar-EG"/>
        </w:rPr>
        <w:br/>
      </w:r>
      <w:r w:rsidRPr="00B813D1">
        <w:rPr>
          <w:rFonts w:ascii="Arial" w:hAnsi="Arial"/>
          <w:b/>
          <w:bCs/>
          <w:sz w:val="28"/>
          <w:szCs w:val="28"/>
          <w:rtl/>
        </w:rPr>
        <w:t>هو محاولة استعادة أقصى ما يمكن توفيره للفرد المعاق من قدرات بدنية سواء عن طريق علاج هذه الحالة بالأدوية أو بالعلاج الجراحي أو بالعلاج الطبيعي أو العلاج بالعمل أو علاج عيوب النطق مع الاستعانة بالأجهزة المساعدة.</w:t>
      </w:r>
    </w:p>
    <w:p w:rsidR="00B813D1" w:rsidRPr="00B813D1" w:rsidRDefault="00B813D1" w:rsidP="00B813D1">
      <w:pPr>
        <w:spacing w:after="0" w:line="240" w:lineRule="auto"/>
        <w:ind w:left="785"/>
        <w:rPr>
          <w:rFonts w:ascii="Arial" w:hAnsi="Arial" w:hint="cs"/>
          <w:b/>
          <w:bCs/>
          <w:color w:val="FF0000"/>
          <w:sz w:val="28"/>
          <w:szCs w:val="28"/>
          <w:u w:val="single"/>
          <w:rtl/>
        </w:rPr>
      </w:pPr>
    </w:p>
    <w:p w:rsidR="00B813D1" w:rsidRPr="00B813D1" w:rsidRDefault="00B813D1" w:rsidP="00B813D1">
      <w:pPr>
        <w:numPr>
          <w:ilvl w:val="0"/>
          <w:numId w:val="3"/>
        </w:numPr>
        <w:spacing w:after="0" w:line="240" w:lineRule="auto"/>
        <w:rPr>
          <w:rFonts w:ascii="Arial" w:hAnsi="Arial"/>
          <w:b/>
          <w:bCs/>
          <w:color w:val="FF0000"/>
          <w:sz w:val="28"/>
          <w:szCs w:val="28"/>
          <w:u w:val="single"/>
          <w:rtl/>
        </w:rPr>
      </w:pPr>
      <w:proofErr w:type="gramStart"/>
      <w:r w:rsidRPr="00B813D1">
        <w:rPr>
          <w:rFonts w:ascii="Arial" w:hAnsi="Arial"/>
          <w:b/>
          <w:bCs/>
          <w:color w:val="FF0000"/>
          <w:sz w:val="28"/>
          <w:szCs w:val="28"/>
          <w:u w:val="single"/>
          <w:rtl/>
        </w:rPr>
        <w:t>تعريف</w:t>
      </w:r>
      <w:proofErr w:type="gramEnd"/>
      <w:r w:rsidRPr="00B813D1">
        <w:rPr>
          <w:rFonts w:ascii="Arial" w:hAnsi="Arial"/>
          <w:b/>
          <w:bCs/>
          <w:color w:val="FF0000"/>
          <w:sz w:val="28"/>
          <w:szCs w:val="28"/>
          <w:u w:val="single"/>
          <w:rtl/>
        </w:rPr>
        <w:t xml:space="preserve"> آخر التأهيل الطبي:</w:t>
      </w:r>
    </w:p>
    <w:p w:rsidR="00B813D1" w:rsidRDefault="00B813D1" w:rsidP="00B813D1">
      <w:pPr>
        <w:spacing w:after="0" w:line="240" w:lineRule="auto"/>
        <w:rPr>
          <w:rFonts w:ascii="Arial" w:hAnsi="Arial" w:hint="cs"/>
          <w:b/>
          <w:bCs/>
          <w:sz w:val="28"/>
          <w:szCs w:val="28"/>
          <w:rtl/>
        </w:rPr>
      </w:pPr>
      <w:r w:rsidRPr="00B813D1">
        <w:rPr>
          <w:rFonts w:ascii="Arial" w:hAnsi="Arial"/>
          <w:b/>
          <w:bCs/>
          <w:sz w:val="28"/>
          <w:szCs w:val="28"/>
          <w:rtl/>
        </w:rPr>
        <w:t xml:space="preserve">إعادة الفرد المعاق إلى أعلى مستوى وظيفي ممكن من الناحية البدنية أو العقلية. وذلك عن طريق استخدام المهارات الطبية للتقليل من الإعاقة أو </w:t>
      </w:r>
      <w:proofErr w:type="gramStart"/>
      <w:r w:rsidRPr="00B813D1">
        <w:rPr>
          <w:rFonts w:ascii="Arial" w:hAnsi="Arial"/>
          <w:b/>
          <w:bCs/>
          <w:sz w:val="28"/>
          <w:szCs w:val="28"/>
          <w:rtl/>
        </w:rPr>
        <w:t>إزالتها</w:t>
      </w:r>
      <w:proofErr w:type="gramEnd"/>
      <w:r w:rsidRPr="00B813D1">
        <w:rPr>
          <w:rFonts w:ascii="Arial" w:hAnsi="Arial"/>
          <w:b/>
          <w:bCs/>
          <w:sz w:val="28"/>
          <w:szCs w:val="28"/>
          <w:rtl/>
        </w:rPr>
        <w:t xml:space="preserve"> إن أمكن.</w:t>
      </w:r>
    </w:p>
    <w:p w:rsidR="00AE3C65" w:rsidRPr="00AE3C65" w:rsidRDefault="00AE3C65" w:rsidP="00AE3C65">
      <w:pPr>
        <w:numPr>
          <w:ilvl w:val="0"/>
          <w:numId w:val="4"/>
        </w:numPr>
        <w:spacing w:after="0" w:line="240" w:lineRule="auto"/>
        <w:rPr>
          <w:rFonts w:ascii="Arial" w:hAnsi="Arial" w:hint="cs"/>
          <w:b/>
          <w:bCs/>
          <w:color w:val="FF0000"/>
          <w:sz w:val="28"/>
          <w:szCs w:val="28"/>
          <w:u w:val="single"/>
          <w:rtl/>
        </w:rPr>
      </w:pPr>
      <w:proofErr w:type="gramStart"/>
      <w:r w:rsidRPr="00AE3C65">
        <w:rPr>
          <w:rFonts w:ascii="Arial" w:hAnsi="Arial"/>
          <w:b/>
          <w:bCs/>
          <w:color w:val="FF0000"/>
          <w:sz w:val="28"/>
          <w:szCs w:val="28"/>
          <w:u w:val="single"/>
          <w:rtl/>
        </w:rPr>
        <w:t>تعريف</w:t>
      </w:r>
      <w:proofErr w:type="gramEnd"/>
      <w:r w:rsidRPr="00AE3C65">
        <w:rPr>
          <w:rFonts w:ascii="Arial" w:hAnsi="Arial"/>
          <w:b/>
          <w:bCs/>
          <w:color w:val="FF0000"/>
          <w:sz w:val="28"/>
          <w:szCs w:val="28"/>
          <w:u w:val="single"/>
          <w:rtl/>
        </w:rPr>
        <w:t xml:space="preserve"> التأهيل المهني: </w:t>
      </w:r>
    </w:p>
    <w:p w:rsidR="00AE3C65" w:rsidRPr="00AE3C65" w:rsidRDefault="00AE3C65" w:rsidP="00AE3C65">
      <w:pPr>
        <w:spacing w:after="0" w:line="240" w:lineRule="auto"/>
        <w:rPr>
          <w:rFonts w:ascii="Arial" w:hAnsi="Arial" w:hint="cs"/>
          <w:b/>
          <w:bCs/>
          <w:sz w:val="28"/>
          <w:szCs w:val="28"/>
          <w:rtl/>
        </w:rPr>
      </w:pPr>
      <w:proofErr w:type="gramStart"/>
      <w:r w:rsidRPr="00AE3C65">
        <w:rPr>
          <w:rFonts w:ascii="Arial" w:hAnsi="Arial"/>
          <w:b/>
          <w:bCs/>
          <w:sz w:val="28"/>
          <w:szCs w:val="28"/>
          <w:rtl/>
        </w:rPr>
        <w:t>مرحلة</w:t>
      </w:r>
      <w:proofErr w:type="gramEnd"/>
      <w:r w:rsidRPr="00AE3C65">
        <w:rPr>
          <w:rFonts w:ascii="Arial" w:hAnsi="Arial"/>
          <w:b/>
          <w:bCs/>
          <w:sz w:val="28"/>
          <w:szCs w:val="28"/>
          <w:rtl/>
        </w:rPr>
        <w:t xml:space="preserve"> من عملية التأهيل المتصلة والمنسقة تشمل توفير خدمات مهنية مثل التوجيه المهني والتدريب المهني بقصد تمكين الفرد المعوق من ضمان عمل مناسب والاستقرار فيه.</w:t>
      </w:r>
    </w:p>
    <w:p w:rsidR="00AE3C65" w:rsidRPr="00AE3C65" w:rsidRDefault="00AE3C65" w:rsidP="00AE3C65">
      <w:pPr>
        <w:numPr>
          <w:ilvl w:val="0"/>
          <w:numId w:val="5"/>
        </w:numPr>
        <w:spacing w:after="0" w:line="240" w:lineRule="auto"/>
        <w:rPr>
          <w:rFonts w:ascii="Arial" w:hAnsi="Arial"/>
          <w:b/>
          <w:bCs/>
          <w:color w:val="FF0000"/>
          <w:sz w:val="28"/>
          <w:szCs w:val="28"/>
          <w:u w:val="single"/>
          <w:rtl/>
        </w:rPr>
      </w:pPr>
      <w:proofErr w:type="gramStart"/>
      <w:r w:rsidRPr="00AE3C65">
        <w:rPr>
          <w:rFonts w:ascii="Arial" w:hAnsi="Arial" w:hint="cs"/>
          <w:b/>
          <w:bCs/>
          <w:color w:val="FF0000"/>
          <w:sz w:val="28"/>
          <w:szCs w:val="28"/>
          <w:u w:val="single"/>
          <w:rtl/>
        </w:rPr>
        <w:t>تعريف</w:t>
      </w:r>
      <w:proofErr w:type="gramEnd"/>
      <w:r w:rsidRPr="00AE3C65">
        <w:rPr>
          <w:rFonts w:ascii="Arial" w:hAnsi="Arial"/>
          <w:b/>
          <w:bCs/>
          <w:color w:val="FF0000"/>
          <w:sz w:val="28"/>
          <w:szCs w:val="28"/>
          <w:u w:val="single"/>
          <w:rtl/>
        </w:rPr>
        <w:t xml:space="preserve"> </w:t>
      </w:r>
      <w:r w:rsidRPr="00AE3C65">
        <w:rPr>
          <w:rFonts w:ascii="Arial" w:hAnsi="Arial" w:hint="cs"/>
          <w:b/>
          <w:bCs/>
          <w:color w:val="FF0000"/>
          <w:sz w:val="28"/>
          <w:szCs w:val="28"/>
          <w:u w:val="single"/>
          <w:rtl/>
        </w:rPr>
        <w:t>مرحلة</w:t>
      </w:r>
      <w:r w:rsidRPr="00AE3C65">
        <w:rPr>
          <w:rFonts w:ascii="Arial" w:hAnsi="Arial"/>
          <w:b/>
          <w:bCs/>
          <w:color w:val="FF0000"/>
          <w:sz w:val="28"/>
          <w:szCs w:val="28"/>
          <w:u w:val="single"/>
          <w:rtl/>
        </w:rPr>
        <w:t xml:space="preserve"> </w:t>
      </w:r>
      <w:r w:rsidRPr="00AE3C65">
        <w:rPr>
          <w:rFonts w:ascii="Arial" w:hAnsi="Arial" w:hint="cs"/>
          <w:b/>
          <w:bCs/>
          <w:color w:val="FF0000"/>
          <w:sz w:val="28"/>
          <w:szCs w:val="28"/>
          <w:u w:val="single"/>
          <w:rtl/>
        </w:rPr>
        <w:t>التهيئة</w:t>
      </w:r>
      <w:r w:rsidRPr="00AE3C65">
        <w:rPr>
          <w:rFonts w:ascii="Arial" w:hAnsi="Arial"/>
          <w:b/>
          <w:bCs/>
          <w:color w:val="FF0000"/>
          <w:sz w:val="28"/>
          <w:szCs w:val="28"/>
          <w:u w:val="single"/>
          <w:rtl/>
        </w:rPr>
        <w:t xml:space="preserve"> </w:t>
      </w:r>
      <w:r w:rsidRPr="00AE3C65">
        <w:rPr>
          <w:rFonts w:ascii="Arial" w:hAnsi="Arial" w:hint="cs"/>
          <w:b/>
          <w:bCs/>
          <w:color w:val="FF0000"/>
          <w:sz w:val="28"/>
          <w:szCs w:val="28"/>
          <w:u w:val="single"/>
          <w:rtl/>
        </w:rPr>
        <w:t>المهنية</w:t>
      </w:r>
      <w:r w:rsidRPr="00AE3C65">
        <w:rPr>
          <w:rFonts w:ascii="Arial" w:hAnsi="Arial"/>
          <w:b/>
          <w:bCs/>
          <w:color w:val="FF0000"/>
          <w:sz w:val="28"/>
          <w:szCs w:val="28"/>
          <w:u w:val="single"/>
          <w:rtl/>
        </w:rPr>
        <w:t xml:space="preserve">: </w:t>
      </w:r>
    </w:p>
    <w:p w:rsidR="00AE3C65" w:rsidRPr="00AE3C65" w:rsidRDefault="00AE3C65" w:rsidP="00AE3C65">
      <w:pPr>
        <w:spacing w:after="0" w:line="240" w:lineRule="auto"/>
        <w:rPr>
          <w:rFonts w:ascii="Arial" w:hAnsi="Arial" w:hint="cs"/>
          <w:b/>
          <w:bCs/>
          <w:sz w:val="28"/>
          <w:szCs w:val="28"/>
          <w:rtl/>
        </w:rPr>
      </w:pPr>
      <w:r w:rsidRPr="00AE3C65">
        <w:rPr>
          <w:rFonts w:ascii="Arial" w:hAnsi="Arial" w:hint="cs"/>
          <w:b/>
          <w:bCs/>
          <w:sz w:val="28"/>
          <w:szCs w:val="28"/>
          <w:rtl/>
        </w:rPr>
        <w:t>هي تلك</w:t>
      </w:r>
      <w:r w:rsidRPr="00AE3C65">
        <w:rPr>
          <w:rFonts w:ascii="Arial" w:hAnsi="Arial"/>
          <w:b/>
          <w:bCs/>
          <w:sz w:val="28"/>
          <w:szCs w:val="28"/>
          <w:rtl/>
        </w:rPr>
        <w:t xml:space="preserve"> </w:t>
      </w:r>
      <w:r w:rsidRPr="00AE3C65">
        <w:rPr>
          <w:rFonts w:ascii="Arial" w:hAnsi="Arial" w:hint="cs"/>
          <w:b/>
          <w:bCs/>
          <w:sz w:val="28"/>
          <w:szCs w:val="28"/>
          <w:rtl/>
        </w:rPr>
        <w:t>المرحلة</w:t>
      </w:r>
      <w:r w:rsidRPr="00AE3C65">
        <w:rPr>
          <w:rFonts w:ascii="Arial" w:hAnsi="Arial"/>
          <w:b/>
          <w:bCs/>
          <w:sz w:val="28"/>
          <w:szCs w:val="28"/>
          <w:rtl/>
        </w:rPr>
        <w:t xml:space="preserve"> </w:t>
      </w:r>
      <w:r w:rsidRPr="00AE3C65">
        <w:rPr>
          <w:rFonts w:ascii="Arial" w:hAnsi="Arial" w:hint="cs"/>
          <w:b/>
          <w:bCs/>
          <w:sz w:val="28"/>
          <w:szCs w:val="28"/>
          <w:rtl/>
        </w:rPr>
        <w:t>النهائية</w:t>
      </w:r>
      <w:r w:rsidRPr="00AE3C65">
        <w:rPr>
          <w:rFonts w:ascii="Arial" w:hAnsi="Arial"/>
          <w:b/>
          <w:bCs/>
          <w:sz w:val="28"/>
          <w:szCs w:val="28"/>
          <w:rtl/>
        </w:rPr>
        <w:t xml:space="preserve"> </w:t>
      </w:r>
      <w:r w:rsidRPr="00AE3C65">
        <w:rPr>
          <w:rFonts w:ascii="Arial" w:hAnsi="Arial" w:hint="cs"/>
          <w:b/>
          <w:bCs/>
          <w:sz w:val="28"/>
          <w:szCs w:val="28"/>
          <w:rtl/>
        </w:rPr>
        <w:t>من</w:t>
      </w:r>
      <w:r w:rsidRPr="00AE3C65">
        <w:rPr>
          <w:rFonts w:ascii="Arial" w:hAnsi="Arial"/>
          <w:b/>
          <w:bCs/>
          <w:sz w:val="28"/>
          <w:szCs w:val="28"/>
          <w:rtl/>
        </w:rPr>
        <w:t xml:space="preserve"> </w:t>
      </w:r>
      <w:r w:rsidRPr="00AE3C65">
        <w:rPr>
          <w:rFonts w:ascii="Arial" w:hAnsi="Arial" w:hint="cs"/>
          <w:b/>
          <w:bCs/>
          <w:sz w:val="28"/>
          <w:szCs w:val="28"/>
          <w:rtl/>
        </w:rPr>
        <w:t>مراحل</w:t>
      </w:r>
      <w:r w:rsidRPr="00AE3C65">
        <w:rPr>
          <w:rFonts w:ascii="Arial" w:hAnsi="Arial"/>
          <w:b/>
          <w:bCs/>
          <w:sz w:val="28"/>
          <w:szCs w:val="28"/>
          <w:rtl/>
        </w:rPr>
        <w:t xml:space="preserve"> </w:t>
      </w:r>
      <w:r w:rsidRPr="00AE3C65">
        <w:rPr>
          <w:rFonts w:ascii="Arial" w:hAnsi="Arial" w:hint="cs"/>
          <w:b/>
          <w:bCs/>
          <w:sz w:val="28"/>
          <w:szCs w:val="28"/>
          <w:rtl/>
        </w:rPr>
        <w:t>التربية</w:t>
      </w:r>
      <w:r w:rsidRPr="00AE3C65">
        <w:rPr>
          <w:rFonts w:ascii="Arial" w:hAnsi="Arial"/>
          <w:b/>
          <w:bCs/>
          <w:sz w:val="28"/>
          <w:szCs w:val="28"/>
          <w:rtl/>
        </w:rPr>
        <w:t xml:space="preserve"> </w:t>
      </w:r>
      <w:r w:rsidRPr="00AE3C65">
        <w:rPr>
          <w:rFonts w:ascii="Arial" w:hAnsi="Arial" w:hint="cs"/>
          <w:b/>
          <w:bCs/>
          <w:sz w:val="28"/>
          <w:szCs w:val="28"/>
          <w:rtl/>
        </w:rPr>
        <w:t>الخاصة</w:t>
      </w:r>
      <w:r w:rsidRPr="00AE3C65">
        <w:rPr>
          <w:rFonts w:ascii="Arial" w:hAnsi="Arial"/>
          <w:b/>
          <w:bCs/>
          <w:sz w:val="28"/>
          <w:szCs w:val="28"/>
          <w:rtl/>
        </w:rPr>
        <w:t xml:space="preserve"> </w:t>
      </w:r>
      <w:r w:rsidRPr="00AE3C65">
        <w:rPr>
          <w:rFonts w:ascii="Arial" w:hAnsi="Arial" w:hint="cs"/>
          <w:b/>
          <w:bCs/>
          <w:sz w:val="28"/>
          <w:szCs w:val="28"/>
          <w:rtl/>
        </w:rPr>
        <w:t>فهو</w:t>
      </w:r>
      <w:r w:rsidRPr="00AE3C65">
        <w:rPr>
          <w:rFonts w:ascii="Arial" w:hAnsi="Arial"/>
          <w:b/>
          <w:bCs/>
          <w:sz w:val="28"/>
          <w:szCs w:val="28"/>
          <w:rtl/>
        </w:rPr>
        <w:t xml:space="preserve"> </w:t>
      </w:r>
      <w:r w:rsidRPr="00AE3C65">
        <w:rPr>
          <w:rFonts w:ascii="Arial" w:hAnsi="Arial" w:hint="cs"/>
          <w:b/>
          <w:bCs/>
          <w:sz w:val="28"/>
          <w:szCs w:val="28"/>
          <w:rtl/>
        </w:rPr>
        <w:t>يتجاوز</w:t>
      </w:r>
      <w:r w:rsidRPr="00AE3C65">
        <w:rPr>
          <w:rFonts w:ascii="Arial" w:hAnsi="Arial"/>
          <w:b/>
          <w:bCs/>
          <w:sz w:val="28"/>
          <w:szCs w:val="28"/>
          <w:rtl/>
        </w:rPr>
        <w:t xml:space="preserve"> </w:t>
      </w:r>
      <w:r w:rsidRPr="00AE3C65">
        <w:rPr>
          <w:rFonts w:ascii="Arial" w:hAnsi="Arial" w:hint="cs"/>
          <w:b/>
          <w:bCs/>
          <w:sz w:val="28"/>
          <w:szCs w:val="28"/>
          <w:rtl/>
        </w:rPr>
        <w:t>سن</w:t>
      </w:r>
      <w:r w:rsidRPr="00AE3C65">
        <w:rPr>
          <w:rFonts w:ascii="Arial" w:hAnsi="Arial"/>
          <w:b/>
          <w:bCs/>
          <w:sz w:val="28"/>
          <w:szCs w:val="28"/>
          <w:rtl/>
        </w:rPr>
        <w:t xml:space="preserve"> </w:t>
      </w:r>
      <w:r w:rsidRPr="00AE3C65">
        <w:rPr>
          <w:rFonts w:ascii="Arial" w:hAnsi="Arial" w:hint="cs"/>
          <w:b/>
          <w:bCs/>
          <w:sz w:val="28"/>
          <w:szCs w:val="28"/>
          <w:rtl/>
        </w:rPr>
        <w:t>المدرسة</w:t>
      </w:r>
      <w:r w:rsidRPr="00AE3C65">
        <w:rPr>
          <w:rFonts w:ascii="Arial" w:hAnsi="Arial"/>
          <w:b/>
          <w:bCs/>
          <w:sz w:val="28"/>
          <w:szCs w:val="28"/>
          <w:rtl/>
        </w:rPr>
        <w:t xml:space="preserve"> </w:t>
      </w:r>
      <w:r w:rsidRPr="00AE3C65">
        <w:rPr>
          <w:rFonts w:ascii="Arial" w:hAnsi="Arial" w:hint="cs"/>
          <w:b/>
          <w:bCs/>
          <w:sz w:val="28"/>
          <w:szCs w:val="28"/>
          <w:rtl/>
        </w:rPr>
        <w:t>وسن 13 سنه والتجاوز الطبي فهو</w:t>
      </w:r>
      <w:r w:rsidRPr="00AE3C65">
        <w:rPr>
          <w:rFonts w:ascii="Arial" w:hAnsi="Arial"/>
          <w:b/>
          <w:bCs/>
          <w:sz w:val="28"/>
          <w:szCs w:val="28"/>
          <w:rtl/>
        </w:rPr>
        <w:t xml:space="preserve"> </w:t>
      </w:r>
      <w:r w:rsidRPr="00AE3C65">
        <w:rPr>
          <w:rFonts w:ascii="Arial" w:hAnsi="Arial" w:hint="cs"/>
          <w:b/>
          <w:bCs/>
          <w:sz w:val="28"/>
          <w:szCs w:val="28"/>
          <w:rtl/>
        </w:rPr>
        <w:t>في</w:t>
      </w:r>
      <w:r w:rsidRPr="00AE3C65">
        <w:rPr>
          <w:rFonts w:ascii="Arial" w:hAnsi="Arial"/>
          <w:b/>
          <w:bCs/>
          <w:sz w:val="28"/>
          <w:szCs w:val="28"/>
          <w:rtl/>
        </w:rPr>
        <w:t xml:space="preserve"> </w:t>
      </w:r>
      <w:r w:rsidRPr="00AE3C65">
        <w:rPr>
          <w:rFonts w:ascii="Arial" w:hAnsi="Arial" w:hint="cs"/>
          <w:b/>
          <w:bCs/>
          <w:sz w:val="28"/>
          <w:szCs w:val="28"/>
          <w:rtl/>
        </w:rPr>
        <w:t>مرحلة</w:t>
      </w:r>
      <w:r w:rsidRPr="00AE3C65">
        <w:rPr>
          <w:rFonts w:ascii="Arial" w:hAnsi="Arial"/>
          <w:b/>
          <w:bCs/>
          <w:sz w:val="28"/>
          <w:szCs w:val="28"/>
          <w:rtl/>
        </w:rPr>
        <w:t xml:space="preserve"> </w:t>
      </w:r>
      <w:r w:rsidRPr="00AE3C65">
        <w:rPr>
          <w:rFonts w:ascii="Arial" w:hAnsi="Arial" w:hint="cs"/>
          <w:b/>
          <w:bCs/>
          <w:sz w:val="28"/>
          <w:szCs w:val="28"/>
          <w:rtl/>
        </w:rPr>
        <w:t>تهيئة</w:t>
      </w:r>
      <w:r w:rsidRPr="00AE3C65">
        <w:rPr>
          <w:rFonts w:ascii="Arial" w:hAnsi="Arial"/>
          <w:b/>
          <w:bCs/>
          <w:sz w:val="28"/>
          <w:szCs w:val="28"/>
          <w:rtl/>
        </w:rPr>
        <w:t xml:space="preserve"> </w:t>
      </w:r>
      <w:r w:rsidRPr="00AE3C65">
        <w:rPr>
          <w:rFonts w:ascii="Arial" w:hAnsi="Arial" w:hint="cs"/>
          <w:b/>
          <w:bCs/>
          <w:sz w:val="28"/>
          <w:szCs w:val="28"/>
          <w:rtl/>
        </w:rPr>
        <w:t>مهنية</w:t>
      </w:r>
      <w:r w:rsidRPr="00AE3C65">
        <w:rPr>
          <w:rFonts w:ascii="Arial" w:hAnsi="Arial"/>
          <w:b/>
          <w:bCs/>
          <w:sz w:val="28"/>
          <w:szCs w:val="28"/>
          <w:rtl/>
        </w:rPr>
        <w:t xml:space="preserve"> </w:t>
      </w:r>
      <w:proofErr w:type="gramStart"/>
      <w:r w:rsidRPr="00AE3C65">
        <w:rPr>
          <w:rFonts w:ascii="Arial" w:hAnsi="Arial" w:hint="cs"/>
          <w:b/>
          <w:bCs/>
          <w:sz w:val="28"/>
          <w:szCs w:val="28"/>
          <w:rtl/>
        </w:rPr>
        <w:t>للعمل</w:t>
      </w:r>
      <w:r w:rsidRPr="00AE3C65">
        <w:rPr>
          <w:rFonts w:ascii="Arial" w:hAnsi="Arial"/>
          <w:b/>
          <w:bCs/>
          <w:sz w:val="28"/>
          <w:szCs w:val="28"/>
          <w:rtl/>
        </w:rPr>
        <w:t xml:space="preserve"> </w:t>
      </w:r>
      <w:r w:rsidRPr="00AE3C65">
        <w:rPr>
          <w:rFonts w:ascii="Arial" w:hAnsi="Arial" w:hint="cs"/>
          <w:b/>
          <w:bCs/>
          <w:sz w:val="28"/>
          <w:szCs w:val="28"/>
          <w:rtl/>
        </w:rPr>
        <w:t>.</w:t>
      </w:r>
      <w:proofErr w:type="gramEnd"/>
    </w:p>
    <w:p w:rsidR="00AE3C65" w:rsidRPr="00AE3C65" w:rsidRDefault="00AE3C65" w:rsidP="00AE3C65">
      <w:pPr>
        <w:autoSpaceDE w:val="0"/>
        <w:autoSpaceDN w:val="0"/>
        <w:adjustRightInd w:val="0"/>
        <w:spacing w:after="0" w:line="240" w:lineRule="auto"/>
        <w:ind w:right="540"/>
        <w:rPr>
          <w:rFonts w:ascii="Arial" w:hAnsi="Arial"/>
          <w:b/>
          <w:bCs/>
          <w:color w:val="FF0000"/>
          <w:sz w:val="28"/>
          <w:szCs w:val="28"/>
          <w:u w:val="single"/>
          <w:rtl/>
        </w:rPr>
      </w:pPr>
      <w:r w:rsidRPr="00AE3C65">
        <w:rPr>
          <w:rFonts w:ascii="Arial" w:hAnsi="Arial"/>
          <w:b/>
          <w:bCs/>
          <w:color w:val="FF0000"/>
          <w:sz w:val="28"/>
          <w:szCs w:val="28"/>
          <w:u w:val="single"/>
          <w:rtl/>
        </w:rPr>
        <w:t xml:space="preserve">الوقاية والحد من الإعاقة </w:t>
      </w:r>
      <w:r w:rsidRPr="00AE3C65">
        <w:rPr>
          <w:rFonts w:ascii="Arial" w:hAnsi="Arial" w:hint="cs"/>
          <w:b/>
          <w:bCs/>
          <w:color w:val="FF0000"/>
          <w:sz w:val="28"/>
          <w:szCs w:val="28"/>
          <w:u w:val="single"/>
          <w:rtl/>
        </w:rPr>
        <w:t>:</w:t>
      </w:r>
    </w:p>
    <w:p w:rsidR="00AE3C65" w:rsidRPr="00AE3C65" w:rsidRDefault="00AE3C65" w:rsidP="00AE3C65">
      <w:pPr>
        <w:autoSpaceDE w:val="0"/>
        <w:autoSpaceDN w:val="0"/>
        <w:adjustRightInd w:val="0"/>
        <w:spacing w:after="0" w:line="240" w:lineRule="auto"/>
        <w:rPr>
          <w:rFonts w:ascii="Arial" w:hAnsi="Arial" w:hint="cs"/>
          <w:b/>
          <w:bCs/>
          <w:sz w:val="28"/>
          <w:szCs w:val="28"/>
          <w:rtl/>
        </w:rPr>
      </w:pPr>
      <w:r w:rsidRPr="00AE3C65">
        <w:rPr>
          <w:rFonts w:ascii="Arial" w:hAnsi="Arial"/>
          <w:b/>
          <w:bCs/>
          <w:color w:val="FF0000"/>
          <w:sz w:val="28"/>
          <w:szCs w:val="28"/>
          <w:u w:val="single"/>
          <w:rtl/>
        </w:rPr>
        <w:t xml:space="preserve">الوقاية في اللغة </w:t>
      </w:r>
      <w:r w:rsidRPr="00AE3C65">
        <w:rPr>
          <w:rFonts w:ascii="Arial" w:hAnsi="Arial" w:hint="cs"/>
          <w:b/>
          <w:bCs/>
          <w:color w:val="FF0000"/>
          <w:sz w:val="28"/>
          <w:szCs w:val="28"/>
          <w:u w:val="single"/>
          <w:rtl/>
        </w:rPr>
        <w:t>:</w:t>
      </w:r>
      <w:r w:rsidRPr="00AE3C65">
        <w:rPr>
          <w:rFonts w:ascii="Arial" w:hAnsi="Arial" w:hint="cs"/>
          <w:b/>
          <w:bCs/>
          <w:sz w:val="28"/>
          <w:szCs w:val="28"/>
          <w:rtl/>
        </w:rPr>
        <w:t xml:space="preserve"> </w:t>
      </w:r>
      <w:r w:rsidRPr="00AE3C65">
        <w:rPr>
          <w:rFonts w:ascii="Arial" w:hAnsi="Arial"/>
          <w:b/>
          <w:bCs/>
          <w:sz w:val="28"/>
          <w:szCs w:val="28"/>
          <w:rtl/>
        </w:rPr>
        <w:t xml:space="preserve">مشتقه من الفعل وقى, ووقى الشيء إذا صنته ووقيته عن الأذى </w:t>
      </w:r>
      <w:proofErr w:type="spellStart"/>
      <w:r w:rsidRPr="00AE3C65">
        <w:rPr>
          <w:rFonts w:ascii="Arial" w:hAnsi="Arial"/>
          <w:b/>
          <w:bCs/>
          <w:sz w:val="28"/>
          <w:szCs w:val="28"/>
          <w:rtl/>
        </w:rPr>
        <w:t>والوقاء</w:t>
      </w:r>
      <w:proofErr w:type="spellEnd"/>
      <w:r w:rsidRPr="00AE3C65">
        <w:rPr>
          <w:rFonts w:ascii="Arial" w:hAnsi="Arial"/>
          <w:b/>
          <w:bCs/>
          <w:sz w:val="28"/>
          <w:szCs w:val="28"/>
          <w:rtl/>
        </w:rPr>
        <w:t xml:space="preserve"> والوقاية هو كل ما وقيت </w:t>
      </w:r>
      <w:proofErr w:type="spellStart"/>
      <w:r w:rsidRPr="00AE3C65">
        <w:rPr>
          <w:rFonts w:ascii="Arial" w:hAnsi="Arial"/>
          <w:b/>
          <w:bCs/>
          <w:sz w:val="28"/>
          <w:szCs w:val="28"/>
          <w:rtl/>
        </w:rPr>
        <w:t>به</w:t>
      </w:r>
      <w:proofErr w:type="spellEnd"/>
      <w:r w:rsidRPr="00AE3C65">
        <w:rPr>
          <w:rFonts w:ascii="Arial" w:hAnsi="Arial"/>
          <w:b/>
          <w:bCs/>
          <w:sz w:val="28"/>
          <w:szCs w:val="28"/>
          <w:rtl/>
        </w:rPr>
        <w:t xml:space="preserve"> شيئاً وتوقيت الشيء واتقيته.</w:t>
      </w:r>
    </w:p>
    <w:p w:rsidR="00AE3C65" w:rsidRPr="00AE3C65" w:rsidRDefault="00AE3C65" w:rsidP="00AE3C65">
      <w:pPr>
        <w:autoSpaceDE w:val="0"/>
        <w:autoSpaceDN w:val="0"/>
        <w:adjustRightInd w:val="0"/>
        <w:spacing w:after="0" w:line="240" w:lineRule="auto"/>
        <w:rPr>
          <w:rFonts w:ascii="Arial" w:hAnsi="Arial"/>
          <w:b/>
          <w:bCs/>
          <w:sz w:val="28"/>
          <w:szCs w:val="28"/>
          <w:rtl/>
        </w:rPr>
      </w:pPr>
      <w:r w:rsidRPr="00AE3C65">
        <w:rPr>
          <w:rFonts w:ascii="Arial" w:hAnsi="Arial"/>
          <w:b/>
          <w:bCs/>
          <w:color w:val="FF0000"/>
          <w:sz w:val="28"/>
          <w:szCs w:val="28"/>
          <w:u w:val="single"/>
          <w:rtl/>
        </w:rPr>
        <w:t xml:space="preserve">يعرفها الخطيب والحديدي (1998) </w:t>
      </w:r>
      <w:proofErr w:type="spellStart"/>
      <w:r w:rsidRPr="00AE3C65">
        <w:rPr>
          <w:rFonts w:ascii="Arial" w:hAnsi="Arial"/>
          <w:b/>
          <w:bCs/>
          <w:color w:val="FF0000"/>
          <w:sz w:val="28"/>
          <w:szCs w:val="28"/>
          <w:u w:val="single"/>
          <w:rtl/>
        </w:rPr>
        <w:t>والقريوتي</w:t>
      </w:r>
      <w:proofErr w:type="spellEnd"/>
      <w:r w:rsidRPr="00AE3C65">
        <w:rPr>
          <w:rFonts w:ascii="Arial" w:hAnsi="Arial"/>
          <w:b/>
          <w:bCs/>
          <w:color w:val="FF0000"/>
          <w:sz w:val="28"/>
          <w:szCs w:val="28"/>
          <w:u w:val="single"/>
          <w:rtl/>
        </w:rPr>
        <w:t xml:space="preserve"> (1990)</w:t>
      </w:r>
      <w:r w:rsidRPr="00AE3C65">
        <w:rPr>
          <w:rFonts w:ascii="Arial" w:hAnsi="Arial" w:hint="cs"/>
          <w:b/>
          <w:bCs/>
          <w:color w:val="FF0000"/>
          <w:sz w:val="28"/>
          <w:szCs w:val="28"/>
          <w:u w:val="single"/>
          <w:rtl/>
        </w:rPr>
        <w:t>:</w:t>
      </w:r>
      <w:r w:rsidRPr="00AE3C65">
        <w:rPr>
          <w:rFonts w:ascii="Arial" w:hAnsi="Arial"/>
          <w:b/>
          <w:bCs/>
          <w:color w:val="00B050"/>
          <w:sz w:val="28"/>
          <w:szCs w:val="28"/>
          <w:rtl/>
        </w:rPr>
        <w:t xml:space="preserve"> </w:t>
      </w:r>
      <w:r w:rsidRPr="00AE3C65">
        <w:rPr>
          <w:rFonts w:ascii="Arial" w:hAnsi="Arial"/>
          <w:b/>
          <w:bCs/>
          <w:sz w:val="28"/>
          <w:szCs w:val="28"/>
          <w:rtl/>
        </w:rPr>
        <w:t xml:space="preserve">أنها تلك الإجراءات والخدمات الوقائية الطبيعية والاجتماعية والتربوية والنفسية </w:t>
      </w:r>
      <w:proofErr w:type="spellStart"/>
      <w:r w:rsidRPr="00AE3C65">
        <w:rPr>
          <w:rFonts w:ascii="Arial" w:hAnsi="Arial"/>
          <w:b/>
          <w:bCs/>
          <w:sz w:val="28"/>
          <w:szCs w:val="28"/>
          <w:rtl/>
        </w:rPr>
        <w:t>والتأهيلية</w:t>
      </w:r>
      <w:proofErr w:type="spellEnd"/>
      <w:r w:rsidRPr="00AE3C65">
        <w:rPr>
          <w:rFonts w:ascii="Arial" w:hAnsi="Arial"/>
          <w:b/>
          <w:bCs/>
          <w:sz w:val="28"/>
          <w:szCs w:val="28"/>
          <w:rtl/>
        </w:rPr>
        <w:t xml:space="preserve"> التي تعمل على الحيلولة دون حدوث اعتلال أو ضعف أو منع تطور وتفاهة الضعف أو الاعتلال إلى العجز أو التغلب على العجوز والحيلولة دون تطور إلى حالة إعاقة وذلك ضمن ثلاثة مستويات.</w:t>
      </w:r>
      <w:r w:rsidRPr="00AE3C65">
        <w:rPr>
          <w:rFonts w:ascii="Arial" w:hAnsi="Arial"/>
          <w:b/>
          <w:bCs/>
          <w:sz w:val="28"/>
          <w:szCs w:val="28"/>
        </w:rPr>
        <w:t xml:space="preserve"> </w:t>
      </w:r>
    </w:p>
    <w:p w:rsidR="00AE3C65" w:rsidRPr="00AE3C65" w:rsidRDefault="00AE3C65" w:rsidP="00AE3C65">
      <w:pPr>
        <w:autoSpaceDE w:val="0"/>
        <w:autoSpaceDN w:val="0"/>
        <w:adjustRightInd w:val="0"/>
        <w:spacing w:after="0" w:line="240" w:lineRule="auto"/>
        <w:rPr>
          <w:rFonts w:ascii="Arial" w:hAnsi="Arial" w:hint="cs"/>
          <w:b/>
          <w:bCs/>
          <w:sz w:val="28"/>
          <w:szCs w:val="28"/>
          <w:rtl/>
        </w:rPr>
      </w:pPr>
      <w:r w:rsidRPr="00AE3C65">
        <w:rPr>
          <w:rFonts w:ascii="Arial" w:hAnsi="Arial"/>
          <w:b/>
          <w:bCs/>
          <w:color w:val="FF0000"/>
          <w:sz w:val="28"/>
          <w:szCs w:val="28"/>
          <w:u w:val="single"/>
          <w:rtl/>
        </w:rPr>
        <w:t xml:space="preserve">ويذكر </w:t>
      </w:r>
      <w:proofErr w:type="spellStart"/>
      <w:r w:rsidRPr="00AE3C65">
        <w:rPr>
          <w:rFonts w:ascii="Arial" w:hAnsi="Arial"/>
          <w:b/>
          <w:bCs/>
          <w:color w:val="FF0000"/>
          <w:sz w:val="28"/>
          <w:szCs w:val="28"/>
          <w:u w:val="single"/>
          <w:rtl/>
        </w:rPr>
        <w:t>الطريقي</w:t>
      </w:r>
      <w:proofErr w:type="spellEnd"/>
      <w:r w:rsidRPr="00AE3C65">
        <w:rPr>
          <w:rFonts w:ascii="Arial" w:hAnsi="Arial"/>
          <w:b/>
          <w:bCs/>
          <w:color w:val="FF0000"/>
          <w:sz w:val="28"/>
          <w:szCs w:val="28"/>
          <w:u w:val="single"/>
          <w:rtl/>
        </w:rPr>
        <w:t xml:space="preserve"> (2000) </w:t>
      </w:r>
      <w:r w:rsidRPr="00AE3C65">
        <w:rPr>
          <w:rFonts w:ascii="Arial" w:hAnsi="Arial" w:hint="cs"/>
          <w:b/>
          <w:bCs/>
          <w:color w:val="FF0000"/>
          <w:sz w:val="28"/>
          <w:szCs w:val="28"/>
          <w:u w:val="single"/>
          <w:rtl/>
        </w:rPr>
        <w:t>:</w:t>
      </w:r>
      <w:r w:rsidRPr="00AE3C65">
        <w:rPr>
          <w:rFonts w:ascii="Arial" w:hAnsi="Arial" w:hint="cs"/>
          <w:b/>
          <w:bCs/>
          <w:sz w:val="28"/>
          <w:szCs w:val="28"/>
          <w:rtl/>
        </w:rPr>
        <w:t xml:space="preserve"> </w:t>
      </w:r>
      <w:r w:rsidRPr="00AE3C65">
        <w:rPr>
          <w:rFonts w:ascii="Arial" w:hAnsi="Arial"/>
          <w:b/>
          <w:bCs/>
          <w:sz w:val="28"/>
          <w:szCs w:val="28"/>
          <w:rtl/>
        </w:rPr>
        <w:t>في البحث المطروح عنوانه سلفاً أن الشريعة الإسلامية اهتمت بالوسائل التي تساعد وتساهم في الوقاية والحد من الإعاقة</w:t>
      </w:r>
      <w:r w:rsidRPr="00AE3C65">
        <w:rPr>
          <w:rFonts w:ascii="Arial" w:hAnsi="Arial" w:hint="cs"/>
          <w:b/>
          <w:bCs/>
          <w:sz w:val="28"/>
          <w:szCs w:val="28"/>
          <w:rtl/>
        </w:rPr>
        <w:t>.</w:t>
      </w:r>
    </w:p>
    <w:p w:rsidR="00AE3C65" w:rsidRPr="00AE3C65" w:rsidRDefault="00AE3C65" w:rsidP="00AE3C65">
      <w:pPr>
        <w:numPr>
          <w:ilvl w:val="0"/>
          <w:numId w:val="6"/>
        </w:numPr>
        <w:autoSpaceDE w:val="0"/>
        <w:autoSpaceDN w:val="0"/>
        <w:adjustRightInd w:val="0"/>
        <w:spacing w:after="0" w:line="240" w:lineRule="auto"/>
        <w:ind w:right="540"/>
        <w:rPr>
          <w:rFonts w:ascii="Arial" w:hAnsi="Arial" w:hint="cs"/>
          <w:b/>
          <w:bCs/>
          <w:color w:val="FF0000"/>
          <w:sz w:val="28"/>
          <w:szCs w:val="28"/>
        </w:rPr>
      </w:pPr>
      <w:proofErr w:type="spellStart"/>
      <w:r w:rsidRPr="00AE3C65">
        <w:rPr>
          <w:rFonts w:ascii="Arial" w:hAnsi="Arial"/>
          <w:b/>
          <w:bCs/>
          <w:color w:val="FF0000"/>
          <w:sz w:val="28"/>
          <w:szCs w:val="28"/>
          <w:u w:val="single"/>
          <w:rtl/>
        </w:rPr>
        <w:t>الإستقلالية</w:t>
      </w:r>
      <w:proofErr w:type="spellEnd"/>
      <w:r w:rsidRPr="00AE3C65">
        <w:rPr>
          <w:rFonts w:ascii="Arial" w:hAnsi="Arial" w:hint="cs"/>
          <w:b/>
          <w:bCs/>
          <w:color w:val="FF0000"/>
          <w:sz w:val="28"/>
          <w:szCs w:val="28"/>
          <w:u w:val="single"/>
          <w:rtl/>
        </w:rPr>
        <w:t>,,,</w:t>
      </w:r>
    </w:p>
    <w:p w:rsidR="00AE3C65" w:rsidRPr="00AE3C65" w:rsidRDefault="00AE3C65" w:rsidP="00AE3C65">
      <w:pPr>
        <w:numPr>
          <w:ilvl w:val="0"/>
          <w:numId w:val="7"/>
        </w:numPr>
        <w:autoSpaceDE w:val="0"/>
        <w:autoSpaceDN w:val="0"/>
        <w:adjustRightInd w:val="0"/>
        <w:spacing w:after="0" w:line="240" w:lineRule="auto"/>
        <w:ind w:right="540"/>
        <w:rPr>
          <w:rFonts w:ascii="Arial" w:hAnsi="Arial" w:hint="cs"/>
          <w:b/>
          <w:bCs/>
          <w:color w:val="244061"/>
          <w:sz w:val="28"/>
          <w:szCs w:val="28"/>
        </w:rPr>
      </w:pPr>
      <w:r w:rsidRPr="00AE3C65">
        <w:rPr>
          <w:rFonts w:ascii="Arial" w:hAnsi="Arial"/>
          <w:b/>
          <w:bCs/>
          <w:color w:val="FF0000"/>
          <w:sz w:val="28"/>
          <w:szCs w:val="28"/>
          <w:u w:val="single"/>
          <w:rtl/>
        </w:rPr>
        <w:t>يقصد بالاستقلالية</w:t>
      </w:r>
      <w:r w:rsidRPr="00AE3C65">
        <w:rPr>
          <w:rFonts w:ascii="Arial" w:hAnsi="Arial"/>
          <w:b/>
          <w:bCs/>
          <w:color w:val="000000"/>
          <w:sz w:val="28"/>
          <w:szCs w:val="28"/>
          <w:rtl/>
        </w:rPr>
        <w:t xml:space="preserve"> التحرر من الاعتماد غير المرغوب فيه وغير الضروري على الأشخاص الآخرين وعلى البيئة </w:t>
      </w:r>
      <w:proofErr w:type="gramStart"/>
      <w:r w:rsidRPr="00AE3C65">
        <w:rPr>
          <w:rFonts w:ascii="Arial" w:hAnsi="Arial"/>
          <w:b/>
          <w:bCs/>
          <w:color w:val="000000"/>
          <w:sz w:val="28"/>
          <w:szCs w:val="28"/>
          <w:rtl/>
        </w:rPr>
        <w:t>أيضاً .</w:t>
      </w:r>
      <w:proofErr w:type="gramEnd"/>
      <w:r w:rsidRPr="00AE3C65">
        <w:rPr>
          <w:rFonts w:ascii="Arial" w:hAnsi="Arial"/>
          <w:b/>
          <w:bCs/>
          <w:color w:val="000000"/>
          <w:sz w:val="28"/>
          <w:szCs w:val="28"/>
          <w:rtl/>
        </w:rPr>
        <w:t xml:space="preserve"> </w:t>
      </w:r>
    </w:p>
    <w:p w:rsidR="00AE3C65" w:rsidRPr="00AE3C65" w:rsidRDefault="00AE3C65" w:rsidP="00AE3C65">
      <w:pPr>
        <w:numPr>
          <w:ilvl w:val="0"/>
          <w:numId w:val="7"/>
        </w:numPr>
        <w:autoSpaceDE w:val="0"/>
        <w:autoSpaceDN w:val="0"/>
        <w:adjustRightInd w:val="0"/>
        <w:spacing w:after="0" w:line="240" w:lineRule="auto"/>
        <w:rPr>
          <w:rFonts w:ascii="Arial" w:hAnsi="Arial" w:hint="cs"/>
          <w:b/>
          <w:bCs/>
          <w:color w:val="FF0000"/>
          <w:sz w:val="28"/>
          <w:szCs w:val="28"/>
          <w:u w:val="single"/>
        </w:rPr>
      </w:pPr>
      <w:r w:rsidRPr="00AE3C65">
        <w:rPr>
          <w:rFonts w:ascii="Arial" w:hAnsi="Arial"/>
          <w:b/>
          <w:bCs/>
          <w:color w:val="FF0000"/>
          <w:sz w:val="28"/>
          <w:szCs w:val="28"/>
          <w:u w:val="single"/>
          <w:rtl/>
        </w:rPr>
        <w:t xml:space="preserve">ويعرف </w:t>
      </w:r>
      <w:proofErr w:type="spellStart"/>
      <w:r w:rsidRPr="00AE3C65">
        <w:rPr>
          <w:rFonts w:ascii="Arial" w:hAnsi="Arial"/>
          <w:b/>
          <w:bCs/>
          <w:color w:val="FF0000"/>
          <w:sz w:val="28"/>
          <w:szCs w:val="28"/>
          <w:u w:val="single"/>
          <w:rtl/>
        </w:rPr>
        <w:t>رايت</w:t>
      </w:r>
      <w:proofErr w:type="spellEnd"/>
      <w:r w:rsidRPr="00AE3C65">
        <w:rPr>
          <w:rFonts w:ascii="Arial" w:hAnsi="Arial"/>
          <w:b/>
          <w:bCs/>
          <w:color w:val="FF0000"/>
          <w:sz w:val="28"/>
          <w:szCs w:val="28"/>
          <w:u w:val="single"/>
          <w:rtl/>
        </w:rPr>
        <w:t xml:space="preserve"> ( 1980م )</w:t>
      </w:r>
      <w:proofErr w:type="spellStart"/>
      <w:r w:rsidRPr="00AE3C65">
        <w:rPr>
          <w:rFonts w:ascii="Arial" w:hAnsi="Arial"/>
          <w:b/>
          <w:bCs/>
          <w:color w:val="FF0000"/>
          <w:sz w:val="28"/>
          <w:szCs w:val="28"/>
          <w:u w:val="single"/>
        </w:rPr>
        <w:t>wright</w:t>
      </w:r>
      <w:proofErr w:type="spellEnd"/>
      <w:r w:rsidRPr="00AE3C65">
        <w:rPr>
          <w:rFonts w:ascii="Arial" w:hAnsi="Arial"/>
          <w:b/>
          <w:bCs/>
          <w:color w:val="FF0000"/>
          <w:sz w:val="28"/>
          <w:szCs w:val="28"/>
          <w:u w:val="single"/>
        </w:rPr>
        <w:t xml:space="preserve"> </w:t>
      </w:r>
      <w:r w:rsidRPr="00AE3C65">
        <w:rPr>
          <w:rFonts w:ascii="Arial" w:hAnsi="Arial"/>
          <w:b/>
          <w:bCs/>
          <w:color w:val="FF0000"/>
          <w:sz w:val="28"/>
          <w:szCs w:val="28"/>
          <w:u w:val="single"/>
          <w:rtl/>
        </w:rPr>
        <w:t xml:space="preserve"> الاستقلالية أنها </w:t>
      </w:r>
      <w:r w:rsidRPr="00AE3C65">
        <w:rPr>
          <w:rFonts w:ascii="Arial" w:hAnsi="Arial" w:hint="cs"/>
          <w:b/>
          <w:bCs/>
          <w:color w:val="FF0000"/>
          <w:sz w:val="28"/>
          <w:szCs w:val="28"/>
          <w:u w:val="single"/>
          <w:rtl/>
        </w:rPr>
        <w:t>(مهم) :</w:t>
      </w:r>
    </w:p>
    <w:p w:rsidR="00AE3C65" w:rsidRPr="00AE3C65" w:rsidRDefault="00AE3C65" w:rsidP="00AE3C65">
      <w:pPr>
        <w:numPr>
          <w:ilvl w:val="0"/>
          <w:numId w:val="7"/>
        </w:numPr>
        <w:autoSpaceDE w:val="0"/>
        <w:autoSpaceDN w:val="0"/>
        <w:adjustRightInd w:val="0"/>
        <w:spacing w:after="0" w:line="240" w:lineRule="auto"/>
        <w:rPr>
          <w:rFonts w:ascii="Arial" w:hAnsi="Arial" w:hint="cs"/>
          <w:b/>
          <w:bCs/>
          <w:color w:val="244061"/>
          <w:sz w:val="28"/>
          <w:szCs w:val="28"/>
        </w:rPr>
      </w:pPr>
      <w:r w:rsidRPr="00AE3C65">
        <w:rPr>
          <w:rFonts w:ascii="Arial" w:hAnsi="Arial"/>
          <w:b/>
          <w:bCs/>
          <w:color w:val="000000"/>
          <w:sz w:val="28"/>
          <w:szCs w:val="28"/>
          <w:rtl/>
        </w:rPr>
        <w:t xml:space="preserve">" قدرة الفرد على القيام بأنشطة الرعاية الشخصية واتخاذ القرارات رغم وجود حالة </w:t>
      </w:r>
      <w:proofErr w:type="gramStart"/>
      <w:r w:rsidRPr="00AE3C65">
        <w:rPr>
          <w:rFonts w:ascii="Arial" w:hAnsi="Arial"/>
          <w:b/>
          <w:bCs/>
          <w:color w:val="000000"/>
          <w:sz w:val="28"/>
          <w:szCs w:val="28"/>
          <w:rtl/>
        </w:rPr>
        <w:t>الإعاقة</w:t>
      </w:r>
      <w:r w:rsidRPr="00AE3C65">
        <w:rPr>
          <w:rFonts w:ascii="Arial" w:hAnsi="Arial" w:hint="cs"/>
          <w:b/>
          <w:bCs/>
          <w:color w:val="000000"/>
          <w:sz w:val="28"/>
          <w:szCs w:val="28"/>
          <w:rtl/>
        </w:rPr>
        <w:t>"</w:t>
      </w:r>
      <w:r w:rsidRPr="00AE3C65">
        <w:rPr>
          <w:rFonts w:ascii="Arial" w:hAnsi="Arial"/>
          <w:b/>
          <w:bCs/>
          <w:color w:val="000000"/>
          <w:sz w:val="28"/>
          <w:szCs w:val="28"/>
          <w:rtl/>
        </w:rPr>
        <w:t xml:space="preserve"> .</w:t>
      </w:r>
      <w:proofErr w:type="gramEnd"/>
    </w:p>
    <w:p w:rsidR="00F42F1E" w:rsidRPr="00F42F1E" w:rsidRDefault="00F42F1E" w:rsidP="00F42F1E">
      <w:pPr>
        <w:numPr>
          <w:ilvl w:val="0"/>
          <w:numId w:val="7"/>
        </w:numPr>
        <w:autoSpaceDE w:val="0"/>
        <w:autoSpaceDN w:val="0"/>
        <w:adjustRightInd w:val="0"/>
        <w:spacing w:after="0" w:line="240" w:lineRule="auto"/>
        <w:ind w:right="540"/>
        <w:rPr>
          <w:rFonts w:ascii="Arial" w:hAnsi="Arial"/>
          <w:b/>
          <w:bCs/>
          <w:color w:val="FF0000"/>
          <w:sz w:val="28"/>
          <w:szCs w:val="28"/>
          <w:u w:val="single"/>
          <w:rtl/>
        </w:rPr>
      </w:pPr>
      <w:r w:rsidRPr="00F42F1E">
        <w:rPr>
          <w:rFonts w:ascii="Arial" w:hAnsi="Arial"/>
          <w:b/>
          <w:bCs/>
          <w:color w:val="FF0000"/>
          <w:sz w:val="28"/>
          <w:szCs w:val="28"/>
          <w:u w:val="single"/>
          <w:rtl/>
        </w:rPr>
        <w:t xml:space="preserve">تعريف فريق </w:t>
      </w:r>
      <w:proofErr w:type="gramStart"/>
      <w:r w:rsidRPr="00F42F1E">
        <w:rPr>
          <w:rFonts w:ascii="Arial" w:hAnsi="Arial"/>
          <w:b/>
          <w:bCs/>
          <w:color w:val="FF0000"/>
          <w:sz w:val="28"/>
          <w:szCs w:val="28"/>
          <w:u w:val="single"/>
          <w:rtl/>
        </w:rPr>
        <w:t xml:space="preserve">العمل </w:t>
      </w:r>
      <w:r w:rsidRPr="00F42F1E">
        <w:rPr>
          <w:rFonts w:ascii="Arial" w:hAnsi="Arial" w:hint="cs"/>
          <w:b/>
          <w:bCs/>
          <w:color w:val="FF0000"/>
          <w:sz w:val="28"/>
          <w:szCs w:val="28"/>
          <w:u w:val="single"/>
          <w:rtl/>
        </w:rPr>
        <w:t>:</w:t>
      </w:r>
      <w:proofErr w:type="gramEnd"/>
    </w:p>
    <w:p w:rsidR="00F42F1E" w:rsidRPr="00F42F1E" w:rsidRDefault="00F42F1E" w:rsidP="00F42F1E">
      <w:pPr>
        <w:autoSpaceDE w:val="0"/>
        <w:autoSpaceDN w:val="0"/>
        <w:adjustRightInd w:val="0"/>
        <w:spacing w:after="0" w:line="240" w:lineRule="auto"/>
        <w:rPr>
          <w:rFonts w:ascii="Arial" w:hAnsi="Arial" w:hint="cs"/>
          <w:b/>
          <w:bCs/>
          <w:color w:val="FF0000"/>
          <w:sz w:val="28"/>
          <w:szCs w:val="28"/>
          <w:u w:val="single"/>
          <w:rtl/>
        </w:rPr>
      </w:pPr>
      <w:r w:rsidRPr="00F42F1E">
        <w:rPr>
          <w:rFonts w:ascii="Arial" w:hAnsi="Arial"/>
          <w:b/>
          <w:bCs/>
          <w:color w:val="FF0000"/>
          <w:sz w:val="28"/>
          <w:szCs w:val="28"/>
          <w:u w:val="single"/>
          <w:rtl/>
        </w:rPr>
        <w:t xml:space="preserve">يعرف </w:t>
      </w:r>
      <w:proofErr w:type="spellStart"/>
      <w:r w:rsidRPr="00F42F1E">
        <w:rPr>
          <w:rFonts w:ascii="Arial" w:hAnsi="Arial"/>
          <w:b/>
          <w:bCs/>
          <w:color w:val="FF0000"/>
          <w:sz w:val="28"/>
          <w:szCs w:val="28"/>
          <w:u w:val="single"/>
          <w:rtl/>
        </w:rPr>
        <w:t>وايتهاوس</w:t>
      </w:r>
      <w:proofErr w:type="spellEnd"/>
      <w:r w:rsidRPr="00F42F1E">
        <w:rPr>
          <w:rFonts w:ascii="Arial" w:hAnsi="Arial"/>
          <w:b/>
          <w:bCs/>
          <w:color w:val="FF0000"/>
          <w:sz w:val="28"/>
          <w:szCs w:val="28"/>
          <w:u w:val="single"/>
          <w:rtl/>
        </w:rPr>
        <w:t xml:space="preserve"> فريق العمل فيقول(1976)</w:t>
      </w:r>
      <w:r w:rsidRPr="00F42F1E">
        <w:rPr>
          <w:rFonts w:ascii="Arial" w:hAnsi="Arial"/>
          <w:b/>
          <w:bCs/>
          <w:color w:val="FF0000"/>
          <w:sz w:val="28"/>
          <w:szCs w:val="28"/>
          <w:u w:val="single"/>
        </w:rPr>
        <w:t xml:space="preserve">Whitehouse </w:t>
      </w:r>
      <w:r w:rsidRPr="00F42F1E">
        <w:rPr>
          <w:rFonts w:ascii="Arial" w:hAnsi="Arial" w:hint="cs"/>
          <w:b/>
          <w:bCs/>
          <w:color w:val="FF0000"/>
          <w:sz w:val="28"/>
          <w:szCs w:val="28"/>
          <w:u w:val="single"/>
          <w:rtl/>
        </w:rPr>
        <w:t xml:space="preserve"> :</w:t>
      </w:r>
    </w:p>
    <w:p w:rsidR="00F42F1E" w:rsidRPr="00F42F1E" w:rsidRDefault="00F42F1E" w:rsidP="00F42F1E">
      <w:pPr>
        <w:autoSpaceDE w:val="0"/>
        <w:autoSpaceDN w:val="0"/>
        <w:adjustRightInd w:val="0"/>
        <w:spacing w:after="0" w:line="240" w:lineRule="auto"/>
        <w:rPr>
          <w:rFonts w:ascii="Arial" w:hAnsi="Arial" w:hint="cs"/>
          <w:b/>
          <w:bCs/>
          <w:color w:val="000000"/>
          <w:sz w:val="28"/>
          <w:szCs w:val="28"/>
          <w:rtl/>
        </w:rPr>
      </w:pPr>
      <w:r w:rsidRPr="00F42F1E">
        <w:rPr>
          <w:rFonts w:ascii="Arial" w:hAnsi="Arial"/>
          <w:b/>
          <w:bCs/>
          <w:color w:val="000000"/>
          <w:sz w:val="28"/>
          <w:szCs w:val="28"/>
          <w:rtl/>
        </w:rPr>
        <w:t>أنه هو اتحاد وثيق الروابط</w:t>
      </w:r>
      <w:proofErr w:type="gramStart"/>
      <w:r w:rsidRPr="00F42F1E">
        <w:rPr>
          <w:rFonts w:ascii="Arial" w:hAnsi="Arial"/>
          <w:b/>
          <w:bCs/>
          <w:color w:val="000000"/>
          <w:sz w:val="28"/>
          <w:szCs w:val="28"/>
          <w:rtl/>
        </w:rPr>
        <w:t>,متعاون</w:t>
      </w:r>
      <w:proofErr w:type="gramEnd"/>
      <w:r w:rsidRPr="00F42F1E">
        <w:rPr>
          <w:rFonts w:ascii="Arial" w:hAnsi="Arial"/>
          <w:b/>
          <w:bCs/>
          <w:color w:val="000000"/>
          <w:sz w:val="28"/>
          <w:szCs w:val="28"/>
          <w:rtl/>
        </w:rPr>
        <w:t>,</w:t>
      </w:r>
      <w:proofErr w:type="spellStart"/>
      <w:r w:rsidRPr="00F42F1E">
        <w:rPr>
          <w:rFonts w:ascii="Arial" w:hAnsi="Arial"/>
          <w:b/>
          <w:bCs/>
          <w:color w:val="000000"/>
          <w:sz w:val="28"/>
          <w:szCs w:val="28"/>
          <w:rtl/>
        </w:rPr>
        <w:t>ديموقراطي</w:t>
      </w:r>
      <w:proofErr w:type="spellEnd"/>
      <w:r w:rsidRPr="00F42F1E">
        <w:rPr>
          <w:rFonts w:ascii="Arial" w:hAnsi="Arial"/>
          <w:b/>
          <w:bCs/>
          <w:color w:val="000000"/>
          <w:sz w:val="28"/>
          <w:szCs w:val="28"/>
          <w:rtl/>
        </w:rPr>
        <w:t xml:space="preserve">,متعدد التخصصات,مكرس لهدف مشترك, هو تقديم أفضل معالجة للحاجات الأساسية لفرد. </w:t>
      </w:r>
    </w:p>
    <w:p w:rsidR="00F42F1E" w:rsidRPr="00F42F1E" w:rsidRDefault="00F42F1E" w:rsidP="00F42F1E">
      <w:pPr>
        <w:numPr>
          <w:ilvl w:val="0"/>
          <w:numId w:val="6"/>
        </w:numPr>
        <w:autoSpaceDE w:val="0"/>
        <w:autoSpaceDN w:val="0"/>
        <w:adjustRightInd w:val="0"/>
        <w:spacing w:after="0" w:line="240" w:lineRule="auto"/>
        <w:rPr>
          <w:rFonts w:ascii="Arial" w:hAnsi="Arial" w:hint="cs"/>
          <w:b/>
          <w:bCs/>
          <w:color w:val="FF0000"/>
          <w:sz w:val="28"/>
          <w:szCs w:val="28"/>
          <w:u w:val="single"/>
        </w:rPr>
      </w:pPr>
      <w:r w:rsidRPr="00F42F1E">
        <w:rPr>
          <w:rFonts w:ascii="Arial" w:hAnsi="Arial" w:hint="cs"/>
          <w:b/>
          <w:bCs/>
          <w:color w:val="FF0000"/>
          <w:sz w:val="28"/>
          <w:szCs w:val="28"/>
          <w:u w:val="single"/>
          <w:rtl/>
        </w:rPr>
        <w:t xml:space="preserve">ماذا </w:t>
      </w:r>
      <w:r w:rsidRPr="00F42F1E">
        <w:rPr>
          <w:rFonts w:ascii="Arial" w:hAnsi="Arial"/>
          <w:b/>
          <w:bCs/>
          <w:color w:val="FF0000"/>
          <w:sz w:val="28"/>
          <w:szCs w:val="28"/>
          <w:u w:val="single"/>
          <w:rtl/>
        </w:rPr>
        <w:t xml:space="preserve">يقصد بالتخطيط </w:t>
      </w:r>
      <w:r w:rsidRPr="00F42F1E">
        <w:rPr>
          <w:rFonts w:ascii="Arial" w:hAnsi="Arial" w:hint="cs"/>
          <w:b/>
          <w:bCs/>
          <w:color w:val="FF0000"/>
          <w:sz w:val="28"/>
          <w:szCs w:val="28"/>
          <w:u w:val="single"/>
          <w:rtl/>
        </w:rPr>
        <w:t>؟؟</w:t>
      </w:r>
    </w:p>
    <w:p w:rsidR="00F42F1E" w:rsidRPr="00F42F1E" w:rsidRDefault="00F42F1E" w:rsidP="00F42F1E">
      <w:pPr>
        <w:autoSpaceDE w:val="0"/>
        <w:autoSpaceDN w:val="0"/>
        <w:adjustRightInd w:val="0"/>
        <w:spacing w:after="0" w:line="240" w:lineRule="auto"/>
        <w:rPr>
          <w:rFonts w:ascii="Arial" w:hAnsi="Arial" w:hint="cs"/>
          <w:b/>
          <w:bCs/>
          <w:color w:val="000000"/>
          <w:sz w:val="28"/>
          <w:szCs w:val="28"/>
          <w:rtl/>
        </w:rPr>
      </w:pPr>
      <w:r w:rsidRPr="00F42F1E">
        <w:rPr>
          <w:rFonts w:ascii="Arial" w:hAnsi="Arial"/>
          <w:b/>
          <w:bCs/>
          <w:color w:val="000000"/>
          <w:sz w:val="28"/>
          <w:szCs w:val="28"/>
          <w:rtl/>
        </w:rPr>
        <w:t xml:space="preserve">المواءمة بين الإمكانيات والأنشطة مع إدخال عنصر الزمن بحيث يمكن ترتيب </w:t>
      </w:r>
      <w:proofErr w:type="spellStart"/>
      <w:r w:rsidRPr="00F42F1E">
        <w:rPr>
          <w:rFonts w:ascii="Arial" w:hAnsi="Arial"/>
          <w:b/>
          <w:bCs/>
          <w:color w:val="000000"/>
          <w:sz w:val="28"/>
          <w:szCs w:val="28"/>
          <w:rtl/>
        </w:rPr>
        <w:t>الانشطة</w:t>
      </w:r>
      <w:proofErr w:type="spellEnd"/>
      <w:r w:rsidRPr="00F42F1E">
        <w:rPr>
          <w:rFonts w:ascii="Arial" w:hAnsi="Arial"/>
          <w:b/>
          <w:bCs/>
          <w:color w:val="000000"/>
          <w:sz w:val="28"/>
          <w:szCs w:val="28"/>
          <w:rtl/>
        </w:rPr>
        <w:t xml:space="preserve"> مع الوقت. </w:t>
      </w:r>
    </w:p>
    <w:p w:rsidR="00F42F1E" w:rsidRPr="00F42F1E" w:rsidRDefault="00F42F1E" w:rsidP="00F42F1E">
      <w:pPr>
        <w:numPr>
          <w:ilvl w:val="0"/>
          <w:numId w:val="8"/>
        </w:numPr>
        <w:autoSpaceDE w:val="0"/>
        <w:autoSpaceDN w:val="0"/>
        <w:adjustRightInd w:val="0"/>
        <w:spacing w:after="0" w:line="240" w:lineRule="auto"/>
        <w:ind w:right="540"/>
        <w:rPr>
          <w:rFonts w:ascii="Arial" w:hAnsi="Arial"/>
          <w:b/>
          <w:bCs/>
          <w:color w:val="FF0000"/>
          <w:sz w:val="28"/>
          <w:szCs w:val="28"/>
          <w:u w:val="single"/>
          <w:rtl/>
        </w:rPr>
      </w:pPr>
      <w:r w:rsidRPr="00F42F1E">
        <w:rPr>
          <w:rFonts w:ascii="Arial" w:hAnsi="Arial"/>
          <w:b/>
          <w:bCs/>
          <w:color w:val="FF0000"/>
          <w:sz w:val="28"/>
          <w:szCs w:val="28"/>
          <w:u w:val="single"/>
          <w:rtl/>
        </w:rPr>
        <w:t>تعريف دراسة الحالة بشكل عام</w:t>
      </w:r>
      <w:r w:rsidRPr="00F42F1E">
        <w:rPr>
          <w:rFonts w:ascii="Arial" w:hAnsi="Arial"/>
          <w:b/>
          <w:bCs/>
          <w:color w:val="FF0000"/>
          <w:sz w:val="28"/>
          <w:szCs w:val="28"/>
          <w:u w:val="single"/>
        </w:rPr>
        <w:t xml:space="preserve"> </w:t>
      </w:r>
      <w:r w:rsidRPr="00F42F1E">
        <w:rPr>
          <w:rFonts w:ascii="Arial" w:hAnsi="Arial" w:hint="cs"/>
          <w:b/>
          <w:bCs/>
          <w:color w:val="FF0000"/>
          <w:sz w:val="28"/>
          <w:szCs w:val="28"/>
          <w:u w:val="single"/>
          <w:rtl/>
        </w:rPr>
        <w:t>,,,</w:t>
      </w:r>
    </w:p>
    <w:p w:rsidR="00F42F1E" w:rsidRPr="00F42F1E" w:rsidRDefault="00F42F1E" w:rsidP="00F42F1E">
      <w:pPr>
        <w:autoSpaceDE w:val="0"/>
        <w:autoSpaceDN w:val="0"/>
        <w:adjustRightInd w:val="0"/>
        <w:spacing w:after="0" w:line="240" w:lineRule="auto"/>
        <w:rPr>
          <w:rFonts w:ascii="Arial" w:hAnsi="Arial" w:hint="cs"/>
          <w:b/>
          <w:bCs/>
          <w:sz w:val="28"/>
          <w:szCs w:val="28"/>
          <w:rtl/>
        </w:rPr>
      </w:pPr>
      <w:r w:rsidRPr="00F42F1E">
        <w:rPr>
          <w:rFonts w:ascii="Arial" w:hAnsi="Arial"/>
          <w:b/>
          <w:bCs/>
          <w:sz w:val="28"/>
          <w:szCs w:val="28"/>
          <w:rtl/>
        </w:rPr>
        <w:lastRenderedPageBreak/>
        <w:t xml:space="preserve"> تمثل دراسة الحالة نوعاً من البحث المتعمق عن العوامل المعقدة التي تسهم في فردية وحدة اجتماعية </w:t>
      </w:r>
      <w:proofErr w:type="gramStart"/>
      <w:r w:rsidRPr="00F42F1E">
        <w:rPr>
          <w:rFonts w:ascii="Arial" w:hAnsi="Arial"/>
          <w:b/>
          <w:bCs/>
          <w:sz w:val="28"/>
          <w:szCs w:val="28"/>
          <w:rtl/>
        </w:rPr>
        <w:t>ما ,</w:t>
      </w:r>
      <w:proofErr w:type="gramEnd"/>
      <w:r w:rsidRPr="00F42F1E">
        <w:rPr>
          <w:rFonts w:ascii="Arial" w:hAnsi="Arial"/>
          <w:b/>
          <w:bCs/>
          <w:sz w:val="28"/>
          <w:szCs w:val="28"/>
          <w:rtl/>
        </w:rPr>
        <w:t xml:space="preserve"> شخصياً كان أو أسرة أو جماعة أو مؤسسة اجتماعية أو مجتمعاً محلياً.</w:t>
      </w:r>
      <w:r w:rsidRPr="00F42F1E">
        <w:rPr>
          <w:rFonts w:ascii="Arial" w:hAnsi="Arial"/>
          <w:b/>
          <w:bCs/>
          <w:sz w:val="28"/>
          <w:szCs w:val="28"/>
        </w:rPr>
        <w:t xml:space="preserve"> </w:t>
      </w:r>
    </w:p>
    <w:p w:rsidR="00F42F1E" w:rsidRDefault="00F42F1E" w:rsidP="00F42F1E">
      <w:pPr>
        <w:autoSpaceDE w:val="0"/>
        <w:autoSpaceDN w:val="0"/>
        <w:adjustRightInd w:val="0"/>
        <w:spacing w:after="0" w:line="240" w:lineRule="auto"/>
        <w:rPr>
          <w:rFonts w:ascii="Arial" w:hAnsi="Arial" w:hint="cs"/>
          <w:color w:val="000000"/>
          <w:sz w:val="24"/>
          <w:szCs w:val="24"/>
          <w:rtl/>
        </w:rPr>
      </w:pPr>
    </w:p>
    <w:p w:rsidR="00F42F1E" w:rsidRPr="00F42F1E" w:rsidRDefault="00F42F1E" w:rsidP="00F42F1E">
      <w:pPr>
        <w:numPr>
          <w:ilvl w:val="0"/>
          <w:numId w:val="8"/>
        </w:numPr>
        <w:autoSpaceDE w:val="0"/>
        <w:autoSpaceDN w:val="0"/>
        <w:adjustRightInd w:val="0"/>
        <w:spacing w:after="0" w:line="240" w:lineRule="auto"/>
        <w:rPr>
          <w:rFonts w:ascii="Arial" w:hAnsi="Arial" w:hint="cs"/>
          <w:color w:val="FF0000"/>
          <w:sz w:val="28"/>
          <w:szCs w:val="28"/>
          <w:u w:val="single"/>
        </w:rPr>
      </w:pPr>
      <w:proofErr w:type="spellStart"/>
      <w:r w:rsidRPr="00F42F1E">
        <w:rPr>
          <w:rFonts w:ascii="Arial" w:hAnsi="Arial" w:hint="cs"/>
          <w:color w:val="FF0000"/>
          <w:sz w:val="28"/>
          <w:szCs w:val="28"/>
          <w:u w:val="single"/>
          <w:rtl/>
        </w:rPr>
        <w:t>ماهو</w:t>
      </w:r>
      <w:proofErr w:type="spellEnd"/>
      <w:r w:rsidRPr="00F42F1E">
        <w:rPr>
          <w:rFonts w:ascii="Arial" w:hAnsi="Arial" w:hint="cs"/>
          <w:color w:val="FF0000"/>
          <w:sz w:val="28"/>
          <w:szCs w:val="28"/>
          <w:u w:val="single"/>
          <w:rtl/>
        </w:rPr>
        <w:t xml:space="preserve"> </w:t>
      </w:r>
      <w:r w:rsidRPr="00F42F1E">
        <w:rPr>
          <w:rFonts w:ascii="Arial" w:hAnsi="Arial"/>
          <w:color w:val="FF0000"/>
          <w:sz w:val="28"/>
          <w:szCs w:val="28"/>
          <w:u w:val="single"/>
          <w:rtl/>
        </w:rPr>
        <w:t>تعر</w:t>
      </w:r>
      <w:r w:rsidRPr="00F42F1E">
        <w:rPr>
          <w:rFonts w:ascii="Arial" w:hAnsi="Arial" w:hint="cs"/>
          <w:color w:val="FF0000"/>
          <w:sz w:val="28"/>
          <w:szCs w:val="28"/>
          <w:u w:val="single"/>
          <w:rtl/>
        </w:rPr>
        <w:t>ي</w:t>
      </w:r>
      <w:r w:rsidRPr="00F42F1E">
        <w:rPr>
          <w:rFonts w:ascii="Arial" w:hAnsi="Arial"/>
          <w:color w:val="FF0000"/>
          <w:sz w:val="28"/>
          <w:szCs w:val="28"/>
          <w:u w:val="single"/>
          <w:rtl/>
        </w:rPr>
        <w:t>ف دراسة الحالة</w:t>
      </w:r>
      <w:r w:rsidRPr="00F42F1E">
        <w:rPr>
          <w:rFonts w:ascii="Arial" w:hAnsi="Arial" w:hint="cs"/>
          <w:color w:val="FF0000"/>
          <w:sz w:val="28"/>
          <w:szCs w:val="28"/>
          <w:u w:val="single"/>
          <w:rtl/>
        </w:rPr>
        <w:t xml:space="preserve"> ؟؟</w:t>
      </w:r>
    </w:p>
    <w:p w:rsidR="00F42F1E" w:rsidRPr="00F42F1E" w:rsidRDefault="00F42F1E" w:rsidP="00F42F1E">
      <w:pPr>
        <w:autoSpaceDE w:val="0"/>
        <w:autoSpaceDN w:val="0"/>
        <w:adjustRightInd w:val="0"/>
        <w:spacing w:after="0" w:line="240" w:lineRule="auto"/>
        <w:rPr>
          <w:rFonts w:ascii="Arial" w:hAnsi="Arial" w:hint="cs"/>
          <w:sz w:val="28"/>
          <w:szCs w:val="28"/>
          <w:rtl/>
        </w:rPr>
      </w:pPr>
      <w:r w:rsidRPr="00F42F1E">
        <w:rPr>
          <w:rFonts w:ascii="Arial" w:hAnsi="Arial"/>
          <w:sz w:val="28"/>
          <w:szCs w:val="28"/>
          <w:rtl/>
        </w:rPr>
        <w:t xml:space="preserve"> الإطار الذي ينظم ويقيم فيه الاختصاصي الإكلينيكي أو اختصاصي التربية الخاصة أو الاختصاصي الاجتماعي كل المعلومات والنتائج التي يحصل عليها عن الفرد وذلك عن طريق الملاحظة , والمقابلة والاختبارات والسجلات وغيرها من طرق جمع المعلومات الممكنة , والتي تتمحور غالبا في التاريخ الاجتماعي والأسري والطبي والصحي والسلوكي والانفعالي والمعرفي والبيانات أو المعلومات التعريفية الشخصية فيما يخص الحالة أو الأسرة .</w:t>
      </w:r>
      <w:r w:rsidRPr="00F42F1E">
        <w:rPr>
          <w:rFonts w:ascii="Arial" w:hAnsi="Arial" w:hint="cs"/>
          <w:sz w:val="28"/>
          <w:szCs w:val="28"/>
          <w:rtl/>
        </w:rPr>
        <w:t xml:space="preserve"> </w:t>
      </w:r>
      <w:r w:rsidRPr="00F42F1E">
        <w:rPr>
          <w:rFonts w:ascii="Arial" w:hAnsi="Arial"/>
          <w:sz w:val="28"/>
          <w:szCs w:val="28"/>
          <w:rtl/>
        </w:rPr>
        <w:t xml:space="preserve">وبعد ذلك تتشكل لدى الاختصاصي رؤية واضحة يقيم بناءاً عليها خطته العلاجية </w:t>
      </w:r>
      <w:r w:rsidRPr="00F42F1E">
        <w:rPr>
          <w:rFonts w:ascii="Arial" w:hAnsi="Arial" w:hint="cs"/>
          <w:sz w:val="28"/>
          <w:szCs w:val="28"/>
          <w:rtl/>
        </w:rPr>
        <w:t>.</w:t>
      </w:r>
      <w:r w:rsidRPr="00F42F1E">
        <w:rPr>
          <w:rFonts w:ascii="Arial" w:hAnsi="Arial"/>
          <w:sz w:val="28"/>
          <w:szCs w:val="28"/>
          <w:rtl/>
        </w:rPr>
        <w:br/>
      </w:r>
    </w:p>
    <w:p w:rsidR="00AE3C65" w:rsidRPr="00AE3C65" w:rsidRDefault="00AE3C65" w:rsidP="00AE3C65">
      <w:pPr>
        <w:autoSpaceDE w:val="0"/>
        <w:autoSpaceDN w:val="0"/>
        <w:adjustRightInd w:val="0"/>
        <w:spacing w:after="0" w:line="240" w:lineRule="auto"/>
        <w:ind w:left="360"/>
        <w:rPr>
          <w:rFonts w:ascii="Arial" w:hAnsi="Arial"/>
          <w:b/>
          <w:bCs/>
          <w:color w:val="244061"/>
          <w:sz w:val="28"/>
          <w:szCs w:val="28"/>
        </w:rPr>
      </w:pPr>
    </w:p>
    <w:p w:rsidR="00AE3C65" w:rsidRPr="00AE3C65" w:rsidRDefault="00AE3C65" w:rsidP="00B813D1">
      <w:pPr>
        <w:spacing w:after="0" w:line="240" w:lineRule="auto"/>
        <w:rPr>
          <w:rFonts w:ascii="Arial" w:hAnsi="Arial"/>
          <w:sz w:val="28"/>
          <w:szCs w:val="28"/>
          <w:rtl/>
        </w:rPr>
      </w:pPr>
    </w:p>
    <w:p w:rsidR="00B813D1" w:rsidRPr="00F42F1E" w:rsidRDefault="00F42F1E" w:rsidP="00B813D1">
      <w:pPr>
        <w:spacing w:after="0" w:line="240" w:lineRule="auto"/>
        <w:ind w:left="785"/>
        <w:rPr>
          <w:rFonts w:ascii="Arial" w:hAnsi="Arial" w:hint="cs"/>
          <w:b/>
          <w:bCs/>
          <w:color w:val="FF0000"/>
          <w:sz w:val="28"/>
          <w:szCs w:val="28"/>
          <w:rtl/>
        </w:rPr>
      </w:pPr>
      <w:r w:rsidRPr="00F42F1E">
        <w:rPr>
          <w:rFonts w:ascii="Arial" w:hAnsi="Arial" w:hint="cs"/>
          <w:b/>
          <w:bCs/>
          <w:color w:val="FF0000"/>
          <w:sz w:val="28"/>
          <w:szCs w:val="28"/>
          <w:rtl/>
        </w:rPr>
        <w:t xml:space="preserve">                      انتهت </w:t>
      </w:r>
    </w:p>
    <w:p w:rsidR="00F42F1E" w:rsidRPr="00F42F1E" w:rsidRDefault="00F42F1E" w:rsidP="00F42F1E">
      <w:pPr>
        <w:spacing w:after="0" w:line="240" w:lineRule="auto"/>
        <w:rPr>
          <w:rFonts w:ascii="Arial" w:hAnsi="Arial" w:hint="cs"/>
          <w:b/>
          <w:bCs/>
          <w:color w:val="FF0000"/>
          <w:sz w:val="28"/>
          <w:szCs w:val="28"/>
          <w:rtl/>
        </w:rPr>
      </w:pPr>
      <w:proofErr w:type="spellStart"/>
      <w:r>
        <w:rPr>
          <w:rFonts w:ascii="Arial" w:hAnsi="Arial" w:hint="cs"/>
          <w:b/>
          <w:bCs/>
          <w:color w:val="FF0000"/>
          <w:sz w:val="28"/>
          <w:szCs w:val="28"/>
          <w:rtl/>
        </w:rPr>
        <w:t>ا</w:t>
      </w:r>
      <w:r w:rsidRPr="00F42F1E">
        <w:rPr>
          <w:rFonts w:ascii="Arial" w:hAnsi="Arial" w:hint="cs"/>
          <w:b/>
          <w:bCs/>
          <w:color w:val="FF0000"/>
          <w:sz w:val="28"/>
          <w:szCs w:val="28"/>
          <w:rtl/>
        </w:rPr>
        <w:t>ن</w:t>
      </w:r>
      <w:proofErr w:type="spellEnd"/>
      <w:r w:rsidRPr="00F42F1E">
        <w:rPr>
          <w:rFonts w:ascii="Arial" w:hAnsi="Arial" w:hint="cs"/>
          <w:b/>
          <w:bCs/>
          <w:color w:val="FF0000"/>
          <w:sz w:val="28"/>
          <w:szCs w:val="28"/>
          <w:rtl/>
        </w:rPr>
        <w:t xml:space="preserve"> </w:t>
      </w:r>
      <w:proofErr w:type="spellStart"/>
      <w:r w:rsidRPr="00F42F1E">
        <w:rPr>
          <w:rFonts w:ascii="Arial" w:hAnsi="Arial" w:hint="cs"/>
          <w:b/>
          <w:bCs/>
          <w:color w:val="FF0000"/>
          <w:sz w:val="28"/>
          <w:szCs w:val="28"/>
          <w:rtl/>
        </w:rPr>
        <w:t>اصبت</w:t>
      </w:r>
      <w:proofErr w:type="spellEnd"/>
      <w:r w:rsidRPr="00F42F1E">
        <w:rPr>
          <w:rFonts w:ascii="Arial" w:hAnsi="Arial" w:hint="cs"/>
          <w:b/>
          <w:bCs/>
          <w:color w:val="FF0000"/>
          <w:sz w:val="28"/>
          <w:szCs w:val="28"/>
          <w:rtl/>
        </w:rPr>
        <w:t xml:space="preserve"> فمن الله وان </w:t>
      </w:r>
      <w:proofErr w:type="spellStart"/>
      <w:r w:rsidRPr="00F42F1E">
        <w:rPr>
          <w:rFonts w:ascii="Arial" w:hAnsi="Arial" w:hint="cs"/>
          <w:b/>
          <w:bCs/>
          <w:color w:val="FF0000"/>
          <w:sz w:val="28"/>
          <w:szCs w:val="28"/>
          <w:rtl/>
        </w:rPr>
        <w:t>اخطأت</w:t>
      </w:r>
      <w:proofErr w:type="spellEnd"/>
      <w:r w:rsidRPr="00F42F1E">
        <w:rPr>
          <w:rFonts w:ascii="Arial" w:hAnsi="Arial" w:hint="cs"/>
          <w:b/>
          <w:bCs/>
          <w:color w:val="FF0000"/>
          <w:sz w:val="28"/>
          <w:szCs w:val="28"/>
          <w:rtl/>
        </w:rPr>
        <w:t xml:space="preserve"> فمني ومن الشيطان </w:t>
      </w:r>
    </w:p>
    <w:p w:rsidR="00F42F1E" w:rsidRPr="00F42F1E" w:rsidRDefault="00F42F1E" w:rsidP="00F42F1E">
      <w:pPr>
        <w:spacing w:after="0" w:line="240" w:lineRule="auto"/>
        <w:rPr>
          <w:rFonts w:ascii="Arial" w:hAnsi="Arial" w:hint="cs"/>
          <w:b/>
          <w:bCs/>
          <w:color w:val="FF0000"/>
          <w:sz w:val="28"/>
          <w:szCs w:val="28"/>
          <w:rtl/>
        </w:rPr>
      </w:pPr>
      <w:r w:rsidRPr="00F42F1E">
        <w:rPr>
          <w:rFonts w:ascii="Arial" w:hAnsi="Arial" w:hint="cs"/>
          <w:b/>
          <w:bCs/>
          <w:color w:val="FF0000"/>
          <w:sz w:val="28"/>
          <w:szCs w:val="28"/>
          <w:rtl/>
        </w:rPr>
        <w:t xml:space="preserve">              </w:t>
      </w:r>
      <w:proofErr w:type="gramStart"/>
      <w:r w:rsidRPr="00F42F1E">
        <w:rPr>
          <w:rFonts w:ascii="Arial" w:hAnsi="Arial" w:hint="cs"/>
          <w:b/>
          <w:bCs/>
          <w:color w:val="FF0000"/>
          <w:sz w:val="28"/>
          <w:szCs w:val="28"/>
          <w:rtl/>
        </w:rPr>
        <w:t>بالتوفيق</w:t>
      </w:r>
      <w:proofErr w:type="gramEnd"/>
      <w:r w:rsidRPr="00F42F1E">
        <w:rPr>
          <w:rFonts w:ascii="Arial" w:hAnsi="Arial" w:hint="cs"/>
          <w:b/>
          <w:bCs/>
          <w:color w:val="FF0000"/>
          <w:sz w:val="28"/>
          <w:szCs w:val="28"/>
          <w:rtl/>
        </w:rPr>
        <w:t xml:space="preserve"> للجميع </w:t>
      </w:r>
    </w:p>
    <w:p w:rsidR="00F42F1E" w:rsidRPr="00F42F1E" w:rsidRDefault="00F42F1E" w:rsidP="00F42F1E">
      <w:pPr>
        <w:spacing w:after="0" w:line="240" w:lineRule="auto"/>
        <w:rPr>
          <w:rFonts w:ascii="Arial" w:hAnsi="Arial" w:hint="cs"/>
          <w:b/>
          <w:bCs/>
          <w:color w:val="FF0000"/>
          <w:sz w:val="28"/>
          <w:szCs w:val="28"/>
          <w:rtl/>
        </w:rPr>
      </w:pPr>
      <w:r w:rsidRPr="00F42F1E">
        <w:rPr>
          <w:rFonts w:ascii="Arial" w:hAnsi="Arial" w:hint="cs"/>
          <w:b/>
          <w:bCs/>
          <w:color w:val="FF0000"/>
          <w:sz w:val="28"/>
          <w:szCs w:val="28"/>
          <w:rtl/>
        </w:rPr>
        <w:t xml:space="preserve">               </w:t>
      </w:r>
      <w:proofErr w:type="spellStart"/>
      <w:r w:rsidRPr="00F42F1E">
        <w:rPr>
          <w:rFonts w:ascii="Arial" w:hAnsi="Arial" w:hint="cs"/>
          <w:b/>
          <w:bCs/>
          <w:color w:val="FF0000"/>
          <w:sz w:val="28"/>
          <w:szCs w:val="28"/>
          <w:rtl/>
        </w:rPr>
        <w:t>ريومه</w:t>
      </w:r>
      <w:proofErr w:type="spellEnd"/>
      <w:r w:rsidRPr="00F42F1E">
        <w:rPr>
          <w:rFonts w:ascii="Arial" w:hAnsi="Arial" w:hint="cs"/>
          <w:b/>
          <w:bCs/>
          <w:color w:val="FF0000"/>
          <w:sz w:val="28"/>
          <w:szCs w:val="28"/>
          <w:rtl/>
        </w:rPr>
        <w:t xml:space="preserve"> </w:t>
      </w:r>
      <w:proofErr w:type="spellStart"/>
      <w:r w:rsidRPr="00F42F1E">
        <w:rPr>
          <w:rFonts w:ascii="Arial" w:hAnsi="Arial" w:hint="cs"/>
          <w:b/>
          <w:bCs/>
          <w:color w:val="FF0000"/>
          <w:sz w:val="28"/>
          <w:szCs w:val="28"/>
          <w:rtl/>
        </w:rPr>
        <w:t>الشرقيه</w:t>
      </w:r>
      <w:proofErr w:type="spellEnd"/>
    </w:p>
    <w:p w:rsidR="00F42F1E" w:rsidRPr="00F42F1E" w:rsidRDefault="00F42F1E" w:rsidP="00F42F1E">
      <w:pPr>
        <w:spacing w:after="0" w:line="240" w:lineRule="auto"/>
        <w:rPr>
          <w:rFonts w:ascii="Arial" w:hAnsi="Arial" w:hint="cs"/>
          <w:b/>
          <w:bCs/>
          <w:color w:val="FF0000"/>
          <w:sz w:val="28"/>
          <w:szCs w:val="28"/>
          <w:rtl/>
        </w:rPr>
      </w:pPr>
      <w:r w:rsidRPr="00F42F1E">
        <w:rPr>
          <w:rFonts w:ascii="Arial" w:hAnsi="Arial" w:hint="cs"/>
          <w:b/>
          <w:bCs/>
          <w:color w:val="FF0000"/>
          <w:sz w:val="28"/>
          <w:szCs w:val="28"/>
          <w:rtl/>
        </w:rPr>
        <w:t xml:space="preserve">                دعواتك..</w:t>
      </w:r>
    </w:p>
    <w:p w:rsidR="00F42F1E" w:rsidRDefault="00F42F1E" w:rsidP="00F42F1E">
      <w:pPr>
        <w:spacing w:after="0" w:line="240" w:lineRule="auto"/>
        <w:rPr>
          <w:rFonts w:ascii="Arial" w:hAnsi="Arial" w:hint="cs"/>
          <w:b/>
          <w:bCs/>
          <w:sz w:val="28"/>
          <w:szCs w:val="28"/>
        </w:rPr>
      </w:pPr>
    </w:p>
    <w:p w:rsidR="00B813D1" w:rsidRDefault="00B813D1" w:rsidP="00B813D1">
      <w:pPr>
        <w:spacing w:after="0" w:line="240" w:lineRule="auto"/>
        <w:ind w:left="785"/>
        <w:rPr>
          <w:rFonts w:ascii="Arial" w:hAnsi="Arial" w:hint="cs"/>
          <w:b/>
          <w:bCs/>
          <w:color w:val="FF0000"/>
          <w:sz w:val="28"/>
          <w:szCs w:val="28"/>
          <w:u w:val="single"/>
          <w:rtl/>
        </w:rPr>
      </w:pPr>
    </w:p>
    <w:p w:rsidR="00B813D1" w:rsidRPr="00B813D1" w:rsidRDefault="00B813D1" w:rsidP="00B813D1">
      <w:pPr>
        <w:spacing w:after="0" w:line="240" w:lineRule="auto"/>
        <w:ind w:left="785"/>
        <w:rPr>
          <w:rFonts w:ascii="Arial" w:hAnsi="Arial"/>
          <w:b/>
          <w:bCs/>
          <w:sz w:val="28"/>
          <w:szCs w:val="28"/>
          <w:rtl/>
          <w:lang w:bidi="ar-EG"/>
        </w:rPr>
      </w:pPr>
    </w:p>
    <w:p w:rsidR="00B813D1" w:rsidRPr="00B813D1" w:rsidRDefault="00B813D1" w:rsidP="00B813D1">
      <w:pPr>
        <w:spacing w:after="0" w:line="240" w:lineRule="auto"/>
        <w:rPr>
          <w:rFonts w:ascii="Arial" w:hAnsi="Arial"/>
          <w:b/>
          <w:bCs/>
          <w:sz w:val="28"/>
          <w:szCs w:val="28"/>
          <w:rtl/>
          <w:lang w:bidi="ar-EG"/>
        </w:rPr>
      </w:pPr>
    </w:p>
    <w:p w:rsidR="00B813D1" w:rsidRPr="00B813D1" w:rsidRDefault="00B813D1" w:rsidP="00B813D1">
      <w:pPr>
        <w:spacing w:after="0" w:line="240" w:lineRule="auto"/>
        <w:rPr>
          <w:rFonts w:ascii="Arial" w:hAnsi="Arial"/>
          <w:b/>
          <w:bCs/>
          <w:sz w:val="28"/>
          <w:szCs w:val="28"/>
          <w:rtl/>
          <w:lang w:bidi="ar-EG"/>
        </w:rPr>
      </w:pPr>
    </w:p>
    <w:p w:rsidR="00455372" w:rsidRPr="00455372" w:rsidRDefault="00455372" w:rsidP="00455372">
      <w:pPr>
        <w:rPr>
          <w:rFonts w:cs="Sultan normal"/>
          <w:b/>
          <w:bCs/>
          <w:sz w:val="28"/>
          <w:szCs w:val="28"/>
          <w:lang w:bidi="ar-EG"/>
        </w:rPr>
      </w:pPr>
    </w:p>
    <w:p w:rsidR="00455372" w:rsidRPr="00455372" w:rsidRDefault="00455372" w:rsidP="00455372">
      <w:pPr>
        <w:spacing w:after="0" w:line="240" w:lineRule="auto"/>
        <w:rPr>
          <w:rFonts w:ascii="Arial" w:hAnsi="Arial"/>
          <w:sz w:val="28"/>
          <w:szCs w:val="28"/>
          <w:rtl/>
        </w:rPr>
      </w:pPr>
    </w:p>
    <w:p w:rsidR="00455372" w:rsidRPr="00455372" w:rsidRDefault="00455372" w:rsidP="00455372">
      <w:pPr>
        <w:spacing w:after="0" w:line="240" w:lineRule="auto"/>
        <w:rPr>
          <w:rFonts w:ascii="Arial" w:hAnsi="Arial"/>
          <w:color w:val="A030A0"/>
          <w:sz w:val="28"/>
          <w:szCs w:val="28"/>
          <w:rtl/>
        </w:rPr>
      </w:pPr>
    </w:p>
    <w:p w:rsidR="00C3257E" w:rsidRPr="00C3257E" w:rsidRDefault="00C3257E" w:rsidP="00C3257E">
      <w:pPr>
        <w:pStyle w:val="Heading5"/>
        <w:bidi w:val="0"/>
        <w:jc w:val="right"/>
        <w:rPr>
          <w:rFonts w:eastAsia="Times New Roman"/>
        </w:rPr>
      </w:pPr>
    </w:p>
    <w:sectPr w:rsidR="00C3257E" w:rsidRPr="00C3257E" w:rsidSect="00847AE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Sultan normal">
    <w:panose1 w:val="00000000000000000000"/>
    <w:charset w:val="B2"/>
    <w:family w:val="auto"/>
    <w:pitch w:val="variable"/>
    <w:sig w:usb0="00002001" w:usb1="00000000" w:usb2="00000000" w:usb3="00000000" w:csb0="0000004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6567DC"/>
    <w:multiLevelType w:val="hybridMultilevel"/>
    <w:tmpl w:val="4808BE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A975092"/>
    <w:multiLevelType w:val="hybridMultilevel"/>
    <w:tmpl w:val="769CBF72"/>
    <w:lvl w:ilvl="0" w:tplc="B6209010">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0813D62"/>
    <w:multiLevelType w:val="hybridMultilevel"/>
    <w:tmpl w:val="6EDC6374"/>
    <w:lvl w:ilvl="0" w:tplc="B3043C5C">
      <w:start w:val="1"/>
      <w:numFmt w:val="bullet"/>
      <w:lvlText w:val="•"/>
      <w:lvlJc w:val="left"/>
      <w:pPr>
        <w:ind w:left="360" w:hanging="360"/>
      </w:pPr>
      <w:rPr>
        <w:rFonts w:ascii="Arial" w:hAnsi="Arial" w:hint="default"/>
        <w:color w:val="FF0066"/>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95C3AB1"/>
    <w:multiLevelType w:val="hybridMultilevel"/>
    <w:tmpl w:val="3EAE13BA"/>
    <w:lvl w:ilvl="0" w:tplc="198216BC">
      <w:start w:val="1"/>
      <w:numFmt w:val="bullet"/>
      <w:lvlText w:val="ß"/>
      <w:lvlJc w:val="left"/>
      <w:pPr>
        <w:ind w:left="360" w:hanging="360"/>
      </w:pPr>
      <w:rPr>
        <w:rFonts w:ascii="Wingdings" w:hAnsi="Wingdings"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52EC7B9F"/>
    <w:multiLevelType w:val="hybridMultilevel"/>
    <w:tmpl w:val="11206306"/>
    <w:lvl w:ilvl="0" w:tplc="0AC0DCA8">
      <w:start w:val="1"/>
      <w:numFmt w:val="bullet"/>
      <w:lvlText w:val="ß"/>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69A2A30"/>
    <w:multiLevelType w:val="hybridMultilevel"/>
    <w:tmpl w:val="15FCDB00"/>
    <w:lvl w:ilvl="0" w:tplc="BC72D060">
      <w:start w:val="1"/>
      <w:numFmt w:val="bullet"/>
      <w:lvlText w:val="ß"/>
      <w:lvlJc w:val="left"/>
      <w:pPr>
        <w:ind w:left="785"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53778C"/>
    <w:multiLevelType w:val="hybridMultilevel"/>
    <w:tmpl w:val="0E5E8AC0"/>
    <w:lvl w:ilvl="0" w:tplc="BC72D060">
      <w:start w:val="1"/>
      <w:numFmt w:val="bullet"/>
      <w:lvlText w:val="ß"/>
      <w:lvlJc w:val="left"/>
      <w:pPr>
        <w:ind w:left="501"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4773C37"/>
    <w:multiLevelType w:val="hybridMultilevel"/>
    <w:tmpl w:val="677A518C"/>
    <w:lvl w:ilvl="0" w:tplc="E93C2400">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5"/>
  </w:num>
  <w:num w:numId="4">
    <w:abstractNumId w:val="3"/>
  </w:num>
  <w:num w:numId="5">
    <w:abstractNumId w:val="4"/>
  </w:num>
  <w:num w:numId="6">
    <w:abstractNumId w:val="1"/>
  </w:num>
  <w:num w:numId="7">
    <w:abstractNumId w:val="2"/>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3257E"/>
    <w:rsid w:val="00363DF6"/>
    <w:rsid w:val="00455372"/>
    <w:rsid w:val="00847AEB"/>
    <w:rsid w:val="00AE3C65"/>
    <w:rsid w:val="00B813D1"/>
    <w:rsid w:val="00C3257E"/>
    <w:rsid w:val="00F42F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372"/>
    <w:pPr>
      <w:bidi/>
    </w:pPr>
    <w:rPr>
      <w:rFonts w:ascii="Calibri" w:eastAsia="Calibri" w:hAnsi="Calibri" w:cs="Arial"/>
    </w:rPr>
  </w:style>
  <w:style w:type="paragraph" w:styleId="Heading1">
    <w:name w:val="heading 1"/>
    <w:basedOn w:val="Normal"/>
    <w:next w:val="Normal"/>
    <w:link w:val="Heading1Char"/>
    <w:uiPriority w:val="9"/>
    <w:qFormat/>
    <w:rsid w:val="00C325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325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257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3257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3257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257E"/>
    <w:pPr>
      <w:spacing w:after="0" w:line="240" w:lineRule="auto"/>
    </w:pPr>
  </w:style>
  <w:style w:type="character" w:customStyle="1" w:styleId="Heading1Char">
    <w:name w:val="Heading 1 Char"/>
    <w:basedOn w:val="DefaultParagraphFont"/>
    <w:link w:val="Heading1"/>
    <w:uiPriority w:val="9"/>
    <w:rsid w:val="00C3257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3257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3257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3257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3257E"/>
    <w:rPr>
      <w:rFonts w:asciiTheme="majorHAnsi" w:eastAsiaTheme="majorEastAsia" w:hAnsiTheme="majorHAnsi" w:cstheme="majorBidi"/>
      <w:color w:val="243F60" w:themeColor="accent1" w:themeShade="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6</Pages>
  <Words>1810</Words>
  <Characters>10322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2011-11-21T20:37:00Z</dcterms:created>
  <dcterms:modified xsi:type="dcterms:W3CDTF">2011-11-21T21:35:00Z</dcterms:modified>
</cp:coreProperties>
</file>