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A74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اسئله اختبار علم نفس التربوي 1432هـــــــــــــــــــ</w:t>
      </w:r>
    </w:p>
    <w:p w:rsidR="00BD1806" w:rsidRDefault="00BD1806">
      <w:pPr>
        <w:rPr>
          <w:sz w:val="28"/>
          <w:szCs w:val="28"/>
          <w:rtl/>
        </w:rPr>
      </w:pPr>
    </w:p>
    <w:p w:rsidR="00BD1806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</w:t>
      </w:r>
      <w:r w:rsidR="003D4EC5">
        <w:rPr>
          <w:rFonts w:hint="cs"/>
          <w:sz w:val="28"/>
          <w:szCs w:val="28"/>
          <w:rtl/>
        </w:rPr>
        <w:t>الإشارات</w:t>
      </w:r>
      <w:r>
        <w:rPr>
          <w:rFonts w:hint="cs"/>
          <w:sz w:val="28"/>
          <w:szCs w:val="28"/>
          <w:rtl/>
        </w:rPr>
        <w:t xml:space="preserve"> الغير لفظيه من المعلم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أ-تدخل بسيط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2-من خصائص </w:t>
      </w:r>
      <w:r w:rsidR="003D4EC5">
        <w:rPr>
          <w:rFonts w:hint="cs"/>
          <w:sz w:val="28"/>
          <w:szCs w:val="28"/>
          <w:rtl/>
        </w:rPr>
        <w:t>الأهداف</w:t>
      </w:r>
      <w:r>
        <w:rPr>
          <w:rFonts w:hint="cs"/>
          <w:sz w:val="28"/>
          <w:szCs w:val="28"/>
          <w:rtl/>
        </w:rPr>
        <w:t xml:space="preserve"> </w:t>
      </w:r>
      <w:r w:rsidR="003D4EC5">
        <w:rPr>
          <w:rFonts w:hint="cs"/>
          <w:sz w:val="28"/>
          <w:szCs w:val="28"/>
          <w:rtl/>
        </w:rPr>
        <w:t>التربوية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أ-عامه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3D4EC5" w:rsidRPr="005208EE">
        <w:rPr>
          <w:rFonts w:hint="cs"/>
          <w:sz w:val="24"/>
          <w:szCs w:val="24"/>
          <w:rtl/>
        </w:rPr>
        <w:t>خاصة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ج-عامه </w:t>
      </w:r>
      <w:r w:rsidR="003D4EC5" w:rsidRPr="005208EE">
        <w:rPr>
          <w:rFonts w:hint="cs"/>
          <w:sz w:val="24"/>
          <w:szCs w:val="24"/>
          <w:rtl/>
        </w:rPr>
        <w:t>وخاصة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 xml:space="preserve">د-سهل تحقيقها خلال فتره </w:t>
      </w:r>
      <w:r w:rsidR="003D4EC5" w:rsidRPr="005208EE">
        <w:rPr>
          <w:rFonts w:hint="cs"/>
          <w:sz w:val="24"/>
          <w:szCs w:val="24"/>
          <w:rtl/>
        </w:rPr>
        <w:t>وجيزة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</w:t>
      </w:r>
      <w:r w:rsidR="003D4EC5">
        <w:rPr>
          <w:rFonts w:hint="cs"/>
          <w:sz w:val="28"/>
          <w:szCs w:val="28"/>
          <w:rtl/>
        </w:rPr>
        <w:t>أفضل</w:t>
      </w:r>
      <w:r>
        <w:rPr>
          <w:rFonts w:hint="cs"/>
          <w:sz w:val="28"/>
          <w:szCs w:val="28"/>
          <w:rtl/>
        </w:rPr>
        <w:t xml:space="preserve"> ميادين التعلم التي تساهم في التعلم الشرطي الاقتراني: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ج-الانفعالي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</w:t>
      </w:r>
      <w:r w:rsidR="00DA4DF3">
        <w:rPr>
          <w:rFonts w:hint="cs"/>
          <w:sz w:val="28"/>
          <w:szCs w:val="28"/>
          <w:rtl/>
        </w:rPr>
        <w:t>العلاقة</w:t>
      </w:r>
      <w:r>
        <w:rPr>
          <w:rFonts w:hint="cs"/>
          <w:sz w:val="28"/>
          <w:szCs w:val="28"/>
          <w:rtl/>
        </w:rPr>
        <w:t xml:space="preserve"> او </w:t>
      </w:r>
      <w:r w:rsidR="00DA4DF3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بين المتغيرات او العوامل </w:t>
      </w:r>
      <w:r w:rsidR="00DA4DF3">
        <w:rPr>
          <w:rFonts w:hint="cs"/>
          <w:sz w:val="28"/>
          <w:szCs w:val="28"/>
          <w:rtl/>
        </w:rPr>
        <w:t>والإبعاد</w:t>
      </w:r>
      <w:r>
        <w:rPr>
          <w:rFonts w:hint="cs"/>
          <w:sz w:val="28"/>
          <w:szCs w:val="28"/>
          <w:rtl/>
        </w:rPr>
        <w:t>:</w:t>
      </w:r>
    </w:p>
    <w:p w:rsidR="00BD1806" w:rsidRPr="006331E6" w:rsidRDefault="00BD1806" w:rsidP="00BD1806">
      <w:pPr>
        <w:rPr>
          <w:color w:val="000000" w:themeColor="text1"/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أ-التقويم .</w:t>
      </w:r>
      <w:r w:rsidR="006331E6">
        <w:rPr>
          <w:rFonts w:hint="cs"/>
          <w:color w:val="000000" w:themeColor="text1"/>
          <w:sz w:val="24"/>
          <w:szCs w:val="24"/>
          <w:rtl/>
        </w:rPr>
        <w:t>*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DA4DF3" w:rsidRPr="005208EE">
        <w:rPr>
          <w:rFonts w:hint="cs"/>
          <w:sz w:val="24"/>
          <w:szCs w:val="24"/>
          <w:rtl/>
        </w:rPr>
        <w:t>المبدأ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5-مفهوم السلوك </w:t>
      </w:r>
      <w:r w:rsidR="00DA4DF3">
        <w:rPr>
          <w:rFonts w:hint="cs"/>
          <w:sz w:val="28"/>
          <w:szCs w:val="28"/>
          <w:rtl/>
        </w:rPr>
        <w:t>الإنساني</w:t>
      </w:r>
      <w:r>
        <w:rPr>
          <w:rFonts w:hint="cs"/>
          <w:sz w:val="28"/>
          <w:szCs w:val="28"/>
          <w:rtl/>
        </w:rPr>
        <w:t xml:space="preserve"> لدى </w:t>
      </w:r>
      <w:r w:rsidR="00DA4DF3">
        <w:rPr>
          <w:rFonts w:hint="cs"/>
          <w:sz w:val="28"/>
          <w:szCs w:val="28"/>
          <w:rtl/>
        </w:rPr>
        <w:t>أصحاب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السلوكية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الوراثة</w:t>
      </w:r>
      <w:r w:rsidRPr="005208EE">
        <w:rPr>
          <w:rFonts w:hint="cs"/>
          <w:sz w:val="24"/>
          <w:szCs w:val="24"/>
          <w:rtl/>
        </w:rPr>
        <w:t xml:space="preserve"> تلعب دور.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BD1806" w:rsidRPr="00DA4DF3" w:rsidRDefault="005208EE" w:rsidP="005208EE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="00DA4DF3" w:rsidRPr="00DA4DF3">
        <w:rPr>
          <w:rFonts w:hint="cs"/>
          <w:color w:val="FF0000"/>
          <w:sz w:val="24"/>
          <w:szCs w:val="24"/>
          <w:rtl/>
        </w:rPr>
        <w:t>عبارة</w:t>
      </w:r>
      <w:r w:rsidRPr="00DA4DF3">
        <w:rPr>
          <w:rFonts w:hint="cs"/>
          <w:color w:val="FF0000"/>
          <w:sz w:val="24"/>
          <w:szCs w:val="24"/>
          <w:rtl/>
        </w:rPr>
        <w:t xml:space="preserve"> عن مثيرات </w:t>
      </w:r>
      <w:r w:rsidR="00DA4DF3" w:rsidRPr="00DA4DF3">
        <w:rPr>
          <w:rFonts w:hint="cs"/>
          <w:color w:val="FF0000"/>
          <w:sz w:val="24"/>
          <w:szCs w:val="24"/>
          <w:rtl/>
        </w:rPr>
        <w:t>واستجابات</w:t>
      </w:r>
      <w:r w:rsidR="00BD1806" w:rsidRPr="00DA4DF3">
        <w:rPr>
          <w:rFonts w:hint="cs"/>
          <w:color w:val="FF0000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 xml:space="preserve">د-دور </w:t>
      </w:r>
      <w:r w:rsidR="00DA4DF3" w:rsidRPr="005208EE">
        <w:rPr>
          <w:rFonts w:hint="cs"/>
          <w:sz w:val="24"/>
          <w:szCs w:val="24"/>
          <w:rtl/>
        </w:rPr>
        <w:t>البيئة</w:t>
      </w:r>
      <w:r w:rsidRPr="005208EE">
        <w:rPr>
          <w:rFonts w:hint="cs"/>
          <w:sz w:val="24"/>
          <w:szCs w:val="24"/>
          <w:rtl/>
        </w:rPr>
        <w:t xml:space="preserve"> ثانوي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6-</w:t>
      </w:r>
      <w:r w:rsidR="002B6D15">
        <w:rPr>
          <w:rFonts w:hint="cs"/>
          <w:sz w:val="28"/>
          <w:szCs w:val="28"/>
          <w:rtl/>
        </w:rPr>
        <w:t xml:space="preserve">من المعالم الاساسيه في نظريه البناء في التعليم هو </w:t>
      </w:r>
      <w:r w:rsidR="00DA4DF3">
        <w:rPr>
          <w:rFonts w:hint="cs"/>
          <w:sz w:val="28"/>
          <w:szCs w:val="28"/>
          <w:rtl/>
        </w:rPr>
        <w:t>أهميه</w:t>
      </w:r>
      <w:r w:rsidR="002B6D15">
        <w:rPr>
          <w:rFonts w:hint="cs"/>
          <w:sz w:val="28"/>
          <w:szCs w:val="28"/>
          <w:rtl/>
        </w:rPr>
        <w:t xml:space="preserve"> :</w:t>
      </w:r>
    </w:p>
    <w:p w:rsidR="002B6D15" w:rsidRPr="00DA4DF3" w:rsidRDefault="002B6D15" w:rsidP="00BD1806">
      <w:pPr>
        <w:rPr>
          <w:color w:val="FF0000"/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أ-التفاعل مع الاخرين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</w:t>
      </w:r>
      <w:r w:rsidR="00DA4DF3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الاهتمام في كيفيه الحصول على </w:t>
      </w:r>
      <w:r w:rsidR="00DA4DF3">
        <w:rPr>
          <w:rFonts w:hint="cs"/>
          <w:sz w:val="28"/>
          <w:szCs w:val="28"/>
          <w:rtl/>
        </w:rPr>
        <w:t>المعلومة</w:t>
      </w:r>
      <w:r>
        <w:rPr>
          <w:rFonts w:hint="cs"/>
          <w:sz w:val="28"/>
          <w:szCs w:val="28"/>
          <w:rtl/>
        </w:rPr>
        <w:t xml:space="preserve"> والاحتفاظ بها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أ-النموذج الشرطي </w:t>
      </w:r>
      <w:r w:rsidR="00DA4DF3" w:rsidRPr="005208EE">
        <w:rPr>
          <w:rFonts w:hint="cs"/>
          <w:sz w:val="24"/>
          <w:szCs w:val="24"/>
          <w:rtl/>
        </w:rPr>
        <w:t>الإجرائي</w:t>
      </w:r>
      <w:r w:rsidRPr="005208EE">
        <w:rPr>
          <w:rFonts w:hint="cs"/>
          <w:sz w:val="24"/>
          <w:szCs w:val="24"/>
          <w:rtl/>
        </w:rPr>
        <w:t>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2B6D15" w:rsidRPr="005E3D2E" w:rsidRDefault="002B6D15" w:rsidP="00BD1806">
      <w:pPr>
        <w:rPr>
          <w:color w:val="FF0000"/>
          <w:sz w:val="28"/>
          <w:szCs w:val="28"/>
          <w:rtl/>
        </w:rPr>
      </w:pPr>
      <w:r w:rsidRPr="005E3D2E">
        <w:rPr>
          <w:rFonts w:hint="cs"/>
          <w:color w:val="FF0000"/>
          <w:sz w:val="24"/>
          <w:szCs w:val="24"/>
          <w:rtl/>
        </w:rPr>
        <w:t>د-البناء.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8-الاستجابة </w:t>
      </w:r>
      <w:r w:rsidR="00DA4DF3">
        <w:rPr>
          <w:rFonts w:hint="cs"/>
          <w:sz w:val="28"/>
          <w:szCs w:val="28"/>
          <w:rtl/>
        </w:rPr>
        <w:t>الشرطية</w:t>
      </w:r>
      <w:r>
        <w:rPr>
          <w:rFonts w:hint="cs"/>
          <w:sz w:val="28"/>
          <w:szCs w:val="28"/>
          <w:rtl/>
        </w:rPr>
        <w:t xml:space="preserve"> هي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DA4DF3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ناتجة</w:t>
      </w:r>
      <w:r w:rsidRPr="005208EE">
        <w:rPr>
          <w:rFonts w:hint="cs"/>
          <w:sz w:val="24"/>
          <w:szCs w:val="24"/>
          <w:rtl/>
        </w:rPr>
        <w:t xml:space="preserve"> عن مثير طبيعي .</w:t>
      </w:r>
    </w:p>
    <w:p w:rsidR="002B6D15" w:rsidRPr="00F52355" w:rsidRDefault="002B6D15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ج-</w:t>
      </w:r>
      <w:r w:rsidR="00F52355" w:rsidRPr="00F52355">
        <w:rPr>
          <w:rFonts w:hint="cs"/>
          <w:color w:val="FF0000"/>
          <w:sz w:val="24"/>
          <w:szCs w:val="24"/>
          <w:rtl/>
        </w:rPr>
        <w:t>استجابة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متعلمة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ناتجة</w:t>
      </w:r>
      <w:r w:rsidRPr="00F52355">
        <w:rPr>
          <w:rFonts w:hint="cs"/>
          <w:color w:val="FF0000"/>
          <w:sz w:val="24"/>
          <w:szCs w:val="24"/>
          <w:rtl/>
        </w:rPr>
        <w:t xml:space="preserve"> عن استخدام مثير شرطي.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ناتجة عن مثير طبيعي</w:t>
      </w:r>
      <w:r>
        <w:rPr>
          <w:rFonts w:hint="cs"/>
          <w:sz w:val="28"/>
          <w:szCs w:val="28"/>
          <w:rtl/>
        </w:rPr>
        <w:t>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</w:t>
      </w:r>
      <w:r w:rsidR="00F52355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لثور اندايك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2B6D15" w:rsidRPr="006331E6" w:rsidRDefault="002B6D15" w:rsidP="00BD1806">
      <w:pPr>
        <w:rPr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ج-نتائج السلوك الحالي تلعب دورا مهم في سلوك المستقبل.</w:t>
      </w:r>
      <w:r w:rsidR="006331E6">
        <w:rPr>
          <w:rFonts w:hint="cs"/>
          <w:sz w:val="24"/>
          <w:szCs w:val="24"/>
          <w:rtl/>
        </w:rPr>
        <w:t>*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10-</w:t>
      </w:r>
      <w:r w:rsidR="00B23A70">
        <w:rPr>
          <w:rFonts w:hint="cs"/>
          <w:sz w:val="28"/>
          <w:szCs w:val="28"/>
          <w:rtl/>
        </w:rPr>
        <w:t>من المفاهيم الاساسيه لنظريه التعلم الشرطي الاقتراني :</w:t>
      </w:r>
    </w:p>
    <w:p w:rsidR="00B23A70" w:rsidRPr="00F52355" w:rsidRDefault="00B23A70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أ-التعميم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</w:t>
      </w:r>
      <w:r w:rsidR="00F52355" w:rsidRPr="005208EE">
        <w:rPr>
          <w:rFonts w:hint="cs"/>
          <w:sz w:val="24"/>
          <w:szCs w:val="24"/>
          <w:rtl/>
        </w:rPr>
        <w:t>المحاولة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والخطأ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الأثر</w:t>
      </w:r>
      <w:r w:rsidRPr="005208EE">
        <w:rPr>
          <w:rFonts w:hint="cs"/>
          <w:sz w:val="24"/>
          <w:szCs w:val="24"/>
          <w:rtl/>
        </w:rPr>
        <w:t>.</w:t>
      </w:r>
    </w:p>
    <w:p w:rsidR="00B23A70" w:rsidRDefault="00B23A70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11-تعتبر </w:t>
      </w:r>
      <w:r w:rsidR="006331E6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6331E6">
        <w:rPr>
          <w:rFonts w:hint="cs"/>
          <w:sz w:val="28"/>
          <w:szCs w:val="28"/>
          <w:rtl/>
        </w:rPr>
        <w:t>المعرفية</w:t>
      </w:r>
      <w:r>
        <w:rPr>
          <w:rFonts w:hint="cs"/>
          <w:sz w:val="28"/>
          <w:szCs w:val="28"/>
          <w:rtl/>
        </w:rPr>
        <w:t xml:space="preserve"> للتعلم وصف لعمليه التعلم والتي تركز على :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أ-المثير </w:t>
      </w:r>
      <w:r w:rsidR="006331E6" w:rsidRPr="005208EE">
        <w:rPr>
          <w:rFonts w:hint="cs"/>
          <w:sz w:val="24"/>
          <w:szCs w:val="24"/>
          <w:rtl/>
        </w:rPr>
        <w:t>والاستجابة</w:t>
      </w:r>
      <w:r w:rsidRPr="005208EE">
        <w:rPr>
          <w:rFonts w:hint="cs"/>
          <w:sz w:val="24"/>
          <w:szCs w:val="24"/>
          <w:rtl/>
        </w:rPr>
        <w:t>.</w:t>
      </w:r>
    </w:p>
    <w:p w:rsidR="00B23A70" w:rsidRPr="00A47409" w:rsidRDefault="00B23A70" w:rsidP="00BD1806">
      <w:pPr>
        <w:rPr>
          <w:color w:val="000000" w:themeColor="text1"/>
          <w:sz w:val="24"/>
          <w:szCs w:val="24"/>
          <w:rtl/>
        </w:rPr>
      </w:pPr>
      <w:r w:rsidRPr="00A47409">
        <w:rPr>
          <w:rFonts w:hint="cs"/>
          <w:color w:val="FF0000"/>
          <w:sz w:val="24"/>
          <w:szCs w:val="24"/>
          <w:rtl/>
        </w:rPr>
        <w:t xml:space="preserve">ب-العمليات </w:t>
      </w:r>
      <w:r w:rsidR="0056697C" w:rsidRPr="00A47409">
        <w:rPr>
          <w:rFonts w:hint="cs"/>
          <w:color w:val="FF0000"/>
          <w:sz w:val="24"/>
          <w:szCs w:val="24"/>
          <w:rtl/>
        </w:rPr>
        <w:t>العقلية</w:t>
      </w:r>
      <w:r w:rsidRPr="00A47409">
        <w:rPr>
          <w:rFonts w:hint="cs"/>
          <w:color w:val="FF0000"/>
          <w:sz w:val="24"/>
          <w:szCs w:val="24"/>
          <w:rtl/>
        </w:rPr>
        <w:t xml:space="preserve"> .</w:t>
      </w:r>
      <w:r w:rsidR="00A47409">
        <w:rPr>
          <w:rFonts w:hint="cs"/>
          <w:color w:val="000000" w:themeColor="text1"/>
          <w:sz w:val="24"/>
          <w:szCs w:val="24"/>
          <w:rtl/>
        </w:rPr>
        <w:t>*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ج-المثير الذي يحدث بعد السلوك </w:t>
      </w:r>
      <w:r w:rsidR="0056697C" w:rsidRPr="005208EE">
        <w:rPr>
          <w:rFonts w:hint="cs"/>
          <w:sz w:val="24"/>
          <w:szCs w:val="24"/>
          <w:rtl/>
        </w:rPr>
        <w:t>وتأثيره</w:t>
      </w:r>
      <w:r w:rsidRPr="005208EE">
        <w:rPr>
          <w:rFonts w:hint="cs"/>
          <w:sz w:val="24"/>
          <w:szCs w:val="24"/>
          <w:rtl/>
        </w:rPr>
        <w:t xml:space="preserve"> على السلوك المستقبلي .</w:t>
      </w:r>
    </w:p>
    <w:p w:rsidR="00B23A70" w:rsidRPr="00A47409" w:rsidRDefault="00B23A70" w:rsidP="00B23A70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 xml:space="preserve">د-قانون </w:t>
      </w:r>
      <w:r w:rsidR="0056697C" w:rsidRPr="00A47409">
        <w:rPr>
          <w:rFonts w:hint="cs"/>
          <w:sz w:val="24"/>
          <w:szCs w:val="24"/>
          <w:rtl/>
        </w:rPr>
        <w:t>الأثر</w:t>
      </w:r>
      <w:r w:rsidRPr="00A47409">
        <w:rPr>
          <w:rFonts w:hint="cs"/>
          <w:sz w:val="28"/>
          <w:szCs w:val="28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أ-التعليم الشرطي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الإجرائي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الاجتماعية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د-نظريه البناء</w:t>
      </w:r>
      <w:r w:rsidRPr="0056697C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13- من التطبيقات في نظريه ثور ندايك 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ج-التعزيز </w:t>
      </w:r>
      <w:r w:rsidR="0056697C"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أساسي</w:t>
      </w: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د-التفكير عمليه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أساسيه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14-التركيز والانتباه عمليتين ضروريتين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أكثر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B183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الشرطي الاقتراني.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ب-الشرطي الاجرائي.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ج-المحاوله والخطا.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د-الاجتماعي.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15-من المبادي الاساسيه لنظريه التعلم الشرطي الاجرائي: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أ-الانطفاء.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ب-التعميم.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lastRenderedPageBreak/>
        <w:t xml:space="preserve">16-من التطبيقات المستفاده من التعلم الشرطي الاقتراني او </w:t>
      </w:r>
      <w:r w:rsidR="006331E6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الإجرائي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الدافعيه 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زيادة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نسبه الذكاء.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د-علاج بعض السلوكيات الخاطئة.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أ-البناء.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أ-تغيير مباشر في السلوك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19-من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الوجهة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المنطقية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توصف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أ-صادقه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صادقه.</w:t>
      </w:r>
    </w:p>
    <w:p w:rsidR="002B183F" w:rsidRPr="00A47409" w:rsidRDefault="002B183F" w:rsidP="002B183F">
      <w:pPr>
        <w:rPr>
          <w:rFonts w:ascii="Arial" w:eastAsia="Times New Roman" w:hAnsi="Arial" w:cs="Arial"/>
          <w:color w:val="000000" w:themeColor="text1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0235BC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صحيحة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15407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أو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 .</w:t>
      </w:r>
      <w:r w:rsidR="00A47409"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  <w:t>*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مفيدة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مفيدة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مستمرة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مستمرة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20-تنبع </w:t>
      </w:r>
      <w:r w:rsidR="00A15407">
        <w:rPr>
          <w:rFonts w:ascii="Arial" w:eastAsia="Times New Roman" w:hAnsi="Arial" w:cs="Arial" w:hint="cs"/>
          <w:color w:val="000000"/>
          <w:sz w:val="27"/>
          <w:szCs w:val="27"/>
          <w:rtl/>
        </w:rPr>
        <w:t>أهميه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علم النفس التربوي من :</w:t>
      </w:r>
    </w:p>
    <w:p w:rsidR="002B183F" w:rsidRPr="00A15407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أ-اهتمامه بالعناصر التعليمية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ب-اهتمامه بخصائص الطلاب والمعلم .</w:t>
      </w:r>
    </w:p>
    <w:p w:rsidR="00B70D09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B70D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اهتمامه بالتعزيز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أ-تداخل </w:t>
      </w:r>
      <w:r w:rsidR="00A47409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الأهداف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 عدم 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الحركية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أللذي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يتضمن الارتباط او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إضعافه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مثير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واستجابة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معينة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د-اثر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23-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أكدت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الدراسات ان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B70D09" w:rsidRPr="00A15407" w:rsidRDefault="00A15407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474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أكثر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فعاليه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ج-ليس مشكله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لأكن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كيفيه الاستخدام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ان اقل التصنيفات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للأهداف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ب- حركيه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25-ان يحل الطالب الواجب صفحه 15: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د- </w:t>
      </w:r>
      <w:r w:rsidR="00A47409"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صياغة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</w:t>
      </w:r>
      <w:r w:rsidRPr="00201C46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التأديب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وأداره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الصف تتبع نظريه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>ب-الاجتماعي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العلاقة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B70D09" w:rsidRPr="00234B8D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ب- ثانوية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د-لاتكاد تذكر .</w:t>
      </w:r>
    </w:p>
    <w:p w:rsidR="00EF0180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</w:t>
      </w:r>
      <w:r w:rsidR="00EF0180">
        <w:rPr>
          <w:rFonts w:ascii="Arial" w:eastAsia="Times New Roman" w:hAnsi="Arial" w:cs="Arial" w:hint="cs"/>
          <w:color w:val="000000"/>
          <w:sz w:val="27"/>
          <w:szCs w:val="27"/>
          <w:rtl/>
        </w:rPr>
        <w:t>طفل عمره 9سنوات ونسبه ذكائه 95يكون: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34B8D" w:rsidRPr="00234B8D" w:rsidRDefault="00234B8D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د-العمر العقلي اصغر من الزمني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34B8D" w:rsidRDefault="00234B8D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30-العمليه التي يقوم بها المعلم لعلاج سلوك خاطئ وقع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ضبط الصف.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31-العمليه التي يقوم بها المعلم لمنع سلوك خاطئ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ضبط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A8151C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أداره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الصف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Pr="00A47409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r w:rsidR="002E799F"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 التعليمة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ب-ركن اساسي في الدرس.</w:t>
      </w:r>
    </w:p>
    <w:p w:rsidR="002E799F" w:rsidRPr="005208EE" w:rsidRDefault="002E799F" w:rsidP="00A8151C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>غير مهمه في العمليه التعليمية.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الانشطه </w:t>
      </w:r>
      <w:r w:rsidR="00A8151C"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="00A8151C"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ج-الذكاء.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أ-التعزيز.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BC59F7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36-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التأقلم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هو 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اعلي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مستوى في التصنيف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</w:t>
      </w:r>
      <w:r w:rsidR="00176960">
        <w:rPr>
          <w:rFonts w:ascii="Arial" w:eastAsia="Times New Roman" w:hAnsi="Arial" w:cs="Arial" w:hint="cs"/>
          <w:color w:val="000000"/>
          <w:sz w:val="28"/>
          <w:szCs w:val="28"/>
          <w:rtl/>
        </w:rPr>
        <w:t>الأهداف التعليمية :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أ-لايمكن تحقيقها في حصة دراسية واحده .</w:t>
      </w:r>
    </w:p>
    <w:p w:rsidR="00176960" w:rsidRPr="00BC59F7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ب-يمكن تحقيقها في حصة دراسية واحده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 تحقيقها في عام دراسي واحد.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أ-الأهداف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المدخلات السلوكية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أساليب التعلم والتعليم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="00B67233"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التقويم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 السلوكية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</w:t>
      </w:r>
      <w:r w:rsidR="005208EE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يتقن الطالب جدول الضرب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أ-معرفي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176960" w:rsidRPr="005208EE" w:rsidRDefault="005208EE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</w:t>
      </w:r>
      <w:r w:rsidR="00176960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B67233" w:rsidRDefault="00B67233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الخطأ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أمر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ايجابي حسب نظريه :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أ-ثورندايك.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ب-واطسن.</w:t>
      </w:r>
    </w:p>
    <w:p w:rsidR="00B80C6D" w:rsidRPr="00B80C6D" w:rsidRDefault="00B80C6D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ج-فونست.</w:t>
      </w:r>
    </w:p>
    <w:p w:rsidR="00B80C6D" w:rsidRPr="00B80C6D" w:rsidRDefault="00B80C6D" w:rsidP="002E799F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د-البرت باندورا</w:t>
      </w:r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E57572" w:rsidRDefault="00E57572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42-</w:t>
      </w:r>
      <w:r w:rsid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التي تعطي اهتمام للصح والخطاْ:</w:t>
      </w:r>
    </w:p>
    <w:p w:rsidR="00E57572" w:rsidRPr="008F76E1" w:rsidRDefault="00E57572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أ-نظريه ثورندايك.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ب-نظريه بافلوف.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8F76E1"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نظريه ألبرت باندورا.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د-نظريه فونست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علم النفس يهدف الى :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8F76E1" w:rsidRPr="008F76E1" w:rsidRDefault="008F76E1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ج-الدراسة العلمية لسوك الإنسان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8F76E1" w:rsidRPr="00E475AF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E475AF"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بلوم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ب-ديف.</w:t>
      </w:r>
    </w:p>
    <w:p w:rsidR="00E475AF" w:rsidRP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ج-كراثول.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د-بياجية 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ب-التفاعل مع الاخرين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ج-ضرورة التدرج في التعلم من السهل الى الصعب.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يستطيع الطالب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يعدد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أركان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الصلاة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4A624D" w:rsidRPr="004A624D" w:rsidRDefault="004A624D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ب-التذكر.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ان يميز بين الفعل والفاعل :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lastRenderedPageBreak/>
        <w:t>أ-انفعالي 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ب-معرفي.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4A624D" w:rsidRPr="004A624D" w:rsidRDefault="004A624D" w:rsidP="004A624D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E57572" w:rsidRDefault="00E57572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</w:p>
    <w:p w:rsidR="007F2137" w:rsidRDefault="007F2137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</w:p>
    <w:p w:rsidR="007F2137" w:rsidRPr="00E475AF" w:rsidRDefault="007F2137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اخوكم (خالد)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2E799F" w:rsidRP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23A70" w:rsidRPr="00B23A70" w:rsidRDefault="00B23A7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B23A70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</w:t>
      </w:r>
    </w:p>
    <w:p w:rsidR="002B6D15" w:rsidRDefault="002B6D15" w:rsidP="00BD1806">
      <w:pPr>
        <w:rPr>
          <w:sz w:val="28"/>
          <w:szCs w:val="28"/>
          <w:rtl/>
        </w:rPr>
      </w:pPr>
    </w:p>
    <w:p w:rsidR="002B6D15" w:rsidRPr="00BD1806" w:rsidRDefault="002B6D15" w:rsidP="00BD1806">
      <w:pPr>
        <w:rPr>
          <w:sz w:val="28"/>
          <w:szCs w:val="28"/>
        </w:rPr>
      </w:pPr>
    </w:p>
    <w:sectPr w:rsidR="002B6D15" w:rsidRPr="00BD1806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63551"/>
    <w:multiLevelType w:val="hybridMultilevel"/>
    <w:tmpl w:val="EB268F46"/>
    <w:lvl w:ilvl="0" w:tplc="C56A1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76EB6"/>
    <w:multiLevelType w:val="hybridMultilevel"/>
    <w:tmpl w:val="215C256E"/>
    <w:lvl w:ilvl="0" w:tplc="C30C4A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A35"/>
    <w:multiLevelType w:val="hybridMultilevel"/>
    <w:tmpl w:val="556A2B06"/>
    <w:lvl w:ilvl="0" w:tplc="E758B9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880693"/>
    <w:multiLevelType w:val="multilevel"/>
    <w:tmpl w:val="CC3A6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D1806"/>
    <w:rsid w:val="000235BC"/>
    <w:rsid w:val="000A043F"/>
    <w:rsid w:val="000B1B3F"/>
    <w:rsid w:val="00176960"/>
    <w:rsid w:val="00201C46"/>
    <w:rsid w:val="00234B8D"/>
    <w:rsid w:val="002B183F"/>
    <w:rsid w:val="002B6D15"/>
    <w:rsid w:val="002E799F"/>
    <w:rsid w:val="00353115"/>
    <w:rsid w:val="00390FD5"/>
    <w:rsid w:val="003D4EC5"/>
    <w:rsid w:val="004A624D"/>
    <w:rsid w:val="004E6A74"/>
    <w:rsid w:val="005208EE"/>
    <w:rsid w:val="0056697C"/>
    <w:rsid w:val="005E3D2E"/>
    <w:rsid w:val="006331E6"/>
    <w:rsid w:val="00644FC7"/>
    <w:rsid w:val="00683973"/>
    <w:rsid w:val="00795011"/>
    <w:rsid w:val="007F2137"/>
    <w:rsid w:val="00817F22"/>
    <w:rsid w:val="008F76E1"/>
    <w:rsid w:val="00A15407"/>
    <w:rsid w:val="00A47409"/>
    <w:rsid w:val="00A8151C"/>
    <w:rsid w:val="00B23A70"/>
    <w:rsid w:val="00B46FFE"/>
    <w:rsid w:val="00B67233"/>
    <w:rsid w:val="00B70D09"/>
    <w:rsid w:val="00B80C6D"/>
    <w:rsid w:val="00BC59F7"/>
    <w:rsid w:val="00BD1806"/>
    <w:rsid w:val="00D5300E"/>
    <w:rsid w:val="00DA4DF3"/>
    <w:rsid w:val="00E475AF"/>
    <w:rsid w:val="00E57572"/>
    <w:rsid w:val="00EF0180"/>
    <w:rsid w:val="00F5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A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1806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35311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5311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3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2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14</cp:revision>
  <dcterms:created xsi:type="dcterms:W3CDTF">2011-10-13T10:07:00Z</dcterms:created>
  <dcterms:modified xsi:type="dcterms:W3CDTF">2011-12-01T20:28:00Z</dcterms:modified>
</cp:coreProperties>
</file>