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E39" w:rsidRPr="00AF4E39" w:rsidRDefault="00AF4E39" w:rsidP="00836876">
      <w:pPr>
        <w:jc w:val="center"/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الواجبات </w:t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القديمه</w:t>
      </w:r>
      <w:proofErr w:type="spellEnd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السمستر</w:t>
      </w:r>
      <w:proofErr w:type="spellEnd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المااضي</w:t>
      </w:r>
      <w:proofErr w:type="spellEnd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 ....</w:t>
      </w:r>
    </w:p>
    <w:p w:rsidR="00AF4E39" w:rsidRPr="00AF4E39" w:rsidRDefault="00AF4E39" w:rsidP="00AF4E39">
      <w:pPr>
        <w:bidi w:val="0"/>
        <w:jc w:val="center"/>
        <w:rPr>
          <w:rFonts w:asciiTheme="minorBidi" w:eastAsia="Times New Roman" w:hAnsiTheme="minorBidi"/>
          <w:color w:val="003E69"/>
          <w:sz w:val="24"/>
          <w:szCs w:val="24"/>
          <w:shd w:val="clear" w:color="auto" w:fill="F6F6F6"/>
        </w:rPr>
      </w:pP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</w:rPr>
        <w:t>-1</w:t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العوامل التي ساهمت في تطوير خدمات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التاهيل</w:t>
      </w:r>
      <w:proofErr w:type="spellEnd"/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ظهور القوانين والتشريعات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</w:rPr>
        <w:t xml:space="preserve">2- </w:t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تعتبر من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اقدم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انواع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الخدمات والبرامج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المقدمه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للمعوقين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مراكز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الاقامة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الداخليه</w:t>
      </w:r>
      <w:proofErr w:type="spellEnd"/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</w:rPr>
        <w:t xml:space="preserve">3- </w:t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صفوف يتم فيها دمج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الطلبه</w:t>
      </w:r>
      <w:proofErr w:type="spellEnd"/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غرفة المصادر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الواجب 2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eastAsia="Times New Roman" w:hAnsiTheme="minorBidi"/>
          <w:noProof/>
          <w:color w:val="333333"/>
          <w:sz w:val="24"/>
          <w:szCs w:val="24"/>
          <w:shd w:val="clear" w:color="auto" w:fill="F6F6F6"/>
        </w:rPr>
        <w:drawing>
          <wp:inline distT="0" distB="0" distL="0" distR="0">
            <wp:extent cx="3977005" cy="2259965"/>
            <wp:effectExtent l="19050" t="0" r="4445" b="0"/>
            <wp:docPr id="1" name="صورة 1" descr="http://up.z7mh.com/upfiles/kgv65915.jp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z7mh.com/upfiles/kgv65915.jp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005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E39" w:rsidRPr="00AF4E39" w:rsidRDefault="00AF4E39" w:rsidP="00AF4E3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4"/>
          <w:szCs w:val="24"/>
          <w:shd w:val="clear" w:color="auto" w:fill="F6F6F6"/>
        </w:rPr>
      </w:pPr>
      <w:r w:rsidRPr="00AF4E39">
        <w:rPr>
          <w:rFonts w:asciiTheme="minorBidi" w:eastAsia="Times New Roman" w:hAnsiTheme="minorBidi"/>
          <w:noProof/>
          <w:color w:val="333333"/>
          <w:sz w:val="24"/>
          <w:szCs w:val="24"/>
          <w:shd w:val="clear" w:color="auto" w:fill="F6F6F6"/>
        </w:rPr>
        <w:drawing>
          <wp:inline distT="0" distB="0" distL="0" distR="0">
            <wp:extent cx="3260725" cy="2122170"/>
            <wp:effectExtent l="19050" t="0" r="0" b="0"/>
            <wp:docPr id="10" name="صورة 10" descr="http://up.z7mh.com/upfiles/es265915.jp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up.z7mh.com/upfiles/es265915.jp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725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E39" w:rsidRPr="00AF4E39" w:rsidRDefault="00AF4E39" w:rsidP="00AF4E3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4"/>
          <w:szCs w:val="24"/>
          <w:shd w:val="clear" w:color="auto" w:fill="F6F6F6"/>
        </w:rPr>
      </w:pPr>
      <w:r w:rsidRPr="00AF4E39">
        <w:rPr>
          <w:rFonts w:asciiTheme="minorBidi" w:eastAsia="Times New Roman" w:hAnsiTheme="minorBidi"/>
          <w:noProof/>
          <w:color w:val="333333"/>
          <w:sz w:val="24"/>
          <w:szCs w:val="24"/>
          <w:shd w:val="clear" w:color="auto" w:fill="F6F6F6"/>
        </w:rPr>
        <w:drawing>
          <wp:inline distT="0" distB="0" distL="0" distR="0">
            <wp:extent cx="3873500" cy="2052955"/>
            <wp:effectExtent l="19050" t="0" r="0" b="0"/>
            <wp:docPr id="12" name="صورة 12" descr="http://up.z7mh.com/upfiles/kgx65915.jp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up.z7mh.com/upfiles/kgx65915.jp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205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E39" w:rsidRPr="00AF4E39" w:rsidRDefault="00AF4E39" w:rsidP="00AF4E39">
      <w:pPr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</w:pPr>
    </w:p>
    <w:p w:rsidR="00AF4E39" w:rsidRPr="00AF4E39" w:rsidRDefault="00AF4E39" w:rsidP="00AF4E39">
      <w:pPr>
        <w:jc w:val="center"/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lastRenderedPageBreak/>
        <w:t>الواجب 3</w:t>
      </w:r>
    </w:p>
    <w:p w:rsidR="00AF4E39" w:rsidRPr="00AF4E39" w:rsidRDefault="00AF4E39" w:rsidP="00AF4E39">
      <w:pPr>
        <w:jc w:val="center"/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</w:pP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يتم تحديد حجم المجتمع الذي يحتاج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الي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رعايه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والخدمات في مرحلة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مرحلة اكتشاف الحالات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مرحلة في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تاهيل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تستعين بالفحوصات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طبيه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لتحديد نوع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الاعاقه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او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العجز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الاعداد</w:t>
      </w:r>
      <w:proofErr w:type="spellEnd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 الجسمي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عندما يتم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اعفاء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مصانع المعوقين من الضرائب الجمارك ذالك يمثل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حمايه</w:t>
      </w:r>
      <w:proofErr w:type="spellEnd"/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نوع </w:t>
      </w:r>
      <w:proofErr w:type="spellStart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الاكثر</w:t>
      </w:r>
      <w:proofErr w:type="spellEnd"/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توفرا في المجتمع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تشغيل الاختياري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>
        <w:rPr>
          <w:noProof/>
        </w:rPr>
        <w:drawing>
          <wp:inline distT="0" distB="0" distL="0" distR="0">
            <wp:extent cx="4287520" cy="474345"/>
            <wp:effectExtent l="0" t="0" r="0" b="0"/>
            <wp:docPr id="14" name="صورة 14" descr="http://up.7cc.com/upfiles/S4N88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up.7cc.com/upfiles/S4N8812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47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E39" w:rsidRPr="00AF4E39" w:rsidRDefault="00AF4E39" w:rsidP="00AF4E39">
      <w:pPr>
        <w:jc w:val="center"/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الواجبات </w:t>
      </w:r>
      <w:proofErr w:type="spellStart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>الجديده</w:t>
      </w:r>
      <w:proofErr w:type="spellEnd"/>
      <w:r w:rsidRPr="00AF4E39">
        <w:rPr>
          <w:rFonts w:asciiTheme="minorBidi" w:hAnsiTheme="minorBidi"/>
          <w:color w:val="0000FF"/>
          <w:sz w:val="24"/>
          <w:szCs w:val="24"/>
          <w:shd w:val="clear" w:color="auto" w:fill="FFFFFF"/>
          <w:rtl/>
        </w:rPr>
        <w:t xml:space="preserve"> </w:t>
      </w:r>
    </w:p>
    <w:p w:rsidR="00836876" w:rsidRPr="00AF4E39" w:rsidRDefault="00836876" w:rsidP="00836876">
      <w:pPr>
        <w:jc w:val="center"/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الواجب 1</w:t>
      </w:r>
    </w:p>
    <w:p w:rsidR="00836876" w:rsidRPr="00AF4E39" w:rsidRDefault="00836876" w:rsidP="00836876">
      <w:pPr>
        <w:jc w:val="center"/>
        <w:rPr>
          <w:rFonts w:asciiTheme="minorBidi" w:hAnsiTheme="minorBidi"/>
          <w:color w:val="000000"/>
          <w:sz w:val="24"/>
          <w:szCs w:val="24"/>
        </w:rPr>
      </w:pP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للفرد المعوق حقّ اتّخاذ القرارات المتعلقة </w:t>
      </w:r>
      <w:proofErr w:type="spellStart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به</w:t>
      </w:r>
      <w:proofErr w:type="spellEnd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 xml:space="preserve"> وتحديد أهدافه الخاصة؛ ذلك يحقق مبدأ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أ: الطبيعة الكلية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للفرد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ب: حقّ تقرير المصير</w:t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</w:rPr>
        <w:br/>
      </w:r>
      <w:proofErr w:type="spellStart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جـ</w:t>
      </w:r>
      <w:proofErr w:type="spellEnd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: الحقّ في المساواة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د: المشاركة في حياة المجتمع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النظر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إلى المعوق على أنه وحدة قائمة بذاتها متفردة في خصائصها؛ تعبيراً لمبدأ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أ: الطبيعة الكلية للفرد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ب: الاهتمام بالفردية</w:t>
      </w:r>
      <w:r w:rsidRPr="00AF4E39">
        <w:rPr>
          <w:rFonts w:asciiTheme="minorBidi" w:hAnsiTheme="minorBidi"/>
          <w:color w:val="C00000"/>
          <w:sz w:val="24"/>
          <w:szCs w:val="24"/>
        </w:rPr>
        <w:br/>
      </w:r>
      <w:proofErr w:type="spellStart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جـ</w:t>
      </w:r>
      <w:proofErr w:type="spellEnd"/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: تنمية سلوك التعامل مع المواقف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د: التركيز على جوانب القدرة</w:t>
      </w:r>
    </w:p>
    <w:p w:rsidR="00AF4E39" w:rsidRDefault="00836876" w:rsidP="00836876">
      <w:pPr>
        <w:jc w:val="center"/>
        <w:rPr>
          <w:rFonts w:asciiTheme="minorBidi" w:hAnsiTheme="minorBidi" w:hint="cs"/>
          <w:color w:val="FF0000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الاهتمام بالعوامل التي تساعد على التكيف والتعايش مع الإعاقة وتنمية الشخصية من احتياجات المعوق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أ: التدريبية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ب: الاجتماعية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proofErr w:type="spellStart"/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جـ</w:t>
      </w:r>
      <w:proofErr w:type="spellEnd"/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: الإرشادية النفسية</w:t>
      </w:r>
      <w:r w:rsidRPr="00AF4E39">
        <w:rPr>
          <w:rStyle w:val="apple-converted-space"/>
          <w:rFonts w:asciiTheme="minorBidi" w:hAnsiTheme="minorBidi"/>
          <w:color w:val="C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د: الثقافية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Style w:val="apple-style-span"/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الواجب 2</w:t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واحدة مما يلي ليست من مبررات التأهيل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proofErr w:type="spellStart"/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ايجاد</w:t>
      </w:r>
      <w:proofErr w:type="spellEnd"/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 xml:space="preserve"> التوازن الجسدي المعنوي للفرد</w:t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المعوقون طاقة إنسانية نحرص عليها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للمعوقين الحقّ في الرعاية والتعليم والتأهيل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التأهيل مسؤولية الدولة والمجتمع والأسرة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</w:p>
    <w:p w:rsidR="00836876" w:rsidRPr="00AF4E39" w:rsidRDefault="00836876" w:rsidP="00AF4E39">
      <w:pPr>
        <w:jc w:val="center"/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FF0000"/>
          <w:sz w:val="24"/>
          <w:szCs w:val="24"/>
          <w:shd w:val="clear" w:color="auto" w:fill="FFFFFF"/>
        </w:rPr>
        <w:lastRenderedPageBreak/>
        <w:br/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t>2-</w:t>
      </w:r>
      <w:r w:rsidRPr="00AF4E39">
        <w:rPr>
          <w:rStyle w:val="apple-converted-space"/>
          <w:rFonts w:asciiTheme="minorBidi" w:hAnsiTheme="minorBidi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sz w:val="24"/>
          <w:szCs w:val="24"/>
          <w:shd w:val="clear" w:color="auto" w:fill="FFFFFF"/>
          <w:rtl/>
        </w:rPr>
        <w:t>يركز الأخصائي النفسي في عمله على</w:t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مساعدة المعوق على التعايش مع قدراته والتغلب على الإحباط</w:t>
      </w:r>
      <w:r w:rsidRPr="00AF4E39">
        <w:rPr>
          <w:rStyle w:val="apple-converted-space"/>
          <w:rFonts w:asciiTheme="minorBidi" w:hAnsiTheme="minorBidi"/>
          <w:color w:val="C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زيادة قابلية الفرد المعوق للتعلم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أ + ب صحيحان كلا الإجابتان السابقتان معاً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تنسيق خدمات التربية الخاصة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FF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t>3-</w:t>
      </w:r>
      <w:r w:rsidRPr="00AF4E39">
        <w:rPr>
          <w:rStyle w:val="apple-converted-space"/>
          <w:rFonts w:asciiTheme="minorBidi" w:hAnsiTheme="minorBidi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sz w:val="24"/>
          <w:szCs w:val="24"/>
          <w:shd w:val="clear" w:color="auto" w:fill="FFFFFF"/>
          <w:rtl/>
        </w:rPr>
        <w:t>يعاني المعوقين عقلياً من أول مراحل التذكر؛ وهي</w:t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t>:</w:t>
      </w:r>
      <w:r w:rsidRPr="00AF4E39">
        <w:rPr>
          <w:rFonts w:asciiTheme="minorBidi" w:hAnsiTheme="minorBidi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انتقال أثر التعلم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الانتباه</w:t>
      </w:r>
      <w:r w:rsidRPr="00AF4E39">
        <w:rPr>
          <w:rStyle w:val="apple-converted-space"/>
          <w:rFonts w:asciiTheme="minorBidi" w:hAnsiTheme="minorBidi"/>
          <w:color w:val="0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  <w:t>استقبال المعلومات</w:t>
      </w:r>
      <w:r w:rsidRPr="00AF4E39">
        <w:rPr>
          <w:rStyle w:val="apple-converted-space"/>
          <w:rFonts w:asciiTheme="minorBidi" w:hAnsiTheme="minorBidi"/>
          <w:color w:val="C00000"/>
          <w:sz w:val="24"/>
          <w:szCs w:val="24"/>
          <w:shd w:val="clear" w:color="auto" w:fill="FFFFFF"/>
        </w:rPr>
        <w:t> </w:t>
      </w:r>
      <w:r w:rsidRPr="00AF4E39">
        <w:rPr>
          <w:rFonts w:asciiTheme="minorBidi" w:hAnsiTheme="minorBidi"/>
          <w:color w:val="C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جميع ما ذكر صحيح</w:t>
      </w:r>
    </w:p>
    <w:p w:rsidR="00836876" w:rsidRPr="00836876" w:rsidRDefault="00836876" w:rsidP="00836876">
      <w:pPr>
        <w:jc w:val="center"/>
        <w:rPr>
          <w:rFonts w:asciiTheme="minorBidi" w:hAnsiTheme="minorBidi"/>
          <w:color w:val="C00000"/>
          <w:sz w:val="24"/>
          <w:szCs w:val="24"/>
          <w:shd w:val="clear" w:color="auto" w:fill="FFFFFF"/>
          <w:rtl/>
        </w:rPr>
      </w:pP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hAnsiTheme="minorBidi"/>
          <w:color w:val="000000"/>
          <w:sz w:val="24"/>
          <w:szCs w:val="24"/>
          <w:shd w:val="clear" w:color="auto" w:fill="FFFFFF"/>
          <w:rtl/>
        </w:rPr>
        <w:t>الواجب 3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t xml:space="preserve">1 - 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يتم تحديد حجم المجتمع الذي يحتاج إلى الرعاية والخدمات في مرحلة</w:t>
      </w:r>
      <w:r w:rsidRPr="00AF4E39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الإعداد الجسمي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الاختبار النفسي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البحث الاجتماعي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 xml:space="preserve">اكتشاف الحالات </w:t>
      </w:r>
      <w:r w:rsidRPr="00836876">
        <w:rPr>
          <w:rFonts w:asciiTheme="minorBidi" w:eastAsia="Times New Roman" w:hAnsiTheme="minorBidi"/>
          <w:color w:val="C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t xml:space="preserve">2 - 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مرحلة في التأهيل تستعين بالفحوص الطبية لتحديد نوع الإعاقة أو العجز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 xml:space="preserve">الإعداد الجسمي </w:t>
      </w:r>
    </w:p>
    <w:p w:rsidR="00836876" w:rsidRPr="00836876" w:rsidRDefault="00836876" w:rsidP="00836876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4"/>
          <w:szCs w:val="24"/>
        </w:rPr>
      </w:pPr>
      <w:r w:rsidRPr="00836876">
        <w:rPr>
          <w:rFonts w:asciiTheme="minorBidi" w:eastAsia="Times New Roman" w:hAnsiTheme="minorBidi"/>
          <w:color w:val="000000"/>
          <w:sz w:val="24"/>
          <w:szCs w:val="24"/>
          <w:rtl/>
        </w:rPr>
        <w:t>البحث الاجتماعي</w:t>
      </w:r>
    </w:p>
    <w:p w:rsidR="00836876" w:rsidRPr="00836876" w:rsidRDefault="00836876" w:rsidP="00836876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C00000"/>
          <w:sz w:val="24"/>
          <w:szCs w:val="24"/>
        </w:rPr>
      </w:pP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التهيئة المهنية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اكتشاف الحالات</w:t>
      </w:r>
      <w:r w:rsidRPr="00AF4E39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t xml:space="preserve">3 - 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عندما يتم إعفاء مصانع المعوقين من الضرائب والجمارك؛ ذلك يمثل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إلحاق بالعمل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تشغيل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</w:rPr>
        <w:t xml:space="preserve"> </w:t>
      </w:r>
      <w:proofErr w:type="spellStart"/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>الاجابه</w:t>
      </w:r>
      <w:proofErr w:type="spellEnd"/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 xml:space="preserve"> </w:t>
      </w:r>
      <w:proofErr w:type="spellStart"/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>الصحيحه</w:t>
      </w:r>
      <w:proofErr w:type="spellEnd"/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تهيئة مهنية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t xml:space="preserve">4 - 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النوع الأكثر توافراً في المجتمعات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  <w:rtl/>
        </w:rPr>
        <w:t>التشغيل المحمي</w:t>
      </w:r>
      <w:r w:rsidRPr="00836876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836876">
        <w:rPr>
          <w:rFonts w:asciiTheme="minorBidi" w:eastAsia="Times New Roman" w:hAnsiTheme="minorBidi"/>
          <w:color w:val="C00000"/>
          <w:sz w:val="24"/>
          <w:szCs w:val="24"/>
          <w:shd w:val="clear" w:color="auto" w:fill="FFFFFF"/>
          <w:rtl/>
        </w:rPr>
        <w:t xml:space="preserve">التشغيل الاختياري </w:t>
      </w:r>
    </w:p>
    <w:p w:rsidR="00836876" w:rsidRPr="00836876" w:rsidRDefault="00836876" w:rsidP="00836876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4"/>
          <w:szCs w:val="24"/>
        </w:rPr>
      </w:pPr>
      <w:r w:rsidRPr="00836876">
        <w:rPr>
          <w:rFonts w:asciiTheme="minorBidi" w:eastAsia="Times New Roman" w:hAnsiTheme="minorBidi"/>
          <w:color w:val="000000"/>
          <w:sz w:val="24"/>
          <w:szCs w:val="24"/>
          <w:rtl/>
        </w:rPr>
        <w:t>التشغيل الإلزامي</w:t>
      </w:r>
      <w:r w:rsidRPr="00836876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836876">
        <w:rPr>
          <w:rFonts w:asciiTheme="minorBidi" w:eastAsia="Times New Roman" w:hAnsiTheme="minorBidi"/>
          <w:color w:val="000000"/>
          <w:sz w:val="24"/>
          <w:szCs w:val="24"/>
          <w:rtl/>
        </w:rPr>
        <w:t>تشغيل مبدئي</w:t>
      </w:r>
    </w:p>
    <w:p w:rsidR="00836876" w:rsidRPr="00AF4E39" w:rsidRDefault="00836876" w:rsidP="00836876">
      <w:pPr>
        <w:jc w:val="center"/>
        <w:rPr>
          <w:rFonts w:asciiTheme="minorBidi" w:hAnsiTheme="minorBidi" w:hint="cs"/>
          <w:sz w:val="24"/>
          <w:szCs w:val="24"/>
          <w:rtl/>
        </w:rPr>
      </w:pPr>
      <w:r w:rsidRPr="00AF4E39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  <w:r w:rsidRPr="00AF4E39">
        <w:rPr>
          <w:rFonts w:asciiTheme="minorBidi" w:eastAsia="Times New Roman" w:hAnsiTheme="minorBidi"/>
          <w:color w:val="000000"/>
          <w:sz w:val="24"/>
          <w:szCs w:val="24"/>
          <w:shd w:val="clear" w:color="auto" w:fill="FFFFFF"/>
        </w:rPr>
        <w:br/>
      </w:r>
    </w:p>
    <w:sectPr w:rsidR="00836876" w:rsidRPr="00AF4E39" w:rsidSect="00C11FB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836876"/>
    <w:rsid w:val="006061CC"/>
    <w:rsid w:val="00727883"/>
    <w:rsid w:val="00737F53"/>
    <w:rsid w:val="00836876"/>
    <w:rsid w:val="00AF4E39"/>
    <w:rsid w:val="00C11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88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36876"/>
  </w:style>
  <w:style w:type="character" w:styleId="Hyperlink">
    <w:name w:val="Hyperlink"/>
    <w:basedOn w:val="a0"/>
    <w:uiPriority w:val="99"/>
    <w:semiHidden/>
    <w:unhideWhenUsed/>
    <w:rsid w:val="00836876"/>
    <w:rPr>
      <w:color w:val="0000FF"/>
      <w:u w:val="single"/>
    </w:rPr>
  </w:style>
  <w:style w:type="character" w:customStyle="1" w:styleId="apple-style-span">
    <w:name w:val="apple-style-span"/>
    <w:basedOn w:val="a0"/>
    <w:rsid w:val="00836876"/>
  </w:style>
  <w:style w:type="paragraph" w:styleId="a3">
    <w:name w:val="Balloon Text"/>
    <w:basedOn w:val="a"/>
    <w:link w:val="Char"/>
    <w:uiPriority w:val="99"/>
    <w:semiHidden/>
    <w:unhideWhenUsed/>
    <w:rsid w:val="00AF4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F4E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7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0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2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up.z7mh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2011-12-06T15:49:00Z</dcterms:created>
  <dcterms:modified xsi:type="dcterms:W3CDTF">2011-12-06T15:49:00Z</dcterms:modified>
</cp:coreProperties>
</file>