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5EE0" w:rsidRDefault="00CB5EE0" w:rsidP="00CB5EE0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  <w:rtl/>
        </w:rPr>
        <w:t>فيما يلي سبعون سؤالاً من نوع الاختيار من متعدد. ظلل في دفتر إجابتك رمز الإجابة الصحيحة. مع العلم بأن إجابة واحدة هي الصحيحة لكل سؤال.</w:t>
      </w:r>
    </w:p>
    <w:p w:rsidR="00660079" w:rsidRPr="00673721" w:rsidRDefault="006A0D2C" w:rsidP="00C970ED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1</w:t>
      </w:r>
      <w:r w:rsidR="005E703A"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- </w:t>
      </w:r>
      <w:r w:rsidR="0063570A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واحدة مما يلي </w:t>
      </w:r>
      <w:r w:rsidR="0063570A" w:rsidRPr="0063570A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u w:val="single"/>
          <w:rtl/>
        </w:rPr>
        <w:t>ليست</w:t>
      </w:r>
      <w:r w:rsidR="0063570A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83345D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العوامل المؤثرة في اختلاف الذوق:</w:t>
      </w:r>
    </w:p>
    <w:p w:rsidR="0083345D" w:rsidRPr="00673721" w:rsidRDefault="0083345D" w:rsidP="004F1717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4"/>
          <w:szCs w:val="24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أ.البيئة.</w:t>
      </w:r>
      <w:r w:rsidR="004F1717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 الزمان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4F1717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 التربية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4F1717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</w:t>
      </w:r>
      <w:r w:rsidRPr="00673721">
        <w:rPr>
          <w:rFonts w:asciiTheme="majorBidi" w:hAnsiTheme="majorBidi" w:cstheme="majorBidi"/>
          <w:color w:val="000000" w:themeColor="text1"/>
          <w:sz w:val="24"/>
          <w:szCs w:val="24"/>
          <w:rtl/>
        </w:rPr>
        <w:t xml:space="preserve">د. </w:t>
      </w:r>
      <w:r w:rsidR="004F1717">
        <w:rPr>
          <w:rFonts w:asciiTheme="majorBidi" w:hAnsiTheme="majorBidi" w:cstheme="majorBidi" w:hint="cs"/>
          <w:color w:val="FF0000"/>
          <w:sz w:val="24"/>
          <w:szCs w:val="24"/>
          <w:rtl/>
        </w:rPr>
        <w:t>العمر</w:t>
      </w:r>
      <w:r w:rsidR="00415C26" w:rsidRPr="00673721">
        <w:rPr>
          <w:rFonts w:asciiTheme="majorBidi" w:hAnsiTheme="majorBidi" w:cstheme="majorBidi"/>
          <w:color w:val="000000" w:themeColor="text1"/>
          <w:sz w:val="24"/>
          <w:szCs w:val="24"/>
          <w:rtl/>
        </w:rPr>
        <w:t>.</w:t>
      </w:r>
    </w:p>
    <w:p w:rsidR="0083345D" w:rsidRPr="00673721" w:rsidRDefault="006A0D2C" w:rsidP="00C76525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2</w:t>
      </w:r>
      <w:r w:rsidR="0083345D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r w:rsidR="00C7652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من معاني</w:t>
      </w:r>
      <w:r w:rsidR="007E392C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التذوق الأدبي:</w:t>
      </w:r>
    </w:p>
    <w:p w:rsidR="00C76525" w:rsidRDefault="00C76525" w:rsidP="00C76525">
      <w:pPr>
        <w:spacing w:line="360" w:lineRule="auto"/>
        <w:jc w:val="both"/>
        <w:rPr>
          <w:rFonts w:asciiTheme="majorBidi" w:hAnsiTheme="majorBidi" w:cstheme="majorBidi"/>
          <w:color w:val="000000" w:themeColor="text1"/>
          <w:rtl/>
        </w:rPr>
      </w:pPr>
      <w:r>
        <w:rPr>
          <w:rFonts w:asciiTheme="majorBidi" w:hAnsiTheme="majorBidi" w:cstheme="majorBidi" w:hint="cs"/>
          <w:color w:val="000000" w:themeColor="text1"/>
          <w:rtl/>
        </w:rPr>
        <w:t xml:space="preserve">             </w:t>
      </w:r>
      <w:r w:rsidRPr="00C76525">
        <w:rPr>
          <w:rFonts w:asciiTheme="majorBidi" w:hAnsiTheme="majorBidi" w:cstheme="majorBidi" w:hint="cs"/>
          <w:color w:val="000000" w:themeColor="text1"/>
          <w:rtl/>
        </w:rPr>
        <w:t>أ.</w:t>
      </w:r>
      <w:r w:rsidR="0063570A" w:rsidRPr="00C76525">
        <w:rPr>
          <w:rFonts w:asciiTheme="majorBidi" w:hAnsiTheme="majorBidi" w:cstheme="majorBidi"/>
          <w:color w:val="000000" w:themeColor="text1"/>
          <w:rtl/>
        </w:rPr>
        <w:t>ملكةٌ أو حاسة فنية</w:t>
      </w:r>
      <w:r>
        <w:rPr>
          <w:rFonts w:asciiTheme="majorBidi" w:hAnsiTheme="majorBidi" w:cstheme="majorBidi"/>
          <w:color w:val="000000" w:themeColor="text1"/>
          <w:rtl/>
        </w:rPr>
        <w:t xml:space="preserve"> يتمتع بها أصحاب الفطرة السليمة</w:t>
      </w:r>
      <w:r>
        <w:rPr>
          <w:rFonts w:asciiTheme="majorBidi" w:hAnsiTheme="majorBidi" w:cstheme="majorBidi" w:hint="cs"/>
          <w:color w:val="000000" w:themeColor="text1"/>
          <w:rtl/>
        </w:rPr>
        <w:t>.</w:t>
      </w:r>
    </w:p>
    <w:p w:rsidR="0063570A" w:rsidRPr="00C76525" w:rsidRDefault="00C76525" w:rsidP="00C76525">
      <w:pPr>
        <w:spacing w:line="360" w:lineRule="auto"/>
        <w:jc w:val="both"/>
        <w:rPr>
          <w:rFonts w:asciiTheme="majorBidi" w:hAnsiTheme="majorBidi" w:cstheme="majorBidi"/>
          <w:color w:val="000000" w:themeColor="text1"/>
          <w:rtl/>
        </w:rPr>
      </w:pPr>
      <w:r>
        <w:rPr>
          <w:rFonts w:asciiTheme="majorBidi" w:hAnsiTheme="majorBidi" w:cstheme="majorBidi" w:hint="cs"/>
          <w:color w:val="000000" w:themeColor="text1"/>
          <w:rtl/>
        </w:rPr>
        <w:t xml:space="preserve">            </w:t>
      </w:r>
      <w:r w:rsidRPr="00C76525">
        <w:rPr>
          <w:rFonts w:asciiTheme="majorBidi" w:hAnsiTheme="majorBidi" w:cstheme="majorBidi"/>
          <w:color w:val="000000" w:themeColor="text1"/>
          <w:sz w:val="24"/>
          <w:szCs w:val="24"/>
          <w:rtl/>
        </w:rPr>
        <w:t xml:space="preserve">ب </w:t>
      </w:r>
      <w:r w:rsidRPr="00C76525">
        <w:rPr>
          <w:rFonts w:asciiTheme="majorBidi" w:hAnsiTheme="majorBidi" w:cstheme="majorBidi" w:hint="cs"/>
          <w:color w:val="000000" w:themeColor="text1"/>
          <w:sz w:val="24"/>
          <w:szCs w:val="24"/>
          <w:rtl/>
        </w:rPr>
        <w:t>.</w:t>
      </w:r>
      <w:r w:rsidR="0063570A" w:rsidRPr="00C76525">
        <w:rPr>
          <w:rFonts w:asciiTheme="majorBidi" w:hAnsiTheme="majorBidi" w:cstheme="majorBidi"/>
          <w:color w:val="000000" w:themeColor="text1"/>
          <w:sz w:val="24"/>
          <w:szCs w:val="24"/>
          <w:rtl/>
        </w:rPr>
        <w:t>الفهم الدقيق  المتكامل لعناصر النص الأدبي</w:t>
      </w:r>
      <w:r w:rsidR="0063570A" w:rsidRPr="00C76525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Pr="00C76525">
        <w:rPr>
          <w:rFonts w:asciiTheme="majorBidi" w:hAnsiTheme="majorBidi" w:cstheme="majorBidi" w:hint="cs"/>
          <w:color w:val="000000" w:themeColor="text1"/>
          <w:sz w:val="24"/>
          <w:szCs w:val="24"/>
          <w:rtl/>
        </w:rPr>
        <w:t>.</w:t>
      </w:r>
    </w:p>
    <w:p w:rsidR="0063570A" w:rsidRDefault="00C76525" w:rsidP="00C76525">
      <w:pPr>
        <w:pStyle w:val="ListParagraph"/>
        <w:spacing w:line="36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  <w:rtl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  <w:rtl/>
        </w:rPr>
        <w:t xml:space="preserve">ج 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rtl/>
        </w:rPr>
        <w:t>.</w:t>
      </w:r>
      <w:r w:rsidR="0063570A" w:rsidRPr="0063570A">
        <w:rPr>
          <w:rFonts w:asciiTheme="majorBidi" w:hAnsiTheme="majorBidi" w:cstheme="majorBidi"/>
          <w:color w:val="000000" w:themeColor="text1"/>
          <w:sz w:val="24"/>
          <w:szCs w:val="24"/>
          <w:rtl/>
        </w:rPr>
        <w:t xml:space="preserve"> استجابة وجدانية تحسن الحكم على النص الأدبي بعد فهمه</w:t>
      </w:r>
      <w:r w:rsidR="0063570A" w:rsidRPr="0063570A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rtl/>
        </w:rPr>
        <w:t>.</w:t>
      </w:r>
    </w:p>
    <w:p w:rsidR="00C76525" w:rsidRPr="0063570A" w:rsidRDefault="00C76525" w:rsidP="00C76525">
      <w:pPr>
        <w:pStyle w:val="ListParagraph"/>
        <w:spacing w:line="36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  <w:rtl/>
        </w:rPr>
      </w:pPr>
      <w:r>
        <w:rPr>
          <w:rFonts w:asciiTheme="majorBidi" w:hAnsiTheme="majorBidi" w:cstheme="majorBidi" w:hint="cs"/>
          <w:color w:val="000000" w:themeColor="text1"/>
          <w:sz w:val="24"/>
          <w:szCs w:val="24"/>
          <w:rtl/>
        </w:rPr>
        <w:t xml:space="preserve">د. </w:t>
      </w:r>
      <w:r w:rsidRPr="00C76525">
        <w:rPr>
          <w:rFonts w:asciiTheme="majorBidi" w:hAnsiTheme="majorBidi" w:cstheme="majorBidi" w:hint="cs"/>
          <w:color w:val="FF0000"/>
          <w:sz w:val="24"/>
          <w:szCs w:val="24"/>
          <w:rtl/>
        </w:rPr>
        <w:t>جميع ما ذكر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rtl/>
        </w:rPr>
        <w:t>.</w:t>
      </w:r>
    </w:p>
    <w:p w:rsidR="007E392C" w:rsidRPr="00673721" w:rsidRDefault="006A0D2C" w:rsidP="009D7762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3</w:t>
      </w:r>
      <w:r w:rsidR="007E392C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r w:rsidR="009D7762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يعد أبو تمام من الشعراء الذين غلب على شعرهم</w:t>
      </w:r>
      <w:r w:rsidR="00415C26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:</w:t>
      </w:r>
      <w:r w:rsidR="007E392C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E392C" w:rsidRPr="009D7762" w:rsidRDefault="007E392C" w:rsidP="004F1717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 w:rsidR="009D7762" w:rsidRPr="009D7762">
        <w:rPr>
          <w:rFonts w:asciiTheme="majorBidi" w:hAnsiTheme="majorBidi" w:cstheme="majorBidi" w:hint="cs"/>
          <w:color w:val="FF0000"/>
          <w:sz w:val="26"/>
          <w:szCs w:val="26"/>
          <w:rtl/>
        </w:rPr>
        <w:t>عمق المعاني</w:t>
      </w:r>
      <w:r w:rsidR="00415C26" w:rsidRPr="009D7762">
        <w:rPr>
          <w:rFonts w:asciiTheme="majorBidi" w:hAnsiTheme="majorBidi" w:cstheme="majorBidi"/>
          <w:color w:val="FF0000"/>
          <w:sz w:val="26"/>
          <w:szCs w:val="26"/>
          <w:rtl/>
        </w:rPr>
        <w:t>.</w:t>
      </w:r>
      <w:r w:rsidR="004F1717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</w:t>
      </w:r>
      <w:r w:rsidR="009D7762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سهولة الألفاظ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4F1717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</w:t>
      </w:r>
      <w:r w:rsidR="009D7762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الجمال الموسيقي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4F1717">
        <w:rPr>
          <w:rFonts w:asciiTheme="majorBidi" w:hAnsiTheme="majorBidi" w:cstheme="majorBidi" w:hint="cs"/>
          <w:color w:val="000000" w:themeColor="text1"/>
          <w:sz w:val="24"/>
          <w:szCs w:val="24"/>
          <w:rtl/>
        </w:rPr>
        <w:t xml:space="preserve">       </w:t>
      </w:r>
      <w:r w:rsidRPr="00673721">
        <w:rPr>
          <w:rFonts w:asciiTheme="majorBidi" w:hAnsiTheme="majorBidi" w:cstheme="majorBidi"/>
          <w:color w:val="000000" w:themeColor="text1"/>
          <w:sz w:val="24"/>
          <w:szCs w:val="24"/>
          <w:rtl/>
        </w:rPr>
        <w:t xml:space="preserve">د. </w:t>
      </w:r>
      <w:r w:rsidR="009D7762" w:rsidRPr="009D7762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قوة العاطفة</w:t>
      </w:r>
      <w:r w:rsidR="00415C26" w:rsidRPr="009D7762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7E392C" w:rsidRPr="00673721" w:rsidRDefault="006A0D2C" w:rsidP="00C970ED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4</w:t>
      </w:r>
      <w:r w:rsidR="00415C26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سميت القصائد التي كان يعتني</w:t>
      </w:r>
      <w:r w:rsidR="007E392C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بها  أصحابها ولا يخرجونها للناس إل</w:t>
      </w:r>
      <w:r w:rsidR="00D25D63"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</w:t>
      </w:r>
      <w:r w:rsidR="007E392C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بعد عام كامل بـ</w:t>
      </w:r>
      <w:r w:rsidR="00415C26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E392C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:</w:t>
      </w:r>
    </w:p>
    <w:p w:rsidR="007E392C" w:rsidRPr="00673721" w:rsidRDefault="007E392C" w:rsidP="004F1717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أ.المعلقات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4F1717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</w:t>
      </w:r>
      <w:r w:rsidRPr="009D7762">
        <w:rPr>
          <w:rFonts w:asciiTheme="majorBidi" w:hAnsiTheme="majorBidi" w:cstheme="majorBidi"/>
          <w:color w:val="FF0000"/>
          <w:sz w:val="26"/>
          <w:szCs w:val="26"/>
          <w:rtl/>
        </w:rPr>
        <w:t>الحوليات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4F1717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 ال</w:t>
      </w:r>
      <w:r w:rsidR="00C724B5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م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فضليات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4F1717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 ا</w:t>
      </w:r>
      <w:r w:rsidR="009D7762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لمزدوجات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7E392C" w:rsidRPr="00673721" w:rsidRDefault="006A0D2C" w:rsidP="00FE6DC0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5</w:t>
      </w:r>
      <w:r w:rsidR="007E392C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9A7EE6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الذوق الذي يدرك الجمال ويتذوقه </w:t>
      </w:r>
      <w:r w:rsidR="00FE6DC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ويبين مواطنه</w:t>
      </w:r>
      <w:r w:rsidR="009A7EE6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هو ذوق:</w:t>
      </w:r>
    </w:p>
    <w:p w:rsidR="007E392C" w:rsidRPr="00673721" w:rsidRDefault="007E392C" w:rsidP="00C970ED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</w:t>
      </w:r>
      <w:r w:rsidR="009A7EE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سليم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D25D63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</w:t>
      </w:r>
      <w:r w:rsidR="009A7EE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سقيم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D25D63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</w:t>
      </w:r>
      <w:r w:rsidR="009A7EE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سلبي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D25D63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</w:t>
      </w:r>
      <w:r w:rsidR="009A7EE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9A7EE6" w:rsidRPr="00FE6DC0">
        <w:rPr>
          <w:rFonts w:asciiTheme="majorBidi" w:hAnsiTheme="majorBidi" w:cstheme="majorBidi"/>
          <w:color w:val="FF0000"/>
          <w:sz w:val="26"/>
          <w:szCs w:val="26"/>
          <w:rtl/>
        </w:rPr>
        <w:t>إيجابي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7E392C" w:rsidRPr="00673721" w:rsidRDefault="006A0D2C" w:rsidP="00C970ED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6</w:t>
      </w:r>
      <w:r w:rsidR="007E392C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9A7EE6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يعجب أهل الخليج بالشعر النبطي ويستمتعون به. هذا يسمى الذوق:</w:t>
      </w:r>
    </w:p>
    <w:p w:rsidR="007E392C" w:rsidRPr="00673721" w:rsidRDefault="007E392C" w:rsidP="00C970ED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</w:t>
      </w:r>
      <w:r w:rsidR="009A7EE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9A7EE6" w:rsidRPr="007F53B6">
        <w:rPr>
          <w:rFonts w:asciiTheme="majorBidi" w:hAnsiTheme="majorBidi" w:cstheme="majorBidi"/>
          <w:color w:val="FF0000"/>
          <w:sz w:val="26"/>
          <w:szCs w:val="26"/>
          <w:rtl/>
        </w:rPr>
        <w:t>العام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D25D63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</w:t>
      </w:r>
      <w:r w:rsidR="009A7EE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الخاص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D25D63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</w:t>
      </w:r>
      <w:r w:rsidR="009A7EE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الايجابي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D25D63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</w:t>
      </w:r>
      <w:r w:rsidR="009A7EE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السلبي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9A7EE6" w:rsidRPr="00673721" w:rsidRDefault="006A0D2C" w:rsidP="007F53B6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7</w:t>
      </w:r>
      <w:r w:rsidR="007E392C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-</w:t>
      </w:r>
      <w:r w:rsidR="009A7EE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7F53B6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يختلف شعر عدي بن زيد في رقته وسلاسته عن شعر زهير في جزالته وقوته </w:t>
      </w:r>
      <w:r w:rsidR="009A7EE6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وذلك بسبب تأثير</w:t>
      </w:r>
      <w:r w:rsidR="009A7EE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:</w:t>
      </w:r>
    </w:p>
    <w:p w:rsidR="007E392C" w:rsidRPr="00673721" w:rsidRDefault="007E392C" w:rsidP="00C970ED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</w:t>
      </w:r>
      <w:r w:rsidR="009A7EE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الزمان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D25D63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</w:t>
      </w:r>
      <w:r w:rsidR="009A7EE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التربية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D25D63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</w:t>
      </w:r>
      <w:r w:rsidR="009A7EE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9A7EE6" w:rsidRPr="007F53B6">
        <w:rPr>
          <w:rFonts w:asciiTheme="majorBidi" w:hAnsiTheme="majorBidi" w:cstheme="majorBidi"/>
          <w:color w:val="FF0000"/>
          <w:sz w:val="26"/>
          <w:szCs w:val="26"/>
          <w:rtl/>
        </w:rPr>
        <w:t>البيئة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D25D63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</w:t>
      </w:r>
      <w:r w:rsidR="009A7EE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الجنس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7E392C" w:rsidRPr="00673721" w:rsidRDefault="006A0D2C" w:rsidP="00C970ED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8</w:t>
      </w:r>
      <w:r w:rsidR="007E392C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9A7EE6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الشاعر الذي ثار على المقدمات الطللية واستبدل بها وصف الخمرة  هو: </w:t>
      </w:r>
    </w:p>
    <w:p w:rsidR="00C970ED" w:rsidRPr="00673721" w:rsidRDefault="007E392C" w:rsidP="004F1717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</w:t>
      </w:r>
      <w:r w:rsidR="009A7EE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أبو تمام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D25D63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</w:t>
      </w:r>
      <w:r w:rsidR="009A7EE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أبو </w:t>
      </w:r>
      <w:r w:rsidR="009A7EE6" w:rsidRPr="007F53B6">
        <w:rPr>
          <w:rFonts w:asciiTheme="majorBidi" w:hAnsiTheme="majorBidi" w:cstheme="majorBidi"/>
          <w:color w:val="FF0000"/>
          <w:sz w:val="26"/>
          <w:szCs w:val="26"/>
          <w:rtl/>
        </w:rPr>
        <w:t>نواس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4F1717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</w:t>
      </w:r>
      <w:r w:rsidR="009A7EE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بشار بن برد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4F1717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</w:t>
      </w:r>
      <w:r w:rsidR="009126DA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عمر بن أبي ربيعة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7E392C" w:rsidRPr="00673721" w:rsidRDefault="006A0D2C" w:rsidP="007F53B6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9</w:t>
      </w:r>
      <w:r w:rsidR="007E392C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9126DA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الشاعر الذي </w:t>
      </w:r>
      <w:r w:rsidR="007F53B6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انعكست طبيعته المتشائمة في شعره هو</w:t>
      </w:r>
      <w:r w:rsidR="009126DA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: </w:t>
      </w:r>
    </w:p>
    <w:p w:rsidR="009126DA" w:rsidRPr="00673721" w:rsidRDefault="007E392C" w:rsidP="004F1717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</w:t>
      </w:r>
      <w:r w:rsidR="009126DA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ابن المعتز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4F1717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</w:t>
      </w:r>
      <w:r w:rsidR="00D25D63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</w:t>
      </w:r>
      <w:r w:rsidR="009126DA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أبو العتاهية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4F1717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</w:t>
      </w:r>
      <w:r w:rsidR="009126DA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ابن </w:t>
      </w:r>
      <w:r w:rsidR="009126DA" w:rsidRPr="007F53B6">
        <w:rPr>
          <w:rFonts w:asciiTheme="majorBidi" w:hAnsiTheme="majorBidi" w:cstheme="majorBidi"/>
          <w:color w:val="FF0000"/>
          <w:sz w:val="26"/>
          <w:szCs w:val="26"/>
          <w:rtl/>
        </w:rPr>
        <w:t>الرومي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D25D63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</w:t>
      </w:r>
      <w:r w:rsidR="009126DA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 الفرزدق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7E392C" w:rsidRPr="00673721" w:rsidRDefault="006A0D2C" w:rsidP="00C970ED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10</w:t>
      </w:r>
      <w:r w:rsidR="007E392C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9126DA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قائل بيت الشعر التالي:</w:t>
      </w:r>
    </w:p>
    <w:p w:rsidR="007F53B6" w:rsidRPr="007F53B6" w:rsidRDefault="007F53B6" w:rsidP="007F53B6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</w:t>
      </w:r>
      <w:r w:rsidRPr="007F53B6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تخطّ فيها العوالي ليس تنفُذُها         كأنّ كلّ سنانٍ فوقَها قلَمُ</w:t>
      </w:r>
      <w:r w:rsidRPr="007F53B6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</w:p>
    <w:p w:rsidR="007E392C" w:rsidRPr="00673721" w:rsidRDefault="007E392C" w:rsidP="004F1717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</w:t>
      </w:r>
      <w:r w:rsidR="009126DA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أبو تمام 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D25D63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</w:t>
      </w:r>
      <w:r w:rsidR="009126DA" w:rsidRPr="007F53B6">
        <w:rPr>
          <w:rFonts w:asciiTheme="majorBidi" w:hAnsiTheme="majorBidi" w:cstheme="majorBidi"/>
          <w:color w:val="FF0000"/>
          <w:sz w:val="26"/>
          <w:szCs w:val="26"/>
          <w:rtl/>
        </w:rPr>
        <w:t>المتنبي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4F1717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</w:t>
      </w:r>
      <w:r w:rsidR="009126DA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البحتري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D25D63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</w:t>
      </w:r>
      <w:r w:rsidR="009126DA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أبو العلاء المعري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7E392C" w:rsidRPr="00673721" w:rsidRDefault="006A0D2C" w:rsidP="00C970ED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11</w:t>
      </w:r>
      <w:r w:rsidR="007E392C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9126DA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في قول زهير :</w:t>
      </w:r>
    </w:p>
    <w:p w:rsidR="009126DA" w:rsidRPr="00673721" w:rsidRDefault="00365340" w:rsidP="00C970ED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تداركتما</w:t>
      </w:r>
      <w:r w:rsidR="009126DA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عبساً وذبيان بعدما  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9126DA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تفانوا ودقوا بينهم عطر منشم</w:t>
      </w:r>
    </w:p>
    <w:p w:rsidR="009126DA" w:rsidRPr="00673721" w:rsidRDefault="009126DA" w:rsidP="00C970ED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عبارة: ودقوا بينهم عطر منشم كناية عن:</w:t>
      </w:r>
    </w:p>
    <w:p w:rsidR="007E392C" w:rsidRPr="00673721" w:rsidRDefault="007E392C" w:rsidP="004F1717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</w:t>
      </w:r>
      <w:r w:rsidR="009126DA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شجاعة ال</w:t>
      </w:r>
      <w:r w:rsidR="006053EA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فرسان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D25D63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</w:t>
      </w:r>
      <w:r w:rsidR="006053EA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6053EA" w:rsidRPr="004F1717">
        <w:rPr>
          <w:rFonts w:asciiTheme="majorBidi" w:hAnsiTheme="majorBidi" w:cstheme="majorBidi"/>
          <w:color w:val="FF0000"/>
          <w:sz w:val="26"/>
          <w:szCs w:val="26"/>
          <w:rtl/>
        </w:rPr>
        <w:t>طول الحرب وشؤمها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4F1717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</w:t>
      </w:r>
      <w:r w:rsidR="006053EA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رائحة الدماء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4F1717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</w:t>
      </w:r>
      <w:r w:rsidR="006053EA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ظلم قبيلة عبس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7E392C" w:rsidRPr="00673721" w:rsidRDefault="006A0D2C" w:rsidP="00C970ED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lastRenderedPageBreak/>
        <w:t>12</w:t>
      </w:r>
      <w:r w:rsidR="007E392C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053EA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الانتقال من ضمير الغائب إلى ضمير المتكلم يسمى:</w:t>
      </w:r>
    </w:p>
    <w:p w:rsidR="007E392C" w:rsidRPr="00673721" w:rsidRDefault="007E392C" w:rsidP="00C970ED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</w:t>
      </w:r>
      <w:r w:rsidR="006053EA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استعارة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025ADE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</w:t>
      </w:r>
      <w:r w:rsidR="006053EA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كناية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025ADE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</w:t>
      </w:r>
      <w:r w:rsidR="006053EA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6053EA" w:rsidRPr="009B589C">
        <w:rPr>
          <w:rFonts w:asciiTheme="majorBidi" w:hAnsiTheme="majorBidi" w:cstheme="majorBidi"/>
          <w:color w:val="FF0000"/>
          <w:sz w:val="26"/>
          <w:szCs w:val="26"/>
          <w:rtl/>
        </w:rPr>
        <w:t>التفات</w:t>
      </w:r>
      <w:r w:rsidR="00C724B5" w:rsidRPr="009B589C">
        <w:rPr>
          <w:rFonts w:asciiTheme="majorBidi" w:hAnsiTheme="majorBidi" w:cstheme="majorBidi" w:hint="cs"/>
          <w:color w:val="FF0000"/>
          <w:sz w:val="26"/>
          <w:szCs w:val="26"/>
          <w:rtl/>
        </w:rPr>
        <w:t>اً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025ADE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</w:t>
      </w:r>
      <w:r w:rsidR="006053EA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طباق</w:t>
      </w:r>
      <w:r w:rsidR="00C724B5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اً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7E392C" w:rsidRPr="00673721" w:rsidRDefault="006A0D2C" w:rsidP="00C970ED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13</w:t>
      </w:r>
      <w:r w:rsidR="007E392C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053EA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في قول زهير :</w:t>
      </w:r>
    </w:p>
    <w:p w:rsidR="006053EA" w:rsidRPr="00433907" w:rsidRDefault="00433907" w:rsidP="00433907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43390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متى تبعثوها تبعثوها ذميــمة         وتضر إذا ضريتموها فتضرم</w:t>
      </w:r>
      <w:r w:rsidRPr="00433907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="006053EA" w:rsidRPr="0043390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6053EA" w:rsidRPr="00673721" w:rsidRDefault="006053EA" w:rsidP="00C970ED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في الشطر الثاني تشبيه للحرب بــ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:</w:t>
      </w:r>
    </w:p>
    <w:p w:rsidR="007E392C" w:rsidRPr="00673721" w:rsidRDefault="007E392C" w:rsidP="009B589C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</w:t>
      </w:r>
      <w:r w:rsidR="006053EA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الناقة الولود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025ADE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</w:t>
      </w:r>
      <w:r w:rsidR="006053EA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433907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الطفل الصغير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9B589C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</w:t>
      </w:r>
      <w:r w:rsidR="006053EA" w:rsidRPr="00433907">
        <w:rPr>
          <w:rFonts w:asciiTheme="majorBidi" w:hAnsiTheme="majorBidi" w:cstheme="majorBidi"/>
          <w:color w:val="FF0000"/>
          <w:sz w:val="26"/>
          <w:szCs w:val="26"/>
          <w:rtl/>
        </w:rPr>
        <w:t>ال</w:t>
      </w:r>
      <w:r w:rsidR="00433907" w:rsidRPr="00433907">
        <w:rPr>
          <w:rFonts w:asciiTheme="majorBidi" w:hAnsiTheme="majorBidi" w:cstheme="majorBidi" w:hint="cs"/>
          <w:color w:val="FF0000"/>
          <w:sz w:val="26"/>
          <w:szCs w:val="26"/>
          <w:rtl/>
        </w:rPr>
        <w:t>نار</w:t>
      </w:r>
      <w:r w:rsidR="00433907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.</w:t>
      </w:r>
      <w:r w:rsidR="00025ADE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</w:t>
      </w:r>
      <w:r w:rsidR="00433907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</w:t>
      </w:r>
      <w:r w:rsidR="006053EA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الزرع الطويل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7E392C" w:rsidRPr="00673721" w:rsidRDefault="006A0D2C" w:rsidP="00433907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14</w:t>
      </w:r>
      <w:r w:rsidR="007E392C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053EA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البيت الذي يدل على</w:t>
      </w:r>
      <w:r w:rsidR="00433907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التجارب السابقة للعرب في الحرب هو:</w:t>
      </w:r>
    </w:p>
    <w:p w:rsidR="00433907" w:rsidRPr="00433907" w:rsidRDefault="00433907" w:rsidP="00433907">
      <w:pPr>
        <w:pStyle w:val="ListParagraph"/>
        <w:spacing w:line="360" w:lineRule="auto"/>
        <w:rPr>
          <w:rFonts w:asciiTheme="majorBidi" w:hAnsiTheme="majorBidi" w:cstheme="majorBidi"/>
          <w:color w:val="FF0000"/>
          <w:sz w:val="26"/>
          <w:szCs w:val="26"/>
        </w:rPr>
      </w:pPr>
      <w:r w:rsidRPr="00433907">
        <w:rPr>
          <w:rFonts w:asciiTheme="majorBidi" w:hAnsiTheme="majorBidi" w:cstheme="majorBidi" w:hint="cs"/>
          <w:color w:val="FF0000"/>
          <w:sz w:val="26"/>
          <w:szCs w:val="26"/>
          <w:rtl/>
        </w:rPr>
        <w:t>أ.</w:t>
      </w:r>
      <w:r w:rsidRPr="00433907">
        <w:rPr>
          <w:rFonts w:asciiTheme="majorBidi" w:hAnsiTheme="majorBidi" w:cstheme="majorBidi"/>
          <w:color w:val="FF0000"/>
          <w:sz w:val="26"/>
          <w:szCs w:val="26"/>
          <w:rtl/>
        </w:rPr>
        <w:t xml:space="preserve"> وما الحرب إلا ما علمتم وذقتم         وما هو عنها بالحديث المرجم</w:t>
      </w:r>
      <w:r w:rsidRPr="00433907">
        <w:rPr>
          <w:rFonts w:asciiTheme="majorBidi" w:hAnsiTheme="majorBidi" w:cstheme="majorBidi"/>
          <w:color w:val="FF0000"/>
          <w:sz w:val="26"/>
          <w:szCs w:val="26"/>
        </w:rPr>
        <w:t xml:space="preserve"> </w:t>
      </w:r>
    </w:p>
    <w:p w:rsidR="00433907" w:rsidRPr="00433907" w:rsidRDefault="00433907" w:rsidP="00433907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ب.</w:t>
      </w:r>
      <w:r w:rsidRPr="00433907">
        <w:rPr>
          <w:rFonts w:asciiTheme="majorBidi" w:hAnsiTheme="majorBidi" w:cstheme="majorBidi"/>
          <w:color w:val="000000" w:themeColor="text1"/>
          <w:sz w:val="26"/>
          <w:szCs w:val="26"/>
          <w:rtl/>
        </w:rPr>
        <w:t>متى تبعثوها تبعثوها ذميــمة         وتضر إذا ضريتموها فتضرم</w:t>
      </w:r>
      <w:r w:rsidRPr="00433907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</w:p>
    <w:p w:rsidR="00433907" w:rsidRPr="00433907" w:rsidRDefault="00433907" w:rsidP="00433907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ج.</w:t>
      </w:r>
      <w:r w:rsidRPr="00433907">
        <w:rPr>
          <w:rFonts w:asciiTheme="majorBidi" w:hAnsiTheme="majorBidi" w:cstheme="majorBidi"/>
          <w:color w:val="000000" w:themeColor="text1"/>
          <w:sz w:val="26"/>
          <w:szCs w:val="26"/>
          <w:rtl/>
        </w:rPr>
        <w:t>فتعرككم عرك الرحى بثفالها        وتلقــــح كشافاً ثم تنتج فتتئم</w:t>
      </w:r>
      <w:r w:rsidRPr="00433907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</w:p>
    <w:p w:rsidR="00433907" w:rsidRPr="00433907" w:rsidRDefault="00433907" w:rsidP="00433907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د.</w:t>
      </w:r>
      <w:r w:rsidRPr="00433907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فتنــتج لكـم غلـمان أشأم كلـهم       كأحمر عاد ثم ترضع فتفطم</w:t>
      </w:r>
      <w:r w:rsidRPr="00433907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</w:p>
    <w:p w:rsidR="007E392C" w:rsidRPr="00673721" w:rsidRDefault="006A0D2C" w:rsidP="00C970ED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15</w:t>
      </w:r>
      <w:r w:rsidR="007E392C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0D2D73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B730F9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في قول زهير:</w:t>
      </w:r>
    </w:p>
    <w:p w:rsidR="00192644" w:rsidRDefault="00192644" w:rsidP="00192644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92644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يمينـاً لنـعم السيدان وجـدتــــــــــــما         على كل حـال من سحيل ومبرم</w:t>
      </w:r>
    </w:p>
    <w:p w:rsidR="00B730F9" w:rsidRPr="00673721" w:rsidRDefault="00192644" w:rsidP="00192644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السحيل يعني</w:t>
      </w:r>
      <w:r w:rsidR="00B730F9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:</w:t>
      </w:r>
    </w:p>
    <w:p w:rsidR="007E392C" w:rsidRPr="00673721" w:rsidRDefault="007E392C" w:rsidP="009B589C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</w:t>
      </w:r>
      <w:r w:rsidR="00B730F9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192644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الحبل المفتول فتلاً قوياً </w:t>
      </w:r>
      <w:r w:rsidR="00025ADE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</w:t>
      </w:r>
      <w:r w:rsidR="00192644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</w:t>
      </w:r>
      <w:r w:rsidR="00B730F9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192644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اسم مكان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9B589C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</w:t>
      </w:r>
      <w:r w:rsidR="00B730F9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192644" w:rsidRPr="00192644">
        <w:rPr>
          <w:rFonts w:asciiTheme="majorBidi" w:hAnsiTheme="majorBidi" w:cstheme="majorBidi" w:hint="cs"/>
          <w:color w:val="FF0000"/>
          <w:sz w:val="26"/>
          <w:szCs w:val="26"/>
          <w:rtl/>
        </w:rPr>
        <w:t>الحبل المفتول فتلاً خفيفاً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025ADE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</w:t>
      </w:r>
      <w:r w:rsidR="00B730F9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192644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اسم رجل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7E392C" w:rsidRPr="00673721" w:rsidRDefault="006A0D2C" w:rsidP="00C970ED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16</w:t>
      </w:r>
      <w:r w:rsidR="007E392C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B730F9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معنى قول زهير:</w:t>
      </w:r>
    </w:p>
    <w:p w:rsidR="00B730F9" w:rsidRPr="00673721" w:rsidRDefault="00025ADE" w:rsidP="00C970ED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فت</w:t>
      </w: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غ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لل لكم ما لا ت</w:t>
      </w: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غ</w:t>
      </w:r>
      <w:r w:rsidR="00B730F9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</w:t>
      </w: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ّ</w:t>
      </w:r>
      <w:r w:rsidR="00B730F9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لأهلها          قرى </w:t>
      </w:r>
      <w:r w:rsidR="000D2D73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</w:t>
      </w:r>
      <w:r w:rsidR="00B730F9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العراق من قفيز ودرهم</w:t>
      </w:r>
    </w:p>
    <w:p w:rsidR="007E392C" w:rsidRPr="00673721" w:rsidRDefault="007E392C" w:rsidP="009B589C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</w:t>
      </w:r>
      <w:r w:rsidR="00B730F9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أرضكم خصبة وكثيرة الغلال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9B589C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</w:t>
      </w:r>
      <w:r w:rsidR="00B730F9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لا تجعلوا الغلّ يتفشّى فيكم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7E392C" w:rsidRPr="00673721" w:rsidRDefault="007E392C" w:rsidP="009B589C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</w:t>
      </w:r>
      <w:r w:rsidR="00B730F9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أرضكم أخصب من أرض العراق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9B589C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</w:t>
      </w:r>
      <w:r w:rsidR="00B730F9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B730F9" w:rsidRPr="009B589C">
        <w:rPr>
          <w:rFonts w:asciiTheme="majorBidi" w:hAnsiTheme="majorBidi" w:cstheme="majorBidi"/>
          <w:color w:val="FF0000"/>
          <w:sz w:val="26"/>
          <w:szCs w:val="26"/>
          <w:rtl/>
        </w:rPr>
        <w:t>الحرب تجلب</w:t>
      </w:r>
      <w:r w:rsidR="00025ADE" w:rsidRPr="009B589C">
        <w:rPr>
          <w:rFonts w:asciiTheme="majorBidi" w:hAnsiTheme="majorBidi" w:cstheme="majorBidi"/>
          <w:color w:val="FF0000"/>
          <w:sz w:val="26"/>
          <w:szCs w:val="26"/>
          <w:rtl/>
        </w:rPr>
        <w:t xml:space="preserve"> علي</w:t>
      </w:r>
      <w:r w:rsidR="00025ADE" w:rsidRPr="009B589C">
        <w:rPr>
          <w:rFonts w:asciiTheme="majorBidi" w:hAnsiTheme="majorBidi" w:cstheme="majorBidi" w:hint="cs"/>
          <w:color w:val="FF0000"/>
          <w:sz w:val="26"/>
          <w:szCs w:val="26"/>
          <w:rtl/>
        </w:rPr>
        <w:t>ك</w:t>
      </w:r>
      <w:r w:rsidR="00344F3A" w:rsidRPr="009B589C">
        <w:rPr>
          <w:rFonts w:asciiTheme="majorBidi" w:hAnsiTheme="majorBidi" w:cstheme="majorBidi"/>
          <w:color w:val="FF0000"/>
          <w:sz w:val="26"/>
          <w:szCs w:val="26"/>
          <w:rtl/>
        </w:rPr>
        <w:t>م ويلات كثيرة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7E392C" w:rsidRPr="00673721" w:rsidRDefault="006A0D2C" w:rsidP="00C970ED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17</w:t>
      </w:r>
      <w:r w:rsidR="007E392C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344F3A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صاحب قصيدة بانت سعاد هو: </w:t>
      </w:r>
    </w:p>
    <w:p w:rsidR="007E392C" w:rsidRPr="00673721" w:rsidRDefault="007E392C" w:rsidP="009B589C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</w:t>
      </w:r>
      <w:r w:rsidR="00344F3A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زهير بن أبي سلمى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025ADE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</w:t>
      </w:r>
      <w:r w:rsidR="00344F3A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344F3A" w:rsidRPr="000865C6">
        <w:rPr>
          <w:rFonts w:asciiTheme="majorBidi" w:hAnsiTheme="majorBidi" w:cstheme="majorBidi"/>
          <w:color w:val="FF0000"/>
          <w:sz w:val="26"/>
          <w:szCs w:val="26"/>
          <w:rtl/>
        </w:rPr>
        <w:t>كعب</w:t>
      </w:r>
      <w:r w:rsidR="00344F3A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بن زهير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9B589C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</w:t>
      </w:r>
      <w:r w:rsidR="00344F3A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حسان بن ثابت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025ADE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</w:t>
      </w:r>
      <w:r w:rsidR="00344F3A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عقبة بن زهير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7E392C" w:rsidRPr="00673721" w:rsidRDefault="006A0D2C" w:rsidP="00C970ED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18</w:t>
      </w:r>
      <w:r w:rsidR="007E392C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344F3A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اقرأ النص التالي ثمّ أجب عما يليه:</w:t>
      </w:r>
    </w:p>
    <w:p w:rsidR="00192644" w:rsidRPr="00192644" w:rsidRDefault="00192644" w:rsidP="00192644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192644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والذائدينَ الناسَ عن أديانهم    بالمشرفيِّ وبالقَنا الخطّارِ </w:t>
      </w:r>
    </w:p>
    <w:p w:rsidR="00192644" w:rsidRPr="00192644" w:rsidRDefault="00192644" w:rsidP="00192644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92644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والباذلينَ نفوسَهم لنبيِّهم     يومَ الَهياجِ وقُبّةِ الجبّارِ</w:t>
      </w:r>
    </w:p>
    <w:p w:rsidR="00192644" w:rsidRPr="00192644" w:rsidRDefault="00192644" w:rsidP="00192644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92644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دَرَبوا كما دَرَبتْ أسودُ خفيّةٍ   غُلْبِ الرقابِ من الأسودِ ضواري</w:t>
      </w:r>
    </w:p>
    <w:p w:rsidR="00344F3A" w:rsidRPr="00673721" w:rsidRDefault="00344F3A" w:rsidP="000865C6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معنى </w:t>
      </w:r>
      <w:r w:rsidR="000D2D73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(</w:t>
      </w:r>
      <w:r w:rsidR="000865C6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المشرفي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0D2D73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) 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في النص السابق:</w:t>
      </w:r>
    </w:p>
    <w:p w:rsidR="007E392C" w:rsidRPr="00673721" w:rsidRDefault="007E392C" w:rsidP="00C970ED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</w:t>
      </w:r>
      <w:r w:rsidR="00344F3A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344F3A" w:rsidRPr="000865C6">
        <w:rPr>
          <w:rFonts w:asciiTheme="majorBidi" w:hAnsiTheme="majorBidi" w:cstheme="majorBidi"/>
          <w:color w:val="FF0000"/>
          <w:sz w:val="26"/>
          <w:szCs w:val="26"/>
          <w:rtl/>
        </w:rPr>
        <w:t>السيف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025ADE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</w:t>
      </w:r>
      <w:r w:rsidR="00344F3A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الترس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025ADE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</w:t>
      </w:r>
      <w:r w:rsidR="00344F3A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السهم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025ADE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</w:t>
      </w:r>
      <w:r w:rsidR="00344F3A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الرمح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7E392C" w:rsidRPr="00673721" w:rsidRDefault="00BC538C" w:rsidP="000865C6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19</w:t>
      </w:r>
      <w:r w:rsidR="007E392C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344F3A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وصف الشاعر الممدوحين في الشطر الأول من البيت </w:t>
      </w:r>
      <w:r w:rsidR="000865C6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الثالث في النص السابق</w:t>
      </w:r>
      <w:r w:rsidR="00344F3A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بــ:</w:t>
      </w:r>
    </w:p>
    <w:p w:rsidR="00344F3A" w:rsidRPr="00673721" w:rsidRDefault="007E392C" w:rsidP="009B589C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</w:t>
      </w:r>
      <w:r w:rsidR="00344F3A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0865C6" w:rsidRPr="000865C6">
        <w:rPr>
          <w:rFonts w:asciiTheme="majorBidi" w:hAnsiTheme="majorBidi" w:cstheme="majorBidi" w:hint="cs"/>
          <w:color w:val="FF0000"/>
          <w:sz w:val="26"/>
          <w:szCs w:val="26"/>
          <w:rtl/>
        </w:rPr>
        <w:t>الخبرة</w:t>
      </w:r>
      <w:r w:rsidR="000865C6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في فنون القتال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9B589C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</w:t>
      </w:r>
      <w:r w:rsidR="00344F3A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D22E7C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ضخامة الأجسام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9B589C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</w:t>
      </w:r>
      <w:r w:rsidR="00D22E7C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0865C6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رجاحة العقل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9B589C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</w:t>
      </w:r>
      <w:r w:rsidR="00344F3A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د. </w:t>
      </w:r>
      <w:r w:rsidR="000865C6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طول قاماتهم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7E392C" w:rsidRPr="00673721" w:rsidRDefault="00BC538C" w:rsidP="000865C6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20</w:t>
      </w:r>
      <w:r w:rsidR="007E392C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344F3A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عبارة (</w:t>
      </w:r>
      <w:r w:rsidR="000865C6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يوم الهياج</w:t>
      </w:r>
      <w:r w:rsidR="00344F3A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) في النص السابق</w:t>
      </w:r>
      <w:r w:rsidR="00D30674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0865C6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كناية عن</w:t>
      </w:r>
      <w:r w:rsidR="00D30674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:</w:t>
      </w:r>
    </w:p>
    <w:p w:rsidR="00D30674" w:rsidRPr="00673721" w:rsidRDefault="007E392C" w:rsidP="009B589C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</w:t>
      </w:r>
      <w:r w:rsidR="00D30674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0865C6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السلم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9B589C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 w:rsidR="00D22E7C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</w:t>
      </w:r>
      <w:r w:rsidR="009B589C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</w:t>
      </w:r>
      <w:r w:rsidR="009B589C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0865C6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النصر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9B589C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</w:t>
      </w:r>
      <w:r w:rsidR="00D30674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0865C6" w:rsidRPr="000865C6">
        <w:rPr>
          <w:rFonts w:asciiTheme="majorBidi" w:hAnsiTheme="majorBidi" w:cstheme="majorBidi" w:hint="cs"/>
          <w:color w:val="FF0000"/>
          <w:sz w:val="26"/>
          <w:szCs w:val="26"/>
          <w:rtl/>
        </w:rPr>
        <w:t>الحرب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9B589C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</w:t>
      </w:r>
      <w:r w:rsidR="00D22E7C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</w:t>
      </w:r>
      <w:r w:rsidR="00D30674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 ا</w:t>
      </w:r>
      <w:r w:rsidR="000865C6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الموت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7E392C" w:rsidRPr="00673721" w:rsidRDefault="00BC538C" w:rsidP="000865C6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21</w:t>
      </w:r>
      <w:r w:rsidR="007E392C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D30674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0865C6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يبدو الشاعر في هذا النص متأثراً بالشاعر</w:t>
      </w:r>
      <w:r w:rsidR="00D30674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:</w:t>
      </w:r>
    </w:p>
    <w:p w:rsidR="00673721" w:rsidRPr="009B589C" w:rsidRDefault="007E392C" w:rsidP="000865C6">
      <w:pPr>
        <w:pStyle w:val="ListParagraph"/>
        <w:spacing w:line="360" w:lineRule="auto"/>
        <w:rPr>
          <w:rFonts w:asciiTheme="majorBidi" w:hAnsiTheme="majorBidi" w:cstheme="majorBidi"/>
          <w:color w:val="FF0000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</w:t>
      </w:r>
      <w:r w:rsidR="000865C6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عنترة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D22E7C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</w:t>
      </w:r>
      <w:r w:rsidR="00365340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0865C6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امرئ القيس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D22E7C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</w:t>
      </w:r>
      <w:r w:rsidR="00D30674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0865C6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طرفة بن العبد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D22E7C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</w:t>
      </w:r>
      <w:r w:rsidR="00D30674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0865C6" w:rsidRPr="009B589C">
        <w:rPr>
          <w:rFonts w:asciiTheme="majorBidi" w:hAnsiTheme="majorBidi" w:cstheme="majorBidi" w:hint="cs"/>
          <w:color w:val="FF0000"/>
          <w:sz w:val="26"/>
          <w:szCs w:val="26"/>
          <w:rtl/>
        </w:rPr>
        <w:t>حسان بن ثابت</w:t>
      </w:r>
      <w:r w:rsidR="00415C26" w:rsidRPr="009B589C">
        <w:rPr>
          <w:rFonts w:asciiTheme="majorBidi" w:hAnsiTheme="majorBidi" w:cstheme="majorBidi"/>
          <w:color w:val="FF0000"/>
          <w:sz w:val="26"/>
          <w:szCs w:val="26"/>
          <w:rtl/>
        </w:rPr>
        <w:t>.</w:t>
      </w:r>
    </w:p>
    <w:p w:rsidR="007E392C" w:rsidRPr="00673721" w:rsidRDefault="00BC538C" w:rsidP="00673721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22</w:t>
      </w:r>
      <w:r w:rsidR="00D30674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اقرأ النص التالي ثمّ أجب عما يليه:</w:t>
      </w:r>
    </w:p>
    <w:p w:rsidR="00D30674" w:rsidRPr="00673721" w:rsidRDefault="00D30674" w:rsidP="000865C6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قال تعالى: " </w:t>
      </w:r>
      <w:r w:rsidR="000865C6" w:rsidRPr="000865C6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يَا بُنَيَّ إِنَّهَا إِنْ تَكُ مِثْقَالَ حَبَّةٍ مِنْ خَرْدَلٍ فَتَكُنْ فِي صَخْرَةٍ أَوْ فِي السَّمَاوَاتِ أَوْ فِي الأَرْضِ يَأْتِ بِهَا اللَّهُ إِنَّ اللَّهَ لَطِيفٌ خَبِيرٌ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"</w:t>
      </w:r>
    </w:p>
    <w:p w:rsidR="00673721" w:rsidRDefault="00D30674" w:rsidP="009B589C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معنى </w:t>
      </w:r>
      <w:r w:rsidR="000865C6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المثقال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:</w:t>
      </w:r>
    </w:p>
    <w:p w:rsidR="007E392C" w:rsidRPr="00673721" w:rsidRDefault="00D22E7C" w:rsidP="009B589C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أ.</w:t>
      </w:r>
      <w:r w:rsidR="000865C6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الشيء القليل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ب. </w:t>
      </w:r>
      <w:r w:rsidR="000865C6" w:rsidRPr="000865C6">
        <w:rPr>
          <w:rFonts w:asciiTheme="majorBidi" w:hAnsiTheme="majorBidi" w:cstheme="majorBidi" w:hint="cs"/>
          <w:color w:val="FF0000"/>
          <w:sz w:val="26"/>
          <w:szCs w:val="26"/>
          <w:rtl/>
        </w:rPr>
        <w:t>الميزان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9B589C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</w:t>
      </w:r>
      <w:r w:rsidR="000865C6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</w:t>
      </w:r>
      <w:r w:rsidR="00D30674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</w:t>
      </w:r>
      <w:r w:rsidR="000865C6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حبة القمح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0865C6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</w:t>
      </w:r>
      <w:r w:rsid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</w:t>
      </w:r>
      <w:r w:rsidR="00D30674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د. </w:t>
      </w:r>
      <w:r w:rsidR="000865C6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النملة الصغيرة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7E392C" w:rsidRPr="00673721" w:rsidRDefault="00BC538C" w:rsidP="00C970ED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23</w:t>
      </w:r>
      <w:r w:rsidR="00365340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يبرز في </w:t>
      </w:r>
      <w:r w:rsidR="00D22E7C"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الآيات السابقة</w:t>
      </w:r>
      <w:r w:rsidR="00D22E7C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:</w:t>
      </w:r>
    </w:p>
    <w:p w:rsidR="00365340" w:rsidRPr="00673721" w:rsidRDefault="00365340" w:rsidP="00CE382C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 التأكيد اللفظي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D22E7C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 الأسلوب الإنشائي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CE382C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أسلوب </w:t>
      </w:r>
      <w:r w:rsidR="00E94BB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النداء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D22E7C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د. </w:t>
      </w:r>
      <w:r w:rsidRPr="00CE382C">
        <w:rPr>
          <w:rFonts w:asciiTheme="majorBidi" w:hAnsiTheme="majorBidi" w:cstheme="majorBidi"/>
          <w:color w:val="FF0000"/>
          <w:sz w:val="26"/>
          <w:szCs w:val="26"/>
          <w:rtl/>
        </w:rPr>
        <w:t>جميع ما ذكر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365340" w:rsidRPr="00673721" w:rsidRDefault="00BC538C" w:rsidP="00C970ED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24</w:t>
      </w:r>
      <w:r w:rsidR="00365340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D22E7C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D22E7C"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الآيات السابقة</w:t>
      </w:r>
      <w:r w:rsidR="000D2D73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جزء من سورة تعالج قضية كبرى هي:</w:t>
      </w:r>
    </w:p>
    <w:p w:rsidR="00365340" w:rsidRPr="00673721" w:rsidRDefault="00365340" w:rsidP="00C724B5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 w:rsidR="000D2D73" w:rsidRPr="00E94BB1">
        <w:rPr>
          <w:rFonts w:asciiTheme="majorBidi" w:hAnsiTheme="majorBidi" w:cstheme="majorBidi"/>
          <w:color w:val="FF0000"/>
          <w:sz w:val="26"/>
          <w:szCs w:val="26"/>
          <w:rtl/>
        </w:rPr>
        <w:t>وحدانية</w:t>
      </w:r>
      <w:r w:rsidR="000D2D73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الله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D22E7C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</w:t>
      </w:r>
      <w:r w:rsidR="000D2D73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النهي عن </w:t>
      </w:r>
      <w:r w:rsidR="00C724B5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التكبر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0D2D73" w:rsidRPr="00673721" w:rsidRDefault="00365340" w:rsidP="00C970ED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</w:t>
      </w:r>
      <w:r w:rsidR="000D2D73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بر الوالدين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D22E7C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</w:t>
      </w:r>
      <w:r w:rsidR="000D2D73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حسن الخلق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365340" w:rsidRPr="00673721" w:rsidRDefault="00BC538C" w:rsidP="00E94BB1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25</w:t>
      </w:r>
      <w:r w:rsidR="00365340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0D2D73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15C26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E94BB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وردت هذه الوصايا على لسان</w:t>
      </w:r>
    </w:p>
    <w:p w:rsidR="00365340" w:rsidRPr="00673721" w:rsidRDefault="00365340" w:rsidP="00E94BB1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 w:rsidR="00E94BB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هامان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D22E7C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</w:t>
      </w:r>
      <w:r w:rsidR="007354B2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E94BB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الخضر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D22E7C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</w:t>
      </w:r>
      <w:r w:rsidR="007354B2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E94BB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قارون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D22E7C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</w:t>
      </w:r>
      <w:r w:rsidR="00E94BB1" w:rsidRPr="00E94BB1">
        <w:rPr>
          <w:rFonts w:asciiTheme="majorBidi" w:hAnsiTheme="majorBidi" w:cstheme="majorBidi" w:hint="cs"/>
          <w:color w:val="FF0000"/>
          <w:sz w:val="26"/>
          <w:szCs w:val="26"/>
          <w:rtl/>
        </w:rPr>
        <w:t>لقمان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365340" w:rsidRPr="00673721" w:rsidRDefault="00BC538C" w:rsidP="00C970ED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26</w:t>
      </w:r>
      <w:r w:rsidR="00365340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7354B2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يعتمد فن الوصايا على</w:t>
      </w:r>
      <w:r w:rsidR="00415C26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:</w:t>
      </w:r>
      <w:r w:rsidR="007354B2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365340" w:rsidRPr="00673721" w:rsidRDefault="00365340" w:rsidP="00C970ED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 w:rsidR="007354B2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العقل فقط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D22E7C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</w:t>
      </w:r>
      <w:r w:rsidR="007354B2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العاطفة فقط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365340" w:rsidRPr="00673721" w:rsidRDefault="00365340" w:rsidP="00C970ED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</w:t>
      </w:r>
      <w:r w:rsidR="007354B2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العقل </w:t>
      </w:r>
      <w:r w:rsidR="007354B2" w:rsidRPr="00E94BB1">
        <w:rPr>
          <w:rFonts w:asciiTheme="majorBidi" w:hAnsiTheme="majorBidi" w:cstheme="majorBidi"/>
          <w:color w:val="FF0000"/>
          <w:sz w:val="26"/>
          <w:szCs w:val="26"/>
          <w:rtl/>
        </w:rPr>
        <w:t>والعاطفة</w:t>
      </w:r>
      <w:r w:rsidR="007354B2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معاً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D22E7C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</w:t>
      </w:r>
      <w:r w:rsidR="007354B2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جمال الأسلوب فقط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365340" w:rsidRPr="00673721" w:rsidRDefault="00BC538C" w:rsidP="00C970ED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27</w:t>
      </w:r>
      <w:r w:rsidR="00365340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7354B2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قال رسول الله صلى الله عليه وسلم :" استوصوا بالنساء خيراً فإنهن عوانٍ عندكم"</w:t>
      </w:r>
    </w:p>
    <w:p w:rsidR="007354B2" w:rsidRPr="00673721" w:rsidRDefault="007354B2" w:rsidP="00C970ED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معنى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عوانٍ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:</w:t>
      </w:r>
    </w:p>
    <w:p w:rsidR="00365340" w:rsidRPr="00673721" w:rsidRDefault="00365340" w:rsidP="00C970ED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 w:rsidR="00F655F1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خادمات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D22E7C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معينات.</w:t>
      </w:r>
      <w:r w:rsidR="00D22E7C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</w:t>
      </w:r>
      <w:r w:rsidR="00F655F1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F655F1" w:rsidRPr="00E94BB1">
        <w:rPr>
          <w:rFonts w:asciiTheme="majorBidi" w:hAnsiTheme="majorBidi" w:cstheme="majorBidi"/>
          <w:color w:val="FF0000"/>
          <w:sz w:val="26"/>
          <w:szCs w:val="26"/>
          <w:rtl/>
        </w:rPr>
        <w:t>أسيرات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D22E7C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</w:t>
      </w:r>
      <w:r w:rsidR="00F655F1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معذبات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F655F1" w:rsidRPr="00673721" w:rsidRDefault="00BC538C" w:rsidP="00E94BB1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28</w:t>
      </w:r>
      <w:r w:rsidR="00365340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415C26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F655F1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بين (</w:t>
      </w:r>
      <w:r w:rsidR="00E94BB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الحياة</w:t>
      </w:r>
      <w:r w:rsidR="00F655F1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) و(</w:t>
      </w:r>
      <w:r w:rsidR="00E94BB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الممات</w:t>
      </w:r>
      <w:r w:rsidR="00F655F1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) في خطبة حجة الوداع:</w:t>
      </w:r>
    </w:p>
    <w:p w:rsidR="00365340" w:rsidRPr="00673721" w:rsidRDefault="00365340" w:rsidP="00C970ED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 w:rsidR="00F655F1" w:rsidRPr="00E94BB1">
        <w:rPr>
          <w:rFonts w:asciiTheme="majorBidi" w:hAnsiTheme="majorBidi" w:cstheme="majorBidi"/>
          <w:color w:val="FF0000"/>
          <w:sz w:val="26"/>
          <w:szCs w:val="26"/>
          <w:rtl/>
        </w:rPr>
        <w:t>طباق</w:t>
      </w:r>
      <w:r w:rsidR="00F655F1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D22E7C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</w:t>
      </w:r>
      <w:r w:rsidR="00F655F1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جناس.</w:t>
      </w:r>
      <w:r w:rsidR="00D22E7C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</w:t>
      </w:r>
      <w:r w:rsidR="00F655F1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سجع.</w:t>
      </w:r>
      <w:r w:rsidR="00D22E7C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</w:t>
      </w:r>
      <w:r w:rsidR="00F655F1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موازنة.</w:t>
      </w:r>
    </w:p>
    <w:p w:rsidR="00365340" w:rsidRPr="00673721" w:rsidRDefault="00BC538C" w:rsidP="00E94BB1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29</w:t>
      </w:r>
      <w:r w:rsidR="00365340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D22E7C"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E94BB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امتازت خطبة حجة الوداع بـ</w:t>
      </w:r>
    </w:p>
    <w:p w:rsidR="00365340" w:rsidRPr="00673721" w:rsidRDefault="00365340" w:rsidP="00E94BB1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 w:rsidR="00E94BB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طول الجمل</w:t>
      </w:r>
      <w:r w:rsidR="00F655F1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D22E7C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</w:t>
      </w:r>
      <w:r w:rsidR="00E94BB1" w:rsidRPr="00E94BB1">
        <w:rPr>
          <w:rFonts w:asciiTheme="majorBidi" w:hAnsiTheme="majorBidi" w:cstheme="majorBidi" w:hint="cs"/>
          <w:color w:val="FF0000"/>
          <w:sz w:val="26"/>
          <w:szCs w:val="26"/>
          <w:rtl/>
        </w:rPr>
        <w:t>قصر الجمل</w:t>
      </w:r>
      <w:r w:rsidR="00F655F1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E94BB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</w:t>
      </w:r>
      <w:r w:rsidR="00E94BB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خلوها من المحسنات اللفظية</w:t>
      </w:r>
      <w:r w:rsidR="00F655F1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D22E7C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</w:t>
      </w:r>
      <w:r w:rsidR="00E94BB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الإغراق في الصنعة اللفظية</w:t>
      </w:r>
      <w:r w:rsidR="00F655F1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365340" w:rsidRPr="00673721" w:rsidRDefault="00BC538C" w:rsidP="00E94BB1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30</w:t>
      </w:r>
      <w:r w:rsidR="00365340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D22E7C"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F655F1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واحد ممن يلي من شعراء النقائض:</w:t>
      </w:r>
    </w:p>
    <w:p w:rsidR="00365340" w:rsidRPr="00673721" w:rsidRDefault="00365340" w:rsidP="00E94BB1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 w:rsidR="00E94BB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مالك بن الريب</w:t>
      </w:r>
      <w:r w:rsidR="00F655F1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D22E7C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</w:t>
      </w:r>
      <w:r w:rsidR="00F655F1" w:rsidRPr="00E94BB1">
        <w:rPr>
          <w:rFonts w:asciiTheme="majorBidi" w:hAnsiTheme="majorBidi" w:cstheme="majorBidi"/>
          <w:color w:val="FF0000"/>
          <w:sz w:val="26"/>
          <w:szCs w:val="26"/>
          <w:rtl/>
        </w:rPr>
        <w:t>الأخطل</w:t>
      </w:r>
      <w:r w:rsidR="00F655F1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D22E7C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</w:t>
      </w:r>
      <w:r w:rsidR="00D20931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F655F1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المعرّي.</w:t>
      </w:r>
      <w:r w:rsidR="00D22E7C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د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E94BB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عروة بن الورد</w:t>
      </w:r>
      <w:r w:rsidR="00F655F1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365340" w:rsidRPr="00673721" w:rsidRDefault="00BC538C" w:rsidP="00C970ED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31</w:t>
      </w:r>
      <w:r w:rsidR="00365340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D20931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في قول الفرزدق: </w:t>
      </w:r>
    </w:p>
    <w:p w:rsidR="001D216D" w:rsidRPr="001D216D" w:rsidRDefault="001D216D" w:rsidP="001D216D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1D216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ولو غَيرنَا نَبَّهْتَ تلتمس القِرَى ... رَمَاكَ بِسَهْم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أ</w:t>
      </w:r>
      <w:r w:rsidRPr="001D216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وشَبَاةِ سِنَان</w:t>
      </w:r>
    </w:p>
    <w:p w:rsidR="00D20931" w:rsidRPr="00673721" w:rsidRDefault="00D20931" w:rsidP="001D216D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معنى </w:t>
      </w:r>
      <w:r w:rsidR="001D216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شباة سنان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:</w:t>
      </w:r>
    </w:p>
    <w:p w:rsidR="00365340" w:rsidRPr="00673721" w:rsidRDefault="00365340" w:rsidP="00725146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 w:rsidR="001D216D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حد </w:t>
      </w:r>
      <w:r w:rsidR="001D216D" w:rsidRPr="001D216D">
        <w:rPr>
          <w:rFonts w:asciiTheme="majorBidi" w:hAnsiTheme="majorBidi" w:cstheme="majorBidi" w:hint="cs"/>
          <w:color w:val="FF0000"/>
          <w:sz w:val="26"/>
          <w:szCs w:val="26"/>
          <w:rtl/>
        </w:rPr>
        <w:t>الرمح</w:t>
      </w:r>
      <w:r w:rsidR="00D20931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D22E7C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</w:t>
      </w:r>
      <w:r w:rsidR="00D20931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1D216D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نصل الرمح</w:t>
      </w:r>
      <w:r w:rsidR="00D20931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725146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</w:t>
      </w:r>
      <w:r w:rsidR="00D20931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1D216D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حمالة السيف</w:t>
      </w:r>
      <w:r w:rsidR="00D20931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D22E7C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</w:t>
      </w:r>
      <w:r w:rsidR="00D20931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1D216D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السهم</w:t>
      </w:r>
      <w:r w:rsidR="00D20931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365340" w:rsidRPr="00673721" w:rsidRDefault="00BC538C" w:rsidP="001D216D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32</w:t>
      </w:r>
      <w:r w:rsidR="00365340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D20931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1D216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تعود الكاف </w:t>
      </w:r>
      <w:r w:rsidR="00D20931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في</w:t>
      </w:r>
      <w:r w:rsidR="001D216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(رماك) في</w:t>
      </w:r>
      <w:r w:rsidR="00D20931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البيت السابق</w:t>
      </w:r>
      <w:r w:rsidR="001D216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على</w:t>
      </w:r>
      <w:r w:rsidR="00D20931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:</w:t>
      </w:r>
    </w:p>
    <w:p w:rsidR="00365340" w:rsidRPr="00673721" w:rsidRDefault="00365340" w:rsidP="001D216D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 w:rsidR="001D216D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الممدوح</w:t>
      </w:r>
      <w:r w:rsidR="00F16AC3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D22E7C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F16AC3" w:rsidRPr="001D216D">
        <w:rPr>
          <w:rFonts w:asciiTheme="majorBidi" w:hAnsiTheme="majorBidi" w:cstheme="majorBidi"/>
          <w:color w:val="FF0000"/>
          <w:sz w:val="26"/>
          <w:szCs w:val="26"/>
          <w:rtl/>
        </w:rPr>
        <w:t>الذئب</w:t>
      </w:r>
      <w:r w:rsidR="00F16AC3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D22E7C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F16AC3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الصديق.</w:t>
      </w:r>
      <w:r w:rsidR="00D22E7C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1D216D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الحصان</w:t>
      </w:r>
      <w:r w:rsidR="00F16AC3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365340" w:rsidRPr="00673721" w:rsidRDefault="00BC538C" w:rsidP="001D216D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33</w:t>
      </w:r>
      <w:r w:rsidR="00365340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415C26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1D216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بيت الفرزدق السابق يدل على</w:t>
      </w:r>
    </w:p>
    <w:p w:rsidR="00673721" w:rsidRPr="001D216D" w:rsidRDefault="00365340" w:rsidP="001D216D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 w:rsidR="001D216D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خوفه</w:t>
      </w:r>
      <w:r w:rsidR="00F16AC3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D22E7C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1D216D" w:rsidRPr="001D216D">
        <w:rPr>
          <w:rFonts w:asciiTheme="majorBidi" w:hAnsiTheme="majorBidi" w:cstheme="majorBidi" w:hint="cs"/>
          <w:color w:val="FF0000"/>
          <w:sz w:val="26"/>
          <w:szCs w:val="26"/>
          <w:rtl/>
        </w:rPr>
        <w:t>شجاعته</w:t>
      </w:r>
      <w:r w:rsidR="00F16AC3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D22E7C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F16AC3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كبر </w:t>
      </w:r>
      <w:r w:rsidR="001D216D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سنه</w:t>
      </w:r>
      <w:r w:rsidR="00F16AC3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D22E7C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1D216D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حذره</w:t>
      </w:r>
      <w:r w:rsidR="00F16AC3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365340" w:rsidRPr="00673721" w:rsidRDefault="00BC538C" w:rsidP="001D216D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34</w:t>
      </w:r>
      <w:r w:rsidR="00365340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415C26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F16AC3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يبدو الفرزدق في </w:t>
      </w:r>
      <w:r w:rsidR="001D216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نصه هذا </w:t>
      </w:r>
      <w:r w:rsidR="00F16AC3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متأثراً بـ:</w:t>
      </w:r>
    </w:p>
    <w:p w:rsidR="00365340" w:rsidRPr="00673721" w:rsidRDefault="00365340" w:rsidP="00C970ED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 w:rsidR="00F16AC3" w:rsidRPr="00CE382C">
        <w:rPr>
          <w:rFonts w:asciiTheme="majorBidi" w:hAnsiTheme="majorBidi" w:cstheme="majorBidi"/>
          <w:color w:val="FF0000"/>
          <w:sz w:val="26"/>
          <w:szCs w:val="26"/>
          <w:rtl/>
        </w:rPr>
        <w:t>امرئ القيس</w:t>
      </w:r>
      <w:r w:rsidR="00F16AC3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D22E7C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F16AC3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عنترة بن شداد.</w:t>
      </w:r>
    </w:p>
    <w:p w:rsidR="00D22E7C" w:rsidRPr="00673721" w:rsidRDefault="00365340" w:rsidP="00673721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F16AC3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الأخطل.</w:t>
      </w:r>
      <w:r w:rsidR="00D22E7C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F16AC3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النابغة الذبياني.</w:t>
      </w:r>
    </w:p>
    <w:p w:rsidR="00365340" w:rsidRPr="00673721" w:rsidRDefault="00BC538C" w:rsidP="00725146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35</w:t>
      </w:r>
      <w:r w:rsidR="00365340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415C26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F16AC3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في قول الفرزدق: </w:t>
      </w:r>
      <w:r w:rsidR="00725146" w:rsidRPr="00725146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كُلُّ رَفيقَيْ كلِّ رَحْلٍ، وَإن هُما ....تعاطَى القَنَا قَوْماهُما، أخَوَانِ</w:t>
      </w:r>
    </w:p>
    <w:p w:rsidR="00F16AC3" w:rsidRPr="00673721" w:rsidRDefault="00F16AC3" w:rsidP="00C970ED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تأكيد على:</w:t>
      </w:r>
    </w:p>
    <w:p w:rsidR="00365340" w:rsidRPr="00673721" w:rsidRDefault="00365340" w:rsidP="00725146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 w:rsidR="00725146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شدة الحرب بين القومين</w:t>
      </w:r>
      <w:r w:rsidR="00F16AC3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D22E7C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</w:t>
      </w:r>
      <w:r w:rsidR="00725146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</w:t>
      </w:r>
      <w:r w:rsidR="00D22E7C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725146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قوة </w:t>
      </w:r>
      <w:r w:rsidR="00725146" w:rsidRPr="00725146">
        <w:rPr>
          <w:rFonts w:asciiTheme="majorBidi" w:hAnsiTheme="majorBidi" w:cstheme="majorBidi" w:hint="cs"/>
          <w:color w:val="FF0000"/>
          <w:sz w:val="26"/>
          <w:szCs w:val="26"/>
          <w:rtl/>
        </w:rPr>
        <w:t>العلاقة</w:t>
      </w:r>
      <w:r w:rsidR="00725146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بين الرفيقين</w:t>
      </w:r>
      <w:r w:rsidR="00F16AC3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365340" w:rsidRPr="00673721" w:rsidRDefault="00365340" w:rsidP="00725146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725146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العلاقة العدائية مع المخاطب</w:t>
      </w:r>
      <w:r w:rsidR="00F16AC3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D22E7C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725146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شجاعة الشاعر</w:t>
      </w:r>
      <w:r w:rsidR="00F16AC3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365340" w:rsidRPr="00673721" w:rsidRDefault="00BC538C" w:rsidP="00725146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36</w:t>
      </w:r>
      <w:r w:rsidR="00365340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415C26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F16AC3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في قول الحجاج:"</w:t>
      </w:r>
      <w:r w:rsidR="00725146" w:rsidRPr="00725146">
        <w:rPr>
          <w:rFonts w:ascii="Calibri" w:eastAsia="+mn-ea" w:hAnsi="Arial" w:cs="Arial"/>
          <w:color w:val="000000"/>
          <w:kern w:val="24"/>
          <w:sz w:val="64"/>
          <w:szCs w:val="64"/>
          <w:rtl/>
        </w:rPr>
        <w:t xml:space="preserve"> </w:t>
      </w:r>
      <w:r w:rsidR="00725146" w:rsidRPr="00725146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فوجهني إليكم ورماكم بي.</w:t>
      </w:r>
      <w:r w:rsidR="00725146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...</w:t>
      </w:r>
      <w:r w:rsidR="00725146" w:rsidRPr="00725146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لأعصبنّكم عصب السلمة ، ولأضربنكم ضربَ غريبة الإبل</w:t>
      </w:r>
      <w:r w:rsidR="00F16AC3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" </w:t>
      </w:r>
      <w:r w:rsidR="00725146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السلمة</w:t>
      </w:r>
      <w:r w:rsidR="00F16AC3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هي:</w:t>
      </w:r>
    </w:p>
    <w:p w:rsidR="00365340" w:rsidRPr="00673721" w:rsidRDefault="00365340" w:rsidP="00CE382C">
      <w:pPr>
        <w:pStyle w:val="ListParagraph"/>
        <w:tabs>
          <w:tab w:val="left" w:pos="6506"/>
        </w:tabs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 w:rsidR="00725146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الحبل</w:t>
      </w:r>
      <w:r w:rsidR="00F16AC3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725146" w:rsidRPr="00725146">
        <w:rPr>
          <w:rFonts w:asciiTheme="majorBidi" w:hAnsiTheme="majorBidi" w:cstheme="majorBidi" w:hint="cs"/>
          <w:color w:val="FF0000"/>
          <w:sz w:val="26"/>
          <w:szCs w:val="26"/>
          <w:rtl/>
        </w:rPr>
        <w:t>نوع من الشجر</w:t>
      </w:r>
      <w:r w:rsidR="00F16AC3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CE382C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725146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العمامة.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 w:rsidR="00725146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725146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الرباط.</w:t>
      </w:r>
    </w:p>
    <w:p w:rsidR="005A38F9" w:rsidRPr="00673721" w:rsidRDefault="00BC538C" w:rsidP="00725146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37</w:t>
      </w:r>
      <w:r w:rsidR="005A38F9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415C26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5A38F9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معنى(</w:t>
      </w:r>
      <w:r w:rsidR="00725146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غريبة الإبل</w:t>
      </w:r>
      <w:r w:rsidR="005A38F9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) في قول الحجاج السابق:</w:t>
      </w:r>
    </w:p>
    <w:p w:rsidR="005A38F9" w:rsidRPr="00673721" w:rsidRDefault="00725146" w:rsidP="00725146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الناقة الجرباء</w:t>
      </w:r>
      <w:r w:rsidR="005A38F9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 w:rsidR="005A38F9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الناقة الهزيلة</w:t>
      </w:r>
      <w:r w:rsidR="005A38F9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</w:t>
      </w:r>
      <w:r w:rsidR="005A38F9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الناقة </w:t>
      </w:r>
      <w:r w:rsidRPr="00725146">
        <w:rPr>
          <w:rFonts w:asciiTheme="majorBidi" w:hAnsiTheme="majorBidi" w:cstheme="majorBidi" w:hint="cs"/>
          <w:color w:val="FF0000"/>
          <w:sz w:val="26"/>
          <w:szCs w:val="26"/>
          <w:rtl/>
        </w:rPr>
        <w:t>الغريبة</w:t>
      </w:r>
      <w:r w:rsidR="00CE382C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.    </w:t>
      </w:r>
      <w:r w:rsid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</w:t>
      </w:r>
      <w:r w:rsidR="005A38F9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د.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الناقة السمينة</w:t>
      </w:r>
      <w:r w:rsidR="005A38F9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5A38F9" w:rsidRPr="00673721" w:rsidRDefault="00BC538C" w:rsidP="00DC5929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38</w:t>
      </w:r>
      <w:r w:rsidR="005A38F9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415C26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25146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جعل الحجاج نفسه في </w:t>
      </w:r>
      <w:r w:rsidR="00DC5929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قوله السابق</w:t>
      </w:r>
      <w:r w:rsidR="005A38F9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:</w:t>
      </w:r>
    </w:p>
    <w:p w:rsidR="005A38F9" w:rsidRPr="00673721" w:rsidRDefault="005A38F9" w:rsidP="00CE382C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 w:rsidR="008812B7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مصلحاً لأهل الكوفة</w:t>
      </w:r>
      <w:r w:rsidR="00CE382C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</w:t>
      </w:r>
      <w:r w:rsidR="008812B7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</w:t>
      </w:r>
      <w:r w:rsidR="008812B7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خادماً لهم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CE382C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</w:t>
      </w:r>
      <w:r w:rsidR="008812B7" w:rsidRPr="008812B7">
        <w:rPr>
          <w:rFonts w:asciiTheme="majorBidi" w:hAnsiTheme="majorBidi" w:cstheme="majorBidi" w:hint="cs"/>
          <w:color w:val="FF0000"/>
          <w:sz w:val="26"/>
          <w:szCs w:val="26"/>
          <w:rtl/>
        </w:rPr>
        <w:t>عقوبة لهم</w:t>
      </w:r>
      <w:r w:rsidR="008812B7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.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د. </w:t>
      </w:r>
      <w:r w:rsidR="008812B7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مطيعاً لهم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5A38F9" w:rsidRPr="00673721" w:rsidRDefault="00BC538C" w:rsidP="00DC5929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39</w:t>
      </w:r>
      <w:r w:rsidR="005A38F9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415C26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8812B7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أفاد</w:t>
      </w:r>
      <w:r w:rsidR="005A38F9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الحجاج</w:t>
      </w:r>
      <w:r w:rsidR="008812B7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في </w:t>
      </w:r>
      <w:r w:rsidR="00DC5929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قوله</w:t>
      </w:r>
      <w:r w:rsidR="008812B7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السابق من مصادر التراث اللغوي المتمثل في</w:t>
      </w:r>
      <w:r w:rsidR="005A38F9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:</w:t>
      </w:r>
    </w:p>
    <w:p w:rsidR="005A38F9" w:rsidRPr="00673721" w:rsidRDefault="005A38F9" w:rsidP="00CE382C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 w:rsidR="008812B7" w:rsidRPr="00DC5929">
        <w:rPr>
          <w:rFonts w:asciiTheme="majorBidi" w:hAnsiTheme="majorBidi" w:cstheme="majorBidi" w:hint="cs"/>
          <w:color w:val="FF0000"/>
          <w:sz w:val="26"/>
          <w:szCs w:val="26"/>
          <w:rtl/>
        </w:rPr>
        <w:t>الأمثال العربية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CE382C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</w:t>
      </w:r>
      <w:r w:rsidR="00DC5929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القرآن الكريم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CE382C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</w:t>
      </w:r>
      <w:r w:rsidR="00DC5929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الحديث النبوي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د. </w:t>
      </w:r>
      <w:r w:rsidR="00DC5929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الشعر العربي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DC5929">
        <w:rPr>
          <w:rFonts w:asciiTheme="majorBidi" w:hAnsiTheme="majorBidi" w:cstheme="majorBidi"/>
          <w:color w:val="000000" w:themeColor="text1"/>
          <w:sz w:val="26"/>
          <w:szCs w:val="26"/>
          <w:rtl/>
        </w:rPr>
        <w:tab/>
      </w:r>
    </w:p>
    <w:p w:rsidR="005A38F9" w:rsidRPr="00673721" w:rsidRDefault="00BC538C" w:rsidP="00DC5929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40</w:t>
      </w:r>
      <w:r w:rsidR="00DC5929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. من السمات الفنية في خطبة الحجاج</w:t>
      </w:r>
      <w:r w:rsidR="005A38F9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:</w:t>
      </w:r>
    </w:p>
    <w:p w:rsidR="005A38F9" w:rsidRPr="00673721" w:rsidRDefault="005A38F9" w:rsidP="00DC5929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 w:rsidR="00DC5929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كثرة التشبيهات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</w:t>
      </w:r>
      <w:r w:rsidR="00DC5929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جزالة الألفاظ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DC5929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</w:t>
      </w:r>
      <w:r w:rsidR="00DC5929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الأسلوب الإنشائي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DC5929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د. </w:t>
      </w:r>
      <w:r w:rsidR="00DC5929" w:rsidRPr="00DC5929">
        <w:rPr>
          <w:rFonts w:asciiTheme="majorBidi" w:hAnsiTheme="majorBidi" w:cstheme="majorBidi" w:hint="cs"/>
          <w:color w:val="FF0000"/>
          <w:sz w:val="26"/>
          <w:szCs w:val="26"/>
          <w:rtl/>
        </w:rPr>
        <w:t>جميع ما ذكر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5A38F9" w:rsidRPr="00673721" w:rsidRDefault="00BC538C" w:rsidP="00DC5929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41</w:t>
      </w:r>
      <w:r w:rsidR="005A38F9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415C26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DC5929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يفضل في الخرجة أن تكون عامية إلا في موضوع</w:t>
      </w:r>
      <w:r w:rsidR="005A38F9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:</w:t>
      </w:r>
    </w:p>
    <w:p w:rsidR="005A38F9" w:rsidRPr="00673721" w:rsidRDefault="005A38F9" w:rsidP="00DC5929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 w:rsidR="00DC5929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الهجاء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</w:t>
      </w:r>
      <w:r w:rsidR="00DC5929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الغزل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</w:t>
      </w:r>
      <w:r w:rsidR="00DC5929">
        <w:rPr>
          <w:rFonts w:asciiTheme="majorBidi" w:hAnsiTheme="majorBidi" w:cstheme="majorBidi" w:hint="cs"/>
          <w:color w:val="FF0000"/>
          <w:sz w:val="26"/>
          <w:szCs w:val="26"/>
          <w:rtl/>
        </w:rPr>
        <w:t>المدح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د. </w:t>
      </w:r>
      <w:r w:rsidR="00DC5929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الوصف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3F4F6D" w:rsidRPr="00673721" w:rsidRDefault="00BC538C" w:rsidP="00DC5929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42</w:t>
      </w:r>
      <w:r w:rsidR="003F4F6D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415C26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DC5929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المطلع</w:t>
      </w:r>
      <w:r w:rsidR="00CE382C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في الموشحات ه</w:t>
      </w:r>
      <w:r w:rsidR="00CE382C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</w:t>
      </w:r>
      <w:r w:rsidR="00805328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:</w:t>
      </w:r>
    </w:p>
    <w:p w:rsidR="00805328" w:rsidRPr="00673721" w:rsidRDefault="00805328" w:rsidP="00DC5929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القفل </w:t>
      </w:r>
      <w:r w:rsidRPr="00DC5929">
        <w:rPr>
          <w:rFonts w:asciiTheme="majorBidi" w:hAnsiTheme="majorBidi" w:cstheme="majorBidi"/>
          <w:color w:val="FF0000"/>
          <w:sz w:val="26"/>
          <w:szCs w:val="26"/>
          <w:rtl/>
        </w:rPr>
        <w:t>الأول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 القفل الأخير.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 البيت الأول.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د. </w:t>
      </w:r>
      <w:r w:rsidR="00DC5929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البيت الأخير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805328" w:rsidRPr="00673721" w:rsidRDefault="00BC538C" w:rsidP="00C970ED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43</w:t>
      </w:r>
      <w:r w:rsidR="00805328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415C26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805328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تتسم الموشحات بـ:</w:t>
      </w:r>
    </w:p>
    <w:p w:rsidR="00873B90" w:rsidRPr="00873B90" w:rsidRDefault="00805328" w:rsidP="00873B90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 جزالة الألفاظ.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 غرابة الألفاظ.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</w:t>
      </w:r>
      <w:r w:rsidRPr="003E6C08">
        <w:rPr>
          <w:rFonts w:asciiTheme="majorBidi" w:hAnsiTheme="majorBidi" w:cstheme="majorBidi"/>
          <w:color w:val="FF0000"/>
          <w:sz w:val="26"/>
          <w:szCs w:val="26"/>
          <w:rtl/>
        </w:rPr>
        <w:t>سهولة الألفاظ.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 جميع ما ذكر.</w:t>
      </w:r>
    </w:p>
    <w:p w:rsidR="003E6C08" w:rsidRDefault="00BC538C" w:rsidP="003E6C08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44</w:t>
      </w:r>
      <w:r w:rsidR="006A0D2C"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- </w:t>
      </w:r>
      <w:r w:rsidR="003E6C08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             </w:t>
      </w:r>
      <w:r w:rsidR="003E6C08" w:rsidRPr="003E6C0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غصن بان مال من حيث استوى</w:t>
      </w:r>
    </w:p>
    <w:p w:rsidR="003E6C08" w:rsidRDefault="003E6C08" w:rsidP="003E6C08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                     </w:t>
      </w:r>
      <w:r w:rsidRPr="003E6C0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بات من يهواه من فرط الجوى</w:t>
      </w:r>
    </w:p>
    <w:p w:rsidR="003E6C08" w:rsidRDefault="003E6C08" w:rsidP="003E6C08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                     </w:t>
      </w:r>
      <w:r w:rsidRPr="003E6C0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خ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</w:t>
      </w:r>
      <w:r w:rsidRPr="003E6C0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فق الأحشاء موهون القوى</w:t>
      </w:r>
    </w:p>
    <w:p w:rsidR="003E6C08" w:rsidRPr="003E6C08" w:rsidRDefault="003E6C08" w:rsidP="003E6C08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       </w:t>
      </w:r>
      <w:r w:rsidRPr="003E6C0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كلما فكر في البين بكى </w:t>
      </w:r>
      <w:r w:rsidRPr="003E6C08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</w:t>
      </w:r>
      <w:r w:rsidRPr="003E6C0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ويحه</w:t>
      </w:r>
      <w:r w:rsidRPr="003E6C0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يبكي لما لم يقع</w:t>
      </w:r>
    </w:p>
    <w:p w:rsidR="003E6C08" w:rsidRPr="00673721" w:rsidRDefault="003E6C08" w:rsidP="003E6C08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805328" w:rsidRPr="00673721" w:rsidRDefault="003E6C08" w:rsidP="00C970ED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تسمى ثلاثة الأسطر الأولى مع القفل</w:t>
      </w:r>
      <w:r w:rsidR="00805328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:</w:t>
      </w:r>
    </w:p>
    <w:p w:rsidR="00805328" w:rsidRPr="00673721" w:rsidRDefault="00805328" w:rsidP="003E6C08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 سمطاً.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</w:t>
      </w:r>
      <w:r w:rsidR="003E6C08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مطلعاً        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 غصناً.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د. </w:t>
      </w:r>
      <w:r w:rsidRPr="003E6C08">
        <w:rPr>
          <w:rFonts w:asciiTheme="majorBidi" w:hAnsiTheme="majorBidi" w:cstheme="majorBidi"/>
          <w:color w:val="FF0000"/>
          <w:sz w:val="26"/>
          <w:szCs w:val="26"/>
          <w:rtl/>
        </w:rPr>
        <w:t>بيتاً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805328" w:rsidRPr="00673721" w:rsidRDefault="00BC538C" w:rsidP="006001B8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45</w:t>
      </w:r>
      <w:r w:rsidR="00805328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415C26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805328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في النص السابق </w:t>
      </w:r>
      <w:r w:rsidR="006001B8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(غصن بان) كناية عن </w:t>
      </w:r>
      <w:r w:rsidR="00805328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:</w:t>
      </w:r>
    </w:p>
    <w:p w:rsidR="00805328" w:rsidRPr="00673721" w:rsidRDefault="00805328" w:rsidP="003007E9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 w:rsidR="006001B8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الطول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</w:t>
      </w:r>
      <w:r w:rsidR="006001B8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جمال الوجه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</w:t>
      </w:r>
      <w:r w:rsidR="003007E9" w:rsidRPr="003007E9">
        <w:rPr>
          <w:rFonts w:asciiTheme="majorBidi" w:hAnsiTheme="majorBidi" w:cstheme="majorBidi" w:hint="cs"/>
          <w:color w:val="FF0000"/>
          <w:sz w:val="26"/>
          <w:szCs w:val="26"/>
          <w:rtl/>
        </w:rPr>
        <w:t>دقة الخصر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د. </w:t>
      </w:r>
      <w:r w:rsidR="003007E9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طول الشعر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AD6787" w:rsidRPr="00673721" w:rsidRDefault="00BC538C" w:rsidP="003E6C08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46</w:t>
      </w:r>
      <w:r w:rsidR="00AD6787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415C26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AD6787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المحسّن اللفظي في كلمتي(</w:t>
      </w:r>
      <w:r w:rsidR="003E6C08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مال واستوى</w:t>
      </w:r>
      <w:r w:rsidR="00AD6787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) هو:</w:t>
      </w:r>
    </w:p>
    <w:p w:rsidR="00AD6787" w:rsidRPr="00673721" w:rsidRDefault="00AD6787" w:rsidP="00C970ED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 سجع.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 جناس.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</w:t>
      </w:r>
      <w:r w:rsidRPr="003E6C08">
        <w:rPr>
          <w:rFonts w:asciiTheme="majorBidi" w:hAnsiTheme="majorBidi" w:cstheme="majorBidi"/>
          <w:color w:val="FF0000"/>
          <w:sz w:val="26"/>
          <w:szCs w:val="26"/>
          <w:rtl/>
        </w:rPr>
        <w:t>طباق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 تورية.</w:t>
      </w:r>
    </w:p>
    <w:p w:rsidR="00AD6787" w:rsidRPr="00673721" w:rsidRDefault="00BC538C" w:rsidP="006001B8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47</w:t>
      </w:r>
      <w:r w:rsidR="00AD6787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415C26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AD6787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معنى ا</w:t>
      </w:r>
      <w:r w:rsidR="003E6C08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لجوى</w:t>
      </w:r>
      <w:r w:rsidR="00AD6787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في قوله:"</w:t>
      </w:r>
      <w:r w:rsidR="006001B8" w:rsidRPr="006001B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6001B8" w:rsidRPr="003E6C0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بات من يهواه من فرط الجوى</w:t>
      </w:r>
      <w:r w:rsidR="006001B8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AD6787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":</w:t>
      </w:r>
    </w:p>
    <w:p w:rsidR="00AD6787" w:rsidRPr="00673721" w:rsidRDefault="00AD6787" w:rsidP="006001B8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 w:rsidR="006001B8" w:rsidRPr="006001B8">
        <w:rPr>
          <w:rFonts w:asciiTheme="majorBidi" w:hAnsiTheme="majorBidi" w:cstheme="majorBidi"/>
          <w:color w:val="FF0000"/>
          <w:sz w:val="26"/>
          <w:szCs w:val="26"/>
          <w:rtl/>
        </w:rPr>
        <w:t>شِدَّةِ الوَجْدِ من عشق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</w:t>
      </w:r>
      <w:r w:rsidR="006001B8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الجوع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</w:t>
      </w:r>
      <w:r w:rsidR="006001B8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الخوف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د. </w:t>
      </w:r>
      <w:r w:rsidR="006001B8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الحزن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AD6787" w:rsidRPr="00673721" w:rsidRDefault="00BC538C" w:rsidP="00C970ED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48</w:t>
      </w:r>
      <w:r w:rsidR="00AD6787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415C26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9105E4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قول ابن زهر:"ودمع يكِفُ" </w:t>
      </w:r>
      <w:r w:rsidR="009105E4"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</w:t>
      </w:r>
      <w:r w:rsidR="000807E5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عني:</w:t>
      </w:r>
    </w:p>
    <w:p w:rsidR="009105E4" w:rsidRPr="00673721" w:rsidRDefault="000807E5" w:rsidP="00C970ED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</w:t>
      </w:r>
      <w:r w:rsidR="003007E9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جفاف الدموع.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 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</w:t>
      </w:r>
      <w:r w:rsidRPr="003007E9">
        <w:rPr>
          <w:rFonts w:asciiTheme="majorBidi" w:hAnsiTheme="majorBidi" w:cstheme="majorBidi"/>
          <w:color w:val="FF0000"/>
          <w:sz w:val="26"/>
          <w:szCs w:val="26"/>
          <w:rtl/>
        </w:rPr>
        <w:t>جريان الدموع.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</w:t>
      </w:r>
    </w:p>
    <w:p w:rsidR="000807E5" w:rsidRPr="00673721" w:rsidRDefault="009105E4" w:rsidP="00C970ED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</w:t>
      </w:r>
      <w:r w:rsidR="000807E5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 نزول الدموع ثم انقطاعها.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</w:t>
      </w:r>
      <w:r w:rsidR="000807E5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د. نزول الدم مع الدمع. </w:t>
      </w:r>
    </w:p>
    <w:p w:rsidR="000807E5" w:rsidRPr="00673721" w:rsidRDefault="00BC538C" w:rsidP="00003325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49</w:t>
      </w:r>
      <w:r w:rsidR="000807E5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415C26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00332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ظهر فن المقامات على يد</w:t>
      </w:r>
      <w:r w:rsidR="000807E5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:</w:t>
      </w:r>
    </w:p>
    <w:p w:rsidR="000807E5" w:rsidRPr="00673721" w:rsidRDefault="000807E5" w:rsidP="00C970ED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 الحريري.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    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بديع </w:t>
      </w:r>
      <w:r w:rsidRPr="00003325">
        <w:rPr>
          <w:rFonts w:asciiTheme="majorBidi" w:hAnsiTheme="majorBidi" w:cstheme="majorBidi"/>
          <w:color w:val="FF0000"/>
          <w:sz w:val="26"/>
          <w:szCs w:val="26"/>
          <w:rtl/>
        </w:rPr>
        <w:t>الزمان الهمذاني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0807E5" w:rsidRPr="00673721" w:rsidRDefault="000807E5" w:rsidP="00C970ED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 ابن الفارض.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 ابن زهر.</w:t>
      </w:r>
    </w:p>
    <w:p w:rsidR="000807E5" w:rsidRPr="00673721" w:rsidRDefault="00BC538C" w:rsidP="00003325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50</w:t>
      </w:r>
      <w:r w:rsidR="000807E5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415C26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00332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راوي</w:t>
      </w:r>
      <w:r w:rsidR="000807E5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المقامة الموصليّة هو:</w:t>
      </w:r>
    </w:p>
    <w:p w:rsidR="000807E5" w:rsidRPr="00673721" w:rsidRDefault="000807E5" w:rsidP="00C970ED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 الحريري.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 أبو الفتح.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ج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. </w:t>
      </w:r>
      <w:r w:rsidRPr="00003325">
        <w:rPr>
          <w:rFonts w:asciiTheme="majorBidi" w:hAnsiTheme="majorBidi" w:cstheme="majorBidi"/>
          <w:color w:val="FF0000"/>
          <w:sz w:val="26"/>
          <w:szCs w:val="26"/>
          <w:rtl/>
        </w:rPr>
        <w:t>عيسى بن هشام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 الهمذاني.</w:t>
      </w:r>
    </w:p>
    <w:p w:rsidR="00404A6C" w:rsidRPr="00673721" w:rsidRDefault="00BC538C" w:rsidP="00C970ED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51</w:t>
      </w:r>
      <w:r w:rsidR="00404A6C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415C26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04A6C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تعالج المقامات عادة اجتماعية شاعت في العصر العباسي، هي:</w:t>
      </w:r>
    </w:p>
    <w:p w:rsidR="00404A6C" w:rsidRPr="00673721" w:rsidRDefault="00404A6C" w:rsidP="00C970ED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 الخدعة.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 الكذب.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</w:t>
      </w:r>
      <w:r w:rsidRPr="00003325">
        <w:rPr>
          <w:rFonts w:asciiTheme="majorBidi" w:hAnsiTheme="majorBidi" w:cstheme="majorBidi"/>
          <w:color w:val="FF0000"/>
          <w:sz w:val="26"/>
          <w:szCs w:val="26"/>
          <w:rtl/>
        </w:rPr>
        <w:t>الكدية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 النفاق.</w:t>
      </w:r>
    </w:p>
    <w:p w:rsidR="00404A6C" w:rsidRPr="00673721" w:rsidRDefault="00BC538C" w:rsidP="00C970ED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52</w:t>
      </w:r>
      <w:r w:rsidR="00404A6C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415C26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04A6C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السمات الفنية للمقامات:</w:t>
      </w:r>
    </w:p>
    <w:p w:rsidR="00404A6C" w:rsidRPr="00673721" w:rsidRDefault="00404A6C" w:rsidP="00C970ED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 قصر الجمل.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 كثرة الجناس.</w:t>
      </w:r>
    </w:p>
    <w:p w:rsidR="00404A6C" w:rsidRPr="00673721" w:rsidRDefault="00404A6C" w:rsidP="00C970ED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 غرابة الألفاظ.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د. </w:t>
      </w:r>
      <w:r w:rsidRPr="00003325">
        <w:rPr>
          <w:rFonts w:asciiTheme="majorBidi" w:hAnsiTheme="majorBidi" w:cstheme="majorBidi"/>
          <w:color w:val="FF0000"/>
          <w:sz w:val="26"/>
          <w:szCs w:val="26"/>
          <w:rtl/>
        </w:rPr>
        <w:t>جميع ما ذكر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404A6C" w:rsidRPr="00673721" w:rsidRDefault="00BC538C" w:rsidP="000E1C66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53</w:t>
      </w:r>
      <w:r w:rsidR="00404A6C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415C26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00332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جاء في المقامة </w:t>
      </w:r>
      <w:r w:rsidR="00404A6C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"</w:t>
      </w:r>
      <w:r w:rsidR="00003325" w:rsidRPr="000E1C66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حَتَّى وَرِمَ كِيسُنَا فِضَّةً وَتِبْراً وامْتَلأَ رَحْلُنَا أَقِطاً وَتَمْراً </w:t>
      </w:r>
      <w:r w:rsidR="000E1C66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...</w:t>
      </w:r>
      <w:r w:rsidR="00003325" w:rsidRPr="000E1C66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حَتَّى حَلَّ الأَجَلُ المَضْرُوبُ ، واسْتُنْجِزَ الوَعْدُ المَكْذُوبُ</w:t>
      </w:r>
      <w:r w:rsidR="000E1C66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"معنى الإقط </w:t>
      </w:r>
      <w:r w:rsidR="00404A6C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:</w:t>
      </w:r>
    </w:p>
    <w:p w:rsidR="00404A6C" w:rsidRPr="00673721" w:rsidRDefault="00404A6C" w:rsidP="000E1C66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 w:rsidR="000E1C66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اليقطين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</w:t>
      </w:r>
      <w:r w:rsidR="000E1C66" w:rsidRPr="000E1C66">
        <w:rPr>
          <w:rFonts w:asciiTheme="majorBidi" w:hAnsiTheme="majorBidi" w:cstheme="majorBidi" w:hint="cs"/>
          <w:color w:val="FF0000"/>
          <w:sz w:val="26"/>
          <w:szCs w:val="26"/>
          <w:rtl/>
        </w:rPr>
        <w:t>اللبن المجفف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</w:t>
      </w:r>
      <w:r w:rsidR="000E1C66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نوى التمر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د. </w:t>
      </w:r>
      <w:r w:rsidR="000E1C66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الطحين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0E1C66" w:rsidRDefault="00BC538C" w:rsidP="00C970ED">
      <w:pPr>
        <w:pStyle w:val="ListParagraph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54</w:t>
      </w:r>
      <w:r w:rsidR="00404A6C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415C26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0E1C66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المقصود بالأجل المضروب في النص السابق:</w:t>
      </w:r>
    </w:p>
    <w:p w:rsidR="000E1C66" w:rsidRPr="000E1C66" w:rsidRDefault="000E1C66" w:rsidP="000E1C66">
      <w:pPr>
        <w:pStyle w:val="ListParagraph"/>
        <w:numPr>
          <w:ilvl w:val="0"/>
          <w:numId w:val="12"/>
        </w:numPr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0E1C66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أخذ الهدايا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.</w:t>
      </w:r>
      <w:r w:rsidRPr="000E1C66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ب.   زواج العروس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.</w:t>
      </w:r>
      <w:r w:rsidRPr="000E1C66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</w:t>
      </w:r>
      <w:r w:rsidRPr="000E1C66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ج. </w:t>
      </w:r>
      <w:r w:rsidRPr="000E1C66">
        <w:rPr>
          <w:rFonts w:asciiTheme="majorBidi" w:hAnsiTheme="majorBidi" w:cstheme="majorBidi" w:hint="cs"/>
          <w:color w:val="FF0000"/>
          <w:sz w:val="26"/>
          <w:szCs w:val="26"/>
          <w:rtl/>
        </w:rPr>
        <w:t>إحياء الميت</w:t>
      </w:r>
      <w:r>
        <w:rPr>
          <w:rFonts w:asciiTheme="majorBidi" w:hAnsiTheme="majorBidi" w:cstheme="majorBidi" w:hint="cs"/>
          <w:color w:val="FF0000"/>
          <w:sz w:val="26"/>
          <w:szCs w:val="26"/>
          <w:rtl/>
        </w:rPr>
        <w:t>.</w:t>
      </w:r>
      <w:r w:rsidRPr="000E1C66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</w:t>
      </w:r>
      <w:r w:rsidRPr="000E1C66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د. قتل المحتال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.</w:t>
      </w:r>
    </w:p>
    <w:p w:rsidR="00CF1FBD" w:rsidRPr="00CF1FBD" w:rsidRDefault="00CF1FBD" w:rsidP="00CF1FBD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 </w:t>
      </w:r>
      <w:r w:rsidR="000E1C66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55- </w:t>
      </w:r>
      <w:r w:rsidR="00404A6C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قال الشاعر: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</w:t>
      </w:r>
      <w:r w:rsidRPr="00CF1FB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وَقَوْسُ حَاجِبِهَا مِنْ كُلِّ نَاحِيَةٍ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</w:t>
      </w:r>
      <w:r w:rsidRPr="00CF1FB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وَنَبْلُ مُقْلَتِ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ـــ</w:t>
      </w:r>
      <w:r w:rsidRPr="00CF1FB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هَا تَرْمِي بِهِ كَبِ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ـــــ</w:t>
      </w:r>
      <w:r w:rsidRPr="00CF1FB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دِي</w:t>
      </w:r>
    </w:p>
    <w:p w:rsidR="00CF1FBD" w:rsidRDefault="00CF1FBD" w:rsidP="00CF1FBD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000000"/>
          <w:sz w:val="44"/>
          <w:szCs w:val="44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                    </w:t>
      </w:r>
      <w:r w:rsidR="00283DB7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</w:t>
      </w:r>
      <w:r w:rsidRPr="00CF1FB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وَخَصْرُهَا نَاحِلٌ مِثْلِي عَلَى كَفَلٍ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</w:t>
      </w:r>
      <w:r w:rsidRPr="00CF1FB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مُرَجْرَجٍ قَدْ حَكَى الأَحْزَانَ فِي الخَلَدِ</w:t>
      </w:r>
    </w:p>
    <w:p w:rsidR="00CF1FBD" w:rsidRPr="00CF1FBD" w:rsidRDefault="00CF1FBD" w:rsidP="00CF1FBD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 </w:t>
      </w:r>
      <w:r w:rsidR="00283DB7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 </w:t>
      </w:r>
      <w:r w:rsidRPr="00CF1FB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معنى (النبل) في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البيت الأول</w:t>
      </w:r>
      <w:r w:rsidRPr="00CF1FB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:</w:t>
      </w:r>
    </w:p>
    <w:p w:rsidR="00CF1FBD" w:rsidRPr="00CF1FBD" w:rsidRDefault="00CF1FBD" w:rsidP="00CF1FBD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CF1FB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</w:t>
      </w:r>
    </w:p>
    <w:p w:rsidR="00E72F14" w:rsidRPr="00673721" w:rsidRDefault="009105E4" w:rsidP="00CF1FBD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أ.</w:t>
      </w:r>
      <w:r w:rsidR="00E72F14" w:rsidRPr="00CF1FBD">
        <w:rPr>
          <w:rFonts w:asciiTheme="majorBidi" w:hAnsiTheme="majorBidi" w:cstheme="majorBidi"/>
          <w:color w:val="FF0000"/>
          <w:sz w:val="26"/>
          <w:szCs w:val="26"/>
          <w:rtl/>
        </w:rPr>
        <w:t>ا</w:t>
      </w:r>
      <w:r w:rsidR="00CF1FBD" w:rsidRPr="00CF1FBD">
        <w:rPr>
          <w:rFonts w:asciiTheme="majorBidi" w:hAnsiTheme="majorBidi" w:cstheme="majorBidi" w:hint="cs"/>
          <w:color w:val="FF0000"/>
          <w:sz w:val="26"/>
          <w:szCs w:val="26"/>
          <w:rtl/>
        </w:rPr>
        <w:t>لسهم</w:t>
      </w:r>
      <w:r w:rsidR="00E72F14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</w:t>
      </w:r>
      <w:r w:rsidR="00E72F14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    ب. </w:t>
      </w:r>
      <w:r w:rsidR="00CF1FBD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الكرم</w:t>
      </w:r>
      <w:r w:rsidR="00E72F14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</w:t>
      </w:r>
      <w:r w:rsidR="00E72F14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   ج. </w:t>
      </w:r>
      <w:r w:rsidR="00CF1FBD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الدمع</w:t>
      </w:r>
      <w:r w:rsidR="00E72F14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</w:t>
      </w:r>
      <w:r w:rsidR="00E72F14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    د. </w:t>
      </w:r>
      <w:r w:rsidR="00CF1FBD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الشجاعة</w:t>
      </w:r>
      <w:r w:rsidR="00E72F14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E72F14" w:rsidRPr="00673721" w:rsidRDefault="00BC538C" w:rsidP="00283DB7">
      <w:pPr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</w:t>
      </w:r>
      <w:r w:rsidR="00283DB7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56</w:t>
      </w:r>
      <w:r w:rsidR="00E72F14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ينسب البيتان السابقان لـ:</w:t>
      </w:r>
    </w:p>
    <w:p w:rsidR="00E72F14" w:rsidRPr="00673721" w:rsidRDefault="00BC538C" w:rsidP="00C970ED">
      <w:pPr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</w:t>
      </w:r>
      <w:r w:rsidR="00E72F14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 الوأواء الدمشقي.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</w:t>
      </w:r>
      <w:r w:rsidR="00E72F14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 يزيد بن معاوية.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</w:t>
      </w:r>
      <w:r w:rsidR="00E72F14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 عبد الله بن المعتز.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</w:t>
      </w:r>
      <w:r w:rsidR="00E72F14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د. </w:t>
      </w:r>
      <w:r w:rsidR="00E72F14" w:rsidRPr="00CF1FBD">
        <w:rPr>
          <w:rFonts w:asciiTheme="majorBidi" w:hAnsiTheme="majorBidi" w:cstheme="majorBidi"/>
          <w:color w:val="FF0000"/>
          <w:sz w:val="26"/>
          <w:szCs w:val="26"/>
          <w:rtl/>
        </w:rPr>
        <w:t>أ+ب</w:t>
      </w:r>
      <w:r w:rsidR="00E72F14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E72F14" w:rsidRPr="00673721" w:rsidRDefault="00BC538C" w:rsidP="00283DB7">
      <w:pPr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</w:t>
      </w:r>
      <w:r w:rsidR="00283DB7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57</w:t>
      </w:r>
      <w:r w:rsidR="00E72F14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415C26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283DB7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شبه الشاعر خصر المحبوبة في البيت الثاني من النص السابق بــ</w:t>
      </w:r>
      <w:r w:rsidR="00132105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:</w:t>
      </w:r>
    </w:p>
    <w:p w:rsidR="00132105" w:rsidRPr="00673721" w:rsidRDefault="00BC538C" w:rsidP="00283DB7">
      <w:pPr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</w:t>
      </w:r>
      <w:r w:rsidR="00132105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 w:rsidR="00283DB7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الرمح</w:t>
      </w:r>
      <w:r w:rsidR="00132105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</w:t>
      </w:r>
      <w:r w:rsidR="00132105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</w:t>
      </w:r>
      <w:r w:rsidR="00283DB7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السيف</w:t>
      </w:r>
      <w:r w:rsidR="00132105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</w:t>
      </w:r>
      <w:r w:rsidR="00132105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</w:t>
      </w:r>
      <w:r w:rsidR="00283DB7" w:rsidRPr="00283DB7">
        <w:rPr>
          <w:rFonts w:asciiTheme="majorBidi" w:hAnsiTheme="majorBidi" w:cstheme="majorBidi" w:hint="cs"/>
          <w:color w:val="FF0000"/>
          <w:sz w:val="26"/>
          <w:szCs w:val="26"/>
          <w:rtl/>
        </w:rPr>
        <w:t>جسمه</w:t>
      </w:r>
      <w:r w:rsidR="00132105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9105E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</w:t>
      </w:r>
      <w:r w:rsidR="00132105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د. </w:t>
      </w:r>
      <w:r w:rsidR="00283DB7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الغصن</w:t>
      </w:r>
      <w:r w:rsidR="00132105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132105" w:rsidRPr="00673721" w:rsidRDefault="00283DB7" w:rsidP="00283DB7">
      <w:pPr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58</w:t>
      </w:r>
      <w:r w:rsidR="00132105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415C26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132105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يمثل الشاعر محمود سامي البارودي:</w:t>
      </w:r>
    </w:p>
    <w:p w:rsidR="00132105" w:rsidRPr="00673721" w:rsidRDefault="00283DB7" w:rsidP="00C970ED">
      <w:pPr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</w:t>
      </w:r>
      <w:r w:rsidR="00EC1698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</w:t>
      </w:r>
      <w:r w:rsidR="00132105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 الشعر الحرّ.</w:t>
      </w:r>
      <w:r w:rsidR="002B1A8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               </w:t>
      </w:r>
      <w:r w:rsidR="00132105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</w:t>
      </w:r>
      <w:r w:rsidR="00132105" w:rsidRPr="00283DB7">
        <w:rPr>
          <w:rFonts w:asciiTheme="majorBidi" w:hAnsiTheme="majorBidi" w:cstheme="majorBidi"/>
          <w:color w:val="FF0000"/>
          <w:sz w:val="26"/>
          <w:szCs w:val="26"/>
          <w:rtl/>
        </w:rPr>
        <w:t>حركة إحياء الشعر العربي</w:t>
      </w:r>
      <w:r w:rsidR="00132105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132105" w:rsidRPr="00673721" w:rsidRDefault="00283DB7" w:rsidP="00C970ED">
      <w:pPr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</w:t>
      </w:r>
      <w:r w:rsidR="00EC1698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</w:t>
      </w:r>
      <w:r w:rsidR="00132105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 بدايات قصيدة النثر.</w:t>
      </w:r>
      <w:r w:rsidR="002B1A8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     </w:t>
      </w:r>
      <w:r w:rsidR="00132105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 الشعر الرمزي.</w:t>
      </w:r>
    </w:p>
    <w:p w:rsidR="004D21B2" w:rsidRPr="004D21B2" w:rsidRDefault="00EC1698" w:rsidP="004D21B2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59</w:t>
      </w:r>
      <w:r w:rsidR="00132105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415C26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1D24FF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في قول البارودي:</w:t>
      </w:r>
      <w:r w:rsidR="005224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</w:t>
      </w:r>
      <w:r w:rsidR="004D21B2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4D21B2" w:rsidRPr="004D21B2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قدْ يظفرُ الفاتكُ الألوى بحاجتهِ</w:t>
      </w:r>
      <w:r w:rsidR="004D21B2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</w:t>
      </w:r>
      <w:r w:rsidR="004D21B2" w:rsidRPr="004D21B2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وَيَقْع</w:t>
      </w:r>
      <w:r w:rsidR="004D21B2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ـ</w:t>
      </w:r>
      <w:r w:rsidR="004D21B2" w:rsidRPr="004D21B2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ُدُ الْعَج</w:t>
      </w:r>
      <w:r w:rsidR="004D21B2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ـ</w:t>
      </w:r>
      <w:r w:rsidR="004D21B2" w:rsidRPr="004D21B2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ْزُ بِالْهَيّ</w:t>
      </w:r>
      <w:r w:rsidR="004D21B2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ـ</w:t>
      </w:r>
      <w:r w:rsidR="004D21B2" w:rsidRPr="004D21B2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َابَة ِ الْوَكَ</w:t>
      </w:r>
      <w:r w:rsidR="004D21B2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ـ</w:t>
      </w:r>
      <w:r w:rsidR="004D21B2" w:rsidRPr="004D21B2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لِ</w:t>
      </w:r>
    </w:p>
    <w:p w:rsidR="004D21B2" w:rsidRDefault="004D21B2" w:rsidP="00F6308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                              </w:t>
      </w:r>
    </w:p>
    <w:p w:rsidR="004D21B2" w:rsidRPr="004D21B2" w:rsidRDefault="004D21B2" w:rsidP="00F6308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</w:t>
      </w:r>
      <w:r w:rsidRPr="004D21B2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معنى الوكل:  </w:t>
      </w:r>
    </w:p>
    <w:p w:rsidR="001D24FF" w:rsidRDefault="004D21B2" w:rsidP="00EC1698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</w:t>
      </w:r>
      <w:r w:rsidR="00EC1698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</w:t>
      </w:r>
      <w:r w:rsidR="001D24FF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Pr="004D21B2">
        <w:rPr>
          <w:rFonts w:asciiTheme="majorBidi" w:hAnsiTheme="majorBidi" w:cstheme="majorBidi" w:hint="cs"/>
          <w:color w:val="FF0000"/>
          <w:sz w:val="26"/>
          <w:szCs w:val="26"/>
          <w:rtl/>
        </w:rPr>
        <w:t>الجبان العاجز</w:t>
      </w:r>
      <w:r w:rsidR="001D24FF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2B1A8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</w:t>
      </w:r>
      <w:r w:rsidR="001D24FF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الشجاع</w:t>
      </w:r>
      <w:r w:rsidR="001D24FF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2B1A8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 w:rsidR="001D24FF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المخادع</w:t>
      </w:r>
      <w:r w:rsidR="001D24FF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2B1A8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</w:t>
      </w:r>
      <w:r w:rsidR="001D24FF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EC1698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الطويل</w:t>
      </w:r>
      <w:r w:rsidR="001D24FF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4D21B2" w:rsidRPr="00673721" w:rsidRDefault="004D21B2" w:rsidP="004D21B2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</w:p>
    <w:p w:rsidR="00EC1698" w:rsidRDefault="00EC1698" w:rsidP="00EC1698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000000"/>
          <w:sz w:val="44"/>
          <w:szCs w:val="44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60</w:t>
      </w:r>
      <w:r w:rsidR="001D24FF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415C26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EC169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حَوْلِيَّة ٌ، صَاغَهَا فكْرٌ أَقَرَّ لهُ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    </w:t>
      </w:r>
      <w:r w:rsidRPr="00EC169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بِالْمُعْجِزَاتِ قَبِيلُ الإِنْسِ وَالْخَبَلِ</w:t>
      </w:r>
    </w:p>
    <w:p w:rsidR="001D24FF" w:rsidRPr="00673721" w:rsidRDefault="00EC1698" w:rsidP="00EC1698">
      <w:pPr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="001D24FF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يصف البارودي في هذا البيت:</w:t>
      </w:r>
    </w:p>
    <w:p w:rsidR="001D24FF" w:rsidRPr="00673721" w:rsidRDefault="00EC1698" w:rsidP="00C970ED">
      <w:pPr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</w:t>
      </w:r>
      <w:r w:rsidR="001D24FF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</w:t>
      </w:r>
      <w:r w:rsidR="00415C26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1D24FF" w:rsidRPr="00EC1698">
        <w:rPr>
          <w:rFonts w:asciiTheme="majorBidi" w:hAnsiTheme="majorBidi" w:cstheme="majorBidi"/>
          <w:color w:val="FF0000"/>
          <w:sz w:val="26"/>
          <w:szCs w:val="26"/>
          <w:rtl/>
        </w:rPr>
        <w:t>قصيدته</w:t>
      </w:r>
      <w:r w:rsidR="001D24FF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2B1A8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</w:t>
      </w:r>
      <w:r w:rsidR="001D24FF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 مهرته.</w:t>
      </w:r>
      <w:r w:rsidR="002B1A8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</w:t>
      </w:r>
      <w:r w:rsidR="001D24FF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 محبوبته.</w:t>
      </w:r>
      <w:r w:rsidR="002B1A8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</w:t>
      </w:r>
      <w:r w:rsidR="001D24FF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 جميع ما ذكر.</w:t>
      </w:r>
    </w:p>
    <w:p w:rsidR="00EC1698" w:rsidRPr="00EC1698" w:rsidRDefault="00EC1698" w:rsidP="00EC1698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61</w:t>
      </w:r>
      <w:r w:rsidR="001D24FF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8B26A4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</w:t>
      </w:r>
      <w:r w:rsidRPr="00EC169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تَتَحدثُ لي..</w:t>
      </w:r>
    </w:p>
    <w:p w:rsidR="00EC1698" w:rsidRPr="00EC1698" w:rsidRDefault="00EC1698" w:rsidP="00EC1698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         </w:t>
      </w:r>
      <w:r w:rsidRPr="00EC169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كيف جاءتْ إليّ..</w:t>
      </w:r>
    </w:p>
    <w:p w:rsidR="00EC1698" w:rsidRPr="00EC1698" w:rsidRDefault="00EC1698" w:rsidP="00EC1698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       </w:t>
      </w:r>
      <w:r w:rsidRPr="00EC169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(وأحزانُها الملَكيةُ ترفع أعناقَها الخضْرَ)</w:t>
      </w:r>
    </w:p>
    <w:p w:rsidR="00EC1698" w:rsidRPr="00EC1698" w:rsidRDefault="00EC1698" w:rsidP="00EC1698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       </w:t>
      </w:r>
      <w:r w:rsidRPr="00EC169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كي تَتَمني ليَ العُمرَ!</w:t>
      </w:r>
    </w:p>
    <w:p w:rsidR="00EC1698" w:rsidRDefault="00EC1698" w:rsidP="00EC1698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      </w:t>
      </w:r>
      <w:r w:rsidRPr="00EC169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وهي تجودُ بأنفاسِها الآخرهْ!!</w:t>
      </w:r>
    </w:p>
    <w:p w:rsidR="00EC1698" w:rsidRPr="00EC1698" w:rsidRDefault="00EC1698" w:rsidP="00EC1698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102E15" w:rsidRPr="00673721" w:rsidRDefault="00EC1698" w:rsidP="00EC1698">
      <w:pPr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 </w:t>
      </w:r>
      <w:r w:rsidR="00102E15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يتحدّث أمل دنقل في هذا النص عن:</w:t>
      </w:r>
    </w:p>
    <w:p w:rsidR="00102E15" w:rsidRPr="00673721" w:rsidRDefault="00EC1698" w:rsidP="00C970ED">
      <w:pPr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</w:t>
      </w:r>
      <w:r w:rsidR="00102E15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</w:t>
      </w:r>
      <w:r w:rsidR="008B26A4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102E15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محبوبته.</w:t>
      </w:r>
      <w:r w:rsidR="002B1A8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</w:t>
      </w:r>
      <w:r w:rsidR="00102E15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 أمّه.</w:t>
      </w:r>
      <w:r w:rsidR="002B1A8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</w:t>
      </w:r>
      <w:r w:rsidR="00102E15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</w:t>
      </w:r>
      <w:r w:rsidR="008B26A4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102E15" w:rsidRPr="00EC1698">
        <w:rPr>
          <w:rFonts w:asciiTheme="majorBidi" w:hAnsiTheme="majorBidi" w:cstheme="majorBidi"/>
          <w:color w:val="FF0000"/>
          <w:sz w:val="26"/>
          <w:szCs w:val="26"/>
          <w:rtl/>
        </w:rPr>
        <w:t>باقة الورد</w:t>
      </w:r>
      <w:r w:rsidR="00102E15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2B1A8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</w:t>
      </w:r>
      <w:r w:rsidR="00102E15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 الساعة.</w:t>
      </w:r>
    </w:p>
    <w:p w:rsidR="00102E15" w:rsidRPr="00673721" w:rsidRDefault="00EC1698" w:rsidP="007F6D7E">
      <w:pPr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62</w:t>
      </w:r>
      <w:r w:rsidR="00102E15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8B26A4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يظهر في السطرين ا</w:t>
      </w:r>
      <w:r w:rsidR="007F6D7E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لأخيرين </w:t>
      </w:r>
      <w:r w:rsidR="00102E15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في النص السابق </w:t>
      </w:r>
      <w:r w:rsidR="007F6D7E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جمال التعبيرمن خلال :</w:t>
      </w:r>
    </w:p>
    <w:p w:rsidR="00102E15" w:rsidRPr="00673721" w:rsidRDefault="00EC1698" w:rsidP="007F6D7E">
      <w:pPr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 w:rsidR="00102E15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 w:rsidR="007F6D7E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الجناس</w:t>
      </w:r>
      <w:r w:rsidR="00102E15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2B1A8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</w:t>
      </w:r>
      <w:r w:rsidR="00102E15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</w:t>
      </w:r>
      <w:r w:rsidR="007F6D7E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</w:t>
      </w:r>
      <w:r w:rsidR="007F6D7E" w:rsidRPr="007F6D7E">
        <w:rPr>
          <w:rFonts w:asciiTheme="majorBidi" w:hAnsiTheme="majorBidi" w:cstheme="majorBidi" w:hint="cs"/>
          <w:color w:val="FF0000"/>
          <w:sz w:val="26"/>
          <w:szCs w:val="26"/>
          <w:rtl/>
        </w:rPr>
        <w:t>مفارقة</w:t>
      </w:r>
      <w:r w:rsidR="00102E15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2B1A8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 w:rsidR="00102E15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</w:t>
      </w:r>
      <w:r w:rsidR="007F6D7E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التشبيه</w:t>
      </w:r>
      <w:r w:rsidR="00102E15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2B1A8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</w:t>
      </w:r>
      <w:r w:rsidR="00102E15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د. </w:t>
      </w:r>
      <w:r w:rsidR="007F6D7E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الطباق</w:t>
      </w:r>
      <w:r w:rsidR="00102E15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102E15" w:rsidRPr="00673721" w:rsidRDefault="007F6D7E" w:rsidP="007F6D7E">
      <w:pPr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63</w:t>
      </w:r>
      <w:r w:rsidR="00102E15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8B26A4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102E15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نستنتج من خلال النص السابق أن الشاعر كان يحسّ بـ:</w:t>
      </w:r>
    </w:p>
    <w:p w:rsidR="00102E15" w:rsidRPr="00673721" w:rsidRDefault="007F6D7E" w:rsidP="00C970ED">
      <w:pPr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 w:rsidR="00102E15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</w:t>
      </w:r>
      <w:r w:rsidR="008B26A4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102E15" w:rsidRPr="007F6D7E">
        <w:rPr>
          <w:rFonts w:asciiTheme="majorBidi" w:hAnsiTheme="majorBidi" w:cstheme="majorBidi"/>
          <w:color w:val="FF0000"/>
          <w:sz w:val="26"/>
          <w:szCs w:val="26"/>
          <w:rtl/>
        </w:rPr>
        <w:t>دنوّ أجله</w:t>
      </w:r>
      <w:r w:rsidR="00102E15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2B1A8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                   </w:t>
      </w:r>
      <w:r w:rsidR="00102E15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 عدم مجيء محبوبته.</w:t>
      </w:r>
    </w:p>
    <w:p w:rsidR="00102E15" w:rsidRDefault="007F6D7E" w:rsidP="00C970ED">
      <w:pPr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</w:t>
      </w:r>
      <w:r w:rsidR="00102E15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 انقضاء الزمن.</w:t>
      </w:r>
      <w:r w:rsidR="002B1A8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           </w:t>
      </w:r>
      <w:r w:rsidR="00102E15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 الحنين إلى أيام الصبا.</w:t>
      </w:r>
    </w:p>
    <w:p w:rsidR="00873B90" w:rsidRDefault="00873B90" w:rsidP="00C970ED">
      <w:pPr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</w:p>
    <w:p w:rsidR="00873B90" w:rsidRPr="00673721" w:rsidRDefault="00873B90" w:rsidP="00C970ED">
      <w:pPr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</w:p>
    <w:p w:rsidR="007F6D7E" w:rsidRPr="007F6D7E" w:rsidRDefault="007F6D7E" w:rsidP="007F6D7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</w:t>
      </w:r>
      <w:r w:rsidR="002B1A84"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64- </w:t>
      </w:r>
      <w:r w:rsidRPr="007F6D7E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وهذه الهمم اللاتي متى خطبت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</w:t>
      </w:r>
      <w:r w:rsidRPr="007F6D7E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تعثرت خلفها الأشعار والخطب</w:t>
      </w:r>
    </w:p>
    <w:p w:rsidR="00CE3D6F" w:rsidRDefault="007F6D7E" w:rsidP="00873B9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     </w:t>
      </w:r>
      <w:r w:rsidRPr="007F6D7E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صافحت يا ابن عماد الدين ذورتها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</w:t>
      </w:r>
      <w:r w:rsidRPr="007F6D7E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براحة للمساعي دونها تعب</w:t>
      </w:r>
    </w:p>
    <w:p w:rsidR="00873B90" w:rsidRPr="00673721" w:rsidRDefault="00873B90" w:rsidP="00873B9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CE3D6F" w:rsidRPr="00673721" w:rsidRDefault="007F6D7E" w:rsidP="00C970ED">
      <w:pPr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</w:t>
      </w:r>
      <w:r w:rsidR="00873B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CE3D6F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قائل هذين البيتين هو:</w:t>
      </w:r>
    </w:p>
    <w:p w:rsidR="007F6D7E" w:rsidRDefault="007F6D7E" w:rsidP="007F6D7E">
      <w:pPr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</w:t>
      </w:r>
      <w:r w:rsidR="00CE3D6F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</w:t>
      </w:r>
      <w:r w:rsidR="008B26A4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="00CE3D6F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ابن زهر.</w:t>
      </w:r>
      <w:r w:rsidR="002B1A8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 w:rsidR="00CE3D6F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</w:t>
      </w:r>
      <w:r w:rsidR="00CE3D6F" w:rsidRPr="007F6D7E">
        <w:rPr>
          <w:rFonts w:asciiTheme="majorBidi" w:hAnsiTheme="majorBidi" w:cstheme="majorBidi"/>
          <w:color w:val="FF0000"/>
          <w:sz w:val="26"/>
          <w:szCs w:val="26"/>
          <w:rtl/>
        </w:rPr>
        <w:t>ابن القيسراني</w:t>
      </w:r>
      <w:r w:rsidR="00CE3D6F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2B1A8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 w:rsidR="00CE3D6F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 ابن الساعاتي.</w:t>
      </w:r>
      <w:r w:rsidR="002B1A8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</w:t>
      </w:r>
      <w:r w:rsidR="00CE3D6F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 ابن الفارض</w:t>
      </w:r>
    </w:p>
    <w:p w:rsidR="00CE3D6F" w:rsidRPr="007F6D7E" w:rsidRDefault="007F6D7E" w:rsidP="007F6D7E">
      <w:pPr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</w:t>
      </w:r>
      <w:r w:rsidR="00BC538C"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65</w:t>
      </w:r>
      <w:r w:rsidR="00CE3D6F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8B26A4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بين كلمتي خطبت والخطب</w:t>
      </w:r>
      <w:r w:rsidR="00CE3D6F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:</w:t>
      </w:r>
    </w:p>
    <w:p w:rsidR="00CE3D6F" w:rsidRPr="00673721" w:rsidRDefault="00873B90" w:rsidP="007F6D7E">
      <w:pPr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</w:t>
      </w:r>
      <w:r w:rsidR="00CE3D6F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 w:rsidR="007F6D7E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تورية</w:t>
      </w:r>
      <w:r w:rsidR="00CE3D6F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2B1A8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</w:t>
      </w:r>
      <w:r w:rsidR="002B1A8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</w:t>
      </w:r>
      <w:r w:rsidR="00CE3D6F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</w:t>
      </w:r>
      <w:r w:rsidR="007F6D7E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طباق</w:t>
      </w:r>
      <w:r w:rsidR="00CE3D6F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7F6D7E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</w:t>
      </w:r>
      <w:r w:rsidR="007F6D7E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</w:t>
      </w:r>
      <w:r w:rsidR="00CE3D6F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</w:t>
      </w:r>
      <w:r w:rsidR="007F6D7E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سجع</w:t>
      </w:r>
      <w:r w:rsidR="00CE3D6F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</w:t>
      </w:r>
      <w:r w:rsidR="002B1A8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</w:t>
      </w:r>
      <w:r w:rsidR="002B1A8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</w:t>
      </w:r>
      <w:r w:rsidR="00CE3D6F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</w:t>
      </w:r>
      <w:r w:rsidR="007F6D7E" w:rsidRPr="007F6D7E">
        <w:rPr>
          <w:rFonts w:asciiTheme="majorBidi" w:hAnsiTheme="majorBidi" w:cstheme="majorBidi" w:hint="cs"/>
          <w:color w:val="FF0000"/>
          <w:sz w:val="26"/>
          <w:szCs w:val="26"/>
          <w:rtl/>
        </w:rPr>
        <w:t>جناس</w:t>
      </w:r>
      <w:r w:rsidR="00CE3D6F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CE3D6F" w:rsidRPr="00673721" w:rsidRDefault="00873B90" w:rsidP="00C970ED">
      <w:pPr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</w:t>
      </w:r>
      <w:r w:rsidR="00BC538C"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66</w:t>
      </w:r>
      <w:r w:rsidR="00CE3D6F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8B26A4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C21E24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عارض الشاعر في النص السابق الشاعر العباسي:</w:t>
      </w:r>
    </w:p>
    <w:p w:rsidR="00C21E24" w:rsidRPr="00673721" w:rsidRDefault="00873B90" w:rsidP="00C970ED">
      <w:pPr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</w:t>
      </w:r>
      <w:r w:rsidR="00C21E24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 المتنبي.</w:t>
      </w:r>
      <w:r w:rsidR="002B1A8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</w:t>
      </w:r>
      <w:r w:rsidR="00C21E24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 ابن الرومي.</w:t>
      </w:r>
      <w:r w:rsidR="002B1A8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 w:rsidR="00C21E24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 أبا العتاهية.</w:t>
      </w:r>
      <w:r w:rsidR="002B1A8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</w:t>
      </w:r>
      <w:r w:rsidR="00C21E24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د. </w:t>
      </w:r>
      <w:r w:rsidR="00C21E24" w:rsidRPr="00873B90">
        <w:rPr>
          <w:rFonts w:asciiTheme="majorBidi" w:hAnsiTheme="majorBidi" w:cstheme="majorBidi"/>
          <w:color w:val="FF0000"/>
          <w:sz w:val="26"/>
          <w:szCs w:val="26"/>
          <w:rtl/>
        </w:rPr>
        <w:t>أبا تمام.</w:t>
      </w:r>
    </w:p>
    <w:p w:rsidR="00C21E24" w:rsidRPr="00673721" w:rsidRDefault="00873B90" w:rsidP="00873B90">
      <w:pPr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</w:t>
      </w:r>
      <w:r w:rsidR="00BC538C"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67</w:t>
      </w:r>
      <w:r w:rsidR="00C21E24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8B26A4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في كلمة ( راحة) :</w:t>
      </w:r>
    </w:p>
    <w:p w:rsidR="00C21E24" w:rsidRPr="00673721" w:rsidRDefault="00873B90" w:rsidP="00873B90">
      <w:pPr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</w:t>
      </w:r>
      <w:r w:rsidR="00C21E24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جناس</w:t>
      </w:r>
      <w:r w:rsidR="00C21E24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2B1A8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</w:t>
      </w:r>
      <w:r w:rsidR="00C21E24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طباق</w:t>
      </w:r>
      <w:r w:rsidR="00C21E24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2B1A8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</w:t>
      </w:r>
      <w:r w:rsidR="00C21E24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</w:t>
      </w:r>
      <w:r w:rsidRPr="00873B90">
        <w:rPr>
          <w:rFonts w:asciiTheme="majorBidi" w:hAnsiTheme="majorBidi" w:cstheme="majorBidi" w:hint="cs"/>
          <w:color w:val="FF0000"/>
          <w:sz w:val="26"/>
          <w:szCs w:val="26"/>
          <w:rtl/>
        </w:rPr>
        <w:t>تورية</w:t>
      </w:r>
      <w:r w:rsidR="00C21E24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2B1A8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</w:t>
      </w:r>
      <w:r w:rsidR="00C21E24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د.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سجع</w:t>
      </w:r>
      <w:r w:rsidR="00C21E24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5A639F" w:rsidRPr="00673721" w:rsidRDefault="00873B90" w:rsidP="00F63087">
      <w:pPr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</w:t>
      </w:r>
      <w:r w:rsidR="00BC538C"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68</w:t>
      </w:r>
      <w:r w:rsidR="005A639F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8B26A4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F63087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من الشعراء الذين كتبوا الشعر الحر</w:t>
      </w:r>
      <w:r w:rsidR="005A639F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:</w:t>
      </w:r>
    </w:p>
    <w:p w:rsidR="00873B90" w:rsidRDefault="00873B90" w:rsidP="00F63087">
      <w:pPr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</w:t>
      </w:r>
      <w:r w:rsidR="005A639F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 w:rsidR="005A639F" w:rsidRPr="00F63087">
        <w:rPr>
          <w:rFonts w:asciiTheme="majorBidi" w:hAnsiTheme="majorBidi" w:cstheme="majorBidi"/>
          <w:color w:val="FF0000"/>
          <w:sz w:val="26"/>
          <w:szCs w:val="26"/>
          <w:rtl/>
        </w:rPr>
        <w:t>أمل دنقل</w:t>
      </w:r>
      <w:r w:rsidR="005A639F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2B1A8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</w:t>
      </w:r>
      <w:r w:rsidR="005A639F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</w:t>
      </w:r>
      <w:r w:rsidR="005A639F" w:rsidRPr="00F63087">
        <w:rPr>
          <w:rFonts w:asciiTheme="majorBidi" w:hAnsiTheme="majorBidi" w:cstheme="majorBidi"/>
          <w:sz w:val="26"/>
          <w:szCs w:val="26"/>
          <w:rtl/>
        </w:rPr>
        <w:t xml:space="preserve"> </w:t>
      </w:r>
      <w:r w:rsidR="00F63087" w:rsidRPr="00F63087">
        <w:rPr>
          <w:rFonts w:asciiTheme="majorBidi" w:hAnsiTheme="majorBidi" w:cstheme="majorBidi" w:hint="cs"/>
          <w:sz w:val="26"/>
          <w:szCs w:val="26"/>
          <w:rtl/>
        </w:rPr>
        <w:t>محمود سامي البارودي</w:t>
      </w:r>
      <w:r w:rsidR="005A639F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2B1A8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</w:t>
      </w:r>
      <w:r w:rsidR="005A639F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</w:t>
      </w:r>
      <w:r w:rsidR="00F63087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ابن القيسراني</w:t>
      </w:r>
      <w:r w:rsidR="005A639F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2B1A84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</w:t>
      </w:r>
      <w:r w:rsidR="005A639F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 جميع ما ذكر</w:t>
      </w:r>
    </w:p>
    <w:p w:rsidR="008A49A0" w:rsidRPr="00873B90" w:rsidRDefault="00873B90" w:rsidP="00873B90">
      <w:pPr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</w:t>
      </w:r>
      <w:r w:rsidR="008A49A0"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69</w:t>
      </w:r>
      <w:r w:rsidR="008A49A0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من المصطلحات التي أطلقت على الشعر الحر:</w:t>
      </w:r>
    </w:p>
    <w:p w:rsidR="008A49A0" w:rsidRPr="00673721" w:rsidRDefault="00873B90" w:rsidP="00F63087">
      <w:pPr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</w:t>
      </w:r>
      <w:r w:rsidR="008A49A0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 w:rsidR="008A49A0" w:rsidRPr="00873B90">
        <w:rPr>
          <w:rFonts w:asciiTheme="majorBidi" w:hAnsiTheme="majorBidi" w:cstheme="majorBidi"/>
          <w:color w:val="FF0000"/>
          <w:sz w:val="26"/>
          <w:szCs w:val="26"/>
          <w:rtl/>
        </w:rPr>
        <w:t>شعر التفعيلة</w:t>
      </w:r>
      <w:r w:rsidR="008A49A0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F63087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</w:t>
      </w:r>
      <w:r w:rsidR="008A49A0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 شعر البحر.</w:t>
      </w:r>
      <w:r w:rsidR="00F63087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</w:t>
      </w:r>
      <w:r w:rsidR="008A49A0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 شعر القافية.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</w:t>
      </w:r>
      <w:r w:rsidR="008A49A0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 شعر الرمز.</w:t>
      </w:r>
    </w:p>
    <w:p w:rsidR="008A49A0" w:rsidRPr="00673721" w:rsidRDefault="00873B90" w:rsidP="00C970ED">
      <w:pPr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8A49A0"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70</w:t>
      </w:r>
      <w:r w:rsidR="008A49A0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من خصائص الشعر الحر عدم الالتزام بـ:</w:t>
      </w:r>
    </w:p>
    <w:p w:rsidR="008A49A0" w:rsidRPr="00673721" w:rsidRDefault="00873B90" w:rsidP="00F63087">
      <w:pPr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</w:t>
      </w:r>
      <w:r w:rsidR="008A49A0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 التفعيلة.</w:t>
      </w:r>
      <w:r w:rsidR="00F63087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</w:t>
      </w:r>
      <w:r w:rsidR="008A49A0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</w:t>
      </w:r>
      <w:r w:rsidR="008A49A0" w:rsidRPr="00873B90">
        <w:rPr>
          <w:rFonts w:asciiTheme="majorBidi" w:hAnsiTheme="majorBidi" w:cstheme="majorBidi"/>
          <w:color w:val="FF0000"/>
          <w:sz w:val="26"/>
          <w:szCs w:val="26"/>
          <w:rtl/>
        </w:rPr>
        <w:t>البحر العروضي</w:t>
      </w:r>
      <w:r w:rsidR="008A49A0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="00F63087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</w:t>
      </w:r>
      <w:r w:rsidR="008A49A0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 الوزن.</w:t>
      </w:r>
      <w:r w:rsidR="004D29AF"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</w:t>
      </w:r>
      <w:r w:rsidR="008A49A0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 الصور الفنية.</w:t>
      </w:r>
    </w:p>
    <w:p w:rsidR="007E392C" w:rsidRDefault="007E392C" w:rsidP="00C970ED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</w:p>
    <w:p w:rsidR="00B95161" w:rsidRDefault="00B95161" w:rsidP="00B95161">
      <w:pPr>
        <w:spacing w:line="240" w:lineRule="auto"/>
        <w:jc w:val="center"/>
        <w:rPr>
          <w:rFonts w:ascii="Times New Roman" w:hAnsi="Times New Roman" w:cs="Bold Italic Art"/>
          <w:b/>
          <w:bCs/>
          <w:sz w:val="26"/>
          <w:szCs w:val="26"/>
        </w:rPr>
      </w:pPr>
      <w:r>
        <w:rPr>
          <w:rFonts w:ascii="Times New Roman" w:hAnsi="Times New Roman" w:cs="Bold Italic Art" w:hint="cs"/>
          <w:b/>
          <w:bCs/>
          <w:sz w:val="26"/>
          <w:szCs w:val="26"/>
          <w:rtl/>
        </w:rPr>
        <w:t>انتهت الأسئلة</w:t>
      </w:r>
    </w:p>
    <w:p w:rsidR="00B95161" w:rsidRDefault="00B95161" w:rsidP="00B95161">
      <w:pPr>
        <w:spacing w:line="240" w:lineRule="auto"/>
        <w:jc w:val="center"/>
        <w:rPr>
          <w:rFonts w:ascii="Times New Roman" w:hAnsi="Times New Roman" w:cs="Bold Italic Art"/>
          <w:b/>
          <w:bCs/>
          <w:sz w:val="26"/>
          <w:szCs w:val="26"/>
          <w:rtl/>
        </w:rPr>
      </w:pPr>
      <w:r>
        <w:rPr>
          <w:rFonts w:ascii="Times New Roman" w:hAnsi="Times New Roman" w:cs="Bold Italic Art" w:hint="cs"/>
          <w:b/>
          <w:bCs/>
          <w:sz w:val="26"/>
          <w:szCs w:val="26"/>
          <w:rtl/>
        </w:rPr>
        <w:t>وفّقكم الله</w:t>
      </w:r>
    </w:p>
    <w:p w:rsidR="00B95161" w:rsidRPr="00673721" w:rsidRDefault="00B95161" w:rsidP="00C970ED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</w:rPr>
      </w:pPr>
    </w:p>
    <w:sectPr w:rsidR="00B95161" w:rsidRPr="00673721" w:rsidSect="00F16AC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708" w:footer="708" w:gutter="0"/>
      <w:pgBorders w:offsetFrom="page">
        <w:top w:val="twistedLines2" w:sz="9" w:space="24" w:color="auto"/>
        <w:left w:val="twistedLines2" w:sz="9" w:space="24" w:color="auto"/>
        <w:bottom w:val="twistedLines2" w:sz="9" w:space="24" w:color="auto"/>
        <w:right w:val="twistedLines2" w:sz="9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65CF" w:rsidRDefault="003F65CF" w:rsidP="003C1491">
      <w:pPr>
        <w:spacing w:after="0" w:line="240" w:lineRule="auto"/>
      </w:pPr>
      <w:r>
        <w:separator/>
      </w:r>
    </w:p>
  </w:endnote>
  <w:endnote w:type="continuationSeparator" w:id="0">
    <w:p w:rsidR="003F65CF" w:rsidRDefault="003F65CF" w:rsidP="003C14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plified Arabic">
    <w:panose1 w:val="02010000000000000000"/>
    <w:charset w:val="00"/>
    <w:family w:val="roman"/>
    <w:pitch w:val="variable"/>
    <w:sig w:usb0="00002003" w:usb1="00000000" w:usb2="00000000" w:usb3="00000000" w:csb0="0000004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Bold Italic Ar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6D7E" w:rsidRDefault="007F6D7E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5743427"/>
      <w:docPartObj>
        <w:docPartGallery w:val="Page Numbers (Bottom of Page)"/>
        <w:docPartUnique/>
      </w:docPartObj>
    </w:sdtPr>
    <w:sdtContent>
      <w:p w:rsidR="007F6D7E" w:rsidRDefault="001B5B97">
        <w:pPr>
          <w:pStyle w:val="Footer"/>
          <w:jc w:val="center"/>
        </w:pPr>
        <w:fldSimple w:instr=" PAGE   \* MERGEFORMAT ">
          <w:r w:rsidR="000D478D" w:rsidRPr="000D478D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7F6D7E" w:rsidRDefault="000D478D">
    <w:pPr>
      <w:pStyle w:val="Footer"/>
    </w:pPr>
    <w:r>
      <w:rPr>
        <w:rFonts w:hint="cs"/>
        <w:rtl/>
      </w:rPr>
      <w:t>تذوق أدبي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6D7E" w:rsidRDefault="007F6D7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65CF" w:rsidRDefault="003F65CF" w:rsidP="003C1491">
      <w:pPr>
        <w:spacing w:after="0" w:line="240" w:lineRule="auto"/>
      </w:pPr>
      <w:r>
        <w:separator/>
      </w:r>
    </w:p>
  </w:footnote>
  <w:footnote w:type="continuationSeparator" w:id="0">
    <w:p w:rsidR="003F65CF" w:rsidRDefault="003F65CF" w:rsidP="003C14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6D7E" w:rsidRDefault="007F6D7E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6D7E" w:rsidRDefault="007F6D7E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6D7E" w:rsidRDefault="007F6D7E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451CA"/>
    <w:multiLevelType w:val="hybridMultilevel"/>
    <w:tmpl w:val="10AA95E0"/>
    <w:lvl w:ilvl="0" w:tplc="A1360E68">
      <w:start w:val="1"/>
      <w:numFmt w:val="arabicAlpha"/>
      <w:lvlText w:val="%1."/>
      <w:lvlJc w:val="left"/>
      <w:pPr>
        <w:ind w:left="108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00D21A2"/>
    <w:multiLevelType w:val="hybridMultilevel"/>
    <w:tmpl w:val="EAEE7560"/>
    <w:lvl w:ilvl="0" w:tplc="FC642FF4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F71723"/>
    <w:multiLevelType w:val="hybridMultilevel"/>
    <w:tmpl w:val="BD68EB2A"/>
    <w:lvl w:ilvl="0" w:tplc="47C6F236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2768E2"/>
    <w:multiLevelType w:val="hybridMultilevel"/>
    <w:tmpl w:val="FE0A49A4"/>
    <w:lvl w:ilvl="0" w:tplc="72E43080">
      <w:start w:val="1"/>
      <w:numFmt w:val="arabicAlpha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B965300"/>
    <w:multiLevelType w:val="hybridMultilevel"/>
    <w:tmpl w:val="5FB63936"/>
    <w:lvl w:ilvl="0" w:tplc="86444842">
      <w:numFmt w:val="bullet"/>
      <w:lvlText w:val="-"/>
      <w:lvlJc w:val="left"/>
      <w:pPr>
        <w:ind w:left="720" w:hanging="360"/>
      </w:pPr>
      <w:rPr>
        <w:rFonts w:ascii="Simplified Arabic" w:eastAsiaTheme="minorHAnsi" w:hAnsi="Simplified Arabic" w:cs="Simplified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0F63DB"/>
    <w:multiLevelType w:val="hybridMultilevel"/>
    <w:tmpl w:val="DCF41828"/>
    <w:lvl w:ilvl="0" w:tplc="18FA7018">
      <w:start w:val="1"/>
      <w:numFmt w:val="arabicAlpha"/>
      <w:lvlText w:val="%1."/>
      <w:lvlJc w:val="left"/>
      <w:pPr>
        <w:ind w:left="9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65" w:hanging="360"/>
      </w:pPr>
    </w:lvl>
    <w:lvl w:ilvl="2" w:tplc="0409001B" w:tentative="1">
      <w:start w:val="1"/>
      <w:numFmt w:val="lowerRoman"/>
      <w:lvlText w:val="%3."/>
      <w:lvlJc w:val="right"/>
      <w:pPr>
        <w:ind w:left="2385" w:hanging="180"/>
      </w:pPr>
    </w:lvl>
    <w:lvl w:ilvl="3" w:tplc="0409000F" w:tentative="1">
      <w:start w:val="1"/>
      <w:numFmt w:val="decimal"/>
      <w:lvlText w:val="%4."/>
      <w:lvlJc w:val="left"/>
      <w:pPr>
        <w:ind w:left="3105" w:hanging="360"/>
      </w:pPr>
    </w:lvl>
    <w:lvl w:ilvl="4" w:tplc="04090019" w:tentative="1">
      <w:start w:val="1"/>
      <w:numFmt w:val="lowerLetter"/>
      <w:lvlText w:val="%5."/>
      <w:lvlJc w:val="left"/>
      <w:pPr>
        <w:ind w:left="3825" w:hanging="360"/>
      </w:pPr>
    </w:lvl>
    <w:lvl w:ilvl="5" w:tplc="0409001B" w:tentative="1">
      <w:start w:val="1"/>
      <w:numFmt w:val="lowerRoman"/>
      <w:lvlText w:val="%6."/>
      <w:lvlJc w:val="right"/>
      <w:pPr>
        <w:ind w:left="4545" w:hanging="180"/>
      </w:pPr>
    </w:lvl>
    <w:lvl w:ilvl="6" w:tplc="0409000F" w:tentative="1">
      <w:start w:val="1"/>
      <w:numFmt w:val="decimal"/>
      <w:lvlText w:val="%7."/>
      <w:lvlJc w:val="left"/>
      <w:pPr>
        <w:ind w:left="5265" w:hanging="360"/>
      </w:pPr>
    </w:lvl>
    <w:lvl w:ilvl="7" w:tplc="04090019" w:tentative="1">
      <w:start w:val="1"/>
      <w:numFmt w:val="lowerLetter"/>
      <w:lvlText w:val="%8."/>
      <w:lvlJc w:val="left"/>
      <w:pPr>
        <w:ind w:left="5985" w:hanging="360"/>
      </w:pPr>
    </w:lvl>
    <w:lvl w:ilvl="8" w:tplc="040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6">
    <w:nsid w:val="40E97782"/>
    <w:multiLevelType w:val="hybridMultilevel"/>
    <w:tmpl w:val="CA84E020"/>
    <w:lvl w:ilvl="0" w:tplc="5BECDB68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BD72BBA"/>
    <w:multiLevelType w:val="hybridMultilevel"/>
    <w:tmpl w:val="8CCAB22E"/>
    <w:lvl w:ilvl="0" w:tplc="32BCCF0C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C8E1E5F"/>
    <w:multiLevelType w:val="hybridMultilevel"/>
    <w:tmpl w:val="DFB26ADE"/>
    <w:lvl w:ilvl="0" w:tplc="0068EDC2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D602A42"/>
    <w:multiLevelType w:val="hybridMultilevel"/>
    <w:tmpl w:val="B1DCBB6C"/>
    <w:lvl w:ilvl="0" w:tplc="E5708C66">
      <w:start w:val="1"/>
      <w:numFmt w:val="arabicAlpha"/>
      <w:lvlText w:val="%1."/>
      <w:lvlJc w:val="left"/>
      <w:pPr>
        <w:ind w:left="112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0">
    <w:nsid w:val="74215A84"/>
    <w:multiLevelType w:val="hybridMultilevel"/>
    <w:tmpl w:val="200016C0"/>
    <w:lvl w:ilvl="0" w:tplc="C02A822A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922186"/>
    <w:multiLevelType w:val="hybridMultilevel"/>
    <w:tmpl w:val="B692824A"/>
    <w:lvl w:ilvl="0" w:tplc="7F36A4B2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7"/>
  </w:num>
  <w:num w:numId="4">
    <w:abstractNumId w:val="5"/>
  </w:num>
  <w:num w:numId="5">
    <w:abstractNumId w:val="10"/>
  </w:num>
  <w:num w:numId="6">
    <w:abstractNumId w:val="11"/>
  </w:num>
  <w:num w:numId="7">
    <w:abstractNumId w:val="1"/>
  </w:num>
  <w:num w:numId="8">
    <w:abstractNumId w:val="2"/>
  </w:num>
  <w:num w:numId="9">
    <w:abstractNumId w:val="9"/>
  </w:num>
  <w:num w:numId="10">
    <w:abstractNumId w:val="0"/>
  </w:num>
  <w:num w:numId="11">
    <w:abstractNumId w:val="8"/>
  </w:num>
  <w:num w:numId="1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58"/>
  <w:proofState w:spelling="clean" w:grammar="clean"/>
  <w:defaultTabStop w:val="720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073862"/>
    <w:rsid w:val="00003325"/>
    <w:rsid w:val="00025ADE"/>
    <w:rsid w:val="00073862"/>
    <w:rsid w:val="000807E5"/>
    <w:rsid w:val="00081287"/>
    <w:rsid w:val="000865C6"/>
    <w:rsid w:val="00092BD0"/>
    <w:rsid w:val="000D2D73"/>
    <w:rsid w:val="000D478D"/>
    <w:rsid w:val="000E1C66"/>
    <w:rsid w:val="00102E15"/>
    <w:rsid w:val="00132105"/>
    <w:rsid w:val="00184320"/>
    <w:rsid w:val="00192644"/>
    <w:rsid w:val="001B5B97"/>
    <w:rsid w:val="001D216D"/>
    <w:rsid w:val="001D24FF"/>
    <w:rsid w:val="002506FB"/>
    <w:rsid w:val="00283DB7"/>
    <w:rsid w:val="00296C2C"/>
    <w:rsid w:val="002B1A84"/>
    <w:rsid w:val="002F4949"/>
    <w:rsid w:val="003007E9"/>
    <w:rsid w:val="00344F3A"/>
    <w:rsid w:val="00365340"/>
    <w:rsid w:val="00397EB1"/>
    <w:rsid w:val="003C01D2"/>
    <w:rsid w:val="003C1491"/>
    <w:rsid w:val="003E6C08"/>
    <w:rsid w:val="003F4F6D"/>
    <w:rsid w:val="003F65CF"/>
    <w:rsid w:val="00404A6C"/>
    <w:rsid w:val="00415C26"/>
    <w:rsid w:val="00416743"/>
    <w:rsid w:val="00433907"/>
    <w:rsid w:val="00435FD4"/>
    <w:rsid w:val="004B3CF2"/>
    <w:rsid w:val="004B7021"/>
    <w:rsid w:val="004D21B2"/>
    <w:rsid w:val="004D29AF"/>
    <w:rsid w:val="004F1717"/>
    <w:rsid w:val="00515816"/>
    <w:rsid w:val="00522490"/>
    <w:rsid w:val="0055542C"/>
    <w:rsid w:val="005606A5"/>
    <w:rsid w:val="005A38F9"/>
    <w:rsid w:val="005A639F"/>
    <w:rsid w:val="005B2244"/>
    <w:rsid w:val="005E703A"/>
    <w:rsid w:val="006001B8"/>
    <w:rsid w:val="006053EA"/>
    <w:rsid w:val="006138BC"/>
    <w:rsid w:val="0063570A"/>
    <w:rsid w:val="00660079"/>
    <w:rsid w:val="00673721"/>
    <w:rsid w:val="0069179B"/>
    <w:rsid w:val="006A0D2C"/>
    <w:rsid w:val="006C3412"/>
    <w:rsid w:val="006C7267"/>
    <w:rsid w:val="00725146"/>
    <w:rsid w:val="007354B2"/>
    <w:rsid w:val="00774C49"/>
    <w:rsid w:val="007A38CA"/>
    <w:rsid w:val="007E392C"/>
    <w:rsid w:val="007E6E2C"/>
    <w:rsid w:val="007F53B6"/>
    <w:rsid w:val="007F6D7E"/>
    <w:rsid w:val="00805328"/>
    <w:rsid w:val="00815112"/>
    <w:rsid w:val="0083345D"/>
    <w:rsid w:val="00873B90"/>
    <w:rsid w:val="008812B7"/>
    <w:rsid w:val="008A49A0"/>
    <w:rsid w:val="008B26A4"/>
    <w:rsid w:val="009105E4"/>
    <w:rsid w:val="009126DA"/>
    <w:rsid w:val="009A7EE6"/>
    <w:rsid w:val="009B589C"/>
    <w:rsid w:val="009D7762"/>
    <w:rsid w:val="00A92050"/>
    <w:rsid w:val="00AB2E3B"/>
    <w:rsid w:val="00AD6787"/>
    <w:rsid w:val="00B730F9"/>
    <w:rsid w:val="00B95161"/>
    <w:rsid w:val="00BA0D25"/>
    <w:rsid w:val="00BC538C"/>
    <w:rsid w:val="00C12842"/>
    <w:rsid w:val="00C21E24"/>
    <w:rsid w:val="00C724B5"/>
    <w:rsid w:val="00C76525"/>
    <w:rsid w:val="00C86BDC"/>
    <w:rsid w:val="00C970ED"/>
    <w:rsid w:val="00CA1748"/>
    <w:rsid w:val="00CB5EE0"/>
    <w:rsid w:val="00CE382C"/>
    <w:rsid w:val="00CE3D6F"/>
    <w:rsid w:val="00CF1FBD"/>
    <w:rsid w:val="00D016B2"/>
    <w:rsid w:val="00D03449"/>
    <w:rsid w:val="00D060F0"/>
    <w:rsid w:val="00D20931"/>
    <w:rsid w:val="00D22E7C"/>
    <w:rsid w:val="00D25D63"/>
    <w:rsid w:val="00D30674"/>
    <w:rsid w:val="00D60E60"/>
    <w:rsid w:val="00D761E0"/>
    <w:rsid w:val="00DC5929"/>
    <w:rsid w:val="00E72F14"/>
    <w:rsid w:val="00E94BB1"/>
    <w:rsid w:val="00EC1698"/>
    <w:rsid w:val="00F16AC3"/>
    <w:rsid w:val="00F40EEC"/>
    <w:rsid w:val="00F54E1F"/>
    <w:rsid w:val="00F63087"/>
    <w:rsid w:val="00F655F1"/>
    <w:rsid w:val="00F87E44"/>
    <w:rsid w:val="00FE6D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0079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34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3C149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C1491"/>
  </w:style>
  <w:style w:type="paragraph" w:styleId="Footer">
    <w:name w:val="footer"/>
    <w:basedOn w:val="Normal"/>
    <w:link w:val="FooterChar"/>
    <w:uiPriority w:val="99"/>
    <w:unhideWhenUsed/>
    <w:rsid w:val="003C149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1491"/>
  </w:style>
  <w:style w:type="paragraph" w:styleId="NormalWeb">
    <w:name w:val="Normal (Web)"/>
    <w:basedOn w:val="Normal"/>
    <w:uiPriority w:val="99"/>
    <w:semiHidden/>
    <w:unhideWhenUsed/>
    <w:rsid w:val="0063570A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426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92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1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8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3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9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0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D447B0-73B3-4542-887A-7DD7C781C8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641</TotalTime>
  <Pages>7</Pages>
  <Words>1882</Words>
  <Characters>10728</Characters>
  <Application>Microsoft Office Word</Application>
  <DocSecurity>0</DocSecurity>
  <Lines>89</Lines>
  <Paragraphs>25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jazamoham</cp:lastModifiedBy>
  <cp:revision>44</cp:revision>
  <cp:lastPrinted>2011-03-15T08:27:00Z</cp:lastPrinted>
  <dcterms:created xsi:type="dcterms:W3CDTF">2010-11-17T13:00:00Z</dcterms:created>
  <dcterms:modified xsi:type="dcterms:W3CDTF">2011-03-15T08:27:00Z</dcterms:modified>
</cp:coreProperties>
</file>