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B4E" w:rsidRPr="00941B4E" w:rsidRDefault="00941B4E" w:rsidP="00941B4E">
      <w:pPr>
        <w:jc w:val="center"/>
        <w:rPr>
          <w:rFonts w:ascii="Traditional Arabic" w:hAnsi="Traditional Arabic" w:cs="Traditional Arabic"/>
          <w:color w:val="343434"/>
          <w:sz w:val="36"/>
          <w:szCs w:val="36"/>
          <w:rtl/>
        </w:rPr>
      </w:pPr>
      <w:r w:rsidRPr="00941B4E">
        <w:rPr>
          <w:rFonts w:ascii="Traditional Arabic" w:hAnsi="Traditional Arabic" w:cs="Traditional Arabic"/>
          <w:color w:val="343434"/>
          <w:sz w:val="36"/>
          <w:szCs w:val="36"/>
          <w:rtl/>
        </w:rPr>
        <w:t xml:space="preserve">شرح </w:t>
      </w:r>
      <w:proofErr w:type="spellStart"/>
      <w:r w:rsidRPr="00941B4E">
        <w:rPr>
          <w:rFonts w:ascii="Traditional Arabic" w:hAnsi="Traditional Arabic" w:cs="Traditional Arabic"/>
          <w:color w:val="343434"/>
          <w:sz w:val="36"/>
          <w:szCs w:val="36"/>
          <w:rtl/>
        </w:rPr>
        <w:t>المحاضره</w:t>
      </w:r>
      <w:proofErr w:type="spellEnd"/>
      <w:r w:rsidRPr="00941B4E">
        <w:rPr>
          <w:rFonts w:ascii="Traditional Arabic" w:hAnsi="Traditional Arabic" w:cs="Traditional Arabic"/>
          <w:color w:val="343434"/>
          <w:sz w:val="36"/>
          <w:szCs w:val="36"/>
          <w:rtl/>
        </w:rPr>
        <w:t xml:space="preserve"> 4</w:t>
      </w:r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أنواع الموهوبين</w:t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 xml:space="preserve">للعالم جورج </w:t>
      </w:r>
      <w:proofErr w:type="spellStart"/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بيتس</w:t>
      </w:r>
      <w:proofErr w:type="spellEnd"/>
    </w:p>
    <w:p w:rsidR="008A36DF" w:rsidRDefault="00941B4E" w:rsidP="00941B4E">
      <w:pPr>
        <w:jc w:val="center"/>
        <w:rPr>
          <w:rFonts w:ascii="Traditional Arabic" w:hAnsi="Traditional Arabic" w:cs="Traditional Arabic" w:hint="cs"/>
          <w:sz w:val="36"/>
          <w:szCs w:val="36"/>
          <w:rtl/>
        </w:rPr>
      </w:pPr>
      <w:r w:rsidRPr="00941B4E">
        <w:rPr>
          <w:rFonts w:ascii="Traditional Arabic" w:hAnsi="Traditional Arabic" w:cs="Traditional Arabic"/>
          <w:color w:val="343434"/>
          <w:sz w:val="36"/>
          <w:szCs w:val="36"/>
          <w:rtl/>
        </w:rPr>
        <w:t xml:space="preserve">السلام عليكم ورحمة الله </w:t>
      </w:r>
      <w:proofErr w:type="spellStart"/>
      <w:r w:rsidRPr="00941B4E">
        <w:rPr>
          <w:rFonts w:ascii="Traditional Arabic" w:hAnsi="Traditional Arabic" w:cs="Traditional Arabic"/>
          <w:color w:val="343434"/>
          <w:sz w:val="36"/>
          <w:szCs w:val="36"/>
          <w:rtl/>
        </w:rPr>
        <w:t>وبركاتة</w:t>
      </w:r>
      <w:proofErr w:type="spellEnd"/>
      <w:r w:rsidRPr="00941B4E">
        <w:rPr>
          <w:rFonts w:ascii="Traditional Arabic" w:hAnsi="Traditional Arabic" w:cs="Traditional Arabic"/>
          <w:color w:val="343434"/>
          <w:sz w:val="36"/>
          <w:szCs w:val="36"/>
          <w:rtl/>
        </w:rPr>
        <w:t xml:space="preserve"> ....الأخوة</w:t>
      </w:r>
      <w:r w:rsidRPr="00941B4E">
        <w:rPr>
          <w:rFonts w:ascii="Traditional Arabic" w:hAnsi="Traditional Arabic" w:cs="Traditional Arabic"/>
          <w:color w:val="343434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343434"/>
          <w:sz w:val="36"/>
          <w:szCs w:val="36"/>
          <w:rtl/>
        </w:rPr>
        <w:t xml:space="preserve">زملاء شباب صبايا </w:t>
      </w:r>
      <w:proofErr w:type="spellStart"/>
      <w:r w:rsidRPr="00941B4E">
        <w:rPr>
          <w:rFonts w:ascii="Traditional Arabic" w:hAnsi="Traditional Arabic" w:cs="Traditional Arabic"/>
          <w:color w:val="343434"/>
          <w:sz w:val="36"/>
          <w:szCs w:val="36"/>
          <w:rtl/>
        </w:rPr>
        <w:t>يسعدصباحكم</w:t>
      </w:r>
      <w:proofErr w:type="spellEnd"/>
      <w:r w:rsidRPr="00941B4E">
        <w:rPr>
          <w:rFonts w:ascii="Traditional Arabic" w:hAnsi="Traditional Arabic" w:cs="Traditional Arabic"/>
          <w:color w:val="343434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343434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343434"/>
          <w:sz w:val="36"/>
          <w:szCs w:val="36"/>
          <w:rtl/>
        </w:rPr>
        <w:t>موضوعي هو</w:t>
      </w:r>
      <w:r w:rsidRPr="00941B4E">
        <w:rPr>
          <w:rFonts w:ascii="Traditional Arabic" w:hAnsi="Traditional Arabic" w:cs="Traditional Arabic"/>
          <w:color w:val="343434"/>
          <w:sz w:val="36"/>
          <w:szCs w:val="36"/>
        </w:rPr>
        <w:t xml:space="preserve"> (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أنواع الموهوبين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>)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للعالم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جورج </w:t>
      </w:r>
      <w:proofErr w:type="spellStart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بيتس</w:t>
      </w:r>
      <w:proofErr w:type="spellEnd"/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الذي قسم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الموهوبين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الى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ستة أقسام وهو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مادونتة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للمحاضرة الرابعة لشرح الدكتور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سميحان الرشيدي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ولأهميت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المحاضرة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ومعرفة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انواع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الموهبين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والتقسيمات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التى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قسمها هذا العالم المبدع والذي شدني في معرفة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تقسيمة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للموهوبين أحببت أن أدون لكم ما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فهمتة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من شرح الدكتور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ومانقلتة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لكم كي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تركزو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وتستفيدو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من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هذة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المحاضرة القيمة وأترككم مع الشرح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وأتمنا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من الله العلى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القدير أنني أوفق في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أيصال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المعلومة لكم ..........محبكم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جبرالمجلاد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جورج </w:t>
      </w:r>
      <w:proofErr w:type="spellStart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بيتس</w:t>
      </w:r>
      <w:proofErr w:type="spellEnd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....هو من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قسم </w:t>
      </w:r>
      <w:proofErr w:type="spellStart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الموهبين</w:t>
      </w:r>
      <w:proofErr w:type="spellEnd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الى</w:t>
      </w:r>
      <w:proofErr w:type="spellEnd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 ستة أقسام؟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جورج </w:t>
      </w:r>
      <w:proofErr w:type="spellStart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بيتس</w:t>
      </w:r>
      <w:proofErr w:type="spellEnd"/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أستاذ في التربية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الخاصة في مجال الموهوبين في جامعة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نورثون</w:t>
      </w:r>
      <w:proofErr w:type="spellEnd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كولورادو</w:t>
      </w:r>
      <w:proofErr w:type="spellEnd"/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مدرس سابق في ثانوية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أرفادا</w:t>
      </w:r>
      <w:proofErr w:type="spellEnd"/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عمل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جورج </w:t>
      </w:r>
      <w:proofErr w:type="spellStart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بيتس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جهد كبير وعظيم من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الملاحظة والبحث والدراسات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والأستشارات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والقراءة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واستفتا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كثير من المعلمين وأشرك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أولياء الأمور حتى أقتنع من التقسيمات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الستة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>......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lastRenderedPageBreak/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هذا الشخص الذي يشغل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منصب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مدير برنامج </w:t>
      </w:r>
      <w:proofErr w:type="spellStart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الأثراء</w:t>
      </w:r>
      <w:proofErr w:type="spellEnd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 الصيفي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من سنة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>1978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يقوم بجمع الطلاب والطالبات من جميع أنحاء العالم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كل سنة في شهر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>6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وعددطلابة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يصل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الى</w:t>
      </w:r>
      <w:proofErr w:type="spellEnd"/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>1500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طالب وطالبة من جميع الجنسيات ويعمل لهم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برنامج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أثرائي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هذا البرنامج خاص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بالموهوبين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يستخدم حالياً على صاحب نموذج وهو أشهر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ماعرف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بة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جورج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وهونموذج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التعلم الذاتي </w:t>
      </w:r>
      <w:proofErr w:type="spellStart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او</w:t>
      </w:r>
      <w:proofErr w:type="spellEnd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 المتعلم المستقل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قلب موازين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عملية العلم والتعلم والتعليم 180 درجة ....الذي كان في السابق يسير على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أتجاة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واحد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هو أن معلم المادة يقوم بالشرح لطلاب خلال الحصة الدراسية دون أن يشرك الطلاب في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عملية التعلم والتعليم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يقول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جورج </w:t>
      </w:r>
      <w:proofErr w:type="spellStart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بيتس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يجب على الطالب أن يكون باحث على المعلومة ومساهم في المعلومة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أي أن الطالب مستقل في التعلم الذاتي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..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ويقول أن دور المعلم في عملية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التعليم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كامساعد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ومسهل لطالب في البحث عن المعلومة وأن المعلم مشارك 50% والطالب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50%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في عملية التعليم والتعلم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قسم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جورج </w:t>
      </w:r>
      <w:proofErr w:type="spellStart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بيتس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أنواع الموهوبين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الى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>6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lastRenderedPageBreak/>
        <w:t>طبعاً هذي نبذة مختصرة وسوف أوافيكم بعدها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بالتفصيل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1-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الناجح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هو شخص ناجح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وواضح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br/>
        <w:t>2-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المتحدي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يقول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هذة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الصفة تكون في الأولاد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أكثر من البنات والمتحدي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بطبيعتة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لايخضع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للقوانين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لايحب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أن يتقيد بأنظمة ويحاجج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المدرسة في نظامها ويخرج دائماً في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حوارة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مع معلمة عن موضوع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الدرس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br/>
        <w:t>3-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المغمور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وهذة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الصفة تكون في البنات أكثر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من الأولاد وراح نعرف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ليش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أن أكثرة من البنات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br/>
        <w:t>4-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المنسحب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هو الطفل المنسحب عن الدراسة ولكنة موهوب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br/>
        <w:t>5-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ثنائي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التشخيص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مثل الكفيف الموهوب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أوضعيف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البصر أو الأصم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أوضعيف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السمع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أو من لدية صعوبات في التعلم ولكنة موهوب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عندة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أيعاقة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br/>
        <w:t>6-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المستقل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هو أفضل الأنواع الستة وهو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مايتمناة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الوالدين لطفلهم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ومايتمناة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المعلم لطالبة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وهوشخص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واضح مثل الطفل الناجح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أي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الأنواع واضح يكون لدى المعلم ......طبعاً راح يكون الشخص الناجح والشخص المستقل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.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فهم واضحين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>.....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lastRenderedPageBreak/>
        <w:t>نرجع للحديث عن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جورج </w:t>
      </w:r>
      <w:proofErr w:type="spellStart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بيتس</w:t>
      </w:r>
      <w:proofErr w:type="spellEnd"/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بعد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ماعرفنا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نبذة بسيطة عن الأنواع الستة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يقول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جورج </w:t>
      </w:r>
      <w:proofErr w:type="spellStart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بيتس</w:t>
      </w:r>
      <w:proofErr w:type="spellEnd"/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أنا شخص عندما كنت في مرحلة الطفولة كنت شخص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مغمور و متحدي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وكان معدلي الدراسي ( جيد ) ولم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يكتشف أحد موهبتي وعندما تقدمت في العلم وفي دراساتي العليا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أصبحت من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المتميزين دراسياً وأصبح معدلي الدراسي ( ممتاز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).....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طيب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حبايبي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قبل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لا ندخل في صلب الموضوع أحب أذكر لكم نقطة مهمة تحدث عنها الدكتور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سميحان الرشيدي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وهي ( أن نفرق بين الطفل الموهوب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والطفل العادي يقول الدكتور أن هناك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طفل ناجح ولكنة موهوب ...وطفل ناجح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ولكنة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طفل عادي ليس موهوب ..وطفل متحدي موهوب وطفل متحدي عادي ليس موهوب أي أن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التقسيمات الستة الناجح والمتحدي والمغمور والمنسحب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وثناءي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التشخيص يكونون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أطفال موهوبين ويكون أيضاً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اطفال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عاديين فلذالك يجب أن نفرق بينهم ونتعرف على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الموهوبين الذين يحملون </w:t>
      </w:r>
      <w:proofErr w:type="spellStart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>هذة</w:t>
      </w:r>
      <w:proofErr w:type="spellEnd"/>
      <w:r w:rsidRPr="00941B4E">
        <w:rPr>
          <w:rFonts w:ascii="Traditional Arabic" w:hAnsi="Traditional Arabic" w:cs="Traditional Arabic"/>
          <w:color w:val="000000"/>
          <w:sz w:val="36"/>
          <w:szCs w:val="36"/>
          <w:rtl/>
        </w:rPr>
        <w:t xml:space="preserve"> الصفات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t>)</w:t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التقسيمات الستة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للموهوبين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>:-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lastRenderedPageBreak/>
        <w:br/>
        <w:t xml:space="preserve">1-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الناجح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:-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هو الطالب الناجح الذي يجلس في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مقدمة الفصل في الأمام ويحاول أن يلفت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أنتباة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المعلم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ولايرتاح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ألا أن يعرف المعلم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أسمة .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وأذا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سألة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المعلم عن أسمة أرتاح وحقق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هدفة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6400"/>
          <w:sz w:val="36"/>
          <w:szCs w:val="36"/>
        </w:rPr>
        <w:t xml:space="preserve">- </w:t>
      </w:r>
      <w:proofErr w:type="spellStart"/>
      <w:r w:rsidRPr="00941B4E">
        <w:rPr>
          <w:rFonts w:ascii="Traditional Arabic" w:hAnsi="Traditional Arabic" w:cs="Traditional Arabic"/>
          <w:color w:val="006400"/>
          <w:sz w:val="36"/>
          <w:szCs w:val="36"/>
          <w:rtl/>
        </w:rPr>
        <w:t>لايريد</w:t>
      </w:r>
      <w:proofErr w:type="spellEnd"/>
      <w:r w:rsidRPr="00941B4E">
        <w:rPr>
          <w:rFonts w:ascii="Traditional Arabic" w:hAnsi="Traditional Arabic" w:cs="Traditional Arabic"/>
          <w:color w:val="006400"/>
          <w:sz w:val="36"/>
          <w:szCs w:val="36"/>
          <w:rtl/>
        </w:rPr>
        <w:t xml:space="preserve"> أن يفشل</w:t>
      </w:r>
      <w:r w:rsidRPr="00941B4E">
        <w:rPr>
          <w:rFonts w:ascii="Traditional Arabic" w:hAnsi="Traditional Arabic" w:cs="Traditional Arabic"/>
          <w:color w:val="0064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سوف تكون لدية ضغوط نفسية بسب أنة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لايريد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أن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يفشل أطلاقاً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يفقد 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أبداعة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وأستقلالة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 تدريجياً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>(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لأن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الأبداع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يحتاج لكسر الروتين ) وهذا الشخص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لايستطيع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أن يغير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روتينة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ويمشي على نظام معين دقيق يسعى من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خلالة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أرضاء الآخرين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مثلاً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أذا مرض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لايغيب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عن المدرسة يسعى في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أرضاء معلمة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وأرضاء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أدارة المدرسة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 xml:space="preserve">لذالك يفقد </w:t>
      </w:r>
      <w:proofErr w:type="spellStart"/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أبداعة</w:t>
      </w:r>
      <w:proofErr w:type="spellEnd"/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تدريجياً</w:t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هدفة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 الأسمى أرضاء الآخرين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يسعى طوال السنة الدراسية همة الأكبر أرضاء الآخرين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لا يحب المخاطرة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لأنة يخشى من الفشل ويمشي على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الأشيئاء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الواضحة حتى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لايفشل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يهتم بمدى 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قبولة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 لدى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الآخرين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مثلاً</w:t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لو قال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أحد المعلمين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مازحاً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معة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أنا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زعلان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عليك يضل طول اليوم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لايأكل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ولايشرب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ويفكربكلام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المعلم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لأن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لدية حساسية في ذالك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يصاحب من هم أكبر منة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لأنة يريد أن يظهر لدى الآخرين أنة مهم وأنة موجود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lastRenderedPageBreak/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ناجح جداً في التعامل مع أنظمة المدرسة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يتعامل مع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الأدارة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بدقة . ودائماً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مايكون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أسمة في لوحة الشرف من المتفوقين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يقول</w:t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جورج </w:t>
      </w:r>
      <w:proofErr w:type="spellStart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بيتس</w:t>
      </w:r>
      <w:proofErr w:type="spellEnd"/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أن هذا النوع من</w:t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 xml:space="preserve">الأطفال هم ملح المدرسة ولكنة سوف يتخرج من المدرسة والجامعة طبيب </w:t>
      </w:r>
      <w:proofErr w:type="spellStart"/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أومهندس</w:t>
      </w:r>
      <w:proofErr w:type="spellEnd"/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 xml:space="preserve"> ...</w:t>
      </w:r>
      <w:proofErr w:type="spellStart"/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الى</w:t>
      </w:r>
      <w:proofErr w:type="spellEnd"/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أخرة</w:t>
      </w:r>
      <w:proofErr w:type="spellEnd"/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 xml:space="preserve"> ...ولكنة يصبح شخص عادي ليس من الأطباء أو المهندسين الذين</w:t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يتفوقون على</w:t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 xml:space="preserve">زملائهم في العمل وليس من المبدعين لأنة فقد </w:t>
      </w:r>
      <w:proofErr w:type="spellStart"/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أبداعة</w:t>
      </w:r>
      <w:proofErr w:type="spellEnd"/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 xml:space="preserve"> تدريجياً</w:t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2-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المتحدي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:-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يقول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جورج </w:t>
      </w:r>
      <w:proofErr w:type="spellStart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بيتس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أن هذا النوع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لايضنة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المعلم من الموهوبين لأنة مشاكس في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طبيعتة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ومخالف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لأنظمة المدرسة ويقول أن الغالب يكون مع الأولاد ويقول أن من وجدت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فية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هذة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الخصائص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الغالب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مايكون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من الموهوبين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ثقة بالنفس ضعيفة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br/>
        <w:t>-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لايتبع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 تعليمات المدرسة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br/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غير مقبول عند الآخرين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بسبب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عنادة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وتكسيرة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للأنظمة وعدم التقيد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بها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فقير في المهارات 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الأجتماعية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لايعرف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أن يكون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علاقات وصداقات منشغل ضد نظام المدرسة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يتسائل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....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ليش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طابور صباح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ليش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الأدارة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كذا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ليش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المعلم يفعل هذا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أسئلتة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كثيرة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lastRenderedPageBreak/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مبدع في 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تفكيرة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وادآئة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لأنة عشوائي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لايحب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أن يتقيد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بشيئ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....ولو أن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الأدارة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المدرسية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تعطية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الفرصة الكافية في الأنشطة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الآخرى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مثل الكشافة وجمع أوراق الغياب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وتنضيم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الفصل والأشراف علية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أوتنظيم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طابور ومثل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هذة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الأنشطة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ويبعدونة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عن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روتين المدرسة وجوها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لاكان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أبدع في كثير من الأمور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يحاجج الأنظمة والقوانين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br/>
        <w:t xml:space="preserve">- 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يفتقد الكثير من مهارات التعلم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لأنة مشاكس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بطبيعتة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ولن يركز في مهارات التعلم .لأنة كثير الأسئلة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وقت الشرح ويحاجج المعلم لكي يخرج من الدرس التعليمي ويقلب الحصة لحوار ليس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علاقة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بالدرس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غالباً 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مايكون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 شخصاً ناجحاً بعد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المدرسة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بالعربي الرجال مريح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راسة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وفال أبوها .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ماهو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مثل الناجح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شايل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الدنيا على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راسة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...ويتخرج من المدرسة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لايحمل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هموم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وعندة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مخزون الطاقة فل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يعني عكس الناجح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الناجح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يتخرج من المدرسة وهو متعب ومنهك أما المتحدي أذا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خلص المدرسة طبعاً الرجال فاقد مهارات التعلم ويلتحق بأقرب وظيفة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ولكنة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بعد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مايستقر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وظيفياً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lastRenderedPageBreak/>
        <w:t>أما أن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يلتحق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بدراسة الجامعة ويبدع في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دراستة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أو يكون تاجراً ناجحاً لأن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عندة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لدية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مخزون طاقة ( يعني لازم يفجر مخزون الطاقة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بشيئ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بعد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أستقرارة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ونضجة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في الحياة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وأدراكة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للأمور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)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المغمور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:-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يقول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 xml:space="preserve">جورج </w:t>
      </w:r>
      <w:proofErr w:type="spellStart"/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بيتس</w:t>
      </w:r>
      <w:proofErr w:type="spellEnd"/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أن المغمور يكون بالغالب من الفتيات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لييييييش</w:t>
      </w:r>
      <w:proofErr w:type="spellEnd"/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t>......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لأن خلال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دراستة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في أمريكا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أتضح لخوينا جورج أن أغلب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هذة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الفئة من البنات لأنهن عندما يكوناً في المرحلة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المتوسطة أو آخر المرحلة المتوسطة يتعمدن عدم المشاركة في الفصل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ويخفين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قدراتهن العقلية لأن الأولاد في أمريكا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لايرغبون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ولايحبون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أن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يرتبطو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مع فتيات ذكيات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لأنهم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يشعورن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أن البنت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أذاكانت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ذكية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لاترغب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بأقامة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علاقة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معة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وهم ينظرون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بالنقص معها فلا يحاولون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ولايرغبون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الأرتباط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معها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t xml:space="preserve">( </w:t>
      </w:r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هنا تحاول</w:t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 xml:space="preserve">البنت أن تخفي قدراتها العقلية </w:t>
      </w:r>
      <w:proofErr w:type="spellStart"/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وتتغابا</w:t>
      </w:r>
      <w:proofErr w:type="spellEnd"/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 xml:space="preserve"> في </w:t>
      </w:r>
      <w:proofErr w:type="spellStart"/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هذة</w:t>
      </w:r>
      <w:proofErr w:type="spellEnd"/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 xml:space="preserve"> المرحلة الدراسية أي</w:t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المتوسطة</w:t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 xml:space="preserve">حتى </w:t>
      </w:r>
      <w:proofErr w:type="spellStart"/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لاتشٌعر</w:t>
      </w:r>
      <w:proofErr w:type="spellEnd"/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 xml:space="preserve"> من حولها أنها تملك قدرات عقلية . </w:t>
      </w:r>
      <w:proofErr w:type="spellStart"/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فتبداء</w:t>
      </w:r>
      <w:proofErr w:type="spellEnd"/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 xml:space="preserve"> بكبت موهبتها</w:t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 xml:space="preserve">حتى </w:t>
      </w:r>
      <w:proofErr w:type="spellStart"/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تتلاشا</w:t>
      </w:r>
      <w:proofErr w:type="spellEnd"/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 xml:space="preserve"> وتنتهي</w:t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t>)</w:t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ثقة بالنفس متذبذبة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lastRenderedPageBreak/>
        <w:br/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يبحث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عن 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الأنتماء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الأجتماعي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br/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يخفي 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قدراتة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 العقلية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br/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لدية مثيرات كثيرة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ولكن خارج المدرسة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لايخرجها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في المدرسة ولكن يزاولها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بالبيت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لدية القليل من الأصدقاء ولكن مهمين جداً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ليس المقصود بالمهمين أنهم يكونون مميزين ولكن المقصود هم الذين تختارهم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من المعلمات أو من الأسرة ويكونون واحد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أوأثنين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ويكونون بالنسبة لها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كل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شيئ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في حياتها تستشيرهم في كل الأمور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وأذا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حدث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شيئ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لهاؤلاء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الأشخاص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شيئ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أنتهت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حياتها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يستجيب لتحفيز الآخرين من كبار السن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لأن كبار السن لو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أكتشفو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قدراتها العقلية عادي بالنسبة لها ولكن تنزعج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ممن هم في عمرها من الأولاد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يشعر بتثاقل عند أداء المهام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لأنها تستطيع القيام بالمهام ولكنها تتعمد ترك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هذة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المهام لتخفي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قدراتها فمع الوقت تنتهي قدراتها العقلية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لايتحمس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للتخطيط المستقبلي والوظيفي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لأنها تعيش في حياتها حالة من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الأحباط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وبالتالي تفشل في تخطيطها لحياتها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lastRenderedPageBreak/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المنسحب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:-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المنسحب لا يكمل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دراستة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مع أنة موهوب وذالك لأن المدرسة والأسرة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والمعلم لم يرو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هذة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الموهبة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.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ثقة بالنفس ضعيفة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br/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ساخط وناقد للأنظمة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br/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يلوم الآخرين عند فشلة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((((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أنت السبب))) لأنة يعلق فشلة على الآخرين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مثلاً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يقول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المعلم هو من سبب فشلي أو مدير المدرسة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هو من تسبب بفشلي أو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الأدارة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مهارات 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أجتماعية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 فقيرة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ليس لدية أصدقاء البتة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مهارات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أكاديمية فقيرة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لأنة وهو داخل المدرسة منذ تكوين الوعي لدية في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المرحلة المتوسطة يقرر عدم أكمال الدراسة لأنة محبط من الأسرة ومن المدرسة ومن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المعلم ومن البيئة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ولايجد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المتعة في المناهج الدراسية هذا النوع غير مرئي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للمعلم عكس الناجح والمستقل فهم واضحون لدى المعلم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>.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مبدع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ويعتمد على 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نفسة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أول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مايخرج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من المدرسة يبدع وغالباً يعود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للمدرسة أذا أستقر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lastRenderedPageBreak/>
        <w:t>وظيفياً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ملاحظة</w:t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t xml:space="preserve"> :</w:t>
      </w:r>
      <w:r w:rsidRPr="00941B4E">
        <w:rPr>
          <w:rFonts w:ascii="Traditional Arabic" w:hAnsi="Traditional Arabic" w:cs="Traditional Arabic"/>
          <w:color w:val="A0522D"/>
          <w:sz w:val="36"/>
          <w:szCs w:val="36"/>
          <w:rtl/>
        </w:rPr>
        <w:t>الطفل</w:t>
      </w:r>
      <w:r w:rsidRPr="00941B4E">
        <w:rPr>
          <w:rFonts w:ascii="Traditional Arabic" w:hAnsi="Traditional Arabic" w:cs="Traditional Arabic"/>
          <w:color w:val="A0522D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A0522D"/>
          <w:sz w:val="36"/>
          <w:szCs w:val="36"/>
          <w:rtl/>
        </w:rPr>
        <w:t xml:space="preserve">المنسحب العادي </w:t>
      </w:r>
      <w:proofErr w:type="spellStart"/>
      <w:r w:rsidRPr="00941B4E">
        <w:rPr>
          <w:rFonts w:ascii="Traditional Arabic" w:hAnsi="Traditional Arabic" w:cs="Traditional Arabic"/>
          <w:color w:val="A0522D"/>
          <w:sz w:val="36"/>
          <w:szCs w:val="36"/>
          <w:rtl/>
        </w:rPr>
        <w:t>لايعود</w:t>
      </w:r>
      <w:proofErr w:type="spellEnd"/>
      <w:r w:rsidRPr="00941B4E">
        <w:rPr>
          <w:rFonts w:ascii="Traditional Arabic" w:hAnsi="Traditional Arabic" w:cs="Traditional Arabic"/>
          <w:color w:val="A0522D"/>
          <w:sz w:val="36"/>
          <w:szCs w:val="36"/>
          <w:rtl/>
        </w:rPr>
        <w:t xml:space="preserve"> للمدرسة أما الطفل المنسحب الموهوب غالباً يعود للمدرسة</w:t>
      </w:r>
      <w:r w:rsidRPr="00941B4E">
        <w:rPr>
          <w:rFonts w:ascii="Traditional Arabic" w:hAnsi="Traditional Arabic" w:cs="Traditional Arabic"/>
          <w:color w:val="A0522D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A0522D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A0522D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A0522D"/>
          <w:sz w:val="36"/>
          <w:szCs w:val="36"/>
          <w:rtl/>
        </w:rPr>
        <w:t>أذا أستقر وظيفياً</w:t>
      </w:r>
      <w:r w:rsidRPr="00941B4E">
        <w:rPr>
          <w:rFonts w:ascii="Traditional Arabic" w:hAnsi="Traditional Arabic" w:cs="Traditional Arabic"/>
          <w:color w:val="A0522D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A0522D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شخصيتة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 غير مستقلة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لايوجد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لدية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أستقلالية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يحاول دائماً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أستشارات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الآخرين ويبحث عن نصحهم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- 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محبط ومحطم ( الشعور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)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أحبط نتيجة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أمور معينة قد يكون لم يجد المتعة في المناهج الدراسية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أوبسبب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كرهة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للمعلم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.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ثنائي التشخيص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:-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قد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لاتكون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الموهبة مرئية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مثل</w:t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ضعيف البصر والكفيف وضعيف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السمع ومن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عندة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صعوبات التعلم لأن المعلم الغير متخصص بالموهوبين يستبعد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موهبهتم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- 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ثقة بالنفس ضعيفة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لأن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عندة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أعاقة موجودة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يدرك نقاط الضعف لدية وليس نقاط القوة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لأن الناس تنظر لنقاط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ضعفة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فيحبط وتكثر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معرفتة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بنقاط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ضعفة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دون أن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ينظر لنقاط القوة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lastRenderedPageBreak/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يستجيب جداً ولكن لقليل من الناس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لأنة يستجيب لناس محددين في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حياتة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قد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يتجاوز حدود المعقول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يمتلك قدرة عقلية فائقة ....أستشهد الدكتور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سميحان بشخص كفيف وأن هذا الشخص الكفيف يستطيع أن يعد المسامير المتساقطة على الأرض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ويحصي عددها بجرد سماع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سقوطها على الأرض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يبدو في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المتوسط أو دون ذالك أكاديمياً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لأن لو وفرت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الأحتياجات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تجدة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مبدع وموهوب أذا تم تجهيز الوسائل والمعينات والمنهج والجو الأكاديمي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تحمسة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 للعمل 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تحددة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 البيئة من 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حولة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لأن أذا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وضعتة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في مكانة المناسب سوف يبدع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8B0000"/>
          <w:sz w:val="36"/>
          <w:szCs w:val="36"/>
          <w:rtl/>
        </w:rPr>
        <w:t>مثل</w:t>
      </w:r>
      <w:r w:rsidRPr="00941B4E">
        <w:rPr>
          <w:rFonts w:ascii="Traditional Arabic" w:hAnsi="Traditional Arabic" w:cs="Traditional Arabic"/>
          <w:color w:val="8B0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الشخص الأصم أذا وفرت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مايحتاج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يتحمس أما أذا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وضعتة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في فصل تقليدي مع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العاديين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لايستطيع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لأن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عملة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تحددة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البيئة من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حولة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قادر على أيجاد 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أستراتيجيات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 خاص 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بة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 للنجاح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ينجز أكثر بوجود مساعد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أذا وجد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بجانبة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شخص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يساعدة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ويقراء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مثل الكفيف ......فهذا يختصر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الوقت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lastRenderedPageBreak/>
        <w:br/>
      </w:r>
      <w:r w:rsidRPr="00941B4E">
        <w:rPr>
          <w:rFonts w:ascii="Traditional Arabic" w:hAnsi="Traditional Arabic" w:cs="Traditional Arabic"/>
          <w:color w:val="FF0000"/>
          <w:sz w:val="36"/>
          <w:szCs w:val="36"/>
          <w:rtl/>
        </w:rPr>
        <w:t>المستقل</w:t>
      </w:r>
      <w:r w:rsidRPr="00941B4E">
        <w:rPr>
          <w:rFonts w:ascii="Traditional Arabic" w:hAnsi="Traditional Arabic" w:cs="Traditional Arabic"/>
          <w:color w:val="FF0000"/>
          <w:sz w:val="36"/>
          <w:szCs w:val="36"/>
        </w:rPr>
        <w:t xml:space="preserve"> :-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يقول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لك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حلم أي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معلم أن يرى الطالب المستقل لأن هذا الطفل عقلة أكبر من عمرة لأنة قد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يوجة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أسئلة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لك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كمعلم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أويعلمك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الأخطاء مثلاً وهو واثق من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قدراتة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واصل للحكمة يستطيع أن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يقول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للمعلم أنت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أخطائت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ويدلل على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كلامة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ويناقشك .....فالمعلم الناجح هو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الذي يتقبل هذا الطفل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ويناقشة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ويتعامل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معة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مقبول لدى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الجميع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br/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لدية ثقة عالية بالنفس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br/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مهارات اجتماعية عالية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br/>
        <w:t>-</w:t>
      </w:r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مبدع في تعليمة </w:t>
      </w:r>
      <w:proofErr w:type="spellStart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>وحياتة</w:t>
      </w:r>
      <w:proofErr w:type="spellEnd"/>
      <w:r w:rsidRPr="00941B4E">
        <w:rPr>
          <w:rFonts w:ascii="Traditional Arabic" w:hAnsi="Traditional Arabic" w:cs="Traditional Arabic"/>
          <w:color w:val="008000"/>
          <w:sz w:val="36"/>
          <w:szCs w:val="36"/>
          <w:rtl/>
        </w:rPr>
        <w:t xml:space="preserve"> بشكل عام</w:t>
      </w:r>
      <w:r w:rsidRPr="00941B4E">
        <w:rPr>
          <w:rFonts w:ascii="Traditional Arabic" w:hAnsi="Traditional Arabic" w:cs="Traditional Arabic"/>
          <w:color w:val="008000"/>
          <w:sz w:val="36"/>
          <w:szCs w:val="36"/>
        </w:rPr>
        <w:t xml:space="preserve"> .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حتى خارج المدرسة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وبعد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تخرجة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وفي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وظيفتة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ومع الأسرة أقرب وصف للطفل المستقل (((أنة قائد في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طبيعتة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))))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  <w:t>-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لدية مهارات التعلم المستمر . طوال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حياتة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يتعلم حتى الممات ( كل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أمورة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تدل على الحكمة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)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  <w:t>-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تعلمة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يتزايد للمواضيع التي يعشقها .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ولايركز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على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الأشيئاء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التي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لايعشقها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فأمورة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تدل على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حكمتة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lastRenderedPageBreak/>
        <w:br/>
        <w:t>-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موجة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لذاتة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مستقل ومنتج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.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لايحتاج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أحد أن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يوجهة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أويحل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الواجب لأنة يرجع للمراجع ومستقل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بذاتة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.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br/>
        <w:t>-</w:t>
      </w:r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مهتم بتحسين العالم . لأنة يشعر بأن أي مصيبة في العالم هي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مصيبتة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 xml:space="preserve">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ومشكلتة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فيسعى ويبحث عن الحلول </w:t>
      </w:r>
      <w:proofErr w:type="spellStart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>لهذة</w:t>
      </w:r>
      <w:proofErr w:type="spellEnd"/>
      <w:r w:rsidRPr="00941B4E">
        <w:rPr>
          <w:rFonts w:ascii="Traditional Arabic" w:hAnsi="Traditional Arabic" w:cs="Traditional Arabic"/>
          <w:color w:val="0000FF"/>
          <w:sz w:val="36"/>
          <w:szCs w:val="36"/>
          <w:rtl/>
        </w:rPr>
        <w:t xml:space="preserve"> المشاكل</w:t>
      </w:r>
      <w:r w:rsidRPr="00941B4E">
        <w:rPr>
          <w:rFonts w:ascii="Traditional Arabic" w:hAnsi="Traditional Arabic" w:cs="Traditional Arabic"/>
          <w:color w:val="0000FF"/>
          <w:sz w:val="36"/>
          <w:szCs w:val="36"/>
        </w:rPr>
        <w:t>.</w:t>
      </w:r>
    </w:p>
    <w:p w:rsidR="00941B4E" w:rsidRDefault="00941B4E" w:rsidP="00941B4E">
      <w:pPr>
        <w:jc w:val="center"/>
        <w:rPr>
          <w:rFonts w:ascii="Traditional Arabic" w:hAnsi="Traditional Arabic" w:cs="Traditional Arabic" w:hint="cs"/>
          <w:sz w:val="36"/>
          <w:szCs w:val="36"/>
          <w:rtl/>
        </w:rPr>
      </w:pPr>
    </w:p>
    <w:p w:rsidR="00941B4E" w:rsidRPr="00941B4E" w:rsidRDefault="00941B4E" w:rsidP="00941B4E">
      <w:pPr>
        <w:jc w:val="center"/>
        <w:rPr>
          <w:rFonts w:ascii="Traditional Arabic" w:hAnsi="Traditional Arabic" w:cs="Traditional Arabic"/>
          <w:sz w:val="36"/>
          <w:szCs w:val="36"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 xml:space="preserve">مجهود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الاخ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جبر </w:t>
      </w:r>
    </w:p>
    <w:sectPr w:rsidR="00941B4E" w:rsidRPr="00941B4E" w:rsidSect="00CC455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41B4E"/>
    <w:rsid w:val="008A36DF"/>
    <w:rsid w:val="00941B4E"/>
    <w:rsid w:val="00CC45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6D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1547</Words>
  <Characters>8824</Characters>
  <Application>Microsoft Office Word</Application>
  <DocSecurity>0</DocSecurity>
  <Lines>73</Lines>
  <Paragraphs>20</Paragraphs>
  <ScaleCrop>false</ScaleCrop>
  <Company/>
  <LinksUpToDate>false</LinksUpToDate>
  <CharactersWithSpaces>10351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aa</cp:lastModifiedBy>
  <cp:revision>2</cp:revision>
  <dcterms:created xsi:type="dcterms:W3CDTF">2011-12-07T19:07:00Z</dcterms:created>
  <dcterms:modified xsi:type="dcterms:W3CDTF">2011-12-07T19:08:00Z</dcterms:modified>
</cp:coreProperties>
</file>