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3002"/>
        <w:gridCol w:w="2883"/>
        <w:gridCol w:w="2637"/>
      </w:tblGrid>
      <w:tr w:rsidR="001A0B56" w:rsidRPr="002710BC" w:rsidTr="001A0B56">
        <w:tc>
          <w:tcPr>
            <w:tcW w:w="3002" w:type="dxa"/>
          </w:tcPr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المثاليه </w:t>
            </w:r>
          </w:p>
        </w:tc>
        <w:tc>
          <w:tcPr>
            <w:tcW w:w="2883" w:type="dxa"/>
          </w:tcPr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الواقعي </w:t>
            </w:r>
          </w:p>
        </w:tc>
        <w:tc>
          <w:tcPr>
            <w:tcW w:w="2637" w:type="dxa"/>
          </w:tcPr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  <w:t>البرجماتيه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</w:t>
            </w:r>
          </w:p>
        </w:tc>
      </w:tr>
      <w:tr w:rsidR="001A0B56" w:rsidRPr="002710BC" w:rsidTr="001A0B56">
        <w:tc>
          <w:tcPr>
            <w:tcW w:w="3002" w:type="dxa"/>
          </w:tcPr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صاحبها افلاطون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الكائن الحي مكون من مركبتين (الجسد والروح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الجسد يقوم بأداء سلوك معين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هناك احساس داخلي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يوجةالشخص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لاداء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ذالك السلوك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هذا الاحساس هو الروح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وهو غير ملموس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الجسد شيء مادي وهو ملموس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الروح هي التي تسيطر على الجسد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لذلك رأى افلاطون انه لابد من تطوير العقل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لان الانسان كلما مفكر استطاع ان يوظف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تفكيرة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وسلوكة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واستطاع ان يحرر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نفسة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 النزعات والشهوات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3" w:type="dxa"/>
          </w:tcPr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تؤكد على ان العالم الموجود هو العالم الواقعي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ليس هناك شيء يسمى بالعالم المثالي </w:t>
            </w:r>
          </w:p>
          <w:p w:rsidR="001A0B56" w:rsidRPr="002710BC" w:rsidRDefault="001A0B56" w:rsidP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تؤكدعلى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ان هناك معرفه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وهذة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المعرفه ناتجة بسبب توظيف الحواس وبالتالي أي شي ممكن ان نطلق علية حقيقة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ماتم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الان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رصدة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وتجريبه </w:t>
            </w:r>
          </w:p>
          <w:p w:rsidR="001A0B56" w:rsidRPr="002710BC" w:rsidRDefault="001A0B56" w:rsidP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اذا هي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توكد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على المعرفه التى يمكن رصدها وتجريبها </w:t>
            </w:r>
          </w:p>
          <w:p w:rsidR="001A0B56" w:rsidRPr="002710BC" w:rsidRDefault="001A0B56" w:rsidP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وترى بان جزء من المعرفه يجب ان يقدم للمتعلم كما هو لان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هذة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المعرفه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تناقلتها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الاجيال وهي معرفه موثوق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بها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44A98" w:rsidRPr="002710BC" w:rsidRDefault="00244A98" w:rsidP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  <w:p w:rsidR="00244A98" w:rsidRPr="002710BC" w:rsidRDefault="00244A98" w:rsidP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37" w:type="dxa"/>
          </w:tcPr>
          <w:p w:rsidR="001A0B56" w:rsidRPr="002710BC" w:rsidRDefault="001A0B56" w:rsidP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لصاحبها جون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د</w:t>
            </w:r>
            <w:r w:rsidR="00244A98"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يوي</w:t>
            </w:r>
            <w:proofErr w:type="spellEnd"/>
            <w:r w:rsidR="00244A98"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44A98" w:rsidRPr="002710BC" w:rsidRDefault="00244A98" w:rsidP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توكد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على ان الخبرة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والمعرفه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التى يمكن الحصول عليها يجب ان تكون خاضعة للتجريب </w:t>
            </w:r>
          </w:p>
          <w:p w:rsidR="00244A98" w:rsidRPr="002710BC" w:rsidRDefault="00244A98" w:rsidP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وهي فلسفة تعتمد على التجريب </w:t>
            </w:r>
          </w:p>
          <w:p w:rsidR="00244A98" w:rsidRPr="002710BC" w:rsidRDefault="00244A98" w:rsidP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والتعلم بالعمل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1A0B56" w:rsidRPr="002710BC" w:rsidTr="001A0B56">
        <w:tc>
          <w:tcPr>
            <w:tcW w:w="3002" w:type="dxa"/>
          </w:tcPr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المنهج في ظل الفلسفة المثالية ::</w:t>
            </w:r>
          </w:p>
          <w:p w:rsidR="002710BC" w:rsidRPr="002710BC" w:rsidRDefault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المنهج يؤكد على وجوب اثراء العقل والدخول في حوارات ونقاشات عقلية الهدف منها تنمية التفكير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وهي ترى ان هناك عالما مثاليا والعالم الذي نعيش فيه عبارة عن مرآة للعالم المثالي </w:t>
            </w:r>
          </w:p>
          <w:p w:rsidR="001A0B56" w:rsidRPr="002710BC" w:rsidRDefault="001A0B56" w:rsidP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فعندما نستطيع ان نحرر الجسد من النزعات والرغبات التي تسيطر عليه سنسمو بالروح الى ذالك العالم المثالي </w:t>
            </w:r>
          </w:p>
          <w:p w:rsidR="001A0B56" w:rsidRPr="002710BC" w:rsidRDefault="001A0B5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3" w:type="dxa"/>
          </w:tcPr>
          <w:p w:rsidR="002710BC" w:rsidRPr="002710BC" w:rsidRDefault="002710BC" w:rsidP="002710BC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 xml:space="preserve">المنهج في ظل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الفلسفة::</w:t>
            </w:r>
            <w:proofErr w:type="spellEnd"/>
          </w:p>
          <w:p w:rsidR="002710BC" w:rsidRPr="002710BC" w:rsidRDefault="002710BC" w:rsidP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  <w:p w:rsidR="002710BC" w:rsidRPr="002710BC" w:rsidRDefault="002710BC" w:rsidP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هي تركز على المعرفه </w:t>
            </w:r>
          </w:p>
          <w:p w:rsidR="002710BC" w:rsidRPr="002710BC" w:rsidRDefault="002710BC" w:rsidP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  <w:p w:rsidR="001A0B56" w:rsidRPr="002710BC" w:rsidRDefault="002710BC" w:rsidP="002710B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والتقديم المباشر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للمعلومه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 خلال التعايش معها بصورة  مباشرة</w:t>
            </w:r>
          </w:p>
        </w:tc>
        <w:tc>
          <w:tcPr>
            <w:tcW w:w="2637" w:type="dxa"/>
          </w:tcPr>
          <w:p w:rsidR="002710BC" w:rsidRPr="002710BC" w:rsidRDefault="00244A98" w:rsidP="00244A98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 xml:space="preserve">المنهج في ظل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الفلسفة</w:t>
            </w:r>
            <w:r w:rsidR="002710BC" w:rsidRPr="002710BC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::</w:t>
            </w:r>
            <w:proofErr w:type="spellEnd"/>
          </w:p>
          <w:p w:rsidR="00244A98" w:rsidRPr="002710BC" w:rsidRDefault="00244A98" w:rsidP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44A98" w:rsidRPr="002710BC" w:rsidRDefault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المنهج وفق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هذة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الفلسفة يعتمد على الانشطة المخطط لها مسبقا </w:t>
            </w:r>
          </w:p>
          <w:p w:rsidR="001A0B56" w:rsidRPr="002710BC" w:rsidRDefault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والانشطة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النظمة</w:t>
            </w:r>
            <w:proofErr w:type="spellEnd"/>
            <w:r w:rsidRPr="002710BC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وفق تسلسل معين لكي تؤدي الى اكساب الطالب المعرفه </w:t>
            </w:r>
          </w:p>
          <w:p w:rsidR="00244A98" w:rsidRPr="002710BC" w:rsidRDefault="00244A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093892" w:rsidRPr="002710BC" w:rsidRDefault="00093892">
      <w:pPr>
        <w:rPr>
          <w:rFonts w:ascii="Traditional Arabic" w:hAnsi="Traditional Arabic" w:cs="Traditional Arabic"/>
          <w:b/>
          <w:bCs/>
          <w:sz w:val="28"/>
          <w:szCs w:val="28"/>
        </w:rPr>
      </w:pPr>
    </w:p>
    <w:sectPr w:rsidR="00093892" w:rsidRPr="002710BC" w:rsidSect="005D6CFA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2A18" w:rsidRDefault="00402A18" w:rsidP="002710BC">
      <w:pPr>
        <w:spacing w:after="0" w:line="240" w:lineRule="auto"/>
      </w:pPr>
      <w:r>
        <w:separator/>
      </w:r>
    </w:p>
  </w:endnote>
  <w:endnote w:type="continuationSeparator" w:id="0">
    <w:p w:rsidR="00402A18" w:rsidRDefault="00402A18" w:rsidP="00271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10BC" w:rsidRDefault="002710BC" w:rsidP="002710BC">
    <w:pPr>
      <w:pStyle w:val="a5"/>
    </w:pPr>
    <w:r>
      <w:rPr>
        <w:rFonts w:hint="cs"/>
        <w:rtl/>
      </w:rPr>
      <w:t>مع تحيات المجتهدة 101</w:t>
    </w:r>
  </w:p>
  <w:p w:rsidR="002710BC" w:rsidRDefault="002710B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2A18" w:rsidRDefault="00402A18" w:rsidP="002710BC">
      <w:pPr>
        <w:spacing w:after="0" w:line="240" w:lineRule="auto"/>
      </w:pPr>
      <w:r>
        <w:separator/>
      </w:r>
    </w:p>
  </w:footnote>
  <w:footnote w:type="continuationSeparator" w:id="0">
    <w:p w:rsidR="00402A18" w:rsidRDefault="00402A18" w:rsidP="002710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071CB1B55A441EABA6A2D5EBD16617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710BC" w:rsidRDefault="002710BC" w:rsidP="002710BC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الاساس الفلسفي </w:t>
        </w:r>
      </w:p>
    </w:sdtContent>
  </w:sdt>
  <w:p w:rsidR="002710BC" w:rsidRDefault="002710B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22DE"/>
    <w:rsid w:val="00093892"/>
    <w:rsid w:val="001322DE"/>
    <w:rsid w:val="001A0B56"/>
    <w:rsid w:val="00244A98"/>
    <w:rsid w:val="002710BC"/>
    <w:rsid w:val="00402A18"/>
    <w:rsid w:val="005D6CFA"/>
    <w:rsid w:val="00A35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89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22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710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2710BC"/>
  </w:style>
  <w:style w:type="paragraph" w:styleId="a5">
    <w:name w:val="footer"/>
    <w:basedOn w:val="a"/>
    <w:link w:val="Char0"/>
    <w:uiPriority w:val="99"/>
    <w:unhideWhenUsed/>
    <w:rsid w:val="002710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2710BC"/>
  </w:style>
  <w:style w:type="paragraph" w:styleId="a6">
    <w:name w:val="Balloon Text"/>
    <w:basedOn w:val="a"/>
    <w:link w:val="Char1"/>
    <w:uiPriority w:val="99"/>
    <w:semiHidden/>
    <w:unhideWhenUsed/>
    <w:rsid w:val="00271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710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071CB1B55A441EABA6A2D5EBD16617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B56667E-BB6B-458F-A60F-E33DEB9DC64F}"/>
      </w:docPartPr>
      <w:docPartBody>
        <w:p w:rsidR="00000000" w:rsidRDefault="00067330" w:rsidP="00067330">
          <w:pPr>
            <w:pStyle w:val="A071CB1B55A441EABA6A2D5EBD16617C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67330"/>
    <w:rsid w:val="00067330"/>
    <w:rsid w:val="004B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71CB1B55A441EABA6A2D5EBD16617C">
    <w:name w:val="A071CB1B55A441EABA6A2D5EBD16617C"/>
    <w:rsid w:val="00067330"/>
    <w:pPr>
      <w:bidi/>
    </w:pPr>
  </w:style>
  <w:style w:type="paragraph" w:customStyle="1" w:styleId="B4DB11F3715445E6845339C54C3F5E31">
    <w:name w:val="B4DB11F3715445E6845339C54C3F5E31"/>
    <w:rsid w:val="00067330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الاساس الفلسفي </dc:title>
  <dc:subject/>
  <dc:creator>VAIO</dc:creator>
  <cp:keywords/>
  <dc:description/>
  <cp:lastModifiedBy>VAIO</cp:lastModifiedBy>
  <cp:revision>2</cp:revision>
  <dcterms:created xsi:type="dcterms:W3CDTF">2012-05-21T09:49:00Z</dcterms:created>
  <dcterms:modified xsi:type="dcterms:W3CDTF">2012-05-21T10:34:00Z</dcterms:modified>
</cp:coreProperties>
</file>