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1B4" w:rsidRPr="00C456C4" w:rsidRDefault="006D71B4" w:rsidP="006D71B4">
      <w:pPr>
        <w:spacing w:after="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السلام عليكم ورحمة الله وبركاته</w:t>
      </w:r>
    </w:p>
    <w:p w:rsidR="006D71B4" w:rsidRPr="00C456C4" w:rsidRDefault="006D71B4" w:rsidP="006D71B4">
      <w:pPr>
        <w:spacing w:after="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مراجعة شاملة لمادة الأخلاق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الإسلامية وآداب المهنة ((المستوى الثالث)) من المحاضرة رقم 11 وحتى رقم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13</w:t>
      </w:r>
    </w:p>
    <w:p w:rsidR="006D71B4" w:rsidRPr="00C456C4" w:rsidRDefault="006D71B4" w:rsidP="006D71B4">
      <w:pPr>
        <w:spacing w:after="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FF0000"/>
          <w:sz w:val="44"/>
          <w:szCs w:val="44"/>
          <w:u w:val="single"/>
          <w:rtl/>
        </w:rPr>
        <w:t>المحاضرة</w:t>
      </w:r>
      <w:r w:rsidRPr="00C456C4">
        <w:rPr>
          <w:rFonts w:ascii="Arial" w:eastAsia="Times New Roman" w:hAnsi="Arial" w:cs="Akhbar MT"/>
          <w:b/>
          <w:bCs/>
          <w:color w:val="FF0000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FF0000"/>
          <w:sz w:val="44"/>
          <w:szCs w:val="44"/>
          <w:u w:val="single"/>
          <w:rtl/>
        </w:rPr>
        <w:t>رقم 14 ليست مطلوبة بالاختبار</w:t>
      </w: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  <w:rtl/>
        </w:rPr>
        <w:t>اختر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  <w:rtl/>
        </w:rPr>
        <w:t>الإجابة الصحيحة (سؤال وثلاث إجابات) ـــ ( الإجابة الصحيحة باللون الأزرق وتحتها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  <w:rtl/>
        </w:rPr>
        <w:t>خط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u w:val="single"/>
        </w:rPr>
        <w:t xml:space="preserve"> )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لغة هو المساعدة, من عاونه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وأعانه إذا ساعده. والمعاون هو المساعد , وفي معناه الاصطلاحي يعني: المساعدة على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أدائها. تعريف لـ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الأمانة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التعاون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الارتقاء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>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استحضار معنى الأخوة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مع زملاء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-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إنكار الذات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والترفع عن الأنانية - السماحة في المنهج - الصبر على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المكاره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 - بذل النصيحة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المنافسة الشريفة لصالح المهنة , تعتبر 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الأمانة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التعاون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4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التعاون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المهني (استحضار معنى الأخوة مع زملاء المهنة)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تعالى: {إنما المؤمنون أخوة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}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الرسول صلى الله عليه وسلم (لا يؤمن أحدكم حتى يحب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لأخيه ما يحبه لنفسه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تعالى: [إِنَّمَا يُوَفَّى الصَّابِرُونَ 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5 -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التعاون 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(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إنكار الذات والترفع عن الأنانية 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{إنما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المؤمنون أخوة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}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الرسول صلى الله عليه وسلم (لا يؤمن أحدكم حتى يحب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لأخيه ما يحبه لنفسه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[إِنَّمَا يُوَفَّى الصَّابِرُونَ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6 -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التعاون المهني (السماحة في المنهج) , ومن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أدلتها في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lastRenderedPageBreak/>
        <w:t>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الرسول صلى الله عليه وسلم : (رحم الله عبداً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سمحاً إذا باع سمحاً إذا اشترى, سمحاً إذا قضى سمحاً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الرسول صلى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الله عليه وسلم (لا يؤمن أحدكم حتى يحب لأخيه ما يحبه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لنفسه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[إِنَّمَا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يُوَفَّى الصَّابِرُونَ 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7 -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من شروط التعاون المهني (الصبر على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المكاره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 ) , ومن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أدلتها في 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الرسول صلى الله عليه وسلم : (رحم الله عبداً سمحاً إذا باع سمحاً إذا اشترى, سمحاً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إذا قضى سمحاً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الرسول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 xml:space="preserve">صلى الله عليه وسلم (لا يؤمن أحدكم حتى يحب لأخيه ما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lastRenderedPageBreak/>
        <w:t>يحبه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لنفسه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تعالى: [إِنَّمَا يُوَفَّى الصَّابِرُونَ 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8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التعاون المهني (بذل النصيحة)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صلى الله عليه وسلم : (الدين النصيحة. قلنا لمن يا رسول الله؟ قال: لله ولرسوله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ولكتابه ولأئمة المسلمين وعامتهم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قوله صلى الله عليه وسلم : (من قتل قتيلا فله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سلبه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[إِنَّمَا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يُوَفَّى الصَّابِرُونَ 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9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التعاون المهني (المنافسة الشريفة لصالح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المهنة) , ومن أدلتها في 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 وسلم : (الدين النصيحة. قلنا لمن يا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رسول الله؟ قال: لله ولرسوله ولكتابه ولأئمة المسلمين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وعامتهم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قوله صلى الله عليه وسلم : (من قتل قتيلا فله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سلبه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: [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إِنَّمَا يُوَفَّى الصَّابِرُونَ أَجْرَهُمْ بِغَيْرِ حِسَابٍ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10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قال تعالى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 [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وَتَعَاوَنُوا عَلَى البِرِّ وَالتَّقْوَى وَلَا تَعَاوَنُوا عَلَى الإِثْمِ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وَالعُدْوَانِ] : من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ادلة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التعاون 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الأمانة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المحبة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11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معنى الإقالة في العقود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: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تعني مواصلة العقد برضا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الطرفين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تعني نقض العقد وإبطاله برضا الطرفين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تعني نقض العقد وإبطاله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بالإكراه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12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حكم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بيع الحاضر لبادٍ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منهي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جائز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مستحب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13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حكم تلقي الركبان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منهي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جائز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مستحب</w:t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14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الحكمة من نهي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تلقي الركبان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تحقيق العدل في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المعاملات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حماية الركبان من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الغبن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 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15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تعريف الأمانة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عكس الخيانة, وتفيد الأمن والاطمئنان وعدم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الخوف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الميل والود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والإيثار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جميع 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16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الأمانة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وعدم الخيانة تتمثل في عدة أصول , ومنها فيما يخص حقيقة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الحفاظ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على خصوصية العلاقة بين أطراف المهنة بحسب طبيعة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الحفاظ على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مصالح المهنة الحقيقية, لا مصالحه الشخصية على حساب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أن تكون مشروعة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>1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7 -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الأمانة المهنية وعدم الخيانة تتمثل في عدة أصول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,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ومنها فيما يخص التصرف في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الحفاظ على خصوصية العلاقة بين أطراف المهنة بحسب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طبيعة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الحفاظ على مصالح المهنة الحقيقية, لا مصالحه الشخصية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على حساب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أن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تكون مشروعة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18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الأمانة المهنية وعدم الخيانة تتمثل في عدة أصول , ومنها فيما يخص وسيلة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الحفاظ على خصوصية العلاقة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بين أطراف المهنة بحسب طبيعة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الحفاظ على مصالح المهنة الحقيقية, لا مصالحه الشخصية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على حساب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أن تكون مشروعة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19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أن يحافظ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جميع الأطراف على أسرار المهنة - أن يلتزم أصحاب الشأن في المهنة الرشد في التصرف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غير إسراف أو استغلال - أن يلتزم أصحاب الشأن في المهنة السبل المشروعة التي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تحفظ شرف الوسيلة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lastRenderedPageBreak/>
        <w:t>لشرف المقصد , وتعتبر 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الأمانة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التعاون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20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أدلة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الأمانة المهنية في 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 xml:space="preserve">فال تعالى: [إِنَّ اللهَ يَأْمُرُكُمْ أَنْ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تُؤَدُّوا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الأَمَانَاتِ إِلَى أَهْلِهَا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النبي صلى الله عليه وسلم: (أد الأمانة إلى من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ائتمنك ولا تخن من خانك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)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 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21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المقصود باستغلال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الانتفاع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الشخصي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المصالح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الشخصية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 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22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ما المقصود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بالغلول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أخذ شيء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من مال الغنيمة أو غيره من الأموال المشتركة قبل أن يقسم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قبول الهدايا بسبب الأعمال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23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المقصود بالغش في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التدليس في أدائها بما يوهم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السلامة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ترك اللبن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في ضرع الدابة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لا شيء مما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24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ما المقصود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بالتصرية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التدليس في أدائها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بما يوهم السلامة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ترك اللبن في ضرع الدابة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لا شيء مما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25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 xml:space="preserve">ما المقصود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بالنجش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إبداء الرغبة في شراء سلعة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لإغراء غيره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خداع وتغرير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للآخرين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 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26 -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الأصل الفقهي الذي يتأسس عليه التدليس والخداع في المهنة هو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التدليس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proofErr w:type="spellStart"/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التصرية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النجش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27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الأصل الفقهي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الذي يتأسس عليه الادعاء بكثرة الطالبين للمهنة هو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التدليس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proofErr w:type="spellStart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التصرية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proofErr w:type="spellStart"/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النجش</w:t>
      </w:r>
      <w:proofErr w:type="spellEnd"/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28 -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التبذير في إنفاق المال وإسرافه, وهو ضد الرشد الذي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هو إصلاح المال وتنميته والمحافظة عليه , تعريف لـ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السفه في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المنفعة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تقديم مصالح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الآخرين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29 -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الميل والود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والإيثار , تعريف لـ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الكره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التعلق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بالشيء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30 -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حب الله ورسوله كما قال صلى الله عليه وسلم: (ثلاث من كن فيه وجد حلاوة الإيمان: أن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يكون الله ورسوله أحبَّ إليه مما سواهما, وأن يحب المرء لا يحبه إلا لله, وأن يكره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أن يعود في الكفر كما يكره أن يقذف في النار) , من أنواع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حب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عقيدة وإيمان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فطرة وطبع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تقدير وإعجاب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31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حب الولد والمال كما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قال تعالى: [زُيِّنَ لِلنَّاسِ حُبُّ الشَّهَوَاتِ مِنَ النِّسَاءِ وَالبَنِينَ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وَالقَنَاطِيرِ المُقَنْطَرَةِ مِنَ الذَّهَبِ وَالفِضَّةِ وَالخَيْلِ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المُسَوَّمَةِ وَالأَنْعَامِ وَالحَرْثِ ذَلِكَ مَتَاعُ الحَيَاةِ الدُّنْيَا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وَاللهُ عِنْدَهُ حُسْنُ المَآَبِ] , من أنواع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عقيدة وإيمان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حب فطرة وطبع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تقدير وإعجاب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32 -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حب الصالحين وحب أهل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الفضل والعلم كقوله تعالى: [وَالَّذِينَ تَبَوَّءُوا الدَّارَ وَالإِيمَانَ مِنْ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قَبْلِهِمْ يُحِبُّونَ مَنْ هَاجَرَ إِلَيْهِمْ] , من أنواع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عقيدة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وإيمان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فطرة وطبع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حب تقدير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وإعجاب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33 -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قول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ابن مسعود رضي الله عنه: " جبلت القلوب على حب من أحسن إليها وبغض من أساء إليها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" ,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أنواع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حب مصلحة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شماتة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تقدير وإعجاب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34 -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حب الشر للأعداء, أو حب الرذائل, ومن ذلك ما جاء في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القرآن الكريم: [إِنَّ الَّذِينَ يُحِبُّونَ أَنْ تَشِيعَ الفَاحِشَةُ فِي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الَّذِينَ آَمَنُوا لَهُمْ عَذَابٌ أَلِيمٌ فِي الدُّنْيَا وَالآَخِرَةِ وَاللهُ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يَعْلَمُ وَأَنْتُمْ لَا تَعْلَمُونَ] , من أنواع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مصلحة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حب شماتة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حب تقدير وإعجاب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C456C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35 -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المحبة المهنية تعني الميل تجاه المهنة لتحقيق أصول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المحبة الثلاثة , جمعها الرسول صلى الله عليه وسلم في قوله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- (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مثلُ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المؤمنين في توادهم وتراحمهم وتعاطفهم مَثَلُ الجسد إذا اشتكى منه عضوٌ تداعى له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سائر الجسد بالسهر والحمى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).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>- (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تبسمك في وجه أخيك صدقة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)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>- (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أولا أدلكم على شيء إذا فعلتموه تحاببتم أفشوا السلام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بينكم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).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36 -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تقديم المهنة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على سائر المصالح الحياتية الأخرى - الانتصار للمهنة والدفاع عنها وعن العاملين معه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إفشاء السلام لنشر المحبة بين الناس - طلاقة الوجه بشكل دائم - الاعتناء بالنظافة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الشخصية - إكرام ذوي الهيئات - إراحة العاملين في المواصلات والمواعيد والإقامة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الإيثار وتقديم مصالح الآخرين , تعتبر 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الأمانة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التعاون المهني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المحبة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37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شروط المحبة المهنية (الانتصار للمهنة والدفاع عنها وعن العاملين معه) , ومن أدلتها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في 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صلى الله عليه وسلم: (انْصُرْ أَخَاكَ ظَالِمًا ،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أَوْ مَظْلُومًا. قَالُوا : يَا رَسُولَ اللهِ ، هَذَا نَصْرُهُ مَظْلُومًا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فَكَيْفَ نَنْصُرُهُ ظَالِمًا ؟ قَالَ : تَمْنَعُهُ مِنَ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الظُّلْمِ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صلى الله عليه وسلم: (والذي نفسي بيده لا تدخلون الجنة حتى تؤمنوا ولا تؤمنون حتى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تحابوا أولا أدلكم على شيء إذا فعلتموه تحاببتم أفشوا السلام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بينكم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وسلم: (كل معروف صدقة, ومن المعروف أن تلقى أخاك بوجه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طلق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38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المهنية (إفشاء السلام) , ومن أدلتها في 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 وسلم: (تبسمك في وجه أخيك صدقة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)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صلى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الله عليه وسلم: (والذي نفسي بيده لا تدخلون الجنة حتى تؤمنوا ولا تؤمنون حتى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تحابوا أولا أدلكم على شيء إذا فعلتموه تحاببتم أفشوا السلام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بينكم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الله عليه وسلم: (كل معروف صدقة, ومن المعروف أن تلقى أخاك بوجه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طلق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C456C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C456C4" w:rsidRDefault="006D71B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39 -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المحبة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المهنية (طلاقة الوجه بشكل دائم)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وسلم: (كل معروف صدقة, ومن المعروف أن تلقى أخاك بوجه طلق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softHyphen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 وسلم: (تبسمك في وجه أخيك صدقة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)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جميع ما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ذكر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40 -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المحبة المهنية (الاعتناء بالنظافة الشخصية)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تعالى: [يَا بَنِي آَدَمَ خُذُوا زِينَتَكُمْ عِنْدَ كُلِّ مَسْجِدٍ وَكُلُوا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وَاشْرَبُوا وَلَا تُسْرِفُوا إِنَّهُ لَا يُحِبُّ المُسْرِفِينَ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وسلم: (أقيلوا ذوي الهيئات عثراتهم إلا الحدود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 هَلْ جَزَاءُ الإِحْسَانِ إِلَّا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الإِحْسَانُ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41 -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المحبة المهنية (إكرام ذوي الهيئات)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[يَا بَنِي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آَدَمَ خُذُوا زِينَتَكُمْ عِنْدَ كُلِّ مَسْجِدٍ وَكُلُوا وَاشْرَبُوا وَلَا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تُسْرِفُوا إِنَّهُ لَا يُحِبُّ المُسْرِفِينَ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صلى الله عليه وسلم: (أقيلوا ذوي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الهيئات عثراتهم إلا الحدود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 هَلْ جَزَاءُ الإِحْسَانِ إِلَّا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الإِحْسَانُ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C456C4" w:rsidRDefault="00C456C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</w:p>
    <w:p w:rsidR="006D71B4" w:rsidRPr="00C456C4" w:rsidRDefault="006D71B4" w:rsidP="006D71B4">
      <w:pPr>
        <w:spacing w:after="240" w:line="240" w:lineRule="auto"/>
        <w:jc w:val="center"/>
        <w:rPr>
          <w:rFonts w:ascii="Arial" w:eastAsia="Times New Roman" w:hAnsi="Arial" w:cs="Akhbar MT"/>
          <w:b/>
          <w:bCs/>
          <w:color w:val="221100"/>
          <w:sz w:val="44"/>
          <w:szCs w:val="44"/>
        </w:rPr>
      </w:pP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42 -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المحبة المهنية (إراحة العاملين في المواصلات والمواعيد والإقامة) , ومن أدلتها في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الكتاب 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: [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يَا بَنِي آَدَمَ خُذُوا زِينَتَكُمْ عِنْدَ كُلِّ مَسْجِدٍ وَكُلُوا وَاشْرَبُوا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وَلَا تُسْرِفُوا إِنَّهُ لَا يُحِبُّ المُسْرِفِينَ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صلى الله عليه وسلم: (أقيلوا ذوي الهيئات عثراتهم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إلا الحدود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>).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تعالى: [ هَلْ جَزَاءُ الإِحْسَانِ إِلَّا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الإِحْسَانُ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43 -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شروط المحبة المهنية (الإيثار وتقديم مصالح الآخرين) , ومن أدلتها في الكتاب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والسنة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>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قال تعالى: [وَيُؤْثِرُونَ عَلَى أَنْفُسِهِمْ وَلَوْ كَانَ بِهِمْ خَصَاصَةٌ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[إِنَّ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اللهَ مَعَ الَّذِينَ اتَّقَوْا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وَالَّذِينَ هُمْ مُحْسِنُونَ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قال تعالى: [وَإِذَا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حُيِّيتُمْ بِتَحِيَّةٍ فَحَيُّوا بِأَحْسَنَ مِنْهَا أَوْ رُدُّوهَا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]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44 –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اختر العبارة الصحيحة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: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من مظاهر المحبة المهنية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highlight w:val="yellow"/>
          <w:rtl/>
        </w:rPr>
        <w:t>استئذان المرؤوس من الرئيس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lastRenderedPageBreak/>
        <w:t xml:space="preserve">- 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  <w:rtl/>
        </w:rPr>
        <w:t>إفشاء السلام ورده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-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العبارتين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</w:rPr>
        <w:t xml:space="preserve"> </w:t>
      </w:r>
      <w:r w:rsidRPr="00C456C4">
        <w:rPr>
          <w:rFonts w:ascii="Arial" w:eastAsia="Times New Roman" w:hAnsi="Arial" w:cs="Akhbar MT"/>
          <w:b/>
          <w:bCs/>
          <w:color w:val="0000FF"/>
          <w:sz w:val="44"/>
          <w:szCs w:val="44"/>
          <w:u w:val="single"/>
          <w:rtl/>
        </w:rPr>
        <w:t>صحيحتين</w:t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  <w:r w:rsidRPr="00C456C4">
        <w:rPr>
          <w:rFonts w:ascii="Arial" w:eastAsia="Times New Roman" w:hAnsi="Arial" w:cs="Akhbar MT"/>
          <w:b/>
          <w:bCs/>
          <w:color w:val="221100"/>
          <w:sz w:val="44"/>
          <w:szCs w:val="44"/>
        </w:rPr>
        <w:br/>
      </w:r>
    </w:p>
    <w:p w:rsidR="00B7782B" w:rsidRPr="00C456C4" w:rsidRDefault="00B7782B" w:rsidP="006D71B4">
      <w:pPr>
        <w:jc w:val="center"/>
        <w:rPr>
          <w:rFonts w:cs="Akhbar MT"/>
          <w:sz w:val="44"/>
          <w:szCs w:val="44"/>
        </w:rPr>
      </w:pPr>
    </w:p>
    <w:sectPr w:rsidR="00B7782B" w:rsidRPr="00C456C4" w:rsidSect="00081A5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D71B4"/>
    <w:rsid w:val="00081A51"/>
    <w:rsid w:val="006D71B4"/>
    <w:rsid w:val="00B7782B"/>
    <w:rsid w:val="00C45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A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019223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8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8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1504</Words>
  <Characters>8573</Characters>
  <Application>Microsoft Office Word</Application>
  <DocSecurity>0</DocSecurity>
  <Lines>71</Lines>
  <Paragraphs>20</Paragraphs>
  <ScaleCrop>false</ScaleCrop>
  <Company/>
  <LinksUpToDate>false</LinksUpToDate>
  <CharactersWithSpaces>10057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tcc</dc:creator>
  <cp:keywords/>
  <dc:description/>
  <cp:lastModifiedBy>hhh</cp:lastModifiedBy>
  <cp:revision>5</cp:revision>
  <dcterms:created xsi:type="dcterms:W3CDTF">2010-12-24T20:12:00Z</dcterms:created>
  <dcterms:modified xsi:type="dcterms:W3CDTF">2010-12-25T01:13:00Z</dcterms:modified>
</cp:coreProperties>
</file>