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8DD" w:rsidRDefault="008B18DD" w:rsidP="008B18DD">
      <w:pPr>
        <w:jc w:val="center"/>
        <w:rPr>
          <w:b/>
          <w:bCs/>
          <w:color w:val="FF0000"/>
          <w:sz w:val="24"/>
          <w:szCs w:val="24"/>
        </w:rPr>
      </w:pPr>
      <w:r>
        <w:rPr>
          <w:b/>
          <w:bCs/>
          <w:color w:val="FF0000"/>
          <w:sz w:val="24"/>
          <w:szCs w:val="24"/>
          <w:rtl/>
        </w:rPr>
        <w:t xml:space="preserve">المحاضرة الرابعة عشر </w:t>
      </w:r>
    </w:p>
    <w:p w:rsidR="008B18DD" w:rsidRDefault="008B18DD" w:rsidP="008B18DD">
      <w:pPr>
        <w:jc w:val="center"/>
        <w:rPr>
          <w:b/>
          <w:bCs/>
          <w:color w:val="002060"/>
          <w:sz w:val="24"/>
          <w:szCs w:val="24"/>
          <w:rtl/>
        </w:rPr>
      </w:pPr>
      <w:r>
        <w:rPr>
          <w:b/>
          <w:bCs/>
          <w:color w:val="002060"/>
          <w:sz w:val="24"/>
          <w:szCs w:val="24"/>
          <w:rtl/>
          <w:lang w:bidi="ar-JO"/>
        </w:rPr>
        <w:t>تقويم المنهج الدراسي</w:t>
      </w:r>
    </w:p>
    <w:p w:rsidR="008B18DD" w:rsidRDefault="008B18DD" w:rsidP="008B18DD">
      <w:pPr>
        <w:pStyle w:val="a3"/>
        <w:numPr>
          <w:ilvl w:val="0"/>
          <w:numId w:val="1"/>
        </w:numPr>
        <w:bidi/>
        <w:rPr>
          <w:b/>
          <w:bCs/>
          <w:color w:val="006600"/>
          <w:sz w:val="24"/>
          <w:szCs w:val="24"/>
        </w:rPr>
      </w:pPr>
      <w:r>
        <w:rPr>
          <w:b/>
          <w:bCs/>
          <w:color w:val="006600"/>
          <w:sz w:val="24"/>
          <w:szCs w:val="24"/>
          <w:rtl/>
          <w:lang w:bidi="ar-JO"/>
        </w:rPr>
        <w:t>مفهوم المنهج الدراسي :</w:t>
      </w:r>
    </w:p>
    <w:p w:rsidR="008B18DD" w:rsidRDefault="008B18DD" w:rsidP="008B18DD">
      <w:pPr>
        <w:pStyle w:val="a3"/>
        <w:numPr>
          <w:ilvl w:val="0"/>
          <w:numId w:val="2"/>
        </w:numPr>
        <w:bidi/>
        <w:rPr>
          <w:b/>
          <w:bCs/>
          <w:sz w:val="24"/>
          <w:szCs w:val="24"/>
        </w:rPr>
      </w:pPr>
      <w:r>
        <w:rPr>
          <w:b/>
          <w:bCs/>
          <w:sz w:val="24"/>
          <w:szCs w:val="24"/>
          <w:rtl/>
          <w:lang w:bidi="ar-JO"/>
        </w:rPr>
        <w:t>إن كلمة منهج كما وردت في لسان العرب ، تعني : الطريق الواضح . والمنهج هذا المنطلق يعني : كل الخبرات التعليمية والتربوية والاجتماعية والثقافية التي تهيئوها المدرسة لتلاميذها، بقصد مساعدتهم على النمو الشامل وتعديل سلوكياتهم وذلك من اجل تحقيق أهدافها التربوية .</w:t>
      </w:r>
    </w:p>
    <w:p w:rsidR="008B18DD" w:rsidRDefault="008B18DD" w:rsidP="008B18DD">
      <w:pPr>
        <w:pStyle w:val="a3"/>
        <w:numPr>
          <w:ilvl w:val="0"/>
          <w:numId w:val="2"/>
        </w:numPr>
        <w:bidi/>
        <w:rPr>
          <w:b/>
          <w:bCs/>
          <w:sz w:val="24"/>
          <w:szCs w:val="24"/>
        </w:rPr>
      </w:pPr>
      <w:r>
        <w:rPr>
          <w:b/>
          <w:bCs/>
          <w:sz w:val="24"/>
          <w:szCs w:val="24"/>
          <w:rtl/>
          <w:lang w:bidi="ar-JO"/>
        </w:rPr>
        <w:t>~&gt; يوجد طلاب يخلط بين مصلح المقرر الدراسي والمنهج الدراسي ., المقرر الدراسي هو الجزء من المنهج ..</w:t>
      </w:r>
    </w:p>
    <w:p w:rsidR="008B18DD" w:rsidRDefault="008B18DD" w:rsidP="008B18DD">
      <w:pPr>
        <w:pStyle w:val="a3"/>
        <w:bidi/>
        <w:rPr>
          <w:b/>
          <w:bCs/>
          <w:sz w:val="24"/>
          <w:szCs w:val="24"/>
        </w:rPr>
      </w:pPr>
    </w:p>
    <w:p w:rsidR="008B18DD" w:rsidRDefault="008B18DD" w:rsidP="008B18DD">
      <w:pPr>
        <w:pStyle w:val="a3"/>
        <w:numPr>
          <w:ilvl w:val="0"/>
          <w:numId w:val="1"/>
        </w:numPr>
        <w:bidi/>
        <w:rPr>
          <w:b/>
          <w:bCs/>
          <w:color w:val="006600"/>
          <w:sz w:val="24"/>
          <w:szCs w:val="24"/>
        </w:rPr>
      </w:pPr>
      <w:r>
        <w:rPr>
          <w:b/>
          <w:bCs/>
          <w:color w:val="006600"/>
          <w:sz w:val="24"/>
          <w:szCs w:val="24"/>
          <w:rtl/>
          <w:lang w:bidi="ar-JO"/>
        </w:rPr>
        <w:t>أهداف المنهج الدراسي :</w:t>
      </w:r>
    </w:p>
    <w:p w:rsidR="008B18DD" w:rsidRDefault="008B18DD" w:rsidP="008B18DD">
      <w:pPr>
        <w:pStyle w:val="a3"/>
        <w:numPr>
          <w:ilvl w:val="0"/>
          <w:numId w:val="3"/>
        </w:numPr>
        <w:bidi/>
        <w:rPr>
          <w:b/>
          <w:bCs/>
          <w:sz w:val="24"/>
          <w:szCs w:val="24"/>
        </w:rPr>
      </w:pPr>
      <w:r>
        <w:rPr>
          <w:b/>
          <w:bCs/>
          <w:sz w:val="24"/>
          <w:szCs w:val="24"/>
          <w:rtl/>
          <w:lang w:bidi="ar-JO"/>
        </w:rPr>
        <w:t>تربية أفراد نشيطين في سياق يتميز بالتغيرات المتلاحقة والهادفة ~&gt; دائماً نريد أن يكون الطلبة هم مخرجات هذه المنهج .</w:t>
      </w:r>
    </w:p>
    <w:p w:rsidR="008B18DD" w:rsidRDefault="008B18DD" w:rsidP="008B18DD">
      <w:pPr>
        <w:pStyle w:val="a3"/>
        <w:numPr>
          <w:ilvl w:val="0"/>
          <w:numId w:val="3"/>
        </w:numPr>
        <w:bidi/>
        <w:rPr>
          <w:b/>
          <w:bCs/>
          <w:sz w:val="24"/>
          <w:szCs w:val="24"/>
        </w:rPr>
      </w:pPr>
      <w:r>
        <w:rPr>
          <w:b/>
          <w:bCs/>
          <w:sz w:val="24"/>
          <w:szCs w:val="24"/>
          <w:rtl/>
          <w:lang w:bidi="ar-JO"/>
        </w:rPr>
        <w:t xml:space="preserve">مقاومة الاختلاف الطبقي( </w:t>
      </w:r>
      <w:proofErr w:type="spellStart"/>
      <w:r>
        <w:rPr>
          <w:b/>
          <w:bCs/>
          <w:sz w:val="24"/>
          <w:szCs w:val="24"/>
          <w:rtl/>
          <w:lang w:bidi="ar-JO"/>
        </w:rPr>
        <w:t>التفاوتات</w:t>
      </w:r>
      <w:proofErr w:type="spellEnd"/>
      <w:r>
        <w:rPr>
          <w:b/>
          <w:bCs/>
          <w:sz w:val="24"/>
          <w:szCs w:val="24"/>
          <w:rtl/>
          <w:lang w:bidi="ar-JO"/>
        </w:rPr>
        <w:t xml:space="preserve"> الاجتماعية) والتغلب على تحديد العنف .</w:t>
      </w:r>
    </w:p>
    <w:p w:rsidR="008B18DD" w:rsidRDefault="008B18DD" w:rsidP="008B18DD">
      <w:pPr>
        <w:pStyle w:val="a3"/>
        <w:numPr>
          <w:ilvl w:val="0"/>
          <w:numId w:val="3"/>
        </w:numPr>
        <w:bidi/>
        <w:rPr>
          <w:b/>
          <w:bCs/>
          <w:sz w:val="24"/>
          <w:szCs w:val="24"/>
        </w:rPr>
      </w:pPr>
      <w:r>
        <w:rPr>
          <w:b/>
          <w:bCs/>
          <w:sz w:val="24"/>
          <w:szCs w:val="24"/>
          <w:rtl/>
          <w:lang w:bidi="ar-JO"/>
        </w:rPr>
        <w:t>التعامل مع التنوع الثقافي بشكل مبدع .</w:t>
      </w:r>
    </w:p>
    <w:p w:rsidR="008B18DD" w:rsidRDefault="008B18DD" w:rsidP="008B18DD">
      <w:pPr>
        <w:pStyle w:val="a3"/>
        <w:numPr>
          <w:ilvl w:val="0"/>
          <w:numId w:val="3"/>
        </w:numPr>
        <w:bidi/>
        <w:rPr>
          <w:b/>
          <w:bCs/>
          <w:sz w:val="24"/>
          <w:szCs w:val="24"/>
        </w:rPr>
      </w:pPr>
      <w:r>
        <w:rPr>
          <w:b/>
          <w:bCs/>
          <w:sz w:val="24"/>
          <w:szCs w:val="24"/>
          <w:rtl/>
          <w:lang w:bidi="ar-JO"/>
        </w:rPr>
        <w:t xml:space="preserve"> الإعداد من اجل إعادة ابتكار السياسات الدول تجاه قضايا معينة .</w:t>
      </w:r>
    </w:p>
    <w:p w:rsidR="008B18DD" w:rsidRDefault="008B18DD" w:rsidP="008B18DD">
      <w:pPr>
        <w:pStyle w:val="a3"/>
        <w:numPr>
          <w:ilvl w:val="0"/>
          <w:numId w:val="3"/>
        </w:numPr>
        <w:bidi/>
        <w:rPr>
          <w:b/>
          <w:bCs/>
          <w:sz w:val="24"/>
          <w:szCs w:val="24"/>
        </w:rPr>
      </w:pPr>
      <w:r>
        <w:rPr>
          <w:b/>
          <w:bCs/>
          <w:sz w:val="24"/>
          <w:szCs w:val="24"/>
          <w:rtl/>
          <w:lang w:bidi="ar-JO"/>
        </w:rPr>
        <w:t>الإعداد على القدرة لاتخاذ المزيد من القرارات الشخصية المعقدة والمنوعة .</w:t>
      </w:r>
    </w:p>
    <w:p w:rsidR="008B18DD" w:rsidRDefault="008B18DD" w:rsidP="008B18DD">
      <w:pPr>
        <w:pStyle w:val="a3"/>
        <w:numPr>
          <w:ilvl w:val="0"/>
          <w:numId w:val="3"/>
        </w:numPr>
        <w:bidi/>
        <w:rPr>
          <w:b/>
          <w:bCs/>
          <w:sz w:val="24"/>
          <w:szCs w:val="24"/>
        </w:rPr>
      </w:pPr>
      <w:r>
        <w:rPr>
          <w:b/>
          <w:bCs/>
          <w:sz w:val="24"/>
          <w:szCs w:val="24"/>
          <w:rtl/>
          <w:lang w:bidi="ar-JO"/>
        </w:rPr>
        <w:t>الاستفادة من التقدم التكنولوجي مع تجنب أثاره السلبية .</w:t>
      </w:r>
    </w:p>
    <w:p w:rsidR="008B18DD" w:rsidRDefault="008B18DD" w:rsidP="008B18DD">
      <w:pPr>
        <w:pStyle w:val="a3"/>
        <w:bidi/>
        <w:ind w:left="1080"/>
        <w:rPr>
          <w:b/>
          <w:bCs/>
          <w:sz w:val="24"/>
          <w:szCs w:val="24"/>
        </w:rPr>
      </w:pPr>
    </w:p>
    <w:p w:rsidR="008B18DD" w:rsidRDefault="008B18DD" w:rsidP="008B18DD">
      <w:pPr>
        <w:pStyle w:val="a3"/>
        <w:numPr>
          <w:ilvl w:val="0"/>
          <w:numId w:val="1"/>
        </w:numPr>
        <w:bidi/>
        <w:rPr>
          <w:b/>
          <w:bCs/>
          <w:color w:val="006600"/>
          <w:sz w:val="24"/>
          <w:szCs w:val="24"/>
        </w:rPr>
      </w:pPr>
      <w:r>
        <w:rPr>
          <w:b/>
          <w:bCs/>
          <w:color w:val="006600"/>
          <w:sz w:val="24"/>
          <w:szCs w:val="24"/>
          <w:rtl/>
        </w:rPr>
        <w:t>عناصر المنهج الدراسي : ~&gt; تم كتابة الشرح من الكتاب لزيادة الفهم ..</w:t>
      </w:r>
    </w:p>
    <w:p w:rsidR="008B18DD" w:rsidRDefault="008B18DD" w:rsidP="008B18DD">
      <w:pPr>
        <w:pStyle w:val="a3"/>
        <w:numPr>
          <w:ilvl w:val="0"/>
          <w:numId w:val="4"/>
        </w:numPr>
        <w:bidi/>
        <w:rPr>
          <w:b/>
          <w:bCs/>
          <w:sz w:val="24"/>
          <w:szCs w:val="24"/>
        </w:rPr>
      </w:pPr>
      <w:r>
        <w:rPr>
          <w:b/>
          <w:bCs/>
          <w:color w:val="FF0000"/>
          <w:sz w:val="24"/>
          <w:szCs w:val="24"/>
          <w:rtl/>
        </w:rPr>
        <w:t>الأهداف التعليمية :</w:t>
      </w:r>
      <w:r>
        <w:rPr>
          <w:b/>
          <w:bCs/>
          <w:sz w:val="24"/>
          <w:szCs w:val="24"/>
          <w:rtl/>
        </w:rPr>
        <w:t xml:space="preserve"> تعد الأهداف التعليمية العنصر الأساسي من عناصر المنهج لأن جميع العناصر الأخرى ترتبط ارتباطا وثيقا </w:t>
      </w:r>
      <w:proofErr w:type="spellStart"/>
      <w:r>
        <w:rPr>
          <w:b/>
          <w:bCs/>
          <w:sz w:val="24"/>
          <w:szCs w:val="24"/>
          <w:rtl/>
        </w:rPr>
        <w:t>بها</w:t>
      </w:r>
      <w:proofErr w:type="spellEnd"/>
      <w:r>
        <w:rPr>
          <w:b/>
          <w:bCs/>
          <w:sz w:val="24"/>
          <w:szCs w:val="24"/>
          <w:rtl/>
        </w:rPr>
        <w:t xml:space="preserve"> . والأهداف التعليمية هي مخرجات أو نواتج التعلم التي يسعى المنهج إلى تحقيقها ., كما أنها وصف للتغيرات السلوكية التي يسعى المنهج إلى إحداثها في المتعلمين . </w:t>
      </w:r>
    </w:p>
    <w:p w:rsidR="008B18DD" w:rsidRDefault="008B18DD" w:rsidP="008B18DD">
      <w:pPr>
        <w:pStyle w:val="a3"/>
        <w:bidi/>
        <w:rPr>
          <w:b/>
          <w:bCs/>
          <w:sz w:val="24"/>
          <w:szCs w:val="24"/>
        </w:rPr>
      </w:pPr>
    </w:p>
    <w:p w:rsidR="008B18DD" w:rsidRDefault="008B18DD" w:rsidP="008B18DD">
      <w:pPr>
        <w:pStyle w:val="a3"/>
        <w:numPr>
          <w:ilvl w:val="0"/>
          <w:numId w:val="4"/>
        </w:numPr>
        <w:bidi/>
        <w:rPr>
          <w:b/>
          <w:bCs/>
          <w:sz w:val="24"/>
          <w:szCs w:val="24"/>
        </w:rPr>
      </w:pPr>
      <w:r>
        <w:rPr>
          <w:b/>
          <w:bCs/>
          <w:color w:val="FF0000"/>
          <w:sz w:val="24"/>
          <w:szCs w:val="24"/>
          <w:rtl/>
        </w:rPr>
        <w:t>المحتوى :</w:t>
      </w:r>
      <w:r>
        <w:rPr>
          <w:b/>
          <w:bCs/>
          <w:sz w:val="24"/>
          <w:szCs w:val="24"/>
          <w:rtl/>
        </w:rPr>
        <w:t xml:space="preserve"> هو كل ما يضعه المخطط للمنهج من خبرات ., سواء خبرات معرفية أو انفعالية أو حركية بهدف تحقيق النمو الشامل المتكامل للتلميذ . ويجب أن تكون الخبرات التي يشملها محتوى المنهج خبرات هادفة ومخططة ومبنية على مجموعة من الأسس والمعايير من أهم هذه الأسس : </w:t>
      </w:r>
    </w:p>
    <w:p w:rsidR="008B18DD" w:rsidRDefault="008B18DD" w:rsidP="008B18DD">
      <w:pPr>
        <w:pStyle w:val="a3"/>
        <w:numPr>
          <w:ilvl w:val="0"/>
          <w:numId w:val="5"/>
        </w:numPr>
        <w:bidi/>
        <w:rPr>
          <w:b/>
          <w:bCs/>
          <w:sz w:val="24"/>
          <w:szCs w:val="24"/>
        </w:rPr>
      </w:pPr>
      <w:r>
        <w:rPr>
          <w:b/>
          <w:bCs/>
          <w:sz w:val="24"/>
          <w:szCs w:val="24"/>
          <w:rtl/>
        </w:rPr>
        <w:t xml:space="preserve">أن يرتبط المحتوى بالأهداف التعليمية وأن يكون محققاً لها . </w:t>
      </w:r>
    </w:p>
    <w:p w:rsidR="008B18DD" w:rsidRDefault="008B18DD" w:rsidP="008B18DD">
      <w:pPr>
        <w:pStyle w:val="a3"/>
        <w:numPr>
          <w:ilvl w:val="0"/>
          <w:numId w:val="5"/>
        </w:numPr>
        <w:bidi/>
        <w:rPr>
          <w:b/>
          <w:bCs/>
          <w:sz w:val="24"/>
          <w:szCs w:val="24"/>
        </w:rPr>
      </w:pPr>
      <w:r>
        <w:rPr>
          <w:b/>
          <w:bCs/>
          <w:sz w:val="24"/>
          <w:szCs w:val="24"/>
          <w:rtl/>
        </w:rPr>
        <w:t xml:space="preserve">أن يتناسب مع واقع الحياة ومشكلاتها ., وأن يواكب التطورات العلمية والثقافية المتتابعة . </w:t>
      </w:r>
    </w:p>
    <w:p w:rsidR="008B18DD" w:rsidRDefault="008B18DD" w:rsidP="008B18DD">
      <w:pPr>
        <w:pStyle w:val="a3"/>
        <w:numPr>
          <w:ilvl w:val="0"/>
          <w:numId w:val="5"/>
        </w:numPr>
        <w:bidi/>
        <w:rPr>
          <w:b/>
          <w:bCs/>
          <w:sz w:val="24"/>
          <w:szCs w:val="24"/>
        </w:rPr>
      </w:pPr>
      <w:r>
        <w:rPr>
          <w:b/>
          <w:bCs/>
          <w:sz w:val="24"/>
          <w:szCs w:val="24"/>
          <w:rtl/>
        </w:rPr>
        <w:t>أن تتوافر الوحدة والانسجام والتكامل بين الموضوعات التعليمية .</w:t>
      </w:r>
    </w:p>
    <w:p w:rsidR="008B18DD" w:rsidRDefault="008B18DD" w:rsidP="008B18DD">
      <w:pPr>
        <w:pStyle w:val="a3"/>
        <w:numPr>
          <w:ilvl w:val="0"/>
          <w:numId w:val="5"/>
        </w:numPr>
        <w:bidi/>
        <w:rPr>
          <w:b/>
          <w:bCs/>
          <w:sz w:val="24"/>
          <w:szCs w:val="24"/>
        </w:rPr>
      </w:pPr>
      <w:r>
        <w:rPr>
          <w:b/>
          <w:bCs/>
          <w:sz w:val="24"/>
          <w:szCs w:val="24"/>
          <w:rtl/>
        </w:rPr>
        <w:t>أن يتم ترتيب المحتوى وبناؤه في سنوات دراسية مختلفة .</w:t>
      </w:r>
    </w:p>
    <w:p w:rsidR="008B18DD" w:rsidRDefault="008B18DD" w:rsidP="008B18DD">
      <w:pPr>
        <w:pStyle w:val="a3"/>
        <w:bidi/>
        <w:ind w:left="1080"/>
        <w:rPr>
          <w:b/>
          <w:bCs/>
          <w:sz w:val="24"/>
          <w:szCs w:val="24"/>
        </w:rPr>
      </w:pPr>
    </w:p>
    <w:p w:rsidR="008B18DD" w:rsidRDefault="008B18DD" w:rsidP="008B18DD">
      <w:pPr>
        <w:pStyle w:val="a3"/>
        <w:numPr>
          <w:ilvl w:val="0"/>
          <w:numId w:val="4"/>
        </w:numPr>
        <w:bidi/>
        <w:rPr>
          <w:b/>
          <w:bCs/>
          <w:sz w:val="24"/>
          <w:szCs w:val="24"/>
        </w:rPr>
      </w:pPr>
      <w:r>
        <w:rPr>
          <w:b/>
          <w:bCs/>
          <w:color w:val="FF0000"/>
          <w:sz w:val="24"/>
          <w:szCs w:val="24"/>
          <w:rtl/>
        </w:rPr>
        <w:t>طرق التدريس ووسائله :</w:t>
      </w:r>
      <w:r>
        <w:rPr>
          <w:b/>
          <w:bCs/>
          <w:sz w:val="24"/>
          <w:szCs w:val="24"/>
          <w:rtl/>
        </w:rPr>
        <w:t xml:space="preserve"> المقصود بطريقة التدريس هو كيفية التدريس ., وهو الأساليب التي تقدم </w:t>
      </w:r>
      <w:proofErr w:type="spellStart"/>
      <w:r>
        <w:rPr>
          <w:b/>
          <w:bCs/>
          <w:sz w:val="24"/>
          <w:szCs w:val="24"/>
          <w:rtl/>
        </w:rPr>
        <w:t>بها</w:t>
      </w:r>
      <w:proofErr w:type="spellEnd"/>
      <w:r>
        <w:rPr>
          <w:b/>
          <w:bCs/>
          <w:sz w:val="24"/>
          <w:szCs w:val="24"/>
          <w:rtl/>
        </w:rPr>
        <w:t xml:space="preserve"> الخبرات للتلاميذ وتختلف طريقة التدريس باختلاف المحتوى التعليمي الذي يقدم للتلاميذ ., ومن هذه الطرق : طريقة الإلقاء أو المحاضرة والمناقشة والحوار وحل المشكلات وغيرها ., وتعتمد مسألة اختيار طريقة التدريس على طبيعة المادة التي تدرس .</w:t>
      </w:r>
    </w:p>
    <w:p w:rsidR="008B18DD" w:rsidRDefault="008B18DD" w:rsidP="008B18DD">
      <w:pPr>
        <w:pStyle w:val="a3"/>
        <w:bidi/>
        <w:rPr>
          <w:b/>
          <w:bCs/>
          <w:sz w:val="24"/>
          <w:szCs w:val="24"/>
        </w:rPr>
      </w:pPr>
    </w:p>
    <w:p w:rsidR="008B18DD" w:rsidRDefault="008B18DD" w:rsidP="008B18DD">
      <w:pPr>
        <w:pStyle w:val="a3"/>
        <w:numPr>
          <w:ilvl w:val="0"/>
          <w:numId w:val="4"/>
        </w:numPr>
        <w:bidi/>
        <w:rPr>
          <w:b/>
          <w:bCs/>
          <w:sz w:val="24"/>
          <w:szCs w:val="24"/>
        </w:rPr>
      </w:pPr>
      <w:r>
        <w:rPr>
          <w:b/>
          <w:bCs/>
          <w:color w:val="FF0000"/>
          <w:sz w:val="24"/>
          <w:szCs w:val="24"/>
          <w:rtl/>
        </w:rPr>
        <w:t>الخبرات والأنشطة والوسائل التعليمية :</w:t>
      </w:r>
      <w:r>
        <w:rPr>
          <w:b/>
          <w:bCs/>
          <w:sz w:val="24"/>
          <w:szCs w:val="24"/>
          <w:rtl/>
        </w:rPr>
        <w:t xml:space="preserve"> تعد الخبرات والأنشطة والوسائل مكملة لما تحتويه المقرر الدراسي ., فهي مواد مساندة له ومشتقة من أسس فلسفية واجتماعية ونفسية ومعرفية مرتبطة بالمتعلم ومجتمعه وتطبق في مواقف تعليمية تعلميه داخل المدرسة وخارجها ., شأنها شأن المقرر الدراسي وهذا بقصد الإسهام في تحقيق النمو المتكامل لشخصية المتعلم بجوانبها العقلية والوجدانية والجسمية وتقويم مدى تحثث ذلك كله لدى المتعلم  .</w:t>
      </w:r>
    </w:p>
    <w:p w:rsidR="008B18DD" w:rsidRDefault="008B18DD" w:rsidP="008B18DD">
      <w:pPr>
        <w:pStyle w:val="a3"/>
        <w:numPr>
          <w:ilvl w:val="0"/>
          <w:numId w:val="4"/>
        </w:numPr>
        <w:bidi/>
        <w:rPr>
          <w:b/>
          <w:bCs/>
          <w:sz w:val="24"/>
          <w:szCs w:val="24"/>
        </w:rPr>
      </w:pPr>
      <w:r>
        <w:rPr>
          <w:b/>
          <w:bCs/>
          <w:color w:val="FF0000"/>
          <w:sz w:val="24"/>
          <w:szCs w:val="24"/>
          <w:rtl/>
        </w:rPr>
        <w:lastRenderedPageBreak/>
        <w:t>التقويم :</w:t>
      </w:r>
      <w:r>
        <w:rPr>
          <w:b/>
          <w:bCs/>
          <w:sz w:val="24"/>
          <w:szCs w:val="24"/>
          <w:rtl/>
        </w:rPr>
        <w:t xml:space="preserve"> هو مجموعة من الأحكام التي تزن </w:t>
      </w:r>
      <w:proofErr w:type="spellStart"/>
      <w:r>
        <w:rPr>
          <w:b/>
          <w:bCs/>
          <w:sz w:val="24"/>
          <w:szCs w:val="24"/>
          <w:rtl/>
        </w:rPr>
        <w:t>بها</w:t>
      </w:r>
      <w:proofErr w:type="spellEnd"/>
      <w:r>
        <w:rPr>
          <w:b/>
          <w:bCs/>
          <w:sz w:val="24"/>
          <w:szCs w:val="24"/>
          <w:rtl/>
        </w:rPr>
        <w:t xml:space="preserve"> جميع جوانب التعليم والتعلم وتشخيص نقاط القوة والضعف فيه بقصد اقتراح الحلول التي تصحح مسارها .</w:t>
      </w:r>
    </w:p>
    <w:p w:rsidR="008B18DD" w:rsidRDefault="008B18DD" w:rsidP="008B18DD">
      <w:pPr>
        <w:pStyle w:val="a3"/>
        <w:bidi/>
        <w:rPr>
          <w:b/>
          <w:bCs/>
          <w:sz w:val="24"/>
          <w:szCs w:val="24"/>
        </w:rPr>
      </w:pPr>
    </w:p>
    <w:p w:rsidR="008B18DD" w:rsidRDefault="008B18DD" w:rsidP="008B18DD">
      <w:pPr>
        <w:pStyle w:val="a3"/>
        <w:numPr>
          <w:ilvl w:val="0"/>
          <w:numId w:val="6"/>
        </w:numPr>
        <w:bidi/>
        <w:rPr>
          <w:b/>
          <w:bCs/>
          <w:color w:val="002060"/>
          <w:sz w:val="24"/>
          <w:szCs w:val="24"/>
          <w:rtl/>
        </w:rPr>
      </w:pPr>
      <w:r>
        <w:rPr>
          <w:b/>
          <w:bCs/>
          <w:color w:val="002060"/>
          <w:sz w:val="24"/>
          <w:szCs w:val="24"/>
          <w:rtl/>
          <w:lang w:bidi="ar-JO"/>
        </w:rPr>
        <w:t>أهم المبادئ والأهداف والأسس التي يجب مراعاتها في عنصر التقويم :</w:t>
      </w:r>
    </w:p>
    <w:p w:rsidR="008B18DD" w:rsidRDefault="008B18DD" w:rsidP="008B18DD">
      <w:pPr>
        <w:pStyle w:val="a3"/>
        <w:numPr>
          <w:ilvl w:val="0"/>
          <w:numId w:val="7"/>
        </w:numPr>
        <w:bidi/>
        <w:rPr>
          <w:b/>
          <w:bCs/>
          <w:sz w:val="24"/>
          <w:szCs w:val="24"/>
        </w:rPr>
      </w:pPr>
      <w:r>
        <w:rPr>
          <w:b/>
          <w:bCs/>
          <w:sz w:val="24"/>
          <w:szCs w:val="24"/>
          <w:rtl/>
          <w:lang w:bidi="ar-JO"/>
        </w:rPr>
        <w:t>أن يكون التقويم مستمرا خلال الفترة الدراسية ~&gt; يوجد لدينا 3 أشكال من التقويم .., التقويم التشخيصي - التقويم التشخيصي - التقويم الختامي وهذه الأشكال الثلاثة يجب أن تتضمن في كل شكل من أشكال التقويم .</w:t>
      </w:r>
    </w:p>
    <w:p w:rsidR="008B18DD" w:rsidRDefault="008B18DD" w:rsidP="008B18DD">
      <w:pPr>
        <w:pStyle w:val="a3"/>
        <w:numPr>
          <w:ilvl w:val="0"/>
          <w:numId w:val="7"/>
        </w:numPr>
        <w:bidi/>
        <w:rPr>
          <w:b/>
          <w:bCs/>
          <w:sz w:val="24"/>
          <w:szCs w:val="24"/>
        </w:rPr>
      </w:pPr>
      <w:r>
        <w:rPr>
          <w:b/>
          <w:bCs/>
          <w:sz w:val="24"/>
          <w:szCs w:val="24"/>
          <w:rtl/>
          <w:lang w:bidi="ar-JO"/>
        </w:rPr>
        <w:t xml:space="preserve"> أن يكون شاملا ~&gt; لا يقوم بعض الأهداف ويترك أهداف بدون تقويم .</w:t>
      </w:r>
    </w:p>
    <w:p w:rsidR="008B18DD" w:rsidRDefault="008B18DD" w:rsidP="008B18DD">
      <w:pPr>
        <w:pStyle w:val="a3"/>
        <w:numPr>
          <w:ilvl w:val="0"/>
          <w:numId w:val="7"/>
        </w:numPr>
        <w:bidi/>
        <w:rPr>
          <w:b/>
          <w:bCs/>
          <w:sz w:val="24"/>
          <w:szCs w:val="24"/>
        </w:rPr>
      </w:pPr>
      <w:r>
        <w:rPr>
          <w:b/>
          <w:bCs/>
          <w:sz w:val="24"/>
          <w:szCs w:val="24"/>
          <w:rtl/>
          <w:lang w:bidi="ar-JO"/>
        </w:rPr>
        <w:t>أن يكون وثيق الصلة بالأهداف التعليمية ~&gt; ليس خارج عن المنهج .</w:t>
      </w:r>
    </w:p>
    <w:p w:rsidR="008B18DD" w:rsidRDefault="008B18DD" w:rsidP="008B18DD">
      <w:pPr>
        <w:pStyle w:val="a3"/>
        <w:bidi/>
        <w:rPr>
          <w:b/>
          <w:bCs/>
          <w:sz w:val="24"/>
          <w:szCs w:val="24"/>
        </w:rPr>
      </w:pPr>
    </w:p>
    <w:p w:rsidR="008B18DD" w:rsidRDefault="008B18DD" w:rsidP="008B18DD">
      <w:pPr>
        <w:pStyle w:val="a3"/>
        <w:numPr>
          <w:ilvl w:val="0"/>
          <w:numId w:val="8"/>
        </w:numPr>
        <w:bidi/>
        <w:rPr>
          <w:b/>
          <w:bCs/>
          <w:color w:val="FF0000"/>
          <w:sz w:val="24"/>
          <w:szCs w:val="24"/>
        </w:rPr>
      </w:pPr>
      <w:r>
        <w:rPr>
          <w:b/>
          <w:bCs/>
          <w:color w:val="FF0000"/>
          <w:sz w:val="24"/>
          <w:szCs w:val="24"/>
          <w:rtl/>
          <w:lang w:bidi="ar-JO"/>
        </w:rPr>
        <w:t>تقويم المنهج الدراسي بعناصره :</w:t>
      </w:r>
    </w:p>
    <w:p w:rsidR="008B18DD" w:rsidRDefault="008B18DD" w:rsidP="008B18DD">
      <w:pPr>
        <w:pStyle w:val="a3"/>
        <w:numPr>
          <w:ilvl w:val="0"/>
          <w:numId w:val="9"/>
        </w:numPr>
        <w:bidi/>
        <w:rPr>
          <w:b/>
          <w:bCs/>
          <w:sz w:val="24"/>
          <w:szCs w:val="24"/>
        </w:rPr>
      </w:pPr>
      <w:r>
        <w:rPr>
          <w:b/>
          <w:bCs/>
          <w:sz w:val="24"/>
          <w:szCs w:val="24"/>
          <w:rtl/>
          <w:lang w:bidi="ar-JO"/>
        </w:rPr>
        <w:t>معرفة ما حققه التربويون من بناة للمنهج ومنفذين له الأمر الذي</w:t>
      </w:r>
      <w:r>
        <w:rPr>
          <w:b/>
          <w:bCs/>
          <w:sz w:val="24"/>
          <w:szCs w:val="24"/>
        </w:rPr>
        <w:t xml:space="preserve">  </w:t>
      </w:r>
      <w:r>
        <w:rPr>
          <w:b/>
          <w:bCs/>
          <w:sz w:val="24"/>
          <w:szCs w:val="24"/>
          <w:rtl/>
          <w:lang w:bidi="ar-JO"/>
        </w:rPr>
        <w:t>يرفع من معنوياتهم من ناحية ويزودهم بمؤشرات يستطيعون بموجبها تخطيط عملهم اللاحق .</w:t>
      </w:r>
    </w:p>
    <w:p w:rsidR="008B18DD" w:rsidRDefault="008B18DD" w:rsidP="008B18DD">
      <w:pPr>
        <w:pStyle w:val="a3"/>
        <w:numPr>
          <w:ilvl w:val="0"/>
          <w:numId w:val="9"/>
        </w:numPr>
        <w:bidi/>
        <w:rPr>
          <w:b/>
          <w:bCs/>
          <w:sz w:val="24"/>
          <w:szCs w:val="24"/>
        </w:rPr>
      </w:pPr>
      <w:r>
        <w:rPr>
          <w:b/>
          <w:bCs/>
          <w:sz w:val="24"/>
          <w:szCs w:val="24"/>
          <w:rtl/>
          <w:lang w:bidi="ar-JO"/>
        </w:rPr>
        <w:t xml:space="preserve"> تبرير ما يبذل من جهد ووقت ومال بالنسبة للتربويين وللمواطنين بشكل عام .</w:t>
      </w:r>
    </w:p>
    <w:p w:rsidR="008B18DD" w:rsidRDefault="008B18DD" w:rsidP="008B18DD">
      <w:pPr>
        <w:pStyle w:val="a3"/>
        <w:numPr>
          <w:ilvl w:val="0"/>
          <w:numId w:val="9"/>
        </w:numPr>
        <w:bidi/>
        <w:rPr>
          <w:b/>
          <w:bCs/>
          <w:sz w:val="24"/>
          <w:szCs w:val="24"/>
        </w:rPr>
      </w:pPr>
      <w:r>
        <w:rPr>
          <w:b/>
          <w:bCs/>
          <w:sz w:val="24"/>
          <w:szCs w:val="24"/>
          <w:rtl/>
          <w:lang w:bidi="ar-JO"/>
        </w:rPr>
        <w:t>التعرف على آثار المنهج لدى المتعلمين في ضوء الأهداف التربوية مما يساعد في تطوير المنهج .</w:t>
      </w:r>
    </w:p>
    <w:p w:rsidR="008B18DD" w:rsidRDefault="008B18DD" w:rsidP="008B18DD">
      <w:pPr>
        <w:pStyle w:val="a3"/>
        <w:numPr>
          <w:ilvl w:val="0"/>
          <w:numId w:val="9"/>
        </w:numPr>
        <w:bidi/>
        <w:rPr>
          <w:b/>
          <w:bCs/>
          <w:sz w:val="24"/>
          <w:szCs w:val="24"/>
        </w:rPr>
      </w:pPr>
      <w:r>
        <w:rPr>
          <w:b/>
          <w:bCs/>
          <w:sz w:val="24"/>
          <w:szCs w:val="24"/>
          <w:rtl/>
          <w:lang w:bidi="ar-JO"/>
        </w:rPr>
        <w:t xml:space="preserve"> تشخيص السلبيات في حال التنفيذ وبخاصة كيفية التنفيذ وفق الظروف المختلفة مما يؤدي إلى طرائق التدريس ومؤشرات لتكييف التنفيذ بحسب الظروف المختلفة.  </w:t>
      </w:r>
    </w:p>
    <w:p w:rsidR="008B18DD" w:rsidRDefault="008B18DD" w:rsidP="008B18DD">
      <w:pPr>
        <w:pStyle w:val="a3"/>
        <w:numPr>
          <w:ilvl w:val="0"/>
          <w:numId w:val="9"/>
        </w:numPr>
        <w:bidi/>
        <w:rPr>
          <w:b/>
          <w:bCs/>
          <w:sz w:val="24"/>
          <w:szCs w:val="24"/>
        </w:rPr>
      </w:pPr>
      <w:r>
        <w:rPr>
          <w:b/>
          <w:bCs/>
          <w:sz w:val="24"/>
          <w:szCs w:val="24"/>
          <w:rtl/>
          <w:lang w:bidi="ar-JO"/>
        </w:rPr>
        <w:t>جمع البيانات التي تساعد متخذ القرار موقف من المنهج تطويرا أو استمرارا أو إلغاء .</w:t>
      </w:r>
    </w:p>
    <w:p w:rsidR="008B18DD" w:rsidRDefault="008B18DD" w:rsidP="008B18DD">
      <w:pPr>
        <w:pStyle w:val="a3"/>
        <w:numPr>
          <w:ilvl w:val="0"/>
          <w:numId w:val="9"/>
        </w:numPr>
        <w:bidi/>
        <w:rPr>
          <w:b/>
          <w:bCs/>
          <w:sz w:val="24"/>
          <w:szCs w:val="24"/>
        </w:rPr>
      </w:pPr>
      <w:r>
        <w:rPr>
          <w:b/>
          <w:bCs/>
          <w:sz w:val="24"/>
          <w:szCs w:val="24"/>
          <w:rtl/>
          <w:lang w:bidi="ar-JO"/>
        </w:rPr>
        <w:t xml:space="preserve"> مساعدة التقويم في حل المشكلات التربوية ومشكلات التجديد بشكل خاص عن طريق التعرف عليها بدقة وفي الظروف المختلفة .</w:t>
      </w:r>
    </w:p>
    <w:p w:rsidR="008B18DD" w:rsidRDefault="008B18DD" w:rsidP="008B18DD">
      <w:pPr>
        <w:pStyle w:val="a3"/>
        <w:numPr>
          <w:ilvl w:val="0"/>
          <w:numId w:val="9"/>
        </w:numPr>
        <w:bidi/>
        <w:rPr>
          <w:b/>
          <w:bCs/>
          <w:sz w:val="24"/>
          <w:szCs w:val="24"/>
        </w:rPr>
      </w:pPr>
      <w:r>
        <w:rPr>
          <w:b/>
          <w:bCs/>
          <w:sz w:val="24"/>
          <w:szCs w:val="24"/>
          <w:rtl/>
          <w:lang w:bidi="ar-JO"/>
        </w:rPr>
        <w:t>المساعدة في حسن تصنيف المتعلمين إلى مجموعات بحسب قدراتهم ورغباتهم وميولهم .</w:t>
      </w:r>
    </w:p>
    <w:p w:rsidR="008B18DD" w:rsidRDefault="008B18DD" w:rsidP="008B18DD">
      <w:pPr>
        <w:pStyle w:val="a3"/>
        <w:numPr>
          <w:ilvl w:val="0"/>
          <w:numId w:val="9"/>
        </w:numPr>
        <w:bidi/>
        <w:rPr>
          <w:b/>
          <w:bCs/>
          <w:sz w:val="24"/>
          <w:szCs w:val="24"/>
        </w:rPr>
      </w:pPr>
      <w:r>
        <w:rPr>
          <w:b/>
          <w:bCs/>
          <w:sz w:val="24"/>
          <w:szCs w:val="24"/>
          <w:rtl/>
          <w:lang w:bidi="ar-JO"/>
        </w:rPr>
        <w:t xml:space="preserve"> تطوير أساليب التقويم  وإجراءاته التقويم نتيجة للخبرة المباشرة في الممارسة .</w:t>
      </w:r>
    </w:p>
    <w:p w:rsidR="008B18DD" w:rsidRDefault="008B18DD" w:rsidP="008B18DD">
      <w:pPr>
        <w:pStyle w:val="a3"/>
        <w:numPr>
          <w:ilvl w:val="0"/>
          <w:numId w:val="9"/>
        </w:numPr>
        <w:bidi/>
        <w:rPr>
          <w:b/>
          <w:bCs/>
          <w:sz w:val="24"/>
          <w:szCs w:val="24"/>
        </w:rPr>
      </w:pPr>
      <w:r>
        <w:rPr>
          <w:b/>
          <w:bCs/>
          <w:sz w:val="24"/>
          <w:szCs w:val="24"/>
          <w:rtl/>
          <w:lang w:bidi="ar-JO"/>
        </w:rPr>
        <w:t xml:space="preserve"> تقرير سير المتعلمين عبر سلم التعليمي ( النجاح والرسوب ) .</w:t>
      </w:r>
    </w:p>
    <w:p w:rsidR="008B18DD" w:rsidRDefault="008B18DD" w:rsidP="008B18DD">
      <w:pPr>
        <w:pStyle w:val="a3"/>
        <w:numPr>
          <w:ilvl w:val="0"/>
          <w:numId w:val="9"/>
        </w:numPr>
        <w:bidi/>
        <w:rPr>
          <w:b/>
          <w:bCs/>
          <w:sz w:val="24"/>
          <w:szCs w:val="24"/>
        </w:rPr>
      </w:pPr>
      <w:r>
        <w:rPr>
          <w:b/>
          <w:bCs/>
          <w:sz w:val="24"/>
          <w:szCs w:val="24"/>
          <w:rtl/>
          <w:lang w:bidi="ar-JO"/>
        </w:rPr>
        <w:t>عطاء صورة للمتعلم عن انجازه وتقدمه المدرسي في المجالات المختلفة بصورة محددة واضحة بما يساعده على تطوير انجازه ونمو شخصيته  والاستفادة من نتائج العمليات التقويمية في جهود الإرشاد والتوجيه التربوي والمهني للمتعلمين .</w:t>
      </w:r>
    </w:p>
    <w:p w:rsidR="008B18DD" w:rsidRDefault="008B18DD" w:rsidP="008B18DD">
      <w:pPr>
        <w:pStyle w:val="a3"/>
        <w:numPr>
          <w:ilvl w:val="0"/>
          <w:numId w:val="9"/>
        </w:numPr>
        <w:bidi/>
        <w:rPr>
          <w:b/>
          <w:bCs/>
          <w:sz w:val="24"/>
          <w:szCs w:val="24"/>
        </w:rPr>
      </w:pPr>
      <w:r>
        <w:rPr>
          <w:b/>
          <w:bCs/>
          <w:sz w:val="24"/>
          <w:szCs w:val="24"/>
          <w:rtl/>
          <w:lang w:bidi="ar-JO"/>
        </w:rPr>
        <w:t xml:space="preserve"> </w:t>
      </w:r>
      <w:r>
        <w:rPr>
          <w:rFonts w:hint="cs"/>
          <w:b/>
          <w:bCs/>
          <w:sz w:val="24"/>
          <w:szCs w:val="24"/>
          <w:rtl/>
          <w:lang w:bidi="ar-JO"/>
        </w:rPr>
        <w:t>إعطاء صورة لأولياء الأمور عن تحصيل أبنائهم مما يدفعهم إلى مساندة المدرسة في عملها من اجل تحقيق           الأهداف .</w:t>
      </w:r>
    </w:p>
    <w:p w:rsidR="008B18DD" w:rsidRDefault="008B18DD" w:rsidP="008B18DD">
      <w:pPr>
        <w:pStyle w:val="a3"/>
        <w:bidi/>
        <w:rPr>
          <w:b/>
          <w:bCs/>
          <w:sz w:val="24"/>
          <w:szCs w:val="24"/>
        </w:rPr>
      </w:pPr>
    </w:p>
    <w:p w:rsidR="008B18DD" w:rsidRDefault="008B18DD" w:rsidP="008B18DD">
      <w:pPr>
        <w:pStyle w:val="a3"/>
        <w:numPr>
          <w:ilvl w:val="0"/>
          <w:numId w:val="8"/>
        </w:numPr>
        <w:bidi/>
        <w:rPr>
          <w:b/>
          <w:bCs/>
          <w:color w:val="FF0000"/>
          <w:sz w:val="24"/>
          <w:szCs w:val="24"/>
        </w:rPr>
      </w:pPr>
      <w:r>
        <w:rPr>
          <w:b/>
          <w:bCs/>
          <w:color w:val="FF0000"/>
          <w:sz w:val="24"/>
          <w:szCs w:val="24"/>
          <w:rtl/>
          <w:lang w:bidi="ar-JO"/>
        </w:rPr>
        <w:t xml:space="preserve">وظائف أخرى لتقويم المنهج </w:t>
      </w:r>
    </w:p>
    <w:p w:rsidR="008B18DD" w:rsidRDefault="008B18DD" w:rsidP="008B18DD">
      <w:pPr>
        <w:pStyle w:val="a3"/>
        <w:numPr>
          <w:ilvl w:val="0"/>
          <w:numId w:val="10"/>
        </w:numPr>
        <w:bidi/>
        <w:rPr>
          <w:b/>
          <w:bCs/>
          <w:sz w:val="24"/>
          <w:szCs w:val="24"/>
        </w:rPr>
      </w:pPr>
      <w:r>
        <w:rPr>
          <w:b/>
          <w:bCs/>
          <w:sz w:val="24"/>
          <w:szCs w:val="24"/>
          <w:rtl/>
          <w:lang w:bidi="ar-JO"/>
        </w:rPr>
        <w:t>مدى إمكانية المنهج في إكساب المتعلمين المهارات المختلفة التي تتعلق بمشكلات المجتمع وكيفية التعامل معها ومعالجتها .</w:t>
      </w:r>
    </w:p>
    <w:p w:rsidR="008B18DD" w:rsidRDefault="008B18DD" w:rsidP="008B18DD">
      <w:pPr>
        <w:pStyle w:val="a3"/>
        <w:numPr>
          <w:ilvl w:val="0"/>
          <w:numId w:val="10"/>
        </w:numPr>
        <w:bidi/>
        <w:rPr>
          <w:b/>
          <w:bCs/>
          <w:sz w:val="24"/>
          <w:szCs w:val="24"/>
        </w:rPr>
      </w:pPr>
      <w:r>
        <w:rPr>
          <w:b/>
          <w:bCs/>
          <w:sz w:val="24"/>
          <w:szCs w:val="24"/>
          <w:rtl/>
          <w:lang w:bidi="ar-JO"/>
        </w:rPr>
        <w:t xml:space="preserve">مواكبة المنهج للتطور العلمي والتقني </w:t>
      </w:r>
      <w:proofErr w:type="spellStart"/>
      <w:r>
        <w:rPr>
          <w:b/>
          <w:bCs/>
          <w:sz w:val="24"/>
          <w:szCs w:val="24"/>
          <w:rtl/>
          <w:lang w:bidi="ar-JO"/>
        </w:rPr>
        <w:t>المتسارع</w:t>
      </w:r>
      <w:proofErr w:type="spellEnd"/>
      <w:r>
        <w:rPr>
          <w:b/>
          <w:bCs/>
          <w:sz w:val="24"/>
          <w:szCs w:val="24"/>
          <w:rtl/>
          <w:lang w:bidi="ar-JO"/>
        </w:rPr>
        <w:t xml:space="preserve"> والاستفادة من المستحدثان المختلفة وتوظيفها لخدمة المتعلمين .</w:t>
      </w:r>
    </w:p>
    <w:p w:rsidR="008B18DD" w:rsidRDefault="008B18DD" w:rsidP="008B18DD">
      <w:pPr>
        <w:pStyle w:val="a3"/>
        <w:numPr>
          <w:ilvl w:val="0"/>
          <w:numId w:val="10"/>
        </w:numPr>
        <w:bidi/>
        <w:rPr>
          <w:b/>
          <w:bCs/>
          <w:sz w:val="24"/>
          <w:szCs w:val="24"/>
        </w:rPr>
      </w:pPr>
      <w:r>
        <w:rPr>
          <w:b/>
          <w:bCs/>
          <w:sz w:val="24"/>
          <w:szCs w:val="24"/>
          <w:rtl/>
          <w:lang w:bidi="ar-JO"/>
        </w:rPr>
        <w:t>مدى ارتباط محتويات المنهج وأهدافه بخصائص التلاميذ ومراعاة الفروق بينهم .</w:t>
      </w:r>
    </w:p>
    <w:p w:rsidR="008B18DD" w:rsidRDefault="008B18DD" w:rsidP="008B18DD">
      <w:pPr>
        <w:pStyle w:val="a3"/>
        <w:numPr>
          <w:ilvl w:val="0"/>
          <w:numId w:val="10"/>
        </w:numPr>
        <w:bidi/>
        <w:rPr>
          <w:b/>
          <w:bCs/>
          <w:sz w:val="24"/>
          <w:szCs w:val="24"/>
        </w:rPr>
      </w:pPr>
      <w:r>
        <w:rPr>
          <w:b/>
          <w:bCs/>
          <w:sz w:val="24"/>
          <w:szCs w:val="24"/>
          <w:rtl/>
          <w:lang w:bidi="ar-JO"/>
        </w:rPr>
        <w:t>مدى قدرة المنهج على المساعدة في اكتشاف الموهوبين وبطئي التعلم لتقديم البرامج اللازمة لهم .</w:t>
      </w:r>
    </w:p>
    <w:p w:rsidR="008B18DD" w:rsidRDefault="008B18DD" w:rsidP="008B18DD">
      <w:pPr>
        <w:pStyle w:val="a3"/>
        <w:numPr>
          <w:ilvl w:val="0"/>
          <w:numId w:val="10"/>
        </w:numPr>
        <w:bidi/>
        <w:rPr>
          <w:b/>
          <w:bCs/>
          <w:sz w:val="24"/>
          <w:szCs w:val="24"/>
        </w:rPr>
      </w:pPr>
      <w:r>
        <w:rPr>
          <w:b/>
          <w:bCs/>
          <w:sz w:val="24"/>
          <w:szCs w:val="24"/>
          <w:rtl/>
          <w:lang w:bidi="ar-JO"/>
        </w:rPr>
        <w:t>مدى توظيف المنهج لخدمة التعلم الذاتي لدى التلاميذ .</w:t>
      </w:r>
    </w:p>
    <w:p w:rsidR="008B18DD" w:rsidRDefault="008B18DD" w:rsidP="008B18DD">
      <w:pPr>
        <w:pStyle w:val="a3"/>
        <w:numPr>
          <w:ilvl w:val="0"/>
          <w:numId w:val="10"/>
        </w:numPr>
        <w:bidi/>
        <w:rPr>
          <w:b/>
          <w:bCs/>
          <w:sz w:val="24"/>
          <w:szCs w:val="24"/>
        </w:rPr>
      </w:pPr>
      <w:r>
        <w:rPr>
          <w:b/>
          <w:bCs/>
          <w:sz w:val="24"/>
          <w:szCs w:val="24"/>
          <w:rtl/>
          <w:lang w:bidi="ar-JO"/>
        </w:rPr>
        <w:t>مدى ما يحتويه المنهج من برامج وأنشطة ممتعة ومشوقة تثير دافعية التعلم لدى التلاميذ  .</w:t>
      </w:r>
    </w:p>
    <w:p w:rsidR="008B18DD" w:rsidRDefault="008B18DD" w:rsidP="008B18DD">
      <w:pPr>
        <w:pStyle w:val="a3"/>
        <w:bidi/>
        <w:ind w:left="1080"/>
        <w:rPr>
          <w:b/>
          <w:bCs/>
          <w:sz w:val="24"/>
          <w:szCs w:val="24"/>
        </w:rPr>
      </w:pPr>
    </w:p>
    <w:p w:rsidR="008B18DD" w:rsidRDefault="008B18DD" w:rsidP="008B18DD">
      <w:pPr>
        <w:pStyle w:val="a3"/>
        <w:bidi/>
        <w:ind w:left="1080"/>
        <w:rPr>
          <w:b/>
          <w:bCs/>
          <w:sz w:val="24"/>
          <w:szCs w:val="24"/>
          <w:rtl/>
        </w:rPr>
      </w:pPr>
    </w:p>
    <w:p w:rsidR="008B18DD" w:rsidRDefault="008B18DD" w:rsidP="008B18DD">
      <w:pPr>
        <w:pStyle w:val="a3"/>
        <w:bidi/>
        <w:ind w:left="1080"/>
        <w:rPr>
          <w:b/>
          <w:bCs/>
          <w:sz w:val="24"/>
          <w:szCs w:val="24"/>
          <w:rtl/>
        </w:rPr>
      </w:pPr>
    </w:p>
    <w:p w:rsidR="008B18DD" w:rsidRDefault="008B18DD" w:rsidP="008B18DD">
      <w:pPr>
        <w:pStyle w:val="a3"/>
        <w:numPr>
          <w:ilvl w:val="0"/>
          <w:numId w:val="1"/>
        </w:numPr>
        <w:bidi/>
        <w:rPr>
          <w:b/>
          <w:bCs/>
          <w:color w:val="006600"/>
          <w:sz w:val="24"/>
          <w:szCs w:val="24"/>
        </w:rPr>
      </w:pPr>
      <w:proofErr w:type="spellStart"/>
      <w:r>
        <w:rPr>
          <w:b/>
          <w:bCs/>
          <w:color w:val="006600"/>
          <w:sz w:val="24"/>
          <w:szCs w:val="24"/>
          <w:rtl/>
          <w:lang w:bidi="ar-JO"/>
        </w:rPr>
        <w:lastRenderedPageBreak/>
        <w:t>المحكات</w:t>
      </w:r>
      <w:proofErr w:type="spellEnd"/>
      <w:r>
        <w:rPr>
          <w:b/>
          <w:bCs/>
          <w:color w:val="006600"/>
          <w:sz w:val="24"/>
          <w:szCs w:val="24"/>
          <w:rtl/>
          <w:lang w:bidi="ar-JO"/>
        </w:rPr>
        <w:t xml:space="preserve"> التي يجب مراعاتها عند تقويم المنهج </w:t>
      </w:r>
    </w:p>
    <w:p w:rsidR="008B18DD" w:rsidRDefault="008B18DD" w:rsidP="008B18DD">
      <w:pPr>
        <w:pStyle w:val="a3"/>
        <w:numPr>
          <w:ilvl w:val="0"/>
          <w:numId w:val="11"/>
        </w:numPr>
        <w:bidi/>
        <w:rPr>
          <w:b/>
          <w:bCs/>
          <w:sz w:val="24"/>
          <w:szCs w:val="24"/>
          <w:lang w:bidi="ar-JO"/>
        </w:rPr>
      </w:pPr>
      <w:r>
        <w:rPr>
          <w:b/>
          <w:bCs/>
          <w:color w:val="002060"/>
          <w:sz w:val="24"/>
          <w:szCs w:val="24"/>
          <w:rtl/>
          <w:lang w:bidi="ar-JO"/>
        </w:rPr>
        <w:t>وجود أساس نظري سليم  :</w:t>
      </w:r>
      <w:r>
        <w:rPr>
          <w:b/>
          <w:bCs/>
          <w:sz w:val="24"/>
          <w:szCs w:val="24"/>
          <w:rtl/>
          <w:lang w:bidi="ar-JO"/>
        </w:rPr>
        <w:t xml:space="preserve"> من الضروري أن يقوم المنهج على إطار عمل خاص ., على أن يفحص هذا الإطار ومن ثم يوصف ويعرض بشكل واضح بعيد عن الغموض ., ومن الضروري أن يعتمد هذا الإطار على وثائق البحوث والدراسات الحديثة وتوظيف نتائجها بشكل مباشر بالمهارات التي ينبغي أن </w:t>
      </w:r>
      <w:proofErr w:type="spellStart"/>
      <w:r>
        <w:rPr>
          <w:b/>
          <w:bCs/>
          <w:sz w:val="24"/>
          <w:szCs w:val="24"/>
          <w:rtl/>
          <w:lang w:bidi="ar-JO"/>
        </w:rPr>
        <w:t>يشتمل</w:t>
      </w:r>
      <w:proofErr w:type="spellEnd"/>
      <w:r>
        <w:rPr>
          <w:b/>
          <w:bCs/>
          <w:sz w:val="24"/>
          <w:szCs w:val="24"/>
          <w:rtl/>
          <w:lang w:bidi="ar-JO"/>
        </w:rPr>
        <w:t xml:space="preserve"> عليها المنهج . ويراعى أن يكون الأساس النظري قائم علة العقلانية ويبرر دواعي استخدامه .</w:t>
      </w:r>
    </w:p>
    <w:p w:rsidR="008B18DD" w:rsidRDefault="008B18DD" w:rsidP="008B18DD">
      <w:pPr>
        <w:pStyle w:val="a3"/>
        <w:bidi/>
        <w:ind w:left="1080"/>
        <w:rPr>
          <w:b/>
          <w:bCs/>
          <w:sz w:val="24"/>
          <w:szCs w:val="24"/>
          <w:lang w:bidi="ar-JO"/>
        </w:rPr>
      </w:pPr>
    </w:p>
    <w:p w:rsidR="008B18DD" w:rsidRDefault="008B18DD" w:rsidP="008B18DD">
      <w:pPr>
        <w:pStyle w:val="a3"/>
        <w:numPr>
          <w:ilvl w:val="0"/>
          <w:numId w:val="11"/>
        </w:numPr>
        <w:bidi/>
        <w:rPr>
          <w:b/>
          <w:bCs/>
          <w:sz w:val="24"/>
          <w:szCs w:val="24"/>
        </w:rPr>
      </w:pPr>
      <w:r>
        <w:rPr>
          <w:b/>
          <w:bCs/>
          <w:color w:val="002060"/>
          <w:sz w:val="24"/>
          <w:szCs w:val="24"/>
          <w:rtl/>
          <w:lang w:bidi="ar-JO"/>
        </w:rPr>
        <w:t>توازن التدريب المناسب وتسهيل الاستخدام :</w:t>
      </w:r>
      <w:r>
        <w:rPr>
          <w:b/>
          <w:bCs/>
          <w:sz w:val="24"/>
          <w:szCs w:val="24"/>
          <w:rtl/>
          <w:lang w:bidi="ar-JO"/>
        </w:rPr>
        <w:t xml:space="preserve"> يساهم هذا المحك على تقييم الاحتياجات التدريبية ., التي يمكن أن تصاحب اختيار المنهج وفاعلية استخدامه وتمكن المعلمين من تنفيذ المنهج بفاعلية وذلك من خلال ورش العمل والمناقشات والمطبوعات والمفردات ., ويجب أن يكون التدريب المطلوب مشتملاً على إمكانية تنفيذ المنهج .</w:t>
      </w:r>
    </w:p>
    <w:p w:rsidR="008B18DD" w:rsidRDefault="008B18DD" w:rsidP="008B18DD">
      <w:pPr>
        <w:pStyle w:val="a3"/>
        <w:rPr>
          <w:b/>
          <w:bCs/>
          <w:sz w:val="24"/>
          <w:szCs w:val="24"/>
        </w:rPr>
      </w:pPr>
    </w:p>
    <w:p w:rsidR="008B18DD" w:rsidRDefault="008B18DD" w:rsidP="008B18DD">
      <w:pPr>
        <w:pStyle w:val="a3"/>
        <w:bidi/>
        <w:ind w:left="1080"/>
        <w:rPr>
          <w:b/>
          <w:bCs/>
          <w:sz w:val="24"/>
          <w:szCs w:val="24"/>
          <w:rtl/>
        </w:rPr>
      </w:pPr>
    </w:p>
    <w:p w:rsidR="008B18DD" w:rsidRDefault="008B18DD" w:rsidP="008B18DD">
      <w:pPr>
        <w:pStyle w:val="a3"/>
        <w:numPr>
          <w:ilvl w:val="0"/>
          <w:numId w:val="11"/>
        </w:numPr>
        <w:bidi/>
        <w:rPr>
          <w:b/>
          <w:bCs/>
          <w:sz w:val="24"/>
          <w:szCs w:val="24"/>
        </w:rPr>
      </w:pPr>
      <w:r>
        <w:rPr>
          <w:b/>
          <w:bCs/>
          <w:color w:val="002060"/>
          <w:sz w:val="24"/>
          <w:szCs w:val="24"/>
          <w:rtl/>
          <w:lang w:bidi="ar-JO"/>
        </w:rPr>
        <w:t xml:space="preserve"> تلبية الفروق الفردية :</w:t>
      </w:r>
      <w:r>
        <w:rPr>
          <w:b/>
          <w:bCs/>
          <w:sz w:val="24"/>
          <w:szCs w:val="24"/>
          <w:rtl/>
          <w:lang w:bidi="ar-JO"/>
        </w:rPr>
        <w:t xml:space="preserve"> يشير هذا المحك إلى مدى استجابة المنهج لخصائص نمو التلاميذ وقدراتهم وميولهم واحتياجاتهم ., وطرق التدريس المقدم لهم ., وتنوع الأنشطة التي تثير التفكير والتحليل والاستنتاج والربط ., إضافة إلى احتوائه على أنشطة تساعد على التفكير الجماعي بجانب الفردي ., مع إتاحة اختيارات وبدائل متنوعة تخدم اهتمامات كل تلميذ وتساعده في التوجيه والتعلم الذاتي . </w:t>
      </w:r>
    </w:p>
    <w:p w:rsidR="008B18DD" w:rsidRDefault="008B18DD" w:rsidP="008B18DD">
      <w:pPr>
        <w:pStyle w:val="a3"/>
        <w:bidi/>
        <w:ind w:left="1080"/>
        <w:rPr>
          <w:b/>
          <w:bCs/>
          <w:sz w:val="24"/>
          <w:szCs w:val="24"/>
        </w:rPr>
      </w:pPr>
    </w:p>
    <w:p w:rsidR="008B18DD" w:rsidRDefault="008B18DD" w:rsidP="008B18DD">
      <w:pPr>
        <w:pStyle w:val="a3"/>
        <w:numPr>
          <w:ilvl w:val="0"/>
          <w:numId w:val="11"/>
        </w:numPr>
        <w:bidi/>
        <w:rPr>
          <w:b/>
          <w:bCs/>
          <w:sz w:val="24"/>
          <w:szCs w:val="24"/>
        </w:rPr>
      </w:pPr>
      <w:r>
        <w:rPr>
          <w:b/>
          <w:bCs/>
          <w:sz w:val="24"/>
          <w:szCs w:val="24"/>
          <w:rtl/>
          <w:lang w:bidi="ar-JO"/>
        </w:rPr>
        <w:t xml:space="preserve"> </w:t>
      </w:r>
      <w:r>
        <w:rPr>
          <w:rFonts w:hint="cs"/>
          <w:b/>
          <w:bCs/>
          <w:color w:val="002060"/>
          <w:sz w:val="24"/>
          <w:szCs w:val="24"/>
          <w:rtl/>
          <w:lang w:bidi="ar-JO"/>
        </w:rPr>
        <w:t>مناسبة المنهج لتنمية مهارات التفكير المختلفة :</w:t>
      </w:r>
      <w:r>
        <w:rPr>
          <w:rFonts w:hint="cs"/>
          <w:b/>
          <w:bCs/>
          <w:sz w:val="24"/>
          <w:szCs w:val="24"/>
          <w:rtl/>
          <w:lang w:bidi="ar-JO"/>
        </w:rPr>
        <w:t xml:space="preserve"> ينبغي أن </w:t>
      </w:r>
      <w:proofErr w:type="spellStart"/>
      <w:r>
        <w:rPr>
          <w:rFonts w:hint="cs"/>
          <w:b/>
          <w:bCs/>
          <w:sz w:val="24"/>
          <w:szCs w:val="24"/>
          <w:rtl/>
          <w:lang w:bidi="ar-JO"/>
        </w:rPr>
        <w:t>يشتمل</w:t>
      </w:r>
      <w:proofErr w:type="spellEnd"/>
      <w:r>
        <w:rPr>
          <w:rFonts w:hint="cs"/>
          <w:b/>
          <w:bCs/>
          <w:sz w:val="24"/>
          <w:szCs w:val="24"/>
          <w:rtl/>
          <w:lang w:bidi="ar-JO"/>
        </w:rPr>
        <w:t xml:space="preserve"> المنهج على نشاطات ومهارات شاملة ومتنوعة تدفع التلميذ إلى التفكير </w:t>
      </w:r>
      <w:proofErr w:type="spellStart"/>
      <w:r>
        <w:rPr>
          <w:rFonts w:hint="cs"/>
          <w:b/>
          <w:bCs/>
          <w:sz w:val="24"/>
          <w:szCs w:val="24"/>
          <w:rtl/>
          <w:lang w:bidi="ar-JO"/>
        </w:rPr>
        <w:t>الإبتكاري</w:t>
      </w:r>
      <w:proofErr w:type="spellEnd"/>
      <w:r>
        <w:rPr>
          <w:rFonts w:hint="cs"/>
          <w:b/>
          <w:bCs/>
          <w:sz w:val="24"/>
          <w:szCs w:val="24"/>
          <w:rtl/>
          <w:lang w:bidi="ar-JO"/>
        </w:rPr>
        <w:t xml:space="preserve"> والتفكير الناقد والمنتج وطرق حل المشكلات وأن يهتم بتطبيقاتها من خلال تعرض التلاميذ لها .</w:t>
      </w:r>
    </w:p>
    <w:p w:rsidR="008B18DD" w:rsidRDefault="008B18DD" w:rsidP="008B18DD">
      <w:pPr>
        <w:pStyle w:val="a3"/>
        <w:rPr>
          <w:b/>
          <w:bCs/>
          <w:sz w:val="24"/>
          <w:szCs w:val="24"/>
        </w:rPr>
      </w:pPr>
    </w:p>
    <w:p w:rsidR="008B18DD" w:rsidRDefault="008B18DD" w:rsidP="008B18DD">
      <w:pPr>
        <w:pStyle w:val="a3"/>
        <w:bidi/>
        <w:ind w:left="1080"/>
        <w:rPr>
          <w:b/>
          <w:bCs/>
          <w:sz w:val="24"/>
          <w:szCs w:val="24"/>
          <w:rtl/>
        </w:rPr>
      </w:pPr>
    </w:p>
    <w:p w:rsidR="008B18DD" w:rsidRDefault="008B18DD" w:rsidP="008B18DD">
      <w:pPr>
        <w:pStyle w:val="a3"/>
        <w:numPr>
          <w:ilvl w:val="0"/>
          <w:numId w:val="11"/>
        </w:numPr>
        <w:bidi/>
        <w:rPr>
          <w:b/>
          <w:bCs/>
          <w:sz w:val="24"/>
          <w:szCs w:val="24"/>
        </w:rPr>
      </w:pPr>
      <w:r>
        <w:rPr>
          <w:b/>
          <w:bCs/>
          <w:sz w:val="24"/>
          <w:szCs w:val="24"/>
          <w:rtl/>
          <w:lang w:bidi="ar-JO"/>
        </w:rPr>
        <w:t xml:space="preserve"> </w:t>
      </w:r>
      <w:r>
        <w:rPr>
          <w:rFonts w:hint="cs"/>
          <w:b/>
          <w:bCs/>
          <w:color w:val="002060"/>
          <w:sz w:val="24"/>
          <w:szCs w:val="24"/>
          <w:rtl/>
          <w:lang w:bidi="ar-JO"/>
        </w:rPr>
        <w:t>التصميم التعليمي :</w:t>
      </w:r>
      <w:r>
        <w:rPr>
          <w:rFonts w:hint="cs"/>
          <w:b/>
          <w:bCs/>
          <w:sz w:val="24"/>
          <w:szCs w:val="24"/>
          <w:rtl/>
          <w:lang w:bidi="ar-JO"/>
        </w:rPr>
        <w:t xml:space="preserve"> يقصد </w:t>
      </w:r>
      <w:proofErr w:type="spellStart"/>
      <w:r>
        <w:rPr>
          <w:rFonts w:hint="cs"/>
          <w:b/>
          <w:bCs/>
          <w:sz w:val="24"/>
          <w:szCs w:val="24"/>
          <w:rtl/>
          <w:lang w:bidi="ar-JO"/>
        </w:rPr>
        <w:t>به</w:t>
      </w:r>
      <w:proofErr w:type="spellEnd"/>
      <w:r>
        <w:rPr>
          <w:rFonts w:hint="cs"/>
          <w:b/>
          <w:bCs/>
          <w:sz w:val="24"/>
          <w:szCs w:val="24"/>
          <w:rtl/>
          <w:lang w:bidi="ar-JO"/>
        </w:rPr>
        <w:t xml:space="preserve"> المحك الذي يختبر مدى دقة تعميم المنهج وفق المبادئ الأساسية للتخطيط التعليمي ., كالإستراتيجيات التعليمية المتنوعة ., إمكانية تطبيق بعض جوانب المنهج على أرض الواقع ., وضوح الوسائل المصاحبة ودعمها لتعلم التلميذ ., قدرة المنهج على زيادة المخرجات التعليمية الهامة . </w:t>
      </w:r>
    </w:p>
    <w:p w:rsidR="008B18DD" w:rsidRDefault="008B18DD" w:rsidP="008B18DD">
      <w:pPr>
        <w:pStyle w:val="a3"/>
        <w:bidi/>
        <w:ind w:left="1080"/>
        <w:rPr>
          <w:b/>
          <w:bCs/>
          <w:sz w:val="24"/>
          <w:szCs w:val="24"/>
        </w:rPr>
      </w:pPr>
    </w:p>
    <w:p w:rsidR="008B18DD" w:rsidRDefault="008B18DD" w:rsidP="008B18DD">
      <w:pPr>
        <w:pStyle w:val="a3"/>
        <w:numPr>
          <w:ilvl w:val="0"/>
          <w:numId w:val="11"/>
        </w:numPr>
        <w:bidi/>
        <w:rPr>
          <w:b/>
          <w:bCs/>
          <w:sz w:val="24"/>
          <w:szCs w:val="24"/>
        </w:rPr>
      </w:pPr>
      <w:r>
        <w:rPr>
          <w:b/>
          <w:bCs/>
          <w:color w:val="FF0000"/>
          <w:sz w:val="24"/>
          <w:szCs w:val="24"/>
          <w:rtl/>
          <w:lang w:bidi="ar-JO"/>
        </w:rPr>
        <w:t xml:space="preserve"> </w:t>
      </w:r>
      <w:r>
        <w:rPr>
          <w:b/>
          <w:bCs/>
          <w:color w:val="002060"/>
          <w:sz w:val="24"/>
          <w:szCs w:val="24"/>
          <w:rtl/>
          <w:lang w:bidi="ar-JO"/>
        </w:rPr>
        <w:t>البناء والتنظيم :</w:t>
      </w:r>
      <w:r>
        <w:rPr>
          <w:b/>
          <w:bCs/>
          <w:sz w:val="24"/>
          <w:szCs w:val="24"/>
          <w:rtl/>
          <w:lang w:bidi="ar-JO"/>
        </w:rPr>
        <w:t xml:space="preserve"> يختص هذا المحك بأهداف المنهج وطرق تنظيم جزئياته ., لتساعد مستخدمها في أن يواجه هذه الأهداف باستخدام استراتيجيات متعددة ومتناسقة .</w:t>
      </w:r>
    </w:p>
    <w:p w:rsidR="008B18DD" w:rsidRDefault="008B18DD" w:rsidP="008B18DD">
      <w:pPr>
        <w:pStyle w:val="a3"/>
        <w:rPr>
          <w:b/>
          <w:bCs/>
          <w:sz w:val="24"/>
          <w:szCs w:val="24"/>
        </w:rPr>
      </w:pPr>
    </w:p>
    <w:p w:rsidR="008B18DD" w:rsidRDefault="008B18DD" w:rsidP="008B18DD">
      <w:pPr>
        <w:pStyle w:val="a3"/>
        <w:bidi/>
        <w:ind w:left="1080"/>
        <w:rPr>
          <w:b/>
          <w:bCs/>
          <w:sz w:val="24"/>
          <w:szCs w:val="24"/>
          <w:rtl/>
        </w:rPr>
      </w:pPr>
    </w:p>
    <w:p w:rsidR="008B18DD" w:rsidRDefault="008B18DD" w:rsidP="008B18DD">
      <w:pPr>
        <w:pStyle w:val="a3"/>
        <w:numPr>
          <w:ilvl w:val="0"/>
          <w:numId w:val="11"/>
        </w:numPr>
        <w:bidi/>
        <w:rPr>
          <w:b/>
          <w:bCs/>
          <w:sz w:val="24"/>
          <w:szCs w:val="24"/>
        </w:rPr>
      </w:pPr>
      <w:r>
        <w:rPr>
          <w:b/>
          <w:bCs/>
          <w:color w:val="002060"/>
          <w:sz w:val="24"/>
          <w:szCs w:val="24"/>
          <w:rtl/>
          <w:lang w:bidi="ar-JO"/>
        </w:rPr>
        <w:t>البعد والتسلسل :</w:t>
      </w:r>
      <w:r>
        <w:rPr>
          <w:b/>
          <w:bCs/>
          <w:sz w:val="24"/>
          <w:szCs w:val="24"/>
          <w:rtl/>
          <w:lang w:bidi="ar-JO"/>
        </w:rPr>
        <w:t xml:space="preserve"> يساعد هذا المحك على التعرف على مدى تكامل المنهج ., حيث تحديده للمهارات التي يمكن تقييمها ., ومستويات الصف الدراسي التي يصدها المنهج ومدى وضوح تحديدها ., ومن حيث مدى انعكاس المنهج لاحتياجات التلاميذ وتمكنهم من تطبيق الإستراتيجيات بطرق تتناسب مع مستوى نضجهم .</w:t>
      </w:r>
    </w:p>
    <w:p w:rsidR="008B18DD" w:rsidRDefault="008B18DD" w:rsidP="008B18DD">
      <w:pPr>
        <w:pStyle w:val="a3"/>
        <w:bidi/>
        <w:ind w:left="1080"/>
        <w:rPr>
          <w:b/>
          <w:bCs/>
          <w:sz w:val="24"/>
          <w:szCs w:val="24"/>
        </w:rPr>
      </w:pPr>
    </w:p>
    <w:p w:rsidR="008B18DD" w:rsidRDefault="008B18DD" w:rsidP="008B18DD">
      <w:pPr>
        <w:pStyle w:val="a3"/>
        <w:numPr>
          <w:ilvl w:val="0"/>
          <w:numId w:val="11"/>
        </w:numPr>
        <w:bidi/>
        <w:rPr>
          <w:b/>
          <w:bCs/>
          <w:sz w:val="24"/>
          <w:szCs w:val="24"/>
        </w:rPr>
      </w:pPr>
      <w:r>
        <w:rPr>
          <w:b/>
          <w:bCs/>
          <w:color w:val="002060"/>
          <w:sz w:val="24"/>
          <w:szCs w:val="24"/>
          <w:rtl/>
          <w:lang w:bidi="ar-JO"/>
        </w:rPr>
        <w:t>التناسب الاجتماعي والثقافي :</w:t>
      </w:r>
      <w:r>
        <w:rPr>
          <w:b/>
          <w:bCs/>
          <w:color w:val="FF0000"/>
          <w:sz w:val="24"/>
          <w:szCs w:val="24"/>
          <w:rtl/>
          <w:lang w:bidi="ar-JO"/>
        </w:rPr>
        <w:t xml:space="preserve"> </w:t>
      </w:r>
      <w:r>
        <w:rPr>
          <w:b/>
          <w:bCs/>
          <w:sz w:val="24"/>
          <w:szCs w:val="24"/>
          <w:rtl/>
          <w:lang w:bidi="ar-JO"/>
        </w:rPr>
        <w:t xml:space="preserve"> يختص هذا المحك بمسألة فحص المنهج فيما إذا كان يستجيب لحاجات الدارسين وفقاً للطبيعة الثقافية ., الفئة العمرية ., والجنس كما يختص بفحص لغة المنهج ومدى فهم التلاميذ لها ., والفرص المتاحة لدفع تحو التفكير الفعال ., ومدى مناسبة المواد في محتواها وأمثلتها والصور التوضيحية لأعمار وخبرات التلاميذ .</w:t>
      </w:r>
    </w:p>
    <w:p w:rsidR="008B18DD" w:rsidRDefault="008B18DD" w:rsidP="008B18DD">
      <w:pPr>
        <w:pStyle w:val="a3"/>
        <w:rPr>
          <w:b/>
          <w:bCs/>
          <w:sz w:val="24"/>
          <w:szCs w:val="24"/>
        </w:rPr>
      </w:pPr>
    </w:p>
    <w:p w:rsidR="008B18DD" w:rsidRDefault="008B18DD" w:rsidP="008B18DD">
      <w:pPr>
        <w:bidi/>
        <w:rPr>
          <w:b/>
          <w:bCs/>
          <w:color w:val="FF0000"/>
          <w:sz w:val="24"/>
          <w:szCs w:val="24"/>
          <w:rtl/>
        </w:rPr>
      </w:pPr>
    </w:p>
    <w:p w:rsidR="008B18DD" w:rsidRDefault="008B18DD" w:rsidP="008B18DD">
      <w:pPr>
        <w:pStyle w:val="a3"/>
        <w:numPr>
          <w:ilvl w:val="0"/>
          <w:numId w:val="11"/>
        </w:numPr>
        <w:bidi/>
        <w:rPr>
          <w:b/>
          <w:bCs/>
          <w:sz w:val="24"/>
          <w:szCs w:val="24"/>
        </w:rPr>
      </w:pPr>
      <w:r>
        <w:rPr>
          <w:b/>
          <w:bCs/>
          <w:color w:val="FF0000"/>
          <w:sz w:val="24"/>
          <w:szCs w:val="24"/>
          <w:rtl/>
          <w:lang w:bidi="ar-JO"/>
        </w:rPr>
        <w:t xml:space="preserve"> </w:t>
      </w:r>
      <w:r>
        <w:rPr>
          <w:b/>
          <w:bCs/>
          <w:color w:val="002060"/>
          <w:sz w:val="24"/>
          <w:szCs w:val="24"/>
          <w:rtl/>
          <w:lang w:bidi="ar-JO"/>
        </w:rPr>
        <w:t>المهارات وراء المعرفية :</w:t>
      </w:r>
      <w:r>
        <w:rPr>
          <w:b/>
          <w:bCs/>
          <w:sz w:val="24"/>
          <w:szCs w:val="24"/>
          <w:rtl/>
          <w:lang w:bidi="ar-JO"/>
        </w:rPr>
        <w:t xml:space="preserve"> يتناول هذا المحك فحص مدى تناول المنهج للمهارات وراء المعرفية مثل : اللغة – المفردات – مهارات الإدارة – مهارات التفكير الإبداعي والإنتاجي – التغذية الراجعة . وهنا ينبغي معرفة فيما إذا كان المنهج يستطيع مساعدة التلاميذ على تعلم عمليات التخطي والتنظيم ., واختيار الإستراتيجيات المناسبة للعمل الفردي أو الجماعي ., واتخاذ القرارات ., وحل المشكلات المختلفة .</w:t>
      </w:r>
    </w:p>
    <w:p w:rsidR="008B18DD" w:rsidRDefault="008B18DD" w:rsidP="008B18DD">
      <w:pPr>
        <w:pStyle w:val="a3"/>
        <w:bidi/>
        <w:ind w:left="1080"/>
        <w:rPr>
          <w:b/>
          <w:bCs/>
          <w:color w:val="002060"/>
          <w:sz w:val="24"/>
          <w:szCs w:val="24"/>
        </w:rPr>
      </w:pPr>
    </w:p>
    <w:p w:rsidR="008B18DD" w:rsidRDefault="008B18DD" w:rsidP="008B18DD">
      <w:pPr>
        <w:pStyle w:val="a3"/>
        <w:numPr>
          <w:ilvl w:val="0"/>
          <w:numId w:val="11"/>
        </w:numPr>
        <w:bidi/>
        <w:rPr>
          <w:b/>
          <w:bCs/>
          <w:sz w:val="24"/>
          <w:szCs w:val="24"/>
        </w:rPr>
      </w:pPr>
      <w:r>
        <w:rPr>
          <w:b/>
          <w:bCs/>
          <w:color w:val="002060"/>
          <w:sz w:val="24"/>
          <w:szCs w:val="24"/>
          <w:rtl/>
          <w:lang w:bidi="ar-JO"/>
        </w:rPr>
        <w:t xml:space="preserve">الاستجابة لاهتمامات التلاميذ </w:t>
      </w:r>
      <w:proofErr w:type="spellStart"/>
      <w:r>
        <w:rPr>
          <w:b/>
          <w:bCs/>
          <w:color w:val="002060"/>
          <w:sz w:val="24"/>
          <w:szCs w:val="24"/>
          <w:rtl/>
          <w:lang w:bidi="ar-JO"/>
        </w:rPr>
        <w:t>ودافعياتهم</w:t>
      </w:r>
      <w:proofErr w:type="spellEnd"/>
      <w:r>
        <w:rPr>
          <w:b/>
          <w:bCs/>
          <w:color w:val="002060"/>
          <w:sz w:val="24"/>
          <w:szCs w:val="24"/>
          <w:rtl/>
          <w:lang w:bidi="ar-JO"/>
        </w:rPr>
        <w:t xml:space="preserve"> :</w:t>
      </w:r>
      <w:r>
        <w:rPr>
          <w:b/>
          <w:bCs/>
          <w:sz w:val="24"/>
          <w:szCs w:val="24"/>
          <w:rtl/>
          <w:lang w:bidi="ar-JO"/>
        </w:rPr>
        <w:t xml:space="preserve"> يبحث هذا المحك عن مدى مكانية المنهج الدراسي في استخدام المواقف التي ترتبط باهتمامات التلاميذ ., وعن مدى قدرة الدروس التي يتضمنها على تحفيز التلاميذ وتحريك نشاطاتهم ., وإثارة </w:t>
      </w:r>
      <w:proofErr w:type="spellStart"/>
      <w:r>
        <w:rPr>
          <w:b/>
          <w:bCs/>
          <w:sz w:val="24"/>
          <w:szCs w:val="24"/>
          <w:rtl/>
          <w:lang w:bidi="ar-JO"/>
        </w:rPr>
        <w:t>دافعيتهم</w:t>
      </w:r>
      <w:proofErr w:type="spellEnd"/>
      <w:r>
        <w:rPr>
          <w:b/>
          <w:bCs/>
          <w:sz w:val="24"/>
          <w:szCs w:val="24"/>
          <w:rtl/>
          <w:lang w:bidi="ar-JO"/>
        </w:rPr>
        <w:t xml:space="preserve"> لممارسة الأنشطة والتدريبات التي يحتوي عليها المنهج . </w:t>
      </w:r>
    </w:p>
    <w:p w:rsidR="008B18DD" w:rsidRDefault="008B18DD" w:rsidP="008B18DD">
      <w:pPr>
        <w:pStyle w:val="a3"/>
        <w:rPr>
          <w:b/>
          <w:bCs/>
          <w:sz w:val="24"/>
          <w:szCs w:val="24"/>
        </w:rPr>
      </w:pPr>
    </w:p>
    <w:p w:rsidR="008B18DD" w:rsidRDefault="008B18DD" w:rsidP="008B18DD">
      <w:pPr>
        <w:pStyle w:val="a3"/>
        <w:bidi/>
        <w:ind w:left="1080"/>
        <w:rPr>
          <w:b/>
          <w:bCs/>
          <w:sz w:val="24"/>
          <w:szCs w:val="24"/>
          <w:rtl/>
        </w:rPr>
      </w:pPr>
    </w:p>
    <w:p w:rsidR="008B18DD" w:rsidRDefault="008B18DD" w:rsidP="008B18DD">
      <w:pPr>
        <w:pStyle w:val="a3"/>
        <w:numPr>
          <w:ilvl w:val="0"/>
          <w:numId w:val="11"/>
        </w:numPr>
        <w:bidi/>
        <w:rPr>
          <w:b/>
          <w:bCs/>
          <w:sz w:val="24"/>
          <w:szCs w:val="24"/>
        </w:rPr>
      </w:pPr>
      <w:r>
        <w:rPr>
          <w:b/>
          <w:bCs/>
          <w:sz w:val="24"/>
          <w:szCs w:val="24"/>
          <w:rtl/>
          <w:lang w:bidi="ar-JO"/>
        </w:rPr>
        <w:t xml:space="preserve"> </w:t>
      </w:r>
      <w:r>
        <w:rPr>
          <w:rFonts w:hint="cs"/>
          <w:b/>
          <w:bCs/>
          <w:color w:val="002060"/>
          <w:sz w:val="24"/>
          <w:szCs w:val="24"/>
          <w:rtl/>
          <w:lang w:bidi="ar-JO"/>
        </w:rPr>
        <w:t>التفاعل النشط والتعلم عن طريق الخبرة :</w:t>
      </w:r>
      <w:r>
        <w:rPr>
          <w:rFonts w:hint="cs"/>
          <w:b/>
          <w:bCs/>
          <w:sz w:val="24"/>
          <w:szCs w:val="24"/>
          <w:rtl/>
          <w:lang w:bidi="ar-JO"/>
        </w:rPr>
        <w:t xml:space="preserve"> يختص هذا المحك في البحث عن وجود توازن فعال بين التدريبات والأنشطة المكتوبة أو الأنشطة الشفوية والمناقشات ., ومدى قدرة المنهج على دفع التلميذ للتعلم عن ريق المشاركة والاندماج النشط مع كل جزئيات المنهج .</w:t>
      </w:r>
    </w:p>
    <w:p w:rsidR="008B18DD" w:rsidRDefault="008B18DD" w:rsidP="008B18DD">
      <w:pPr>
        <w:pStyle w:val="a3"/>
        <w:bidi/>
        <w:ind w:left="1080"/>
        <w:rPr>
          <w:b/>
          <w:bCs/>
          <w:sz w:val="24"/>
          <w:szCs w:val="24"/>
        </w:rPr>
      </w:pPr>
    </w:p>
    <w:p w:rsidR="008B18DD" w:rsidRDefault="008B18DD" w:rsidP="008B18DD">
      <w:pPr>
        <w:pStyle w:val="a3"/>
        <w:numPr>
          <w:ilvl w:val="0"/>
          <w:numId w:val="11"/>
        </w:numPr>
        <w:bidi/>
        <w:rPr>
          <w:b/>
          <w:bCs/>
          <w:sz w:val="24"/>
          <w:szCs w:val="24"/>
        </w:rPr>
      </w:pPr>
      <w:r>
        <w:rPr>
          <w:b/>
          <w:bCs/>
          <w:color w:val="002060"/>
          <w:sz w:val="24"/>
          <w:szCs w:val="24"/>
          <w:rtl/>
          <w:lang w:bidi="ar-JO"/>
        </w:rPr>
        <w:t>مصادر التقييم المناسبة  :</w:t>
      </w:r>
      <w:r>
        <w:rPr>
          <w:b/>
          <w:bCs/>
          <w:sz w:val="24"/>
          <w:szCs w:val="24"/>
          <w:rtl/>
          <w:lang w:bidi="ar-JO"/>
        </w:rPr>
        <w:t xml:space="preserve"> يبحث هذا المحك عن مدى وجود رؤية خاصة في المنهج لأساليب التقييم والتقويم المختلفة للتفكير المنتج ., كأن يحتوي المنهج على مصادر قوائم الملاحظة ومقاييس التقدير ومصادر الاختبارات الأخرى ., والتأكد من أن أساليب التقويم المستخدمة تقدر بدقة وبوضوح أهداف المنهج .</w:t>
      </w:r>
    </w:p>
    <w:p w:rsidR="008B18DD" w:rsidRDefault="008B18DD" w:rsidP="008B18DD">
      <w:pPr>
        <w:pStyle w:val="a3"/>
        <w:rPr>
          <w:b/>
          <w:bCs/>
          <w:sz w:val="24"/>
          <w:szCs w:val="24"/>
        </w:rPr>
      </w:pPr>
    </w:p>
    <w:p w:rsidR="008B18DD" w:rsidRDefault="008B18DD" w:rsidP="008B18DD">
      <w:pPr>
        <w:pStyle w:val="a3"/>
        <w:bidi/>
        <w:ind w:left="1080"/>
        <w:rPr>
          <w:b/>
          <w:bCs/>
          <w:color w:val="FF0000"/>
          <w:sz w:val="24"/>
          <w:szCs w:val="24"/>
          <w:rtl/>
        </w:rPr>
      </w:pPr>
    </w:p>
    <w:p w:rsidR="008B18DD" w:rsidRDefault="008B18DD" w:rsidP="008B18DD">
      <w:pPr>
        <w:pStyle w:val="a3"/>
        <w:numPr>
          <w:ilvl w:val="0"/>
          <w:numId w:val="11"/>
        </w:numPr>
        <w:bidi/>
        <w:rPr>
          <w:b/>
          <w:bCs/>
          <w:sz w:val="24"/>
          <w:szCs w:val="24"/>
        </w:rPr>
      </w:pPr>
      <w:r>
        <w:rPr>
          <w:b/>
          <w:bCs/>
          <w:color w:val="002060"/>
          <w:sz w:val="24"/>
          <w:szCs w:val="24"/>
          <w:rtl/>
          <w:lang w:bidi="ar-JO"/>
        </w:rPr>
        <w:t>التدعيم بالبحث والتقويم :</w:t>
      </w:r>
      <w:r>
        <w:rPr>
          <w:b/>
          <w:bCs/>
          <w:sz w:val="24"/>
          <w:szCs w:val="24"/>
          <w:rtl/>
          <w:lang w:bidi="ar-JO"/>
        </w:rPr>
        <w:t xml:space="preserve"> يختص هذا المحك بمعرفة مدى تدعيم المنهج بدراسات وبحوث حديثة تزيد من فاعليته ., وذلك بالتساؤل فيما إذا تم تعرض المنهج للتقويم التجريبي ., وهل تمت دراسة المنهج أو مراجعته من جانب الباحثين أو أخصائي التقويم ؟ وهل هناك ما يشير إلى أن التغذية الراجعة من جانب مستخدمي المنهج قدمت أية فائدة لتطوير وتحسين المنهج ذاته ؟</w:t>
      </w:r>
    </w:p>
    <w:p w:rsidR="008B18DD" w:rsidRDefault="008B18DD" w:rsidP="008B18DD">
      <w:pPr>
        <w:pStyle w:val="a3"/>
        <w:bidi/>
        <w:ind w:left="1080"/>
        <w:rPr>
          <w:b/>
          <w:bCs/>
          <w:sz w:val="24"/>
          <w:szCs w:val="24"/>
        </w:rPr>
      </w:pPr>
    </w:p>
    <w:p w:rsidR="008B18DD" w:rsidRDefault="008B18DD" w:rsidP="008B18DD">
      <w:pPr>
        <w:pStyle w:val="a3"/>
        <w:numPr>
          <w:ilvl w:val="0"/>
          <w:numId w:val="11"/>
        </w:numPr>
        <w:bidi/>
        <w:rPr>
          <w:b/>
          <w:bCs/>
          <w:sz w:val="24"/>
          <w:szCs w:val="24"/>
        </w:rPr>
      </w:pPr>
      <w:r>
        <w:rPr>
          <w:b/>
          <w:bCs/>
          <w:color w:val="002060"/>
          <w:sz w:val="24"/>
          <w:szCs w:val="24"/>
          <w:rtl/>
          <w:lang w:bidi="ar-JO"/>
        </w:rPr>
        <w:t>الصورة النهائية للمنهج وفائدته في الاستخدام :</w:t>
      </w:r>
      <w:r>
        <w:rPr>
          <w:b/>
          <w:bCs/>
          <w:sz w:val="24"/>
          <w:szCs w:val="24"/>
          <w:rtl/>
          <w:lang w:bidi="ar-JO"/>
        </w:rPr>
        <w:t xml:space="preserve"> يفحص هذا المحك الصورة النهائية للمنهج من حيث جودة الإخراج ., وجاذبية العرض للمحتوى بالنسبة للتلاميذ ., والتنظيم والترابط ., كما أنه يفحص مدى وفاء المنهج بحاجات التلاميذ وقدراتهم وميولهم ومراحل نموهم وكيفية إعدادهم للتعامل مع المجتمع ., ومدى فاعلية الأنشطة المصاحبة للمنهج في تحقيق الأهداف التربوية .</w:t>
      </w:r>
    </w:p>
    <w:p w:rsidR="008B18DD" w:rsidRDefault="008B18DD" w:rsidP="008B18DD">
      <w:pPr>
        <w:pStyle w:val="a3"/>
        <w:bidi/>
        <w:ind w:left="1080"/>
        <w:rPr>
          <w:b/>
          <w:bCs/>
          <w:sz w:val="24"/>
          <w:szCs w:val="24"/>
          <w:lang w:bidi="ar-JO"/>
        </w:rPr>
      </w:pPr>
    </w:p>
    <w:p w:rsidR="008B18DD" w:rsidRDefault="008B18DD" w:rsidP="008B18DD">
      <w:pPr>
        <w:pStyle w:val="a3"/>
        <w:numPr>
          <w:ilvl w:val="0"/>
          <w:numId w:val="2"/>
        </w:numPr>
        <w:bidi/>
        <w:rPr>
          <w:b/>
          <w:bCs/>
          <w:color w:val="006600"/>
          <w:sz w:val="24"/>
          <w:szCs w:val="24"/>
          <w:rtl/>
        </w:rPr>
      </w:pPr>
      <w:r>
        <w:rPr>
          <w:b/>
          <w:bCs/>
          <w:color w:val="006600"/>
          <w:sz w:val="24"/>
          <w:szCs w:val="24"/>
          <w:rtl/>
          <w:lang w:bidi="ar-JO"/>
        </w:rPr>
        <w:t>يوجد قضيتين في المناهج مهمتين وهما :</w:t>
      </w:r>
    </w:p>
    <w:p w:rsidR="008B18DD" w:rsidRDefault="008B18DD" w:rsidP="008B18DD">
      <w:pPr>
        <w:pStyle w:val="a3"/>
        <w:numPr>
          <w:ilvl w:val="0"/>
          <w:numId w:val="2"/>
        </w:numPr>
        <w:bidi/>
        <w:rPr>
          <w:b/>
          <w:bCs/>
          <w:sz w:val="24"/>
          <w:szCs w:val="24"/>
        </w:rPr>
      </w:pPr>
      <w:r>
        <w:rPr>
          <w:b/>
          <w:bCs/>
          <w:color w:val="FF0000"/>
          <w:sz w:val="24"/>
          <w:szCs w:val="24"/>
          <w:rtl/>
          <w:lang w:bidi="ar-JO"/>
        </w:rPr>
        <w:t>التكامل الرئيسي :</w:t>
      </w:r>
      <w:r>
        <w:rPr>
          <w:b/>
          <w:bCs/>
          <w:sz w:val="24"/>
          <w:szCs w:val="24"/>
          <w:rtl/>
          <w:lang w:bidi="ar-JO"/>
        </w:rPr>
        <w:t xml:space="preserve"> علاقة مناهج المقرر بعضها ببعض مثلا علاقة الفصل الأول بالثاني والثالث وغيرها .</w:t>
      </w:r>
    </w:p>
    <w:p w:rsidR="008B18DD" w:rsidRDefault="008B18DD" w:rsidP="008B18DD">
      <w:pPr>
        <w:pStyle w:val="a3"/>
        <w:numPr>
          <w:ilvl w:val="0"/>
          <w:numId w:val="2"/>
        </w:numPr>
        <w:bidi/>
        <w:rPr>
          <w:b/>
          <w:bCs/>
          <w:sz w:val="24"/>
          <w:szCs w:val="24"/>
        </w:rPr>
      </w:pPr>
      <w:r>
        <w:rPr>
          <w:b/>
          <w:bCs/>
          <w:color w:val="FF0000"/>
          <w:sz w:val="24"/>
          <w:szCs w:val="24"/>
          <w:rtl/>
          <w:lang w:bidi="ar-JO"/>
        </w:rPr>
        <w:t>التكامل الأفقي :</w:t>
      </w:r>
      <w:r>
        <w:rPr>
          <w:b/>
          <w:bCs/>
          <w:sz w:val="24"/>
          <w:szCs w:val="24"/>
          <w:rtl/>
          <w:lang w:bidi="ar-JO"/>
        </w:rPr>
        <w:t xml:space="preserve"> علاقة المنهج التربية الإسلامية مثلا بمنهج العلوم والاجتماعيات .</w:t>
      </w:r>
    </w:p>
    <w:p w:rsidR="008B18DD" w:rsidRDefault="008B18DD" w:rsidP="008B18DD">
      <w:pPr>
        <w:pStyle w:val="a3"/>
        <w:bidi/>
        <w:ind w:left="1080"/>
        <w:rPr>
          <w:b/>
          <w:bCs/>
          <w:sz w:val="24"/>
          <w:szCs w:val="24"/>
        </w:rPr>
      </w:pPr>
    </w:p>
    <w:p w:rsidR="008B18DD" w:rsidRDefault="008B18DD" w:rsidP="008B18DD">
      <w:pPr>
        <w:pStyle w:val="a3"/>
        <w:numPr>
          <w:ilvl w:val="0"/>
          <w:numId w:val="1"/>
        </w:numPr>
        <w:bidi/>
        <w:rPr>
          <w:b/>
          <w:bCs/>
          <w:color w:val="006600"/>
          <w:sz w:val="24"/>
          <w:szCs w:val="24"/>
          <w:rtl/>
        </w:rPr>
      </w:pPr>
      <w:r>
        <w:rPr>
          <w:b/>
          <w:bCs/>
          <w:color w:val="006600"/>
          <w:sz w:val="24"/>
          <w:szCs w:val="24"/>
          <w:rtl/>
        </w:rPr>
        <w:t>مكونات المنهج الدراسي التي سنتناولها في التقويم :</w:t>
      </w:r>
    </w:p>
    <w:p w:rsidR="008B18DD" w:rsidRDefault="008B18DD" w:rsidP="008B18DD">
      <w:pPr>
        <w:pStyle w:val="a3"/>
        <w:numPr>
          <w:ilvl w:val="0"/>
          <w:numId w:val="12"/>
        </w:numPr>
        <w:bidi/>
        <w:rPr>
          <w:b/>
          <w:bCs/>
          <w:sz w:val="24"/>
          <w:szCs w:val="24"/>
          <w:rtl/>
        </w:rPr>
      </w:pPr>
      <w:r>
        <w:rPr>
          <w:b/>
          <w:bCs/>
          <w:color w:val="002060"/>
          <w:sz w:val="24"/>
          <w:szCs w:val="24"/>
          <w:rtl/>
        </w:rPr>
        <w:t>تقويم الأهداف التعليمية للمناهج :</w:t>
      </w:r>
      <w:r>
        <w:rPr>
          <w:b/>
          <w:bCs/>
          <w:sz w:val="24"/>
          <w:szCs w:val="24"/>
          <w:rtl/>
        </w:rPr>
        <w:t xml:space="preserve"> هل تترجم الأهداف الفلسفية التربوية ؟ ما مدى واقعية هذه الأهداف ؟</w:t>
      </w:r>
    </w:p>
    <w:p w:rsidR="008B18DD" w:rsidRDefault="008B18DD" w:rsidP="008B18DD">
      <w:pPr>
        <w:pStyle w:val="a3"/>
        <w:numPr>
          <w:ilvl w:val="0"/>
          <w:numId w:val="12"/>
        </w:numPr>
        <w:bidi/>
        <w:rPr>
          <w:b/>
          <w:bCs/>
          <w:sz w:val="24"/>
          <w:szCs w:val="24"/>
        </w:rPr>
      </w:pPr>
      <w:r>
        <w:rPr>
          <w:b/>
          <w:bCs/>
          <w:color w:val="002060"/>
          <w:sz w:val="24"/>
          <w:szCs w:val="24"/>
          <w:rtl/>
        </w:rPr>
        <w:t>تقويم محتوى المقرر الدراسي</w:t>
      </w:r>
      <w:r>
        <w:rPr>
          <w:b/>
          <w:bCs/>
          <w:sz w:val="24"/>
          <w:szCs w:val="24"/>
          <w:rtl/>
        </w:rPr>
        <w:t xml:space="preserve"> : هل يخدم الكتاب الدراسي الأهداف المتوقع تحقيقها من جراء دراسة المادة التعليمية ذات العلاقة </w:t>
      </w:r>
      <w:proofErr w:type="spellStart"/>
      <w:r>
        <w:rPr>
          <w:b/>
          <w:bCs/>
          <w:sz w:val="24"/>
          <w:szCs w:val="24"/>
          <w:rtl/>
        </w:rPr>
        <w:t>به</w:t>
      </w:r>
      <w:proofErr w:type="spellEnd"/>
      <w:r>
        <w:rPr>
          <w:b/>
          <w:bCs/>
          <w:sz w:val="24"/>
          <w:szCs w:val="24"/>
          <w:rtl/>
        </w:rPr>
        <w:t xml:space="preserve"> ؟</w:t>
      </w:r>
    </w:p>
    <w:p w:rsidR="008B18DD" w:rsidRDefault="008B18DD" w:rsidP="008B18DD">
      <w:pPr>
        <w:pStyle w:val="a3"/>
        <w:numPr>
          <w:ilvl w:val="0"/>
          <w:numId w:val="12"/>
        </w:numPr>
        <w:bidi/>
        <w:rPr>
          <w:b/>
          <w:bCs/>
          <w:sz w:val="24"/>
          <w:szCs w:val="24"/>
        </w:rPr>
      </w:pPr>
      <w:r>
        <w:rPr>
          <w:b/>
          <w:bCs/>
          <w:color w:val="002060"/>
          <w:sz w:val="24"/>
          <w:szCs w:val="24"/>
          <w:rtl/>
        </w:rPr>
        <w:t>تقويم طرق التدريس ووسائله :</w:t>
      </w:r>
      <w:r>
        <w:rPr>
          <w:b/>
          <w:bCs/>
          <w:sz w:val="24"/>
          <w:szCs w:val="24"/>
          <w:rtl/>
        </w:rPr>
        <w:t xml:space="preserve"> هل يراعي المعلم جميع جوانب شخصية المتعلم ليكون نموه متوازناً ؟</w:t>
      </w:r>
    </w:p>
    <w:p w:rsidR="008B18DD" w:rsidRDefault="008B18DD" w:rsidP="008B18DD">
      <w:pPr>
        <w:pStyle w:val="a3"/>
        <w:numPr>
          <w:ilvl w:val="0"/>
          <w:numId w:val="12"/>
        </w:numPr>
        <w:bidi/>
        <w:rPr>
          <w:b/>
          <w:bCs/>
          <w:sz w:val="24"/>
          <w:szCs w:val="24"/>
        </w:rPr>
      </w:pPr>
      <w:r>
        <w:rPr>
          <w:b/>
          <w:bCs/>
          <w:color w:val="002060"/>
          <w:sz w:val="24"/>
          <w:szCs w:val="24"/>
          <w:rtl/>
        </w:rPr>
        <w:lastRenderedPageBreak/>
        <w:t>تقويم الخبرات والأنشطة والوسائل التعليمية :</w:t>
      </w:r>
      <w:r>
        <w:rPr>
          <w:b/>
          <w:bCs/>
          <w:sz w:val="24"/>
          <w:szCs w:val="24"/>
          <w:rtl/>
        </w:rPr>
        <w:t xml:space="preserve"> ما مدى توازن الوسائل والأنشطة التعليمية مع أهداف المنهج ؟</w:t>
      </w:r>
    </w:p>
    <w:p w:rsidR="008B18DD" w:rsidRDefault="008B18DD" w:rsidP="008B18DD">
      <w:pPr>
        <w:pStyle w:val="a3"/>
        <w:bidi/>
        <w:ind w:left="1080"/>
        <w:rPr>
          <w:b/>
          <w:bCs/>
          <w:sz w:val="24"/>
          <w:szCs w:val="24"/>
          <w:rtl/>
        </w:rPr>
      </w:pPr>
    </w:p>
    <w:p w:rsidR="008B18DD" w:rsidRDefault="008B18DD" w:rsidP="008B18DD">
      <w:pPr>
        <w:pStyle w:val="a3"/>
        <w:bidi/>
        <w:ind w:left="1080"/>
        <w:rPr>
          <w:b/>
          <w:bCs/>
          <w:sz w:val="24"/>
          <w:szCs w:val="24"/>
          <w:rtl/>
        </w:rPr>
      </w:pPr>
    </w:p>
    <w:p w:rsidR="008B18DD" w:rsidRDefault="008B18DD" w:rsidP="008B18DD">
      <w:pPr>
        <w:pStyle w:val="a3"/>
        <w:numPr>
          <w:ilvl w:val="0"/>
          <w:numId w:val="1"/>
        </w:numPr>
        <w:bidi/>
        <w:rPr>
          <w:b/>
          <w:bCs/>
          <w:color w:val="006600"/>
          <w:sz w:val="24"/>
          <w:szCs w:val="24"/>
        </w:rPr>
      </w:pPr>
      <w:r>
        <w:rPr>
          <w:b/>
          <w:bCs/>
          <w:color w:val="006600"/>
          <w:sz w:val="24"/>
          <w:szCs w:val="24"/>
          <w:rtl/>
        </w:rPr>
        <w:t xml:space="preserve">توجهات حديثة في التقويم التربوي </w:t>
      </w:r>
    </w:p>
    <w:p w:rsidR="008B18DD" w:rsidRDefault="008B18DD" w:rsidP="008B18DD">
      <w:pPr>
        <w:pStyle w:val="a3"/>
        <w:numPr>
          <w:ilvl w:val="0"/>
          <w:numId w:val="6"/>
        </w:numPr>
        <w:bidi/>
        <w:rPr>
          <w:b/>
          <w:bCs/>
          <w:sz w:val="24"/>
          <w:szCs w:val="24"/>
        </w:rPr>
      </w:pPr>
      <w:r>
        <w:rPr>
          <w:b/>
          <w:bCs/>
          <w:color w:val="002060"/>
          <w:sz w:val="24"/>
          <w:szCs w:val="24"/>
          <w:rtl/>
        </w:rPr>
        <w:t>التقويم الكيفي :</w:t>
      </w:r>
      <w:r>
        <w:rPr>
          <w:b/>
          <w:bCs/>
          <w:sz w:val="24"/>
          <w:szCs w:val="24"/>
          <w:rtl/>
        </w:rPr>
        <w:t xml:space="preserve"> من التوجهات الحديثة في مجال التقويم التربوي ., التوجه الذي يؤكد على ضرورة التركيز على التقويم الكيفي ( النوعي ) كبديل للتقويم الكمي أو إمكانية الموازنة بينهما ., ويعتمد التقويم الكيفي في قياس المتغيرات والسمات والخصائص التي يمكن إخضاعها للقياس الكمي .</w:t>
      </w:r>
    </w:p>
    <w:p w:rsidR="008B18DD" w:rsidRDefault="008B18DD" w:rsidP="008B18DD">
      <w:pPr>
        <w:pStyle w:val="a3"/>
        <w:bidi/>
        <w:rPr>
          <w:b/>
          <w:bCs/>
          <w:sz w:val="24"/>
          <w:szCs w:val="24"/>
        </w:rPr>
      </w:pPr>
    </w:p>
    <w:p w:rsidR="008B18DD" w:rsidRDefault="008B18DD" w:rsidP="008B18DD">
      <w:pPr>
        <w:pStyle w:val="a3"/>
        <w:numPr>
          <w:ilvl w:val="0"/>
          <w:numId w:val="6"/>
        </w:numPr>
        <w:bidi/>
        <w:rPr>
          <w:b/>
          <w:bCs/>
          <w:sz w:val="24"/>
          <w:szCs w:val="24"/>
          <w:rtl/>
        </w:rPr>
      </w:pPr>
      <w:r>
        <w:rPr>
          <w:b/>
          <w:bCs/>
          <w:color w:val="002060"/>
          <w:sz w:val="24"/>
          <w:szCs w:val="24"/>
          <w:rtl/>
        </w:rPr>
        <w:t>تقويم نواتج التعلم عالية المستوى :</w:t>
      </w:r>
      <w:r>
        <w:rPr>
          <w:b/>
          <w:bCs/>
          <w:sz w:val="24"/>
          <w:szCs w:val="24"/>
          <w:rtl/>
        </w:rPr>
        <w:t xml:space="preserve"> كان سابقاً محور تركيز التقويم في أي نظام تعليمي هو نواتج التعلم المعرفية أي المعلومات في أدنى مستوياتها التي ينصب اهتمامها على مستوى التذكر ., وقليل من الاهتمام لمستويات الفهم والتطبيق ., لكن الأمر قد تغير في وقتنا الراهن ليشمل التقويم التربوي العديد من النواتج عالية المستوى مثل العمليات العقلية العليا المتمثلة في </w:t>
      </w:r>
      <w:r>
        <w:rPr>
          <w:b/>
          <w:bCs/>
          <w:sz w:val="24"/>
          <w:szCs w:val="24"/>
        </w:rPr>
        <w:t>]</w:t>
      </w:r>
      <w:r>
        <w:rPr>
          <w:b/>
          <w:bCs/>
          <w:sz w:val="24"/>
          <w:szCs w:val="24"/>
          <w:rtl/>
        </w:rPr>
        <w:t xml:space="preserve"> التحليل و التركيب والتقويم </w:t>
      </w:r>
      <w:r>
        <w:rPr>
          <w:b/>
          <w:bCs/>
          <w:sz w:val="24"/>
          <w:szCs w:val="24"/>
        </w:rPr>
        <w:t>[</w:t>
      </w:r>
      <w:r>
        <w:rPr>
          <w:b/>
          <w:bCs/>
          <w:sz w:val="24"/>
          <w:szCs w:val="24"/>
          <w:rtl/>
        </w:rPr>
        <w:t xml:space="preserve"> ومهارات التفكير العلمي </w:t>
      </w:r>
      <w:proofErr w:type="spellStart"/>
      <w:r>
        <w:rPr>
          <w:b/>
          <w:bCs/>
          <w:sz w:val="24"/>
          <w:szCs w:val="24"/>
          <w:rtl/>
        </w:rPr>
        <w:t>الابتكاري</w:t>
      </w:r>
      <w:proofErr w:type="spellEnd"/>
      <w:r>
        <w:rPr>
          <w:b/>
          <w:bCs/>
          <w:sz w:val="24"/>
          <w:szCs w:val="24"/>
          <w:rtl/>
        </w:rPr>
        <w:t xml:space="preserve"> المنطقي وغيرها ..</w:t>
      </w:r>
    </w:p>
    <w:p w:rsidR="008B18DD" w:rsidRDefault="008B18DD" w:rsidP="008B18DD">
      <w:pPr>
        <w:pStyle w:val="a3"/>
        <w:rPr>
          <w:b/>
          <w:bCs/>
          <w:sz w:val="24"/>
          <w:szCs w:val="24"/>
        </w:rPr>
      </w:pPr>
    </w:p>
    <w:p w:rsidR="008B18DD" w:rsidRDefault="008B18DD" w:rsidP="008B18DD">
      <w:pPr>
        <w:pStyle w:val="a3"/>
        <w:numPr>
          <w:ilvl w:val="0"/>
          <w:numId w:val="6"/>
        </w:numPr>
        <w:bidi/>
        <w:rPr>
          <w:b/>
          <w:bCs/>
          <w:sz w:val="24"/>
          <w:szCs w:val="24"/>
          <w:rtl/>
        </w:rPr>
      </w:pPr>
      <w:r>
        <w:rPr>
          <w:b/>
          <w:bCs/>
          <w:color w:val="002060"/>
          <w:sz w:val="24"/>
          <w:szCs w:val="24"/>
          <w:rtl/>
        </w:rPr>
        <w:t>التقويم الواقعي :</w:t>
      </w:r>
      <w:r>
        <w:rPr>
          <w:b/>
          <w:bCs/>
          <w:sz w:val="24"/>
          <w:szCs w:val="24"/>
          <w:rtl/>
        </w:rPr>
        <w:t xml:space="preserve"> وهو التقويم المرتبط بالواقع وتزامن هذا النوع من التقويم مع ظهور التعلم الواقعي ., وهو التعلم الذي يركز على خبرات مرتبطة مباشرة بواقع المتعلم ., وحياته اليومية وما يلاقيه فيها من مشكلات وصعوبات ., ويتطلب هذا النوع من التعلم تصميم اختبارات تتسم أسئلتها بالتالي :</w:t>
      </w:r>
    </w:p>
    <w:p w:rsidR="008B18DD" w:rsidRDefault="008B18DD" w:rsidP="008B18DD">
      <w:pPr>
        <w:pStyle w:val="a3"/>
        <w:rPr>
          <w:b/>
          <w:bCs/>
          <w:sz w:val="24"/>
          <w:szCs w:val="24"/>
        </w:rPr>
      </w:pPr>
    </w:p>
    <w:p w:rsidR="008B18DD" w:rsidRDefault="008B18DD" w:rsidP="008B18DD">
      <w:pPr>
        <w:pStyle w:val="a3"/>
        <w:numPr>
          <w:ilvl w:val="0"/>
          <w:numId w:val="13"/>
        </w:numPr>
        <w:bidi/>
        <w:rPr>
          <w:b/>
          <w:bCs/>
          <w:sz w:val="24"/>
          <w:szCs w:val="24"/>
          <w:rtl/>
        </w:rPr>
      </w:pPr>
      <w:r>
        <w:rPr>
          <w:b/>
          <w:bCs/>
          <w:sz w:val="24"/>
          <w:szCs w:val="24"/>
          <w:rtl/>
        </w:rPr>
        <w:t>أن تكون ذات محتوى علمي دقيق .</w:t>
      </w:r>
    </w:p>
    <w:p w:rsidR="008B18DD" w:rsidRDefault="008B18DD" w:rsidP="008B18DD">
      <w:pPr>
        <w:pStyle w:val="a3"/>
        <w:numPr>
          <w:ilvl w:val="0"/>
          <w:numId w:val="13"/>
        </w:numPr>
        <w:bidi/>
        <w:rPr>
          <w:b/>
          <w:bCs/>
          <w:sz w:val="24"/>
          <w:szCs w:val="24"/>
        </w:rPr>
      </w:pPr>
      <w:r>
        <w:rPr>
          <w:b/>
          <w:bCs/>
          <w:sz w:val="24"/>
          <w:szCs w:val="24"/>
          <w:rtl/>
        </w:rPr>
        <w:t xml:space="preserve">تعكس طبيعة الاستقصاء العلمي . </w:t>
      </w:r>
    </w:p>
    <w:p w:rsidR="008B18DD" w:rsidRDefault="008B18DD" w:rsidP="008B18DD">
      <w:pPr>
        <w:pStyle w:val="a3"/>
        <w:numPr>
          <w:ilvl w:val="0"/>
          <w:numId w:val="13"/>
        </w:numPr>
        <w:bidi/>
        <w:rPr>
          <w:b/>
          <w:bCs/>
          <w:sz w:val="24"/>
          <w:szCs w:val="24"/>
        </w:rPr>
      </w:pPr>
      <w:r>
        <w:rPr>
          <w:b/>
          <w:bCs/>
          <w:sz w:val="24"/>
          <w:szCs w:val="24"/>
          <w:rtl/>
        </w:rPr>
        <w:t>تركز على الفهم العميق .</w:t>
      </w:r>
    </w:p>
    <w:p w:rsidR="008B18DD" w:rsidRDefault="008B18DD" w:rsidP="008B18DD">
      <w:pPr>
        <w:pStyle w:val="a3"/>
        <w:numPr>
          <w:ilvl w:val="0"/>
          <w:numId w:val="13"/>
        </w:numPr>
        <w:bidi/>
        <w:rPr>
          <w:b/>
          <w:bCs/>
          <w:sz w:val="24"/>
          <w:szCs w:val="24"/>
        </w:rPr>
      </w:pPr>
      <w:r>
        <w:rPr>
          <w:b/>
          <w:bCs/>
          <w:sz w:val="24"/>
          <w:szCs w:val="24"/>
          <w:rtl/>
        </w:rPr>
        <w:t>تركز على أساليب التفكير وطرق بناء المعرفة .</w:t>
      </w:r>
    </w:p>
    <w:p w:rsidR="008B18DD" w:rsidRDefault="008B18DD" w:rsidP="008B18DD">
      <w:pPr>
        <w:pStyle w:val="a3"/>
        <w:numPr>
          <w:ilvl w:val="0"/>
          <w:numId w:val="13"/>
        </w:numPr>
        <w:bidi/>
        <w:rPr>
          <w:b/>
          <w:bCs/>
          <w:sz w:val="24"/>
          <w:szCs w:val="24"/>
        </w:rPr>
      </w:pPr>
      <w:r>
        <w:rPr>
          <w:b/>
          <w:bCs/>
          <w:sz w:val="24"/>
          <w:szCs w:val="24"/>
          <w:rtl/>
        </w:rPr>
        <w:t xml:space="preserve">تركز على مشكلات وأمور متعلقة بالواقع . </w:t>
      </w:r>
    </w:p>
    <w:p w:rsidR="008B18DD" w:rsidRDefault="008B18DD" w:rsidP="008B18DD">
      <w:pPr>
        <w:pStyle w:val="a3"/>
        <w:numPr>
          <w:ilvl w:val="0"/>
          <w:numId w:val="13"/>
        </w:numPr>
        <w:bidi/>
        <w:rPr>
          <w:b/>
          <w:bCs/>
          <w:sz w:val="24"/>
          <w:szCs w:val="24"/>
        </w:rPr>
      </w:pPr>
      <w:r>
        <w:rPr>
          <w:b/>
          <w:bCs/>
          <w:sz w:val="24"/>
          <w:szCs w:val="24"/>
          <w:rtl/>
        </w:rPr>
        <w:t>مفتوحة النهايات وتحتاج لبحث مستمر .</w:t>
      </w:r>
    </w:p>
    <w:p w:rsidR="008B18DD" w:rsidRDefault="008B18DD" w:rsidP="008B18DD">
      <w:pPr>
        <w:pStyle w:val="a3"/>
        <w:numPr>
          <w:ilvl w:val="0"/>
          <w:numId w:val="13"/>
        </w:numPr>
        <w:bidi/>
        <w:rPr>
          <w:b/>
          <w:bCs/>
          <w:sz w:val="24"/>
          <w:szCs w:val="24"/>
        </w:rPr>
      </w:pPr>
      <w:r>
        <w:rPr>
          <w:b/>
          <w:bCs/>
          <w:sz w:val="24"/>
          <w:szCs w:val="24"/>
          <w:rtl/>
        </w:rPr>
        <w:t>لها أ:ثر من إجابة محتملة .</w:t>
      </w:r>
    </w:p>
    <w:p w:rsidR="008B18DD" w:rsidRDefault="008B18DD" w:rsidP="008B18DD">
      <w:pPr>
        <w:pStyle w:val="a3"/>
        <w:numPr>
          <w:ilvl w:val="0"/>
          <w:numId w:val="13"/>
        </w:numPr>
        <w:bidi/>
        <w:rPr>
          <w:b/>
          <w:bCs/>
          <w:sz w:val="24"/>
          <w:szCs w:val="24"/>
        </w:rPr>
      </w:pPr>
      <w:r>
        <w:rPr>
          <w:b/>
          <w:bCs/>
          <w:sz w:val="24"/>
          <w:szCs w:val="24"/>
          <w:rtl/>
        </w:rPr>
        <w:t>موضوعة في سياقات تتعدى حجرة الدراسة .</w:t>
      </w:r>
    </w:p>
    <w:p w:rsidR="008B18DD" w:rsidRDefault="008B18DD" w:rsidP="008B18DD">
      <w:pPr>
        <w:pStyle w:val="a3"/>
        <w:bidi/>
        <w:ind w:left="1440"/>
        <w:rPr>
          <w:b/>
          <w:bCs/>
          <w:sz w:val="24"/>
          <w:szCs w:val="24"/>
        </w:rPr>
      </w:pPr>
    </w:p>
    <w:p w:rsidR="008B18DD" w:rsidRDefault="008B18DD" w:rsidP="008B18DD">
      <w:pPr>
        <w:pStyle w:val="a3"/>
        <w:numPr>
          <w:ilvl w:val="0"/>
          <w:numId w:val="14"/>
        </w:numPr>
        <w:bidi/>
        <w:rPr>
          <w:b/>
          <w:bCs/>
          <w:sz w:val="24"/>
          <w:szCs w:val="24"/>
          <w:rtl/>
        </w:rPr>
      </w:pPr>
      <w:r>
        <w:rPr>
          <w:b/>
          <w:bCs/>
          <w:color w:val="002060"/>
          <w:sz w:val="24"/>
          <w:szCs w:val="24"/>
          <w:rtl/>
        </w:rPr>
        <w:t>التقويم البديل :</w:t>
      </w:r>
      <w:r>
        <w:rPr>
          <w:b/>
          <w:bCs/>
          <w:sz w:val="24"/>
          <w:szCs w:val="24"/>
          <w:rtl/>
        </w:rPr>
        <w:t xml:space="preserve"> وهو التقويم الذي يعتمد على الافتراض القائل بأن المعرفة يتم تكوينها وبنائها بواسطة المتعلم ., حيث تختلف تلك المعرفة من سياق إلى آخر . وتقوم فكرة هذا النوع من التقويم على إمكانية تشكيل صورة متكاملة عن المتعلم في ضوء مجموعة من البدائل بعضها أو جميعها ., ويعتمد التقويم البديل على شكلين من أشكال التقويم هما </w:t>
      </w:r>
      <w:r>
        <w:rPr>
          <w:b/>
          <w:bCs/>
          <w:sz w:val="24"/>
          <w:szCs w:val="24"/>
        </w:rPr>
        <w:t>]</w:t>
      </w:r>
      <w:r>
        <w:rPr>
          <w:b/>
          <w:bCs/>
          <w:sz w:val="24"/>
          <w:szCs w:val="24"/>
          <w:rtl/>
        </w:rPr>
        <w:t xml:space="preserve"> تقييم الأداء – تقويم عمل التلميذ ( السجلات التراكمية ) </w:t>
      </w:r>
      <w:r>
        <w:rPr>
          <w:b/>
          <w:bCs/>
          <w:sz w:val="24"/>
          <w:szCs w:val="24"/>
        </w:rPr>
        <w:t>[</w:t>
      </w:r>
      <w:r>
        <w:rPr>
          <w:b/>
          <w:bCs/>
          <w:sz w:val="24"/>
          <w:szCs w:val="24"/>
          <w:rtl/>
        </w:rPr>
        <w:t xml:space="preserve"> .</w:t>
      </w:r>
    </w:p>
    <w:p w:rsidR="008B18DD" w:rsidRDefault="008B18DD" w:rsidP="008B18DD">
      <w:pPr>
        <w:pStyle w:val="a3"/>
        <w:bidi/>
        <w:rPr>
          <w:b/>
          <w:bCs/>
          <w:sz w:val="24"/>
          <w:szCs w:val="24"/>
        </w:rPr>
      </w:pPr>
    </w:p>
    <w:p w:rsidR="008B18DD" w:rsidRDefault="008B18DD" w:rsidP="008B18DD">
      <w:pPr>
        <w:pStyle w:val="a3"/>
        <w:numPr>
          <w:ilvl w:val="0"/>
          <w:numId w:val="14"/>
        </w:numPr>
        <w:bidi/>
        <w:rPr>
          <w:b/>
          <w:bCs/>
          <w:sz w:val="24"/>
          <w:szCs w:val="24"/>
          <w:rtl/>
        </w:rPr>
      </w:pPr>
      <w:r>
        <w:rPr>
          <w:b/>
          <w:bCs/>
          <w:color w:val="002060"/>
          <w:sz w:val="24"/>
          <w:szCs w:val="24"/>
          <w:rtl/>
        </w:rPr>
        <w:t>التقويم عن بعد :</w:t>
      </w:r>
      <w:r>
        <w:rPr>
          <w:b/>
          <w:bCs/>
          <w:sz w:val="24"/>
          <w:szCs w:val="24"/>
          <w:rtl/>
        </w:rPr>
        <w:t xml:space="preserve"> ظهر هذا النوع من التقويم لمواكبة ما يعرف بالتعليم عن بعد ., حيث يعتمد هذا النوع من التقويم في ذلك النوع من التعلم على التكنولوجيا الاتصالات والمعلومات وتطبيقاتها الحديثة  كالقنوات الفضائية والأقمار الصناعية والكمبيوتر وشبكة الانترنت والهواتف النقالة ., ويختلف التعليم عن بعد في مؤسسات التعليمية عن التعليم النظامي المعتاد في مجالين : </w:t>
      </w:r>
    </w:p>
    <w:p w:rsidR="008B18DD" w:rsidRDefault="008B18DD" w:rsidP="008B18DD">
      <w:pPr>
        <w:pStyle w:val="a3"/>
        <w:rPr>
          <w:b/>
          <w:bCs/>
          <w:sz w:val="24"/>
          <w:szCs w:val="24"/>
        </w:rPr>
      </w:pPr>
    </w:p>
    <w:p w:rsidR="008B18DD" w:rsidRDefault="008B18DD" w:rsidP="008B18DD">
      <w:pPr>
        <w:pStyle w:val="a3"/>
        <w:numPr>
          <w:ilvl w:val="0"/>
          <w:numId w:val="15"/>
        </w:numPr>
        <w:bidi/>
        <w:rPr>
          <w:b/>
          <w:bCs/>
          <w:sz w:val="24"/>
          <w:szCs w:val="24"/>
          <w:rtl/>
        </w:rPr>
      </w:pPr>
      <w:r>
        <w:rPr>
          <w:b/>
          <w:bCs/>
          <w:color w:val="FF0000"/>
          <w:sz w:val="24"/>
          <w:szCs w:val="24"/>
          <w:rtl/>
        </w:rPr>
        <w:t>الأول :</w:t>
      </w:r>
      <w:r>
        <w:rPr>
          <w:b/>
          <w:bCs/>
          <w:sz w:val="24"/>
          <w:szCs w:val="24"/>
          <w:rtl/>
        </w:rPr>
        <w:t xml:space="preserve"> يمتثل في عدم المواجهة المباشرة بين المعلم والمتعلم خلال عملية التعليم والتعلم . </w:t>
      </w:r>
    </w:p>
    <w:p w:rsidR="008B18DD" w:rsidRDefault="008B18DD" w:rsidP="008B18DD">
      <w:pPr>
        <w:pStyle w:val="a3"/>
        <w:numPr>
          <w:ilvl w:val="0"/>
          <w:numId w:val="15"/>
        </w:numPr>
        <w:bidi/>
        <w:rPr>
          <w:b/>
          <w:bCs/>
          <w:sz w:val="24"/>
          <w:szCs w:val="24"/>
        </w:rPr>
      </w:pPr>
      <w:r>
        <w:rPr>
          <w:b/>
          <w:bCs/>
          <w:color w:val="FF0000"/>
          <w:sz w:val="24"/>
          <w:szCs w:val="24"/>
          <w:rtl/>
        </w:rPr>
        <w:t>الثاني :</w:t>
      </w:r>
      <w:r>
        <w:rPr>
          <w:b/>
          <w:bCs/>
          <w:sz w:val="24"/>
          <w:szCs w:val="24"/>
          <w:rtl/>
        </w:rPr>
        <w:t xml:space="preserve"> يمتثل في بعد المسافة بين المعلم أو مصدر التعليم والتعلم .</w:t>
      </w:r>
    </w:p>
    <w:p w:rsidR="008B18DD" w:rsidRDefault="008B18DD" w:rsidP="008B18DD">
      <w:pPr>
        <w:bidi/>
        <w:rPr>
          <w:b/>
          <w:bCs/>
          <w:sz w:val="24"/>
          <w:szCs w:val="24"/>
        </w:rPr>
      </w:pPr>
    </w:p>
    <w:p w:rsidR="008B18DD" w:rsidRDefault="008B18DD" w:rsidP="008B18DD">
      <w:pPr>
        <w:pStyle w:val="a3"/>
        <w:numPr>
          <w:ilvl w:val="0"/>
          <w:numId w:val="16"/>
        </w:numPr>
        <w:bidi/>
        <w:rPr>
          <w:b/>
          <w:bCs/>
          <w:sz w:val="24"/>
          <w:szCs w:val="24"/>
          <w:rtl/>
        </w:rPr>
      </w:pPr>
      <w:r>
        <w:rPr>
          <w:b/>
          <w:bCs/>
          <w:color w:val="002060"/>
          <w:sz w:val="24"/>
          <w:szCs w:val="24"/>
          <w:rtl/>
        </w:rPr>
        <w:t>بنوك الأسئلة :</w:t>
      </w:r>
      <w:r>
        <w:rPr>
          <w:b/>
          <w:bCs/>
          <w:sz w:val="24"/>
          <w:szCs w:val="24"/>
          <w:rtl/>
        </w:rPr>
        <w:t xml:space="preserve"> لقد أسهمت بنوك الأسئلة أو بنوك المفردات في دعم عملية التقويم التربوي ., كما أسهمت تكنولوجيا التقويم في تطوير بنوك الأسئلة بشكل كبير والرفع من كفاءتها ., لا </w:t>
      </w:r>
      <w:proofErr w:type="spellStart"/>
      <w:r>
        <w:rPr>
          <w:b/>
          <w:bCs/>
          <w:sz w:val="24"/>
          <w:szCs w:val="24"/>
          <w:rtl/>
        </w:rPr>
        <w:t>سيما</w:t>
      </w:r>
      <w:proofErr w:type="spellEnd"/>
      <w:r>
        <w:rPr>
          <w:b/>
          <w:bCs/>
          <w:sz w:val="24"/>
          <w:szCs w:val="24"/>
          <w:rtl/>
        </w:rPr>
        <w:t xml:space="preserve"> تكنولوجيا الحاسب الآلي ., والخطوة الأولى لإنشاء بنك الأسئلة هي إنشاء خزانة أسئلة أو خزانة مفردات ., حيث تضم خزائن المفردات تلك مجموعة ضخمة من المفردات </w:t>
      </w:r>
      <w:proofErr w:type="spellStart"/>
      <w:r>
        <w:rPr>
          <w:b/>
          <w:bCs/>
          <w:sz w:val="24"/>
          <w:szCs w:val="24"/>
          <w:rtl/>
        </w:rPr>
        <w:t>الاختبارية</w:t>
      </w:r>
      <w:proofErr w:type="spellEnd"/>
      <w:r>
        <w:rPr>
          <w:b/>
          <w:bCs/>
          <w:sz w:val="24"/>
          <w:szCs w:val="24"/>
          <w:rtl/>
        </w:rPr>
        <w:t xml:space="preserve"> التي تتم مراجعة صياغتها وتصنيفها حسب وحدات وموضوعات الكتاب المدرسي .</w:t>
      </w:r>
    </w:p>
    <w:p w:rsidR="008B18DD" w:rsidRDefault="008B18DD" w:rsidP="008B18DD">
      <w:pPr>
        <w:jc w:val="center"/>
        <w:rPr>
          <w:b/>
          <w:bCs/>
          <w:sz w:val="24"/>
          <w:szCs w:val="24"/>
          <w:rtl/>
        </w:rPr>
      </w:pPr>
      <w:r>
        <w:rPr>
          <w:b/>
          <w:bCs/>
          <w:sz w:val="24"/>
          <w:szCs w:val="24"/>
          <w:rtl/>
        </w:rPr>
        <w:t>______________________</w:t>
      </w:r>
    </w:p>
    <w:p w:rsidR="008B18DD" w:rsidRDefault="008B18DD" w:rsidP="008B18DD">
      <w:pPr>
        <w:jc w:val="center"/>
        <w:rPr>
          <w:b/>
          <w:bCs/>
          <w:color w:val="006600"/>
          <w:sz w:val="24"/>
          <w:szCs w:val="24"/>
        </w:rPr>
      </w:pPr>
      <w:r>
        <w:rPr>
          <w:b/>
          <w:bCs/>
          <w:color w:val="006600"/>
          <w:sz w:val="24"/>
          <w:szCs w:val="24"/>
          <w:rtl/>
        </w:rPr>
        <w:t>انتهت المادة .. أتمنى أن أكون وفقت بتلخيص المادة ليسهل عليكم المذاكرة ..</w:t>
      </w:r>
    </w:p>
    <w:p w:rsidR="008B18DD" w:rsidRDefault="008B18DD" w:rsidP="008B18DD">
      <w:pPr>
        <w:jc w:val="center"/>
        <w:rPr>
          <w:b/>
          <w:bCs/>
          <w:color w:val="002060"/>
          <w:sz w:val="24"/>
          <w:szCs w:val="24"/>
          <w:rtl/>
        </w:rPr>
      </w:pPr>
      <w:r>
        <w:rPr>
          <w:b/>
          <w:bCs/>
          <w:color w:val="002060"/>
          <w:sz w:val="24"/>
          <w:szCs w:val="24"/>
          <w:rtl/>
        </w:rPr>
        <w:t>مع تمنياتي القلبية لكم بالتوفيق والنجاح ..</w:t>
      </w:r>
    </w:p>
    <w:p w:rsidR="008B18DD" w:rsidRDefault="008B18DD" w:rsidP="008B18DD">
      <w:pPr>
        <w:jc w:val="center"/>
        <w:rPr>
          <w:b/>
          <w:bCs/>
          <w:color w:val="CC0066"/>
          <w:sz w:val="24"/>
          <w:szCs w:val="24"/>
          <w:rtl/>
        </w:rPr>
      </w:pPr>
      <w:r>
        <w:rPr>
          <w:b/>
          <w:bCs/>
          <w:color w:val="CC0066"/>
          <w:sz w:val="24"/>
          <w:szCs w:val="24"/>
          <w:rtl/>
        </w:rPr>
        <w:t>أختكم ,, جوري الملتقى</w:t>
      </w:r>
    </w:p>
    <w:p w:rsidR="004A566E" w:rsidRDefault="004A566E"/>
    <w:sectPr w:rsidR="004A566E" w:rsidSect="008B18DD">
      <w:pgSz w:w="12240" w:h="15840"/>
      <w:pgMar w:top="1440" w:right="1440" w:bottom="1440" w:left="1440" w:header="708" w:footer="708" w:gutter="0"/>
      <w:pgBorders w:offsetFrom="page">
        <w:top w:val="dashDotStroked" w:sz="24" w:space="24" w:color="CC0066"/>
        <w:left w:val="dashDotStroked" w:sz="24" w:space="24" w:color="CC0066"/>
        <w:bottom w:val="dashDotStroked" w:sz="24" w:space="24" w:color="CC0066"/>
        <w:right w:val="dashDotStroked" w:sz="24" w:space="24" w:color="CC0066"/>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B15F7"/>
    <w:multiLevelType w:val="hybridMultilevel"/>
    <w:tmpl w:val="BD3C2F2E"/>
    <w:lvl w:ilvl="0" w:tplc="5CBAB0B6">
      <w:start w:val="1"/>
      <w:numFmt w:val="arabicAlpha"/>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2FC3151"/>
    <w:multiLevelType w:val="hybridMultilevel"/>
    <w:tmpl w:val="90B4B7B8"/>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9D15B0C"/>
    <w:multiLevelType w:val="hybridMultilevel"/>
    <w:tmpl w:val="5DB2F552"/>
    <w:lvl w:ilvl="0" w:tplc="77EE7F52">
      <w:start w:val="1"/>
      <w:numFmt w:val="bullet"/>
      <w:lvlText w:val="•"/>
      <w:lvlJc w:val="right"/>
      <w:pPr>
        <w:ind w:left="720"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68E7395"/>
    <w:multiLevelType w:val="hybridMultilevel"/>
    <w:tmpl w:val="0638F21E"/>
    <w:lvl w:ilvl="0" w:tplc="5B346004">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12F4F7D"/>
    <w:multiLevelType w:val="hybridMultilevel"/>
    <w:tmpl w:val="7F86ABBC"/>
    <w:lvl w:ilvl="0" w:tplc="08224DD0">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2C016C3D"/>
    <w:multiLevelType w:val="hybridMultilevel"/>
    <w:tmpl w:val="89BEAD28"/>
    <w:lvl w:ilvl="0" w:tplc="4288BE3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347B2304"/>
    <w:multiLevelType w:val="hybridMultilevel"/>
    <w:tmpl w:val="1780D95E"/>
    <w:lvl w:ilvl="0" w:tplc="0409000D">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40802E42"/>
    <w:multiLevelType w:val="hybridMultilevel"/>
    <w:tmpl w:val="8D9ADBC0"/>
    <w:lvl w:ilvl="0" w:tplc="77EE7F52">
      <w:start w:val="1"/>
      <w:numFmt w:val="bullet"/>
      <w:lvlText w:val="•"/>
      <w:lvlJc w:val="right"/>
      <w:pPr>
        <w:ind w:left="720"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5478514A"/>
    <w:multiLevelType w:val="hybridMultilevel"/>
    <w:tmpl w:val="F0FED930"/>
    <w:lvl w:ilvl="0" w:tplc="9C6ECCAC">
      <w:start w:val="1"/>
      <w:numFmt w:val="decimal"/>
      <w:lvlText w:val="%1-"/>
      <w:lvlJc w:val="left"/>
      <w:pPr>
        <w:ind w:left="720" w:hanging="360"/>
      </w:pPr>
      <w:rPr>
        <w:color w:val="FF000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DCE7137"/>
    <w:multiLevelType w:val="hybridMultilevel"/>
    <w:tmpl w:val="BBDC7784"/>
    <w:lvl w:ilvl="0" w:tplc="E1A037B6">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604E4D70"/>
    <w:multiLevelType w:val="hybridMultilevel"/>
    <w:tmpl w:val="61821CCC"/>
    <w:lvl w:ilvl="0" w:tplc="205A84A2">
      <w:start w:val="1"/>
      <w:numFmt w:val="decimal"/>
      <w:lvlText w:val="%1-"/>
      <w:lvlJc w:val="left"/>
      <w:pPr>
        <w:ind w:left="1080" w:hanging="360"/>
      </w:pPr>
      <w:rPr>
        <w:color w:val="00206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67F56C30"/>
    <w:multiLevelType w:val="hybridMultilevel"/>
    <w:tmpl w:val="CC380CAE"/>
    <w:lvl w:ilvl="0" w:tplc="8542C182">
      <w:start w:val="1"/>
      <w:numFmt w:val="bullet"/>
      <w:lvlText w:val="-"/>
      <w:lvlJc w:val="left"/>
      <w:pPr>
        <w:ind w:left="720" w:hanging="360"/>
      </w:pPr>
      <w:rPr>
        <w:rFonts w:ascii="Times New Roman" w:hAnsi="Times New Roman" w:cs="Times New Roman"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710A5D0E"/>
    <w:multiLevelType w:val="hybridMultilevel"/>
    <w:tmpl w:val="E380218E"/>
    <w:lvl w:ilvl="0" w:tplc="D0ACCF14">
      <w:start w:val="1"/>
      <w:numFmt w:val="bullet"/>
      <w:lvlText w:val=""/>
      <w:lvlJc w:val="left"/>
      <w:pPr>
        <w:ind w:left="720" w:hanging="360"/>
      </w:pPr>
      <w:rPr>
        <w:rFonts w:ascii="Wingdings" w:hAnsi="Wingdings" w:hint="default"/>
        <w:color w:val="00206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71AD5B25"/>
    <w:multiLevelType w:val="hybridMultilevel"/>
    <w:tmpl w:val="75409F56"/>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7CAB055C"/>
    <w:multiLevelType w:val="hybridMultilevel"/>
    <w:tmpl w:val="05B426D2"/>
    <w:lvl w:ilvl="0" w:tplc="8C3EC7E2">
      <w:start w:val="1"/>
      <w:numFmt w:val="bullet"/>
      <w:lvlText w:val=""/>
      <w:lvlJc w:val="left"/>
      <w:pPr>
        <w:ind w:left="1440" w:hanging="360"/>
      </w:pPr>
      <w:rPr>
        <w:rFonts w:ascii="Wingdings" w:hAnsi="Wingdings" w:hint="default"/>
        <w:color w:val="00206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7DA5700A"/>
    <w:multiLevelType w:val="hybridMultilevel"/>
    <w:tmpl w:val="D4F8DF5E"/>
    <w:lvl w:ilvl="0" w:tplc="77EE7F52">
      <w:start w:val="1"/>
      <w:numFmt w:val="bullet"/>
      <w:lvlText w:val="•"/>
      <w:lvlJc w:val="right"/>
      <w:pPr>
        <w:ind w:left="720"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B18DD"/>
    <w:rsid w:val="004A566E"/>
    <w:rsid w:val="008B18D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8D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B18DD"/>
    <w:pPr>
      <w:ind w:left="720"/>
      <w:contextualSpacing/>
    </w:pPr>
  </w:style>
</w:styles>
</file>

<file path=word/webSettings.xml><?xml version="1.0" encoding="utf-8"?>
<w:webSettings xmlns:r="http://schemas.openxmlformats.org/officeDocument/2006/relationships" xmlns:w="http://schemas.openxmlformats.org/wordprocessingml/2006/main">
  <w:divs>
    <w:div w:id="866065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1848</Words>
  <Characters>10539</Characters>
  <Application>Microsoft Office Word</Application>
  <DocSecurity>0</DocSecurity>
  <Lines>87</Lines>
  <Paragraphs>24</Paragraphs>
  <ScaleCrop>false</ScaleCrop>
  <Company/>
  <LinksUpToDate>false</LinksUpToDate>
  <CharactersWithSpaces>12363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cp:revision>
  <dcterms:created xsi:type="dcterms:W3CDTF">2011-05-14T20:04:00Z</dcterms:created>
  <dcterms:modified xsi:type="dcterms:W3CDTF">2011-05-14T20:04:00Z</dcterms:modified>
</cp:coreProperties>
</file>