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73B" w:rsidRDefault="00804EAA" w:rsidP="000D673B">
      <w:pPr>
        <w:pStyle w:val="NormalWeb"/>
        <w:jc w:val="center"/>
        <w:rPr>
          <w:rFonts w:ascii="Tahoma" w:hAnsi="Tahoma" w:cs="Tahoma"/>
          <w:color w:val="003E69"/>
          <w:sz w:val="20"/>
          <w:szCs w:val="20"/>
        </w:rPr>
      </w:pPr>
      <w:r w:rsidRPr="00804EAA">
        <w:rPr>
          <w:rFonts w:ascii="Arial" w:hAnsi="Arial" w:cs="Arial" w:hint="cs"/>
          <w:b/>
          <w:bCs/>
          <w:color w:val="FF0000"/>
          <w:sz w:val="40"/>
          <w:szCs w:val="40"/>
          <w:rtl/>
        </w:rPr>
        <w:t xml:space="preserve">الواجبات </w:t>
      </w:r>
      <w:proofErr w:type="spellStart"/>
      <w:r w:rsidRPr="00804EAA">
        <w:rPr>
          <w:rFonts w:ascii="Arial" w:hAnsi="Arial" w:cs="Arial" w:hint="cs"/>
          <w:b/>
          <w:bCs/>
          <w:color w:val="FF0000"/>
          <w:sz w:val="40"/>
          <w:szCs w:val="40"/>
          <w:rtl/>
        </w:rPr>
        <w:t>الثلاثه</w:t>
      </w:r>
      <w:proofErr w:type="spellEnd"/>
      <w:r w:rsidRPr="00804EAA">
        <w:rPr>
          <w:rFonts w:ascii="Arial" w:hAnsi="Arial" w:cs="Arial" w:hint="cs"/>
          <w:b/>
          <w:bCs/>
          <w:color w:val="FF0000"/>
          <w:sz w:val="40"/>
          <w:szCs w:val="40"/>
          <w:rtl/>
        </w:rPr>
        <w:t xml:space="preserve"> لمادة </w:t>
      </w:r>
      <w:r w:rsidR="000D673B" w:rsidRPr="000D673B">
        <w:rPr>
          <w:rFonts w:ascii="Arial" w:hAnsi="Arial" w:cs="Arial"/>
          <w:b/>
          <w:bCs/>
          <w:color w:val="FF0000"/>
          <w:sz w:val="40"/>
          <w:szCs w:val="40"/>
          <w:rtl/>
        </w:rPr>
        <w:t>مهارات التواصل مع ذوي الاحتياجات الخاصة</w:t>
      </w:r>
      <w:r w:rsidR="000D673B" w:rsidRPr="000D673B">
        <w:rPr>
          <w:rFonts w:ascii="Tahoma" w:hAnsi="Tahoma" w:cs="Tahoma"/>
          <w:color w:val="003E69"/>
          <w:sz w:val="20"/>
          <w:szCs w:val="20"/>
        </w:rPr>
        <w:t> </w:t>
      </w:r>
    </w:p>
    <w:p w:rsidR="00804EAA" w:rsidRDefault="00804EAA" w:rsidP="007F1568">
      <w:pPr>
        <w:spacing w:after="0" w:line="240" w:lineRule="auto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</w:p>
    <w:p w:rsidR="00804EAA" w:rsidRPr="00804EAA" w:rsidRDefault="00804EAA" w:rsidP="00804EAA">
      <w:pPr>
        <w:spacing w:after="0" w:line="240" w:lineRule="auto"/>
        <w:rPr>
          <w:rFonts w:ascii="Arial" w:eastAsia="Times New Roman" w:hAnsi="Arial" w:cs="Arial"/>
          <w:b/>
          <w:bCs/>
          <w:color w:val="808080" w:themeColor="background1" w:themeShade="80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spell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الاول</w:t>
      </w:r>
      <w:proofErr w:type="spellEnd"/>
      <w:r w:rsidRPr="00804EAA"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..~</w:t>
      </w:r>
    </w:p>
    <w:p w:rsid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0D673B" w:rsidRP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الاتصال الإنساني عبارة عن عملية تفاعل</w:t>
      </w:r>
      <w:r w:rsidRPr="000D673B"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: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1-</w:t>
      </w:r>
    </w:p>
    <w:p w:rsidR="000D673B" w:rsidRP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  <w:rtl/>
        </w:rPr>
      </w:pP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اقتصاد</w:t>
      </w:r>
      <w:r w:rsidRPr="000D673B">
        <w:rPr>
          <w:rFonts w:ascii="Arial" w:eastAsia="Times New Roman" w:hAnsi="Arial" w:cs="Arial" w:hint="cs"/>
          <w:b/>
          <w:bCs/>
          <w:sz w:val="32"/>
          <w:szCs w:val="32"/>
          <w:rtl/>
        </w:rPr>
        <w:t>ي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سياسي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اجتماعي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ثقافي</w:t>
      </w:r>
    </w:p>
    <w:p w:rsid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0D673B" w:rsidRP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0D673B" w:rsidRP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0D673B" w:rsidRP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</w:pPr>
      <w:r w:rsidRPr="000D673B"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الاتصال اللفظي هو الاتصال</w:t>
      </w:r>
      <w:r w:rsidRPr="000D673B"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: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2-</w:t>
      </w:r>
    </w:p>
    <w:p w:rsidR="000D673B" w:rsidRP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المنطوق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proofErr w:type="gramStart"/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لغة</w:t>
      </w:r>
      <w:proofErr w:type="gramEnd"/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الإشارات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لغة أعضاء الجسم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جميع ما ذكر</w:t>
      </w:r>
    </w:p>
    <w:p w:rsidR="000D673B" w:rsidRP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  <w:rtl/>
        </w:rPr>
      </w:pPr>
    </w:p>
    <w:p w:rsid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0D673B" w:rsidRP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rtl/>
        </w:rPr>
      </w:pPr>
    </w:p>
    <w:p w:rsidR="000D673B" w:rsidRP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  <w:rtl/>
        </w:rPr>
      </w:pPr>
    </w:p>
    <w:p w:rsidR="000D673B" w:rsidRP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نتكلم أو نستخدم الاتصال المنطوق عندما نريد</w:t>
      </w:r>
      <w:r w:rsidRPr="000D673B"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: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3-</w:t>
      </w:r>
    </w:p>
    <w:p w:rsidR="000D673B" w:rsidRP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استجابة مباشرة من الجمهور المستهدف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عندما تكون لدينا رسالة اتصالية مفصلة ومعقدة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عندما لا نريد استجابة مباشرة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لا توجد إجابة صحيحة</w:t>
      </w:r>
    </w:p>
    <w:p w:rsidR="006F213F" w:rsidRDefault="006F213F" w:rsidP="007F1568">
      <w:pPr>
        <w:spacing w:after="320" w:line="240" w:lineRule="auto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</w:p>
    <w:p w:rsidR="007F1568" w:rsidRDefault="007F1568" w:rsidP="007F1568">
      <w:pPr>
        <w:spacing w:after="320" w:line="240" w:lineRule="auto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804EAA" w:rsidRPr="00804EAA" w:rsidRDefault="00804EAA" w:rsidP="00804EAA">
      <w:pPr>
        <w:spacing w:after="320" w:line="240" w:lineRule="auto"/>
        <w:rPr>
          <w:rFonts w:ascii="Arial" w:eastAsia="Times New Roman" w:hAnsi="Arial" w:cs="Arial"/>
          <w:b/>
          <w:bCs/>
          <w:color w:val="003E69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gram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الثاني</w:t>
      </w:r>
      <w:r w:rsidRPr="00804EAA">
        <w:rPr>
          <w:rFonts w:ascii="Arial" w:eastAsia="Times New Roman" w:hAnsi="Arial" w:cs="Arial" w:hint="cs"/>
          <w:b/>
          <w:bCs/>
          <w:color w:val="003E69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</w:t>
      </w:r>
      <w:proofErr w:type="gramEnd"/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.~</w:t>
      </w:r>
    </w:p>
    <w:p w:rsidR="00C80962" w:rsidRDefault="00C80962" w:rsidP="00804EAA">
      <w:pPr>
        <w:spacing w:after="320" w:line="240" w:lineRule="auto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</w:p>
    <w:p w:rsidR="000D673B" w:rsidRPr="000D673B" w:rsidRDefault="000D673B" w:rsidP="000D673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>
        <w:rPr>
          <w:rFonts w:ascii="Arial" w:eastAsia="Times New Roman" w:hAnsi="Arial" w:cs="Arial"/>
          <w:b/>
          <w:bCs/>
          <w:sz w:val="32"/>
          <w:szCs w:val="32"/>
        </w:rPr>
        <w:t xml:space="preserve"> 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.1 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نقل وتوصيل أو تبادل الأفكار والمعلومات </w:t>
      </w:r>
      <w:proofErr w:type="gramStart"/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( بالكلام</w:t>
      </w:r>
      <w:proofErr w:type="gramEnd"/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أو بالكتابة أو بالإشارات ) يعني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: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‌أ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النقاش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proofErr w:type="gramStart"/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‌ب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الاختلاف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proofErr w:type="gramEnd"/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proofErr w:type="gramStart"/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‌ج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الاتصال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.</w:t>
      </w:r>
      <w:proofErr w:type="gramEnd"/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‌د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لا توجد إجابة صحيحة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2. </w:t>
      </w:r>
      <w:r w:rsidRPr="000D673B"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قواعد اللغة تتحكم </w:t>
      </w:r>
      <w:proofErr w:type="gramStart"/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في الاتصال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:</w:t>
      </w:r>
      <w:proofErr w:type="gramEnd"/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اللفظي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‌ب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الاتصال غير اللفظي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‌ج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اللفظي وغير اللفظي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‌د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لا توجد إجابة صحيحة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3. 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لغة الإشارات هي اللغة التي تستخدم</w:t>
      </w:r>
      <w:proofErr w:type="gramStart"/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:</w:t>
      </w:r>
      <w:proofErr w:type="gramEnd"/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‌أ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للإعاقات البصرية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للصم </w:t>
      </w:r>
      <w:proofErr w:type="gramStart"/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والبكم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.</w:t>
      </w:r>
      <w:proofErr w:type="gramEnd"/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‌ج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لصعوبات </w:t>
      </w:r>
      <w:proofErr w:type="gramStart"/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التعلم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proofErr w:type="gramEnd"/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proofErr w:type="gramStart"/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‌د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- </w:t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للموهوبين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proofErr w:type="gramEnd"/>
    </w:p>
    <w:p w:rsidR="00C80962" w:rsidRPr="000D673B" w:rsidRDefault="000D673B" w:rsidP="000D673B">
      <w:pPr>
        <w:spacing w:after="32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rtl/>
        </w:rPr>
      </w:pPr>
      <w:r w:rsidRPr="000D673B">
        <w:rPr>
          <w:rFonts w:ascii="Arial" w:eastAsia="Times New Roman" w:hAnsi="Arial" w:cs="Arial"/>
          <w:b/>
          <w:bCs/>
          <w:sz w:val="32"/>
          <w:szCs w:val="32"/>
        </w:rPr>
        <w:t>__________________</w:t>
      </w:r>
    </w:p>
    <w:p w:rsidR="00C80962" w:rsidRDefault="00C80962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6F213F" w:rsidRDefault="006F213F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804EAA" w:rsidRDefault="00804EAA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lastRenderedPageBreak/>
        <w:t xml:space="preserve">الواجب </w:t>
      </w:r>
      <w:proofErr w:type="gram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الثالث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</w:t>
      </w:r>
      <w:proofErr w:type="gramEnd"/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.~</w:t>
      </w:r>
    </w:p>
    <w:p w:rsidR="00804EAA" w:rsidRPr="00580429" w:rsidRDefault="00804EAA" w:rsidP="006F213F">
      <w:pPr>
        <w:spacing w:after="32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0D673B" w:rsidRPr="000D673B" w:rsidRDefault="000D673B" w:rsidP="000D673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1. 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من أوجه الاختلاف بين الاتصال اللفظي وغير اللفظي ، أن </w:t>
      </w:r>
      <w:proofErr w:type="gramStart"/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الاتصال اللفظي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:</w:t>
      </w:r>
      <w:proofErr w:type="gramEnd"/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‌أ- من إنتاج الإنسان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‌ب- يستخدم رموز لها </w:t>
      </w:r>
      <w:proofErr w:type="gramStart"/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معان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proofErr w:type="gramEnd"/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 تتحكم قواعد اللغة فيه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‌د- جميع ما ذكر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2. 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عندما نتكلم ونكتب ، ونؤشر بأيدينا أو رؤوسنا أو أعيننا في نفس الوقت ، هذا </w:t>
      </w:r>
      <w:proofErr w:type="gramStart"/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يعد مثال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:</w:t>
      </w:r>
      <w:proofErr w:type="gramEnd"/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‌أ- لمرافقة الاتصال اللفظي غير اللفظي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‌ب- لإحلال الاتصال غير اللفظي محل الاتصال اللفظي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‌ج- لاختلاف الاتصال اللفظي عن الاتصال غير اللفظي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‌د- لا توجد إجابة صحيحة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3. 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عندما نريد التقليل من فرص التشويه الذي يحدث عندما تمرر الرسالة الاتصالية شفهياً من </w:t>
      </w:r>
      <w:proofErr w:type="gramStart"/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شخص لآخر</w:t>
      </w:r>
      <w:r w:rsidRPr="000D673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:</w:t>
      </w:r>
      <w:proofErr w:type="gramEnd"/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‌أ- نستخدم الكلام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 نستخدم الكتابة</w:t>
      </w:r>
      <w:r w:rsidRPr="000D673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‌ج- الكلام والكتابة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0D673B">
        <w:rPr>
          <w:rFonts w:ascii="Arial" w:eastAsia="Times New Roman" w:hAnsi="Arial" w:cs="Arial"/>
          <w:b/>
          <w:bCs/>
          <w:sz w:val="32"/>
          <w:szCs w:val="32"/>
          <w:rtl/>
        </w:rPr>
        <w:t>‌د- لا توجد إجابة صحيحة</w:t>
      </w:r>
      <w:r w:rsidRPr="000D673B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804EAA" w:rsidRPr="000D673B" w:rsidRDefault="00804EAA" w:rsidP="00787CCA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sectPr w:rsidR="00804EAA" w:rsidRPr="000D673B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76EAE"/>
    <w:multiLevelType w:val="hybridMultilevel"/>
    <w:tmpl w:val="70B65E26"/>
    <w:lvl w:ilvl="0" w:tplc="61E86F6E">
      <w:start w:val="1"/>
      <w:numFmt w:val="decimal"/>
      <w:lvlText w:val="%1-"/>
      <w:lvlJc w:val="left"/>
      <w:pPr>
        <w:ind w:left="2385" w:hanging="2025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D77934"/>
    <w:multiLevelType w:val="hybridMultilevel"/>
    <w:tmpl w:val="53463E88"/>
    <w:lvl w:ilvl="0" w:tplc="94B43F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F13CD6"/>
    <w:multiLevelType w:val="hybridMultilevel"/>
    <w:tmpl w:val="2116BF02"/>
    <w:lvl w:ilvl="0" w:tplc="08C83448">
      <w:start w:val="1"/>
      <w:numFmt w:val="decimal"/>
      <w:lvlText w:val="%1-"/>
      <w:lvlJc w:val="left"/>
      <w:pPr>
        <w:ind w:left="720" w:hanging="360"/>
      </w:pPr>
      <w:rPr>
        <w:rFonts w:ascii="Simplified Arabic" w:hAnsi="Simplified Arabic" w:cs="Simplified Arabic"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02668D"/>
    <w:multiLevelType w:val="hybridMultilevel"/>
    <w:tmpl w:val="4DDC4ACE"/>
    <w:lvl w:ilvl="0" w:tplc="C57E0B42">
      <w:start w:val="1"/>
      <w:numFmt w:val="decimal"/>
      <w:lvlText w:val="%1-"/>
      <w:lvlJc w:val="left"/>
      <w:pPr>
        <w:ind w:left="72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BB7E3D"/>
    <w:multiLevelType w:val="hybridMultilevel"/>
    <w:tmpl w:val="E0A8466A"/>
    <w:lvl w:ilvl="0" w:tplc="17F20A06">
      <w:start w:val="1"/>
      <w:numFmt w:val="decimal"/>
      <w:lvlText w:val="%1-"/>
      <w:lvlJc w:val="left"/>
      <w:pPr>
        <w:ind w:left="4605" w:hanging="42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FC1DA5"/>
    <w:multiLevelType w:val="hybridMultilevel"/>
    <w:tmpl w:val="9F308BE8"/>
    <w:lvl w:ilvl="0" w:tplc="A71683C8">
      <w:start w:val="1"/>
      <w:numFmt w:val="decimal"/>
      <w:lvlText w:val="%1-"/>
      <w:lvlJc w:val="left"/>
      <w:pPr>
        <w:ind w:left="72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BC4409"/>
    <w:multiLevelType w:val="hybridMultilevel"/>
    <w:tmpl w:val="F23816CA"/>
    <w:lvl w:ilvl="0" w:tplc="26D05D20">
      <w:start w:val="1"/>
      <w:numFmt w:val="decimal"/>
      <w:lvlText w:val="%1-"/>
      <w:lvlJc w:val="left"/>
      <w:pPr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154BD1"/>
    <w:multiLevelType w:val="hybridMultilevel"/>
    <w:tmpl w:val="5EB4B688"/>
    <w:lvl w:ilvl="0" w:tplc="280CC9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804EAA"/>
    <w:rsid w:val="000D673B"/>
    <w:rsid w:val="00580429"/>
    <w:rsid w:val="006F213F"/>
    <w:rsid w:val="00787CCA"/>
    <w:rsid w:val="007E4233"/>
    <w:rsid w:val="007F1568"/>
    <w:rsid w:val="00804EAA"/>
    <w:rsid w:val="008C7C3F"/>
    <w:rsid w:val="00A54638"/>
    <w:rsid w:val="00C80962"/>
    <w:rsid w:val="00D7321E"/>
    <w:rsid w:val="00EF40C4"/>
    <w:rsid w:val="00FC7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0C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04EAA"/>
  </w:style>
  <w:style w:type="paragraph" w:styleId="ListParagraph">
    <w:name w:val="List Paragraph"/>
    <w:basedOn w:val="Normal"/>
    <w:uiPriority w:val="34"/>
    <w:qFormat/>
    <w:rsid w:val="00804EA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E423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908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65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473921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8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6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818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97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4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153981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58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9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6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38949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85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5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4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222447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25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77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14585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34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2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6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7290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6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83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32377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2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4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2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85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50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64184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1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8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8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4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1420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10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2011-05-16T20:33:00Z</dcterms:created>
  <dcterms:modified xsi:type="dcterms:W3CDTF">2011-05-16T20:33:00Z</dcterms:modified>
</cp:coreProperties>
</file>