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bidiVisual/>
        <w:tblW w:w="0" w:type="auto"/>
        <w:tblLook w:val="04A0"/>
      </w:tblPr>
      <w:tblGrid>
        <w:gridCol w:w="3543"/>
        <w:gridCol w:w="3544"/>
        <w:gridCol w:w="3543"/>
        <w:gridCol w:w="3544"/>
      </w:tblGrid>
      <w:tr w:rsidR="00645262" w:rsidTr="005C231A">
        <w:tc>
          <w:tcPr>
            <w:tcW w:w="14174" w:type="dxa"/>
            <w:gridSpan w:val="4"/>
            <w:shd w:val="clear" w:color="auto" w:fill="E5B8B7" w:themeFill="accent2" w:themeFillTint="66"/>
          </w:tcPr>
          <w:p w:rsidR="00645262" w:rsidRDefault="00645262" w:rsidP="00221F11">
            <w:pPr>
              <w:jc w:val="center"/>
              <w:rPr>
                <w:color w:val="C00000"/>
                <w:sz w:val="72"/>
                <w:szCs w:val="72"/>
                <w:rtl/>
              </w:rPr>
            </w:pPr>
            <w:r>
              <w:rPr>
                <w:rFonts w:hint="cs"/>
                <w:color w:val="C00000"/>
                <w:sz w:val="72"/>
                <w:szCs w:val="72"/>
                <w:rtl/>
              </w:rPr>
              <w:t>تصنيف الإعاقة العقلية</w:t>
            </w:r>
          </w:p>
          <w:p w:rsidR="00645262" w:rsidRPr="00645262" w:rsidRDefault="00645262" w:rsidP="00221F11">
            <w:pPr>
              <w:jc w:val="center"/>
              <w:rPr>
                <w:sz w:val="40"/>
                <w:szCs w:val="40"/>
                <w:rtl/>
              </w:rPr>
            </w:pPr>
            <w:r>
              <w:rPr>
                <w:rFonts w:hint="cs"/>
                <w:sz w:val="40"/>
                <w:szCs w:val="40"/>
                <w:rtl/>
              </w:rPr>
              <w:t xml:space="preserve">( </w:t>
            </w:r>
            <w:r w:rsidRPr="00645262">
              <w:rPr>
                <w:rFonts w:hint="cs"/>
                <w:sz w:val="40"/>
                <w:szCs w:val="40"/>
                <w:rtl/>
              </w:rPr>
              <w:t>المحاضرة الثانية</w:t>
            </w:r>
            <w:r>
              <w:rPr>
                <w:rFonts w:hint="cs"/>
                <w:sz w:val="40"/>
                <w:szCs w:val="40"/>
                <w:rtl/>
              </w:rPr>
              <w:t xml:space="preserve"> )</w:t>
            </w:r>
          </w:p>
        </w:tc>
      </w:tr>
      <w:tr w:rsidR="00177750" w:rsidTr="00177750">
        <w:trPr>
          <w:trHeight w:val="340"/>
        </w:trPr>
        <w:tc>
          <w:tcPr>
            <w:tcW w:w="14174" w:type="dxa"/>
            <w:gridSpan w:val="4"/>
            <w:shd w:val="clear" w:color="auto" w:fill="000000" w:themeFill="text1"/>
          </w:tcPr>
          <w:p w:rsidR="00177750" w:rsidRPr="00177750" w:rsidRDefault="00177750" w:rsidP="00221F11">
            <w:pPr>
              <w:jc w:val="center"/>
              <w:rPr>
                <w:color w:val="C00000"/>
                <w:sz w:val="16"/>
                <w:szCs w:val="16"/>
                <w:rtl/>
              </w:rPr>
            </w:pPr>
            <w:r>
              <w:rPr>
                <w:rFonts w:hint="cs"/>
                <w:color w:val="C00000"/>
                <w:sz w:val="16"/>
                <w:szCs w:val="16"/>
                <w:rtl/>
              </w:rPr>
              <w:t xml:space="preserve"> </w:t>
            </w:r>
          </w:p>
        </w:tc>
      </w:tr>
      <w:tr w:rsidR="00221F11" w:rsidTr="005C231A">
        <w:tc>
          <w:tcPr>
            <w:tcW w:w="14174" w:type="dxa"/>
            <w:gridSpan w:val="4"/>
            <w:shd w:val="clear" w:color="auto" w:fill="E5B8B7" w:themeFill="accent2" w:themeFillTint="66"/>
          </w:tcPr>
          <w:p w:rsidR="00221F11" w:rsidRPr="005C231A" w:rsidRDefault="00D11141" w:rsidP="00221F11">
            <w:pPr>
              <w:jc w:val="center"/>
              <w:rPr>
                <w:color w:val="C00000"/>
                <w:sz w:val="72"/>
                <w:szCs w:val="72"/>
                <w:rtl/>
              </w:rPr>
            </w:pPr>
            <w:r w:rsidRPr="005C231A">
              <w:rPr>
                <w:rFonts w:hint="cs"/>
                <w:color w:val="C00000"/>
                <w:sz w:val="72"/>
                <w:szCs w:val="72"/>
                <w:rtl/>
              </w:rPr>
              <w:t xml:space="preserve">1 / </w:t>
            </w:r>
            <w:r w:rsidR="00221F11" w:rsidRPr="005C231A">
              <w:rPr>
                <w:rFonts w:hint="cs"/>
                <w:color w:val="C00000"/>
                <w:sz w:val="72"/>
                <w:szCs w:val="72"/>
                <w:rtl/>
              </w:rPr>
              <w:t>التصنيف حسب نسبة الذكاء</w:t>
            </w:r>
          </w:p>
          <w:p w:rsidR="00D11141" w:rsidRDefault="00D11141" w:rsidP="00221F11">
            <w:pPr>
              <w:jc w:val="center"/>
              <w:rPr>
                <w:sz w:val="32"/>
                <w:szCs w:val="32"/>
                <w:rtl/>
              </w:rPr>
            </w:pPr>
            <w:r>
              <w:rPr>
                <w:rFonts w:hint="cs"/>
                <w:sz w:val="32"/>
                <w:szCs w:val="32"/>
                <w:rtl/>
              </w:rPr>
              <w:t xml:space="preserve">المعاق عقليا مستوى ذكاء أقل من ( </w:t>
            </w:r>
            <w:r w:rsidRPr="004F4BF9">
              <w:rPr>
                <w:rFonts w:hint="cs"/>
                <w:b/>
                <w:bCs/>
                <w:sz w:val="40"/>
                <w:szCs w:val="40"/>
                <w:rtl/>
              </w:rPr>
              <w:t>70</w:t>
            </w:r>
            <w:r>
              <w:rPr>
                <w:rFonts w:hint="cs"/>
                <w:sz w:val="32"/>
                <w:szCs w:val="32"/>
                <w:rtl/>
              </w:rPr>
              <w:t xml:space="preserve"> ) درجة</w:t>
            </w:r>
          </w:p>
          <w:p w:rsidR="00A71E35" w:rsidRPr="004F4BF9" w:rsidRDefault="004F4BF9" w:rsidP="00221F11">
            <w:pPr>
              <w:jc w:val="center"/>
              <w:rPr>
                <w:sz w:val="40"/>
                <w:szCs w:val="40"/>
                <w:rtl/>
              </w:rPr>
            </w:pPr>
            <w:r w:rsidRPr="004F4BF9">
              <w:rPr>
                <w:rFonts w:hint="cs"/>
                <w:sz w:val="32"/>
                <w:szCs w:val="32"/>
                <w:rtl/>
              </w:rPr>
              <w:t xml:space="preserve">( </w:t>
            </w:r>
            <w:r w:rsidR="00A71E35" w:rsidRPr="004F4BF9">
              <w:rPr>
                <w:rFonts w:hint="cs"/>
                <w:sz w:val="32"/>
                <w:szCs w:val="32"/>
                <w:rtl/>
              </w:rPr>
              <w:t xml:space="preserve">مستوى الذكاء يقل عن المتوسط </w:t>
            </w:r>
            <w:r w:rsidRPr="004F4BF9">
              <w:rPr>
                <w:rFonts w:hint="cs"/>
                <w:b/>
                <w:bCs/>
                <w:sz w:val="40"/>
                <w:szCs w:val="40"/>
                <w:rtl/>
              </w:rPr>
              <w:t>بانحرافين معياريين</w:t>
            </w:r>
            <w:r w:rsidRPr="004F4BF9">
              <w:rPr>
                <w:rFonts w:hint="cs"/>
                <w:sz w:val="40"/>
                <w:szCs w:val="40"/>
                <w:rtl/>
              </w:rPr>
              <w:t xml:space="preserve"> )</w:t>
            </w:r>
          </w:p>
          <w:p w:rsidR="004F4BF9" w:rsidRPr="00D11141" w:rsidRDefault="004F4BF9" w:rsidP="00221F11">
            <w:pPr>
              <w:jc w:val="center"/>
              <w:rPr>
                <w:sz w:val="32"/>
                <w:szCs w:val="32"/>
                <w:rtl/>
              </w:rPr>
            </w:pPr>
            <w:r>
              <w:rPr>
                <w:rFonts w:hint="cs"/>
                <w:sz w:val="32"/>
                <w:szCs w:val="32"/>
                <w:rtl/>
              </w:rPr>
              <w:t xml:space="preserve">100 </w:t>
            </w:r>
            <w:r>
              <w:rPr>
                <w:sz w:val="32"/>
                <w:szCs w:val="32"/>
                <w:rtl/>
              </w:rPr>
              <w:t>–</w:t>
            </w:r>
            <w:r>
              <w:rPr>
                <w:rFonts w:hint="cs"/>
                <w:sz w:val="32"/>
                <w:szCs w:val="32"/>
                <w:rtl/>
              </w:rPr>
              <w:t xml:space="preserve"> 30 = 70  (</w:t>
            </w:r>
            <w:r w:rsidRPr="00873D93">
              <w:rPr>
                <w:rFonts w:hint="cs"/>
                <w:sz w:val="24"/>
                <w:szCs w:val="24"/>
                <w:rtl/>
              </w:rPr>
              <w:t xml:space="preserve">الإنحراف المعياري = </w:t>
            </w:r>
            <w:r w:rsidRPr="00873D93">
              <w:rPr>
                <w:rFonts w:hint="cs"/>
                <w:color w:val="C00000"/>
                <w:sz w:val="24"/>
                <w:szCs w:val="24"/>
                <w:rtl/>
              </w:rPr>
              <w:t>15 درجة</w:t>
            </w:r>
            <w:r>
              <w:rPr>
                <w:rFonts w:hint="cs"/>
                <w:sz w:val="32"/>
                <w:szCs w:val="32"/>
                <w:rtl/>
              </w:rPr>
              <w:t xml:space="preserve"> )</w:t>
            </w:r>
          </w:p>
        </w:tc>
      </w:tr>
      <w:tr w:rsidR="001E41A0" w:rsidTr="00A71E35">
        <w:tc>
          <w:tcPr>
            <w:tcW w:w="3543" w:type="dxa"/>
          </w:tcPr>
          <w:p w:rsidR="001E41A0" w:rsidRPr="004F4BF9" w:rsidRDefault="001E41A0" w:rsidP="001E41A0">
            <w:pPr>
              <w:jc w:val="center"/>
              <w:rPr>
                <w:color w:val="0070C0"/>
                <w:sz w:val="40"/>
                <w:szCs w:val="40"/>
                <w:rtl/>
              </w:rPr>
            </w:pPr>
            <w:r w:rsidRPr="004F4BF9">
              <w:rPr>
                <w:rFonts w:hint="cs"/>
                <w:color w:val="0070C0"/>
                <w:sz w:val="40"/>
                <w:szCs w:val="40"/>
                <w:rtl/>
              </w:rPr>
              <w:t>النوع</w:t>
            </w:r>
          </w:p>
        </w:tc>
        <w:tc>
          <w:tcPr>
            <w:tcW w:w="3544" w:type="dxa"/>
          </w:tcPr>
          <w:p w:rsidR="001E41A0" w:rsidRPr="004F4BF9" w:rsidRDefault="001E41A0" w:rsidP="001E41A0">
            <w:pPr>
              <w:jc w:val="center"/>
              <w:rPr>
                <w:color w:val="0070C0"/>
                <w:sz w:val="40"/>
                <w:szCs w:val="40"/>
                <w:rtl/>
              </w:rPr>
            </w:pPr>
            <w:r w:rsidRPr="004F4BF9">
              <w:rPr>
                <w:rFonts w:hint="cs"/>
                <w:color w:val="0070C0"/>
                <w:sz w:val="40"/>
                <w:szCs w:val="40"/>
                <w:rtl/>
              </w:rPr>
              <w:t>درجة الذكاء</w:t>
            </w:r>
          </w:p>
        </w:tc>
        <w:tc>
          <w:tcPr>
            <w:tcW w:w="3543" w:type="dxa"/>
            <w:shd w:val="clear" w:color="auto" w:fill="DDD9C3" w:themeFill="background2" w:themeFillShade="E6"/>
          </w:tcPr>
          <w:p w:rsidR="001E41A0" w:rsidRPr="004F4BF9" w:rsidRDefault="001E41A0" w:rsidP="001E41A0">
            <w:pPr>
              <w:jc w:val="center"/>
              <w:rPr>
                <w:color w:val="0070C0"/>
                <w:sz w:val="40"/>
                <w:szCs w:val="40"/>
                <w:rtl/>
              </w:rPr>
            </w:pPr>
            <w:r w:rsidRPr="004F4BF9">
              <w:rPr>
                <w:rFonts w:hint="cs"/>
                <w:color w:val="0070C0"/>
                <w:sz w:val="40"/>
                <w:szCs w:val="40"/>
                <w:rtl/>
              </w:rPr>
              <w:t>نسبتهم</w:t>
            </w:r>
          </w:p>
        </w:tc>
        <w:tc>
          <w:tcPr>
            <w:tcW w:w="3544" w:type="dxa"/>
          </w:tcPr>
          <w:p w:rsidR="001E41A0" w:rsidRPr="004F4BF9" w:rsidRDefault="005C231A" w:rsidP="005C231A">
            <w:pPr>
              <w:jc w:val="center"/>
              <w:rPr>
                <w:color w:val="0070C0"/>
                <w:sz w:val="40"/>
                <w:szCs w:val="40"/>
                <w:rtl/>
              </w:rPr>
            </w:pPr>
            <w:r w:rsidRPr="004F4BF9">
              <w:rPr>
                <w:rFonts w:hint="cs"/>
                <w:color w:val="0070C0"/>
                <w:sz w:val="40"/>
                <w:szCs w:val="40"/>
                <w:rtl/>
              </w:rPr>
              <w:t>أخرى</w:t>
            </w:r>
          </w:p>
        </w:tc>
      </w:tr>
      <w:tr w:rsidR="00221F11" w:rsidTr="00A71E35">
        <w:tc>
          <w:tcPr>
            <w:tcW w:w="3543" w:type="dxa"/>
          </w:tcPr>
          <w:p w:rsidR="00221F11" w:rsidRPr="004F4BF9" w:rsidRDefault="001E41A0">
            <w:pPr>
              <w:rPr>
                <w:sz w:val="40"/>
                <w:szCs w:val="40"/>
                <w:rtl/>
              </w:rPr>
            </w:pPr>
            <w:r w:rsidRPr="004F4BF9">
              <w:rPr>
                <w:rFonts w:hint="cs"/>
                <w:sz w:val="40"/>
                <w:szCs w:val="40"/>
                <w:rtl/>
              </w:rPr>
              <w:t xml:space="preserve">الإعاقة العقلية </w:t>
            </w:r>
            <w:r w:rsidR="00221F11" w:rsidRPr="004F4BF9">
              <w:rPr>
                <w:rFonts w:hint="cs"/>
                <w:sz w:val="40"/>
                <w:szCs w:val="40"/>
                <w:rtl/>
              </w:rPr>
              <w:t xml:space="preserve"> </w:t>
            </w:r>
            <w:r w:rsidR="00221F11" w:rsidRPr="004F4BF9">
              <w:rPr>
                <w:rFonts w:hint="cs"/>
                <w:color w:val="C00000"/>
                <w:sz w:val="40"/>
                <w:szCs w:val="40"/>
                <w:rtl/>
              </w:rPr>
              <w:t>البسيطة</w:t>
            </w:r>
            <w:r w:rsidR="00221F11" w:rsidRPr="004F4BF9">
              <w:rPr>
                <w:rFonts w:hint="cs"/>
                <w:sz w:val="40"/>
                <w:szCs w:val="40"/>
                <w:rtl/>
              </w:rPr>
              <w:t xml:space="preserve"> </w:t>
            </w:r>
          </w:p>
        </w:tc>
        <w:tc>
          <w:tcPr>
            <w:tcW w:w="3544" w:type="dxa"/>
          </w:tcPr>
          <w:p w:rsidR="00221F11" w:rsidRPr="004F4BF9" w:rsidRDefault="001E41A0" w:rsidP="00D11141">
            <w:pPr>
              <w:jc w:val="center"/>
              <w:rPr>
                <w:sz w:val="40"/>
                <w:szCs w:val="40"/>
                <w:rtl/>
              </w:rPr>
            </w:pPr>
            <w:r w:rsidRPr="004F4BF9">
              <w:rPr>
                <w:sz w:val="40"/>
                <w:szCs w:val="40"/>
                <w:rtl/>
              </w:rPr>
              <w:t xml:space="preserve">من </w:t>
            </w:r>
            <w:r w:rsidRPr="00177750">
              <w:rPr>
                <w:color w:val="C00000"/>
                <w:sz w:val="40"/>
                <w:szCs w:val="40"/>
                <w:rtl/>
              </w:rPr>
              <w:t>50</w:t>
            </w:r>
            <w:r w:rsidRPr="004F4BF9">
              <w:rPr>
                <w:sz w:val="40"/>
                <w:szCs w:val="40"/>
                <w:rtl/>
              </w:rPr>
              <w:t xml:space="preserve"> – </w:t>
            </w:r>
            <w:r w:rsidRPr="00177750">
              <w:rPr>
                <w:sz w:val="40"/>
                <w:szCs w:val="40"/>
                <w:rtl/>
              </w:rPr>
              <w:t>55</w:t>
            </w:r>
            <w:r w:rsidRPr="004F4BF9">
              <w:rPr>
                <w:sz w:val="40"/>
                <w:szCs w:val="40"/>
                <w:rtl/>
              </w:rPr>
              <w:t xml:space="preserve"> إلى </w:t>
            </w:r>
            <w:r w:rsidRPr="004F4BF9">
              <w:rPr>
                <w:color w:val="C00000"/>
                <w:sz w:val="40"/>
                <w:szCs w:val="40"/>
                <w:rtl/>
              </w:rPr>
              <w:t>70</w:t>
            </w:r>
          </w:p>
        </w:tc>
        <w:tc>
          <w:tcPr>
            <w:tcW w:w="3543" w:type="dxa"/>
            <w:shd w:val="clear" w:color="auto" w:fill="DDD9C3" w:themeFill="background2" w:themeFillShade="E6"/>
          </w:tcPr>
          <w:p w:rsidR="00221F11" w:rsidRPr="004F4BF9" w:rsidRDefault="001E41A0" w:rsidP="00D11141">
            <w:pPr>
              <w:jc w:val="center"/>
              <w:rPr>
                <w:sz w:val="40"/>
                <w:szCs w:val="40"/>
                <w:rtl/>
              </w:rPr>
            </w:pPr>
            <w:r w:rsidRPr="004F4BF9">
              <w:rPr>
                <w:rFonts w:hint="cs"/>
                <w:sz w:val="40"/>
                <w:szCs w:val="40"/>
                <w:rtl/>
              </w:rPr>
              <w:t>80 %</w:t>
            </w:r>
          </w:p>
        </w:tc>
        <w:tc>
          <w:tcPr>
            <w:tcW w:w="3544" w:type="dxa"/>
          </w:tcPr>
          <w:p w:rsidR="00221F11" w:rsidRPr="00937AA8" w:rsidRDefault="001E41A0" w:rsidP="00D11141">
            <w:pPr>
              <w:jc w:val="center"/>
              <w:rPr>
                <w:color w:val="C00000"/>
                <w:sz w:val="40"/>
                <w:szCs w:val="40"/>
                <w:rtl/>
              </w:rPr>
            </w:pPr>
            <w:r w:rsidRPr="00937AA8">
              <w:rPr>
                <w:rFonts w:hint="cs"/>
                <w:color w:val="C00000"/>
                <w:sz w:val="40"/>
                <w:szCs w:val="40"/>
                <w:rtl/>
              </w:rPr>
              <w:t>قابلين للتعليم</w:t>
            </w:r>
          </w:p>
        </w:tc>
      </w:tr>
      <w:tr w:rsidR="00221F11" w:rsidTr="00A71E35">
        <w:tc>
          <w:tcPr>
            <w:tcW w:w="3543" w:type="dxa"/>
          </w:tcPr>
          <w:p w:rsidR="00221F11" w:rsidRPr="004F4BF9" w:rsidRDefault="001E41A0">
            <w:pPr>
              <w:rPr>
                <w:sz w:val="40"/>
                <w:szCs w:val="40"/>
                <w:rtl/>
              </w:rPr>
            </w:pPr>
            <w:r w:rsidRPr="004F4BF9">
              <w:rPr>
                <w:rFonts w:hint="cs"/>
                <w:sz w:val="40"/>
                <w:szCs w:val="40"/>
                <w:rtl/>
              </w:rPr>
              <w:t xml:space="preserve">الإعاقة العقلية </w:t>
            </w:r>
            <w:r w:rsidRPr="004F4BF9">
              <w:rPr>
                <w:rFonts w:hint="cs"/>
                <w:color w:val="C00000"/>
                <w:sz w:val="40"/>
                <w:szCs w:val="40"/>
                <w:rtl/>
              </w:rPr>
              <w:t>المتوسطة</w:t>
            </w:r>
          </w:p>
        </w:tc>
        <w:tc>
          <w:tcPr>
            <w:tcW w:w="3544" w:type="dxa"/>
          </w:tcPr>
          <w:p w:rsidR="00221F11" w:rsidRPr="004F4BF9" w:rsidRDefault="00D11141" w:rsidP="00D11141">
            <w:pPr>
              <w:jc w:val="center"/>
              <w:rPr>
                <w:sz w:val="40"/>
                <w:szCs w:val="40"/>
                <w:rtl/>
              </w:rPr>
            </w:pPr>
            <w:r w:rsidRPr="00177750">
              <w:rPr>
                <w:color w:val="C00000"/>
                <w:sz w:val="40"/>
                <w:szCs w:val="40"/>
                <w:rtl/>
              </w:rPr>
              <w:t>35</w:t>
            </w:r>
            <w:r w:rsidRPr="004F4BF9">
              <w:rPr>
                <w:sz w:val="40"/>
                <w:szCs w:val="40"/>
                <w:rtl/>
              </w:rPr>
              <w:t xml:space="preserve"> – </w:t>
            </w:r>
            <w:r w:rsidRPr="00177750">
              <w:rPr>
                <w:sz w:val="40"/>
                <w:szCs w:val="40"/>
                <w:rtl/>
              </w:rPr>
              <w:t>40</w:t>
            </w:r>
            <w:r w:rsidRPr="004F4BF9">
              <w:rPr>
                <w:sz w:val="40"/>
                <w:szCs w:val="40"/>
                <w:rtl/>
              </w:rPr>
              <w:t xml:space="preserve"> إل</w:t>
            </w:r>
            <w:r w:rsidRPr="004F4BF9">
              <w:rPr>
                <w:rFonts w:hint="cs"/>
                <w:sz w:val="40"/>
                <w:szCs w:val="40"/>
                <w:rtl/>
              </w:rPr>
              <w:t>ى</w:t>
            </w:r>
            <w:r w:rsidR="001E41A0" w:rsidRPr="004F4BF9">
              <w:rPr>
                <w:sz w:val="40"/>
                <w:szCs w:val="40"/>
                <w:rtl/>
              </w:rPr>
              <w:t xml:space="preserve"> </w:t>
            </w:r>
            <w:r w:rsidR="001E41A0" w:rsidRPr="00177750">
              <w:rPr>
                <w:color w:val="C00000"/>
                <w:sz w:val="40"/>
                <w:szCs w:val="40"/>
                <w:rtl/>
              </w:rPr>
              <w:t>50</w:t>
            </w:r>
            <w:r w:rsidR="001E41A0" w:rsidRPr="004F4BF9">
              <w:rPr>
                <w:sz w:val="40"/>
                <w:szCs w:val="40"/>
                <w:rtl/>
              </w:rPr>
              <w:t xml:space="preserve"> – </w:t>
            </w:r>
            <w:r w:rsidR="001E41A0" w:rsidRPr="00177750">
              <w:rPr>
                <w:sz w:val="40"/>
                <w:szCs w:val="40"/>
                <w:rtl/>
              </w:rPr>
              <w:t>5</w:t>
            </w:r>
            <w:r w:rsidRPr="00177750">
              <w:rPr>
                <w:rFonts w:hint="cs"/>
                <w:sz w:val="40"/>
                <w:szCs w:val="40"/>
                <w:rtl/>
              </w:rPr>
              <w:t>5</w:t>
            </w:r>
          </w:p>
        </w:tc>
        <w:tc>
          <w:tcPr>
            <w:tcW w:w="3543" w:type="dxa"/>
            <w:shd w:val="clear" w:color="auto" w:fill="DDD9C3" w:themeFill="background2" w:themeFillShade="E6"/>
          </w:tcPr>
          <w:p w:rsidR="00221F11" w:rsidRPr="004F4BF9" w:rsidRDefault="001E41A0" w:rsidP="00D11141">
            <w:pPr>
              <w:jc w:val="center"/>
              <w:rPr>
                <w:sz w:val="40"/>
                <w:szCs w:val="40"/>
                <w:rtl/>
              </w:rPr>
            </w:pPr>
            <w:r w:rsidRPr="004F4BF9">
              <w:rPr>
                <w:rFonts w:hint="cs"/>
                <w:sz w:val="40"/>
                <w:szCs w:val="40"/>
                <w:rtl/>
              </w:rPr>
              <w:t>17 %</w:t>
            </w:r>
          </w:p>
        </w:tc>
        <w:tc>
          <w:tcPr>
            <w:tcW w:w="3544" w:type="dxa"/>
          </w:tcPr>
          <w:p w:rsidR="00221F11" w:rsidRPr="00937AA8" w:rsidRDefault="001E41A0" w:rsidP="00D11141">
            <w:pPr>
              <w:jc w:val="center"/>
              <w:rPr>
                <w:color w:val="C00000"/>
                <w:sz w:val="40"/>
                <w:szCs w:val="40"/>
                <w:rtl/>
              </w:rPr>
            </w:pPr>
            <w:r w:rsidRPr="00937AA8">
              <w:rPr>
                <w:rFonts w:hint="cs"/>
                <w:color w:val="C00000"/>
                <w:sz w:val="40"/>
                <w:szCs w:val="40"/>
                <w:rtl/>
              </w:rPr>
              <w:t>قابلين للتدريب</w:t>
            </w:r>
          </w:p>
        </w:tc>
      </w:tr>
      <w:tr w:rsidR="001E41A0" w:rsidTr="00A71E35">
        <w:trPr>
          <w:trHeight w:val="654"/>
        </w:trPr>
        <w:tc>
          <w:tcPr>
            <w:tcW w:w="3543" w:type="dxa"/>
          </w:tcPr>
          <w:p w:rsidR="001E41A0" w:rsidRPr="004F4BF9" w:rsidRDefault="001E41A0">
            <w:pPr>
              <w:rPr>
                <w:sz w:val="40"/>
                <w:szCs w:val="40"/>
                <w:rtl/>
              </w:rPr>
            </w:pPr>
            <w:r w:rsidRPr="004F4BF9">
              <w:rPr>
                <w:rFonts w:hint="cs"/>
                <w:sz w:val="40"/>
                <w:szCs w:val="40"/>
                <w:rtl/>
              </w:rPr>
              <w:t>الإعاقة العقلية ا</w:t>
            </w:r>
            <w:r w:rsidRPr="004F4BF9">
              <w:rPr>
                <w:rFonts w:hint="cs"/>
                <w:color w:val="C00000"/>
                <w:sz w:val="40"/>
                <w:szCs w:val="40"/>
                <w:rtl/>
              </w:rPr>
              <w:t>لشديدة</w:t>
            </w:r>
          </w:p>
          <w:p w:rsidR="001E41A0" w:rsidRPr="004F4BF9" w:rsidRDefault="001E41A0">
            <w:pPr>
              <w:rPr>
                <w:sz w:val="40"/>
                <w:szCs w:val="40"/>
                <w:rtl/>
              </w:rPr>
            </w:pPr>
          </w:p>
          <w:p w:rsidR="001E41A0" w:rsidRPr="004F4BF9" w:rsidRDefault="001E41A0">
            <w:pPr>
              <w:rPr>
                <w:sz w:val="40"/>
                <w:szCs w:val="40"/>
                <w:rtl/>
              </w:rPr>
            </w:pPr>
            <w:r w:rsidRPr="004F4BF9">
              <w:rPr>
                <w:rFonts w:hint="cs"/>
                <w:sz w:val="40"/>
                <w:szCs w:val="40"/>
                <w:rtl/>
              </w:rPr>
              <w:t xml:space="preserve">الإعاقة العقلية </w:t>
            </w:r>
            <w:r w:rsidRPr="004F4BF9">
              <w:rPr>
                <w:rFonts w:hint="cs"/>
                <w:color w:val="C00000"/>
                <w:sz w:val="40"/>
                <w:szCs w:val="40"/>
                <w:rtl/>
              </w:rPr>
              <w:t>الشديدة جدا</w:t>
            </w:r>
          </w:p>
        </w:tc>
        <w:tc>
          <w:tcPr>
            <w:tcW w:w="3544" w:type="dxa"/>
          </w:tcPr>
          <w:p w:rsidR="001E41A0" w:rsidRPr="004F4BF9" w:rsidRDefault="001E41A0" w:rsidP="00D11141">
            <w:pPr>
              <w:jc w:val="center"/>
              <w:rPr>
                <w:sz w:val="40"/>
                <w:szCs w:val="40"/>
                <w:rtl/>
              </w:rPr>
            </w:pPr>
            <w:r w:rsidRPr="004F4BF9">
              <w:rPr>
                <w:sz w:val="40"/>
                <w:szCs w:val="40"/>
                <w:rtl/>
              </w:rPr>
              <w:t xml:space="preserve">20 – </w:t>
            </w:r>
            <w:r w:rsidRPr="004F4BF9">
              <w:rPr>
                <w:color w:val="C00000"/>
                <w:sz w:val="40"/>
                <w:szCs w:val="40"/>
                <w:rtl/>
              </w:rPr>
              <w:t>25</w:t>
            </w:r>
            <w:r w:rsidRPr="004F4BF9">
              <w:rPr>
                <w:sz w:val="40"/>
                <w:szCs w:val="40"/>
                <w:rtl/>
              </w:rPr>
              <w:t xml:space="preserve"> إلى </w:t>
            </w:r>
            <w:r w:rsidRPr="00177750">
              <w:rPr>
                <w:color w:val="C00000"/>
                <w:sz w:val="40"/>
                <w:szCs w:val="40"/>
                <w:rtl/>
              </w:rPr>
              <w:t>35</w:t>
            </w:r>
            <w:r w:rsidRPr="004F4BF9">
              <w:rPr>
                <w:sz w:val="40"/>
                <w:szCs w:val="40"/>
                <w:rtl/>
              </w:rPr>
              <w:t xml:space="preserve"> – </w:t>
            </w:r>
            <w:r w:rsidRPr="00177750">
              <w:rPr>
                <w:sz w:val="40"/>
                <w:szCs w:val="40"/>
                <w:rtl/>
              </w:rPr>
              <w:t>40</w:t>
            </w:r>
          </w:p>
          <w:p w:rsidR="00D11141" w:rsidRPr="004F4BF9" w:rsidRDefault="00D11141" w:rsidP="00D11141">
            <w:pPr>
              <w:jc w:val="center"/>
              <w:rPr>
                <w:sz w:val="40"/>
                <w:szCs w:val="40"/>
                <w:rtl/>
              </w:rPr>
            </w:pPr>
          </w:p>
          <w:p w:rsidR="00D11141" w:rsidRPr="004F4BF9" w:rsidRDefault="00D11141" w:rsidP="00D11141">
            <w:pPr>
              <w:jc w:val="center"/>
              <w:rPr>
                <w:sz w:val="40"/>
                <w:szCs w:val="40"/>
                <w:rtl/>
              </w:rPr>
            </w:pPr>
            <w:r w:rsidRPr="004F4BF9">
              <w:rPr>
                <w:sz w:val="40"/>
                <w:szCs w:val="40"/>
                <w:rtl/>
              </w:rPr>
              <w:t xml:space="preserve">أقل من 20 أو </w:t>
            </w:r>
            <w:r w:rsidRPr="004F4BF9">
              <w:rPr>
                <w:color w:val="C00000"/>
                <w:sz w:val="40"/>
                <w:szCs w:val="40"/>
                <w:rtl/>
              </w:rPr>
              <w:t>25</w:t>
            </w:r>
          </w:p>
        </w:tc>
        <w:tc>
          <w:tcPr>
            <w:tcW w:w="3543" w:type="dxa"/>
            <w:shd w:val="clear" w:color="auto" w:fill="DDD9C3" w:themeFill="background2" w:themeFillShade="E6"/>
          </w:tcPr>
          <w:p w:rsidR="001E41A0" w:rsidRPr="004F4BF9" w:rsidRDefault="001E41A0" w:rsidP="00D11141">
            <w:pPr>
              <w:jc w:val="center"/>
              <w:rPr>
                <w:sz w:val="40"/>
                <w:szCs w:val="40"/>
                <w:rtl/>
              </w:rPr>
            </w:pPr>
          </w:p>
          <w:p w:rsidR="001E41A0" w:rsidRPr="004F4BF9" w:rsidRDefault="001E41A0" w:rsidP="00D11141">
            <w:pPr>
              <w:jc w:val="center"/>
              <w:rPr>
                <w:sz w:val="40"/>
                <w:szCs w:val="40"/>
                <w:rtl/>
              </w:rPr>
            </w:pPr>
            <w:r w:rsidRPr="004F4BF9">
              <w:rPr>
                <w:rFonts w:hint="cs"/>
                <w:sz w:val="40"/>
                <w:szCs w:val="40"/>
                <w:rtl/>
              </w:rPr>
              <w:t>3 %</w:t>
            </w:r>
          </w:p>
        </w:tc>
        <w:tc>
          <w:tcPr>
            <w:tcW w:w="3544" w:type="dxa"/>
          </w:tcPr>
          <w:p w:rsidR="001E41A0" w:rsidRPr="00937AA8" w:rsidRDefault="001E41A0" w:rsidP="00D11141">
            <w:pPr>
              <w:jc w:val="center"/>
              <w:rPr>
                <w:color w:val="C00000"/>
                <w:sz w:val="40"/>
                <w:szCs w:val="40"/>
                <w:rtl/>
              </w:rPr>
            </w:pPr>
          </w:p>
          <w:p w:rsidR="001E41A0" w:rsidRPr="00937AA8" w:rsidRDefault="004F4BF9" w:rsidP="00D11141">
            <w:pPr>
              <w:jc w:val="center"/>
              <w:rPr>
                <w:color w:val="C00000"/>
                <w:sz w:val="40"/>
                <w:szCs w:val="40"/>
                <w:rtl/>
              </w:rPr>
            </w:pPr>
            <w:r w:rsidRPr="00937AA8">
              <w:rPr>
                <w:rFonts w:hint="cs"/>
                <w:color w:val="C00000"/>
                <w:sz w:val="40"/>
                <w:szCs w:val="40"/>
                <w:rtl/>
              </w:rPr>
              <w:t>الإ</w:t>
            </w:r>
            <w:r w:rsidR="001E41A0" w:rsidRPr="00937AA8">
              <w:rPr>
                <w:rFonts w:hint="cs"/>
                <w:color w:val="C00000"/>
                <w:sz w:val="40"/>
                <w:szCs w:val="40"/>
                <w:rtl/>
              </w:rPr>
              <w:t>عتماديون</w:t>
            </w:r>
          </w:p>
        </w:tc>
      </w:tr>
    </w:tbl>
    <w:p w:rsidR="00F922F9" w:rsidRDefault="00F922F9">
      <w:pPr>
        <w:rPr>
          <w:sz w:val="32"/>
          <w:szCs w:val="32"/>
          <w:rtl/>
        </w:rPr>
      </w:pPr>
    </w:p>
    <w:p w:rsidR="004F4BF9" w:rsidRPr="00FB770B" w:rsidRDefault="004F4BF9">
      <w:pPr>
        <w:rPr>
          <w:sz w:val="32"/>
          <w:szCs w:val="32"/>
          <w:rtl/>
        </w:rPr>
      </w:pPr>
    </w:p>
    <w:tbl>
      <w:tblPr>
        <w:tblStyle w:val="a3"/>
        <w:bidiVisual/>
        <w:tblW w:w="0" w:type="auto"/>
        <w:tblLook w:val="04A0"/>
      </w:tblPr>
      <w:tblGrid>
        <w:gridCol w:w="2834"/>
        <w:gridCol w:w="2835"/>
        <w:gridCol w:w="2835"/>
        <w:gridCol w:w="2835"/>
        <w:gridCol w:w="2835"/>
      </w:tblGrid>
      <w:tr w:rsidR="00FB770B" w:rsidRPr="00FB770B" w:rsidTr="005C231A">
        <w:tc>
          <w:tcPr>
            <w:tcW w:w="14174" w:type="dxa"/>
            <w:gridSpan w:val="5"/>
            <w:shd w:val="clear" w:color="auto" w:fill="E5B8B7" w:themeFill="accent2" w:themeFillTint="66"/>
          </w:tcPr>
          <w:p w:rsidR="00FB770B" w:rsidRPr="005C231A" w:rsidRDefault="00FB770B" w:rsidP="00FB770B">
            <w:pPr>
              <w:jc w:val="center"/>
              <w:rPr>
                <w:color w:val="C00000"/>
                <w:sz w:val="72"/>
                <w:szCs w:val="72"/>
                <w:rtl/>
              </w:rPr>
            </w:pPr>
            <w:r w:rsidRPr="005C231A">
              <w:rPr>
                <w:rFonts w:hint="cs"/>
                <w:color w:val="C00000"/>
                <w:sz w:val="72"/>
                <w:szCs w:val="72"/>
                <w:rtl/>
              </w:rPr>
              <w:lastRenderedPageBreak/>
              <w:t>2 / التصنيف نفسي اجتماعي ( سلوكي )</w:t>
            </w:r>
          </w:p>
        </w:tc>
      </w:tr>
      <w:tr w:rsidR="00FB770B" w:rsidTr="00FB770B">
        <w:tc>
          <w:tcPr>
            <w:tcW w:w="2834" w:type="dxa"/>
          </w:tcPr>
          <w:p w:rsidR="00FB770B" w:rsidRPr="00FB770B" w:rsidRDefault="00FB770B" w:rsidP="00FB770B">
            <w:pPr>
              <w:jc w:val="center"/>
              <w:rPr>
                <w:color w:val="0070C0"/>
                <w:sz w:val="28"/>
                <w:szCs w:val="28"/>
                <w:rtl/>
              </w:rPr>
            </w:pPr>
            <w:r w:rsidRPr="00FB770B">
              <w:rPr>
                <w:rFonts w:hint="cs"/>
                <w:color w:val="0070C0"/>
                <w:sz w:val="28"/>
                <w:szCs w:val="28"/>
                <w:rtl/>
              </w:rPr>
              <w:t>النوع</w:t>
            </w:r>
          </w:p>
        </w:tc>
        <w:tc>
          <w:tcPr>
            <w:tcW w:w="2835" w:type="dxa"/>
          </w:tcPr>
          <w:p w:rsidR="00FB770B" w:rsidRPr="00FB770B" w:rsidRDefault="00FB770B" w:rsidP="00FB770B">
            <w:pPr>
              <w:jc w:val="center"/>
              <w:rPr>
                <w:color w:val="0070C0"/>
                <w:sz w:val="28"/>
                <w:szCs w:val="28"/>
                <w:rtl/>
              </w:rPr>
            </w:pPr>
            <w:r w:rsidRPr="00FB770B">
              <w:rPr>
                <w:rFonts w:hint="cs"/>
                <w:color w:val="0070C0"/>
                <w:sz w:val="28"/>
                <w:szCs w:val="28"/>
                <w:rtl/>
              </w:rPr>
              <w:t>درجة الذكاء</w:t>
            </w:r>
          </w:p>
        </w:tc>
        <w:tc>
          <w:tcPr>
            <w:tcW w:w="2835" w:type="dxa"/>
          </w:tcPr>
          <w:p w:rsidR="00FB770B" w:rsidRPr="00FB770B" w:rsidRDefault="00FB770B" w:rsidP="00FB770B">
            <w:pPr>
              <w:jc w:val="center"/>
              <w:rPr>
                <w:color w:val="0070C0"/>
                <w:sz w:val="28"/>
                <w:szCs w:val="28"/>
                <w:rtl/>
              </w:rPr>
            </w:pPr>
            <w:r w:rsidRPr="00FB770B">
              <w:rPr>
                <w:rFonts w:hint="cs"/>
                <w:color w:val="0070C0"/>
                <w:sz w:val="28"/>
                <w:szCs w:val="28"/>
                <w:rtl/>
              </w:rPr>
              <w:t>النمو الذهني</w:t>
            </w:r>
          </w:p>
        </w:tc>
        <w:tc>
          <w:tcPr>
            <w:tcW w:w="2835" w:type="dxa"/>
          </w:tcPr>
          <w:p w:rsidR="00FB770B" w:rsidRPr="00FB770B" w:rsidRDefault="00FB770B" w:rsidP="00FB770B">
            <w:pPr>
              <w:jc w:val="center"/>
              <w:rPr>
                <w:color w:val="0070C0"/>
                <w:sz w:val="28"/>
                <w:szCs w:val="28"/>
                <w:rtl/>
              </w:rPr>
            </w:pPr>
            <w:r w:rsidRPr="00FB770B">
              <w:rPr>
                <w:rFonts w:hint="cs"/>
                <w:color w:val="0070C0"/>
                <w:sz w:val="28"/>
                <w:szCs w:val="28"/>
                <w:rtl/>
              </w:rPr>
              <w:t>الصفات الإكلينكية</w:t>
            </w:r>
          </w:p>
        </w:tc>
        <w:tc>
          <w:tcPr>
            <w:tcW w:w="2835" w:type="dxa"/>
          </w:tcPr>
          <w:p w:rsidR="00FB770B" w:rsidRPr="00FB770B" w:rsidRDefault="00FB770B" w:rsidP="00FB770B">
            <w:pPr>
              <w:jc w:val="center"/>
              <w:rPr>
                <w:color w:val="0070C0"/>
                <w:sz w:val="28"/>
                <w:szCs w:val="28"/>
                <w:rtl/>
              </w:rPr>
            </w:pPr>
            <w:r w:rsidRPr="00FB770B">
              <w:rPr>
                <w:rFonts w:hint="cs"/>
                <w:color w:val="0070C0"/>
                <w:sz w:val="28"/>
                <w:szCs w:val="28"/>
                <w:rtl/>
              </w:rPr>
              <w:t>أخرى</w:t>
            </w:r>
          </w:p>
        </w:tc>
      </w:tr>
      <w:tr w:rsidR="00FB770B" w:rsidTr="00FB770B">
        <w:tc>
          <w:tcPr>
            <w:tcW w:w="2834" w:type="dxa"/>
          </w:tcPr>
          <w:p w:rsidR="003F0501" w:rsidRDefault="003F0501" w:rsidP="004F4BF9">
            <w:pPr>
              <w:jc w:val="center"/>
              <w:rPr>
                <w:sz w:val="28"/>
                <w:szCs w:val="28"/>
                <w:rtl/>
              </w:rPr>
            </w:pPr>
          </w:p>
          <w:p w:rsidR="003F0501" w:rsidRDefault="003F0501" w:rsidP="004F4BF9">
            <w:pPr>
              <w:jc w:val="center"/>
              <w:rPr>
                <w:sz w:val="28"/>
                <w:szCs w:val="28"/>
                <w:rtl/>
              </w:rPr>
            </w:pPr>
          </w:p>
          <w:p w:rsidR="004F4BF9" w:rsidRDefault="00FB770B" w:rsidP="004F4BF9">
            <w:pPr>
              <w:jc w:val="center"/>
              <w:rPr>
                <w:color w:val="00B050"/>
                <w:sz w:val="36"/>
                <w:szCs w:val="36"/>
                <w:rtl/>
              </w:rPr>
            </w:pPr>
            <w:r w:rsidRPr="00645262">
              <w:rPr>
                <w:rFonts w:hint="cs"/>
                <w:color w:val="00B050"/>
                <w:sz w:val="36"/>
                <w:szCs w:val="36"/>
                <w:rtl/>
              </w:rPr>
              <w:t>الإعاقة العقلية</w:t>
            </w:r>
          </w:p>
          <w:p w:rsidR="00FB770B" w:rsidRPr="00177750" w:rsidRDefault="00FB770B" w:rsidP="004F4BF9">
            <w:pPr>
              <w:jc w:val="center"/>
              <w:rPr>
                <w:color w:val="C00000"/>
                <w:sz w:val="56"/>
                <w:szCs w:val="56"/>
                <w:rtl/>
              </w:rPr>
            </w:pPr>
            <w:r w:rsidRPr="00177750">
              <w:rPr>
                <w:rFonts w:hint="cs"/>
                <w:color w:val="C00000"/>
                <w:sz w:val="56"/>
                <w:szCs w:val="56"/>
                <w:rtl/>
              </w:rPr>
              <w:t>الشديدة</w:t>
            </w:r>
          </w:p>
        </w:tc>
        <w:tc>
          <w:tcPr>
            <w:tcW w:w="2835" w:type="dxa"/>
          </w:tcPr>
          <w:p w:rsidR="003F0501" w:rsidRDefault="003F0501" w:rsidP="00FB770B">
            <w:pPr>
              <w:jc w:val="center"/>
              <w:rPr>
                <w:sz w:val="28"/>
                <w:szCs w:val="28"/>
                <w:rtl/>
              </w:rPr>
            </w:pPr>
          </w:p>
          <w:p w:rsidR="003F0501" w:rsidRDefault="003F0501" w:rsidP="00FB770B">
            <w:pPr>
              <w:jc w:val="center"/>
              <w:rPr>
                <w:sz w:val="28"/>
                <w:szCs w:val="28"/>
                <w:rtl/>
              </w:rPr>
            </w:pPr>
          </w:p>
          <w:p w:rsidR="00FB770B" w:rsidRPr="00645262" w:rsidRDefault="00FB770B" w:rsidP="00FB770B">
            <w:pPr>
              <w:jc w:val="center"/>
              <w:rPr>
                <w:sz w:val="32"/>
                <w:szCs w:val="32"/>
                <w:rtl/>
              </w:rPr>
            </w:pPr>
            <w:r w:rsidRPr="00645262">
              <w:rPr>
                <w:rFonts w:hint="cs"/>
                <w:sz w:val="32"/>
                <w:szCs w:val="32"/>
                <w:rtl/>
              </w:rPr>
              <w:t>أقل من 25</w:t>
            </w:r>
          </w:p>
        </w:tc>
        <w:tc>
          <w:tcPr>
            <w:tcW w:w="2835" w:type="dxa"/>
          </w:tcPr>
          <w:p w:rsidR="003F0501" w:rsidRPr="00A71E35" w:rsidRDefault="003F0501">
            <w:pPr>
              <w:rPr>
                <w:sz w:val="28"/>
                <w:szCs w:val="28"/>
                <w:rtl/>
              </w:rPr>
            </w:pPr>
          </w:p>
          <w:p w:rsidR="003F0501" w:rsidRPr="00A71E35" w:rsidRDefault="003F0501">
            <w:pPr>
              <w:rPr>
                <w:sz w:val="28"/>
                <w:szCs w:val="28"/>
                <w:rtl/>
              </w:rPr>
            </w:pPr>
          </w:p>
          <w:p w:rsidR="00FB770B" w:rsidRPr="00A71E35" w:rsidRDefault="00FB770B" w:rsidP="002A08B8">
            <w:pPr>
              <w:jc w:val="center"/>
              <w:rPr>
                <w:color w:val="C00000"/>
                <w:sz w:val="32"/>
                <w:szCs w:val="32"/>
                <w:rtl/>
              </w:rPr>
            </w:pPr>
            <w:r w:rsidRPr="00A71E35">
              <w:rPr>
                <w:rFonts w:hint="cs"/>
                <w:color w:val="C00000"/>
                <w:sz w:val="32"/>
                <w:szCs w:val="32"/>
                <w:rtl/>
              </w:rPr>
              <w:t>أقل من ثلاث سنوات</w:t>
            </w:r>
          </w:p>
        </w:tc>
        <w:tc>
          <w:tcPr>
            <w:tcW w:w="2835" w:type="dxa"/>
          </w:tcPr>
          <w:p w:rsidR="00FB770B" w:rsidRPr="003F0501" w:rsidRDefault="003F0501" w:rsidP="004F4BF9">
            <w:pPr>
              <w:rPr>
                <w:sz w:val="24"/>
                <w:szCs w:val="24"/>
                <w:rtl/>
              </w:rPr>
            </w:pPr>
            <w:r w:rsidRPr="003F0501">
              <w:rPr>
                <w:sz w:val="24"/>
                <w:szCs w:val="24"/>
                <w:rtl/>
              </w:rPr>
              <w:t>عدم القدرة على حماية نفسه من الأخطار الطبيعية والفشل في اكتساب العادات الأساسية في النظافة والتغذية وضبط عملية الإخراج</w:t>
            </w:r>
            <w:r w:rsidRPr="003F0501">
              <w:rPr>
                <w:sz w:val="24"/>
                <w:szCs w:val="24"/>
              </w:rPr>
              <w:t xml:space="preserve"> </w:t>
            </w:r>
            <w:r w:rsidRPr="003F0501">
              <w:rPr>
                <w:rFonts w:hint="cs"/>
                <w:sz w:val="24"/>
                <w:szCs w:val="24"/>
                <w:rtl/>
              </w:rPr>
              <w:t xml:space="preserve">، </w:t>
            </w:r>
            <w:r w:rsidRPr="003F0501">
              <w:rPr>
                <w:sz w:val="24"/>
                <w:szCs w:val="24"/>
                <w:rtl/>
              </w:rPr>
              <w:t>وعدم القدرة على النطق أو وجود صعوبات كبيرة في النطق , وعدم القدرة على تعبير بجمل , وتسمية الأشياء المألوفة بصعوبة , و لا تدل علاقاته الاجتماعية على وجود ارتباطات عاطفية بينه وبين الآخرين , والفشل في إدراك الزمان والمكان , والفشل في تعلم القراءة والكتابة والحساب وضآلة الاستفادة من الخبرات اليومية ,</w:t>
            </w:r>
            <w:r w:rsidRPr="003F0501">
              <w:rPr>
                <w:rFonts w:hint="cs"/>
                <w:sz w:val="24"/>
                <w:szCs w:val="24"/>
                <w:rtl/>
              </w:rPr>
              <w:t xml:space="preserve"> </w:t>
            </w:r>
            <w:r w:rsidRPr="003F0501">
              <w:rPr>
                <w:sz w:val="24"/>
                <w:szCs w:val="24"/>
                <w:rtl/>
              </w:rPr>
              <w:t>ومن التدريب الاجتماعي ومن التأهيل المهني</w:t>
            </w:r>
            <w:r w:rsidRPr="003F0501">
              <w:rPr>
                <w:rFonts w:hint="cs"/>
                <w:sz w:val="24"/>
                <w:szCs w:val="24"/>
                <w:rtl/>
              </w:rPr>
              <w:t xml:space="preserve"> </w:t>
            </w:r>
          </w:p>
        </w:tc>
        <w:tc>
          <w:tcPr>
            <w:tcW w:w="2835" w:type="dxa"/>
          </w:tcPr>
          <w:p w:rsidR="00FB770B" w:rsidRPr="003F0501" w:rsidRDefault="00FB770B" w:rsidP="00FB770B">
            <w:pPr>
              <w:rPr>
                <w:sz w:val="24"/>
                <w:szCs w:val="24"/>
                <w:rtl/>
              </w:rPr>
            </w:pPr>
            <w:r w:rsidRPr="003F0501">
              <w:rPr>
                <w:sz w:val="24"/>
                <w:szCs w:val="24"/>
                <w:rtl/>
              </w:rPr>
              <w:t xml:space="preserve">ويرجع تخلفه إلى عوامل </w:t>
            </w:r>
            <w:r w:rsidRPr="003F0501">
              <w:rPr>
                <w:color w:val="C00000"/>
                <w:sz w:val="24"/>
                <w:szCs w:val="24"/>
                <w:rtl/>
              </w:rPr>
              <w:t>عضوية</w:t>
            </w:r>
            <w:r w:rsidRPr="003F0501">
              <w:rPr>
                <w:sz w:val="24"/>
                <w:szCs w:val="24"/>
                <w:rtl/>
              </w:rPr>
              <w:t xml:space="preserve"> , ويصاحبه في كثير من الأحيان تشوهات خلقية أو تلف في الحواس أو ضعف في التآزر الحركي </w:t>
            </w:r>
          </w:p>
        </w:tc>
      </w:tr>
      <w:tr w:rsidR="00FB770B" w:rsidTr="00FB770B">
        <w:tc>
          <w:tcPr>
            <w:tcW w:w="2834" w:type="dxa"/>
          </w:tcPr>
          <w:p w:rsidR="003F0501" w:rsidRPr="00645262" w:rsidRDefault="003F0501" w:rsidP="004F4BF9">
            <w:pPr>
              <w:jc w:val="center"/>
              <w:rPr>
                <w:color w:val="00B050"/>
                <w:sz w:val="36"/>
                <w:szCs w:val="36"/>
                <w:rtl/>
              </w:rPr>
            </w:pPr>
          </w:p>
          <w:p w:rsidR="003F0501" w:rsidRPr="00645262" w:rsidRDefault="003F0501" w:rsidP="004F4BF9">
            <w:pPr>
              <w:jc w:val="center"/>
              <w:rPr>
                <w:color w:val="00B050"/>
                <w:sz w:val="36"/>
                <w:szCs w:val="36"/>
                <w:rtl/>
              </w:rPr>
            </w:pPr>
          </w:p>
          <w:p w:rsidR="00FB770B" w:rsidRPr="00645262" w:rsidRDefault="00FB770B" w:rsidP="004F4BF9">
            <w:pPr>
              <w:jc w:val="center"/>
              <w:rPr>
                <w:color w:val="00B050"/>
                <w:sz w:val="36"/>
                <w:szCs w:val="36"/>
                <w:rtl/>
              </w:rPr>
            </w:pPr>
            <w:r w:rsidRPr="00645262">
              <w:rPr>
                <w:rFonts w:hint="cs"/>
                <w:color w:val="00B050"/>
                <w:sz w:val="36"/>
                <w:szCs w:val="36"/>
                <w:rtl/>
              </w:rPr>
              <w:t xml:space="preserve">الإعاقة العقلية </w:t>
            </w:r>
            <w:r w:rsidRPr="00177750">
              <w:rPr>
                <w:rFonts w:hint="cs"/>
                <w:color w:val="C00000"/>
                <w:sz w:val="56"/>
                <w:szCs w:val="56"/>
                <w:rtl/>
              </w:rPr>
              <w:t>المتوسطة</w:t>
            </w:r>
          </w:p>
        </w:tc>
        <w:tc>
          <w:tcPr>
            <w:tcW w:w="2835" w:type="dxa"/>
          </w:tcPr>
          <w:p w:rsidR="003F0501" w:rsidRPr="00645262" w:rsidRDefault="003F0501" w:rsidP="003F0501">
            <w:pPr>
              <w:jc w:val="center"/>
              <w:rPr>
                <w:sz w:val="32"/>
                <w:szCs w:val="32"/>
                <w:rtl/>
              </w:rPr>
            </w:pPr>
          </w:p>
          <w:p w:rsidR="003F0501" w:rsidRPr="00645262" w:rsidRDefault="003F0501" w:rsidP="003F0501">
            <w:pPr>
              <w:jc w:val="center"/>
              <w:rPr>
                <w:sz w:val="32"/>
                <w:szCs w:val="32"/>
                <w:rtl/>
              </w:rPr>
            </w:pPr>
          </w:p>
          <w:p w:rsidR="00FB770B" w:rsidRPr="00645262" w:rsidRDefault="003F0501" w:rsidP="003F0501">
            <w:pPr>
              <w:jc w:val="center"/>
              <w:rPr>
                <w:sz w:val="32"/>
                <w:szCs w:val="32"/>
                <w:rtl/>
              </w:rPr>
            </w:pPr>
            <w:r w:rsidRPr="00645262">
              <w:rPr>
                <w:rFonts w:hint="cs"/>
                <w:sz w:val="32"/>
                <w:szCs w:val="32"/>
                <w:rtl/>
              </w:rPr>
              <w:t>بين 25  -  49</w:t>
            </w:r>
          </w:p>
        </w:tc>
        <w:tc>
          <w:tcPr>
            <w:tcW w:w="2835" w:type="dxa"/>
          </w:tcPr>
          <w:p w:rsidR="003F0501" w:rsidRDefault="003F0501" w:rsidP="003F0501">
            <w:pPr>
              <w:jc w:val="center"/>
              <w:rPr>
                <w:sz w:val="28"/>
                <w:szCs w:val="28"/>
                <w:rtl/>
              </w:rPr>
            </w:pPr>
          </w:p>
          <w:p w:rsidR="003F0501" w:rsidRDefault="003F0501" w:rsidP="003F0501">
            <w:pPr>
              <w:jc w:val="center"/>
              <w:rPr>
                <w:sz w:val="28"/>
                <w:szCs w:val="28"/>
                <w:rtl/>
              </w:rPr>
            </w:pPr>
          </w:p>
          <w:p w:rsidR="00FB770B" w:rsidRPr="00A71E35" w:rsidRDefault="003F0501" w:rsidP="003F0501">
            <w:pPr>
              <w:jc w:val="center"/>
              <w:rPr>
                <w:color w:val="C00000"/>
                <w:sz w:val="32"/>
                <w:szCs w:val="32"/>
                <w:rtl/>
              </w:rPr>
            </w:pPr>
            <w:r w:rsidRPr="00A71E35">
              <w:rPr>
                <w:rFonts w:hint="cs"/>
                <w:color w:val="C00000"/>
                <w:sz w:val="32"/>
                <w:szCs w:val="32"/>
                <w:rtl/>
              </w:rPr>
              <w:t>من 3 إلى 7 سنوات</w:t>
            </w:r>
          </w:p>
        </w:tc>
        <w:tc>
          <w:tcPr>
            <w:tcW w:w="2835" w:type="dxa"/>
          </w:tcPr>
          <w:p w:rsidR="00FB770B" w:rsidRPr="003F0501" w:rsidRDefault="003F0501" w:rsidP="003F0501">
            <w:pPr>
              <w:rPr>
                <w:sz w:val="24"/>
                <w:szCs w:val="24"/>
                <w:rtl/>
              </w:rPr>
            </w:pPr>
            <w:r w:rsidRPr="003F0501">
              <w:rPr>
                <w:rFonts w:hint="cs"/>
                <w:sz w:val="24"/>
                <w:szCs w:val="24"/>
                <w:rtl/>
              </w:rPr>
              <w:t xml:space="preserve">يستطيع </w:t>
            </w:r>
            <w:r w:rsidRPr="003F0501">
              <w:rPr>
                <w:sz w:val="24"/>
                <w:szCs w:val="24"/>
                <w:rtl/>
              </w:rPr>
              <w:t>حماية نفسه من الأخطار الطبيعية ويتعرف على الأشياء باستعمالها , ويسميها , ويتعرف على اخوتة و أقاربه ويستطيع التنقل في البيئة التي تحيط بمنزله , ويتعامل بالعملة في الشراء , ولكنه يفشل في التمييز بين قيمة العملات الصغيرة والكبيرة .</w:t>
            </w:r>
          </w:p>
        </w:tc>
        <w:tc>
          <w:tcPr>
            <w:tcW w:w="2835" w:type="dxa"/>
          </w:tcPr>
          <w:p w:rsidR="00FB770B" w:rsidRPr="003F0501" w:rsidRDefault="00FB770B">
            <w:pPr>
              <w:rPr>
                <w:sz w:val="24"/>
                <w:szCs w:val="24"/>
                <w:rtl/>
              </w:rPr>
            </w:pPr>
          </w:p>
          <w:p w:rsidR="003F0501" w:rsidRPr="003F0501" w:rsidRDefault="003F0501">
            <w:pPr>
              <w:rPr>
                <w:sz w:val="24"/>
                <w:szCs w:val="24"/>
                <w:rtl/>
              </w:rPr>
            </w:pPr>
            <w:r w:rsidRPr="003F0501">
              <w:rPr>
                <w:rFonts w:hint="cs"/>
                <w:sz w:val="24"/>
                <w:szCs w:val="24"/>
                <w:rtl/>
              </w:rPr>
              <w:t>أحسن حالا من الإعاقة العقلية الشديدة</w:t>
            </w:r>
          </w:p>
        </w:tc>
      </w:tr>
      <w:tr w:rsidR="00FB770B" w:rsidTr="002A08B8">
        <w:trPr>
          <w:trHeight w:val="70"/>
        </w:trPr>
        <w:tc>
          <w:tcPr>
            <w:tcW w:w="2834" w:type="dxa"/>
          </w:tcPr>
          <w:p w:rsidR="002A08B8" w:rsidRPr="00645262" w:rsidRDefault="002A08B8" w:rsidP="004F4BF9">
            <w:pPr>
              <w:jc w:val="center"/>
              <w:rPr>
                <w:color w:val="00B050"/>
                <w:sz w:val="36"/>
                <w:szCs w:val="36"/>
                <w:rtl/>
              </w:rPr>
            </w:pPr>
          </w:p>
          <w:p w:rsidR="002A08B8" w:rsidRPr="00645262" w:rsidRDefault="002A08B8" w:rsidP="004F4BF9">
            <w:pPr>
              <w:jc w:val="center"/>
              <w:rPr>
                <w:color w:val="00B050"/>
                <w:sz w:val="36"/>
                <w:szCs w:val="36"/>
                <w:rtl/>
              </w:rPr>
            </w:pPr>
          </w:p>
          <w:p w:rsidR="004F4BF9" w:rsidRDefault="00FB770B" w:rsidP="004F4BF9">
            <w:pPr>
              <w:jc w:val="center"/>
              <w:rPr>
                <w:color w:val="00B050"/>
                <w:sz w:val="36"/>
                <w:szCs w:val="36"/>
                <w:rtl/>
              </w:rPr>
            </w:pPr>
            <w:r w:rsidRPr="00645262">
              <w:rPr>
                <w:rFonts w:hint="cs"/>
                <w:color w:val="00B050"/>
                <w:sz w:val="36"/>
                <w:szCs w:val="36"/>
                <w:rtl/>
              </w:rPr>
              <w:t>الإعاقة العقلية</w:t>
            </w:r>
          </w:p>
          <w:p w:rsidR="00FB770B" w:rsidRPr="00177750" w:rsidRDefault="00FB770B" w:rsidP="004F4BF9">
            <w:pPr>
              <w:jc w:val="center"/>
              <w:rPr>
                <w:color w:val="C00000"/>
                <w:sz w:val="56"/>
                <w:szCs w:val="56"/>
                <w:rtl/>
              </w:rPr>
            </w:pPr>
            <w:r w:rsidRPr="00177750">
              <w:rPr>
                <w:rFonts w:hint="cs"/>
                <w:color w:val="C00000"/>
                <w:sz w:val="56"/>
                <w:szCs w:val="56"/>
                <w:rtl/>
              </w:rPr>
              <w:t>البسيطة</w:t>
            </w:r>
          </w:p>
        </w:tc>
        <w:tc>
          <w:tcPr>
            <w:tcW w:w="2835" w:type="dxa"/>
          </w:tcPr>
          <w:p w:rsidR="002A08B8" w:rsidRPr="00645262" w:rsidRDefault="002A08B8">
            <w:pPr>
              <w:rPr>
                <w:sz w:val="32"/>
                <w:szCs w:val="32"/>
                <w:rtl/>
              </w:rPr>
            </w:pPr>
          </w:p>
          <w:p w:rsidR="002A08B8" w:rsidRPr="00645262" w:rsidRDefault="002A08B8">
            <w:pPr>
              <w:rPr>
                <w:sz w:val="32"/>
                <w:szCs w:val="32"/>
                <w:rtl/>
              </w:rPr>
            </w:pPr>
          </w:p>
          <w:p w:rsidR="00FB770B" w:rsidRPr="00645262" w:rsidRDefault="003F0501" w:rsidP="005C231A">
            <w:pPr>
              <w:jc w:val="center"/>
              <w:rPr>
                <w:sz w:val="32"/>
                <w:szCs w:val="32"/>
                <w:rtl/>
              </w:rPr>
            </w:pPr>
            <w:r w:rsidRPr="00645262">
              <w:rPr>
                <w:rFonts w:hint="cs"/>
                <w:sz w:val="32"/>
                <w:szCs w:val="32"/>
                <w:rtl/>
              </w:rPr>
              <w:t>بين 50  -  69</w:t>
            </w:r>
          </w:p>
        </w:tc>
        <w:tc>
          <w:tcPr>
            <w:tcW w:w="2835" w:type="dxa"/>
          </w:tcPr>
          <w:p w:rsidR="002A08B8" w:rsidRDefault="002A08B8">
            <w:pPr>
              <w:rPr>
                <w:sz w:val="28"/>
                <w:szCs w:val="28"/>
                <w:rtl/>
              </w:rPr>
            </w:pPr>
          </w:p>
          <w:p w:rsidR="002A08B8" w:rsidRDefault="002A08B8">
            <w:pPr>
              <w:rPr>
                <w:sz w:val="28"/>
                <w:szCs w:val="28"/>
                <w:rtl/>
              </w:rPr>
            </w:pPr>
          </w:p>
          <w:p w:rsidR="00FB770B" w:rsidRPr="00A71E35" w:rsidRDefault="003F0501">
            <w:pPr>
              <w:rPr>
                <w:color w:val="C00000"/>
                <w:sz w:val="28"/>
                <w:szCs w:val="28"/>
                <w:rtl/>
              </w:rPr>
            </w:pPr>
            <w:r w:rsidRPr="00A71E35">
              <w:rPr>
                <w:rFonts w:hint="cs"/>
                <w:color w:val="C00000"/>
                <w:sz w:val="28"/>
                <w:szCs w:val="28"/>
                <w:rtl/>
              </w:rPr>
              <w:t>من 7 إلى 10 سنوات تقريبا</w:t>
            </w:r>
          </w:p>
        </w:tc>
        <w:tc>
          <w:tcPr>
            <w:tcW w:w="2835" w:type="dxa"/>
          </w:tcPr>
          <w:p w:rsidR="002A08B8" w:rsidRPr="002A08B8" w:rsidRDefault="002A08B8" w:rsidP="002A08B8">
            <w:pPr>
              <w:rPr>
                <w:sz w:val="24"/>
                <w:szCs w:val="24"/>
              </w:rPr>
            </w:pPr>
            <w:r w:rsidRPr="002A08B8">
              <w:rPr>
                <w:sz w:val="24"/>
                <w:szCs w:val="24"/>
                <w:rtl/>
              </w:rPr>
              <w:t xml:space="preserve">ضعف المحصول اللغوي مما يجعله يعبر بجمل قصيرة غير سليمة التركيب , ويعاني من عيوب كثيرة في النطق , من أكثرها شيوعاً الخنة وإبدال الحروف وعدم وضوح مخارجها . </w:t>
            </w:r>
          </w:p>
          <w:p w:rsidR="00FB770B" w:rsidRDefault="002A08B8" w:rsidP="00B4338F">
            <w:pPr>
              <w:rPr>
                <w:rtl/>
              </w:rPr>
            </w:pPr>
            <w:r w:rsidRPr="002A08B8">
              <w:rPr>
                <w:sz w:val="24"/>
                <w:szCs w:val="24"/>
                <w:rtl/>
              </w:rPr>
              <w:t>وتستطيع الحالات من هذا المستوى التعامل بالعملة بحسب قيمتها , وتتعرف على المواقيت وعلى أيام الأسبوع ولكنها تفشل في معرفة أسماء الشهور وفصول السنة , كما تستطيع تعلم القراءة والكتابة ومبادئ الحساب إلى مستوى الصف الخامس الابتدائي ببطء</w:t>
            </w:r>
            <w:r w:rsidR="00B4338F">
              <w:rPr>
                <w:rFonts w:hint="cs"/>
                <w:sz w:val="24"/>
                <w:szCs w:val="24"/>
                <w:rtl/>
              </w:rPr>
              <w:t xml:space="preserve"> .</w:t>
            </w:r>
          </w:p>
        </w:tc>
        <w:tc>
          <w:tcPr>
            <w:tcW w:w="2835" w:type="dxa"/>
          </w:tcPr>
          <w:p w:rsidR="00B4338F" w:rsidRPr="002A08B8" w:rsidRDefault="00B4338F" w:rsidP="00B4338F">
            <w:pPr>
              <w:rPr>
                <w:sz w:val="24"/>
                <w:szCs w:val="24"/>
                <w:rtl/>
              </w:rPr>
            </w:pPr>
            <w:r w:rsidRPr="002A08B8">
              <w:rPr>
                <w:sz w:val="24"/>
                <w:szCs w:val="24"/>
                <w:rtl/>
              </w:rPr>
              <w:t xml:space="preserve">يمكن تدريبها على بعض </w:t>
            </w:r>
            <w:r w:rsidRPr="005C231A">
              <w:rPr>
                <w:color w:val="C00000"/>
                <w:sz w:val="24"/>
                <w:szCs w:val="24"/>
                <w:rtl/>
              </w:rPr>
              <w:t>المهن</w:t>
            </w:r>
            <w:r w:rsidRPr="002A08B8">
              <w:rPr>
                <w:sz w:val="24"/>
                <w:szCs w:val="24"/>
                <w:rtl/>
              </w:rPr>
              <w:t xml:space="preserve"> اليدوية التي تؤهلها للحصول على عمل بالمصانع والشركات .</w:t>
            </w:r>
            <w:r w:rsidRPr="002A08B8">
              <w:rPr>
                <w:sz w:val="24"/>
                <w:szCs w:val="24"/>
              </w:rPr>
              <w:t xml:space="preserve"> </w:t>
            </w:r>
          </w:p>
          <w:p w:rsidR="00FB770B" w:rsidRDefault="00FB770B">
            <w:pPr>
              <w:rPr>
                <w:rtl/>
              </w:rPr>
            </w:pPr>
          </w:p>
        </w:tc>
      </w:tr>
    </w:tbl>
    <w:p w:rsidR="00D11141" w:rsidRDefault="00D11141">
      <w:pPr>
        <w:rPr>
          <w:rtl/>
        </w:rPr>
      </w:pPr>
    </w:p>
    <w:p w:rsidR="002A08B8" w:rsidRDefault="002A08B8">
      <w:pPr>
        <w:rPr>
          <w:rtl/>
        </w:rPr>
      </w:pPr>
    </w:p>
    <w:tbl>
      <w:tblPr>
        <w:tblStyle w:val="a3"/>
        <w:bidiVisual/>
        <w:tblW w:w="0" w:type="auto"/>
        <w:tblLook w:val="04A0"/>
      </w:tblPr>
      <w:tblGrid>
        <w:gridCol w:w="3151"/>
        <w:gridCol w:w="5511"/>
        <w:gridCol w:w="5512"/>
      </w:tblGrid>
      <w:tr w:rsidR="002A08B8" w:rsidTr="005C231A">
        <w:tc>
          <w:tcPr>
            <w:tcW w:w="14174" w:type="dxa"/>
            <w:gridSpan w:val="3"/>
            <w:shd w:val="clear" w:color="auto" w:fill="E5B8B7" w:themeFill="accent2" w:themeFillTint="66"/>
          </w:tcPr>
          <w:p w:rsidR="002A08B8" w:rsidRDefault="002A08B8" w:rsidP="002A08B8">
            <w:pPr>
              <w:jc w:val="center"/>
              <w:rPr>
                <w:color w:val="C00000"/>
                <w:sz w:val="72"/>
                <w:szCs w:val="72"/>
                <w:rtl/>
              </w:rPr>
            </w:pPr>
            <w:r w:rsidRPr="005C231A">
              <w:rPr>
                <w:rFonts w:hint="cs"/>
                <w:color w:val="C00000"/>
                <w:sz w:val="72"/>
                <w:szCs w:val="72"/>
                <w:rtl/>
              </w:rPr>
              <w:t>3 / التصنيف التربوي</w:t>
            </w:r>
          </w:p>
          <w:p w:rsidR="00457FF2" w:rsidRPr="00457FF2" w:rsidRDefault="00457FF2" w:rsidP="002A08B8">
            <w:pPr>
              <w:jc w:val="center"/>
              <w:rPr>
                <w:sz w:val="28"/>
                <w:szCs w:val="28"/>
                <w:rtl/>
              </w:rPr>
            </w:pPr>
            <w:r w:rsidRPr="00457FF2">
              <w:rPr>
                <w:rFonts w:hint="cs"/>
                <w:sz w:val="28"/>
                <w:szCs w:val="28"/>
                <w:rtl/>
              </w:rPr>
              <w:t xml:space="preserve">يهتم بنسبة الذكاء + </w:t>
            </w:r>
            <w:r>
              <w:rPr>
                <w:rFonts w:hint="cs"/>
                <w:sz w:val="28"/>
                <w:szCs w:val="28"/>
                <w:rtl/>
              </w:rPr>
              <w:t>الإحتياجات و البرامج التعليمية ا</w:t>
            </w:r>
            <w:r w:rsidR="004B1AFE">
              <w:rPr>
                <w:rFonts w:hint="cs"/>
                <w:sz w:val="28"/>
                <w:szCs w:val="28"/>
                <w:rtl/>
              </w:rPr>
              <w:t>للاز</w:t>
            </w:r>
            <w:r>
              <w:rPr>
                <w:rFonts w:hint="cs"/>
                <w:sz w:val="28"/>
                <w:szCs w:val="28"/>
                <w:rtl/>
              </w:rPr>
              <w:t xml:space="preserve">مة لكل فئة </w:t>
            </w:r>
            <w:r w:rsidR="004B1AFE">
              <w:rPr>
                <w:rFonts w:hint="cs"/>
                <w:sz w:val="28"/>
                <w:szCs w:val="28"/>
                <w:rtl/>
              </w:rPr>
              <w:t>و قدرتها على التعلم</w:t>
            </w:r>
          </w:p>
        </w:tc>
      </w:tr>
      <w:tr w:rsidR="00B4338F" w:rsidTr="00301DFD">
        <w:tc>
          <w:tcPr>
            <w:tcW w:w="3151" w:type="dxa"/>
          </w:tcPr>
          <w:p w:rsidR="00B4338F" w:rsidRPr="00B4338F" w:rsidRDefault="00B4338F" w:rsidP="00B4338F">
            <w:pPr>
              <w:jc w:val="center"/>
              <w:rPr>
                <w:color w:val="0070C0"/>
                <w:sz w:val="28"/>
                <w:szCs w:val="28"/>
                <w:rtl/>
              </w:rPr>
            </w:pPr>
            <w:r w:rsidRPr="00B4338F">
              <w:rPr>
                <w:rFonts w:hint="cs"/>
                <w:color w:val="0070C0"/>
                <w:sz w:val="28"/>
                <w:szCs w:val="28"/>
                <w:rtl/>
              </w:rPr>
              <w:t>النوع</w:t>
            </w:r>
          </w:p>
        </w:tc>
        <w:tc>
          <w:tcPr>
            <w:tcW w:w="5511" w:type="dxa"/>
          </w:tcPr>
          <w:p w:rsidR="00B4338F" w:rsidRPr="00B4338F" w:rsidRDefault="00B4338F" w:rsidP="00B4338F">
            <w:pPr>
              <w:jc w:val="center"/>
              <w:rPr>
                <w:color w:val="0070C0"/>
                <w:sz w:val="28"/>
                <w:szCs w:val="28"/>
                <w:rtl/>
              </w:rPr>
            </w:pPr>
            <w:r w:rsidRPr="00B4338F">
              <w:rPr>
                <w:rFonts w:hint="cs"/>
                <w:color w:val="0070C0"/>
                <w:sz w:val="28"/>
                <w:szCs w:val="28"/>
                <w:rtl/>
              </w:rPr>
              <w:t>الفئة + درجة الذكاء</w:t>
            </w:r>
          </w:p>
        </w:tc>
        <w:tc>
          <w:tcPr>
            <w:tcW w:w="5512" w:type="dxa"/>
          </w:tcPr>
          <w:p w:rsidR="00B4338F" w:rsidRPr="00B4338F" w:rsidRDefault="00B4338F" w:rsidP="00B4338F">
            <w:pPr>
              <w:jc w:val="center"/>
              <w:rPr>
                <w:color w:val="0070C0"/>
                <w:sz w:val="28"/>
                <w:szCs w:val="28"/>
                <w:rtl/>
              </w:rPr>
            </w:pPr>
            <w:r w:rsidRPr="00B4338F">
              <w:rPr>
                <w:rFonts w:hint="cs"/>
                <w:color w:val="0070C0"/>
                <w:sz w:val="28"/>
                <w:szCs w:val="28"/>
                <w:rtl/>
              </w:rPr>
              <w:t>أخرى</w:t>
            </w:r>
          </w:p>
        </w:tc>
      </w:tr>
      <w:tr w:rsidR="00B4338F" w:rsidTr="00301DFD">
        <w:tc>
          <w:tcPr>
            <w:tcW w:w="3151" w:type="dxa"/>
          </w:tcPr>
          <w:p w:rsidR="00873D93" w:rsidRPr="00681E81" w:rsidRDefault="00873D93" w:rsidP="00681E81">
            <w:pPr>
              <w:jc w:val="center"/>
              <w:rPr>
                <w:color w:val="00B050"/>
                <w:sz w:val="36"/>
                <w:szCs w:val="36"/>
                <w:rtl/>
              </w:rPr>
            </w:pPr>
          </w:p>
          <w:p w:rsidR="00B4338F" w:rsidRPr="00681E81" w:rsidRDefault="00B4338F" w:rsidP="00681E81">
            <w:pPr>
              <w:jc w:val="center"/>
              <w:rPr>
                <w:color w:val="00B050"/>
                <w:sz w:val="36"/>
                <w:szCs w:val="36"/>
                <w:rtl/>
              </w:rPr>
            </w:pPr>
            <w:r w:rsidRPr="00681E81">
              <w:rPr>
                <w:rFonts w:hint="cs"/>
                <w:color w:val="00B050"/>
                <w:sz w:val="36"/>
                <w:szCs w:val="36"/>
                <w:rtl/>
              </w:rPr>
              <w:t>فئة القابلين للتعلم</w:t>
            </w:r>
          </w:p>
        </w:tc>
        <w:tc>
          <w:tcPr>
            <w:tcW w:w="5511" w:type="dxa"/>
          </w:tcPr>
          <w:p w:rsidR="00873D93" w:rsidRPr="00681E81" w:rsidRDefault="00873D93" w:rsidP="00B4338F">
            <w:pPr>
              <w:jc w:val="center"/>
              <w:rPr>
                <w:sz w:val="32"/>
                <w:szCs w:val="32"/>
                <w:rtl/>
              </w:rPr>
            </w:pPr>
          </w:p>
          <w:p w:rsidR="00B4338F" w:rsidRPr="00681E81" w:rsidRDefault="00B4338F" w:rsidP="00B4338F">
            <w:pPr>
              <w:jc w:val="center"/>
              <w:rPr>
                <w:sz w:val="32"/>
                <w:szCs w:val="32"/>
                <w:rtl/>
              </w:rPr>
            </w:pPr>
            <w:r w:rsidRPr="00681E81">
              <w:rPr>
                <w:rFonts w:hint="cs"/>
                <w:sz w:val="32"/>
                <w:szCs w:val="32"/>
                <w:rtl/>
              </w:rPr>
              <w:t>الإعاقة العقلية البسيطة</w:t>
            </w:r>
          </w:p>
          <w:p w:rsidR="00B4338F" w:rsidRPr="00681E81" w:rsidRDefault="00B4338F" w:rsidP="00B4338F">
            <w:pPr>
              <w:jc w:val="center"/>
              <w:rPr>
                <w:sz w:val="32"/>
                <w:szCs w:val="32"/>
                <w:rtl/>
              </w:rPr>
            </w:pPr>
            <w:r w:rsidRPr="00681E81">
              <w:rPr>
                <w:rFonts w:hint="cs"/>
                <w:sz w:val="32"/>
                <w:szCs w:val="32"/>
                <w:rtl/>
              </w:rPr>
              <w:t>مابين ( 70  -  50 )</w:t>
            </w:r>
          </w:p>
        </w:tc>
        <w:tc>
          <w:tcPr>
            <w:tcW w:w="5512" w:type="dxa"/>
          </w:tcPr>
          <w:p w:rsidR="00B4338F" w:rsidRPr="00873D93" w:rsidRDefault="00873D93">
            <w:pPr>
              <w:rPr>
                <w:sz w:val="24"/>
                <w:szCs w:val="24"/>
                <w:rtl/>
              </w:rPr>
            </w:pPr>
            <w:r w:rsidRPr="00873D93">
              <w:rPr>
                <w:rFonts w:hint="cs"/>
                <w:sz w:val="24"/>
                <w:szCs w:val="24"/>
                <w:rtl/>
              </w:rPr>
              <w:t xml:space="preserve"># </w:t>
            </w:r>
            <w:r w:rsidR="00B4338F" w:rsidRPr="00873D93">
              <w:rPr>
                <w:rFonts w:hint="cs"/>
                <w:sz w:val="24"/>
                <w:szCs w:val="24"/>
                <w:rtl/>
              </w:rPr>
              <w:t xml:space="preserve">يتعلمون ببطء شديد حتى مستوى الصف </w:t>
            </w:r>
            <w:r w:rsidR="00B4338F" w:rsidRPr="00873D93">
              <w:rPr>
                <w:rFonts w:hint="cs"/>
                <w:color w:val="C00000"/>
                <w:sz w:val="24"/>
                <w:szCs w:val="24"/>
                <w:rtl/>
              </w:rPr>
              <w:t>الخامس</w:t>
            </w:r>
            <w:r w:rsidR="00B4338F" w:rsidRPr="00873D93">
              <w:rPr>
                <w:rFonts w:hint="cs"/>
                <w:sz w:val="24"/>
                <w:szCs w:val="24"/>
                <w:rtl/>
              </w:rPr>
              <w:t xml:space="preserve"> الابتدائي تقريبا</w:t>
            </w:r>
          </w:p>
          <w:p w:rsidR="00873D93" w:rsidRPr="00873D93" w:rsidRDefault="00873D93" w:rsidP="00873D93">
            <w:pPr>
              <w:rPr>
                <w:sz w:val="24"/>
                <w:szCs w:val="24"/>
                <w:rtl/>
              </w:rPr>
            </w:pPr>
            <w:r w:rsidRPr="00873D93">
              <w:rPr>
                <w:rFonts w:hint="cs"/>
                <w:sz w:val="24"/>
                <w:szCs w:val="24"/>
                <w:rtl/>
              </w:rPr>
              <w:t xml:space="preserve"># </w:t>
            </w:r>
            <w:r w:rsidRPr="00873D93">
              <w:rPr>
                <w:sz w:val="24"/>
                <w:szCs w:val="24"/>
                <w:rtl/>
              </w:rPr>
              <w:t xml:space="preserve">ويبدى بعضهم استعدادا للتعلم في بعض المجالات </w:t>
            </w:r>
            <w:r w:rsidRPr="00873D93">
              <w:rPr>
                <w:color w:val="C00000"/>
                <w:sz w:val="24"/>
                <w:szCs w:val="24"/>
                <w:rtl/>
              </w:rPr>
              <w:t>المهنية</w:t>
            </w:r>
            <w:r w:rsidRPr="00873D93">
              <w:rPr>
                <w:sz w:val="24"/>
                <w:szCs w:val="24"/>
                <w:rtl/>
              </w:rPr>
              <w:t xml:space="preserve"> , لذا يمكنهم ممارسة بعض الأعمال والحرف التي يستطيعون عن طريقها إعالة</w:t>
            </w:r>
            <w:r w:rsidRPr="00873D93">
              <w:rPr>
                <w:rFonts w:hint="cs"/>
                <w:sz w:val="24"/>
                <w:szCs w:val="24"/>
                <w:rtl/>
              </w:rPr>
              <w:t xml:space="preserve"> أنفسهم</w:t>
            </w:r>
          </w:p>
          <w:p w:rsidR="00873D93" w:rsidRPr="00873D93" w:rsidRDefault="00873D93" w:rsidP="00873D93">
            <w:pPr>
              <w:rPr>
                <w:sz w:val="24"/>
                <w:szCs w:val="24"/>
                <w:rtl/>
              </w:rPr>
            </w:pPr>
            <w:r w:rsidRPr="00873D93">
              <w:rPr>
                <w:rFonts w:hint="cs"/>
                <w:sz w:val="24"/>
                <w:szCs w:val="24"/>
                <w:rtl/>
              </w:rPr>
              <w:t xml:space="preserve"># </w:t>
            </w:r>
            <w:r w:rsidRPr="00873D93">
              <w:rPr>
                <w:sz w:val="24"/>
                <w:szCs w:val="24"/>
                <w:rtl/>
              </w:rPr>
              <w:t xml:space="preserve">يحتاج هؤلاء الأفراد إلى نوع خاص من </w:t>
            </w:r>
            <w:r w:rsidRPr="00873D93">
              <w:rPr>
                <w:color w:val="C00000"/>
                <w:sz w:val="24"/>
                <w:szCs w:val="24"/>
                <w:rtl/>
              </w:rPr>
              <w:t>الإرشاد النفسي</w:t>
            </w:r>
            <w:r w:rsidRPr="00873D93">
              <w:rPr>
                <w:sz w:val="24"/>
                <w:szCs w:val="24"/>
                <w:rtl/>
              </w:rPr>
              <w:t xml:space="preserve"> لمواجهة </w:t>
            </w:r>
            <w:r w:rsidRPr="00873D93">
              <w:rPr>
                <w:sz w:val="24"/>
                <w:szCs w:val="24"/>
                <w:rtl/>
              </w:rPr>
              <w:lastRenderedPageBreak/>
              <w:t>الأزمات الرئيسية في الحياة .</w:t>
            </w:r>
          </w:p>
        </w:tc>
      </w:tr>
      <w:tr w:rsidR="00B4338F" w:rsidTr="00301DFD">
        <w:tc>
          <w:tcPr>
            <w:tcW w:w="3151" w:type="dxa"/>
          </w:tcPr>
          <w:p w:rsidR="00873D93" w:rsidRPr="00681E81" w:rsidRDefault="00873D93" w:rsidP="00681E81">
            <w:pPr>
              <w:jc w:val="center"/>
              <w:rPr>
                <w:color w:val="00B050"/>
                <w:sz w:val="36"/>
                <w:szCs w:val="36"/>
                <w:rtl/>
              </w:rPr>
            </w:pPr>
          </w:p>
          <w:p w:rsidR="00B4338F" w:rsidRPr="00681E81" w:rsidRDefault="00B4338F" w:rsidP="00681E81">
            <w:pPr>
              <w:jc w:val="center"/>
              <w:rPr>
                <w:color w:val="00B050"/>
                <w:sz w:val="36"/>
                <w:szCs w:val="36"/>
                <w:rtl/>
              </w:rPr>
            </w:pPr>
            <w:r w:rsidRPr="00681E81">
              <w:rPr>
                <w:rFonts w:hint="cs"/>
                <w:color w:val="00B050"/>
                <w:sz w:val="36"/>
                <w:szCs w:val="36"/>
                <w:rtl/>
              </w:rPr>
              <w:t>فئة القابلين للتدريب</w:t>
            </w:r>
          </w:p>
        </w:tc>
        <w:tc>
          <w:tcPr>
            <w:tcW w:w="5511" w:type="dxa"/>
          </w:tcPr>
          <w:p w:rsidR="00873D93" w:rsidRPr="00681E81" w:rsidRDefault="00873D93" w:rsidP="00B4338F">
            <w:pPr>
              <w:jc w:val="center"/>
              <w:rPr>
                <w:sz w:val="32"/>
                <w:szCs w:val="32"/>
                <w:rtl/>
              </w:rPr>
            </w:pPr>
          </w:p>
          <w:p w:rsidR="00B4338F" w:rsidRPr="00681E81" w:rsidRDefault="00B4338F" w:rsidP="00B4338F">
            <w:pPr>
              <w:jc w:val="center"/>
              <w:rPr>
                <w:sz w:val="32"/>
                <w:szCs w:val="32"/>
                <w:rtl/>
              </w:rPr>
            </w:pPr>
            <w:r w:rsidRPr="00681E81">
              <w:rPr>
                <w:rFonts w:hint="cs"/>
                <w:sz w:val="32"/>
                <w:szCs w:val="32"/>
                <w:rtl/>
              </w:rPr>
              <w:t>الإعاقة العقلية المتوسطة</w:t>
            </w:r>
          </w:p>
          <w:p w:rsidR="00B4338F" w:rsidRPr="00681E81" w:rsidRDefault="00B4338F" w:rsidP="00B4338F">
            <w:pPr>
              <w:jc w:val="center"/>
              <w:rPr>
                <w:sz w:val="32"/>
                <w:szCs w:val="32"/>
                <w:rtl/>
              </w:rPr>
            </w:pPr>
            <w:r w:rsidRPr="00681E81">
              <w:rPr>
                <w:rFonts w:hint="cs"/>
                <w:sz w:val="32"/>
                <w:szCs w:val="32"/>
                <w:rtl/>
              </w:rPr>
              <w:t>مابين ( 50  -  35 )</w:t>
            </w:r>
          </w:p>
        </w:tc>
        <w:tc>
          <w:tcPr>
            <w:tcW w:w="5512" w:type="dxa"/>
          </w:tcPr>
          <w:p w:rsidR="00873D93" w:rsidRPr="00873D93" w:rsidRDefault="00873D93" w:rsidP="00873D93">
            <w:pPr>
              <w:rPr>
                <w:sz w:val="24"/>
                <w:szCs w:val="24"/>
              </w:rPr>
            </w:pPr>
            <w:r w:rsidRPr="00873D93">
              <w:rPr>
                <w:rFonts w:hint="cs"/>
                <w:sz w:val="24"/>
                <w:szCs w:val="24"/>
                <w:rtl/>
              </w:rPr>
              <w:t xml:space="preserve"># </w:t>
            </w:r>
            <w:r w:rsidRPr="00873D93">
              <w:rPr>
                <w:sz w:val="24"/>
                <w:szCs w:val="24"/>
                <w:rtl/>
              </w:rPr>
              <w:t xml:space="preserve">غالبا ما يحصل المعاقون  عقليا القابلون للتدريب على درجات ذكاء تنخفض عن المتوسط </w:t>
            </w:r>
            <w:r w:rsidRPr="00873D93">
              <w:rPr>
                <w:color w:val="C00000"/>
                <w:sz w:val="24"/>
                <w:szCs w:val="24"/>
                <w:rtl/>
              </w:rPr>
              <w:t>بمقدار ثلاثة انحرافات معيارية</w:t>
            </w:r>
            <w:r w:rsidRPr="00873D93">
              <w:rPr>
                <w:sz w:val="24"/>
                <w:szCs w:val="24"/>
                <w:rtl/>
              </w:rPr>
              <w:t xml:space="preserve"> , باستخدام أي اختبار ذكاء فردي , وبصوره عامة فان قدراتهم العقلية تصل إلى نصف أو ثلث القدرة العقلية لأقرانهم العاديين ممن يماثلونهم في العمر الزمني .</w:t>
            </w:r>
          </w:p>
          <w:p w:rsidR="00873D93" w:rsidRPr="00873D93" w:rsidRDefault="00873D93" w:rsidP="00873D93">
            <w:pPr>
              <w:rPr>
                <w:sz w:val="24"/>
                <w:szCs w:val="24"/>
                <w:rtl/>
              </w:rPr>
            </w:pPr>
            <w:r w:rsidRPr="00873D93">
              <w:rPr>
                <w:sz w:val="24"/>
                <w:szCs w:val="24"/>
              </w:rPr>
              <w:t xml:space="preserve"> </w:t>
            </w:r>
          </w:p>
          <w:p w:rsidR="00873D93" w:rsidRPr="00873D93" w:rsidRDefault="00873D93" w:rsidP="00873D93">
            <w:pPr>
              <w:rPr>
                <w:sz w:val="24"/>
                <w:szCs w:val="24"/>
              </w:rPr>
            </w:pPr>
            <w:r w:rsidRPr="00873D93">
              <w:rPr>
                <w:rFonts w:hint="cs"/>
                <w:sz w:val="24"/>
                <w:szCs w:val="24"/>
                <w:rtl/>
              </w:rPr>
              <w:t xml:space="preserve"># ملاحظة / الإنحراف المعياري = </w:t>
            </w:r>
            <w:r w:rsidRPr="00873D93">
              <w:rPr>
                <w:rFonts w:hint="cs"/>
                <w:color w:val="C00000"/>
                <w:sz w:val="24"/>
                <w:szCs w:val="24"/>
                <w:rtl/>
              </w:rPr>
              <w:t>15 درجة</w:t>
            </w:r>
          </w:p>
          <w:p w:rsidR="00B4338F" w:rsidRPr="00873D93" w:rsidRDefault="00B4338F">
            <w:pPr>
              <w:rPr>
                <w:sz w:val="24"/>
                <w:szCs w:val="24"/>
                <w:rtl/>
              </w:rPr>
            </w:pPr>
          </w:p>
        </w:tc>
      </w:tr>
      <w:tr w:rsidR="00B4338F" w:rsidTr="00301DFD">
        <w:tc>
          <w:tcPr>
            <w:tcW w:w="3151" w:type="dxa"/>
          </w:tcPr>
          <w:p w:rsidR="00873D93" w:rsidRPr="00681E81" w:rsidRDefault="00873D93">
            <w:pPr>
              <w:rPr>
                <w:color w:val="00B050"/>
                <w:sz w:val="36"/>
                <w:szCs w:val="36"/>
                <w:rtl/>
              </w:rPr>
            </w:pPr>
          </w:p>
          <w:p w:rsidR="00681E81" w:rsidRDefault="00B4338F" w:rsidP="00681E81">
            <w:pPr>
              <w:jc w:val="center"/>
              <w:rPr>
                <w:color w:val="00B050"/>
                <w:sz w:val="36"/>
                <w:szCs w:val="36"/>
                <w:rtl/>
              </w:rPr>
            </w:pPr>
            <w:r w:rsidRPr="00681E81">
              <w:rPr>
                <w:rFonts w:hint="cs"/>
                <w:color w:val="00B050"/>
                <w:sz w:val="36"/>
                <w:szCs w:val="36"/>
                <w:rtl/>
              </w:rPr>
              <w:t>غير قابلين</w:t>
            </w:r>
          </w:p>
          <w:p w:rsidR="00B4338F" w:rsidRPr="00681E81" w:rsidRDefault="00B4338F" w:rsidP="00681E81">
            <w:pPr>
              <w:jc w:val="center"/>
              <w:rPr>
                <w:color w:val="00B050"/>
                <w:sz w:val="36"/>
                <w:szCs w:val="36"/>
                <w:rtl/>
              </w:rPr>
            </w:pPr>
            <w:r w:rsidRPr="00681E81">
              <w:rPr>
                <w:rFonts w:hint="cs"/>
                <w:color w:val="00B050"/>
                <w:sz w:val="36"/>
                <w:szCs w:val="36"/>
                <w:rtl/>
              </w:rPr>
              <w:t>للتعلم أو التدريب</w:t>
            </w:r>
          </w:p>
          <w:p w:rsidR="00B4338F" w:rsidRPr="00681E81" w:rsidRDefault="00B4338F" w:rsidP="00681E81">
            <w:pPr>
              <w:jc w:val="center"/>
              <w:rPr>
                <w:color w:val="00B050"/>
                <w:sz w:val="36"/>
                <w:szCs w:val="36"/>
                <w:rtl/>
              </w:rPr>
            </w:pPr>
            <w:r w:rsidRPr="00681E81">
              <w:rPr>
                <w:rFonts w:hint="cs"/>
                <w:color w:val="00B050"/>
                <w:sz w:val="36"/>
                <w:szCs w:val="36"/>
                <w:rtl/>
              </w:rPr>
              <w:t>( الإعتماديون )</w:t>
            </w:r>
          </w:p>
        </w:tc>
        <w:tc>
          <w:tcPr>
            <w:tcW w:w="5511" w:type="dxa"/>
          </w:tcPr>
          <w:p w:rsidR="00873D93" w:rsidRDefault="00873D93" w:rsidP="00B4338F">
            <w:pPr>
              <w:jc w:val="center"/>
              <w:rPr>
                <w:sz w:val="28"/>
                <w:szCs w:val="28"/>
                <w:rtl/>
              </w:rPr>
            </w:pPr>
          </w:p>
          <w:p w:rsidR="00B4338F" w:rsidRPr="00681E81" w:rsidRDefault="00B4338F" w:rsidP="00B4338F">
            <w:pPr>
              <w:jc w:val="center"/>
              <w:rPr>
                <w:sz w:val="32"/>
                <w:szCs w:val="32"/>
                <w:rtl/>
              </w:rPr>
            </w:pPr>
            <w:r w:rsidRPr="00681E81">
              <w:rPr>
                <w:rFonts w:hint="cs"/>
                <w:sz w:val="32"/>
                <w:szCs w:val="32"/>
                <w:rtl/>
              </w:rPr>
              <w:t>الإعاقة العقلية الشديدة</w:t>
            </w:r>
          </w:p>
          <w:p w:rsidR="00B4338F" w:rsidRPr="00B4338F" w:rsidRDefault="00B4338F" w:rsidP="00B4338F">
            <w:pPr>
              <w:jc w:val="center"/>
              <w:rPr>
                <w:sz w:val="28"/>
                <w:szCs w:val="28"/>
                <w:rtl/>
              </w:rPr>
            </w:pPr>
            <w:r w:rsidRPr="00681E81">
              <w:rPr>
                <w:rFonts w:hint="cs"/>
                <w:sz w:val="32"/>
                <w:szCs w:val="32"/>
                <w:rtl/>
              </w:rPr>
              <w:t>الذكاء أفل من 25</w:t>
            </w:r>
          </w:p>
        </w:tc>
        <w:tc>
          <w:tcPr>
            <w:tcW w:w="5512" w:type="dxa"/>
          </w:tcPr>
          <w:p w:rsidR="00873D93" w:rsidRPr="00873D93" w:rsidRDefault="00873D93" w:rsidP="00873D93">
            <w:pPr>
              <w:rPr>
                <w:sz w:val="24"/>
                <w:szCs w:val="24"/>
              </w:rPr>
            </w:pPr>
            <w:r w:rsidRPr="00873D93">
              <w:rPr>
                <w:rFonts w:hint="cs"/>
                <w:sz w:val="24"/>
                <w:szCs w:val="24"/>
                <w:rtl/>
              </w:rPr>
              <w:t xml:space="preserve"># </w:t>
            </w:r>
            <w:r w:rsidRPr="00873D93">
              <w:rPr>
                <w:sz w:val="24"/>
                <w:szCs w:val="24"/>
                <w:rtl/>
              </w:rPr>
              <w:t>يحتاجون إلى رعاية تامة , حيث يصعب تعليمهم ويصعب تدريبهم للعناية بأنفسهم و يحتاجون إلى رعاية وإشراف مستمر .</w:t>
            </w:r>
            <w:r w:rsidRPr="00873D93">
              <w:rPr>
                <w:sz w:val="24"/>
                <w:szCs w:val="24"/>
              </w:rPr>
              <w:t xml:space="preserve"> </w:t>
            </w:r>
          </w:p>
          <w:p w:rsidR="00873D93" w:rsidRPr="00873D93" w:rsidRDefault="00873D93" w:rsidP="00873D93">
            <w:pPr>
              <w:rPr>
                <w:sz w:val="24"/>
                <w:szCs w:val="24"/>
                <w:rtl/>
              </w:rPr>
            </w:pPr>
            <w:r w:rsidRPr="00873D93">
              <w:rPr>
                <w:sz w:val="24"/>
                <w:szCs w:val="24"/>
                <w:rtl/>
              </w:rPr>
              <w:t>وأحيانا  يطلق عليهم المعتمدون لأنهم عاجزون كليا حتى عن العناية بأنفسهم أو حمايتهم من الأخطار , لذا يعتمدون كليا على غيرهم طوال حياتهم .</w:t>
            </w:r>
            <w:r w:rsidRPr="00873D93">
              <w:rPr>
                <w:sz w:val="24"/>
                <w:szCs w:val="24"/>
              </w:rPr>
              <w:t xml:space="preserve"> </w:t>
            </w:r>
          </w:p>
          <w:p w:rsidR="00B4338F" w:rsidRDefault="00B4338F">
            <w:pPr>
              <w:rPr>
                <w:rtl/>
              </w:rPr>
            </w:pPr>
          </w:p>
        </w:tc>
      </w:tr>
    </w:tbl>
    <w:p w:rsidR="002A08B8" w:rsidRDefault="002A08B8">
      <w:pPr>
        <w:rPr>
          <w:rtl/>
        </w:rPr>
      </w:pPr>
    </w:p>
    <w:p w:rsidR="002A08B8" w:rsidRDefault="002A08B8">
      <w:pPr>
        <w:rPr>
          <w:rtl/>
        </w:rPr>
      </w:pPr>
    </w:p>
    <w:tbl>
      <w:tblPr>
        <w:tblStyle w:val="a3"/>
        <w:bidiVisual/>
        <w:tblW w:w="0" w:type="auto"/>
        <w:tblLook w:val="04A0"/>
      </w:tblPr>
      <w:tblGrid>
        <w:gridCol w:w="2362"/>
        <w:gridCol w:w="2362"/>
        <w:gridCol w:w="2362"/>
        <w:gridCol w:w="2362"/>
        <w:gridCol w:w="2363"/>
        <w:gridCol w:w="2363"/>
      </w:tblGrid>
      <w:tr w:rsidR="005C231A" w:rsidTr="000814A5">
        <w:tc>
          <w:tcPr>
            <w:tcW w:w="14174" w:type="dxa"/>
            <w:gridSpan w:val="6"/>
            <w:shd w:val="clear" w:color="auto" w:fill="E5B8B7" w:themeFill="accent2" w:themeFillTint="66"/>
          </w:tcPr>
          <w:p w:rsidR="005C231A" w:rsidRDefault="000814A5" w:rsidP="000814A5">
            <w:pPr>
              <w:jc w:val="center"/>
              <w:rPr>
                <w:color w:val="C00000"/>
                <w:sz w:val="72"/>
                <w:szCs w:val="72"/>
                <w:rtl/>
              </w:rPr>
            </w:pPr>
            <w:r w:rsidRPr="000814A5">
              <w:rPr>
                <w:rFonts w:hint="cs"/>
                <w:color w:val="C00000"/>
                <w:sz w:val="72"/>
                <w:szCs w:val="72"/>
                <w:rtl/>
              </w:rPr>
              <w:t>4 / التصنيف الإكلينيكي ( المظهر الخارجي )</w:t>
            </w:r>
          </w:p>
          <w:p w:rsidR="004B1AFE" w:rsidRPr="004B1AFE" w:rsidRDefault="004B1AFE" w:rsidP="00FD1212">
            <w:pPr>
              <w:jc w:val="center"/>
              <w:rPr>
                <w:sz w:val="28"/>
                <w:szCs w:val="28"/>
                <w:rtl/>
              </w:rPr>
            </w:pPr>
            <w:r w:rsidRPr="004B1AFE">
              <w:rPr>
                <w:rFonts w:hint="cs"/>
                <w:sz w:val="28"/>
                <w:szCs w:val="28"/>
                <w:rtl/>
              </w:rPr>
              <w:t>يهتم بعامل الذكاء</w:t>
            </w:r>
            <w:r>
              <w:rPr>
                <w:rFonts w:hint="cs"/>
                <w:sz w:val="28"/>
                <w:szCs w:val="28"/>
                <w:rtl/>
              </w:rPr>
              <w:t xml:space="preserve"> + وجود خصائص جسمية تشريحية فسيولوجية</w:t>
            </w:r>
          </w:p>
          <w:p w:rsidR="00645262" w:rsidRPr="000814A5" w:rsidRDefault="00645262" w:rsidP="000814A5">
            <w:pPr>
              <w:jc w:val="center"/>
              <w:rPr>
                <w:color w:val="C00000"/>
                <w:sz w:val="72"/>
                <w:szCs w:val="72"/>
                <w:rtl/>
              </w:rPr>
            </w:pPr>
            <w:r>
              <w:rPr>
                <w:rFonts w:hint="cs"/>
                <w:sz w:val="40"/>
                <w:szCs w:val="40"/>
                <w:rtl/>
              </w:rPr>
              <w:t>( المحاضرة الثالثة )</w:t>
            </w:r>
          </w:p>
        </w:tc>
      </w:tr>
      <w:tr w:rsidR="005C231A" w:rsidTr="005C231A">
        <w:tc>
          <w:tcPr>
            <w:tcW w:w="2362" w:type="dxa"/>
          </w:tcPr>
          <w:p w:rsidR="005C231A" w:rsidRPr="000814A5" w:rsidRDefault="000814A5" w:rsidP="000814A5">
            <w:pPr>
              <w:jc w:val="center"/>
              <w:rPr>
                <w:color w:val="0070C0"/>
                <w:sz w:val="28"/>
                <w:szCs w:val="28"/>
                <w:rtl/>
              </w:rPr>
            </w:pPr>
            <w:r w:rsidRPr="000814A5">
              <w:rPr>
                <w:rFonts w:hint="cs"/>
                <w:color w:val="0070C0"/>
                <w:sz w:val="28"/>
                <w:szCs w:val="28"/>
                <w:rtl/>
              </w:rPr>
              <w:t>النوع</w:t>
            </w:r>
          </w:p>
        </w:tc>
        <w:tc>
          <w:tcPr>
            <w:tcW w:w="2362" w:type="dxa"/>
          </w:tcPr>
          <w:p w:rsidR="005C231A" w:rsidRPr="000814A5" w:rsidRDefault="000814A5" w:rsidP="000814A5">
            <w:pPr>
              <w:jc w:val="center"/>
              <w:rPr>
                <w:color w:val="0070C0"/>
                <w:sz w:val="28"/>
                <w:szCs w:val="28"/>
                <w:rtl/>
              </w:rPr>
            </w:pPr>
            <w:r w:rsidRPr="000814A5">
              <w:rPr>
                <w:rFonts w:hint="cs"/>
                <w:color w:val="0070C0"/>
                <w:sz w:val="28"/>
                <w:szCs w:val="28"/>
                <w:rtl/>
              </w:rPr>
              <w:t>الخصائص الجسمية</w:t>
            </w:r>
          </w:p>
        </w:tc>
        <w:tc>
          <w:tcPr>
            <w:tcW w:w="2362" w:type="dxa"/>
          </w:tcPr>
          <w:p w:rsidR="005C231A" w:rsidRPr="000814A5" w:rsidRDefault="000814A5" w:rsidP="000814A5">
            <w:pPr>
              <w:jc w:val="center"/>
              <w:rPr>
                <w:color w:val="0070C0"/>
                <w:sz w:val="28"/>
                <w:szCs w:val="28"/>
                <w:rtl/>
              </w:rPr>
            </w:pPr>
            <w:r w:rsidRPr="000814A5">
              <w:rPr>
                <w:rFonts w:hint="cs"/>
                <w:color w:val="0070C0"/>
                <w:sz w:val="28"/>
                <w:szCs w:val="28"/>
                <w:rtl/>
              </w:rPr>
              <w:t>الخصائص العقلية</w:t>
            </w:r>
          </w:p>
        </w:tc>
        <w:tc>
          <w:tcPr>
            <w:tcW w:w="2362" w:type="dxa"/>
          </w:tcPr>
          <w:p w:rsidR="005C231A" w:rsidRPr="000814A5" w:rsidRDefault="000814A5" w:rsidP="000814A5">
            <w:pPr>
              <w:jc w:val="center"/>
              <w:rPr>
                <w:color w:val="0070C0"/>
                <w:sz w:val="28"/>
                <w:szCs w:val="28"/>
                <w:rtl/>
              </w:rPr>
            </w:pPr>
            <w:r w:rsidRPr="000814A5">
              <w:rPr>
                <w:rFonts w:hint="cs"/>
                <w:color w:val="0070C0"/>
                <w:sz w:val="28"/>
                <w:szCs w:val="28"/>
                <w:rtl/>
              </w:rPr>
              <w:t>الخصائص اللغوية</w:t>
            </w:r>
          </w:p>
        </w:tc>
        <w:tc>
          <w:tcPr>
            <w:tcW w:w="2363" w:type="dxa"/>
          </w:tcPr>
          <w:p w:rsidR="005C231A" w:rsidRPr="000814A5" w:rsidRDefault="000814A5" w:rsidP="000814A5">
            <w:pPr>
              <w:jc w:val="center"/>
              <w:rPr>
                <w:color w:val="0070C0"/>
                <w:sz w:val="28"/>
                <w:szCs w:val="28"/>
                <w:rtl/>
              </w:rPr>
            </w:pPr>
            <w:r w:rsidRPr="000814A5">
              <w:rPr>
                <w:rFonts w:hint="cs"/>
                <w:color w:val="0070C0"/>
                <w:sz w:val="28"/>
                <w:szCs w:val="28"/>
                <w:rtl/>
              </w:rPr>
              <w:t>الخصائص الإنفعالية</w:t>
            </w:r>
          </w:p>
        </w:tc>
        <w:tc>
          <w:tcPr>
            <w:tcW w:w="2363" w:type="dxa"/>
          </w:tcPr>
          <w:p w:rsidR="005C231A" w:rsidRPr="000814A5" w:rsidRDefault="000814A5" w:rsidP="000814A5">
            <w:pPr>
              <w:jc w:val="center"/>
              <w:rPr>
                <w:color w:val="0070C0"/>
                <w:sz w:val="28"/>
                <w:szCs w:val="28"/>
                <w:rtl/>
              </w:rPr>
            </w:pPr>
            <w:r w:rsidRPr="000814A5">
              <w:rPr>
                <w:rFonts w:hint="cs"/>
                <w:color w:val="0070C0"/>
                <w:sz w:val="28"/>
                <w:szCs w:val="28"/>
                <w:rtl/>
              </w:rPr>
              <w:t>أخرى</w:t>
            </w:r>
          </w:p>
        </w:tc>
      </w:tr>
      <w:tr w:rsidR="005C231A" w:rsidRPr="002D7C48" w:rsidTr="005C231A">
        <w:tc>
          <w:tcPr>
            <w:tcW w:w="2362" w:type="dxa"/>
          </w:tcPr>
          <w:p w:rsidR="005C231A" w:rsidRPr="00175455" w:rsidRDefault="000814A5" w:rsidP="00843CFE">
            <w:pPr>
              <w:jc w:val="center"/>
              <w:rPr>
                <w:sz w:val="40"/>
                <w:szCs w:val="40"/>
                <w:rtl/>
              </w:rPr>
            </w:pPr>
            <w:r w:rsidRPr="00175455">
              <w:rPr>
                <w:rFonts w:hint="cs"/>
                <w:sz w:val="40"/>
                <w:szCs w:val="40"/>
                <w:rtl/>
              </w:rPr>
              <w:t>المنغوليين</w:t>
            </w:r>
          </w:p>
        </w:tc>
        <w:tc>
          <w:tcPr>
            <w:tcW w:w="2362" w:type="dxa"/>
          </w:tcPr>
          <w:p w:rsidR="00167751" w:rsidRPr="00167751" w:rsidRDefault="00167751" w:rsidP="00167751">
            <w:pPr>
              <w:rPr>
                <w:sz w:val="24"/>
                <w:szCs w:val="24"/>
              </w:rPr>
            </w:pPr>
            <w:r w:rsidRPr="00167751">
              <w:rPr>
                <w:sz w:val="24"/>
                <w:szCs w:val="24"/>
                <w:rtl/>
              </w:rPr>
              <w:t xml:space="preserve">الوجه المستدير السطح ,والعيون الضيقة ذات </w:t>
            </w:r>
            <w:r w:rsidRPr="00167751">
              <w:rPr>
                <w:sz w:val="24"/>
                <w:szCs w:val="24"/>
                <w:rtl/>
              </w:rPr>
              <w:lastRenderedPageBreak/>
              <w:t>الاتجاه العرضي ,وصغر حجم الأنف ,وكبر حجم الأذنين وظهور اللسان خارج الفم ,والأسنان غير منتظمة ,وقصر الأصابع والأطراف وظهور خط هلامي واحد في راحة اليد بدلاً من خطين ,هؤلاء أبطأ من الآخرين في تعلم استعمال أجسامهم وعقولهم .</w:t>
            </w:r>
            <w:r w:rsidRPr="00167751">
              <w:rPr>
                <w:sz w:val="24"/>
                <w:szCs w:val="24"/>
              </w:rPr>
              <w:t xml:space="preserve"> </w:t>
            </w:r>
          </w:p>
          <w:p w:rsidR="005C231A" w:rsidRPr="00167751" w:rsidRDefault="005C231A">
            <w:pPr>
              <w:rPr>
                <w:sz w:val="24"/>
                <w:szCs w:val="24"/>
                <w:rtl/>
              </w:rPr>
            </w:pPr>
          </w:p>
        </w:tc>
        <w:tc>
          <w:tcPr>
            <w:tcW w:w="2362" w:type="dxa"/>
          </w:tcPr>
          <w:p w:rsidR="00E332EC" w:rsidRPr="00E332EC" w:rsidRDefault="00167751">
            <w:pPr>
              <w:rPr>
                <w:color w:val="C00000"/>
                <w:sz w:val="28"/>
                <w:szCs w:val="28"/>
                <w:rtl/>
              </w:rPr>
            </w:pPr>
            <w:r w:rsidRPr="00E332EC">
              <w:rPr>
                <w:rFonts w:hint="cs"/>
                <w:color w:val="C00000"/>
                <w:sz w:val="28"/>
                <w:szCs w:val="28"/>
                <w:rtl/>
              </w:rPr>
              <w:lastRenderedPageBreak/>
              <w:t xml:space="preserve">#  </w:t>
            </w:r>
            <w:r w:rsidR="00E332EC">
              <w:rPr>
                <w:rFonts w:hint="cs"/>
                <w:color w:val="C00000"/>
                <w:sz w:val="28"/>
                <w:szCs w:val="28"/>
                <w:rtl/>
              </w:rPr>
              <w:t xml:space="preserve">       </w:t>
            </w:r>
            <w:r w:rsidRPr="00E332EC">
              <w:rPr>
                <w:rFonts w:hint="cs"/>
                <w:color w:val="C00000"/>
                <w:sz w:val="28"/>
                <w:szCs w:val="28"/>
                <w:rtl/>
              </w:rPr>
              <w:t>مابين</w:t>
            </w:r>
          </w:p>
          <w:p w:rsidR="005C231A" w:rsidRPr="00E332EC" w:rsidRDefault="00167751" w:rsidP="00E332EC">
            <w:pPr>
              <w:jc w:val="center"/>
              <w:rPr>
                <w:color w:val="C00000"/>
                <w:sz w:val="28"/>
                <w:szCs w:val="28"/>
                <w:rtl/>
              </w:rPr>
            </w:pPr>
            <w:r w:rsidRPr="00E332EC">
              <w:rPr>
                <w:rFonts w:hint="cs"/>
                <w:color w:val="C00000"/>
                <w:sz w:val="28"/>
                <w:szCs w:val="28"/>
                <w:rtl/>
              </w:rPr>
              <w:t xml:space="preserve"> البسيط</w:t>
            </w:r>
            <w:r w:rsidR="00661D3C">
              <w:rPr>
                <w:rFonts w:hint="cs"/>
                <w:color w:val="C00000"/>
                <w:sz w:val="28"/>
                <w:szCs w:val="28"/>
                <w:rtl/>
              </w:rPr>
              <w:t xml:space="preserve"> و المتوسط</w:t>
            </w:r>
          </w:p>
          <w:p w:rsidR="00167751" w:rsidRPr="002D7C48" w:rsidRDefault="00167751">
            <w:pPr>
              <w:rPr>
                <w:color w:val="C00000"/>
                <w:sz w:val="24"/>
                <w:szCs w:val="24"/>
                <w:rtl/>
              </w:rPr>
            </w:pPr>
          </w:p>
          <w:p w:rsidR="00167751" w:rsidRPr="002D7C48" w:rsidRDefault="00167751" w:rsidP="002D7C48">
            <w:pPr>
              <w:rPr>
                <w:color w:val="C00000"/>
                <w:sz w:val="28"/>
                <w:szCs w:val="28"/>
                <w:rtl/>
              </w:rPr>
            </w:pPr>
            <w:r w:rsidRPr="002D7C48">
              <w:rPr>
                <w:rFonts w:hint="cs"/>
                <w:color w:val="C00000"/>
                <w:sz w:val="28"/>
                <w:szCs w:val="28"/>
                <w:rtl/>
              </w:rPr>
              <w:t xml:space="preserve"># </w:t>
            </w:r>
            <w:r w:rsidR="002D7C48" w:rsidRPr="002D7C48">
              <w:rPr>
                <w:rFonts w:hint="cs"/>
                <w:color w:val="C00000"/>
                <w:sz w:val="28"/>
                <w:szCs w:val="28"/>
                <w:rtl/>
              </w:rPr>
              <w:t>الذكاء ( 45  -  70</w:t>
            </w:r>
            <w:r w:rsidRPr="002D7C48">
              <w:rPr>
                <w:rFonts w:hint="cs"/>
                <w:color w:val="C00000"/>
                <w:sz w:val="28"/>
                <w:szCs w:val="28"/>
                <w:rtl/>
              </w:rPr>
              <w:t>)</w:t>
            </w:r>
          </w:p>
          <w:p w:rsidR="00167751" w:rsidRPr="002D7C48" w:rsidRDefault="00167751">
            <w:pPr>
              <w:rPr>
                <w:color w:val="C00000"/>
                <w:sz w:val="24"/>
                <w:szCs w:val="24"/>
                <w:rtl/>
              </w:rPr>
            </w:pPr>
          </w:p>
          <w:p w:rsidR="00167751" w:rsidRPr="002D7C48" w:rsidRDefault="00167751">
            <w:pPr>
              <w:rPr>
                <w:color w:val="C00000"/>
                <w:sz w:val="28"/>
                <w:szCs w:val="28"/>
                <w:rtl/>
              </w:rPr>
            </w:pPr>
            <w:r w:rsidRPr="002D7C48">
              <w:rPr>
                <w:rFonts w:hint="cs"/>
                <w:color w:val="C00000"/>
                <w:sz w:val="28"/>
                <w:szCs w:val="28"/>
                <w:rtl/>
              </w:rPr>
              <w:t># قابلين للتعلم أو قابلين للتدريب</w:t>
            </w:r>
          </w:p>
          <w:p w:rsidR="00167751" w:rsidRDefault="00167751">
            <w:pPr>
              <w:rPr>
                <w:sz w:val="24"/>
                <w:szCs w:val="24"/>
                <w:rtl/>
              </w:rPr>
            </w:pPr>
          </w:p>
          <w:p w:rsidR="00BC4D72" w:rsidRDefault="00BC4D72">
            <w:pPr>
              <w:rPr>
                <w:sz w:val="24"/>
                <w:szCs w:val="24"/>
                <w:rtl/>
              </w:rPr>
            </w:pPr>
          </w:p>
          <w:p w:rsidR="00167751" w:rsidRPr="00167751" w:rsidRDefault="00167751">
            <w:pPr>
              <w:rPr>
                <w:sz w:val="24"/>
                <w:szCs w:val="24"/>
                <w:rtl/>
              </w:rPr>
            </w:pPr>
            <w:r>
              <w:rPr>
                <w:rFonts w:hint="cs"/>
                <w:sz w:val="24"/>
                <w:szCs w:val="24"/>
                <w:rtl/>
              </w:rPr>
              <w:t># لديهم قدرة على تعلم المهارات الأكاديمية البسيطة + المهارات الإجتماعية + مهارات العناية بالذات + التواصل اللغوي + المهارات الشرائية و المهنية</w:t>
            </w:r>
          </w:p>
        </w:tc>
        <w:tc>
          <w:tcPr>
            <w:tcW w:w="2362" w:type="dxa"/>
          </w:tcPr>
          <w:p w:rsidR="00C167D5" w:rsidRDefault="00C167D5" w:rsidP="00C167D5">
            <w:pPr>
              <w:jc w:val="center"/>
              <w:rPr>
                <w:sz w:val="28"/>
                <w:szCs w:val="28"/>
                <w:rtl/>
              </w:rPr>
            </w:pPr>
            <w:r w:rsidRPr="00C167D5">
              <w:rPr>
                <w:rFonts w:hint="cs"/>
                <w:sz w:val="28"/>
                <w:szCs w:val="28"/>
                <w:rtl/>
              </w:rPr>
              <w:lastRenderedPageBreak/>
              <w:t>الل</w:t>
            </w:r>
            <w:r>
              <w:rPr>
                <w:rFonts w:hint="cs"/>
                <w:sz w:val="28"/>
                <w:szCs w:val="28"/>
                <w:rtl/>
              </w:rPr>
              <w:t>غة الإستق</w:t>
            </w:r>
            <w:r w:rsidRPr="00C167D5">
              <w:rPr>
                <w:rFonts w:hint="cs"/>
                <w:sz w:val="28"/>
                <w:szCs w:val="28"/>
                <w:rtl/>
              </w:rPr>
              <w:t>بالية</w:t>
            </w:r>
          </w:p>
          <w:p w:rsidR="00C167D5" w:rsidRDefault="00C167D5" w:rsidP="00C167D5">
            <w:pPr>
              <w:jc w:val="center"/>
              <w:rPr>
                <w:sz w:val="28"/>
                <w:szCs w:val="28"/>
                <w:rtl/>
              </w:rPr>
            </w:pPr>
            <w:r w:rsidRPr="00C167D5">
              <w:rPr>
                <w:rFonts w:hint="cs"/>
                <w:sz w:val="28"/>
                <w:szCs w:val="28"/>
                <w:rtl/>
              </w:rPr>
              <w:t>لديهم أفضل بكثير من</w:t>
            </w:r>
          </w:p>
          <w:p w:rsidR="005C231A" w:rsidRPr="00C167D5" w:rsidRDefault="00C167D5" w:rsidP="00C167D5">
            <w:pPr>
              <w:jc w:val="center"/>
              <w:rPr>
                <w:sz w:val="28"/>
                <w:szCs w:val="28"/>
                <w:rtl/>
              </w:rPr>
            </w:pPr>
            <w:r w:rsidRPr="00C167D5">
              <w:rPr>
                <w:rFonts w:hint="cs"/>
                <w:sz w:val="28"/>
                <w:szCs w:val="28"/>
                <w:rtl/>
              </w:rPr>
              <w:lastRenderedPageBreak/>
              <w:t xml:space="preserve">اللغة </w:t>
            </w:r>
            <w:r w:rsidRPr="00175455">
              <w:rPr>
                <w:rFonts w:hint="cs"/>
                <w:color w:val="C00000"/>
                <w:sz w:val="28"/>
                <w:szCs w:val="28"/>
                <w:rtl/>
              </w:rPr>
              <w:t>التعبيرية</w:t>
            </w:r>
          </w:p>
        </w:tc>
        <w:tc>
          <w:tcPr>
            <w:tcW w:w="2363" w:type="dxa"/>
          </w:tcPr>
          <w:p w:rsidR="005C231A" w:rsidRPr="00796777" w:rsidRDefault="00C167D5" w:rsidP="00C167D5">
            <w:pPr>
              <w:rPr>
                <w:sz w:val="24"/>
                <w:szCs w:val="24"/>
                <w:rtl/>
              </w:rPr>
            </w:pPr>
            <w:r w:rsidRPr="00796777">
              <w:rPr>
                <w:sz w:val="24"/>
                <w:szCs w:val="24"/>
                <w:rtl/>
              </w:rPr>
              <w:lastRenderedPageBreak/>
              <w:t xml:space="preserve">اللطف والمرح وحب التقليد والتعاون والابتسام ,ويظهر </w:t>
            </w:r>
            <w:r w:rsidRPr="00796777">
              <w:rPr>
                <w:sz w:val="24"/>
                <w:szCs w:val="24"/>
                <w:rtl/>
              </w:rPr>
              <w:lastRenderedPageBreak/>
              <w:t>لديهم حب الموسيقى وميلهم إلى تقليد الآخرين</w:t>
            </w:r>
          </w:p>
          <w:p w:rsidR="00C167D5" w:rsidRPr="00796777" w:rsidRDefault="00C167D5" w:rsidP="00C167D5">
            <w:pPr>
              <w:rPr>
                <w:sz w:val="24"/>
                <w:szCs w:val="24"/>
                <w:rtl/>
              </w:rPr>
            </w:pPr>
          </w:p>
          <w:p w:rsidR="00C167D5" w:rsidRPr="00796777" w:rsidRDefault="00C167D5" w:rsidP="00C167D5">
            <w:pPr>
              <w:jc w:val="center"/>
              <w:rPr>
                <w:sz w:val="24"/>
                <w:szCs w:val="24"/>
                <w:rtl/>
              </w:rPr>
            </w:pPr>
            <w:r w:rsidRPr="00796777">
              <w:rPr>
                <w:rFonts w:hint="cs"/>
                <w:sz w:val="24"/>
                <w:szCs w:val="24"/>
                <w:rtl/>
              </w:rPr>
              <w:t>ودود + هادئ</w:t>
            </w:r>
          </w:p>
        </w:tc>
        <w:tc>
          <w:tcPr>
            <w:tcW w:w="2363" w:type="dxa"/>
          </w:tcPr>
          <w:p w:rsidR="005C231A" w:rsidRPr="00796777" w:rsidRDefault="00167751">
            <w:pPr>
              <w:rPr>
                <w:sz w:val="24"/>
                <w:szCs w:val="24"/>
                <w:rtl/>
              </w:rPr>
            </w:pPr>
            <w:r w:rsidRPr="00796777">
              <w:rPr>
                <w:rFonts w:hint="cs"/>
                <w:sz w:val="24"/>
                <w:szCs w:val="24"/>
                <w:rtl/>
              </w:rPr>
              <w:lastRenderedPageBreak/>
              <w:t xml:space="preserve"># المنغولية من الحالات </w:t>
            </w:r>
            <w:r w:rsidRPr="00796777">
              <w:rPr>
                <w:rFonts w:hint="cs"/>
                <w:color w:val="C00000"/>
                <w:sz w:val="24"/>
                <w:szCs w:val="24"/>
                <w:rtl/>
              </w:rPr>
              <w:t>الأكثر شيوعا</w:t>
            </w:r>
            <w:r w:rsidRPr="00796777">
              <w:rPr>
                <w:rFonts w:hint="cs"/>
                <w:sz w:val="24"/>
                <w:szCs w:val="24"/>
                <w:rtl/>
              </w:rPr>
              <w:t xml:space="preserve"> من بين حالات </w:t>
            </w:r>
            <w:r w:rsidRPr="00796777">
              <w:rPr>
                <w:rFonts w:hint="cs"/>
                <w:sz w:val="24"/>
                <w:szCs w:val="24"/>
                <w:rtl/>
              </w:rPr>
              <w:lastRenderedPageBreak/>
              <w:t>الإعاقة العقلية  ( 10 % )</w:t>
            </w:r>
          </w:p>
          <w:p w:rsidR="00167751" w:rsidRPr="00796777" w:rsidRDefault="00167751">
            <w:pPr>
              <w:rPr>
                <w:sz w:val="24"/>
                <w:szCs w:val="24"/>
                <w:rtl/>
              </w:rPr>
            </w:pPr>
            <w:r w:rsidRPr="00796777">
              <w:rPr>
                <w:rFonts w:hint="cs"/>
                <w:sz w:val="24"/>
                <w:szCs w:val="24"/>
                <w:rtl/>
              </w:rPr>
              <w:t xml:space="preserve"># </w:t>
            </w:r>
            <w:r w:rsidR="00C167D5" w:rsidRPr="00796777">
              <w:rPr>
                <w:rFonts w:hint="cs"/>
                <w:sz w:val="24"/>
                <w:szCs w:val="24"/>
                <w:rtl/>
              </w:rPr>
              <w:t xml:space="preserve">سميت المنغولية نسبة إلى تشابه ملامحهم العامة للشعب المنغولي / ثم سميت عرض داون نسبة إلى الطبيب الإنجليزي لانج دون داون عام ( 1886 م ) </w:t>
            </w:r>
          </w:p>
          <w:p w:rsidR="00C167D5" w:rsidRPr="00796777" w:rsidRDefault="00C167D5">
            <w:pPr>
              <w:rPr>
                <w:sz w:val="24"/>
                <w:szCs w:val="24"/>
                <w:rtl/>
              </w:rPr>
            </w:pPr>
            <w:r w:rsidRPr="00796777">
              <w:rPr>
                <w:rFonts w:hint="cs"/>
                <w:sz w:val="24"/>
                <w:szCs w:val="24"/>
                <w:rtl/>
              </w:rPr>
              <w:t xml:space="preserve"># </w:t>
            </w:r>
            <w:r w:rsidR="002D7C48" w:rsidRPr="00796777">
              <w:rPr>
                <w:rFonts w:hint="cs"/>
                <w:sz w:val="24"/>
                <w:szCs w:val="24"/>
                <w:rtl/>
              </w:rPr>
              <w:t xml:space="preserve">يعود أسباب حالات المنغولية إلى خلل في الكروموسومات </w:t>
            </w:r>
            <w:r w:rsidR="002D7C48" w:rsidRPr="00796777">
              <w:rPr>
                <w:rFonts w:hint="cs"/>
                <w:color w:val="C00000"/>
                <w:sz w:val="24"/>
                <w:szCs w:val="24"/>
                <w:rtl/>
              </w:rPr>
              <w:t>رقم ( 21 )</w:t>
            </w:r>
            <w:r w:rsidR="002D7C48" w:rsidRPr="00796777">
              <w:rPr>
                <w:rFonts w:hint="cs"/>
                <w:sz w:val="24"/>
                <w:szCs w:val="24"/>
                <w:rtl/>
              </w:rPr>
              <w:t xml:space="preserve"> الذي تحمله الأم و خاصة في الأعمار المتقدمة للأمهات فيصبح لدى الطفل المنغولي </w:t>
            </w:r>
            <w:r w:rsidR="002D7C48" w:rsidRPr="00796777">
              <w:rPr>
                <w:rFonts w:hint="cs"/>
                <w:color w:val="C00000"/>
                <w:sz w:val="24"/>
                <w:szCs w:val="24"/>
                <w:rtl/>
              </w:rPr>
              <w:t xml:space="preserve">(47 ) كروموسوم </w:t>
            </w:r>
          </w:p>
          <w:p w:rsidR="002D7C48" w:rsidRPr="00796777" w:rsidRDefault="002D7C48" w:rsidP="002D7C48">
            <w:pPr>
              <w:rPr>
                <w:sz w:val="24"/>
                <w:szCs w:val="24"/>
                <w:rtl/>
              </w:rPr>
            </w:pPr>
            <w:r w:rsidRPr="00796777">
              <w:rPr>
                <w:sz w:val="24"/>
                <w:szCs w:val="24"/>
                <w:rtl/>
              </w:rPr>
              <w:t>وسبب آخر احتمال إصابة الأم أو الأب  ببعض  الأمراض المعدية مثل</w:t>
            </w:r>
            <w:r w:rsidRPr="00796777">
              <w:rPr>
                <w:rFonts w:hint="cs"/>
                <w:sz w:val="24"/>
                <w:szCs w:val="24"/>
                <w:rtl/>
              </w:rPr>
              <w:t xml:space="preserve"> الزهري ، السل . . .</w:t>
            </w:r>
          </w:p>
        </w:tc>
      </w:tr>
      <w:tr w:rsidR="005C231A" w:rsidTr="005C231A">
        <w:tc>
          <w:tcPr>
            <w:tcW w:w="2362" w:type="dxa"/>
          </w:tcPr>
          <w:p w:rsidR="00175455" w:rsidRPr="00681E81" w:rsidRDefault="00175455" w:rsidP="000814A5">
            <w:pPr>
              <w:jc w:val="center"/>
              <w:rPr>
                <w:sz w:val="40"/>
                <w:szCs w:val="40"/>
                <w:rtl/>
              </w:rPr>
            </w:pPr>
          </w:p>
          <w:p w:rsidR="00175455" w:rsidRPr="00681E81" w:rsidRDefault="00175455" w:rsidP="000814A5">
            <w:pPr>
              <w:jc w:val="center"/>
              <w:rPr>
                <w:sz w:val="40"/>
                <w:szCs w:val="40"/>
                <w:rtl/>
              </w:rPr>
            </w:pPr>
          </w:p>
          <w:p w:rsidR="005C231A" w:rsidRPr="00681E81" w:rsidRDefault="000814A5" w:rsidP="000814A5">
            <w:pPr>
              <w:jc w:val="center"/>
              <w:rPr>
                <w:sz w:val="40"/>
                <w:szCs w:val="40"/>
                <w:rtl/>
              </w:rPr>
            </w:pPr>
            <w:r w:rsidRPr="00681E81">
              <w:rPr>
                <w:rFonts w:hint="cs"/>
                <w:sz w:val="40"/>
                <w:szCs w:val="40"/>
                <w:rtl/>
              </w:rPr>
              <w:t>حالات القماءة</w:t>
            </w:r>
          </w:p>
        </w:tc>
        <w:tc>
          <w:tcPr>
            <w:tcW w:w="2362" w:type="dxa"/>
          </w:tcPr>
          <w:p w:rsidR="005C231A" w:rsidRPr="00175455" w:rsidRDefault="002D7C48" w:rsidP="002D7C48">
            <w:pPr>
              <w:rPr>
                <w:sz w:val="24"/>
                <w:szCs w:val="24"/>
                <w:rtl/>
              </w:rPr>
            </w:pPr>
            <w:r w:rsidRPr="00175455">
              <w:rPr>
                <w:sz w:val="24"/>
                <w:szCs w:val="24"/>
                <w:rtl/>
              </w:rPr>
              <w:t>قصر القامة حيث لا يصل طول الفرد حتى في نهاية سن البلوغ والمراهقة (16- 18)سنه إلى أكثر من (80) سم , ويصاحبها كبر في حجم الرأس وجحوظ العينين وجفاف الجلد واندل</w:t>
            </w:r>
            <w:r w:rsidR="00175455">
              <w:rPr>
                <w:sz w:val="24"/>
                <w:szCs w:val="24"/>
                <w:rtl/>
              </w:rPr>
              <w:t xml:space="preserve">اع البطن وقصر الأطراف والأصابع </w:t>
            </w:r>
          </w:p>
          <w:p w:rsidR="00D324EE" w:rsidRDefault="00D324EE" w:rsidP="002D7C48">
            <w:pPr>
              <w:rPr>
                <w:rtl/>
              </w:rPr>
            </w:pPr>
            <w:r w:rsidRPr="00175455">
              <w:rPr>
                <w:rFonts w:hint="cs"/>
                <w:sz w:val="24"/>
                <w:szCs w:val="24"/>
                <w:rtl/>
              </w:rPr>
              <w:t xml:space="preserve">كما يظهر على جسمه بعض التجاعيد و يتغير لون جلده </w:t>
            </w:r>
            <w:r w:rsidRPr="00175455">
              <w:rPr>
                <w:rFonts w:hint="cs"/>
                <w:sz w:val="24"/>
                <w:szCs w:val="24"/>
                <w:rtl/>
              </w:rPr>
              <w:lastRenderedPageBreak/>
              <w:t>إلى الإصفرار</w:t>
            </w:r>
          </w:p>
        </w:tc>
        <w:tc>
          <w:tcPr>
            <w:tcW w:w="2362" w:type="dxa"/>
          </w:tcPr>
          <w:p w:rsidR="00E332EC" w:rsidRPr="00E332EC" w:rsidRDefault="00E332EC" w:rsidP="00E332EC">
            <w:pPr>
              <w:rPr>
                <w:color w:val="C00000"/>
                <w:sz w:val="28"/>
                <w:szCs w:val="28"/>
                <w:rtl/>
              </w:rPr>
            </w:pPr>
            <w:r w:rsidRPr="00E332EC">
              <w:rPr>
                <w:rFonts w:hint="cs"/>
                <w:color w:val="C00000"/>
                <w:sz w:val="28"/>
                <w:szCs w:val="28"/>
                <w:rtl/>
              </w:rPr>
              <w:lastRenderedPageBreak/>
              <w:t>#        مابين</w:t>
            </w:r>
          </w:p>
          <w:p w:rsidR="005C231A" w:rsidRPr="00E332EC" w:rsidRDefault="002D7C48" w:rsidP="00E332EC">
            <w:pPr>
              <w:jc w:val="center"/>
              <w:rPr>
                <w:color w:val="C00000"/>
                <w:sz w:val="28"/>
                <w:szCs w:val="28"/>
                <w:rtl/>
              </w:rPr>
            </w:pPr>
            <w:r w:rsidRPr="00E332EC">
              <w:rPr>
                <w:rFonts w:hint="cs"/>
                <w:color w:val="C00000"/>
                <w:sz w:val="28"/>
                <w:szCs w:val="28"/>
                <w:rtl/>
              </w:rPr>
              <w:t>المتوسط و الشديد</w:t>
            </w:r>
          </w:p>
          <w:p w:rsidR="002D7C48" w:rsidRPr="00E332EC" w:rsidRDefault="002D7C48">
            <w:pPr>
              <w:rPr>
                <w:color w:val="C00000"/>
                <w:sz w:val="28"/>
                <w:szCs w:val="28"/>
                <w:rtl/>
              </w:rPr>
            </w:pPr>
          </w:p>
          <w:p w:rsidR="002D7C48" w:rsidRDefault="002D7C48">
            <w:pPr>
              <w:rPr>
                <w:color w:val="C00000"/>
                <w:sz w:val="28"/>
                <w:szCs w:val="28"/>
                <w:rtl/>
              </w:rPr>
            </w:pPr>
            <w:r w:rsidRPr="00E332EC">
              <w:rPr>
                <w:rFonts w:hint="cs"/>
                <w:color w:val="C00000"/>
                <w:sz w:val="28"/>
                <w:szCs w:val="28"/>
                <w:rtl/>
              </w:rPr>
              <w:t># الذكاء (25  -  50 )</w:t>
            </w:r>
          </w:p>
          <w:p w:rsidR="00D324EE" w:rsidRDefault="00D324EE">
            <w:pPr>
              <w:rPr>
                <w:color w:val="C00000"/>
                <w:sz w:val="28"/>
                <w:szCs w:val="28"/>
                <w:rtl/>
              </w:rPr>
            </w:pPr>
          </w:p>
          <w:p w:rsidR="00E332EC" w:rsidRPr="00D324EE" w:rsidRDefault="00E332EC" w:rsidP="00D324EE">
            <w:pPr>
              <w:jc w:val="center"/>
              <w:rPr>
                <w:color w:val="0070C0"/>
                <w:sz w:val="28"/>
                <w:szCs w:val="28"/>
                <w:rtl/>
              </w:rPr>
            </w:pPr>
            <w:r w:rsidRPr="00175455">
              <w:rPr>
                <w:rFonts w:hint="cs"/>
                <w:color w:val="0070C0"/>
                <w:sz w:val="28"/>
                <w:szCs w:val="28"/>
                <w:highlight w:val="yellow"/>
                <w:rtl/>
              </w:rPr>
              <w:t>الأداء العقلي متدني</w:t>
            </w:r>
          </w:p>
          <w:p w:rsidR="00E332EC" w:rsidRPr="00E332EC" w:rsidRDefault="00E332EC">
            <w:pPr>
              <w:rPr>
                <w:color w:val="C00000"/>
                <w:sz w:val="28"/>
                <w:szCs w:val="28"/>
                <w:rtl/>
              </w:rPr>
            </w:pPr>
          </w:p>
          <w:p w:rsidR="00E332EC" w:rsidRPr="00E332EC" w:rsidRDefault="00E332EC" w:rsidP="00E332EC">
            <w:pPr>
              <w:rPr>
                <w:color w:val="C00000"/>
                <w:sz w:val="28"/>
                <w:szCs w:val="28"/>
                <w:rtl/>
              </w:rPr>
            </w:pPr>
            <w:r w:rsidRPr="00E332EC">
              <w:rPr>
                <w:rFonts w:hint="cs"/>
                <w:color w:val="C00000"/>
                <w:sz w:val="28"/>
                <w:szCs w:val="28"/>
                <w:rtl/>
              </w:rPr>
              <w:t xml:space="preserve"># يواجهون مشكلات </w:t>
            </w:r>
            <w:r>
              <w:rPr>
                <w:rFonts w:hint="cs"/>
                <w:color w:val="C00000"/>
                <w:sz w:val="28"/>
                <w:szCs w:val="28"/>
                <w:rtl/>
              </w:rPr>
              <w:t xml:space="preserve">              </w:t>
            </w:r>
            <w:r w:rsidRPr="00E332EC">
              <w:rPr>
                <w:rFonts w:hint="cs"/>
                <w:color w:val="C00000"/>
                <w:sz w:val="28"/>
                <w:szCs w:val="28"/>
                <w:rtl/>
              </w:rPr>
              <w:t>تعليمية</w:t>
            </w:r>
          </w:p>
          <w:p w:rsidR="00E332EC" w:rsidRPr="00E332EC" w:rsidRDefault="00E332EC">
            <w:pPr>
              <w:rPr>
                <w:color w:val="0070C0"/>
                <w:rtl/>
              </w:rPr>
            </w:pPr>
            <w:r w:rsidRPr="00E332EC">
              <w:rPr>
                <w:rFonts w:hint="cs"/>
                <w:color w:val="0070C0"/>
                <w:rtl/>
              </w:rPr>
              <w:lastRenderedPageBreak/>
              <w:t>حالات القماءة عكس المنغوليين في القدرة على التعلم</w:t>
            </w:r>
          </w:p>
        </w:tc>
        <w:tc>
          <w:tcPr>
            <w:tcW w:w="2362" w:type="dxa"/>
          </w:tcPr>
          <w:p w:rsidR="005C231A" w:rsidRDefault="005C231A">
            <w:pPr>
              <w:rPr>
                <w:rtl/>
              </w:rPr>
            </w:pPr>
          </w:p>
          <w:p w:rsidR="00D324EE" w:rsidRPr="00175455" w:rsidRDefault="00D324EE" w:rsidP="00175455">
            <w:pPr>
              <w:jc w:val="center"/>
              <w:rPr>
                <w:sz w:val="28"/>
                <w:szCs w:val="28"/>
                <w:rtl/>
              </w:rPr>
            </w:pPr>
            <w:r w:rsidRPr="00175455">
              <w:rPr>
                <w:rFonts w:hint="cs"/>
                <w:sz w:val="28"/>
                <w:szCs w:val="28"/>
                <w:rtl/>
              </w:rPr>
              <w:t>لديهم تأخر في نمو الكلام</w:t>
            </w:r>
          </w:p>
        </w:tc>
        <w:tc>
          <w:tcPr>
            <w:tcW w:w="2363" w:type="dxa"/>
          </w:tcPr>
          <w:p w:rsidR="005C231A" w:rsidRPr="00796777" w:rsidRDefault="00D324EE">
            <w:pPr>
              <w:rPr>
                <w:sz w:val="24"/>
                <w:szCs w:val="24"/>
                <w:rtl/>
              </w:rPr>
            </w:pPr>
            <w:r w:rsidRPr="00796777">
              <w:rPr>
                <w:rFonts w:hint="cs"/>
                <w:sz w:val="24"/>
                <w:szCs w:val="24"/>
                <w:rtl/>
              </w:rPr>
              <w:t># لايميلون إلى التفاعل الإجتماعي ( منعزل )</w:t>
            </w:r>
          </w:p>
          <w:p w:rsidR="00D324EE" w:rsidRPr="00796777" w:rsidRDefault="00D324EE">
            <w:pPr>
              <w:rPr>
                <w:sz w:val="24"/>
                <w:szCs w:val="24"/>
                <w:rtl/>
              </w:rPr>
            </w:pPr>
          </w:p>
          <w:p w:rsidR="00D324EE" w:rsidRPr="00796777" w:rsidRDefault="00D324EE">
            <w:pPr>
              <w:rPr>
                <w:sz w:val="24"/>
                <w:szCs w:val="24"/>
                <w:rtl/>
              </w:rPr>
            </w:pPr>
            <w:r w:rsidRPr="00796777">
              <w:rPr>
                <w:rFonts w:hint="cs"/>
                <w:sz w:val="24"/>
                <w:szCs w:val="24"/>
                <w:rtl/>
              </w:rPr>
              <w:t># لايظهر أي ابتسامة أو ضحك مع من يحاول مداعبته</w:t>
            </w:r>
          </w:p>
          <w:p w:rsidR="00D324EE" w:rsidRPr="00796777" w:rsidRDefault="00D324EE">
            <w:pPr>
              <w:rPr>
                <w:sz w:val="24"/>
                <w:szCs w:val="24"/>
                <w:rtl/>
              </w:rPr>
            </w:pPr>
          </w:p>
          <w:p w:rsidR="00D324EE" w:rsidRPr="00796777" w:rsidRDefault="00D324EE">
            <w:pPr>
              <w:rPr>
                <w:sz w:val="24"/>
                <w:szCs w:val="24"/>
                <w:rtl/>
              </w:rPr>
            </w:pPr>
            <w:r w:rsidRPr="00796777">
              <w:rPr>
                <w:rFonts w:hint="cs"/>
                <w:sz w:val="24"/>
                <w:szCs w:val="24"/>
                <w:rtl/>
              </w:rPr>
              <w:t># لديهم بطء النمو النفسي الحركي + بطء الإستجابة + كسل و خمول</w:t>
            </w:r>
          </w:p>
        </w:tc>
        <w:tc>
          <w:tcPr>
            <w:tcW w:w="2363" w:type="dxa"/>
          </w:tcPr>
          <w:p w:rsidR="005C231A" w:rsidRPr="00796777" w:rsidRDefault="00E332EC">
            <w:pPr>
              <w:rPr>
                <w:sz w:val="24"/>
                <w:szCs w:val="24"/>
                <w:rtl/>
              </w:rPr>
            </w:pPr>
            <w:r w:rsidRPr="00796777">
              <w:rPr>
                <w:rFonts w:hint="cs"/>
                <w:sz w:val="24"/>
                <w:szCs w:val="24"/>
                <w:rtl/>
              </w:rPr>
              <w:t xml:space="preserve"># القماءة هي قصر القامة </w:t>
            </w:r>
            <w:r w:rsidRPr="00796777">
              <w:rPr>
                <w:rFonts w:hint="cs"/>
                <w:color w:val="C00000"/>
                <w:sz w:val="24"/>
                <w:szCs w:val="24"/>
                <w:rtl/>
              </w:rPr>
              <w:t>المصحوبة</w:t>
            </w:r>
            <w:r w:rsidRPr="00796777">
              <w:rPr>
                <w:rFonts w:hint="cs"/>
                <w:sz w:val="24"/>
                <w:szCs w:val="24"/>
                <w:rtl/>
              </w:rPr>
              <w:t xml:space="preserve"> بالقدرة العقلية المتدنية</w:t>
            </w:r>
          </w:p>
          <w:p w:rsidR="00D324EE" w:rsidRPr="00796777" w:rsidRDefault="00D324EE">
            <w:pPr>
              <w:rPr>
                <w:sz w:val="24"/>
                <w:szCs w:val="24"/>
                <w:rtl/>
              </w:rPr>
            </w:pPr>
            <w:r w:rsidRPr="00796777">
              <w:rPr>
                <w:rFonts w:hint="cs"/>
                <w:sz w:val="24"/>
                <w:szCs w:val="24"/>
                <w:rtl/>
              </w:rPr>
              <w:t xml:space="preserve"># تظهر حالات القماءة عند الطفل بعد </w:t>
            </w:r>
            <w:r w:rsidRPr="00796777">
              <w:rPr>
                <w:rFonts w:hint="cs"/>
                <w:color w:val="C00000"/>
                <w:sz w:val="24"/>
                <w:szCs w:val="24"/>
                <w:rtl/>
              </w:rPr>
              <w:t>ستة شهور</w:t>
            </w:r>
            <w:r w:rsidRPr="00796777">
              <w:rPr>
                <w:rFonts w:hint="cs"/>
                <w:sz w:val="24"/>
                <w:szCs w:val="24"/>
                <w:rtl/>
              </w:rPr>
              <w:t xml:space="preserve"> من العمر</w:t>
            </w:r>
          </w:p>
          <w:p w:rsidR="00D324EE" w:rsidRPr="00796777" w:rsidRDefault="00D324EE" w:rsidP="00D324EE">
            <w:pPr>
              <w:rPr>
                <w:sz w:val="24"/>
                <w:szCs w:val="24"/>
                <w:rtl/>
              </w:rPr>
            </w:pPr>
            <w:r w:rsidRPr="00796777">
              <w:rPr>
                <w:rFonts w:hint="cs"/>
                <w:sz w:val="24"/>
                <w:szCs w:val="24"/>
                <w:rtl/>
              </w:rPr>
              <w:t xml:space="preserve"># أسبابها : عوامل وراثية و بيئية  + نقص هرمون الثيروكسين </w:t>
            </w:r>
            <w:r w:rsidR="00175455" w:rsidRPr="00796777">
              <w:rPr>
                <w:rFonts w:hint="cs"/>
                <w:sz w:val="24"/>
                <w:szCs w:val="24"/>
                <w:rtl/>
              </w:rPr>
              <w:t>الذي تفرزه الغدة الدرقية</w:t>
            </w:r>
          </w:p>
          <w:p w:rsidR="00D324EE" w:rsidRPr="00796777" w:rsidRDefault="00D324EE" w:rsidP="00D324EE">
            <w:pPr>
              <w:jc w:val="center"/>
              <w:rPr>
                <w:sz w:val="24"/>
                <w:szCs w:val="24"/>
                <w:rtl/>
              </w:rPr>
            </w:pPr>
          </w:p>
          <w:p w:rsidR="00D324EE" w:rsidRPr="00796777" w:rsidRDefault="00D324EE">
            <w:pPr>
              <w:rPr>
                <w:sz w:val="24"/>
                <w:szCs w:val="24"/>
                <w:rtl/>
              </w:rPr>
            </w:pPr>
          </w:p>
        </w:tc>
      </w:tr>
      <w:tr w:rsidR="005C231A" w:rsidTr="005C231A">
        <w:tc>
          <w:tcPr>
            <w:tcW w:w="2362" w:type="dxa"/>
          </w:tcPr>
          <w:p w:rsidR="005249B0" w:rsidRPr="00681E81" w:rsidRDefault="005249B0" w:rsidP="000814A5">
            <w:pPr>
              <w:jc w:val="center"/>
              <w:rPr>
                <w:sz w:val="40"/>
                <w:szCs w:val="40"/>
                <w:rtl/>
              </w:rPr>
            </w:pPr>
          </w:p>
          <w:p w:rsidR="005249B0" w:rsidRPr="00681E81" w:rsidRDefault="005249B0" w:rsidP="000814A5">
            <w:pPr>
              <w:jc w:val="center"/>
              <w:rPr>
                <w:sz w:val="40"/>
                <w:szCs w:val="40"/>
                <w:rtl/>
              </w:rPr>
            </w:pPr>
          </w:p>
          <w:p w:rsidR="005C231A" w:rsidRPr="00681E81" w:rsidRDefault="000814A5" w:rsidP="000814A5">
            <w:pPr>
              <w:jc w:val="center"/>
              <w:rPr>
                <w:sz w:val="36"/>
                <w:szCs w:val="36"/>
                <w:rtl/>
              </w:rPr>
            </w:pPr>
            <w:r w:rsidRPr="00681E81">
              <w:rPr>
                <w:rFonts w:hint="cs"/>
                <w:sz w:val="36"/>
                <w:szCs w:val="36"/>
                <w:rtl/>
              </w:rPr>
              <w:t>صغر حجم الدماغ</w:t>
            </w:r>
          </w:p>
        </w:tc>
        <w:tc>
          <w:tcPr>
            <w:tcW w:w="2362" w:type="dxa"/>
          </w:tcPr>
          <w:p w:rsidR="00771139" w:rsidRPr="005249B0" w:rsidRDefault="00771139" w:rsidP="00771139">
            <w:pPr>
              <w:rPr>
                <w:sz w:val="24"/>
                <w:szCs w:val="24"/>
                <w:rtl/>
              </w:rPr>
            </w:pPr>
            <w:r w:rsidRPr="005249B0">
              <w:rPr>
                <w:sz w:val="24"/>
                <w:szCs w:val="24"/>
                <w:rtl/>
              </w:rPr>
              <w:t xml:space="preserve">وغالباً ما يأخذ الرأس في مثل هذه الحالات شكل المثلث المعكوس أو حبة الكمثري المعكوسة,ومن المظاهر الجسمية المصاحبة لمثل هذه الحالات النقص الواضح في الوزن والطول ,وصعوبات في المهارات الحركية العامة الدقيقة </w:t>
            </w:r>
          </w:p>
        </w:tc>
        <w:tc>
          <w:tcPr>
            <w:tcW w:w="2362" w:type="dxa"/>
          </w:tcPr>
          <w:p w:rsidR="00661D3C" w:rsidRPr="00E332EC" w:rsidRDefault="00661D3C" w:rsidP="00661D3C">
            <w:pPr>
              <w:rPr>
                <w:color w:val="C00000"/>
                <w:sz w:val="28"/>
                <w:szCs w:val="28"/>
                <w:rtl/>
              </w:rPr>
            </w:pPr>
            <w:r w:rsidRPr="00E332EC">
              <w:rPr>
                <w:rFonts w:hint="cs"/>
                <w:color w:val="C00000"/>
                <w:sz w:val="28"/>
                <w:szCs w:val="28"/>
                <w:rtl/>
              </w:rPr>
              <w:t xml:space="preserve">#  </w:t>
            </w:r>
            <w:r>
              <w:rPr>
                <w:rFonts w:hint="cs"/>
                <w:color w:val="C00000"/>
                <w:sz w:val="28"/>
                <w:szCs w:val="28"/>
                <w:rtl/>
              </w:rPr>
              <w:t xml:space="preserve">       </w:t>
            </w:r>
            <w:r w:rsidRPr="00E332EC">
              <w:rPr>
                <w:rFonts w:hint="cs"/>
                <w:color w:val="C00000"/>
                <w:sz w:val="28"/>
                <w:szCs w:val="28"/>
                <w:rtl/>
              </w:rPr>
              <w:t>مابين</w:t>
            </w:r>
          </w:p>
          <w:p w:rsidR="00661D3C" w:rsidRDefault="00661D3C" w:rsidP="00661D3C">
            <w:pPr>
              <w:jc w:val="center"/>
              <w:rPr>
                <w:color w:val="C00000"/>
                <w:sz w:val="28"/>
                <w:szCs w:val="28"/>
                <w:rtl/>
              </w:rPr>
            </w:pPr>
            <w:r w:rsidRPr="00E332EC">
              <w:rPr>
                <w:rFonts w:hint="cs"/>
                <w:color w:val="C00000"/>
                <w:sz w:val="28"/>
                <w:szCs w:val="28"/>
                <w:rtl/>
              </w:rPr>
              <w:t xml:space="preserve"> البسيط</w:t>
            </w:r>
            <w:r>
              <w:rPr>
                <w:rFonts w:hint="cs"/>
                <w:color w:val="C00000"/>
                <w:sz w:val="28"/>
                <w:szCs w:val="28"/>
                <w:rtl/>
              </w:rPr>
              <w:t xml:space="preserve"> و المتوسط</w:t>
            </w:r>
          </w:p>
          <w:p w:rsidR="005249B0" w:rsidRPr="005249B0" w:rsidRDefault="005249B0" w:rsidP="00661D3C">
            <w:pPr>
              <w:jc w:val="center"/>
              <w:rPr>
                <w:color w:val="0070C0"/>
                <w:rtl/>
              </w:rPr>
            </w:pPr>
            <w:r w:rsidRPr="005249B0">
              <w:rPr>
                <w:rFonts w:hint="cs"/>
                <w:color w:val="0070C0"/>
                <w:rtl/>
              </w:rPr>
              <w:t>نقص الأداء العقلي وخاصة إذا صاحبها إعاقات أخرى</w:t>
            </w:r>
          </w:p>
          <w:p w:rsidR="00661D3C" w:rsidRDefault="00661D3C" w:rsidP="00661D3C">
            <w:pPr>
              <w:jc w:val="center"/>
              <w:rPr>
                <w:color w:val="C00000"/>
                <w:sz w:val="28"/>
                <w:szCs w:val="28"/>
                <w:rtl/>
              </w:rPr>
            </w:pPr>
          </w:p>
          <w:p w:rsidR="00661D3C" w:rsidRPr="00E332EC" w:rsidRDefault="00661D3C" w:rsidP="00661D3C">
            <w:pPr>
              <w:rPr>
                <w:color w:val="C00000"/>
                <w:sz w:val="28"/>
                <w:szCs w:val="28"/>
                <w:rtl/>
              </w:rPr>
            </w:pPr>
            <w:r>
              <w:rPr>
                <w:rFonts w:hint="cs"/>
                <w:color w:val="C00000"/>
                <w:sz w:val="28"/>
                <w:szCs w:val="28"/>
                <w:rtl/>
              </w:rPr>
              <w:t xml:space="preserve"># يمكن تدريبهم على مهارات الحياة اليومية </w:t>
            </w:r>
          </w:p>
          <w:p w:rsidR="00661D3C" w:rsidRPr="002D7C48" w:rsidRDefault="00661D3C" w:rsidP="00661D3C">
            <w:pPr>
              <w:rPr>
                <w:color w:val="C00000"/>
                <w:sz w:val="24"/>
                <w:szCs w:val="24"/>
                <w:rtl/>
              </w:rPr>
            </w:pPr>
          </w:p>
          <w:p w:rsidR="005C231A" w:rsidRDefault="005C231A">
            <w:pPr>
              <w:rPr>
                <w:rtl/>
              </w:rPr>
            </w:pPr>
          </w:p>
        </w:tc>
        <w:tc>
          <w:tcPr>
            <w:tcW w:w="2362" w:type="dxa"/>
          </w:tcPr>
          <w:p w:rsidR="005C231A" w:rsidRPr="005249B0" w:rsidRDefault="00661D3C" w:rsidP="00661D3C">
            <w:pPr>
              <w:rPr>
                <w:sz w:val="28"/>
                <w:szCs w:val="28"/>
                <w:rtl/>
              </w:rPr>
            </w:pPr>
            <w:r w:rsidRPr="005249B0">
              <w:rPr>
                <w:sz w:val="28"/>
                <w:szCs w:val="28"/>
                <w:rtl/>
              </w:rPr>
              <w:t xml:space="preserve">بضعف في النمو اللغوي  وعدم وضوح الكلام وتصاحبها حالات تشنج ونوبات صرع مع </w:t>
            </w:r>
            <w:r w:rsidRPr="005249B0">
              <w:rPr>
                <w:color w:val="C00000"/>
                <w:sz w:val="28"/>
                <w:szCs w:val="28"/>
                <w:rtl/>
              </w:rPr>
              <w:t>زيادة النشاط الحركي</w:t>
            </w:r>
            <w:r w:rsidRPr="005249B0">
              <w:rPr>
                <w:sz w:val="28"/>
                <w:szCs w:val="28"/>
                <w:rtl/>
              </w:rPr>
              <w:t xml:space="preserve"> .</w:t>
            </w:r>
          </w:p>
        </w:tc>
        <w:tc>
          <w:tcPr>
            <w:tcW w:w="2363" w:type="dxa"/>
          </w:tcPr>
          <w:p w:rsidR="005C231A" w:rsidRDefault="005C231A">
            <w:pPr>
              <w:rPr>
                <w:rtl/>
              </w:rPr>
            </w:pPr>
          </w:p>
        </w:tc>
        <w:tc>
          <w:tcPr>
            <w:tcW w:w="2363" w:type="dxa"/>
          </w:tcPr>
          <w:p w:rsidR="005249B0" w:rsidRPr="00796777" w:rsidRDefault="005249B0" w:rsidP="005249B0">
            <w:pPr>
              <w:rPr>
                <w:color w:val="C00000"/>
                <w:sz w:val="24"/>
                <w:szCs w:val="24"/>
                <w:rtl/>
              </w:rPr>
            </w:pPr>
            <w:r w:rsidRPr="00796777">
              <w:rPr>
                <w:rFonts w:hint="cs"/>
                <w:color w:val="C00000"/>
                <w:sz w:val="24"/>
                <w:szCs w:val="24"/>
                <w:rtl/>
              </w:rPr>
              <w:t># صغر محيط الجمجمة</w:t>
            </w:r>
          </w:p>
          <w:p w:rsidR="005249B0" w:rsidRPr="00796777" w:rsidRDefault="005249B0" w:rsidP="005249B0">
            <w:pPr>
              <w:jc w:val="center"/>
              <w:rPr>
                <w:color w:val="C00000"/>
                <w:sz w:val="24"/>
                <w:szCs w:val="24"/>
                <w:rtl/>
              </w:rPr>
            </w:pPr>
            <w:r w:rsidRPr="00796777">
              <w:rPr>
                <w:rFonts w:hint="cs"/>
                <w:color w:val="C00000"/>
                <w:sz w:val="24"/>
                <w:szCs w:val="24"/>
                <w:rtl/>
              </w:rPr>
              <w:t>( 20 سم  +</w:t>
            </w:r>
            <w:r w:rsidR="00714E7C" w:rsidRPr="00796777">
              <w:rPr>
                <w:rFonts w:hint="cs"/>
                <w:color w:val="C00000"/>
                <w:sz w:val="24"/>
                <w:szCs w:val="24"/>
                <w:rtl/>
              </w:rPr>
              <w:t xml:space="preserve"> </w:t>
            </w:r>
            <w:r w:rsidR="00714E7C" w:rsidRPr="00796777">
              <w:rPr>
                <w:rFonts w:hint="cs"/>
                <w:color w:val="00B050"/>
                <w:sz w:val="24"/>
                <w:szCs w:val="24"/>
                <w:rtl/>
              </w:rPr>
              <w:t>أو</w:t>
            </w:r>
            <w:r w:rsidRPr="00796777">
              <w:rPr>
                <w:rFonts w:hint="cs"/>
                <w:color w:val="C00000"/>
                <w:sz w:val="24"/>
                <w:szCs w:val="24"/>
                <w:rtl/>
              </w:rPr>
              <w:t xml:space="preserve"> - 5 )</w:t>
            </w:r>
          </w:p>
          <w:p w:rsidR="005249B0" w:rsidRPr="00796777" w:rsidRDefault="005249B0" w:rsidP="005249B0">
            <w:pPr>
              <w:jc w:val="center"/>
              <w:rPr>
                <w:color w:val="C00000"/>
                <w:sz w:val="24"/>
                <w:szCs w:val="24"/>
                <w:rtl/>
              </w:rPr>
            </w:pPr>
            <w:r w:rsidRPr="00796777">
              <w:rPr>
                <w:rFonts w:hint="cs"/>
                <w:color w:val="C00000"/>
                <w:sz w:val="24"/>
                <w:szCs w:val="24"/>
                <w:rtl/>
              </w:rPr>
              <w:t>20-5= 15</w:t>
            </w:r>
          </w:p>
          <w:p w:rsidR="005249B0" w:rsidRPr="00796777" w:rsidRDefault="005249B0" w:rsidP="005249B0">
            <w:pPr>
              <w:jc w:val="center"/>
              <w:rPr>
                <w:color w:val="00B050"/>
                <w:sz w:val="24"/>
                <w:szCs w:val="24"/>
                <w:rtl/>
              </w:rPr>
            </w:pPr>
            <w:r w:rsidRPr="00796777">
              <w:rPr>
                <w:rFonts w:hint="cs"/>
                <w:color w:val="C00000"/>
                <w:sz w:val="24"/>
                <w:szCs w:val="24"/>
                <w:rtl/>
              </w:rPr>
              <w:t>20+5=25</w:t>
            </w:r>
          </w:p>
          <w:p w:rsidR="005249B0" w:rsidRPr="00796777" w:rsidRDefault="005249B0" w:rsidP="005249B0">
            <w:pPr>
              <w:jc w:val="center"/>
              <w:rPr>
                <w:color w:val="00B050"/>
                <w:sz w:val="24"/>
                <w:szCs w:val="24"/>
                <w:rtl/>
              </w:rPr>
            </w:pPr>
          </w:p>
          <w:p w:rsidR="005249B0" w:rsidRPr="00796777" w:rsidRDefault="005249B0" w:rsidP="005249B0">
            <w:pPr>
              <w:jc w:val="center"/>
              <w:rPr>
                <w:color w:val="0070C0"/>
                <w:sz w:val="24"/>
                <w:szCs w:val="24"/>
                <w:rtl/>
              </w:rPr>
            </w:pPr>
            <w:r w:rsidRPr="00796777">
              <w:rPr>
                <w:rFonts w:hint="cs"/>
                <w:color w:val="0070C0"/>
                <w:sz w:val="24"/>
                <w:szCs w:val="24"/>
                <w:rtl/>
              </w:rPr>
              <w:t>حيث يبلغ محيط الرأس لدى الأطفال العاديين عند الولادة</w:t>
            </w:r>
          </w:p>
          <w:p w:rsidR="005249B0" w:rsidRPr="00796777" w:rsidRDefault="005249B0" w:rsidP="005249B0">
            <w:pPr>
              <w:jc w:val="center"/>
              <w:rPr>
                <w:color w:val="0070C0"/>
                <w:sz w:val="24"/>
                <w:szCs w:val="24"/>
                <w:rtl/>
              </w:rPr>
            </w:pPr>
            <w:r w:rsidRPr="00796777">
              <w:rPr>
                <w:rFonts w:hint="cs"/>
                <w:color w:val="0070C0"/>
                <w:sz w:val="24"/>
                <w:szCs w:val="24"/>
                <w:rtl/>
              </w:rPr>
              <w:t xml:space="preserve"> ( 33 سم +</w:t>
            </w:r>
            <w:r w:rsidR="00714E7C" w:rsidRPr="00796777">
              <w:rPr>
                <w:rFonts w:hint="cs"/>
                <w:color w:val="0070C0"/>
                <w:sz w:val="24"/>
                <w:szCs w:val="24"/>
                <w:rtl/>
              </w:rPr>
              <w:t xml:space="preserve"> </w:t>
            </w:r>
            <w:r w:rsidR="00714E7C" w:rsidRPr="00796777">
              <w:rPr>
                <w:rFonts w:hint="cs"/>
                <w:color w:val="00B050"/>
                <w:sz w:val="24"/>
                <w:szCs w:val="24"/>
                <w:rtl/>
              </w:rPr>
              <w:t>أو</w:t>
            </w:r>
            <w:r w:rsidRPr="00796777">
              <w:rPr>
                <w:rFonts w:hint="cs"/>
                <w:color w:val="0070C0"/>
                <w:sz w:val="24"/>
                <w:szCs w:val="24"/>
                <w:rtl/>
              </w:rPr>
              <w:t xml:space="preserve"> - 5 )</w:t>
            </w:r>
          </w:p>
          <w:p w:rsidR="005249B0" w:rsidRPr="00796777" w:rsidRDefault="005249B0" w:rsidP="005249B0">
            <w:pPr>
              <w:jc w:val="center"/>
              <w:rPr>
                <w:color w:val="0070C0"/>
                <w:sz w:val="24"/>
                <w:szCs w:val="24"/>
                <w:rtl/>
              </w:rPr>
            </w:pPr>
            <w:r w:rsidRPr="00796777">
              <w:rPr>
                <w:rFonts w:hint="cs"/>
                <w:color w:val="0070C0"/>
                <w:sz w:val="24"/>
                <w:szCs w:val="24"/>
                <w:rtl/>
              </w:rPr>
              <w:t xml:space="preserve">يعني مابين </w:t>
            </w:r>
          </w:p>
          <w:p w:rsidR="005249B0" w:rsidRPr="00796777" w:rsidRDefault="005249B0" w:rsidP="005249B0">
            <w:pPr>
              <w:jc w:val="center"/>
              <w:rPr>
                <w:color w:val="0070C0"/>
                <w:sz w:val="24"/>
                <w:szCs w:val="24"/>
                <w:rtl/>
              </w:rPr>
            </w:pPr>
            <w:r w:rsidRPr="00796777">
              <w:rPr>
                <w:rFonts w:hint="cs"/>
                <w:color w:val="0070C0"/>
                <w:sz w:val="24"/>
                <w:szCs w:val="24"/>
                <w:rtl/>
              </w:rPr>
              <w:t>33-5 = 28</w:t>
            </w:r>
          </w:p>
          <w:p w:rsidR="005249B0" w:rsidRPr="00796777" w:rsidRDefault="005249B0" w:rsidP="005249B0">
            <w:pPr>
              <w:jc w:val="center"/>
              <w:rPr>
                <w:color w:val="0070C0"/>
                <w:sz w:val="24"/>
                <w:szCs w:val="24"/>
                <w:rtl/>
              </w:rPr>
            </w:pPr>
            <w:r w:rsidRPr="00796777">
              <w:rPr>
                <w:rFonts w:hint="cs"/>
                <w:color w:val="0070C0"/>
                <w:sz w:val="24"/>
                <w:szCs w:val="24"/>
                <w:rtl/>
              </w:rPr>
              <w:t>33+5 = 38</w:t>
            </w:r>
          </w:p>
          <w:p w:rsidR="005249B0" w:rsidRPr="00796777" w:rsidRDefault="005249B0" w:rsidP="005249B0">
            <w:pPr>
              <w:jc w:val="center"/>
              <w:rPr>
                <w:color w:val="0070C0"/>
                <w:sz w:val="24"/>
                <w:szCs w:val="24"/>
                <w:rtl/>
              </w:rPr>
            </w:pPr>
          </w:p>
          <w:p w:rsidR="005C231A" w:rsidRPr="00796777" w:rsidRDefault="005C231A">
            <w:pPr>
              <w:rPr>
                <w:sz w:val="24"/>
                <w:szCs w:val="24"/>
                <w:rtl/>
              </w:rPr>
            </w:pPr>
          </w:p>
        </w:tc>
      </w:tr>
      <w:tr w:rsidR="005C231A" w:rsidTr="005C231A">
        <w:tc>
          <w:tcPr>
            <w:tcW w:w="2362" w:type="dxa"/>
          </w:tcPr>
          <w:p w:rsidR="009D6235" w:rsidRDefault="009D6235" w:rsidP="000814A5">
            <w:pPr>
              <w:jc w:val="center"/>
              <w:rPr>
                <w:sz w:val="32"/>
                <w:szCs w:val="32"/>
                <w:rtl/>
              </w:rPr>
            </w:pPr>
          </w:p>
          <w:p w:rsidR="009D6235" w:rsidRDefault="009D6235" w:rsidP="000814A5">
            <w:pPr>
              <w:jc w:val="center"/>
              <w:rPr>
                <w:sz w:val="32"/>
                <w:szCs w:val="32"/>
                <w:rtl/>
              </w:rPr>
            </w:pPr>
          </w:p>
          <w:p w:rsidR="005C231A" w:rsidRPr="00681E81" w:rsidRDefault="000814A5" w:rsidP="000814A5">
            <w:pPr>
              <w:jc w:val="center"/>
              <w:rPr>
                <w:sz w:val="40"/>
                <w:szCs w:val="40"/>
                <w:rtl/>
              </w:rPr>
            </w:pPr>
            <w:r w:rsidRPr="00681E81">
              <w:rPr>
                <w:rFonts w:hint="cs"/>
                <w:sz w:val="40"/>
                <w:szCs w:val="40"/>
                <w:rtl/>
              </w:rPr>
              <w:t>كبر حجم الدماغ</w:t>
            </w:r>
          </w:p>
        </w:tc>
        <w:tc>
          <w:tcPr>
            <w:tcW w:w="2362" w:type="dxa"/>
          </w:tcPr>
          <w:p w:rsidR="005C231A" w:rsidRPr="005249B0" w:rsidRDefault="005249B0" w:rsidP="00AD7275">
            <w:pPr>
              <w:rPr>
                <w:sz w:val="24"/>
                <w:szCs w:val="24"/>
                <w:rtl/>
              </w:rPr>
            </w:pPr>
            <w:r w:rsidRPr="005249B0">
              <w:rPr>
                <w:rFonts w:hint="cs"/>
                <w:sz w:val="24"/>
                <w:szCs w:val="24"/>
                <w:rtl/>
              </w:rPr>
              <w:t xml:space="preserve">الرأس كبير </w:t>
            </w:r>
            <w:r w:rsidR="00AD7275">
              <w:rPr>
                <w:rFonts w:hint="cs"/>
                <w:sz w:val="24"/>
                <w:szCs w:val="24"/>
                <w:rtl/>
              </w:rPr>
              <w:t>+</w:t>
            </w:r>
            <w:r w:rsidRPr="005249B0">
              <w:rPr>
                <w:rFonts w:hint="cs"/>
                <w:sz w:val="24"/>
                <w:szCs w:val="24"/>
                <w:rtl/>
              </w:rPr>
              <w:t xml:space="preserve"> </w:t>
            </w:r>
            <w:r w:rsidRPr="005249B0">
              <w:rPr>
                <w:sz w:val="24"/>
                <w:szCs w:val="24"/>
                <w:rtl/>
              </w:rPr>
              <w:t xml:space="preserve">النقص الواضح أحياناً في الوزن والطول وصعوبة في المهارات الحركية العامة والدقيقة </w:t>
            </w:r>
          </w:p>
        </w:tc>
        <w:tc>
          <w:tcPr>
            <w:tcW w:w="2362" w:type="dxa"/>
          </w:tcPr>
          <w:p w:rsidR="00AD7275" w:rsidRPr="00E332EC" w:rsidRDefault="00AD7275" w:rsidP="00AD7275">
            <w:pPr>
              <w:rPr>
                <w:color w:val="C00000"/>
                <w:sz w:val="28"/>
                <w:szCs w:val="28"/>
                <w:rtl/>
              </w:rPr>
            </w:pPr>
            <w:r w:rsidRPr="00E332EC">
              <w:rPr>
                <w:rFonts w:hint="cs"/>
                <w:color w:val="C00000"/>
                <w:sz w:val="28"/>
                <w:szCs w:val="28"/>
                <w:rtl/>
              </w:rPr>
              <w:t>#        مابين</w:t>
            </w:r>
          </w:p>
          <w:p w:rsidR="00AD7275" w:rsidRDefault="00AD7275" w:rsidP="00AD7275">
            <w:pPr>
              <w:jc w:val="center"/>
              <w:rPr>
                <w:color w:val="C00000"/>
                <w:sz w:val="28"/>
                <w:szCs w:val="28"/>
                <w:rtl/>
              </w:rPr>
            </w:pPr>
            <w:r w:rsidRPr="00E332EC">
              <w:rPr>
                <w:rFonts w:hint="cs"/>
                <w:color w:val="C00000"/>
                <w:sz w:val="28"/>
                <w:szCs w:val="28"/>
                <w:rtl/>
              </w:rPr>
              <w:t xml:space="preserve"> الشديد</w:t>
            </w:r>
            <w:r>
              <w:rPr>
                <w:rFonts w:hint="cs"/>
                <w:color w:val="C00000"/>
                <w:sz w:val="28"/>
                <w:szCs w:val="28"/>
                <w:rtl/>
              </w:rPr>
              <w:t xml:space="preserve"> و الشديدة جدا</w:t>
            </w:r>
          </w:p>
          <w:p w:rsidR="00714E7C" w:rsidRPr="00714E7C" w:rsidRDefault="00714E7C" w:rsidP="00714E7C">
            <w:pPr>
              <w:rPr>
                <w:color w:val="0070C0"/>
                <w:rtl/>
              </w:rPr>
            </w:pPr>
            <w:r w:rsidRPr="00714E7C">
              <w:rPr>
                <w:rFonts w:hint="cs"/>
                <w:color w:val="0070C0"/>
                <w:rtl/>
              </w:rPr>
              <w:t>نقص واضح في القدرة العقلية خاصة إذا صاحبها إعاقات أخرى</w:t>
            </w:r>
          </w:p>
          <w:p w:rsidR="005C231A" w:rsidRDefault="005C231A">
            <w:pPr>
              <w:rPr>
                <w:rtl/>
              </w:rPr>
            </w:pPr>
          </w:p>
          <w:p w:rsidR="00AD7275" w:rsidRDefault="00AD7275" w:rsidP="00AD7275">
            <w:pPr>
              <w:jc w:val="center"/>
              <w:rPr>
                <w:rtl/>
              </w:rPr>
            </w:pPr>
            <w:r w:rsidRPr="00AD7275">
              <w:rPr>
                <w:rFonts w:hint="cs"/>
                <w:color w:val="C00000"/>
                <w:rtl/>
              </w:rPr>
              <w:t xml:space="preserve"># </w:t>
            </w:r>
            <w:r>
              <w:rPr>
                <w:rFonts w:hint="cs"/>
                <w:color w:val="C00000"/>
                <w:sz w:val="28"/>
                <w:szCs w:val="28"/>
                <w:rtl/>
              </w:rPr>
              <w:t>مهارات الحياة اليومية</w:t>
            </w:r>
            <w:r>
              <w:rPr>
                <w:rFonts w:hint="cs"/>
                <w:rtl/>
              </w:rPr>
              <w:t xml:space="preserve"> </w:t>
            </w:r>
            <w:r w:rsidRPr="00AD7275">
              <w:rPr>
                <w:rFonts w:hint="cs"/>
                <w:color w:val="C00000"/>
                <w:sz w:val="36"/>
                <w:szCs w:val="36"/>
                <w:rtl/>
              </w:rPr>
              <w:t>فقط</w:t>
            </w:r>
          </w:p>
        </w:tc>
        <w:tc>
          <w:tcPr>
            <w:tcW w:w="2362" w:type="dxa"/>
          </w:tcPr>
          <w:p w:rsidR="005C231A" w:rsidRDefault="005C231A">
            <w:pPr>
              <w:rPr>
                <w:rtl/>
              </w:rPr>
            </w:pPr>
          </w:p>
        </w:tc>
        <w:tc>
          <w:tcPr>
            <w:tcW w:w="2363" w:type="dxa"/>
          </w:tcPr>
          <w:p w:rsidR="005C231A" w:rsidRDefault="005C231A">
            <w:pPr>
              <w:rPr>
                <w:rtl/>
              </w:rPr>
            </w:pPr>
          </w:p>
        </w:tc>
        <w:tc>
          <w:tcPr>
            <w:tcW w:w="2363" w:type="dxa"/>
          </w:tcPr>
          <w:p w:rsidR="005C231A" w:rsidRPr="00796777" w:rsidRDefault="005249B0">
            <w:pPr>
              <w:rPr>
                <w:sz w:val="24"/>
                <w:szCs w:val="24"/>
                <w:rtl/>
              </w:rPr>
            </w:pPr>
            <w:r w:rsidRPr="00796777">
              <w:rPr>
                <w:rFonts w:hint="cs"/>
                <w:sz w:val="24"/>
                <w:szCs w:val="24"/>
                <w:rtl/>
              </w:rPr>
              <w:t xml:space="preserve"># حالات كبر حجم الدماغ نسبة حدوثها </w:t>
            </w:r>
            <w:r w:rsidRPr="00796777">
              <w:rPr>
                <w:rFonts w:hint="cs"/>
                <w:color w:val="C00000"/>
                <w:sz w:val="24"/>
                <w:szCs w:val="24"/>
                <w:rtl/>
              </w:rPr>
              <w:t>قليلة</w:t>
            </w:r>
            <w:r w:rsidRPr="00796777">
              <w:rPr>
                <w:rFonts w:hint="cs"/>
                <w:sz w:val="24"/>
                <w:szCs w:val="24"/>
                <w:rtl/>
              </w:rPr>
              <w:t xml:space="preserve"> جدا</w:t>
            </w:r>
          </w:p>
          <w:p w:rsidR="005249B0" w:rsidRPr="00796777" w:rsidRDefault="005249B0">
            <w:pPr>
              <w:rPr>
                <w:sz w:val="24"/>
                <w:szCs w:val="24"/>
                <w:rtl/>
              </w:rPr>
            </w:pPr>
          </w:p>
          <w:p w:rsidR="005249B0" w:rsidRPr="00796777" w:rsidRDefault="005249B0" w:rsidP="005249B0">
            <w:pPr>
              <w:rPr>
                <w:color w:val="C00000"/>
                <w:sz w:val="24"/>
                <w:szCs w:val="24"/>
                <w:rtl/>
              </w:rPr>
            </w:pPr>
            <w:r w:rsidRPr="00796777">
              <w:rPr>
                <w:rFonts w:hint="cs"/>
                <w:color w:val="C00000"/>
                <w:sz w:val="24"/>
                <w:szCs w:val="24"/>
                <w:rtl/>
              </w:rPr>
              <w:t># كبر حجم الدماغ</w:t>
            </w:r>
          </w:p>
          <w:p w:rsidR="005249B0" w:rsidRPr="00796777" w:rsidRDefault="005249B0" w:rsidP="005249B0">
            <w:pPr>
              <w:jc w:val="center"/>
              <w:rPr>
                <w:color w:val="C00000"/>
                <w:sz w:val="24"/>
                <w:szCs w:val="24"/>
                <w:rtl/>
              </w:rPr>
            </w:pPr>
            <w:r w:rsidRPr="00796777">
              <w:rPr>
                <w:rFonts w:hint="cs"/>
                <w:color w:val="C00000"/>
                <w:sz w:val="24"/>
                <w:szCs w:val="24"/>
                <w:rtl/>
              </w:rPr>
              <w:t xml:space="preserve">( 40سم  + </w:t>
            </w:r>
            <w:r w:rsidR="00714E7C" w:rsidRPr="00796777">
              <w:rPr>
                <w:rFonts w:hint="cs"/>
                <w:color w:val="00B050"/>
                <w:sz w:val="24"/>
                <w:szCs w:val="24"/>
                <w:rtl/>
              </w:rPr>
              <w:t>أو</w:t>
            </w:r>
            <w:r w:rsidR="00714E7C" w:rsidRPr="00796777">
              <w:rPr>
                <w:rFonts w:hint="cs"/>
                <w:color w:val="C00000"/>
                <w:sz w:val="24"/>
                <w:szCs w:val="24"/>
                <w:rtl/>
              </w:rPr>
              <w:t xml:space="preserve"> </w:t>
            </w:r>
            <w:r w:rsidRPr="00796777">
              <w:rPr>
                <w:rFonts w:hint="cs"/>
                <w:color w:val="C00000"/>
                <w:sz w:val="24"/>
                <w:szCs w:val="24"/>
                <w:rtl/>
              </w:rPr>
              <w:t>- 5 )</w:t>
            </w:r>
          </w:p>
          <w:p w:rsidR="005249B0" w:rsidRPr="00796777" w:rsidRDefault="005249B0" w:rsidP="005249B0">
            <w:pPr>
              <w:jc w:val="center"/>
              <w:rPr>
                <w:color w:val="C00000"/>
                <w:sz w:val="24"/>
                <w:szCs w:val="24"/>
                <w:rtl/>
              </w:rPr>
            </w:pPr>
            <w:r w:rsidRPr="00796777">
              <w:rPr>
                <w:rFonts w:hint="cs"/>
                <w:color w:val="C00000"/>
                <w:sz w:val="24"/>
                <w:szCs w:val="24"/>
                <w:rtl/>
              </w:rPr>
              <w:t>40-5= 35</w:t>
            </w:r>
          </w:p>
          <w:p w:rsidR="005249B0" w:rsidRPr="00796777" w:rsidRDefault="005249B0" w:rsidP="005249B0">
            <w:pPr>
              <w:jc w:val="center"/>
              <w:rPr>
                <w:color w:val="00B050"/>
                <w:sz w:val="24"/>
                <w:szCs w:val="24"/>
                <w:rtl/>
              </w:rPr>
            </w:pPr>
            <w:r w:rsidRPr="00796777">
              <w:rPr>
                <w:rFonts w:hint="cs"/>
                <w:color w:val="C00000"/>
                <w:sz w:val="24"/>
                <w:szCs w:val="24"/>
                <w:rtl/>
              </w:rPr>
              <w:t>40+5=45</w:t>
            </w:r>
          </w:p>
          <w:p w:rsidR="005249B0" w:rsidRPr="00796777" w:rsidRDefault="005249B0">
            <w:pPr>
              <w:rPr>
                <w:sz w:val="24"/>
                <w:szCs w:val="24"/>
                <w:rtl/>
              </w:rPr>
            </w:pPr>
          </w:p>
        </w:tc>
      </w:tr>
      <w:tr w:rsidR="005C231A" w:rsidTr="005C231A">
        <w:tc>
          <w:tcPr>
            <w:tcW w:w="2362" w:type="dxa"/>
          </w:tcPr>
          <w:p w:rsidR="009D6235" w:rsidRDefault="009D6235" w:rsidP="000814A5">
            <w:pPr>
              <w:jc w:val="center"/>
              <w:rPr>
                <w:sz w:val="32"/>
                <w:szCs w:val="32"/>
                <w:rtl/>
              </w:rPr>
            </w:pPr>
          </w:p>
          <w:p w:rsidR="009D6235" w:rsidRDefault="009D6235" w:rsidP="000814A5">
            <w:pPr>
              <w:jc w:val="center"/>
              <w:rPr>
                <w:sz w:val="32"/>
                <w:szCs w:val="32"/>
                <w:rtl/>
              </w:rPr>
            </w:pPr>
          </w:p>
          <w:p w:rsidR="005C231A" w:rsidRPr="00681E81" w:rsidRDefault="000814A5" w:rsidP="000814A5">
            <w:pPr>
              <w:jc w:val="center"/>
              <w:rPr>
                <w:sz w:val="40"/>
                <w:szCs w:val="40"/>
                <w:rtl/>
              </w:rPr>
            </w:pPr>
            <w:r w:rsidRPr="00681E81">
              <w:rPr>
                <w:rFonts w:hint="cs"/>
                <w:sz w:val="40"/>
                <w:szCs w:val="40"/>
                <w:rtl/>
              </w:rPr>
              <w:t>استسقاء الدماغ</w:t>
            </w:r>
          </w:p>
        </w:tc>
        <w:tc>
          <w:tcPr>
            <w:tcW w:w="2362" w:type="dxa"/>
          </w:tcPr>
          <w:p w:rsidR="005C231A" w:rsidRDefault="00714E7C" w:rsidP="00714E7C">
            <w:pPr>
              <w:rPr>
                <w:rtl/>
              </w:rPr>
            </w:pPr>
            <w:r w:rsidRPr="00714E7C">
              <w:rPr>
                <w:rtl/>
              </w:rPr>
              <w:t>النقص الواضح أحياناً في الطول والوزن وظهور مشكلات حركية عامه وخاصة</w:t>
            </w:r>
          </w:p>
        </w:tc>
        <w:tc>
          <w:tcPr>
            <w:tcW w:w="2362" w:type="dxa"/>
          </w:tcPr>
          <w:p w:rsidR="00714E7C" w:rsidRPr="00E332EC" w:rsidRDefault="00714E7C" w:rsidP="00714E7C">
            <w:pPr>
              <w:rPr>
                <w:color w:val="C00000"/>
                <w:sz w:val="28"/>
                <w:szCs w:val="28"/>
                <w:rtl/>
              </w:rPr>
            </w:pPr>
            <w:r w:rsidRPr="00E332EC">
              <w:rPr>
                <w:rFonts w:hint="cs"/>
                <w:color w:val="C00000"/>
                <w:sz w:val="28"/>
                <w:szCs w:val="28"/>
                <w:rtl/>
              </w:rPr>
              <w:t>#        مابين</w:t>
            </w:r>
          </w:p>
          <w:p w:rsidR="00714E7C" w:rsidRDefault="00714E7C" w:rsidP="00714E7C">
            <w:pPr>
              <w:jc w:val="center"/>
              <w:rPr>
                <w:color w:val="C00000"/>
                <w:sz w:val="28"/>
                <w:szCs w:val="28"/>
                <w:rtl/>
              </w:rPr>
            </w:pPr>
            <w:r w:rsidRPr="00E332EC">
              <w:rPr>
                <w:rFonts w:hint="cs"/>
                <w:color w:val="C00000"/>
                <w:sz w:val="28"/>
                <w:szCs w:val="28"/>
                <w:rtl/>
              </w:rPr>
              <w:t xml:space="preserve"> الشديد</w:t>
            </w:r>
            <w:r>
              <w:rPr>
                <w:rFonts w:hint="cs"/>
                <w:color w:val="C00000"/>
                <w:sz w:val="28"/>
                <w:szCs w:val="28"/>
                <w:rtl/>
              </w:rPr>
              <w:t xml:space="preserve"> و الشديدة جدا</w:t>
            </w:r>
          </w:p>
          <w:p w:rsidR="00714E7C" w:rsidRPr="00714E7C" w:rsidRDefault="00714E7C" w:rsidP="00714E7C">
            <w:pPr>
              <w:rPr>
                <w:color w:val="0070C0"/>
                <w:rtl/>
              </w:rPr>
            </w:pPr>
            <w:r w:rsidRPr="00714E7C">
              <w:rPr>
                <w:rFonts w:hint="cs"/>
                <w:color w:val="0070C0"/>
                <w:rtl/>
              </w:rPr>
              <w:t xml:space="preserve">نقص واضح في القدرة العقلية خاصة إذا صاحبها إعاقات </w:t>
            </w:r>
            <w:r w:rsidRPr="00714E7C">
              <w:rPr>
                <w:rFonts w:hint="cs"/>
                <w:color w:val="0070C0"/>
                <w:rtl/>
              </w:rPr>
              <w:lastRenderedPageBreak/>
              <w:t>أخرى</w:t>
            </w:r>
          </w:p>
          <w:p w:rsidR="00714E7C" w:rsidRDefault="00714E7C" w:rsidP="00714E7C">
            <w:pPr>
              <w:rPr>
                <w:rtl/>
              </w:rPr>
            </w:pPr>
          </w:p>
          <w:p w:rsidR="005C231A" w:rsidRDefault="00714E7C" w:rsidP="00714E7C">
            <w:pPr>
              <w:rPr>
                <w:rtl/>
              </w:rPr>
            </w:pPr>
            <w:r w:rsidRPr="00AD7275">
              <w:rPr>
                <w:rFonts w:hint="cs"/>
                <w:color w:val="C00000"/>
                <w:rtl/>
              </w:rPr>
              <w:t xml:space="preserve"># </w:t>
            </w:r>
            <w:r>
              <w:rPr>
                <w:rFonts w:hint="cs"/>
                <w:color w:val="C00000"/>
                <w:sz w:val="28"/>
                <w:szCs w:val="28"/>
                <w:rtl/>
              </w:rPr>
              <w:t>مهارات الحياة اليومية</w:t>
            </w:r>
            <w:r>
              <w:rPr>
                <w:rFonts w:hint="cs"/>
                <w:rtl/>
              </w:rPr>
              <w:t xml:space="preserve"> </w:t>
            </w:r>
            <w:r w:rsidRPr="00AD7275">
              <w:rPr>
                <w:rFonts w:hint="cs"/>
                <w:color w:val="C00000"/>
                <w:sz w:val="36"/>
                <w:szCs w:val="36"/>
                <w:rtl/>
              </w:rPr>
              <w:t>فقط</w:t>
            </w:r>
          </w:p>
        </w:tc>
        <w:tc>
          <w:tcPr>
            <w:tcW w:w="2362" w:type="dxa"/>
          </w:tcPr>
          <w:p w:rsidR="005C231A" w:rsidRDefault="005C231A">
            <w:pPr>
              <w:rPr>
                <w:rtl/>
              </w:rPr>
            </w:pPr>
          </w:p>
        </w:tc>
        <w:tc>
          <w:tcPr>
            <w:tcW w:w="2363" w:type="dxa"/>
          </w:tcPr>
          <w:p w:rsidR="005C231A" w:rsidRDefault="005C231A">
            <w:pPr>
              <w:rPr>
                <w:rtl/>
              </w:rPr>
            </w:pPr>
          </w:p>
        </w:tc>
        <w:tc>
          <w:tcPr>
            <w:tcW w:w="2363" w:type="dxa"/>
          </w:tcPr>
          <w:p w:rsidR="00714E7C" w:rsidRPr="00796777" w:rsidRDefault="00714E7C" w:rsidP="00714E7C">
            <w:pPr>
              <w:rPr>
                <w:sz w:val="24"/>
                <w:szCs w:val="24"/>
                <w:rtl/>
              </w:rPr>
            </w:pPr>
            <w:r w:rsidRPr="00796777">
              <w:rPr>
                <w:rFonts w:hint="cs"/>
                <w:sz w:val="24"/>
                <w:szCs w:val="24"/>
                <w:rtl/>
              </w:rPr>
              <w:t xml:space="preserve"># حالات استسقاءالدماغ نسبة حدوثها </w:t>
            </w:r>
            <w:r w:rsidRPr="00796777">
              <w:rPr>
                <w:rFonts w:hint="cs"/>
                <w:color w:val="C00000"/>
                <w:sz w:val="24"/>
                <w:szCs w:val="24"/>
                <w:rtl/>
              </w:rPr>
              <w:t>قليلة</w:t>
            </w:r>
            <w:r w:rsidRPr="00796777">
              <w:rPr>
                <w:rFonts w:hint="cs"/>
                <w:sz w:val="24"/>
                <w:szCs w:val="24"/>
                <w:rtl/>
              </w:rPr>
              <w:t xml:space="preserve"> جدا</w:t>
            </w:r>
          </w:p>
          <w:p w:rsidR="00714E7C" w:rsidRPr="00796777" w:rsidRDefault="00714E7C" w:rsidP="00714E7C">
            <w:pPr>
              <w:rPr>
                <w:sz w:val="24"/>
                <w:szCs w:val="24"/>
                <w:rtl/>
              </w:rPr>
            </w:pPr>
          </w:p>
          <w:p w:rsidR="00714E7C" w:rsidRPr="00796777" w:rsidRDefault="00714E7C" w:rsidP="00714E7C">
            <w:pPr>
              <w:rPr>
                <w:color w:val="C00000"/>
                <w:sz w:val="24"/>
                <w:szCs w:val="24"/>
                <w:rtl/>
              </w:rPr>
            </w:pPr>
            <w:r w:rsidRPr="00796777">
              <w:rPr>
                <w:rFonts w:hint="cs"/>
                <w:color w:val="C00000"/>
                <w:sz w:val="24"/>
                <w:szCs w:val="24"/>
                <w:rtl/>
              </w:rPr>
              <w:t># كبر حجم الدماغ</w:t>
            </w:r>
          </w:p>
          <w:p w:rsidR="00714E7C" w:rsidRPr="00796777" w:rsidRDefault="00714E7C" w:rsidP="00714E7C">
            <w:pPr>
              <w:rPr>
                <w:sz w:val="24"/>
                <w:szCs w:val="24"/>
                <w:rtl/>
              </w:rPr>
            </w:pPr>
            <w:r w:rsidRPr="00796777">
              <w:rPr>
                <w:rFonts w:hint="cs"/>
                <w:color w:val="C00000"/>
                <w:sz w:val="24"/>
                <w:szCs w:val="24"/>
                <w:rtl/>
              </w:rPr>
              <w:lastRenderedPageBreak/>
              <w:t xml:space="preserve">( 40سم  + </w:t>
            </w:r>
            <w:r w:rsidRPr="00796777">
              <w:rPr>
                <w:rFonts w:hint="cs"/>
                <w:color w:val="00B050"/>
                <w:sz w:val="24"/>
                <w:szCs w:val="24"/>
                <w:rtl/>
              </w:rPr>
              <w:t>أو</w:t>
            </w:r>
            <w:r w:rsidRPr="00796777">
              <w:rPr>
                <w:rFonts w:hint="cs"/>
                <w:color w:val="C00000"/>
                <w:sz w:val="24"/>
                <w:szCs w:val="24"/>
                <w:rtl/>
              </w:rPr>
              <w:t xml:space="preserve"> - 0 )</w:t>
            </w:r>
          </w:p>
          <w:p w:rsidR="00714E7C" w:rsidRPr="00796777" w:rsidRDefault="00714E7C" w:rsidP="00714E7C">
            <w:pPr>
              <w:rPr>
                <w:sz w:val="24"/>
                <w:szCs w:val="24"/>
                <w:rtl/>
              </w:rPr>
            </w:pPr>
            <w:r w:rsidRPr="00796777">
              <w:rPr>
                <w:color w:val="0070C0"/>
                <w:sz w:val="24"/>
                <w:szCs w:val="24"/>
                <w:rtl/>
              </w:rPr>
              <w:t>مصحوبة بسائل النخاع</w:t>
            </w:r>
            <w:r w:rsidRPr="00796777">
              <w:rPr>
                <w:sz w:val="24"/>
                <w:szCs w:val="24"/>
                <w:rtl/>
              </w:rPr>
              <w:t xml:space="preserve"> </w:t>
            </w:r>
            <w:r w:rsidRPr="00796777">
              <w:rPr>
                <w:color w:val="0070C0"/>
                <w:sz w:val="24"/>
                <w:szCs w:val="24"/>
                <w:rtl/>
              </w:rPr>
              <w:t>الشوكي</w:t>
            </w:r>
            <w:r w:rsidRPr="00796777">
              <w:rPr>
                <w:sz w:val="24"/>
                <w:szCs w:val="24"/>
                <w:rtl/>
              </w:rPr>
              <w:t xml:space="preserve"> في داخل أو خارج الدماغ ,ولهذا السبب يبدو الرأس كبيراً وطرياً</w:t>
            </w:r>
            <w:r w:rsidRPr="00796777">
              <w:rPr>
                <w:rFonts w:hint="cs"/>
                <w:sz w:val="24"/>
                <w:szCs w:val="24"/>
                <w:rtl/>
              </w:rPr>
              <w:t xml:space="preserve"> ( بالون مملوء بالماء )</w:t>
            </w:r>
          </w:p>
          <w:p w:rsidR="005C231A" w:rsidRPr="00796777" w:rsidRDefault="005C231A">
            <w:pPr>
              <w:rPr>
                <w:sz w:val="24"/>
                <w:szCs w:val="24"/>
                <w:rtl/>
              </w:rPr>
            </w:pPr>
          </w:p>
        </w:tc>
      </w:tr>
      <w:tr w:rsidR="00B40776" w:rsidRPr="008B4C13" w:rsidTr="00301DFD">
        <w:tc>
          <w:tcPr>
            <w:tcW w:w="2362" w:type="dxa"/>
          </w:tcPr>
          <w:p w:rsidR="00BC4D72" w:rsidRDefault="00BC4D72" w:rsidP="00796777">
            <w:pPr>
              <w:jc w:val="center"/>
              <w:rPr>
                <w:sz w:val="36"/>
                <w:szCs w:val="36"/>
                <w:rtl/>
              </w:rPr>
            </w:pPr>
          </w:p>
          <w:p w:rsidR="00BC4D72" w:rsidRDefault="00BC4D72" w:rsidP="00796777">
            <w:pPr>
              <w:jc w:val="center"/>
              <w:rPr>
                <w:sz w:val="36"/>
                <w:szCs w:val="36"/>
                <w:rtl/>
              </w:rPr>
            </w:pPr>
          </w:p>
          <w:p w:rsidR="00B40776" w:rsidRPr="00681E81" w:rsidRDefault="00B40776" w:rsidP="00796777">
            <w:pPr>
              <w:jc w:val="center"/>
              <w:rPr>
                <w:sz w:val="36"/>
                <w:szCs w:val="36"/>
                <w:rtl/>
              </w:rPr>
            </w:pPr>
            <w:r w:rsidRPr="00681E81">
              <w:rPr>
                <w:rFonts w:hint="cs"/>
                <w:sz w:val="36"/>
                <w:szCs w:val="36"/>
                <w:rtl/>
              </w:rPr>
              <w:t>اضطرابات التمثيل الغذائي</w:t>
            </w:r>
          </w:p>
        </w:tc>
        <w:tc>
          <w:tcPr>
            <w:tcW w:w="11812" w:type="dxa"/>
            <w:gridSpan w:val="5"/>
          </w:tcPr>
          <w:p w:rsidR="00B40776" w:rsidRPr="00D31CCD" w:rsidRDefault="00B40776" w:rsidP="00B40776">
            <w:pPr>
              <w:rPr>
                <w:sz w:val="24"/>
                <w:szCs w:val="24"/>
                <w:rtl/>
              </w:rPr>
            </w:pPr>
            <w:r w:rsidRPr="00D31CCD">
              <w:rPr>
                <w:rFonts w:hint="cs"/>
                <w:sz w:val="24"/>
                <w:szCs w:val="24"/>
                <w:rtl/>
              </w:rPr>
              <w:t xml:space="preserve"># </w:t>
            </w:r>
            <w:r w:rsidRPr="00D31CCD">
              <w:rPr>
                <w:sz w:val="24"/>
                <w:szCs w:val="24"/>
                <w:rtl/>
              </w:rPr>
              <w:t>اكتشف هذه الحالة طبيب نرويجي يدعى فولنج (1934م)</w:t>
            </w:r>
          </w:p>
          <w:p w:rsidR="00D31CCD" w:rsidRPr="00D31CCD" w:rsidRDefault="00D31CCD" w:rsidP="00B40776">
            <w:pPr>
              <w:rPr>
                <w:sz w:val="24"/>
                <w:szCs w:val="24"/>
                <w:rtl/>
              </w:rPr>
            </w:pPr>
          </w:p>
          <w:p w:rsidR="00B40776" w:rsidRPr="00D31CCD" w:rsidRDefault="00B40776" w:rsidP="00B40776">
            <w:pPr>
              <w:rPr>
                <w:sz w:val="24"/>
                <w:szCs w:val="24"/>
                <w:rtl/>
              </w:rPr>
            </w:pPr>
            <w:r w:rsidRPr="00D31CCD">
              <w:rPr>
                <w:rFonts w:hint="cs"/>
                <w:sz w:val="24"/>
                <w:szCs w:val="24"/>
                <w:rtl/>
              </w:rPr>
              <w:t xml:space="preserve"># </w:t>
            </w:r>
            <w:r w:rsidR="009D6235" w:rsidRPr="00D31CCD">
              <w:rPr>
                <w:sz w:val="24"/>
                <w:szCs w:val="24"/>
                <w:rtl/>
              </w:rPr>
              <w:t>لون البول</w:t>
            </w:r>
            <w:r w:rsidRPr="00D31CCD">
              <w:rPr>
                <w:sz w:val="24"/>
                <w:szCs w:val="24"/>
                <w:rtl/>
              </w:rPr>
              <w:t xml:space="preserve"> يتغير إلى </w:t>
            </w:r>
            <w:r w:rsidRPr="00D31CCD">
              <w:rPr>
                <w:color w:val="C00000"/>
                <w:sz w:val="24"/>
                <w:szCs w:val="24"/>
                <w:rtl/>
              </w:rPr>
              <w:t>اللون الأخضر</w:t>
            </w:r>
            <w:r w:rsidRPr="00D31CCD">
              <w:rPr>
                <w:sz w:val="24"/>
                <w:szCs w:val="24"/>
                <w:rtl/>
              </w:rPr>
              <w:t xml:space="preserve"> بدلاً من اللون الأحمر البني المعتاد عندما كان يضيف إليه </w:t>
            </w:r>
            <w:r w:rsidRPr="00D31CCD">
              <w:rPr>
                <w:color w:val="C00000"/>
                <w:sz w:val="24"/>
                <w:szCs w:val="24"/>
                <w:rtl/>
              </w:rPr>
              <w:t>الفيريك (</w:t>
            </w:r>
            <w:r w:rsidRPr="00D31CCD">
              <w:rPr>
                <w:color w:val="C00000"/>
                <w:sz w:val="24"/>
                <w:szCs w:val="24"/>
              </w:rPr>
              <w:t>ferric</w:t>
            </w:r>
            <w:r w:rsidRPr="00D31CCD">
              <w:rPr>
                <w:color w:val="C00000"/>
                <w:sz w:val="24"/>
                <w:szCs w:val="24"/>
                <w:rtl/>
              </w:rPr>
              <w:t>),</w:t>
            </w:r>
            <w:r w:rsidRPr="00D31CCD">
              <w:rPr>
                <w:sz w:val="24"/>
                <w:szCs w:val="24"/>
                <w:rtl/>
              </w:rPr>
              <w:t xml:space="preserve">كما لاحظ رائحة غريبة في بول الطفل وهذه الحالة عبارة عن اضطراب في التمثيل الغذائي ناتج عن فقدان أنزيم يدعى </w:t>
            </w:r>
            <w:r w:rsidRPr="00D31CCD">
              <w:rPr>
                <w:color w:val="C00000"/>
                <w:sz w:val="24"/>
                <w:szCs w:val="24"/>
                <w:rtl/>
              </w:rPr>
              <w:t>حامض الفينيلين يفرزه الكبد</w:t>
            </w:r>
            <w:r w:rsidR="009D6235" w:rsidRPr="00D31CCD">
              <w:rPr>
                <w:sz w:val="24"/>
                <w:szCs w:val="24"/>
                <w:rtl/>
              </w:rPr>
              <w:t xml:space="preserve">,ويساعد هذا الأنزيم على </w:t>
            </w:r>
            <w:r w:rsidR="009D6235" w:rsidRPr="00D31CCD">
              <w:rPr>
                <w:rFonts w:hint="cs"/>
                <w:sz w:val="24"/>
                <w:szCs w:val="24"/>
                <w:rtl/>
              </w:rPr>
              <w:t xml:space="preserve">تحليل بعض المواد </w:t>
            </w:r>
            <w:r w:rsidRPr="00D31CCD">
              <w:rPr>
                <w:sz w:val="24"/>
                <w:szCs w:val="24"/>
                <w:rtl/>
              </w:rPr>
              <w:t xml:space="preserve">الغذائية مثل الحليب وتحويله إلى </w:t>
            </w:r>
            <w:r w:rsidRPr="00D31CCD">
              <w:rPr>
                <w:color w:val="C00000"/>
                <w:sz w:val="24"/>
                <w:szCs w:val="24"/>
                <w:rtl/>
              </w:rPr>
              <w:t xml:space="preserve">ثيروسين </w:t>
            </w:r>
          </w:p>
          <w:p w:rsidR="008B4C13" w:rsidRPr="00D31CCD" w:rsidRDefault="008B4C13" w:rsidP="00B40776">
            <w:pPr>
              <w:rPr>
                <w:sz w:val="24"/>
                <w:szCs w:val="24"/>
                <w:rtl/>
              </w:rPr>
            </w:pPr>
          </w:p>
          <w:p w:rsidR="008B4C13" w:rsidRPr="00D31CCD" w:rsidRDefault="008B4C13" w:rsidP="008B4C13">
            <w:pPr>
              <w:rPr>
                <w:sz w:val="24"/>
                <w:szCs w:val="24"/>
              </w:rPr>
            </w:pPr>
            <w:r w:rsidRPr="00D31CCD">
              <w:rPr>
                <w:rFonts w:hint="cs"/>
                <w:sz w:val="24"/>
                <w:szCs w:val="24"/>
                <w:rtl/>
              </w:rPr>
              <w:t xml:space="preserve"># </w:t>
            </w:r>
            <w:r w:rsidRPr="00D31CCD">
              <w:rPr>
                <w:sz w:val="24"/>
                <w:szCs w:val="24"/>
                <w:rtl/>
              </w:rPr>
              <w:t>الطفل المصاب بهذه الحالة ،</w:t>
            </w:r>
            <w:r w:rsidRPr="00D31CCD">
              <w:rPr>
                <w:color w:val="C00000"/>
                <w:sz w:val="24"/>
                <w:szCs w:val="24"/>
                <w:rtl/>
              </w:rPr>
              <w:t>قد يبدو طبيعياً عند الولادة</w:t>
            </w:r>
            <w:r w:rsidRPr="00D31CCD">
              <w:rPr>
                <w:sz w:val="24"/>
                <w:szCs w:val="24"/>
                <w:rtl/>
              </w:rPr>
              <w:t>,ولكن استمرار تناول الطفل للطعام المحتوي على حامض الفينيلين مع العجز عن تحليلها وأكسدتها يؤدي إلى تراكمها في دم الطفل مما يؤدي بدوره إلى إتلاف متزايد لخلايا الدماغ.</w:t>
            </w:r>
            <w:r w:rsidRPr="00D31CCD">
              <w:rPr>
                <w:sz w:val="24"/>
                <w:szCs w:val="24"/>
              </w:rPr>
              <w:t xml:space="preserve"> </w:t>
            </w:r>
          </w:p>
          <w:p w:rsidR="008B4C13" w:rsidRPr="00D31CCD" w:rsidRDefault="008B4C13" w:rsidP="00B40776">
            <w:pPr>
              <w:rPr>
                <w:sz w:val="24"/>
                <w:szCs w:val="24"/>
                <w:rtl/>
              </w:rPr>
            </w:pPr>
          </w:p>
        </w:tc>
      </w:tr>
      <w:tr w:rsidR="0088707C" w:rsidTr="00301DFD">
        <w:tc>
          <w:tcPr>
            <w:tcW w:w="2362" w:type="dxa"/>
          </w:tcPr>
          <w:p w:rsidR="009D6235" w:rsidRDefault="009D6235" w:rsidP="000814A5">
            <w:pPr>
              <w:jc w:val="center"/>
              <w:rPr>
                <w:sz w:val="32"/>
                <w:szCs w:val="32"/>
                <w:rtl/>
              </w:rPr>
            </w:pPr>
          </w:p>
          <w:p w:rsidR="009D6235" w:rsidRDefault="009D6235" w:rsidP="000814A5">
            <w:pPr>
              <w:jc w:val="center"/>
              <w:rPr>
                <w:sz w:val="32"/>
                <w:szCs w:val="32"/>
                <w:rtl/>
              </w:rPr>
            </w:pPr>
          </w:p>
          <w:p w:rsidR="0088707C" w:rsidRPr="000814A5" w:rsidRDefault="0088707C" w:rsidP="000814A5">
            <w:pPr>
              <w:jc w:val="center"/>
              <w:rPr>
                <w:sz w:val="32"/>
                <w:szCs w:val="32"/>
                <w:rtl/>
              </w:rPr>
            </w:pPr>
            <w:r w:rsidRPr="000814A5">
              <w:rPr>
                <w:rFonts w:hint="cs"/>
                <w:sz w:val="32"/>
                <w:szCs w:val="32"/>
                <w:rtl/>
              </w:rPr>
              <w:t>الجلاكتوسيميا</w:t>
            </w:r>
          </w:p>
        </w:tc>
        <w:tc>
          <w:tcPr>
            <w:tcW w:w="11812" w:type="dxa"/>
            <w:gridSpan w:val="5"/>
          </w:tcPr>
          <w:p w:rsidR="009D6235" w:rsidRPr="00D31CCD" w:rsidRDefault="009B4DD5" w:rsidP="009D6235">
            <w:pPr>
              <w:rPr>
                <w:sz w:val="24"/>
                <w:szCs w:val="24"/>
                <w:rtl/>
              </w:rPr>
            </w:pPr>
            <w:r w:rsidRPr="00D31CCD">
              <w:rPr>
                <w:rFonts w:hint="cs"/>
                <w:sz w:val="24"/>
                <w:szCs w:val="24"/>
                <w:rtl/>
              </w:rPr>
              <w:t xml:space="preserve"># </w:t>
            </w:r>
            <w:r w:rsidR="009D6235" w:rsidRPr="00D31CCD">
              <w:rPr>
                <w:sz w:val="24"/>
                <w:szCs w:val="24"/>
                <w:rtl/>
              </w:rPr>
              <w:t>هي</w:t>
            </w:r>
            <w:r w:rsidR="009D6235" w:rsidRPr="00D31CCD">
              <w:rPr>
                <w:rFonts w:hint="cs"/>
                <w:sz w:val="24"/>
                <w:szCs w:val="24"/>
                <w:rtl/>
              </w:rPr>
              <w:t xml:space="preserve"> </w:t>
            </w:r>
            <w:r w:rsidR="009D6235" w:rsidRPr="00D31CCD">
              <w:rPr>
                <w:sz w:val="24"/>
                <w:szCs w:val="24"/>
                <w:rtl/>
              </w:rPr>
              <w:t xml:space="preserve">إحدى الحالات الناتجة عن </w:t>
            </w:r>
            <w:r w:rsidR="009D6235" w:rsidRPr="00D31CCD">
              <w:rPr>
                <w:color w:val="C00000"/>
                <w:sz w:val="24"/>
                <w:szCs w:val="24"/>
                <w:rtl/>
              </w:rPr>
              <w:t>جين متنحي</w:t>
            </w:r>
            <w:r w:rsidR="009D6235" w:rsidRPr="00D31CCD">
              <w:rPr>
                <w:sz w:val="24"/>
                <w:szCs w:val="24"/>
                <w:rtl/>
              </w:rPr>
              <w:t xml:space="preserve"> يتصادف وجودة في </w:t>
            </w:r>
            <w:r w:rsidR="009D6235" w:rsidRPr="00D31CCD">
              <w:rPr>
                <w:color w:val="C00000"/>
                <w:sz w:val="24"/>
                <w:szCs w:val="24"/>
                <w:rtl/>
              </w:rPr>
              <w:t>كلا الوالدين</w:t>
            </w:r>
            <w:r w:rsidR="009D6235" w:rsidRPr="00D31CCD">
              <w:rPr>
                <w:sz w:val="24"/>
                <w:szCs w:val="24"/>
                <w:rtl/>
              </w:rPr>
              <w:t xml:space="preserve"> ,وحدوثه </w:t>
            </w:r>
            <w:r w:rsidR="009D6235" w:rsidRPr="00D31CCD">
              <w:rPr>
                <w:rFonts w:hint="cs"/>
                <w:sz w:val="24"/>
                <w:szCs w:val="24"/>
                <w:rtl/>
              </w:rPr>
              <w:t xml:space="preserve">نادر جدا </w:t>
            </w:r>
          </w:p>
          <w:p w:rsidR="009D6235" w:rsidRPr="00D31CCD" w:rsidRDefault="009B4DD5" w:rsidP="009B4DD5">
            <w:pPr>
              <w:rPr>
                <w:sz w:val="24"/>
                <w:szCs w:val="24"/>
              </w:rPr>
            </w:pPr>
            <w:r w:rsidRPr="00D31CCD">
              <w:rPr>
                <w:rFonts w:hint="cs"/>
                <w:sz w:val="24"/>
                <w:szCs w:val="24"/>
                <w:rtl/>
              </w:rPr>
              <w:t xml:space="preserve"># </w:t>
            </w:r>
            <w:r w:rsidR="009D6235" w:rsidRPr="00D31CCD">
              <w:rPr>
                <w:sz w:val="24"/>
                <w:szCs w:val="24"/>
                <w:rtl/>
              </w:rPr>
              <w:t xml:space="preserve">كثيراً ما </w:t>
            </w:r>
            <w:r w:rsidR="009D6235" w:rsidRPr="00D31CCD">
              <w:rPr>
                <w:color w:val="C00000"/>
                <w:sz w:val="24"/>
                <w:szCs w:val="24"/>
                <w:rtl/>
              </w:rPr>
              <w:t>يموت</w:t>
            </w:r>
            <w:r w:rsidR="009D6235" w:rsidRPr="00D31CCD">
              <w:rPr>
                <w:sz w:val="24"/>
                <w:szCs w:val="24"/>
                <w:rtl/>
              </w:rPr>
              <w:t xml:space="preserve"> الأطفال حديثو الولادة المصابين بهذه الحالة مبكراً في فترة الرضاعة , أو </w:t>
            </w:r>
            <w:r w:rsidR="009D6235" w:rsidRPr="00D31CCD">
              <w:rPr>
                <w:color w:val="C00000"/>
                <w:sz w:val="24"/>
                <w:szCs w:val="24"/>
                <w:rtl/>
              </w:rPr>
              <w:t>يصابون بالإعاقة العقلية</w:t>
            </w:r>
            <w:r w:rsidRPr="00D31CCD">
              <w:rPr>
                <w:sz w:val="24"/>
                <w:szCs w:val="24"/>
                <w:rtl/>
              </w:rPr>
              <w:t xml:space="preserve"> </w:t>
            </w:r>
            <w:r w:rsidRPr="00D31CCD">
              <w:rPr>
                <w:rFonts w:hint="cs"/>
                <w:sz w:val="24"/>
                <w:szCs w:val="24"/>
                <w:rtl/>
              </w:rPr>
              <w:t>إ</w:t>
            </w:r>
            <w:r w:rsidR="009D6235" w:rsidRPr="00D31CCD">
              <w:rPr>
                <w:sz w:val="24"/>
                <w:szCs w:val="24"/>
                <w:rtl/>
              </w:rPr>
              <w:t>ذا استمروا بدون علاج على قيد الحياة.</w:t>
            </w:r>
            <w:r w:rsidR="009D6235" w:rsidRPr="00D31CCD">
              <w:rPr>
                <w:sz w:val="24"/>
                <w:szCs w:val="24"/>
              </w:rPr>
              <w:t xml:space="preserve"> </w:t>
            </w:r>
          </w:p>
          <w:p w:rsidR="009D6235" w:rsidRPr="00D31CCD" w:rsidRDefault="009B4DD5" w:rsidP="009D6235">
            <w:pPr>
              <w:rPr>
                <w:sz w:val="24"/>
                <w:szCs w:val="24"/>
                <w:rtl/>
              </w:rPr>
            </w:pPr>
            <w:r w:rsidRPr="00D31CCD">
              <w:rPr>
                <w:rFonts w:hint="cs"/>
                <w:sz w:val="24"/>
                <w:szCs w:val="24"/>
                <w:rtl/>
              </w:rPr>
              <w:t>#</w:t>
            </w:r>
            <w:r w:rsidRPr="00D31CCD">
              <w:rPr>
                <w:sz w:val="24"/>
                <w:szCs w:val="24"/>
                <w:rtl/>
              </w:rPr>
              <w:t xml:space="preserve"> </w:t>
            </w:r>
            <w:r w:rsidR="009D6235" w:rsidRPr="00D31CCD">
              <w:rPr>
                <w:sz w:val="24"/>
                <w:szCs w:val="24"/>
                <w:rtl/>
              </w:rPr>
              <w:t xml:space="preserve">أسباب هذه الحالة فهي </w:t>
            </w:r>
            <w:r w:rsidR="009D6235" w:rsidRPr="00D31CCD">
              <w:rPr>
                <w:color w:val="0070C0"/>
                <w:sz w:val="24"/>
                <w:szCs w:val="24"/>
                <w:rtl/>
              </w:rPr>
              <w:t>قصور في عملية تمثيل الكربوهيدرات</w:t>
            </w:r>
            <w:r w:rsidR="009D6235" w:rsidRPr="00D31CCD">
              <w:rPr>
                <w:sz w:val="24"/>
                <w:szCs w:val="24"/>
                <w:rtl/>
              </w:rPr>
              <w:t xml:space="preserve"> ,</w:t>
            </w:r>
            <w:r w:rsidRPr="00D31CCD">
              <w:rPr>
                <w:rFonts w:hint="cs"/>
                <w:sz w:val="24"/>
                <w:szCs w:val="24"/>
                <w:rtl/>
              </w:rPr>
              <w:t xml:space="preserve"> </w:t>
            </w:r>
            <w:r w:rsidR="009D6235" w:rsidRPr="00D31CCD">
              <w:rPr>
                <w:sz w:val="24"/>
                <w:szCs w:val="24"/>
                <w:rtl/>
              </w:rPr>
              <w:t xml:space="preserve">ويعود هذا إلى القصور في فقدان إنزيم معين يساعد في </w:t>
            </w:r>
            <w:r w:rsidR="009D6235" w:rsidRPr="00D31CCD">
              <w:rPr>
                <w:color w:val="C00000"/>
                <w:sz w:val="24"/>
                <w:szCs w:val="24"/>
                <w:rtl/>
              </w:rPr>
              <w:t>تحويل في</w:t>
            </w:r>
            <w:r w:rsidR="009D6235" w:rsidRPr="00D31CCD">
              <w:rPr>
                <w:sz w:val="24"/>
                <w:szCs w:val="24"/>
                <w:rtl/>
              </w:rPr>
              <w:t xml:space="preserve"> </w:t>
            </w:r>
            <w:r w:rsidR="009D6235" w:rsidRPr="00D31CCD">
              <w:rPr>
                <w:color w:val="C00000"/>
                <w:sz w:val="24"/>
                <w:szCs w:val="24"/>
                <w:rtl/>
              </w:rPr>
              <w:t>ماده الجلاكتوز (السكر )الموجود في الحليب وأكسدتها</w:t>
            </w:r>
            <w:r w:rsidR="009D6235" w:rsidRPr="00D31CCD">
              <w:rPr>
                <w:sz w:val="24"/>
                <w:szCs w:val="24"/>
                <w:rtl/>
              </w:rPr>
              <w:t xml:space="preserve"> تمهيداً لدخول هذه المادة في عملية توفير الطاقة في الخلية .</w:t>
            </w:r>
            <w:r w:rsidR="009D6235" w:rsidRPr="00D31CCD">
              <w:rPr>
                <w:sz w:val="24"/>
                <w:szCs w:val="24"/>
              </w:rPr>
              <w:t xml:space="preserve"> </w:t>
            </w:r>
          </w:p>
          <w:p w:rsidR="00645262" w:rsidRPr="00D31CCD" w:rsidRDefault="00645262" w:rsidP="00645262">
            <w:pPr>
              <w:rPr>
                <w:sz w:val="24"/>
                <w:szCs w:val="24"/>
                <w:rtl/>
              </w:rPr>
            </w:pPr>
            <w:r w:rsidRPr="00D31CCD">
              <w:rPr>
                <w:rFonts w:hint="cs"/>
                <w:sz w:val="24"/>
                <w:szCs w:val="24"/>
                <w:rtl/>
              </w:rPr>
              <w:t xml:space="preserve">                              </w:t>
            </w:r>
            <w:r w:rsidR="00796777">
              <w:rPr>
                <w:rFonts w:hint="cs"/>
                <w:sz w:val="24"/>
                <w:szCs w:val="24"/>
                <w:rtl/>
              </w:rPr>
              <w:t xml:space="preserve">              </w:t>
            </w:r>
            <w:r w:rsidRPr="00D31CCD">
              <w:rPr>
                <w:rFonts w:hint="cs"/>
                <w:sz w:val="24"/>
                <w:szCs w:val="24"/>
                <w:rtl/>
              </w:rPr>
              <w:t xml:space="preserve">    --------------------------------------------------------</w:t>
            </w:r>
          </w:p>
          <w:p w:rsidR="009B4DD5" w:rsidRPr="00D31CCD" w:rsidRDefault="009D6235" w:rsidP="009B4DD5">
            <w:pPr>
              <w:rPr>
                <w:sz w:val="24"/>
                <w:szCs w:val="24"/>
                <w:rtl/>
              </w:rPr>
            </w:pPr>
            <w:r w:rsidRPr="00D31CCD">
              <w:rPr>
                <w:rFonts w:hint="cs"/>
                <w:sz w:val="24"/>
                <w:szCs w:val="24"/>
                <w:rtl/>
              </w:rPr>
              <w:t xml:space="preserve"># </w:t>
            </w:r>
            <w:r w:rsidR="009B4DD5" w:rsidRPr="00D31CCD">
              <w:rPr>
                <w:rFonts w:hint="cs"/>
                <w:sz w:val="24"/>
                <w:szCs w:val="24"/>
                <w:rtl/>
              </w:rPr>
              <w:t>و</w:t>
            </w:r>
            <w:r w:rsidRPr="00D31CCD">
              <w:rPr>
                <w:sz w:val="24"/>
                <w:szCs w:val="24"/>
                <w:rtl/>
              </w:rPr>
              <w:t xml:space="preserve">من حالات </w:t>
            </w:r>
            <w:r w:rsidRPr="00D31CCD">
              <w:rPr>
                <w:color w:val="0070C0"/>
                <w:sz w:val="24"/>
                <w:szCs w:val="24"/>
                <w:rtl/>
              </w:rPr>
              <w:t>اضطرابات التمثيل الغذائي للسكريات</w:t>
            </w:r>
            <w:r w:rsidRPr="00D31CCD">
              <w:rPr>
                <w:sz w:val="24"/>
                <w:szCs w:val="24"/>
                <w:rtl/>
              </w:rPr>
              <w:t xml:space="preserve"> الحالة المعروفة باسم </w:t>
            </w:r>
            <w:r w:rsidRPr="00D31CCD">
              <w:rPr>
                <w:b/>
                <w:bCs/>
                <w:color w:val="C00000"/>
                <w:sz w:val="24"/>
                <w:szCs w:val="24"/>
                <w:rtl/>
              </w:rPr>
              <w:t>اضطراب تخزين سكر الكبد</w:t>
            </w:r>
            <w:r w:rsidRPr="00D31CCD">
              <w:rPr>
                <w:sz w:val="24"/>
                <w:szCs w:val="24"/>
                <w:rtl/>
              </w:rPr>
              <w:t xml:space="preserve"> والذي يترتب عليه نقص مستوى السكر في الدم والذي يؤدي إلى تلف في المخ والجهاز العصبي المركزي .</w:t>
            </w:r>
            <w:r w:rsidRPr="00D31CCD">
              <w:rPr>
                <w:sz w:val="24"/>
                <w:szCs w:val="24"/>
              </w:rPr>
              <w:t xml:space="preserve"> </w:t>
            </w:r>
          </w:p>
          <w:p w:rsidR="00645262" w:rsidRPr="00D31CCD" w:rsidRDefault="00645262" w:rsidP="009B4DD5">
            <w:pPr>
              <w:rPr>
                <w:sz w:val="24"/>
                <w:szCs w:val="24"/>
                <w:rtl/>
              </w:rPr>
            </w:pPr>
            <w:r w:rsidRPr="00D31CCD">
              <w:rPr>
                <w:rFonts w:hint="cs"/>
                <w:sz w:val="24"/>
                <w:szCs w:val="24"/>
                <w:rtl/>
              </w:rPr>
              <w:t xml:space="preserve">                             </w:t>
            </w:r>
            <w:r w:rsidR="00796777">
              <w:rPr>
                <w:rFonts w:hint="cs"/>
                <w:sz w:val="24"/>
                <w:szCs w:val="24"/>
                <w:rtl/>
              </w:rPr>
              <w:t xml:space="preserve">                </w:t>
            </w:r>
            <w:r w:rsidRPr="00D31CCD">
              <w:rPr>
                <w:rFonts w:hint="cs"/>
                <w:sz w:val="24"/>
                <w:szCs w:val="24"/>
                <w:rtl/>
              </w:rPr>
              <w:t xml:space="preserve">    --------------------------------------------------------</w:t>
            </w:r>
          </w:p>
          <w:p w:rsidR="00EA233E" w:rsidRPr="00D31CCD" w:rsidRDefault="009B4DD5" w:rsidP="009B4DD5">
            <w:pPr>
              <w:rPr>
                <w:sz w:val="24"/>
                <w:szCs w:val="24"/>
                <w:rtl/>
              </w:rPr>
            </w:pPr>
            <w:r w:rsidRPr="00D31CCD">
              <w:rPr>
                <w:rFonts w:hint="cs"/>
                <w:sz w:val="24"/>
                <w:szCs w:val="24"/>
                <w:rtl/>
              </w:rPr>
              <w:t xml:space="preserve"># </w:t>
            </w:r>
            <w:r w:rsidR="00154683" w:rsidRPr="00D31CCD">
              <w:rPr>
                <w:b/>
                <w:bCs/>
                <w:color w:val="C00000"/>
                <w:sz w:val="24"/>
                <w:szCs w:val="24"/>
                <w:rtl/>
              </w:rPr>
              <w:t>حالات تاي ساتش</w:t>
            </w:r>
            <w:r w:rsidRPr="00D31CCD">
              <w:rPr>
                <w:rFonts w:hint="cs"/>
                <w:sz w:val="24"/>
                <w:szCs w:val="24"/>
                <w:rtl/>
              </w:rPr>
              <w:t xml:space="preserve"> </w:t>
            </w:r>
            <w:r w:rsidR="00154683" w:rsidRPr="00D31CCD">
              <w:rPr>
                <w:sz w:val="24"/>
                <w:szCs w:val="24"/>
                <w:rtl/>
              </w:rPr>
              <w:t>:</w:t>
            </w:r>
            <w:r w:rsidRPr="00D31CCD">
              <w:rPr>
                <w:rFonts w:hint="cs"/>
                <w:sz w:val="24"/>
                <w:szCs w:val="24"/>
                <w:rtl/>
              </w:rPr>
              <w:t xml:space="preserve"> </w:t>
            </w:r>
            <w:r w:rsidR="00154683" w:rsidRPr="00D31CCD">
              <w:rPr>
                <w:sz w:val="24"/>
                <w:szCs w:val="24"/>
                <w:rtl/>
              </w:rPr>
              <w:t>وسميت هذه الحالات بهذا الاسم نسبة إلى العالمين اللذين اكتشفاها ,</w:t>
            </w:r>
            <w:r w:rsidR="00645262" w:rsidRPr="00D31CCD">
              <w:rPr>
                <w:rFonts w:hint="cs"/>
                <w:sz w:val="24"/>
                <w:szCs w:val="24"/>
                <w:rtl/>
              </w:rPr>
              <w:t xml:space="preserve"> </w:t>
            </w:r>
            <w:r w:rsidR="00154683" w:rsidRPr="00D31CCD">
              <w:rPr>
                <w:sz w:val="24"/>
                <w:szCs w:val="24"/>
                <w:rtl/>
              </w:rPr>
              <w:t xml:space="preserve">وتبدو الأعراض الجسمية لمثل هذه الحالات في </w:t>
            </w:r>
            <w:r w:rsidR="00154683" w:rsidRPr="00D31CCD">
              <w:rPr>
                <w:color w:val="C00000"/>
                <w:sz w:val="24"/>
                <w:szCs w:val="24"/>
                <w:rtl/>
              </w:rPr>
              <w:t>صعوبة نمو مظاهر النمو الحركي</w:t>
            </w:r>
            <w:r w:rsidR="00154683" w:rsidRPr="00D31CCD">
              <w:rPr>
                <w:sz w:val="24"/>
                <w:szCs w:val="24"/>
                <w:rtl/>
              </w:rPr>
              <w:t xml:space="preserve"> بشكل طبيعي.</w:t>
            </w:r>
          </w:p>
          <w:p w:rsidR="0088707C" w:rsidRPr="00D31CCD" w:rsidRDefault="0088707C">
            <w:pPr>
              <w:rPr>
                <w:sz w:val="24"/>
                <w:szCs w:val="24"/>
                <w:rtl/>
              </w:rPr>
            </w:pPr>
          </w:p>
        </w:tc>
      </w:tr>
    </w:tbl>
    <w:p w:rsidR="00796777" w:rsidRDefault="00796777">
      <w:pPr>
        <w:rPr>
          <w:rtl/>
        </w:rPr>
      </w:pPr>
    </w:p>
    <w:tbl>
      <w:tblPr>
        <w:tblStyle w:val="a3"/>
        <w:bidiVisual/>
        <w:tblW w:w="0" w:type="auto"/>
        <w:tblLook w:val="04A0"/>
      </w:tblPr>
      <w:tblGrid>
        <w:gridCol w:w="6128"/>
        <w:gridCol w:w="8046"/>
      </w:tblGrid>
      <w:tr w:rsidR="00796777" w:rsidTr="00301DFD">
        <w:tc>
          <w:tcPr>
            <w:tcW w:w="14174" w:type="dxa"/>
            <w:gridSpan w:val="2"/>
          </w:tcPr>
          <w:p w:rsidR="00796777" w:rsidRDefault="00796777" w:rsidP="00796777">
            <w:pPr>
              <w:jc w:val="center"/>
              <w:rPr>
                <w:color w:val="C00000"/>
                <w:sz w:val="72"/>
                <w:szCs w:val="72"/>
                <w:rtl/>
              </w:rPr>
            </w:pPr>
            <w:r>
              <w:rPr>
                <w:rFonts w:hint="cs"/>
                <w:color w:val="C00000"/>
                <w:sz w:val="72"/>
                <w:szCs w:val="72"/>
                <w:rtl/>
              </w:rPr>
              <w:t>أسباب الإعاقة العقلية</w:t>
            </w:r>
          </w:p>
          <w:p w:rsidR="00796777" w:rsidRDefault="00796777" w:rsidP="00796777">
            <w:pPr>
              <w:jc w:val="center"/>
              <w:rPr>
                <w:rtl/>
              </w:rPr>
            </w:pPr>
            <w:r>
              <w:rPr>
                <w:rFonts w:hint="cs"/>
                <w:sz w:val="40"/>
                <w:szCs w:val="40"/>
                <w:rtl/>
              </w:rPr>
              <w:t>( المحاضرة الرابعة + الخامسة + السادسة )</w:t>
            </w:r>
          </w:p>
        </w:tc>
      </w:tr>
      <w:tr w:rsidR="00301DFD" w:rsidTr="00301DFD">
        <w:tc>
          <w:tcPr>
            <w:tcW w:w="6128" w:type="dxa"/>
          </w:tcPr>
          <w:p w:rsidR="00301DFD" w:rsidRDefault="00301DFD" w:rsidP="00301DFD">
            <w:pPr>
              <w:jc w:val="center"/>
              <w:rPr>
                <w:color w:val="C00000"/>
                <w:sz w:val="72"/>
                <w:szCs w:val="72"/>
                <w:rtl/>
              </w:rPr>
            </w:pPr>
          </w:p>
          <w:p w:rsidR="00301DFD" w:rsidRDefault="00301DFD" w:rsidP="00301DFD">
            <w:pPr>
              <w:jc w:val="center"/>
              <w:rPr>
                <w:color w:val="C00000"/>
                <w:sz w:val="72"/>
                <w:szCs w:val="72"/>
                <w:rtl/>
              </w:rPr>
            </w:pPr>
            <w:r>
              <w:rPr>
                <w:rFonts w:hint="cs"/>
                <w:color w:val="C00000"/>
                <w:sz w:val="72"/>
                <w:szCs w:val="72"/>
                <w:rtl/>
              </w:rPr>
              <w:t>1</w:t>
            </w:r>
          </w:p>
          <w:p w:rsidR="00301DFD" w:rsidRDefault="00301DFD" w:rsidP="00301DFD">
            <w:pPr>
              <w:jc w:val="center"/>
              <w:rPr>
                <w:color w:val="C00000"/>
                <w:sz w:val="72"/>
                <w:szCs w:val="72"/>
                <w:rtl/>
              </w:rPr>
            </w:pPr>
          </w:p>
          <w:p w:rsidR="00301DFD" w:rsidRPr="00796777" w:rsidRDefault="00301DFD" w:rsidP="00301DFD">
            <w:pPr>
              <w:jc w:val="center"/>
              <w:rPr>
                <w:color w:val="C00000"/>
                <w:sz w:val="72"/>
                <w:szCs w:val="72"/>
                <w:rtl/>
              </w:rPr>
            </w:pPr>
            <w:r w:rsidRPr="00796777">
              <w:rPr>
                <w:rFonts w:hint="cs"/>
                <w:color w:val="C00000"/>
                <w:sz w:val="72"/>
                <w:szCs w:val="72"/>
                <w:rtl/>
              </w:rPr>
              <w:t>مرحلة ما قبل الولادة</w:t>
            </w:r>
          </w:p>
        </w:tc>
        <w:tc>
          <w:tcPr>
            <w:tcW w:w="8046" w:type="dxa"/>
          </w:tcPr>
          <w:p w:rsidR="00301DFD" w:rsidRPr="00FC041C" w:rsidRDefault="00301DFD">
            <w:pPr>
              <w:rPr>
                <w:color w:val="C00000"/>
                <w:sz w:val="32"/>
                <w:szCs w:val="32"/>
                <w:rtl/>
              </w:rPr>
            </w:pPr>
            <w:r w:rsidRPr="00FC041C">
              <w:rPr>
                <w:rFonts w:hint="cs"/>
                <w:color w:val="C00000"/>
                <w:sz w:val="32"/>
                <w:szCs w:val="32"/>
                <w:rtl/>
              </w:rPr>
              <w:t xml:space="preserve">1 / العوامل الجينية </w:t>
            </w:r>
          </w:p>
          <w:p w:rsidR="00301DFD" w:rsidRPr="00FC041C" w:rsidRDefault="00301DFD" w:rsidP="00FC041C">
            <w:pPr>
              <w:pStyle w:val="a8"/>
              <w:numPr>
                <w:ilvl w:val="0"/>
                <w:numId w:val="2"/>
              </w:numPr>
              <w:rPr>
                <w:sz w:val="32"/>
                <w:szCs w:val="32"/>
                <w:rtl/>
              </w:rPr>
            </w:pPr>
            <w:r w:rsidRPr="00FC041C">
              <w:rPr>
                <w:rFonts w:hint="cs"/>
                <w:sz w:val="32"/>
                <w:szCs w:val="32"/>
                <w:rtl/>
              </w:rPr>
              <w:t>الوراثة</w:t>
            </w:r>
          </w:p>
          <w:p w:rsidR="00301DFD" w:rsidRPr="00FC041C" w:rsidRDefault="00301DFD" w:rsidP="00FC041C">
            <w:pPr>
              <w:pStyle w:val="a8"/>
              <w:numPr>
                <w:ilvl w:val="0"/>
                <w:numId w:val="2"/>
              </w:numPr>
              <w:rPr>
                <w:sz w:val="32"/>
                <w:szCs w:val="32"/>
              </w:rPr>
            </w:pPr>
            <w:r w:rsidRPr="00FC041C">
              <w:rPr>
                <w:rFonts w:hint="cs"/>
                <w:sz w:val="32"/>
                <w:szCs w:val="32"/>
                <w:rtl/>
              </w:rPr>
              <w:t>الخلل في الكروموسومات</w:t>
            </w:r>
          </w:p>
          <w:p w:rsidR="00301DFD" w:rsidRPr="00FC041C" w:rsidRDefault="00301DFD" w:rsidP="00FC041C">
            <w:pPr>
              <w:pStyle w:val="a8"/>
              <w:rPr>
                <w:sz w:val="32"/>
                <w:szCs w:val="32"/>
                <w:rtl/>
              </w:rPr>
            </w:pPr>
          </w:p>
          <w:p w:rsidR="00301DFD" w:rsidRPr="00FC041C" w:rsidRDefault="00301DFD">
            <w:pPr>
              <w:rPr>
                <w:color w:val="C00000"/>
                <w:sz w:val="32"/>
                <w:szCs w:val="32"/>
                <w:rtl/>
              </w:rPr>
            </w:pPr>
            <w:r w:rsidRPr="00FC041C">
              <w:rPr>
                <w:rFonts w:hint="cs"/>
                <w:color w:val="C00000"/>
                <w:sz w:val="32"/>
                <w:szCs w:val="32"/>
                <w:rtl/>
              </w:rPr>
              <w:t xml:space="preserve">2 / العوامل الغير جينية </w:t>
            </w:r>
          </w:p>
          <w:p w:rsidR="00301DFD" w:rsidRPr="00FC041C" w:rsidRDefault="00301DFD" w:rsidP="00FC041C">
            <w:pPr>
              <w:pStyle w:val="a8"/>
              <w:numPr>
                <w:ilvl w:val="0"/>
                <w:numId w:val="3"/>
              </w:numPr>
              <w:rPr>
                <w:sz w:val="32"/>
                <w:szCs w:val="32"/>
                <w:rtl/>
              </w:rPr>
            </w:pPr>
            <w:r w:rsidRPr="00FC041C">
              <w:rPr>
                <w:rFonts w:hint="cs"/>
                <w:sz w:val="32"/>
                <w:szCs w:val="32"/>
                <w:rtl/>
              </w:rPr>
              <w:t>الأشعة</w:t>
            </w:r>
          </w:p>
          <w:p w:rsidR="00301DFD" w:rsidRPr="00FC041C" w:rsidRDefault="00301DFD" w:rsidP="00FC041C">
            <w:pPr>
              <w:pStyle w:val="a8"/>
              <w:numPr>
                <w:ilvl w:val="0"/>
                <w:numId w:val="3"/>
              </w:numPr>
              <w:rPr>
                <w:sz w:val="32"/>
                <w:szCs w:val="32"/>
                <w:rtl/>
              </w:rPr>
            </w:pPr>
            <w:r w:rsidRPr="00FC041C">
              <w:rPr>
                <w:rFonts w:hint="cs"/>
                <w:sz w:val="32"/>
                <w:szCs w:val="32"/>
                <w:rtl/>
              </w:rPr>
              <w:t>الحصبة الألمانية</w:t>
            </w:r>
          </w:p>
          <w:p w:rsidR="00301DFD" w:rsidRPr="00FC041C" w:rsidRDefault="00301DFD" w:rsidP="00FC041C">
            <w:pPr>
              <w:pStyle w:val="a8"/>
              <w:numPr>
                <w:ilvl w:val="0"/>
                <w:numId w:val="3"/>
              </w:numPr>
              <w:rPr>
                <w:sz w:val="32"/>
                <w:szCs w:val="32"/>
                <w:rtl/>
              </w:rPr>
            </w:pPr>
            <w:r w:rsidRPr="00FC041C">
              <w:rPr>
                <w:rFonts w:hint="cs"/>
                <w:sz w:val="32"/>
                <w:szCs w:val="32"/>
                <w:rtl/>
              </w:rPr>
              <w:t>الزهري الولادي</w:t>
            </w:r>
          </w:p>
          <w:p w:rsidR="00301DFD" w:rsidRPr="00FC041C" w:rsidRDefault="00301DFD" w:rsidP="00FC041C">
            <w:pPr>
              <w:pStyle w:val="a8"/>
              <w:numPr>
                <w:ilvl w:val="0"/>
                <w:numId w:val="3"/>
              </w:numPr>
              <w:rPr>
                <w:sz w:val="32"/>
                <w:szCs w:val="32"/>
                <w:rtl/>
              </w:rPr>
            </w:pPr>
            <w:r w:rsidRPr="00FC041C">
              <w:rPr>
                <w:rFonts w:hint="cs"/>
                <w:sz w:val="32"/>
                <w:szCs w:val="32"/>
                <w:rtl/>
              </w:rPr>
              <w:t>اختلاف العامل الرايزيسي في دم الوالدين</w:t>
            </w:r>
          </w:p>
          <w:p w:rsidR="00301DFD" w:rsidRPr="00FC041C" w:rsidRDefault="00301DFD" w:rsidP="00FC041C">
            <w:pPr>
              <w:pStyle w:val="a8"/>
              <w:numPr>
                <w:ilvl w:val="0"/>
                <w:numId w:val="3"/>
              </w:numPr>
              <w:rPr>
                <w:sz w:val="32"/>
                <w:szCs w:val="32"/>
              </w:rPr>
            </w:pPr>
            <w:r w:rsidRPr="00FC041C">
              <w:rPr>
                <w:rFonts w:hint="cs"/>
                <w:sz w:val="32"/>
                <w:szCs w:val="32"/>
                <w:rtl/>
              </w:rPr>
              <w:t>تعاطي العقاقير و الادوية اثناء الحمل</w:t>
            </w:r>
          </w:p>
          <w:p w:rsidR="00301DFD" w:rsidRPr="00FC041C" w:rsidRDefault="00301DFD" w:rsidP="00FC041C">
            <w:pPr>
              <w:pStyle w:val="a8"/>
              <w:numPr>
                <w:ilvl w:val="0"/>
                <w:numId w:val="3"/>
              </w:numPr>
              <w:rPr>
                <w:sz w:val="32"/>
                <w:szCs w:val="32"/>
              </w:rPr>
            </w:pPr>
            <w:r w:rsidRPr="00FC041C">
              <w:rPr>
                <w:rFonts w:hint="cs"/>
                <w:sz w:val="32"/>
                <w:szCs w:val="32"/>
                <w:rtl/>
              </w:rPr>
              <w:t>الإدمان على الكحول</w:t>
            </w:r>
          </w:p>
          <w:p w:rsidR="00301DFD" w:rsidRPr="00FC041C" w:rsidRDefault="00301DFD" w:rsidP="00FC041C">
            <w:pPr>
              <w:pStyle w:val="a8"/>
              <w:numPr>
                <w:ilvl w:val="0"/>
                <w:numId w:val="3"/>
              </w:numPr>
              <w:rPr>
                <w:sz w:val="32"/>
                <w:szCs w:val="32"/>
              </w:rPr>
            </w:pPr>
            <w:r w:rsidRPr="00FC041C">
              <w:rPr>
                <w:rFonts w:hint="cs"/>
                <w:sz w:val="32"/>
                <w:szCs w:val="32"/>
                <w:rtl/>
              </w:rPr>
              <w:t>الأمراض المزمنة عند الأم</w:t>
            </w:r>
          </w:p>
          <w:p w:rsidR="00301DFD" w:rsidRPr="00FC041C" w:rsidRDefault="00301DFD" w:rsidP="00FC041C">
            <w:pPr>
              <w:pStyle w:val="a8"/>
              <w:numPr>
                <w:ilvl w:val="0"/>
                <w:numId w:val="3"/>
              </w:numPr>
              <w:rPr>
                <w:sz w:val="32"/>
                <w:szCs w:val="32"/>
              </w:rPr>
            </w:pPr>
            <w:r w:rsidRPr="00FC041C">
              <w:rPr>
                <w:rFonts w:hint="cs"/>
                <w:sz w:val="32"/>
                <w:szCs w:val="32"/>
                <w:rtl/>
              </w:rPr>
              <w:t>الولادة قبل الأوان</w:t>
            </w:r>
          </w:p>
          <w:p w:rsidR="00301DFD" w:rsidRPr="00FC041C" w:rsidRDefault="00301DFD" w:rsidP="00FC041C">
            <w:pPr>
              <w:pStyle w:val="a8"/>
              <w:numPr>
                <w:ilvl w:val="0"/>
                <w:numId w:val="3"/>
              </w:numPr>
              <w:rPr>
                <w:sz w:val="32"/>
                <w:szCs w:val="32"/>
              </w:rPr>
            </w:pPr>
            <w:r w:rsidRPr="00FC041C">
              <w:rPr>
                <w:rFonts w:hint="cs"/>
                <w:sz w:val="32"/>
                <w:szCs w:val="32"/>
                <w:rtl/>
              </w:rPr>
              <w:t>الإجهاد العاطفي</w:t>
            </w:r>
          </w:p>
          <w:p w:rsidR="00301DFD" w:rsidRPr="00FC041C" w:rsidRDefault="00301DFD" w:rsidP="00FC041C">
            <w:pPr>
              <w:pStyle w:val="a8"/>
              <w:numPr>
                <w:ilvl w:val="0"/>
                <w:numId w:val="3"/>
              </w:numPr>
              <w:rPr>
                <w:sz w:val="32"/>
                <w:szCs w:val="32"/>
                <w:rtl/>
              </w:rPr>
            </w:pPr>
            <w:r w:rsidRPr="00FC041C">
              <w:rPr>
                <w:rFonts w:hint="cs"/>
                <w:sz w:val="32"/>
                <w:szCs w:val="32"/>
                <w:rtl/>
              </w:rPr>
              <w:t>تلوث الماء و الهواء</w:t>
            </w:r>
          </w:p>
          <w:p w:rsidR="00301DFD" w:rsidRDefault="00301DFD">
            <w:pPr>
              <w:rPr>
                <w:color w:val="C00000"/>
                <w:rtl/>
              </w:rPr>
            </w:pPr>
          </w:p>
          <w:p w:rsidR="00301DFD" w:rsidRPr="00FC041C" w:rsidRDefault="00301DFD">
            <w:pPr>
              <w:rPr>
                <w:color w:val="C00000"/>
                <w:rtl/>
              </w:rPr>
            </w:pPr>
          </w:p>
        </w:tc>
      </w:tr>
      <w:tr w:rsidR="00301DFD" w:rsidTr="00301DFD">
        <w:tc>
          <w:tcPr>
            <w:tcW w:w="6128" w:type="dxa"/>
          </w:tcPr>
          <w:p w:rsidR="00301DFD" w:rsidRDefault="00301DFD" w:rsidP="00301DFD">
            <w:pPr>
              <w:jc w:val="center"/>
              <w:rPr>
                <w:color w:val="C00000"/>
                <w:sz w:val="72"/>
                <w:szCs w:val="72"/>
                <w:rtl/>
              </w:rPr>
            </w:pPr>
            <w:r>
              <w:rPr>
                <w:rFonts w:hint="cs"/>
                <w:color w:val="C00000"/>
                <w:sz w:val="72"/>
                <w:szCs w:val="72"/>
                <w:rtl/>
              </w:rPr>
              <w:lastRenderedPageBreak/>
              <w:t>2</w:t>
            </w:r>
          </w:p>
          <w:p w:rsidR="00301DFD" w:rsidRDefault="00301DFD" w:rsidP="00301DFD">
            <w:pPr>
              <w:jc w:val="center"/>
              <w:rPr>
                <w:color w:val="C00000"/>
                <w:sz w:val="72"/>
                <w:szCs w:val="72"/>
                <w:rtl/>
              </w:rPr>
            </w:pPr>
          </w:p>
          <w:p w:rsidR="00301DFD" w:rsidRPr="00796777" w:rsidRDefault="00301DFD" w:rsidP="00301DFD">
            <w:pPr>
              <w:jc w:val="center"/>
              <w:rPr>
                <w:color w:val="C00000"/>
                <w:sz w:val="72"/>
                <w:szCs w:val="72"/>
                <w:rtl/>
              </w:rPr>
            </w:pPr>
            <w:r w:rsidRPr="00796777">
              <w:rPr>
                <w:rFonts w:hint="cs"/>
                <w:color w:val="C00000"/>
                <w:sz w:val="72"/>
                <w:szCs w:val="72"/>
                <w:rtl/>
              </w:rPr>
              <w:t>مرحلة فترة الولادة</w:t>
            </w:r>
          </w:p>
        </w:tc>
        <w:tc>
          <w:tcPr>
            <w:tcW w:w="8046" w:type="dxa"/>
          </w:tcPr>
          <w:p w:rsidR="00301DFD" w:rsidRPr="00301DFD" w:rsidRDefault="00301DFD" w:rsidP="00BC4D72">
            <w:pPr>
              <w:pStyle w:val="a8"/>
              <w:numPr>
                <w:ilvl w:val="0"/>
                <w:numId w:val="9"/>
              </w:numPr>
              <w:rPr>
                <w:sz w:val="32"/>
                <w:szCs w:val="32"/>
                <w:rtl/>
              </w:rPr>
            </w:pPr>
            <w:r w:rsidRPr="00301DFD">
              <w:rPr>
                <w:rFonts w:hint="cs"/>
                <w:sz w:val="32"/>
                <w:szCs w:val="32"/>
                <w:rtl/>
              </w:rPr>
              <w:t>الأطفال المبسترون ( عدم اكتمال الحمل )</w:t>
            </w:r>
          </w:p>
          <w:p w:rsidR="00301DFD" w:rsidRPr="00301DFD" w:rsidRDefault="00301DFD" w:rsidP="00BC4D72">
            <w:pPr>
              <w:pStyle w:val="a8"/>
              <w:numPr>
                <w:ilvl w:val="0"/>
                <w:numId w:val="9"/>
              </w:numPr>
              <w:rPr>
                <w:sz w:val="32"/>
                <w:szCs w:val="32"/>
                <w:rtl/>
              </w:rPr>
            </w:pPr>
            <w:r w:rsidRPr="00301DFD">
              <w:rPr>
                <w:rFonts w:hint="cs"/>
                <w:sz w:val="32"/>
                <w:szCs w:val="32"/>
                <w:rtl/>
              </w:rPr>
              <w:t>الإصابات الجسمية</w:t>
            </w:r>
          </w:p>
          <w:p w:rsidR="00301DFD" w:rsidRDefault="00301DFD" w:rsidP="00BC4D72">
            <w:pPr>
              <w:pStyle w:val="a8"/>
              <w:numPr>
                <w:ilvl w:val="0"/>
                <w:numId w:val="9"/>
              </w:numPr>
              <w:rPr>
                <w:sz w:val="32"/>
                <w:szCs w:val="32"/>
              </w:rPr>
            </w:pPr>
            <w:r w:rsidRPr="00301DFD">
              <w:rPr>
                <w:rFonts w:hint="cs"/>
                <w:sz w:val="32"/>
                <w:szCs w:val="32"/>
                <w:rtl/>
              </w:rPr>
              <w:t>الاسفكسيا</w:t>
            </w:r>
          </w:p>
          <w:p w:rsidR="00301DFD" w:rsidRDefault="00301DFD" w:rsidP="00BC4D72">
            <w:pPr>
              <w:pStyle w:val="a8"/>
              <w:numPr>
                <w:ilvl w:val="0"/>
                <w:numId w:val="9"/>
              </w:numPr>
              <w:rPr>
                <w:sz w:val="32"/>
                <w:szCs w:val="32"/>
              </w:rPr>
            </w:pPr>
            <w:r>
              <w:rPr>
                <w:rFonts w:hint="cs"/>
                <w:sz w:val="32"/>
                <w:szCs w:val="32"/>
                <w:rtl/>
              </w:rPr>
              <w:t>الحمل الخطر</w:t>
            </w:r>
          </w:p>
          <w:p w:rsidR="00301DFD" w:rsidRDefault="00301DFD" w:rsidP="00BC4D72">
            <w:pPr>
              <w:pStyle w:val="a8"/>
              <w:numPr>
                <w:ilvl w:val="0"/>
                <w:numId w:val="9"/>
              </w:numPr>
              <w:rPr>
                <w:sz w:val="32"/>
                <w:szCs w:val="32"/>
              </w:rPr>
            </w:pPr>
            <w:r>
              <w:rPr>
                <w:rFonts w:hint="cs"/>
                <w:sz w:val="32"/>
                <w:szCs w:val="32"/>
                <w:rtl/>
              </w:rPr>
              <w:t>الصفراء</w:t>
            </w:r>
          </w:p>
          <w:p w:rsidR="00301DFD" w:rsidRDefault="00301DFD" w:rsidP="00BC4D72">
            <w:pPr>
              <w:pStyle w:val="a8"/>
              <w:numPr>
                <w:ilvl w:val="0"/>
                <w:numId w:val="9"/>
              </w:numPr>
              <w:rPr>
                <w:sz w:val="32"/>
                <w:szCs w:val="32"/>
              </w:rPr>
            </w:pPr>
            <w:r>
              <w:rPr>
                <w:rFonts w:hint="cs"/>
                <w:sz w:val="32"/>
                <w:szCs w:val="32"/>
                <w:rtl/>
              </w:rPr>
              <w:t>التشنجات</w:t>
            </w:r>
          </w:p>
          <w:p w:rsidR="00301DFD" w:rsidRDefault="00301DFD" w:rsidP="00BC4D72">
            <w:pPr>
              <w:pStyle w:val="a8"/>
              <w:numPr>
                <w:ilvl w:val="0"/>
                <w:numId w:val="9"/>
              </w:numPr>
              <w:rPr>
                <w:sz w:val="32"/>
                <w:szCs w:val="32"/>
              </w:rPr>
            </w:pPr>
            <w:r>
              <w:rPr>
                <w:rFonts w:hint="cs"/>
                <w:sz w:val="32"/>
                <w:szCs w:val="32"/>
                <w:rtl/>
              </w:rPr>
              <w:t xml:space="preserve">نقص السكر ( </w:t>
            </w:r>
            <w:r w:rsidRPr="00301DFD">
              <w:rPr>
                <w:rFonts w:hint="cs"/>
                <w:color w:val="C00000"/>
                <w:sz w:val="32"/>
                <w:szCs w:val="32"/>
                <w:rtl/>
              </w:rPr>
              <w:t xml:space="preserve">هيبوجلسيميا </w:t>
            </w:r>
            <w:r>
              <w:rPr>
                <w:rFonts w:hint="cs"/>
                <w:sz w:val="32"/>
                <w:szCs w:val="32"/>
                <w:rtl/>
              </w:rPr>
              <w:t>)</w:t>
            </w:r>
          </w:p>
          <w:p w:rsidR="00301DFD" w:rsidRDefault="00301DFD" w:rsidP="00BC4D72">
            <w:pPr>
              <w:pStyle w:val="a8"/>
              <w:numPr>
                <w:ilvl w:val="0"/>
                <w:numId w:val="9"/>
              </w:numPr>
              <w:rPr>
                <w:sz w:val="32"/>
                <w:szCs w:val="32"/>
              </w:rPr>
            </w:pPr>
            <w:r>
              <w:rPr>
                <w:rFonts w:hint="cs"/>
                <w:sz w:val="32"/>
                <w:szCs w:val="32"/>
                <w:rtl/>
              </w:rPr>
              <w:t>العدوى</w:t>
            </w:r>
          </w:p>
          <w:p w:rsidR="00301DFD" w:rsidRPr="00301DFD" w:rsidRDefault="00301DFD" w:rsidP="00301DFD">
            <w:pPr>
              <w:pStyle w:val="a8"/>
              <w:rPr>
                <w:sz w:val="32"/>
                <w:szCs w:val="32"/>
                <w:rtl/>
              </w:rPr>
            </w:pPr>
          </w:p>
        </w:tc>
      </w:tr>
      <w:tr w:rsidR="00301DFD" w:rsidTr="00301DFD">
        <w:tc>
          <w:tcPr>
            <w:tcW w:w="6128" w:type="dxa"/>
          </w:tcPr>
          <w:p w:rsidR="00301DFD" w:rsidRDefault="00301DFD" w:rsidP="00301DFD">
            <w:pPr>
              <w:jc w:val="center"/>
              <w:rPr>
                <w:color w:val="C00000"/>
                <w:sz w:val="72"/>
                <w:szCs w:val="72"/>
                <w:rtl/>
              </w:rPr>
            </w:pPr>
            <w:r>
              <w:rPr>
                <w:rFonts w:hint="cs"/>
                <w:color w:val="C00000"/>
                <w:sz w:val="72"/>
                <w:szCs w:val="72"/>
                <w:rtl/>
              </w:rPr>
              <w:t>3</w:t>
            </w:r>
          </w:p>
          <w:p w:rsidR="00301DFD" w:rsidRDefault="00301DFD" w:rsidP="00FC041C">
            <w:pPr>
              <w:jc w:val="center"/>
              <w:rPr>
                <w:color w:val="C00000"/>
                <w:sz w:val="72"/>
                <w:szCs w:val="72"/>
                <w:rtl/>
              </w:rPr>
            </w:pPr>
          </w:p>
          <w:p w:rsidR="00301DFD" w:rsidRPr="00796777" w:rsidRDefault="00301DFD" w:rsidP="00301DFD">
            <w:pPr>
              <w:jc w:val="center"/>
              <w:rPr>
                <w:color w:val="C00000"/>
                <w:sz w:val="72"/>
                <w:szCs w:val="72"/>
                <w:rtl/>
              </w:rPr>
            </w:pPr>
            <w:r w:rsidRPr="00796777">
              <w:rPr>
                <w:rFonts w:hint="cs"/>
                <w:color w:val="C00000"/>
                <w:sz w:val="72"/>
                <w:szCs w:val="72"/>
                <w:rtl/>
              </w:rPr>
              <w:t>مرحلة ما بعد الولادة</w:t>
            </w:r>
          </w:p>
        </w:tc>
        <w:tc>
          <w:tcPr>
            <w:tcW w:w="8046" w:type="dxa"/>
          </w:tcPr>
          <w:p w:rsidR="00301DFD" w:rsidRPr="00FD1212" w:rsidRDefault="00301DFD" w:rsidP="00BC4D72">
            <w:pPr>
              <w:pStyle w:val="a8"/>
              <w:numPr>
                <w:ilvl w:val="1"/>
                <w:numId w:val="8"/>
              </w:numPr>
              <w:rPr>
                <w:sz w:val="32"/>
                <w:szCs w:val="32"/>
                <w:rtl/>
              </w:rPr>
            </w:pPr>
            <w:r w:rsidRPr="00FD1212">
              <w:rPr>
                <w:rFonts w:hint="cs"/>
                <w:sz w:val="32"/>
                <w:szCs w:val="32"/>
                <w:rtl/>
              </w:rPr>
              <w:t>سوء التغذية</w:t>
            </w:r>
          </w:p>
          <w:p w:rsidR="00301DFD" w:rsidRPr="00457FF2" w:rsidRDefault="00301DFD" w:rsidP="00BC4D72">
            <w:pPr>
              <w:pStyle w:val="a8"/>
              <w:numPr>
                <w:ilvl w:val="1"/>
                <w:numId w:val="8"/>
              </w:numPr>
              <w:rPr>
                <w:sz w:val="32"/>
                <w:szCs w:val="32"/>
                <w:rtl/>
              </w:rPr>
            </w:pPr>
            <w:r w:rsidRPr="00457FF2">
              <w:rPr>
                <w:rFonts w:hint="cs"/>
                <w:sz w:val="32"/>
                <w:szCs w:val="32"/>
                <w:rtl/>
              </w:rPr>
              <w:t>التهاب السحايا</w:t>
            </w:r>
          </w:p>
          <w:p w:rsidR="00301DFD" w:rsidRPr="00457FF2" w:rsidRDefault="00301DFD" w:rsidP="00BC4D72">
            <w:pPr>
              <w:pStyle w:val="a8"/>
              <w:numPr>
                <w:ilvl w:val="1"/>
                <w:numId w:val="8"/>
              </w:numPr>
              <w:rPr>
                <w:sz w:val="32"/>
                <w:szCs w:val="32"/>
                <w:rtl/>
              </w:rPr>
            </w:pPr>
            <w:r w:rsidRPr="00457FF2">
              <w:rPr>
                <w:rFonts w:hint="cs"/>
                <w:sz w:val="32"/>
                <w:szCs w:val="32"/>
                <w:rtl/>
              </w:rPr>
              <w:t>خلل الغدد</w:t>
            </w:r>
          </w:p>
          <w:p w:rsidR="00301DFD" w:rsidRPr="00457FF2" w:rsidRDefault="00301DFD" w:rsidP="00BC4D72">
            <w:pPr>
              <w:pStyle w:val="a8"/>
              <w:numPr>
                <w:ilvl w:val="1"/>
                <w:numId w:val="8"/>
              </w:numPr>
              <w:rPr>
                <w:sz w:val="32"/>
                <w:szCs w:val="32"/>
              </w:rPr>
            </w:pPr>
            <w:r w:rsidRPr="00457FF2">
              <w:rPr>
                <w:rFonts w:hint="cs"/>
                <w:sz w:val="32"/>
                <w:szCs w:val="32"/>
                <w:rtl/>
              </w:rPr>
              <w:t>المواد الكيميائية</w:t>
            </w:r>
          </w:p>
          <w:p w:rsidR="00301DFD" w:rsidRPr="00457FF2" w:rsidRDefault="00301DFD" w:rsidP="00BC4D72">
            <w:pPr>
              <w:pStyle w:val="a8"/>
              <w:numPr>
                <w:ilvl w:val="1"/>
                <w:numId w:val="8"/>
              </w:numPr>
              <w:rPr>
                <w:sz w:val="32"/>
                <w:szCs w:val="32"/>
              </w:rPr>
            </w:pPr>
            <w:r w:rsidRPr="00457FF2">
              <w:rPr>
                <w:rFonts w:hint="cs"/>
                <w:sz w:val="32"/>
                <w:szCs w:val="32"/>
                <w:rtl/>
              </w:rPr>
              <w:t>مبيدات الآفات</w:t>
            </w:r>
          </w:p>
          <w:p w:rsidR="00301DFD" w:rsidRPr="00457FF2" w:rsidRDefault="00301DFD" w:rsidP="00BC4D72">
            <w:pPr>
              <w:pStyle w:val="a8"/>
              <w:numPr>
                <w:ilvl w:val="1"/>
                <w:numId w:val="8"/>
              </w:numPr>
              <w:rPr>
                <w:sz w:val="32"/>
                <w:szCs w:val="32"/>
              </w:rPr>
            </w:pPr>
            <w:r w:rsidRPr="00457FF2">
              <w:rPr>
                <w:rFonts w:hint="cs"/>
                <w:sz w:val="32"/>
                <w:szCs w:val="32"/>
                <w:rtl/>
              </w:rPr>
              <w:t>اليرقان</w:t>
            </w:r>
          </w:p>
          <w:p w:rsidR="00301DFD" w:rsidRPr="00457FF2" w:rsidRDefault="00301DFD" w:rsidP="00BC4D72">
            <w:pPr>
              <w:pStyle w:val="a8"/>
              <w:numPr>
                <w:ilvl w:val="1"/>
                <w:numId w:val="8"/>
              </w:numPr>
              <w:rPr>
                <w:sz w:val="32"/>
                <w:szCs w:val="32"/>
              </w:rPr>
            </w:pPr>
            <w:r w:rsidRPr="00457FF2">
              <w:rPr>
                <w:rFonts w:hint="cs"/>
                <w:sz w:val="32"/>
                <w:szCs w:val="32"/>
                <w:rtl/>
              </w:rPr>
              <w:t>المعادن</w:t>
            </w:r>
          </w:p>
          <w:p w:rsidR="00301DFD" w:rsidRPr="00457FF2" w:rsidRDefault="00301DFD" w:rsidP="00BC4D72">
            <w:pPr>
              <w:pStyle w:val="a8"/>
              <w:numPr>
                <w:ilvl w:val="1"/>
                <w:numId w:val="8"/>
              </w:numPr>
              <w:rPr>
                <w:sz w:val="32"/>
                <w:szCs w:val="32"/>
              </w:rPr>
            </w:pPr>
            <w:r w:rsidRPr="00457FF2">
              <w:rPr>
                <w:rFonts w:hint="cs"/>
                <w:sz w:val="32"/>
                <w:szCs w:val="32"/>
                <w:rtl/>
              </w:rPr>
              <w:t>الحوادث و الصدمات</w:t>
            </w:r>
          </w:p>
          <w:p w:rsidR="00301DFD" w:rsidRPr="00457FF2" w:rsidRDefault="00301DFD" w:rsidP="00BC4D72">
            <w:pPr>
              <w:pStyle w:val="a8"/>
              <w:numPr>
                <w:ilvl w:val="1"/>
                <w:numId w:val="8"/>
              </w:numPr>
              <w:rPr>
                <w:sz w:val="32"/>
                <w:szCs w:val="32"/>
              </w:rPr>
            </w:pPr>
            <w:r w:rsidRPr="00457FF2">
              <w:rPr>
                <w:rFonts w:hint="cs"/>
                <w:sz w:val="32"/>
                <w:szCs w:val="32"/>
                <w:rtl/>
              </w:rPr>
              <w:t>الأمراض و ا</w:t>
            </w:r>
            <w:r w:rsidR="00457FF2" w:rsidRPr="00457FF2">
              <w:rPr>
                <w:rFonts w:hint="cs"/>
                <w:sz w:val="32"/>
                <w:szCs w:val="32"/>
                <w:rtl/>
              </w:rPr>
              <w:t>لالتهابات</w:t>
            </w:r>
          </w:p>
          <w:p w:rsidR="00457FF2" w:rsidRDefault="00457FF2" w:rsidP="00BC4D72">
            <w:pPr>
              <w:pStyle w:val="a8"/>
              <w:numPr>
                <w:ilvl w:val="1"/>
                <w:numId w:val="8"/>
              </w:numPr>
              <w:rPr>
                <w:rtl/>
              </w:rPr>
            </w:pPr>
            <w:r w:rsidRPr="00FD1212">
              <w:rPr>
                <w:rFonts w:hint="cs"/>
                <w:sz w:val="32"/>
                <w:szCs w:val="32"/>
                <w:rtl/>
              </w:rPr>
              <w:t>سوء استخدام العقاقير و الأدوية</w:t>
            </w:r>
          </w:p>
          <w:p w:rsidR="00457FF2" w:rsidRDefault="00457FF2" w:rsidP="00457FF2">
            <w:pPr>
              <w:ind w:left="360"/>
              <w:jc w:val="both"/>
              <w:rPr>
                <w:rtl/>
              </w:rPr>
            </w:pPr>
          </w:p>
        </w:tc>
      </w:tr>
    </w:tbl>
    <w:p w:rsidR="00796777" w:rsidRDefault="00796777">
      <w:pPr>
        <w:rPr>
          <w:rtl/>
        </w:rPr>
      </w:pPr>
    </w:p>
    <w:tbl>
      <w:tblPr>
        <w:tblStyle w:val="a3"/>
        <w:bidiVisual/>
        <w:tblW w:w="0" w:type="auto"/>
        <w:tblLook w:val="04A0"/>
      </w:tblPr>
      <w:tblGrid>
        <w:gridCol w:w="4143"/>
        <w:gridCol w:w="10031"/>
      </w:tblGrid>
      <w:tr w:rsidR="00177750" w:rsidTr="00177750">
        <w:tc>
          <w:tcPr>
            <w:tcW w:w="14174" w:type="dxa"/>
            <w:gridSpan w:val="2"/>
            <w:shd w:val="clear" w:color="auto" w:fill="E5B8B7" w:themeFill="accent2" w:themeFillTint="66"/>
          </w:tcPr>
          <w:p w:rsidR="00177750" w:rsidRDefault="00177750" w:rsidP="00177750">
            <w:pPr>
              <w:jc w:val="center"/>
              <w:rPr>
                <w:color w:val="C00000"/>
                <w:sz w:val="72"/>
                <w:szCs w:val="72"/>
                <w:rtl/>
              </w:rPr>
            </w:pPr>
            <w:r w:rsidRPr="00177750">
              <w:rPr>
                <w:rFonts w:hint="cs"/>
                <w:color w:val="C00000"/>
                <w:sz w:val="72"/>
                <w:szCs w:val="72"/>
                <w:rtl/>
              </w:rPr>
              <w:lastRenderedPageBreak/>
              <w:t>خصائص المعوقين عقليا</w:t>
            </w:r>
          </w:p>
          <w:p w:rsidR="00177750" w:rsidRPr="00177750" w:rsidRDefault="00177750" w:rsidP="00177750">
            <w:pPr>
              <w:jc w:val="center"/>
              <w:rPr>
                <w:color w:val="C00000"/>
                <w:sz w:val="72"/>
                <w:szCs w:val="72"/>
                <w:rtl/>
              </w:rPr>
            </w:pPr>
            <w:r>
              <w:rPr>
                <w:rFonts w:hint="cs"/>
                <w:sz w:val="40"/>
                <w:szCs w:val="40"/>
                <w:rtl/>
              </w:rPr>
              <w:t>( المحاضرة ال</w:t>
            </w:r>
            <w:r w:rsidR="00F618CF">
              <w:rPr>
                <w:rFonts w:hint="cs"/>
                <w:sz w:val="40"/>
                <w:szCs w:val="40"/>
                <w:rtl/>
              </w:rPr>
              <w:t>سابعة</w:t>
            </w:r>
            <w:r>
              <w:rPr>
                <w:rFonts w:hint="cs"/>
                <w:sz w:val="40"/>
                <w:szCs w:val="40"/>
                <w:rtl/>
              </w:rPr>
              <w:t xml:space="preserve"> )</w:t>
            </w:r>
          </w:p>
        </w:tc>
      </w:tr>
      <w:tr w:rsidR="00F618CF" w:rsidTr="00EF0FCC">
        <w:tc>
          <w:tcPr>
            <w:tcW w:w="14174" w:type="dxa"/>
            <w:gridSpan w:val="2"/>
          </w:tcPr>
          <w:p w:rsidR="00F618CF" w:rsidRDefault="00F618CF" w:rsidP="00F618CF">
            <w:pPr>
              <w:jc w:val="center"/>
              <w:rPr>
                <w:sz w:val="36"/>
                <w:szCs w:val="36"/>
                <w:rtl/>
              </w:rPr>
            </w:pPr>
          </w:p>
          <w:p w:rsidR="00F618CF" w:rsidRPr="00387CF5" w:rsidRDefault="00F618CF" w:rsidP="00F618CF">
            <w:pPr>
              <w:jc w:val="center"/>
              <w:rPr>
                <w:rFonts w:ascii="Arial Unicode MS" w:eastAsia="Arial Unicode MS" w:hAnsi="Arial Unicode MS" w:cs="Arial Unicode MS"/>
                <w:sz w:val="36"/>
                <w:szCs w:val="36"/>
                <w:rtl/>
              </w:rPr>
            </w:pPr>
            <w:r w:rsidRPr="00387CF5">
              <w:rPr>
                <w:rFonts w:ascii="Arial Unicode MS" w:eastAsia="Arial Unicode MS" w:hAnsi="Arial Unicode MS" w:cs="Arial Unicode MS" w:hint="cs"/>
                <w:sz w:val="36"/>
                <w:szCs w:val="36"/>
                <w:rtl/>
              </w:rPr>
              <w:t>مقدمة في خصائص المعوقين عقليا</w:t>
            </w:r>
          </w:p>
          <w:p w:rsidR="00940023" w:rsidRPr="00387CF5" w:rsidRDefault="00940023" w:rsidP="00F618CF">
            <w:pPr>
              <w:jc w:val="center"/>
              <w:rPr>
                <w:rFonts w:ascii="Arial Unicode MS" w:eastAsia="Arial Unicode MS" w:hAnsi="Arial Unicode MS" w:cs="Arial Unicode MS"/>
                <w:sz w:val="36"/>
                <w:szCs w:val="36"/>
                <w:rtl/>
              </w:rPr>
            </w:pPr>
          </w:p>
          <w:p w:rsidR="00EF0FCC" w:rsidRPr="00387CF5" w:rsidRDefault="00EF0FCC" w:rsidP="00940023">
            <w:pPr>
              <w:pStyle w:val="a8"/>
              <w:numPr>
                <w:ilvl w:val="0"/>
                <w:numId w:val="10"/>
              </w:numPr>
              <w:rPr>
                <w:rFonts w:ascii="Arial Unicode MS" w:eastAsia="Arial Unicode MS" w:hAnsi="Arial Unicode MS" w:cs="Arial Unicode MS"/>
                <w:color w:val="0070C0"/>
                <w:sz w:val="28"/>
                <w:szCs w:val="28"/>
                <w:rtl/>
              </w:rPr>
            </w:pPr>
            <w:r w:rsidRPr="00387CF5">
              <w:rPr>
                <w:rFonts w:ascii="Arial Unicode MS" w:eastAsia="Arial Unicode MS" w:hAnsi="Arial Unicode MS" w:cs="Arial Unicode MS" w:hint="cs"/>
                <w:color w:val="0070C0"/>
                <w:sz w:val="28"/>
                <w:szCs w:val="28"/>
                <w:rtl/>
              </w:rPr>
              <w:t>ما فائدة التعرف على سمات و خصائص المعوقين عقليا ؟</w:t>
            </w:r>
          </w:p>
          <w:p w:rsidR="00EF0FCC" w:rsidRPr="00387CF5" w:rsidRDefault="00EF0FCC" w:rsidP="00EF0FCC">
            <w:pPr>
              <w:rPr>
                <w:rFonts w:ascii="Arial Unicode MS" w:eastAsia="Arial Unicode MS" w:hAnsi="Arial Unicode MS" w:cs="Arial Unicode MS"/>
                <w:sz w:val="28"/>
                <w:szCs w:val="28"/>
                <w:rtl/>
              </w:rPr>
            </w:pPr>
            <w:r w:rsidRPr="00387CF5">
              <w:rPr>
                <w:rFonts w:ascii="Arial Unicode MS" w:eastAsia="Arial Unicode MS" w:hAnsi="Arial Unicode MS" w:cs="Arial Unicode MS" w:hint="cs"/>
                <w:sz w:val="28"/>
                <w:szCs w:val="28"/>
                <w:rtl/>
              </w:rPr>
              <w:t xml:space="preserve">يساعد المربون و الأخصائيون على تقديم أفضل الخدمات </w:t>
            </w:r>
            <w:r w:rsidRPr="00387CF5">
              <w:rPr>
                <w:rFonts w:ascii="Arial Unicode MS" w:eastAsia="Arial Unicode MS" w:hAnsi="Arial Unicode MS" w:cs="Arial Unicode MS" w:hint="cs"/>
                <w:color w:val="C00000"/>
                <w:sz w:val="28"/>
                <w:szCs w:val="28"/>
                <w:rtl/>
              </w:rPr>
              <w:t xml:space="preserve">النفسية -  والتربوية </w:t>
            </w:r>
            <w:r w:rsidRPr="00387CF5">
              <w:rPr>
                <w:rFonts w:ascii="Arial Unicode MS" w:eastAsia="Arial Unicode MS" w:hAnsi="Arial Unicode MS" w:cs="Arial Unicode MS"/>
                <w:color w:val="C00000"/>
                <w:sz w:val="28"/>
                <w:szCs w:val="28"/>
                <w:rtl/>
              </w:rPr>
              <w:t>–</w:t>
            </w:r>
            <w:r w:rsidRPr="00387CF5">
              <w:rPr>
                <w:rFonts w:ascii="Arial Unicode MS" w:eastAsia="Arial Unicode MS" w:hAnsi="Arial Unicode MS" w:cs="Arial Unicode MS" w:hint="cs"/>
                <w:color w:val="C00000"/>
                <w:sz w:val="28"/>
                <w:szCs w:val="28"/>
                <w:rtl/>
              </w:rPr>
              <w:t xml:space="preserve">  و الاجتماعية</w:t>
            </w:r>
            <w:r w:rsidRPr="00387CF5">
              <w:rPr>
                <w:rFonts w:ascii="Arial Unicode MS" w:eastAsia="Arial Unicode MS" w:hAnsi="Arial Unicode MS" w:cs="Arial Unicode MS" w:hint="cs"/>
                <w:sz w:val="28"/>
                <w:szCs w:val="28"/>
                <w:rtl/>
              </w:rPr>
              <w:t xml:space="preserve"> التي تفي بإحتياجات و مطالب المعوقين</w:t>
            </w:r>
          </w:p>
          <w:p w:rsidR="00EF0FCC" w:rsidRPr="00387CF5" w:rsidRDefault="00EF0FCC" w:rsidP="00EF0FCC">
            <w:pPr>
              <w:rPr>
                <w:rFonts w:ascii="Arial Unicode MS" w:eastAsia="Arial Unicode MS" w:hAnsi="Arial Unicode MS" w:cs="Arial Unicode MS"/>
                <w:sz w:val="28"/>
                <w:szCs w:val="28"/>
                <w:rtl/>
              </w:rPr>
            </w:pPr>
          </w:p>
          <w:p w:rsidR="00EF0FCC" w:rsidRPr="00387CF5" w:rsidRDefault="00EF0FCC" w:rsidP="00940023">
            <w:pPr>
              <w:pStyle w:val="a8"/>
              <w:numPr>
                <w:ilvl w:val="0"/>
                <w:numId w:val="10"/>
              </w:numPr>
              <w:rPr>
                <w:rFonts w:ascii="Arial Unicode MS" w:eastAsia="Arial Unicode MS" w:hAnsi="Arial Unicode MS" w:cs="Arial Unicode MS"/>
                <w:color w:val="0070C0"/>
                <w:sz w:val="28"/>
                <w:szCs w:val="28"/>
                <w:rtl/>
              </w:rPr>
            </w:pPr>
            <w:r w:rsidRPr="00387CF5">
              <w:rPr>
                <w:rFonts w:ascii="Arial Unicode MS" w:eastAsia="Arial Unicode MS" w:hAnsi="Arial Unicode MS" w:cs="Arial Unicode MS" w:hint="cs"/>
                <w:color w:val="0070C0"/>
                <w:sz w:val="28"/>
                <w:szCs w:val="28"/>
                <w:rtl/>
              </w:rPr>
              <w:t>كيف يمكننا الكشف عن هذه السمات ؟</w:t>
            </w:r>
          </w:p>
          <w:p w:rsidR="00EF0FCC" w:rsidRPr="00387CF5" w:rsidRDefault="00EF0FCC" w:rsidP="00EF0FCC">
            <w:pPr>
              <w:rPr>
                <w:rFonts w:ascii="Arial Unicode MS" w:eastAsia="Arial Unicode MS" w:hAnsi="Arial Unicode MS" w:cs="Arial Unicode MS"/>
                <w:sz w:val="28"/>
                <w:szCs w:val="28"/>
                <w:rtl/>
              </w:rPr>
            </w:pPr>
            <w:r w:rsidRPr="00387CF5">
              <w:rPr>
                <w:rFonts w:ascii="Arial Unicode MS" w:eastAsia="Arial Unicode MS" w:hAnsi="Arial Unicode MS" w:cs="Arial Unicode MS" w:hint="cs"/>
                <w:sz w:val="28"/>
                <w:szCs w:val="28"/>
                <w:rtl/>
              </w:rPr>
              <w:t xml:space="preserve">من خلال </w:t>
            </w:r>
            <w:r w:rsidRPr="00387CF5">
              <w:rPr>
                <w:rFonts w:ascii="Arial Unicode MS" w:eastAsia="Arial Unicode MS" w:hAnsi="Arial Unicode MS" w:cs="Arial Unicode MS" w:hint="cs"/>
                <w:color w:val="C00000"/>
                <w:sz w:val="28"/>
                <w:szCs w:val="28"/>
                <w:rtl/>
              </w:rPr>
              <w:t>البحوث الميدانية</w:t>
            </w:r>
            <w:r w:rsidRPr="00387CF5">
              <w:rPr>
                <w:rFonts w:ascii="Arial Unicode MS" w:eastAsia="Arial Unicode MS" w:hAnsi="Arial Unicode MS" w:cs="Arial Unicode MS" w:hint="cs"/>
                <w:sz w:val="28"/>
                <w:szCs w:val="28"/>
                <w:rtl/>
              </w:rPr>
              <w:t xml:space="preserve"> التي تمت في هذا المجال</w:t>
            </w:r>
          </w:p>
          <w:p w:rsidR="00EF0FCC" w:rsidRPr="00387CF5" w:rsidRDefault="00EF0FCC" w:rsidP="00EF0FCC">
            <w:pPr>
              <w:rPr>
                <w:rFonts w:ascii="Arial Unicode MS" w:eastAsia="Arial Unicode MS" w:hAnsi="Arial Unicode MS" w:cs="Arial Unicode MS"/>
                <w:sz w:val="28"/>
                <w:szCs w:val="28"/>
                <w:rtl/>
              </w:rPr>
            </w:pPr>
          </w:p>
          <w:p w:rsidR="00F618CF" w:rsidRPr="00387CF5" w:rsidRDefault="00940023" w:rsidP="00940023">
            <w:pPr>
              <w:pStyle w:val="a8"/>
              <w:numPr>
                <w:ilvl w:val="0"/>
                <w:numId w:val="10"/>
              </w:numPr>
              <w:rPr>
                <w:rFonts w:ascii="Arial Unicode MS" w:eastAsia="Arial Unicode MS" w:hAnsi="Arial Unicode MS" w:cs="Arial Unicode MS"/>
                <w:sz w:val="24"/>
                <w:szCs w:val="24"/>
                <w:rtl/>
              </w:rPr>
            </w:pPr>
            <w:r w:rsidRPr="00387CF5">
              <w:rPr>
                <w:rFonts w:ascii="Arial Unicode MS" w:eastAsia="Arial Unicode MS" w:hAnsi="Arial Unicode MS" w:cs="Arial Unicode MS" w:hint="cs"/>
                <w:b/>
                <w:bCs/>
                <w:color w:val="0070C0"/>
                <w:sz w:val="36"/>
                <w:szCs w:val="36"/>
                <w:u w:val="single"/>
                <w:rtl/>
              </w:rPr>
              <w:t>ملاحظة هامة</w:t>
            </w:r>
            <w:r w:rsidRPr="00387CF5">
              <w:rPr>
                <w:rFonts w:ascii="Arial Unicode MS" w:eastAsia="Arial Unicode MS" w:hAnsi="Arial Unicode MS" w:cs="Arial Unicode MS" w:hint="cs"/>
                <w:color w:val="0070C0"/>
                <w:sz w:val="36"/>
                <w:szCs w:val="36"/>
                <w:rtl/>
              </w:rPr>
              <w:t xml:space="preserve"> / </w:t>
            </w:r>
            <w:r w:rsidRPr="00387CF5">
              <w:rPr>
                <w:rFonts w:ascii="Arial Unicode MS" w:eastAsia="Arial Unicode MS" w:hAnsi="Arial Unicode MS" w:cs="Arial Unicode MS" w:hint="cs"/>
                <w:sz w:val="24"/>
                <w:szCs w:val="24"/>
                <w:rtl/>
              </w:rPr>
              <w:t xml:space="preserve"> </w:t>
            </w:r>
            <w:r w:rsidR="00EF0FCC" w:rsidRPr="00387CF5">
              <w:rPr>
                <w:rFonts w:ascii="Arial Unicode MS" w:eastAsia="Arial Unicode MS" w:hAnsi="Arial Unicode MS" w:cs="Arial Unicode MS"/>
                <w:sz w:val="24"/>
                <w:szCs w:val="24"/>
                <w:rtl/>
              </w:rPr>
              <w:t xml:space="preserve">إن الأشخاص المعاقين عقليا قادرين على </w:t>
            </w:r>
            <w:r w:rsidR="00EF0FCC" w:rsidRPr="00387CF5">
              <w:rPr>
                <w:rFonts w:ascii="Arial Unicode MS" w:eastAsia="Arial Unicode MS" w:hAnsi="Arial Unicode MS" w:cs="Arial Unicode MS"/>
                <w:color w:val="C00000"/>
                <w:sz w:val="24"/>
                <w:szCs w:val="24"/>
                <w:rtl/>
              </w:rPr>
              <w:t>التعلم والنمو</w:t>
            </w:r>
            <w:r w:rsidR="00EF0FCC" w:rsidRPr="00387CF5">
              <w:rPr>
                <w:rFonts w:ascii="Arial Unicode MS" w:eastAsia="Arial Unicode MS" w:hAnsi="Arial Unicode MS" w:cs="Arial Unicode MS"/>
                <w:sz w:val="24"/>
                <w:szCs w:val="24"/>
                <w:rtl/>
              </w:rPr>
              <w:t xml:space="preserve"> ، على أن نموهم وإن كان </w:t>
            </w:r>
            <w:r w:rsidR="00EF0FCC" w:rsidRPr="00387CF5">
              <w:rPr>
                <w:rFonts w:ascii="Arial Unicode MS" w:eastAsia="Arial Unicode MS" w:hAnsi="Arial Unicode MS" w:cs="Arial Unicode MS"/>
                <w:color w:val="C00000"/>
                <w:sz w:val="24"/>
                <w:szCs w:val="24"/>
                <w:rtl/>
              </w:rPr>
              <w:t>يوازي</w:t>
            </w:r>
            <w:r w:rsidR="00EF0FCC" w:rsidRPr="00387CF5">
              <w:rPr>
                <w:rFonts w:ascii="Arial Unicode MS" w:eastAsia="Arial Unicode MS" w:hAnsi="Arial Unicode MS" w:cs="Arial Unicode MS"/>
                <w:sz w:val="24"/>
                <w:szCs w:val="24"/>
                <w:rtl/>
              </w:rPr>
              <w:t xml:space="preserve"> نمو الأشخاص العادين إلا انه يتصف بكونه </w:t>
            </w:r>
            <w:r w:rsidR="00EF0FCC" w:rsidRPr="00387CF5">
              <w:rPr>
                <w:rFonts w:ascii="Arial Unicode MS" w:eastAsia="Arial Unicode MS" w:hAnsi="Arial Unicode MS" w:cs="Arial Unicode MS"/>
                <w:color w:val="C00000"/>
                <w:sz w:val="24"/>
                <w:szCs w:val="24"/>
                <w:rtl/>
              </w:rPr>
              <w:t>بطيئا</w:t>
            </w:r>
            <w:r w:rsidR="00EF0FCC" w:rsidRPr="00387CF5">
              <w:rPr>
                <w:rFonts w:ascii="Arial Unicode MS" w:eastAsia="Arial Unicode MS" w:hAnsi="Arial Unicode MS" w:cs="Arial Unicode MS"/>
                <w:sz w:val="24"/>
                <w:szCs w:val="24"/>
                <w:rtl/>
              </w:rPr>
              <w:t xml:space="preserve"> وإسنادا إلى هذه الحقيقة فإن فلسفة رعاية هؤلاء الأشخاص قد تغيرت في العقود الماضية من</w:t>
            </w:r>
            <w:r w:rsidR="00EF0FCC" w:rsidRPr="00387CF5">
              <w:rPr>
                <w:rFonts w:ascii="Arial Unicode MS" w:eastAsia="Arial Unicode MS" w:hAnsi="Arial Unicode MS" w:cs="Arial Unicode MS"/>
                <w:color w:val="C00000"/>
                <w:sz w:val="24"/>
                <w:szCs w:val="24"/>
                <w:rtl/>
              </w:rPr>
              <w:t xml:space="preserve"> الإيواء</w:t>
            </w:r>
            <w:r w:rsidR="00EF0FCC" w:rsidRPr="00387CF5">
              <w:rPr>
                <w:rFonts w:ascii="Arial Unicode MS" w:eastAsia="Arial Unicode MS" w:hAnsi="Arial Unicode MS" w:cs="Arial Unicode MS"/>
                <w:sz w:val="24"/>
                <w:szCs w:val="24"/>
                <w:rtl/>
              </w:rPr>
              <w:t xml:space="preserve"> إلى </w:t>
            </w:r>
            <w:r w:rsidR="00EF0FCC" w:rsidRPr="00387CF5">
              <w:rPr>
                <w:rFonts w:ascii="Arial Unicode MS" w:eastAsia="Arial Unicode MS" w:hAnsi="Arial Unicode MS" w:cs="Arial Unicode MS"/>
                <w:color w:val="C00000"/>
                <w:sz w:val="24"/>
                <w:szCs w:val="24"/>
                <w:rtl/>
              </w:rPr>
              <w:t>تطوير البرامج التربوية</w:t>
            </w:r>
            <w:r w:rsidR="00EF0FCC" w:rsidRPr="00387CF5">
              <w:rPr>
                <w:rFonts w:ascii="Arial Unicode MS" w:eastAsia="Arial Unicode MS" w:hAnsi="Arial Unicode MS" w:cs="Arial Unicode MS"/>
                <w:sz w:val="24"/>
                <w:szCs w:val="24"/>
                <w:rtl/>
              </w:rPr>
              <w:t xml:space="preserve"> للإفراد المعاقين عقليا ذالك إن هؤلاء الأفراد </w:t>
            </w:r>
            <w:r w:rsidR="00EF0FCC" w:rsidRPr="00387CF5">
              <w:rPr>
                <w:rFonts w:ascii="Arial Unicode MS" w:eastAsia="Arial Unicode MS" w:hAnsi="Arial Unicode MS" w:cs="Arial Unicode MS"/>
                <w:color w:val="C00000"/>
                <w:sz w:val="24"/>
                <w:szCs w:val="24"/>
                <w:rtl/>
              </w:rPr>
              <w:t>لا يشكلون فئة متجانسة</w:t>
            </w:r>
            <w:r w:rsidR="00EF0FCC" w:rsidRPr="00387CF5">
              <w:rPr>
                <w:rFonts w:ascii="Arial Unicode MS" w:eastAsia="Arial Unicode MS" w:hAnsi="Arial Unicode MS" w:cs="Arial Unicode MS"/>
                <w:sz w:val="24"/>
                <w:szCs w:val="24"/>
                <w:rtl/>
              </w:rPr>
              <w:t xml:space="preserve"> فقد تختلف الخصائص </w:t>
            </w:r>
            <w:r w:rsidR="00EF0FCC" w:rsidRPr="00387CF5">
              <w:rPr>
                <w:rFonts w:ascii="Arial Unicode MS" w:eastAsia="Arial Unicode MS" w:hAnsi="Arial Unicode MS" w:cs="Arial Unicode MS"/>
                <w:color w:val="C00000"/>
                <w:sz w:val="24"/>
                <w:szCs w:val="24"/>
                <w:rtl/>
              </w:rPr>
              <w:t>تبعا لدرجة</w:t>
            </w:r>
            <w:r w:rsidR="00EF0FCC" w:rsidRPr="00387CF5">
              <w:rPr>
                <w:rFonts w:ascii="Arial Unicode MS" w:eastAsia="Arial Unicode MS" w:hAnsi="Arial Unicode MS" w:cs="Arial Unicode MS"/>
                <w:sz w:val="24"/>
                <w:szCs w:val="24"/>
                <w:rtl/>
              </w:rPr>
              <w:t xml:space="preserve"> </w:t>
            </w:r>
            <w:r w:rsidR="00EF0FCC" w:rsidRPr="00387CF5">
              <w:rPr>
                <w:rFonts w:ascii="Arial Unicode MS" w:eastAsia="Arial Unicode MS" w:hAnsi="Arial Unicode MS" w:cs="Arial Unicode MS"/>
                <w:color w:val="C00000"/>
                <w:sz w:val="24"/>
                <w:szCs w:val="24"/>
                <w:rtl/>
              </w:rPr>
              <w:t>الإعاقة</w:t>
            </w:r>
            <w:r w:rsidR="00EF0FCC" w:rsidRPr="00387CF5">
              <w:rPr>
                <w:rFonts w:ascii="Arial Unicode MS" w:eastAsia="Arial Unicode MS" w:hAnsi="Arial Unicode MS" w:cs="Arial Unicode MS"/>
                <w:sz w:val="24"/>
                <w:szCs w:val="24"/>
                <w:rtl/>
              </w:rPr>
              <w:t xml:space="preserve">,لذا نجد اختلافات واضحة بين الأفراد المعوقين عقليا بعضهم البعض,هذا فضلا عن الاختلافات الكبيرة بين هؤلاء الأفراد بين العاديين </w:t>
            </w:r>
            <w:r w:rsidRPr="00387CF5">
              <w:rPr>
                <w:rFonts w:ascii="Arial Unicode MS" w:eastAsia="Arial Unicode MS" w:hAnsi="Arial Unicode MS" w:cs="Arial Unicode MS" w:hint="cs"/>
                <w:sz w:val="24"/>
                <w:szCs w:val="24"/>
                <w:rtl/>
              </w:rPr>
              <w:t xml:space="preserve"> .</w:t>
            </w:r>
          </w:p>
          <w:p w:rsidR="00F618CF" w:rsidRDefault="00F618CF" w:rsidP="00F618CF">
            <w:pPr>
              <w:jc w:val="center"/>
              <w:rPr>
                <w:rtl/>
              </w:rPr>
            </w:pPr>
          </w:p>
        </w:tc>
      </w:tr>
      <w:tr w:rsidR="00177750" w:rsidRPr="00EF145E" w:rsidTr="0098229A">
        <w:tc>
          <w:tcPr>
            <w:tcW w:w="4143" w:type="dxa"/>
          </w:tcPr>
          <w:p w:rsidR="00177750" w:rsidRPr="00D62569" w:rsidRDefault="00F618CF" w:rsidP="00D62569">
            <w:pPr>
              <w:jc w:val="center"/>
              <w:rPr>
                <w:color w:val="C00000"/>
                <w:sz w:val="48"/>
                <w:szCs w:val="48"/>
                <w:rtl/>
              </w:rPr>
            </w:pPr>
            <w:r w:rsidRPr="00D62569">
              <w:rPr>
                <w:rFonts w:hint="cs"/>
                <w:color w:val="C00000"/>
                <w:sz w:val="48"/>
                <w:szCs w:val="48"/>
                <w:rtl/>
              </w:rPr>
              <w:t>الخصائص الأكاديمية</w:t>
            </w:r>
          </w:p>
          <w:p w:rsidR="00F618CF" w:rsidRPr="00F618CF" w:rsidRDefault="00F618CF" w:rsidP="00D62569">
            <w:pPr>
              <w:jc w:val="center"/>
              <w:rPr>
                <w:color w:val="C00000"/>
                <w:sz w:val="36"/>
                <w:szCs w:val="36"/>
                <w:rtl/>
              </w:rPr>
            </w:pPr>
          </w:p>
        </w:tc>
        <w:tc>
          <w:tcPr>
            <w:tcW w:w="10031" w:type="dxa"/>
          </w:tcPr>
          <w:p w:rsidR="00DE0CAD" w:rsidRPr="00387CF5" w:rsidRDefault="00DE0CAD" w:rsidP="00D62569">
            <w:pPr>
              <w:jc w:val="center"/>
              <w:rPr>
                <w:rFonts w:asciiTheme="minorBidi" w:hAnsiTheme="minorBidi"/>
                <w:sz w:val="24"/>
                <w:szCs w:val="24"/>
                <w:rtl/>
              </w:rPr>
            </w:pPr>
            <w:r w:rsidRPr="00D62569">
              <w:rPr>
                <w:rFonts w:asciiTheme="minorBidi" w:hAnsiTheme="minorBidi"/>
                <w:color w:val="C00000"/>
                <w:sz w:val="40"/>
                <w:szCs w:val="40"/>
                <w:rtl/>
              </w:rPr>
              <w:t>1 /</w:t>
            </w:r>
            <w:r w:rsidRPr="00D62569">
              <w:rPr>
                <w:rFonts w:asciiTheme="minorBidi" w:hAnsiTheme="minorBidi"/>
                <w:color w:val="C00000"/>
                <w:sz w:val="28"/>
                <w:szCs w:val="28"/>
                <w:rtl/>
              </w:rPr>
              <w:t xml:space="preserve">  </w:t>
            </w:r>
            <w:r w:rsidRPr="00D62569">
              <w:rPr>
                <w:rFonts w:asciiTheme="minorBidi" w:hAnsiTheme="minorBidi"/>
                <w:color w:val="C00000"/>
                <w:sz w:val="40"/>
                <w:szCs w:val="40"/>
                <w:rtl/>
              </w:rPr>
              <w:t>تدني في مستوى التحصيل الدراسي</w:t>
            </w:r>
            <w:r w:rsidRPr="00D62569">
              <w:rPr>
                <w:rFonts w:asciiTheme="minorBidi" w:hAnsiTheme="minorBidi"/>
                <w:sz w:val="28"/>
                <w:szCs w:val="28"/>
                <w:rtl/>
              </w:rPr>
              <w:t xml:space="preserve"> للأطفال المعاقين عقليا مقارنة مع الأطفال العاديين المناظرين لهم في العمر الزمني و خاصة في مهارات القراءة و التعبير( </w:t>
            </w:r>
            <w:r w:rsidRPr="00387CF5">
              <w:rPr>
                <w:rFonts w:asciiTheme="minorBidi" w:hAnsiTheme="minorBidi"/>
                <w:sz w:val="24"/>
                <w:szCs w:val="24"/>
                <w:rtl/>
              </w:rPr>
              <w:t>بسبب تدني مستوى الذكاء و ضعف الإنتباه )</w:t>
            </w:r>
          </w:p>
          <w:p w:rsidR="00177750" w:rsidRPr="00D62569" w:rsidRDefault="00DE0CAD" w:rsidP="00D62569">
            <w:pPr>
              <w:jc w:val="center"/>
              <w:rPr>
                <w:rFonts w:asciiTheme="minorBidi" w:hAnsiTheme="minorBidi"/>
                <w:sz w:val="28"/>
                <w:szCs w:val="28"/>
                <w:rtl/>
              </w:rPr>
            </w:pPr>
            <w:r w:rsidRPr="00D62569">
              <w:rPr>
                <w:rFonts w:asciiTheme="minorBidi" w:hAnsiTheme="minorBidi"/>
                <w:color w:val="C00000"/>
                <w:sz w:val="40"/>
                <w:szCs w:val="40"/>
                <w:rtl/>
              </w:rPr>
              <w:lastRenderedPageBreak/>
              <w:t>2 /</w:t>
            </w:r>
            <w:r w:rsidRPr="00D62569">
              <w:rPr>
                <w:rFonts w:asciiTheme="minorBidi" w:hAnsiTheme="minorBidi"/>
                <w:color w:val="C00000"/>
                <w:sz w:val="28"/>
                <w:szCs w:val="28"/>
                <w:rtl/>
              </w:rPr>
              <w:t xml:space="preserve"> </w:t>
            </w:r>
            <w:r w:rsidRPr="00D62569">
              <w:rPr>
                <w:rFonts w:asciiTheme="minorBidi" w:hAnsiTheme="minorBidi"/>
                <w:color w:val="C00000"/>
                <w:sz w:val="40"/>
                <w:szCs w:val="40"/>
                <w:rtl/>
              </w:rPr>
              <w:t>ضعف الإنتباه</w:t>
            </w:r>
            <w:r w:rsidRPr="00D62569">
              <w:rPr>
                <w:rFonts w:asciiTheme="minorBidi" w:hAnsiTheme="minorBidi"/>
                <w:sz w:val="28"/>
                <w:szCs w:val="28"/>
                <w:rtl/>
              </w:rPr>
              <w:t xml:space="preserve">  ( الإنتباه هو القدرة على التركيز على مثير محدد ) </w:t>
            </w:r>
            <w:r w:rsidRPr="00D62569">
              <w:rPr>
                <w:rFonts w:asciiTheme="minorBidi" w:hAnsiTheme="minorBidi"/>
                <w:color w:val="0070C0"/>
                <w:sz w:val="28"/>
                <w:szCs w:val="28"/>
                <w:rtl/>
              </w:rPr>
              <w:t>يعتبر الإنتباه متطلب مهم لتعلم التمييز</w:t>
            </w:r>
            <w:r w:rsidRPr="00D62569">
              <w:rPr>
                <w:rFonts w:asciiTheme="minorBidi" w:hAnsiTheme="minorBidi"/>
                <w:sz w:val="28"/>
                <w:szCs w:val="28"/>
                <w:rtl/>
              </w:rPr>
              <w:t>، ضعف الإنتباه يؤدي إلى</w:t>
            </w:r>
          </w:p>
          <w:p w:rsidR="00C340F3" w:rsidRPr="00D62569" w:rsidRDefault="00C340F3" w:rsidP="00D62569">
            <w:pPr>
              <w:pStyle w:val="a8"/>
              <w:numPr>
                <w:ilvl w:val="0"/>
                <w:numId w:val="11"/>
              </w:numPr>
              <w:jc w:val="center"/>
              <w:rPr>
                <w:rFonts w:asciiTheme="minorBidi" w:hAnsiTheme="minorBidi"/>
                <w:sz w:val="28"/>
                <w:szCs w:val="28"/>
                <w:rtl/>
              </w:rPr>
            </w:pPr>
            <w:r w:rsidRPr="00D62569">
              <w:rPr>
                <w:rFonts w:asciiTheme="minorBidi" w:hAnsiTheme="minorBidi"/>
                <w:sz w:val="28"/>
                <w:szCs w:val="28"/>
                <w:rtl/>
              </w:rPr>
              <w:t>صعوبة التعلم</w:t>
            </w:r>
          </w:p>
          <w:p w:rsidR="00C340F3" w:rsidRPr="00D62569" w:rsidRDefault="00C340F3" w:rsidP="00D62569">
            <w:pPr>
              <w:pStyle w:val="a8"/>
              <w:numPr>
                <w:ilvl w:val="0"/>
                <w:numId w:val="11"/>
              </w:numPr>
              <w:jc w:val="center"/>
              <w:rPr>
                <w:rFonts w:asciiTheme="minorBidi" w:hAnsiTheme="minorBidi"/>
                <w:sz w:val="28"/>
                <w:szCs w:val="28"/>
              </w:rPr>
            </w:pPr>
            <w:r w:rsidRPr="00D62569">
              <w:rPr>
                <w:rFonts w:asciiTheme="minorBidi" w:hAnsiTheme="minorBidi"/>
                <w:sz w:val="28"/>
                <w:szCs w:val="28"/>
                <w:rtl/>
              </w:rPr>
              <w:t>قصور في عمليات الإدراك</w:t>
            </w:r>
            <w:r w:rsidR="00EF145E" w:rsidRPr="00D62569">
              <w:rPr>
                <w:rFonts w:asciiTheme="minorBidi" w:hAnsiTheme="minorBidi"/>
                <w:sz w:val="28"/>
                <w:szCs w:val="28"/>
                <w:rtl/>
              </w:rPr>
              <w:t xml:space="preserve"> و التصور</w:t>
            </w:r>
          </w:p>
          <w:p w:rsidR="00EF145E" w:rsidRPr="00D62569" w:rsidRDefault="00EF145E" w:rsidP="00D62569">
            <w:pPr>
              <w:pStyle w:val="a8"/>
              <w:numPr>
                <w:ilvl w:val="0"/>
                <w:numId w:val="11"/>
              </w:numPr>
              <w:jc w:val="center"/>
              <w:rPr>
                <w:rFonts w:asciiTheme="minorBidi" w:hAnsiTheme="minorBidi"/>
                <w:sz w:val="28"/>
                <w:szCs w:val="28"/>
              </w:rPr>
            </w:pPr>
            <w:r w:rsidRPr="00D62569">
              <w:rPr>
                <w:rFonts w:asciiTheme="minorBidi" w:hAnsiTheme="minorBidi"/>
                <w:sz w:val="28"/>
                <w:szCs w:val="28"/>
                <w:rtl/>
              </w:rPr>
              <w:t>قصور في عملية التمييز و التعرف على المثيرات</w:t>
            </w:r>
          </w:p>
          <w:p w:rsidR="00EF145E" w:rsidRPr="00D62569" w:rsidRDefault="00EF145E" w:rsidP="00D62569">
            <w:pPr>
              <w:jc w:val="center"/>
              <w:rPr>
                <w:rFonts w:asciiTheme="minorBidi" w:hAnsiTheme="minorBidi"/>
                <w:color w:val="0070C0"/>
                <w:sz w:val="28"/>
                <w:szCs w:val="28"/>
                <w:rtl/>
              </w:rPr>
            </w:pPr>
            <w:r w:rsidRPr="00D62569">
              <w:rPr>
                <w:rFonts w:asciiTheme="minorBidi" w:hAnsiTheme="minorBidi"/>
                <w:color w:val="0070C0"/>
                <w:sz w:val="28"/>
                <w:szCs w:val="28"/>
                <w:rtl/>
              </w:rPr>
              <w:t xml:space="preserve">ولذلك لابد أن يعمل المعلم على </w:t>
            </w:r>
            <w:r w:rsidRPr="00D62569">
              <w:rPr>
                <w:rFonts w:asciiTheme="minorBidi" w:hAnsiTheme="minorBidi"/>
                <w:color w:val="C00000"/>
                <w:sz w:val="28"/>
                <w:szCs w:val="28"/>
                <w:rtl/>
              </w:rPr>
              <w:t>توظيف الاستراتيجيات المختلفة</w:t>
            </w:r>
            <w:r w:rsidRPr="00D62569">
              <w:rPr>
                <w:rFonts w:asciiTheme="minorBidi" w:hAnsiTheme="minorBidi"/>
                <w:color w:val="0070C0"/>
                <w:sz w:val="28"/>
                <w:szCs w:val="28"/>
                <w:rtl/>
              </w:rPr>
              <w:t xml:space="preserve"> التي من شأنها العمل على زيادة الانتباه و منها</w:t>
            </w:r>
          </w:p>
          <w:p w:rsidR="00EF145E" w:rsidRPr="00D62569" w:rsidRDefault="00EF145E" w:rsidP="00744DDE">
            <w:pPr>
              <w:pStyle w:val="a8"/>
              <w:numPr>
                <w:ilvl w:val="0"/>
                <w:numId w:val="12"/>
              </w:numPr>
              <w:rPr>
                <w:rFonts w:asciiTheme="minorBidi" w:hAnsiTheme="minorBidi"/>
                <w:sz w:val="24"/>
                <w:szCs w:val="24"/>
              </w:rPr>
            </w:pPr>
            <w:r w:rsidRPr="00D62569">
              <w:rPr>
                <w:rFonts w:asciiTheme="minorBidi" w:hAnsiTheme="minorBidi"/>
                <w:sz w:val="24"/>
                <w:szCs w:val="24"/>
                <w:rtl/>
              </w:rPr>
              <w:t>استخدام المثيرات ذات الأبعاد الواضحة والمميزة.</w:t>
            </w:r>
          </w:p>
          <w:p w:rsidR="00EF145E" w:rsidRPr="00D62569" w:rsidRDefault="00EF145E" w:rsidP="00744DDE">
            <w:pPr>
              <w:pStyle w:val="a8"/>
              <w:numPr>
                <w:ilvl w:val="0"/>
                <w:numId w:val="12"/>
              </w:numPr>
              <w:rPr>
                <w:rFonts w:asciiTheme="minorBidi" w:hAnsiTheme="minorBidi"/>
                <w:sz w:val="24"/>
                <w:szCs w:val="24"/>
              </w:rPr>
            </w:pPr>
            <w:r w:rsidRPr="00D62569">
              <w:rPr>
                <w:rFonts w:asciiTheme="minorBidi" w:hAnsiTheme="minorBidi"/>
                <w:sz w:val="24"/>
                <w:szCs w:val="24"/>
                <w:rtl/>
              </w:rPr>
              <w:t>تنظيم البيئة الصفية على نحو يسمح بالتركيز على المثيرات ذات العلاقة .</w:t>
            </w:r>
          </w:p>
          <w:p w:rsidR="00EF145E" w:rsidRDefault="00EF145E" w:rsidP="00744DDE">
            <w:pPr>
              <w:pStyle w:val="a8"/>
              <w:numPr>
                <w:ilvl w:val="0"/>
                <w:numId w:val="12"/>
              </w:numPr>
              <w:rPr>
                <w:rFonts w:asciiTheme="minorBidi" w:hAnsiTheme="minorBidi"/>
                <w:sz w:val="24"/>
                <w:szCs w:val="24"/>
              </w:rPr>
            </w:pPr>
            <w:r w:rsidRPr="00D62569">
              <w:rPr>
                <w:rFonts w:asciiTheme="minorBidi" w:hAnsiTheme="minorBidi"/>
                <w:sz w:val="24"/>
                <w:szCs w:val="24"/>
                <w:rtl/>
              </w:rPr>
              <w:t>استخدام الوسائل السمعية _ البصرية المناسبة .</w:t>
            </w:r>
          </w:p>
          <w:p w:rsidR="00744DDE" w:rsidRPr="00D62569" w:rsidRDefault="00744DDE" w:rsidP="00744DDE">
            <w:pPr>
              <w:pStyle w:val="a8"/>
              <w:rPr>
                <w:rFonts w:asciiTheme="minorBidi" w:hAnsiTheme="minorBidi"/>
                <w:sz w:val="24"/>
                <w:szCs w:val="24"/>
              </w:rPr>
            </w:pPr>
          </w:p>
          <w:p w:rsidR="0098229A" w:rsidRPr="00D62569" w:rsidRDefault="00EF145E" w:rsidP="00D62569">
            <w:pPr>
              <w:jc w:val="center"/>
              <w:rPr>
                <w:rFonts w:asciiTheme="minorBidi" w:hAnsiTheme="minorBidi"/>
                <w:color w:val="C00000"/>
                <w:sz w:val="36"/>
                <w:szCs w:val="36"/>
                <w:rtl/>
              </w:rPr>
            </w:pPr>
            <w:r w:rsidRPr="00D62569">
              <w:rPr>
                <w:rFonts w:asciiTheme="minorBidi" w:hAnsiTheme="minorBidi"/>
                <w:color w:val="C00000"/>
                <w:sz w:val="40"/>
                <w:szCs w:val="40"/>
                <w:rtl/>
              </w:rPr>
              <w:t>3</w:t>
            </w:r>
            <w:r w:rsidRPr="00D62569">
              <w:rPr>
                <w:rFonts w:asciiTheme="minorBidi" w:hAnsiTheme="minorBidi"/>
                <w:sz w:val="40"/>
                <w:szCs w:val="40"/>
                <w:rtl/>
              </w:rPr>
              <w:t xml:space="preserve"> </w:t>
            </w:r>
            <w:r w:rsidRPr="00D62569">
              <w:rPr>
                <w:rFonts w:asciiTheme="minorBidi" w:hAnsiTheme="minorBidi"/>
                <w:color w:val="C00000"/>
                <w:sz w:val="40"/>
                <w:szCs w:val="40"/>
                <w:rtl/>
              </w:rPr>
              <w:t>/</w:t>
            </w:r>
            <w:r w:rsidRPr="00D62569">
              <w:rPr>
                <w:rFonts w:asciiTheme="minorBidi" w:hAnsiTheme="minorBidi"/>
                <w:color w:val="C00000"/>
                <w:sz w:val="36"/>
                <w:szCs w:val="36"/>
                <w:rtl/>
              </w:rPr>
              <w:t xml:space="preserve"> </w:t>
            </w:r>
            <w:r w:rsidRPr="00D62569">
              <w:rPr>
                <w:rFonts w:asciiTheme="minorBidi" w:hAnsiTheme="minorBidi"/>
                <w:color w:val="C00000"/>
                <w:sz w:val="40"/>
                <w:szCs w:val="40"/>
                <w:rtl/>
              </w:rPr>
              <w:t>التذكر</w:t>
            </w:r>
            <w:r w:rsidRPr="00D62569">
              <w:rPr>
                <w:rFonts w:asciiTheme="minorBidi" w:hAnsiTheme="minorBidi"/>
                <w:sz w:val="28"/>
                <w:szCs w:val="28"/>
                <w:rtl/>
              </w:rPr>
              <w:t xml:space="preserve"> تعتبر مشكلة التذكر من أكثر المشكلات التعليمية </w:t>
            </w:r>
            <w:r w:rsidRPr="00D62569">
              <w:rPr>
                <w:rFonts w:asciiTheme="minorBidi" w:hAnsiTheme="minorBidi"/>
                <w:color w:val="C00000"/>
                <w:sz w:val="28"/>
                <w:szCs w:val="28"/>
                <w:rtl/>
              </w:rPr>
              <w:t>حدة</w:t>
            </w:r>
            <w:r w:rsidRPr="00D62569">
              <w:rPr>
                <w:rFonts w:asciiTheme="minorBidi" w:hAnsiTheme="minorBidi"/>
                <w:sz w:val="28"/>
                <w:szCs w:val="28"/>
                <w:rtl/>
              </w:rPr>
              <w:t xml:space="preserve"> </w:t>
            </w:r>
            <w:r w:rsidR="0098229A" w:rsidRPr="00D62569">
              <w:rPr>
                <w:rFonts w:asciiTheme="minorBidi" w:hAnsiTheme="minorBidi"/>
                <w:sz w:val="28"/>
                <w:szCs w:val="28"/>
                <w:rtl/>
              </w:rPr>
              <w:t xml:space="preserve">لدى الأطفال المعوقين سواء كان ذلك متعلقا بالأسماء أو الأشكال أو الوحدات </w:t>
            </w:r>
            <w:r w:rsidR="0098229A" w:rsidRPr="00D62569">
              <w:rPr>
                <w:rFonts w:asciiTheme="minorBidi" w:hAnsiTheme="minorBidi"/>
                <w:color w:val="C00000"/>
                <w:sz w:val="28"/>
                <w:szCs w:val="28"/>
                <w:rtl/>
              </w:rPr>
              <w:t>و خاصة الذاكرة قصيرة المدى</w:t>
            </w:r>
            <w:r w:rsidR="0098229A" w:rsidRPr="00D62569">
              <w:rPr>
                <w:rFonts w:asciiTheme="minorBidi" w:hAnsiTheme="minorBidi"/>
                <w:sz w:val="28"/>
                <w:szCs w:val="28"/>
                <w:rtl/>
              </w:rPr>
              <w:t xml:space="preserve"> , والاعتقاد السائد كما يذكر </w:t>
            </w:r>
            <w:r w:rsidR="0098229A" w:rsidRPr="00D62569">
              <w:rPr>
                <w:rFonts w:asciiTheme="minorBidi" w:hAnsiTheme="minorBidi"/>
                <w:color w:val="C00000"/>
                <w:sz w:val="36"/>
                <w:szCs w:val="36"/>
                <w:rtl/>
              </w:rPr>
              <w:t>اليس</w:t>
            </w:r>
          </w:p>
          <w:p w:rsidR="0098229A" w:rsidRDefault="0098229A" w:rsidP="00D62569">
            <w:pPr>
              <w:jc w:val="center"/>
              <w:rPr>
                <w:rFonts w:asciiTheme="minorBidi" w:hAnsiTheme="minorBidi"/>
                <w:sz w:val="28"/>
                <w:szCs w:val="28"/>
                <w:rtl/>
              </w:rPr>
            </w:pPr>
            <w:r w:rsidRPr="00D62569">
              <w:rPr>
                <w:rFonts w:asciiTheme="minorBidi" w:hAnsiTheme="minorBidi"/>
                <w:sz w:val="28"/>
                <w:szCs w:val="28"/>
                <w:rtl/>
              </w:rPr>
              <w:t xml:space="preserve">(1970م ) ، هو أن الأشخاص المعاقين عقلياً لديهم ضعف في </w:t>
            </w:r>
            <w:r w:rsidRPr="00D62569">
              <w:rPr>
                <w:rFonts w:asciiTheme="minorBidi" w:hAnsiTheme="minorBidi"/>
                <w:color w:val="C00000"/>
                <w:sz w:val="28"/>
                <w:szCs w:val="28"/>
                <w:rtl/>
              </w:rPr>
              <w:t>اقتفاء المثير</w:t>
            </w:r>
            <w:r w:rsidRPr="00D62569">
              <w:rPr>
                <w:rFonts w:asciiTheme="minorBidi" w:hAnsiTheme="minorBidi"/>
                <w:sz w:val="28"/>
                <w:szCs w:val="28"/>
                <w:rtl/>
              </w:rPr>
              <w:t xml:space="preserve"> حيث يعتقد أن الذاكرة قصيرة المدى تتضمن </w:t>
            </w:r>
            <w:r w:rsidRPr="00D62569">
              <w:rPr>
                <w:rFonts w:asciiTheme="minorBidi" w:hAnsiTheme="minorBidi"/>
                <w:color w:val="C00000"/>
                <w:sz w:val="28"/>
                <w:szCs w:val="28"/>
                <w:rtl/>
              </w:rPr>
              <w:t>أثر</w:t>
            </w:r>
            <w:r w:rsidRPr="00D62569">
              <w:rPr>
                <w:rFonts w:asciiTheme="minorBidi" w:hAnsiTheme="minorBidi"/>
                <w:sz w:val="28"/>
                <w:szCs w:val="28"/>
                <w:rtl/>
              </w:rPr>
              <w:t xml:space="preserve"> في الجهاز العصبي المركزي </w:t>
            </w:r>
            <w:r w:rsidRPr="00D62569">
              <w:rPr>
                <w:rFonts w:asciiTheme="minorBidi" w:hAnsiTheme="minorBidi"/>
                <w:color w:val="C00000"/>
                <w:sz w:val="28"/>
                <w:szCs w:val="28"/>
                <w:rtl/>
              </w:rPr>
              <w:t>يستمر عدة ثوان</w:t>
            </w:r>
            <w:r w:rsidRPr="00D62569">
              <w:rPr>
                <w:rFonts w:asciiTheme="minorBidi" w:hAnsiTheme="minorBidi"/>
                <w:sz w:val="28"/>
                <w:szCs w:val="28"/>
                <w:rtl/>
              </w:rPr>
              <w:t xml:space="preserve"> وهذا الأثر هو الذي يسمح </w:t>
            </w:r>
            <w:r w:rsidRPr="00D62569">
              <w:rPr>
                <w:rFonts w:asciiTheme="minorBidi" w:hAnsiTheme="minorBidi"/>
                <w:color w:val="C00000"/>
                <w:sz w:val="28"/>
                <w:szCs w:val="28"/>
                <w:rtl/>
              </w:rPr>
              <w:t>بالاستجابة السلوكية</w:t>
            </w:r>
          </w:p>
          <w:p w:rsidR="00744DDE" w:rsidRPr="00D62569" w:rsidRDefault="00744DDE" w:rsidP="00D62569">
            <w:pPr>
              <w:jc w:val="center"/>
              <w:rPr>
                <w:rFonts w:asciiTheme="minorBidi" w:hAnsiTheme="minorBidi"/>
                <w:sz w:val="28"/>
                <w:szCs w:val="28"/>
                <w:rtl/>
              </w:rPr>
            </w:pPr>
          </w:p>
          <w:p w:rsidR="0098229A" w:rsidRPr="00C06604" w:rsidRDefault="0098229A" w:rsidP="00D62569">
            <w:pPr>
              <w:jc w:val="center"/>
              <w:rPr>
                <w:rFonts w:asciiTheme="minorBidi" w:hAnsiTheme="minorBidi"/>
                <w:color w:val="00B050"/>
                <w:sz w:val="32"/>
                <w:szCs w:val="32"/>
                <w:rtl/>
              </w:rPr>
            </w:pPr>
            <w:r w:rsidRPr="00C06604">
              <w:rPr>
                <w:rFonts w:asciiTheme="minorBidi" w:hAnsiTheme="minorBidi"/>
                <w:color w:val="00B050"/>
                <w:sz w:val="32"/>
                <w:szCs w:val="32"/>
                <w:highlight w:val="lightGray"/>
                <w:rtl/>
              </w:rPr>
              <w:t xml:space="preserve">ويلخص </w:t>
            </w:r>
            <w:r w:rsidRPr="00C06604">
              <w:rPr>
                <w:rFonts w:asciiTheme="minorBidi" w:hAnsiTheme="minorBidi"/>
                <w:color w:val="C00000"/>
                <w:sz w:val="32"/>
                <w:szCs w:val="32"/>
                <w:highlight w:val="lightGray"/>
                <w:rtl/>
              </w:rPr>
              <w:t>ماكملان</w:t>
            </w:r>
            <w:r w:rsidRPr="00C06604">
              <w:rPr>
                <w:rFonts w:asciiTheme="minorBidi" w:hAnsiTheme="minorBidi"/>
                <w:color w:val="00B050"/>
                <w:sz w:val="32"/>
                <w:szCs w:val="32"/>
                <w:highlight w:val="lightGray"/>
                <w:rtl/>
              </w:rPr>
              <w:t xml:space="preserve"> نتائج بعض البحوث على موضوع التذكر  ( أنظر الملخص )</w:t>
            </w:r>
          </w:p>
          <w:p w:rsidR="00744DDE" w:rsidRPr="00D62569" w:rsidRDefault="00744DDE" w:rsidP="00D62569">
            <w:pPr>
              <w:jc w:val="center"/>
              <w:rPr>
                <w:rFonts w:asciiTheme="minorBidi" w:hAnsiTheme="minorBidi"/>
                <w:color w:val="00B050"/>
                <w:sz w:val="28"/>
                <w:szCs w:val="28"/>
                <w:rtl/>
              </w:rPr>
            </w:pPr>
          </w:p>
          <w:p w:rsidR="00940023" w:rsidRPr="00D62569" w:rsidRDefault="0098229A" w:rsidP="00D62569">
            <w:pPr>
              <w:jc w:val="center"/>
              <w:rPr>
                <w:rFonts w:asciiTheme="minorBidi" w:hAnsiTheme="minorBidi"/>
                <w:sz w:val="28"/>
                <w:szCs w:val="28"/>
                <w:rtl/>
              </w:rPr>
            </w:pPr>
            <w:r w:rsidRPr="00D62569">
              <w:rPr>
                <w:rFonts w:asciiTheme="minorBidi" w:hAnsiTheme="minorBidi"/>
                <w:color w:val="C00000"/>
                <w:sz w:val="40"/>
                <w:szCs w:val="40"/>
                <w:rtl/>
              </w:rPr>
              <w:t>4 /</w:t>
            </w:r>
            <w:r w:rsidRPr="00D62569">
              <w:rPr>
                <w:rFonts w:asciiTheme="minorBidi" w:hAnsiTheme="minorBidi"/>
                <w:color w:val="00B050"/>
                <w:sz w:val="28"/>
                <w:szCs w:val="28"/>
                <w:rtl/>
              </w:rPr>
              <w:t xml:space="preserve"> </w:t>
            </w:r>
            <w:r w:rsidRPr="00D62569">
              <w:rPr>
                <w:rFonts w:asciiTheme="minorBidi" w:hAnsiTheme="minorBidi"/>
                <w:color w:val="C00000"/>
                <w:sz w:val="40"/>
                <w:szCs w:val="40"/>
                <w:rtl/>
              </w:rPr>
              <w:t>انتقال أثر التعلم</w:t>
            </w:r>
            <w:r w:rsidRPr="00D62569">
              <w:rPr>
                <w:rFonts w:asciiTheme="minorBidi" w:hAnsiTheme="minorBidi"/>
                <w:color w:val="00B050"/>
                <w:sz w:val="28"/>
                <w:szCs w:val="28"/>
                <w:rtl/>
              </w:rPr>
              <w:t xml:space="preserve"> </w:t>
            </w:r>
            <w:r w:rsidRPr="00D62569">
              <w:rPr>
                <w:rFonts w:asciiTheme="minorBidi" w:hAnsiTheme="minorBidi"/>
                <w:sz w:val="28"/>
                <w:szCs w:val="28"/>
                <w:rtl/>
              </w:rPr>
              <w:t xml:space="preserve">يعاني الأطفال المعاقون عقلياً من نقص واضح في نقل التعلم من موقف إلى اخر ، ويعتمد الأمر على </w:t>
            </w:r>
            <w:r w:rsidRPr="00D62569">
              <w:rPr>
                <w:rFonts w:asciiTheme="minorBidi" w:hAnsiTheme="minorBidi"/>
                <w:color w:val="C00000"/>
                <w:sz w:val="28"/>
                <w:szCs w:val="28"/>
                <w:rtl/>
              </w:rPr>
              <w:t>درجة الإعا</w:t>
            </w:r>
            <w:r w:rsidR="00C7650D" w:rsidRPr="00D62569">
              <w:rPr>
                <w:rFonts w:asciiTheme="minorBidi" w:hAnsiTheme="minorBidi"/>
                <w:color w:val="C00000"/>
                <w:sz w:val="28"/>
                <w:szCs w:val="28"/>
                <w:rtl/>
              </w:rPr>
              <w:t>قه</w:t>
            </w:r>
            <w:r w:rsidR="00C7650D" w:rsidRPr="00D62569">
              <w:rPr>
                <w:rFonts w:asciiTheme="minorBidi" w:hAnsiTheme="minorBidi"/>
                <w:sz w:val="28"/>
                <w:szCs w:val="28"/>
                <w:rtl/>
              </w:rPr>
              <w:t xml:space="preserve"> </w:t>
            </w:r>
            <w:r w:rsidRPr="00D62569">
              <w:rPr>
                <w:rFonts w:asciiTheme="minorBidi" w:hAnsiTheme="minorBidi"/>
                <w:sz w:val="28"/>
                <w:szCs w:val="28"/>
                <w:rtl/>
              </w:rPr>
              <w:t xml:space="preserve"> ، ويبدو السبب في ذلك في فشل المعوق عقلياً في التعرف على </w:t>
            </w:r>
            <w:r w:rsidRPr="00D62569">
              <w:rPr>
                <w:rFonts w:asciiTheme="minorBidi" w:hAnsiTheme="minorBidi"/>
                <w:color w:val="C00000"/>
                <w:sz w:val="28"/>
                <w:szCs w:val="28"/>
                <w:rtl/>
              </w:rPr>
              <w:t>اوجه الشبه والاختلاف</w:t>
            </w:r>
            <w:r w:rsidRPr="00D62569">
              <w:rPr>
                <w:rFonts w:asciiTheme="minorBidi" w:hAnsiTheme="minorBidi"/>
                <w:sz w:val="28"/>
                <w:szCs w:val="28"/>
                <w:rtl/>
              </w:rPr>
              <w:t xml:space="preserve"> بين الموقف </w:t>
            </w:r>
            <w:r w:rsidR="00C7650D" w:rsidRPr="00D62569">
              <w:rPr>
                <w:rFonts w:asciiTheme="minorBidi" w:hAnsiTheme="minorBidi"/>
                <w:sz w:val="28"/>
                <w:szCs w:val="28"/>
                <w:rtl/>
              </w:rPr>
              <w:t>المتعلم السابق والموقف الجديد .</w:t>
            </w:r>
          </w:p>
        </w:tc>
      </w:tr>
      <w:tr w:rsidR="00177750" w:rsidTr="00F618CF">
        <w:tc>
          <w:tcPr>
            <w:tcW w:w="4143" w:type="dxa"/>
          </w:tcPr>
          <w:p w:rsidR="00177750" w:rsidRPr="00D62569" w:rsidRDefault="00F618CF" w:rsidP="00D62569">
            <w:pPr>
              <w:jc w:val="center"/>
              <w:rPr>
                <w:color w:val="C00000"/>
                <w:sz w:val="48"/>
                <w:szCs w:val="48"/>
                <w:rtl/>
              </w:rPr>
            </w:pPr>
            <w:r w:rsidRPr="00D62569">
              <w:rPr>
                <w:rFonts w:hint="cs"/>
                <w:color w:val="C00000"/>
                <w:sz w:val="48"/>
                <w:szCs w:val="48"/>
                <w:rtl/>
              </w:rPr>
              <w:lastRenderedPageBreak/>
              <w:t>الخصائص اللغوية</w:t>
            </w:r>
          </w:p>
          <w:p w:rsidR="00F618CF" w:rsidRPr="00D62569" w:rsidRDefault="00F618CF" w:rsidP="00D62569">
            <w:pPr>
              <w:jc w:val="center"/>
              <w:rPr>
                <w:color w:val="C00000"/>
                <w:sz w:val="48"/>
                <w:szCs w:val="48"/>
                <w:rtl/>
              </w:rPr>
            </w:pPr>
          </w:p>
        </w:tc>
        <w:tc>
          <w:tcPr>
            <w:tcW w:w="10031" w:type="dxa"/>
          </w:tcPr>
          <w:p w:rsidR="00744DDE" w:rsidRDefault="00744DDE" w:rsidP="00744DDE">
            <w:pPr>
              <w:rPr>
                <w:rFonts w:asciiTheme="minorBidi" w:hAnsiTheme="minorBidi"/>
                <w:sz w:val="28"/>
                <w:szCs w:val="28"/>
                <w:rtl/>
              </w:rPr>
            </w:pPr>
            <w:r w:rsidRPr="00744DDE">
              <w:rPr>
                <w:rFonts w:asciiTheme="minorBidi" w:hAnsiTheme="minorBidi"/>
                <w:sz w:val="28"/>
                <w:szCs w:val="28"/>
                <w:rtl/>
              </w:rPr>
              <w:lastRenderedPageBreak/>
              <w:t xml:space="preserve">وقد أشار </w:t>
            </w:r>
            <w:r w:rsidRPr="00744DDE">
              <w:rPr>
                <w:rFonts w:asciiTheme="minorBidi" w:hAnsiTheme="minorBidi"/>
                <w:color w:val="C00000"/>
                <w:sz w:val="36"/>
                <w:szCs w:val="36"/>
                <w:rtl/>
              </w:rPr>
              <w:t>هالهان وكوفمان</w:t>
            </w:r>
            <w:r w:rsidRPr="00744DDE">
              <w:rPr>
                <w:rFonts w:asciiTheme="minorBidi" w:hAnsiTheme="minorBidi"/>
                <w:sz w:val="28"/>
                <w:szCs w:val="28"/>
                <w:rtl/>
              </w:rPr>
              <w:t xml:space="preserve"> (1982م) إلى الخصائص التالية للنمو اللغوي للأشخاص المعاقين عقليا:</w:t>
            </w:r>
          </w:p>
          <w:p w:rsidR="00387CF5" w:rsidRPr="00744DDE" w:rsidRDefault="00387CF5" w:rsidP="00744DDE">
            <w:pPr>
              <w:rPr>
                <w:rFonts w:asciiTheme="minorBidi" w:hAnsiTheme="minorBidi"/>
                <w:sz w:val="28"/>
                <w:szCs w:val="28"/>
              </w:rPr>
            </w:pPr>
          </w:p>
          <w:p w:rsidR="00744DDE" w:rsidRPr="00387CF5" w:rsidRDefault="00744DDE" w:rsidP="00744DDE">
            <w:pPr>
              <w:numPr>
                <w:ilvl w:val="0"/>
                <w:numId w:val="13"/>
              </w:numPr>
              <w:rPr>
                <w:rFonts w:asciiTheme="minorBidi" w:hAnsiTheme="minorBidi"/>
                <w:sz w:val="32"/>
                <w:szCs w:val="32"/>
              </w:rPr>
            </w:pPr>
            <w:r w:rsidRPr="00387CF5">
              <w:rPr>
                <w:rFonts w:asciiTheme="minorBidi" w:hAnsiTheme="minorBidi"/>
                <w:color w:val="C00000"/>
                <w:sz w:val="32"/>
                <w:szCs w:val="32"/>
                <w:rtl/>
              </w:rPr>
              <w:lastRenderedPageBreak/>
              <w:t>إن مدى انتشار المشكلات الكلامية اللغوية وشدة</w:t>
            </w:r>
            <w:r w:rsidRPr="00387CF5">
              <w:rPr>
                <w:rFonts w:asciiTheme="minorBidi" w:hAnsiTheme="minorBidi"/>
                <w:sz w:val="32"/>
                <w:szCs w:val="32"/>
                <w:rtl/>
              </w:rPr>
              <w:t xml:space="preserve"> هذه المشكلات </w:t>
            </w:r>
            <w:r w:rsidRPr="00387CF5">
              <w:rPr>
                <w:rFonts w:asciiTheme="minorBidi" w:hAnsiTheme="minorBidi"/>
                <w:color w:val="C00000"/>
                <w:sz w:val="32"/>
                <w:szCs w:val="32"/>
                <w:rtl/>
              </w:rPr>
              <w:t>يرتبط بشدة الإعاقة العقلية</w:t>
            </w:r>
            <w:r w:rsidRPr="00387CF5">
              <w:rPr>
                <w:rFonts w:asciiTheme="minorBidi" w:hAnsiTheme="minorBidi"/>
                <w:sz w:val="32"/>
                <w:szCs w:val="32"/>
                <w:rtl/>
              </w:rPr>
              <w:t xml:space="preserve"> الذي يعاني منه الفرد ، فكلما ازدادت شدة الاعاقة العقلية ازدادت المشكلات الكلامية واللغوية وأصبحت أكثر انتشاراً.</w:t>
            </w:r>
            <w:r w:rsidRPr="00387CF5">
              <w:rPr>
                <w:rFonts w:asciiTheme="minorBidi" w:hAnsiTheme="minorBidi"/>
                <w:sz w:val="32"/>
                <w:szCs w:val="32"/>
              </w:rPr>
              <w:t xml:space="preserve"> </w:t>
            </w:r>
          </w:p>
          <w:p w:rsidR="00744DDE" w:rsidRPr="00387CF5" w:rsidRDefault="00744DDE" w:rsidP="00744DDE">
            <w:pPr>
              <w:numPr>
                <w:ilvl w:val="0"/>
                <w:numId w:val="13"/>
              </w:numPr>
              <w:rPr>
                <w:rFonts w:asciiTheme="minorBidi" w:hAnsiTheme="minorBidi"/>
                <w:sz w:val="32"/>
                <w:szCs w:val="32"/>
              </w:rPr>
            </w:pPr>
            <w:r w:rsidRPr="00387CF5">
              <w:rPr>
                <w:rFonts w:asciiTheme="minorBidi" w:hAnsiTheme="minorBidi"/>
                <w:sz w:val="32"/>
                <w:szCs w:val="32"/>
                <w:rtl/>
              </w:rPr>
              <w:t xml:space="preserve">أن المشكلات الكلامية واللغوية </w:t>
            </w:r>
            <w:r w:rsidRPr="00387CF5">
              <w:rPr>
                <w:rFonts w:asciiTheme="minorBidi" w:hAnsiTheme="minorBidi"/>
                <w:color w:val="C00000"/>
                <w:sz w:val="32"/>
                <w:szCs w:val="32"/>
                <w:rtl/>
              </w:rPr>
              <w:t>لا تختلف</w:t>
            </w:r>
            <w:r w:rsidRPr="00387CF5">
              <w:rPr>
                <w:rFonts w:asciiTheme="minorBidi" w:hAnsiTheme="minorBidi"/>
                <w:sz w:val="32"/>
                <w:szCs w:val="32"/>
                <w:rtl/>
              </w:rPr>
              <w:t xml:space="preserve"> باختلاف الفئات التصنيفية لفئة الإعاقة العقلية .</w:t>
            </w:r>
            <w:r w:rsidRPr="00387CF5">
              <w:rPr>
                <w:rFonts w:asciiTheme="minorBidi" w:hAnsiTheme="minorBidi"/>
                <w:sz w:val="32"/>
                <w:szCs w:val="32"/>
              </w:rPr>
              <w:t xml:space="preserve"> </w:t>
            </w:r>
          </w:p>
          <w:p w:rsidR="00744DDE" w:rsidRPr="00387CF5" w:rsidRDefault="00744DDE" w:rsidP="00744DDE">
            <w:pPr>
              <w:numPr>
                <w:ilvl w:val="0"/>
                <w:numId w:val="13"/>
              </w:numPr>
              <w:rPr>
                <w:rFonts w:asciiTheme="minorBidi" w:hAnsiTheme="minorBidi"/>
                <w:color w:val="00B050"/>
                <w:sz w:val="32"/>
                <w:szCs w:val="32"/>
              </w:rPr>
            </w:pPr>
            <w:r w:rsidRPr="00387CF5">
              <w:rPr>
                <w:rFonts w:asciiTheme="minorBidi" w:hAnsiTheme="minorBidi"/>
                <w:sz w:val="32"/>
                <w:szCs w:val="32"/>
                <w:rtl/>
              </w:rPr>
              <w:t xml:space="preserve">إن </w:t>
            </w:r>
            <w:r w:rsidRPr="00387CF5">
              <w:rPr>
                <w:rFonts w:asciiTheme="minorBidi" w:hAnsiTheme="minorBidi"/>
                <w:color w:val="C00000"/>
                <w:sz w:val="32"/>
                <w:szCs w:val="32"/>
                <w:rtl/>
              </w:rPr>
              <w:t>البنية اللغوية</w:t>
            </w:r>
            <w:r w:rsidRPr="00387CF5">
              <w:rPr>
                <w:rFonts w:asciiTheme="minorBidi" w:hAnsiTheme="minorBidi"/>
                <w:sz w:val="32"/>
                <w:szCs w:val="32"/>
                <w:rtl/>
              </w:rPr>
              <w:t xml:space="preserve"> لدى المعاقين عقلياً تشبه البناء اللغوي لدى غير المعاقين عقلياً فهي ليست شاذة ، أنها لغة سوية ولكن </w:t>
            </w:r>
            <w:r w:rsidRPr="00387CF5">
              <w:rPr>
                <w:rFonts w:asciiTheme="minorBidi" w:hAnsiTheme="minorBidi"/>
                <w:color w:val="C00000"/>
                <w:sz w:val="32"/>
                <w:szCs w:val="32"/>
                <w:rtl/>
              </w:rPr>
              <w:t>بدائية</w:t>
            </w:r>
            <w:r w:rsidRPr="00387CF5">
              <w:rPr>
                <w:rFonts w:asciiTheme="minorBidi" w:hAnsiTheme="minorBidi"/>
                <w:sz w:val="32"/>
                <w:szCs w:val="32"/>
                <w:rtl/>
              </w:rPr>
              <w:t xml:space="preserve"> </w:t>
            </w:r>
            <w:r w:rsidRPr="00387CF5">
              <w:rPr>
                <w:rFonts w:asciiTheme="minorBidi" w:hAnsiTheme="minorBidi" w:hint="cs"/>
                <w:sz w:val="32"/>
                <w:szCs w:val="32"/>
                <w:rtl/>
              </w:rPr>
              <w:t xml:space="preserve">. . </w:t>
            </w:r>
            <w:r w:rsidRPr="00387CF5">
              <w:rPr>
                <w:rFonts w:asciiTheme="minorBidi" w:hAnsiTheme="minorBidi" w:hint="cs"/>
                <w:color w:val="00B050"/>
                <w:sz w:val="32"/>
                <w:szCs w:val="32"/>
                <w:rtl/>
              </w:rPr>
              <w:t>( البنية اللغوية سليمة لكنها بدائية )</w:t>
            </w:r>
          </w:p>
          <w:p w:rsidR="00744DDE" w:rsidRPr="00387CF5" w:rsidRDefault="00744DDE" w:rsidP="00744DDE">
            <w:pPr>
              <w:ind w:left="720"/>
              <w:rPr>
                <w:rFonts w:asciiTheme="minorBidi" w:hAnsiTheme="minorBidi"/>
                <w:sz w:val="32"/>
                <w:szCs w:val="32"/>
              </w:rPr>
            </w:pPr>
          </w:p>
          <w:p w:rsidR="00744DDE" w:rsidRPr="00744DDE" w:rsidRDefault="00744DDE" w:rsidP="00744DDE">
            <w:pPr>
              <w:rPr>
                <w:rFonts w:asciiTheme="minorBidi" w:hAnsiTheme="minorBidi"/>
                <w:color w:val="0070C0"/>
                <w:sz w:val="36"/>
                <w:szCs w:val="36"/>
              </w:rPr>
            </w:pPr>
            <w:r w:rsidRPr="00744DDE">
              <w:rPr>
                <w:rFonts w:asciiTheme="minorBidi" w:hAnsiTheme="minorBidi" w:hint="cs"/>
                <w:color w:val="0070C0"/>
                <w:sz w:val="36"/>
                <w:szCs w:val="36"/>
                <w:rtl/>
              </w:rPr>
              <w:t>ملاحظة هامة /</w:t>
            </w:r>
            <w:r>
              <w:rPr>
                <w:rFonts w:asciiTheme="minorBidi" w:hAnsiTheme="minorBidi" w:hint="cs"/>
                <w:color w:val="0070C0"/>
                <w:sz w:val="36"/>
                <w:szCs w:val="36"/>
                <w:rtl/>
              </w:rPr>
              <w:t xml:space="preserve"> عندما لاحظ الباحثون تطور النمو اللغوي لدى الأطفال المنغوليين لمدة ثلاث سنوات توصلوا إلى أن الاختلاف في تطور النمو بين الأطفال العاديين و المعو</w:t>
            </w:r>
            <w:r w:rsidR="00C06604">
              <w:rPr>
                <w:rFonts w:asciiTheme="minorBidi" w:hAnsiTheme="minorBidi" w:hint="cs"/>
                <w:color w:val="0070C0"/>
                <w:sz w:val="36"/>
                <w:szCs w:val="36"/>
                <w:rtl/>
              </w:rPr>
              <w:t xml:space="preserve">قين عقليا هو إختلاف في معدل النمو ( </w:t>
            </w:r>
            <w:r w:rsidR="00C06604" w:rsidRPr="00C06604">
              <w:rPr>
                <w:rFonts w:asciiTheme="minorBidi" w:hAnsiTheme="minorBidi" w:hint="cs"/>
                <w:color w:val="C00000"/>
                <w:sz w:val="36"/>
                <w:szCs w:val="36"/>
                <w:rtl/>
              </w:rPr>
              <w:t>اختلاف في درجة النمو اللغوي و معدله</w:t>
            </w:r>
            <w:r w:rsidR="00C06604">
              <w:rPr>
                <w:rFonts w:asciiTheme="minorBidi" w:hAnsiTheme="minorBidi" w:hint="cs"/>
                <w:color w:val="0070C0"/>
                <w:sz w:val="36"/>
                <w:szCs w:val="36"/>
                <w:rtl/>
              </w:rPr>
              <w:t xml:space="preserve"> )</w:t>
            </w:r>
          </w:p>
          <w:p w:rsidR="00177750" w:rsidRPr="00744DDE" w:rsidRDefault="00177750" w:rsidP="00D62569">
            <w:pPr>
              <w:jc w:val="center"/>
              <w:rPr>
                <w:rFonts w:asciiTheme="minorBidi" w:hAnsiTheme="minorBidi"/>
                <w:rtl/>
              </w:rPr>
            </w:pPr>
          </w:p>
        </w:tc>
      </w:tr>
      <w:tr w:rsidR="00177750" w:rsidTr="00F618CF">
        <w:tc>
          <w:tcPr>
            <w:tcW w:w="4143" w:type="dxa"/>
          </w:tcPr>
          <w:p w:rsidR="00177750" w:rsidRPr="00D62569" w:rsidRDefault="00F618CF" w:rsidP="00D62569">
            <w:pPr>
              <w:jc w:val="center"/>
              <w:rPr>
                <w:color w:val="C00000"/>
                <w:sz w:val="48"/>
                <w:szCs w:val="48"/>
                <w:rtl/>
              </w:rPr>
            </w:pPr>
            <w:r w:rsidRPr="00D62569">
              <w:rPr>
                <w:rFonts w:hint="cs"/>
                <w:color w:val="C00000"/>
                <w:sz w:val="48"/>
                <w:szCs w:val="48"/>
                <w:rtl/>
              </w:rPr>
              <w:lastRenderedPageBreak/>
              <w:t>الخصائص الجسمية</w:t>
            </w:r>
          </w:p>
          <w:p w:rsidR="00F618CF" w:rsidRPr="00D62569" w:rsidRDefault="00F618CF" w:rsidP="00D62569">
            <w:pPr>
              <w:jc w:val="center"/>
              <w:rPr>
                <w:color w:val="C00000"/>
                <w:sz w:val="48"/>
                <w:szCs w:val="48"/>
                <w:rtl/>
              </w:rPr>
            </w:pPr>
          </w:p>
        </w:tc>
        <w:tc>
          <w:tcPr>
            <w:tcW w:w="10031" w:type="dxa"/>
          </w:tcPr>
          <w:p w:rsidR="00C06604" w:rsidRPr="009538D0" w:rsidRDefault="00C06604" w:rsidP="00C06604">
            <w:pPr>
              <w:rPr>
                <w:rFonts w:ascii="Arial Unicode MS" w:eastAsia="Arial Unicode MS" w:hAnsi="Arial Unicode MS" w:cs="Arial Unicode MS"/>
                <w:sz w:val="28"/>
                <w:szCs w:val="28"/>
                <w:rtl/>
              </w:rPr>
            </w:pPr>
            <w:r w:rsidRPr="009538D0">
              <w:rPr>
                <w:rFonts w:ascii="Arial Unicode MS" w:eastAsia="Arial Unicode MS" w:hAnsi="Arial Unicode MS" w:cs="Arial Unicode MS"/>
                <w:sz w:val="28"/>
                <w:szCs w:val="28"/>
                <w:rtl/>
              </w:rPr>
              <w:t xml:space="preserve">على الرغم من أن </w:t>
            </w:r>
            <w:r w:rsidRPr="009538D0">
              <w:rPr>
                <w:rFonts w:ascii="Arial Unicode MS" w:eastAsia="Arial Unicode MS" w:hAnsi="Arial Unicode MS" w:cs="Arial Unicode MS"/>
                <w:color w:val="C00000"/>
                <w:sz w:val="28"/>
                <w:szCs w:val="28"/>
                <w:rtl/>
              </w:rPr>
              <w:t>النمو الحركي</w:t>
            </w:r>
            <w:r w:rsidRPr="009538D0">
              <w:rPr>
                <w:rFonts w:ascii="Arial Unicode MS" w:eastAsia="Arial Unicode MS" w:hAnsi="Arial Unicode MS" w:cs="Arial Unicode MS"/>
                <w:sz w:val="28"/>
                <w:szCs w:val="28"/>
                <w:rtl/>
              </w:rPr>
              <w:t xml:space="preserve"> لدى المعاقين عقلياً </w:t>
            </w:r>
            <w:r w:rsidRPr="009538D0">
              <w:rPr>
                <w:rFonts w:ascii="Arial Unicode MS" w:eastAsia="Arial Unicode MS" w:hAnsi="Arial Unicode MS" w:cs="Arial Unicode MS"/>
                <w:color w:val="C00000"/>
                <w:sz w:val="28"/>
                <w:szCs w:val="28"/>
                <w:rtl/>
              </w:rPr>
              <w:t>أكثر تطورا</w:t>
            </w:r>
            <w:r w:rsidRPr="009538D0">
              <w:rPr>
                <w:rFonts w:ascii="Arial Unicode MS" w:eastAsia="Arial Unicode MS" w:hAnsi="Arial Unicode MS" w:cs="Arial Unicode MS"/>
                <w:sz w:val="28"/>
                <w:szCs w:val="28"/>
                <w:rtl/>
              </w:rPr>
              <w:t xml:space="preserve"> من مظاهر النمو الأخرى إلا أن الأشخاص المعاقين عقلياً عموما </w:t>
            </w:r>
            <w:r w:rsidRPr="009538D0">
              <w:rPr>
                <w:rFonts w:ascii="Arial Unicode MS" w:eastAsia="Arial Unicode MS" w:hAnsi="Arial Unicode MS" w:cs="Arial Unicode MS"/>
                <w:color w:val="C00000"/>
                <w:sz w:val="28"/>
                <w:szCs w:val="28"/>
                <w:rtl/>
              </w:rPr>
              <w:t>أقل كفاية</w:t>
            </w:r>
            <w:r w:rsidRPr="009538D0">
              <w:rPr>
                <w:rFonts w:ascii="Arial Unicode MS" w:eastAsia="Arial Unicode MS" w:hAnsi="Arial Unicode MS" w:cs="Arial Unicode MS"/>
                <w:sz w:val="28"/>
                <w:szCs w:val="28"/>
                <w:rtl/>
              </w:rPr>
              <w:t xml:space="preserve"> من الأشخاص غير المعاقين عقلياً وذلك فيما يتصل</w:t>
            </w:r>
          </w:p>
          <w:p w:rsidR="00C06604" w:rsidRPr="009538D0" w:rsidRDefault="00C06604" w:rsidP="009538D0">
            <w:pPr>
              <w:pStyle w:val="a8"/>
              <w:numPr>
                <w:ilvl w:val="0"/>
                <w:numId w:val="14"/>
              </w:numPr>
              <w:rPr>
                <w:rFonts w:ascii="Arial Unicode MS" w:eastAsia="Arial Unicode MS" w:hAnsi="Arial Unicode MS" w:cs="Arial Unicode MS"/>
                <w:sz w:val="28"/>
                <w:szCs w:val="28"/>
                <w:rtl/>
              </w:rPr>
            </w:pPr>
            <w:r w:rsidRPr="009538D0">
              <w:rPr>
                <w:rFonts w:ascii="Arial Unicode MS" w:eastAsia="Arial Unicode MS" w:hAnsi="Arial Unicode MS" w:cs="Arial Unicode MS"/>
                <w:sz w:val="28"/>
                <w:szCs w:val="28"/>
                <w:rtl/>
              </w:rPr>
              <w:t>بالحركات وردود الفعل الدقيقة والمهارات الحركية المعقدة والتوازن</w:t>
            </w:r>
            <w:r w:rsidR="009538D0">
              <w:rPr>
                <w:rFonts w:ascii="Arial Unicode MS" w:eastAsia="Arial Unicode MS" w:hAnsi="Arial Unicode MS" w:cs="Arial Unicode MS" w:hint="cs"/>
                <w:sz w:val="28"/>
                <w:szCs w:val="28"/>
                <w:rtl/>
              </w:rPr>
              <w:t xml:space="preserve"> الحركي</w:t>
            </w:r>
            <w:r w:rsidRPr="009538D0">
              <w:rPr>
                <w:rFonts w:ascii="Arial Unicode MS" w:eastAsia="Arial Unicode MS" w:hAnsi="Arial Unicode MS" w:cs="Arial Unicode MS"/>
                <w:sz w:val="28"/>
                <w:szCs w:val="28"/>
                <w:rtl/>
              </w:rPr>
              <w:t xml:space="preserve"> </w:t>
            </w:r>
            <w:r w:rsidRPr="009538D0">
              <w:rPr>
                <w:rFonts w:ascii="Arial Unicode MS" w:eastAsia="Arial Unicode MS" w:hAnsi="Arial Unicode MS" w:cs="Arial Unicode MS" w:hint="cs"/>
                <w:sz w:val="28"/>
                <w:szCs w:val="28"/>
                <w:rtl/>
              </w:rPr>
              <w:t xml:space="preserve"> </w:t>
            </w:r>
          </w:p>
          <w:p w:rsidR="00C06604" w:rsidRPr="009538D0" w:rsidRDefault="00C06604" w:rsidP="009538D0">
            <w:pPr>
              <w:pStyle w:val="a8"/>
              <w:numPr>
                <w:ilvl w:val="0"/>
                <w:numId w:val="14"/>
              </w:numPr>
              <w:rPr>
                <w:rFonts w:ascii="Arial Unicode MS" w:eastAsia="Arial Unicode MS" w:hAnsi="Arial Unicode MS" w:cs="Arial Unicode MS"/>
                <w:sz w:val="28"/>
                <w:szCs w:val="28"/>
                <w:rtl/>
              </w:rPr>
            </w:pPr>
            <w:r w:rsidRPr="009538D0">
              <w:rPr>
                <w:rFonts w:ascii="Arial Unicode MS" w:eastAsia="Arial Unicode MS" w:hAnsi="Arial Unicode MS" w:cs="Arial Unicode MS"/>
                <w:sz w:val="28"/>
                <w:szCs w:val="28"/>
                <w:rtl/>
              </w:rPr>
              <w:t xml:space="preserve">يواجهون صعوبات في تعلم المهارات اليدويه </w:t>
            </w:r>
          </w:p>
          <w:p w:rsidR="00C06604" w:rsidRPr="009538D0" w:rsidRDefault="00C06604" w:rsidP="009538D0">
            <w:pPr>
              <w:pStyle w:val="a8"/>
              <w:numPr>
                <w:ilvl w:val="0"/>
                <w:numId w:val="14"/>
              </w:numPr>
              <w:rPr>
                <w:rFonts w:ascii="Arial Unicode MS" w:eastAsia="Arial Unicode MS" w:hAnsi="Arial Unicode MS" w:cs="Arial Unicode MS"/>
                <w:sz w:val="28"/>
                <w:szCs w:val="28"/>
                <w:rtl/>
              </w:rPr>
            </w:pPr>
            <w:r w:rsidRPr="009538D0">
              <w:rPr>
                <w:rFonts w:ascii="Arial Unicode MS" w:eastAsia="Arial Unicode MS" w:hAnsi="Arial Unicode MS" w:cs="Arial Unicode MS"/>
                <w:sz w:val="28"/>
                <w:szCs w:val="28"/>
                <w:rtl/>
              </w:rPr>
              <w:t>المعاقين عقلياً أقل وزنا ولديهم تأخر في القدرة على المشي</w:t>
            </w:r>
          </w:p>
          <w:p w:rsidR="00C06604" w:rsidRPr="009538D0" w:rsidRDefault="00C06604" w:rsidP="009538D0">
            <w:pPr>
              <w:pStyle w:val="a8"/>
              <w:numPr>
                <w:ilvl w:val="0"/>
                <w:numId w:val="14"/>
              </w:numPr>
              <w:rPr>
                <w:rFonts w:ascii="Arial Unicode MS" w:eastAsia="Arial Unicode MS" w:hAnsi="Arial Unicode MS" w:cs="Arial Unicode MS"/>
                <w:sz w:val="28"/>
                <w:szCs w:val="28"/>
              </w:rPr>
            </w:pPr>
            <w:r w:rsidRPr="009538D0">
              <w:rPr>
                <w:rFonts w:ascii="Arial Unicode MS" w:eastAsia="Arial Unicode MS" w:hAnsi="Arial Unicode MS" w:cs="Arial Unicode MS"/>
                <w:sz w:val="28"/>
                <w:szCs w:val="28"/>
                <w:rtl/>
              </w:rPr>
              <w:t xml:space="preserve">أقل من العاديين في المهارات الرياضيه </w:t>
            </w:r>
            <w:r w:rsidRPr="009538D0">
              <w:rPr>
                <w:rFonts w:ascii="Arial Unicode MS" w:eastAsia="Arial Unicode MS" w:hAnsi="Arial Unicode MS" w:cs="Arial Unicode MS" w:hint="cs"/>
                <w:sz w:val="28"/>
                <w:szCs w:val="28"/>
                <w:rtl/>
              </w:rPr>
              <w:t>(</w:t>
            </w:r>
            <w:r w:rsidR="009538D0" w:rsidRPr="009538D0">
              <w:rPr>
                <w:rFonts w:ascii="Arial Unicode MS" w:eastAsia="Arial Unicode MS" w:hAnsi="Arial Unicode MS" w:cs="Arial Unicode MS" w:hint="cs"/>
                <w:sz w:val="24"/>
                <w:szCs w:val="24"/>
                <w:rtl/>
              </w:rPr>
              <w:t xml:space="preserve">بسبب أن لديهم بعض </w:t>
            </w:r>
            <w:r w:rsidRPr="009538D0">
              <w:rPr>
                <w:rFonts w:ascii="Arial Unicode MS" w:eastAsia="Arial Unicode MS" w:hAnsi="Arial Unicode MS" w:cs="Arial Unicode MS"/>
                <w:sz w:val="24"/>
                <w:szCs w:val="24"/>
                <w:rtl/>
              </w:rPr>
              <w:t>المشاكل في السمع والبصر والجهاز</w:t>
            </w:r>
            <w:r w:rsidR="009538D0" w:rsidRPr="009538D0">
              <w:rPr>
                <w:rFonts w:ascii="Arial Unicode MS" w:eastAsia="Arial Unicode MS" w:hAnsi="Arial Unicode MS" w:cs="Arial Unicode MS" w:hint="cs"/>
                <w:sz w:val="24"/>
                <w:szCs w:val="24"/>
                <w:rtl/>
              </w:rPr>
              <w:t>العصبي</w:t>
            </w:r>
            <w:r w:rsidR="009538D0" w:rsidRPr="009538D0">
              <w:rPr>
                <w:rFonts w:ascii="Arial Unicode MS" w:eastAsia="Arial Unicode MS" w:hAnsi="Arial Unicode MS" w:cs="Arial Unicode MS" w:hint="cs"/>
                <w:sz w:val="28"/>
                <w:szCs w:val="28"/>
                <w:rtl/>
              </w:rPr>
              <w:t xml:space="preserve"> )</w:t>
            </w:r>
          </w:p>
          <w:p w:rsidR="00177750" w:rsidRPr="00C06604" w:rsidRDefault="00177750" w:rsidP="00D62569">
            <w:pPr>
              <w:jc w:val="center"/>
              <w:rPr>
                <w:rtl/>
              </w:rPr>
            </w:pPr>
          </w:p>
        </w:tc>
      </w:tr>
      <w:tr w:rsidR="00177750" w:rsidRPr="009538D0" w:rsidTr="00F618CF">
        <w:tc>
          <w:tcPr>
            <w:tcW w:w="4143" w:type="dxa"/>
          </w:tcPr>
          <w:p w:rsidR="00177750" w:rsidRPr="00D62569" w:rsidRDefault="00F618CF" w:rsidP="00D62569">
            <w:pPr>
              <w:jc w:val="center"/>
              <w:rPr>
                <w:color w:val="C00000"/>
                <w:sz w:val="48"/>
                <w:szCs w:val="48"/>
                <w:rtl/>
              </w:rPr>
            </w:pPr>
            <w:r w:rsidRPr="00D62569">
              <w:rPr>
                <w:rFonts w:hint="cs"/>
                <w:color w:val="C00000"/>
                <w:sz w:val="48"/>
                <w:szCs w:val="48"/>
                <w:rtl/>
              </w:rPr>
              <w:t>الخصائص الشخصية</w:t>
            </w:r>
          </w:p>
          <w:p w:rsidR="00F618CF" w:rsidRPr="00D62569" w:rsidRDefault="00F618CF" w:rsidP="00D62569">
            <w:pPr>
              <w:jc w:val="center"/>
              <w:rPr>
                <w:color w:val="C00000"/>
                <w:sz w:val="48"/>
                <w:szCs w:val="48"/>
                <w:rtl/>
              </w:rPr>
            </w:pPr>
          </w:p>
        </w:tc>
        <w:tc>
          <w:tcPr>
            <w:tcW w:w="10031" w:type="dxa"/>
          </w:tcPr>
          <w:p w:rsidR="009538D0" w:rsidRPr="009538D0" w:rsidRDefault="009538D0" w:rsidP="009538D0">
            <w:pPr>
              <w:rPr>
                <w:rFonts w:ascii="Arial Unicode MS" w:eastAsia="Arial Unicode MS" w:hAnsi="Arial Unicode MS" w:cs="Arial Unicode MS"/>
                <w:sz w:val="28"/>
                <w:szCs w:val="28"/>
              </w:rPr>
            </w:pPr>
            <w:r w:rsidRPr="009538D0">
              <w:rPr>
                <w:rFonts w:ascii="Arial Unicode MS" w:eastAsia="Arial Unicode MS" w:hAnsi="Arial Unicode MS" w:cs="Arial Unicode MS"/>
                <w:sz w:val="28"/>
                <w:szCs w:val="28"/>
                <w:rtl/>
              </w:rPr>
              <w:lastRenderedPageBreak/>
              <w:t xml:space="preserve">إن الأطفال المعوقين عقلياً </w:t>
            </w:r>
            <w:r w:rsidRPr="009538D0">
              <w:rPr>
                <w:rFonts w:ascii="Arial Unicode MS" w:eastAsia="Arial Unicode MS" w:hAnsi="Arial Unicode MS" w:cs="Arial Unicode MS"/>
                <w:color w:val="C00000"/>
                <w:sz w:val="28"/>
                <w:szCs w:val="28"/>
                <w:rtl/>
              </w:rPr>
              <w:t>لديهم بعض المشاكل الانفعالية والاجتماعية</w:t>
            </w:r>
            <w:r>
              <w:rPr>
                <w:rFonts w:ascii="Arial Unicode MS" w:eastAsia="Arial Unicode MS" w:hAnsi="Arial Unicode MS" w:cs="Arial Unicode MS"/>
                <w:sz w:val="28"/>
                <w:szCs w:val="28"/>
                <w:rtl/>
              </w:rPr>
              <w:t xml:space="preserve"> وذلك لسبب يعود إلى </w:t>
            </w:r>
            <w:r w:rsidRPr="009538D0">
              <w:rPr>
                <w:rFonts w:ascii="Arial Unicode MS" w:eastAsia="Arial Unicode MS" w:hAnsi="Arial Unicode MS" w:cs="Arial Unicode MS" w:hint="cs"/>
                <w:color w:val="00B050"/>
                <w:sz w:val="28"/>
                <w:szCs w:val="28"/>
                <w:rtl/>
              </w:rPr>
              <w:t>ا</w:t>
            </w:r>
            <w:r w:rsidRPr="009538D0">
              <w:rPr>
                <w:rFonts w:ascii="Arial Unicode MS" w:eastAsia="Arial Unicode MS" w:hAnsi="Arial Unicode MS" w:cs="Arial Unicode MS"/>
                <w:color w:val="00B050"/>
                <w:sz w:val="28"/>
                <w:szCs w:val="28"/>
                <w:rtl/>
              </w:rPr>
              <w:t>لمعاملة والطريقة</w:t>
            </w:r>
            <w:r w:rsidRPr="009538D0">
              <w:rPr>
                <w:rFonts w:ascii="Arial Unicode MS" w:eastAsia="Arial Unicode MS" w:hAnsi="Arial Unicode MS" w:cs="Arial Unicode MS"/>
                <w:sz w:val="28"/>
                <w:szCs w:val="28"/>
                <w:rtl/>
              </w:rPr>
              <w:t xml:space="preserve"> التي يعامل بها هؤلاء الأطفال في المواقف الاجتماعية حيث قد يوصف بأنه  </w:t>
            </w:r>
            <w:r w:rsidRPr="009538D0">
              <w:rPr>
                <w:rFonts w:ascii="Arial Unicode MS" w:eastAsia="Arial Unicode MS" w:hAnsi="Arial Unicode MS" w:cs="Arial Unicode MS"/>
                <w:sz w:val="28"/>
                <w:szCs w:val="28"/>
                <w:rtl/>
              </w:rPr>
              <w:lastRenderedPageBreak/>
              <w:t>غبي أو مجنون .... ألخ .</w:t>
            </w:r>
            <w:r w:rsidRPr="009538D0">
              <w:rPr>
                <w:rFonts w:ascii="Arial Unicode MS" w:eastAsia="Arial Unicode MS" w:hAnsi="Arial Unicode MS" w:cs="Arial Unicode MS"/>
                <w:sz w:val="28"/>
                <w:szCs w:val="28"/>
              </w:rPr>
              <w:t xml:space="preserve"> </w:t>
            </w:r>
          </w:p>
          <w:p w:rsidR="009538D0" w:rsidRDefault="009538D0" w:rsidP="009538D0">
            <w:pPr>
              <w:rPr>
                <w:rFonts w:ascii="Arial Unicode MS" w:eastAsia="Arial Unicode MS" w:hAnsi="Arial Unicode MS" w:cs="Arial Unicode MS"/>
                <w:sz w:val="28"/>
                <w:szCs w:val="28"/>
                <w:rtl/>
              </w:rPr>
            </w:pPr>
            <w:r w:rsidRPr="009538D0">
              <w:rPr>
                <w:rFonts w:ascii="Arial Unicode MS" w:eastAsia="Arial Unicode MS" w:hAnsi="Arial Unicode MS" w:cs="Arial Unicode MS"/>
                <w:sz w:val="28"/>
                <w:szCs w:val="28"/>
                <w:rtl/>
              </w:rPr>
              <w:t xml:space="preserve">وقد أشار </w:t>
            </w:r>
            <w:r w:rsidRPr="009538D0">
              <w:rPr>
                <w:rFonts w:ascii="Arial Unicode MS" w:eastAsia="Arial Unicode MS" w:hAnsi="Arial Unicode MS" w:cs="Arial Unicode MS"/>
                <w:color w:val="C00000"/>
                <w:sz w:val="36"/>
                <w:szCs w:val="36"/>
                <w:rtl/>
              </w:rPr>
              <w:t>زغلر</w:t>
            </w:r>
            <w:r w:rsidRPr="009538D0">
              <w:rPr>
                <w:rFonts w:ascii="Arial Unicode MS" w:eastAsia="Arial Unicode MS" w:hAnsi="Arial Unicode MS" w:cs="Arial Unicode MS"/>
                <w:sz w:val="28"/>
                <w:szCs w:val="28"/>
                <w:rtl/>
              </w:rPr>
              <w:t xml:space="preserve"> من خلال الفرضيات التي وضعها في بحثه إلى أن </w:t>
            </w:r>
            <w:r w:rsidRPr="009538D0">
              <w:rPr>
                <w:rFonts w:ascii="Arial Unicode MS" w:eastAsia="Arial Unicode MS" w:hAnsi="Arial Unicode MS" w:cs="Arial Unicode MS"/>
                <w:color w:val="C00000"/>
                <w:sz w:val="28"/>
                <w:szCs w:val="28"/>
                <w:rtl/>
              </w:rPr>
              <w:t>السبب الحقيقي</w:t>
            </w:r>
            <w:r w:rsidRPr="009538D0">
              <w:rPr>
                <w:rFonts w:ascii="Arial Unicode MS" w:eastAsia="Arial Unicode MS" w:hAnsi="Arial Unicode MS" w:cs="Arial Unicode MS"/>
                <w:sz w:val="28"/>
                <w:szCs w:val="28"/>
                <w:rtl/>
              </w:rPr>
              <w:t xml:space="preserve"> وراء التسمية أو الحكم على الأطفال المعاقين عقليا بأنهم </w:t>
            </w:r>
            <w:r w:rsidRPr="009538D0">
              <w:rPr>
                <w:rFonts w:ascii="Arial Unicode MS" w:eastAsia="Arial Unicode MS" w:hAnsi="Arial Unicode MS" w:cs="Arial Unicode MS"/>
                <w:color w:val="C00000"/>
                <w:sz w:val="28"/>
                <w:szCs w:val="28"/>
                <w:rtl/>
              </w:rPr>
              <w:t>غير اجتماعيين</w:t>
            </w:r>
            <w:r w:rsidRPr="009538D0">
              <w:rPr>
                <w:rFonts w:ascii="Arial Unicode MS" w:eastAsia="Arial Unicode MS" w:hAnsi="Arial Unicode MS" w:cs="Arial Unicode MS"/>
                <w:sz w:val="28"/>
                <w:szCs w:val="28"/>
                <w:rtl/>
              </w:rPr>
              <w:t xml:space="preserve"> </w:t>
            </w:r>
            <w:r w:rsidRPr="009538D0">
              <w:rPr>
                <w:rFonts w:ascii="Arial Unicode MS" w:eastAsia="Arial Unicode MS" w:hAnsi="Arial Unicode MS" w:cs="Arial Unicode MS"/>
                <w:color w:val="00B050"/>
                <w:sz w:val="28"/>
                <w:szCs w:val="28"/>
                <w:rtl/>
              </w:rPr>
              <w:t>يعود إلى الخبرات السابقة</w:t>
            </w:r>
            <w:r w:rsidRPr="009538D0">
              <w:rPr>
                <w:rFonts w:ascii="Arial Unicode MS" w:eastAsia="Arial Unicode MS" w:hAnsi="Arial Unicode MS" w:cs="Arial Unicode MS"/>
                <w:sz w:val="28"/>
                <w:szCs w:val="28"/>
                <w:rtl/>
              </w:rPr>
              <w:t xml:space="preserve"> </w:t>
            </w:r>
            <w:r w:rsidRPr="009538D0">
              <w:rPr>
                <w:rFonts w:ascii="Arial Unicode MS" w:eastAsia="Arial Unicode MS" w:hAnsi="Arial Unicode MS" w:cs="Arial Unicode MS"/>
                <w:color w:val="00B050"/>
                <w:sz w:val="28"/>
                <w:szCs w:val="28"/>
                <w:rtl/>
              </w:rPr>
              <w:t>لديهم وما أصيبوا من احباطات نتيجة هذا التفاعل مع القادرين</w:t>
            </w:r>
            <w:r w:rsidRPr="009538D0">
              <w:rPr>
                <w:rFonts w:ascii="Arial Unicode MS" w:eastAsia="Arial Unicode MS" w:hAnsi="Arial Unicode MS" w:cs="Arial Unicode MS"/>
                <w:sz w:val="28"/>
                <w:szCs w:val="28"/>
                <w:rtl/>
              </w:rPr>
              <w:t xml:space="preserve"> ، وقد أكد زغلر بأن </w:t>
            </w:r>
            <w:r w:rsidRPr="009538D0">
              <w:rPr>
                <w:rFonts w:ascii="Arial Unicode MS" w:eastAsia="Arial Unicode MS" w:hAnsi="Arial Unicode MS" w:cs="Arial Unicode MS"/>
                <w:color w:val="C00000"/>
                <w:sz w:val="28"/>
                <w:szCs w:val="28"/>
                <w:rtl/>
              </w:rPr>
              <w:t>ضعف الدافعيه</w:t>
            </w:r>
            <w:r w:rsidRPr="009538D0">
              <w:rPr>
                <w:rFonts w:ascii="Arial Unicode MS" w:eastAsia="Arial Unicode MS" w:hAnsi="Arial Unicode MS" w:cs="Arial Unicode MS"/>
                <w:sz w:val="28"/>
                <w:szCs w:val="28"/>
                <w:rtl/>
              </w:rPr>
              <w:t xml:space="preserve"> لديهم للتعامل مع الآخرين ، وأشارت كثير من الدراسات إلى أن لدى المعوقين عقليا </w:t>
            </w:r>
            <w:r w:rsidRPr="009538D0">
              <w:rPr>
                <w:rFonts w:ascii="Arial Unicode MS" w:eastAsia="Arial Unicode MS" w:hAnsi="Arial Unicode MS" w:cs="Arial Unicode MS"/>
                <w:color w:val="C00000"/>
                <w:sz w:val="28"/>
                <w:szCs w:val="28"/>
                <w:rtl/>
              </w:rPr>
              <w:t>إحساس سلبي نحو أنفسهم</w:t>
            </w:r>
            <w:r w:rsidRPr="009538D0">
              <w:rPr>
                <w:rFonts w:ascii="Arial Unicode MS" w:eastAsia="Arial Unicode MS" w:hAnsi="Arial Unicode MS" w:cs="Arial Unicode MS"/>
                <w:sz w:val="28"/>
                <w:szCs w:val="28"/>
                <w:rtl/>
              </w:rPr>
              <w:t xml:space="preserve"> </w:t>
            </w:r>
            <w:r w:rsidRPr="009538D0">
              <w:rPr>
                <w:rFonts w:ascii="Arial Unicode MS" w:eastAsia="Arial Unicode MS" w:hAnsi="Arial Unicode MS" w:cs="Arial Unicode MS"/>
                <w:color w:val="00B050"/>
                <w:sz w:val="28"/>
                <w:szCs w:val="28"/>
                <w:rtl/>
              </w:rPr>
              <w:t>بسبب ضعف القدرات لديهم</w:t>
            </w:r>
            <w:r w:rsidRPr="009538D0">
              <w:rPr>
                <w:rFonts w:ascii="Arial Unicode MS" w:eastAsia="Arial Unicode MS" w:hAnsi="Arial Unicode MS" w:cs="Arial Unicode MS"/>
                <w:sz w:val="28"/>
                <w:szCs w:val="28"/>
                <w:rtl/>
              </w:rPr>
              <w:t xml:space="preserve"> التي قد تساعدهم في عملية النجاح , وكذلك أن لدى المعوقين عقليا </w:t>
            </w:r>
            <w:r w:rsidRPr="009538D0">
              <w:rPr>
                <w:rFonts w:ascii="Arial Unicode MS" w:eastAsia="Arial Unicode MS" w:hAnsi="Arial Unicode MS" w:cs="Arial Unicode MS"/>
                <w:color w:val="C00000"/>
                <w:sz w:val="28"/>
                <w:szCs w:val="28"/>
                <w:rtl/>
              </w:rPr>
              <w:t>ضعف في مفهوم الذات</w:t>
            </w:r>
            <w:r w:rsidRPr="009538D0">
              <w:rPr>
                <w:rFonts w:ascii="Arial Unicode MS" w:eastAsia="Arial Unicode MS" w:hAnsi="Arial Unicode MS" w:cs="Arial Unicode MS"/>
                <w:sz w:val="28"/>
                <w:szCs w:val="28"/>
                <w:rtl/>
              </w:rPr>
              <w:t xml:space="preserve"> . </w:t>
            </w:r>
          </w:p>
          <w:p w:rsidR="009538D0" w:rsidRDefault="009538D0" w:rsidP="009538D0">
            <w:pPr>
              <w:rPr>
                <w:rFonts w:ascii="Arial Unicode MS" w:eastAsia="Arial Unicode MS" w:hAnsi="Arial Unicode MS" w:cs="Arial Unicode MS"/>
                <w:sz w:val="28"/>
                <w:szCs w:val="28"/>
                <w:rtl/>
              </w:rPr>
            </w:pPr>
          </w:p>
          <w:p w:rsidR="009538D0" w:rsidRPr="002128B7" w:rsidRDefault="009538D0" w:rsidP="009538D0">
            <w:pPr>
              <w:rPr>
                <w:rFonts w:ascii="Arial Unicode MS" w:eastAsia="Arial Unicode MS" w:hAnsi="Arial Unicode MS" w:cs="Arial Unicode MS"/>
                <w:color w:val="0070C0"/>
                <w:sz w:val="28"/>
                <w:szCs w:val="28"/>
                <w:rtl/>
              </w:rPr>
            </w:pPr>
            <w:r w:rsidRPr="002128B7">
              <w:rPr>
                <w:rFonts w:ascii="Arial Unicode MS" w:eastAsia="Arial Unicode MS" w:hAnsi="Arial Unicode MS" w:cs="Arial Unicode MS" w:hint="cs"/>
                <w:color w:val="0070C0"/>
                <w:sz w:val="28"/>
                <w:szCs w:val="28"/>
                <w:rtl/>
              </w:rPr>
              <w:t>ملاحظة هامة / الخصائص الشخصية</w:t>
            </w:r>
          </w:p>
          <w:p w:rsidR="002128B7" w:rsidRPr="002128B7" w:rsidRDefault="002128B7" w:rsidP="002128B7">
            <w:pPr>
              <w:pStyle w:val="a8"/>
              <w:numPr>
                <w:ilvl w:val="0"/>
                <w:numId w:val="15"/>
              </w:numPr>
              <w:rPr>
                <w:rFonts w:ascii="Arial Unicode MS" w:eastAsia="Arial Unicode MS" w:hAnsi="Arial Unicode MS" w:cs="Arial Unicode MS"/>
                <w:color w:val="0070C0"/>
                <w:sz w:val="28"/>
                <w:szCs w:val="28"/>
                <w:rtl/>
              </w:rPr>
            </w:pPr>
            <w:r w:rsidRPr="002128B7">
              <w:rPr>
                <w:rFonts w:ascii="Arial Unicode MS" w:eastAsia="Arial Unicode MS" w:hAnsi="Arial Unicode MS" w:cs="Arial Unicode MS" w:hint="cs"/>
                <w:color w:val="0070C0"/>
                <w:sz w:val="28"/>
                <w:szCs w:val="28"/>
                <w:rtl/>
              </w:rPr>
              <w:t>لديهم بعض المشاكل الانفعالية و الإجتماعية</w:t>
            </w:r>
          </w:p>
          <w:p w:rsidR="002128B7" w:rsidRPr="002128B7" w:rsidRDefault="002128B7" w:rsidP="002128B7">
            <w:pPr>
              <w:pStyle w:val="a8"/>
              <w:numPr>
                <w:ilvl w:val="0"/>
                <w:numId w:val="15"/>
              </w:numPr>
              <w:rPr>
                <w:rFonts w:ascii="Arial Unicode MS" w:eastAsia="Arial Unicode MS" w:hAnsi="Arial Unicode MS" w:cs="Arial Unicode MS"/>
                <w:color w:val="0070C0"/>
                <w:sz w:val="28"/>
                <w:szCs w:val="28"/>
                <w:rtl/>
              </w:rPr>
            </w:pPr>
            <w:r w:rsidRPr="002128B7">
              <w:rPr>
                <w:rFonts w:ascii="Arial Unicode MS" w:eastAsia="Arial Unicode MS" w:hAnsi="Arial Unicode MS" w:cs="Arial Unicode MS" w:hint="cs"/>
                <w:color w:val="0070C0"/>
                <w:sz w:val="28"/>
                <w:szCs w:val="28"/>
                <w:rtl/>
              </w:rPr>
              <w:t>غير إجتماعيين</w:t>
            </w:r>
          </w:p>
          <w:p w:rsidR="002128B7" w:rsidRPr="002128B7" w:rsidRDefault="002128B7" w:rsidP="002128B7">
            <w:pPr>
              <w:pStyle w:val="a8"/>
              <w:numPr>
                <w:ilvl w:val="0"/>
                <w:numId w:val="15"/>
              </w:numPr>
              <w:rPr>
                <w:rFonts w:ascii="Arial Unicode MS" w:eastAsia="Arial Unicode MS" w:hAnsi="Arial Unicode MS" w:cs="Arial Unicode MS"/>
                <w:color w:val="0070C0"/>
                <w:sz w:val="28"/>
                <w:szCs w:val="28"/>
                <w:rtl/>
              </w:rPr>
            </w:pPr>
            <w:r w:rsidRPr="002128B7">
              <w:rPr>
                <w:rFonts w:ascii="Arial Unicode MS" w:eastAsia="Arial Unicode MS" w:hAnsi="Arial Unicode MS" w:cs="Arial Unicode MS" w:hint="cs"/>
                <w:color w:val="0070C0"/>
                <w:sz w:val="28"/>
                <w:szCs w:val="28"/>
                <w:rtl/>
              </w:rPr>
              <w:t>ضعف الدافعية</w:t>
            </w:r>
          </w:p>
          <w:p w:rsidR="002128B7" w:rsidRPr="002128B7" w:rsidRDefault="002128B7" w:rsidP="002128B7">
            <w:pPr>
              <w:pStyle w:val="a8"/>
              <w:numPr>
                <w:ilvl w:val="0"/>
                <w:numId w:val="15"/>
              </w:numPr>
              <w:rPr>
                <w:rFonts w:ascii="Arial Unicode MS" w:eastAsia="Arial Unicode MS" w:hAnsi="Arial Unicode MS" w:cs="Arial Unicode MS"/>
                <w:color w:val="0070C0"/>
                <w:sz w:val="28"/>
                <w:szCs w:val="28"/>
                <w:rtl/>
              </w:rPr>
            </w:pPr>
            <w:r w:rsidRPr="002128B7">
              <w:rPr>
                <w:rFonts w:ascii="Arial Unicode MS" w:eastAsia="Arial Unicode MS" w:hAnsi="Arial Unicode MS" w:cs="Arial Unicode MS" w:hint="cs"/>
                <w:color w:val="0070C0"/>
                <w:sz w:val="28"/>
                <w:szCs w:val="28"/>
                <w:rtl/>
              </w:rPr>
              <w:t>إحساس سلبي نحو أنفسهم</w:t>
            </w:r>
          </w:p>
          <w:p w:rsidR="002128B7" w:rsidRPr="002128B7" w:rsidRDefault="002128B7" w:rsidP="002128B7">
            <w:pPr>
              <w:pStyle w:val="a8"/>
              <w:numPr>
                <w:ilvl w:val="0"/>
                <w:numId w:val="15"/>
              </w:numPr>
              <w:rPr>
                <w:rFonts w:ascii="Arial Unicode MS" w:eastAsia="Arial Unicode MS" w:hAnsi="Arial Unicode MS" w:cs="Arial Unicode MS"/>
                <w:color w:val="0070C0"/>
                <w:sz w:val="28"/>
                <w:szCs w:val="28"/>
              </w:rPr>
            </w:pPr>
            <w:r w:rsidRPr="002128B7">
              <w:rPr>
                <w:rFonts w:ascii="Arial Unicode MS" w:eastAsia="Arial Unicode MS" w:hAnsi="Arial Unicode MS" w:cs="Arial Unicode MS" w:hint="cs"/>
                <w:color w:val="0070C0"/>
                <w:sz w:val="28"/>
                <w:szCs w:val="28"/>
                <w:rtl/>
              </w:rPr>
              <w:t>ضعف في مفهوم الذات</w:t>
            </w:r>
          </w:p>
          <w:p w:rsidR="00177750" w:rsidRPr="009538D0" w:rsidRDefault="00177750" w:rsidP="00D62569">
            <w:pPr>
              <w:jc w:val="center"/>
              <w:rPr>
                <w:rFonts w:ascii="Arial Unicode MS" w:eastAsia="Arial Unicode MS" w:hAnsi="Arial Unicode MS" w:cs="Arial Unicode MS"/>
                <w:sz w:val="28"/>
                <w:szCs w:val="28"/>
                <w:rtl/>
              </w:rPr>
            </w:pPr>
          </w:p>
        </w:tc>
      </w:tr>
      <w:tr w:rsidR="00177750" w:rsidTr="00F618CF">
        <w:tc>
          <w:tcPr>
            <w:tcW w:w="4143" w:type="dxa"/>
          </w:tcPr>
          <w:p w:rsidR="00D62569" w:rsidRDefault="00F618CF" w:rsidP="00D62569">
            <w:pPr>
              <w:jc w:val="center"/>
              <w:rPr>
                <w:color w:val="C00000"/>
                <w:sz w:val="48"/>
                <w:szCs w:val="48"/>
                <w:rtl/>
              </w:rPr>
            </w:pPr>
            <w:r w:rsidRPr="00D62569">
              <w:rPr>
                <w:rFonts w:hint="cs"/>
                <w:color w:val="C00000"/>
                <w:sz w:val="48"/>
                <w:szCs w:val="48"/>
                <w:rtl/>
              </w:rPr>
              <w:lastRenderedPageBreak/>
              <w:t>الخصائص</w:t>
            </w:r>
          </w:p>
          <w:p w:rsidR="00177750" w:rsidRPr="00D62569" w:rsidRDefault="00F618CF" w:rsidP="00D62569">
            <w:pPr>
              <w:jc w:val="center"/>
              <w:rPr>
                <w:color w:val="C00000"/>
                <w:sz w:val="48"/>
                <w:szCs w:val="48"/>
                <w:rtl/>
              </w:rPr>
            </w:pPr>
            <w:r w:rsidRPr="00D62569">
              <w:rPr>
                <w:rFonts w:hint="cs"/>
                <w:color w:val="C00000"/>
                <w:sz w:val="48"/>
                <w:szCs w:val="48"/>
                <w:rtl/>
              </w:rPr>
              <w:t>الانفعالية و الاجتماعية</w:t>
            </w:r>
          </w:p>
          <w:p w:rsidR="00F618CF" w:rsidRPr="00F618CF" w:rsidRDefault="00F618CF" w:rsidP="00D62569">
            <w:pPr>
              <w:jc w:val="center"/>
              <w:rPr>
                <w:color w:val="C00000"/>
                <w:sz w:val="36"/>
                <w:szCs w:val="36"/>
                <w:rtl/>
              </w:rPr>
            </w:pPr>
          </w:p>
        </w:tc>
        <w:tc>
          <w:tcPr>
            <w:tcW w:w="10031" w:type="dxa"/>
          </w:tcPr>
          <w:p w:rsidR="0052414E" w:rsidRPr="0052414E" w:rsidRDefault="002128B7" w:rsidP="0052414E">
            <w:pPr>
              <w:pStyle w:val="a8"/>
              <w:numPr>
                <w:ilvl w:val="0"/>
                <w:numId w:val="15"/>
              </w:numPr>
              <w:rPr>
                <w:rFonts w:ascii="Arial Unicode MS" w:eastAsia="Arial Unicode MS" w:hAnsi="Arial Unicode MS" w:cs="Arial Unicode MS"/>
                <w:sz w:val="28"/>
                <w:szCs w:val="28"/>
                <w:rtl/>
              </w:rPr>
            </w:pPr>
            <w:r w:rsidRPr="0052414E">
              <w:rPr>
                <w:rFonts w:ascii="Arial Unicode MS" w:eastAsia="Arial Unicode MS" w:hAnsi="Arial Unicode MS" w:cs="Arial Unicode MS" w:hint="cs"/>
                <w:color w:val="C00000"/>
                <w:sz w:val="28"/>
                <w:szCs w:val="28"/>
                <w:rtl/>
              </w:rPr>
              <w:t>عج</w:t>
            </w:r>
            <w:r w:rsidRPr="0052414E">
              <w:rPr>
                <w:rFonts w:ascii="Arial Unicode MS" w:eastAsia="Arial Unicode MS" w:hAnsi="Arial Unicode MS" w:cs="Arial Unicode MS"/>
                <w:color w:val="C00000"/>
                <w:sz w:val="28"/>
                <w:szCs w:val="28"/>
                <w:rtl/>
              </w:rPr>
              <w:t>ز في السلوك التكيفي</w:t>
            </w:r>
            <w:r w:rsidRPr="0052414E">
              <w:rPr>
                <w:rFonts w:ascii="Arial Unicode MS" w:eastAsia="Arial Unicode MS" w:hAnsi="Arial Unicode MS" w:cs="Arial Unicode MS"/>
                <w:sz w:val="28"/>
                <w:szCs w:val="28"/>
                <w:rtl/>
              </w:rPr>
              <w:t xml:space="preserve"> </w:t>
            </w:r>
            <w:r w:rsidRPr="0052414E">
              <w:rPr>
                <w:rFonts w:ascii="Arial Unicode MS" w:eastAsia="Arial Unicode MS" w:hAnsi="Arial Unicode MS" w:cs="Arial Unicode MS" w:hint="cs"/>
                <w:sz w:val="28"/>
                <w:szCs w:val="28"/>
                <w:rtl/>
              </w:rPr>
              <w:t>( بسبب ا</w:t>
            </w:r>
            <w:r w:rsidRPr="0052414E">
              <w:rPr>
                <w:rFonts w:ascii="Arial Unicode MS" w:eastAsia="Arial Unicode MS" w:hAnsi="Arial Unicode MS" w:cs="Arial Unicode MS"/>
                <w:sz w:val="28"/>
                <w:szCs w:val="28"/>
                <w:rtl/>
              </w:rPr>
              <w:t>لضعف العقل</w:t>
            </w:r>
            <w:r w:rsidRPr="0052414E">
              <w:rPr>
                <w:rFonts w:ascii="Arial Unicode MS" w:eastAsia="Arial Unicode MS" w:hAnsi="Arial Unicode MS" w:cs="Arial Unicode MS" w:hint="cs"/>
                <w:sz w:val="28"/>
                <w:szCs w:val="28"/>
                <w:rtl/>
              </w:rPr>
              <w:t>ي و</w:t>
            </w:r>
            <w:r w:rsidRPr="0052414E">
              <w:rPr>
                <w:rFonts w:ascii="Arial Unicode MS" w:eastAsia="Arial Unicode MS" w:hAnsi="Arial Unicode MS" w:cs="Arial Unicode MS"/>
                <w:sz w:val="28"/>
                <w:szCs w:val="28"/>
                <w:rtl/>
              </w:rPr>
              <w:t xml:space="preserve"> أيضا </w:t>
            </w:r>
            <w:r w:rsidRPr="0052414E">
              <w:rPr>
                <w:rFonts w:ascii="Arial Unicode MS" w:eastAsia="Arial Unicode MS" w:hAnsi="Arial Unicode MS" w:cs="Arial Unicode MS" w:hint="cs"/>
                <w:sz w:val="28"/>
                <w:szCs w:val="28"/>
                <w:rtl/>
              </w:rPr>
              <w:t>بسبب</w:t>
            </w:r>
            <w:r w:rsidRPr="0052414E">
              <w:rPr>
                <w:rFonts w:ascii="Arial Unicode MS" w:eastAsia="Arial Unicode MS" w:hAnsi="Arial Unicode MS" w:cs="Arial Unicode MS"/>
                <w:sz w:val="28"/>
                <w:szCs w:val="28"/>
                <w:rtl/>
              </w:rPr>
              <w:t xml:space="preserve"> اتجاهات الآخرين نحو المعاقين عقليا وطرق معاملتهم لهم وتوقعاتهم منهم ، وهذه الاتجاهات والتوقعات تؤدي إلى </w:t>
            </w:r>
            <w:r w:rsidRPr="0052414E">
              <w:rPr>
                <w:rFonts w:ascii="Arial Unicode MS" w:eastAsia="Arial Unicode MS" w:hAnsi="Arial Unicode MS" w:cs="Arial Unicode MS"/>
                <w:color w:val="00B050"/>
                <w:sz w:val="28"/>
                <w:szCs w:val="28"/>
                <w:rtl/>
              </w:rPr>
              <w:t>تدني مفهوم الذات لديهم</w:t>
            </w:r>
            <w:r w:rsidRPr="0052414E">
              <w:rPr>
                <w:rFonts w:ascii="Arial Unicode MS" w:eastAsia="Arial Unicode MS" w:hAnsi="Arial Unicode MS" w:cs="Arial Unicode MS"/>
                <w:sz w:val="28"/>
                <w:szCs w:val="28"/>
                <w:rtl/>
              </w:rPr>
              <w:t xml:space="preserve"> وترتبط بخيرات الفشل والإخفاق التي يواجهونها </w:t>
            </w:r>
            <w:r w:rsidRPr="0052414E">
              <w:rPr>
                <w:rFonts w:ascii="Arial Unicode MS" w:eastAsia="Arial Unicode MS" w:hAnsi="Arial Unicode MS" w:cs="Arial Unicode MS" w:hint="cs"/>
                <w:sz w:val="28"/>
                <w:szCs w:val="28"/>
                <w:rtl/>
              </w:rPr>
              <w:t>)</w:t>
            </w:r>
          </w:p>
          <w:p w:rsidR="002128B7" w:rsidRPr="0052414E" w:rsidRDefault="002128B7" w:rsidP="0052414E">
            <w:pPr>
              <w:pStyle w:val="a8"/>
              <w:numPr>
                <w:ilvl w:val="0"/>
                <w:numId w:val="15"/>
              </w:numPr>
              <w:rPr>
                <w:rFonts w:ascii="Arial Unicode MS" w:eastAsia="Arial Unicode MS" w:hAnsi="Arial Unicode MS" w:cs="Arial Unicode MS"/>
                <w:sz w:val="28"/>
                <w:szCs w:val="28"/>
              </w:rPr>
            </w:pPr>
            <w:r w:rsidRPr="0052414E">
              <w:rPr>
                <w:rFonts w:ascii="Arial Unicode MS" w:eastAsia="Arial Unicode MS" w:hAnsi="Arial Unicode MS" w:cs="Arial Unicode MS"/>
                <w:sz w:val="28"/>
                <w:szCs w:val="28"/>
                <w:rtl/>
              </w:rPr>
              <w:t xml:space="preserve">الأشخاص المعاقين عقليا يظهرون </w:t>
            </w:r>
            <w:r w:rsidRPr="0052414E">
              <w:rPr>
                <w:rFonts w:ascii="Arial Unicode MS" w:eastAsia="Arial Unicode MS" w:hAnsi="Arial Unicode MS" w:cs="Arial Unicode MS"/>
                <w:color w:val="C00000"/>
                <w:sz w:val="28"/>
                <w:szCs w:val="28"/>
                <w:rtl/>
              </w:rPr>
              <w:t>أنماطا سلوكية اجتماعية غير مناسبة</w:t>
            </w:r>
            <w:r w:rsidRPr="0052414E">
              <w:rPr>
                <w:rFonts w:ascii="Arial Unicode MS" w:eastAsia="Arial Unicode MS" w:hAnsi="Arial Unicode MS" w:cs="Arial Unicode MS"/>
                <w:sz w:val="28"/>
                <w:szCs w:val="28"/>
                <w:rtl/>
              </w:rPr>
              <w:t xml:space="preserve"> ويواجهون </w:t>
            </w:r>
            <w:r w:rsidRPr="0052414E">
              <w:rPr>
                <w:rFonts w:ascii="Arial Unicode MS" w:eastAsia="Arial Unicode MS" w:hAnsi="Arial Unicode MS" w:cs="Arial Unicode MS"/>
                <w:color w:val="C00000"/>
                <w:sz w:val="28"/>
                <w:szCs w:val="28"/>
                <w:rtl/>
              </w:rPr>
              <w:t>صعوبات</w:t>
            </w:r>
            <w:r w:rsidRPr="0052414E">
              <w:rPr>
                <w:rFonts w:ascii="Arial Unicode MS" w:eastAsia="Arial Unicode MS" w:hAnsi="Arial Unicode MS" w:cs="Arial Unicode MS"/>
                <w:sz w:val="28"/>
                <w:szCs w:val="28"/>
                <w:rtl/>
              </w:rPr>
              <w:t xml:space="preserve"> بالغه في </w:t>
            </w:r>
            <w:r w:rsidRPr="0052414E">
              <w:rPr>
                <w:rFonts w:ascii="Arial Unicode MS" w:eastAsia="Arial Unicode MS" w:hAnsi="Arial Unicode MS" w:cs="Arial Unicode MS"/>
                <w:color w:val="C00000"/>
                <w:sz w:val="28"/>
                <w:szCs w:val="28"/>
                <w:rtl/>
              </w:rPr>
              <w:t xml:space="preserve">بناء </w:t>
            </w:r>
            <w:r w:rsidR="0052414E" w:rsidRPr="0052414E">
              <w:rPr>
                <w:rFonts w:ascii="Arial Unicode MS" w:eastAsia="Arial Unicode MS" w:hAnsi="Arial Unicode MS" w:cs="Arial Unicode MS"/>
                <w:color w:val="C00000"/>
                <w:sz w:val="28"/>
                <w:szCs w:val="28"/>
                <w:rtl/>
              </w:rPr>
              <w:t>العلاقات الاجتماعية</w:t>
            </w:r>
            <w:r w:rsidR="0052414E" w:rsidRPr="0052414E">
              <w:rPr>
                <w:rFonts w:ascii="Arial Unicode MS" w:eastAsia="Arial Unicode MS" w:hAnsi="Arial Unicode MS" w:cs="Arial Unicode MS"/>
                <w:sz w:val="28"/>
                <w:szCs w:val="28"/>
                <w:rtl/>
              </w:rPr>
              <w:t xml:space="preserve"> المناسبة </w:t>
            </w:r>
            <w:r w:rsidRPr="0052414E">
              <w:rPr>
                <w:rFonts w:ascii="Arial Unicode MS" w:eastAsia="Arial Unicode MS" w:hAnsi="Arial Unicode MS" w:cs="Arial Unicode MS"/>
                <w:sz w:val="28"/>
                <w:szCs w:val="28"/>
                <w:rtl/>
              </w:rPr>
              <w:t>مع الأخرين .</w:t>
            </w:r>
            <w:r w:rsidRPr="0052414E">
              <w:rPr>
                <w:rFonts w:ascii="Arial Unicode MS" w:eastAsia="Arial Unicode MS" w:hAnsi="Arial Unicode MS" w:cs="Arial Unicode MS"/>
                <w:sz w:val="28"/>
                <w:szCs w:val="28"/>
              </w:rPr>
              <w:t xml:space="preserve"> </w:t>
            </w:r>
          </w:p>
          <w:p w:rsidR="002128B7" w:rsidRPr="0052414E" w:rsidRDefault="002128B7" w:rsidP="0052414E">
            <w:pPr>
              <w:pStyle w:val="a8"/>
              <w:numPr>
                <w:ilvl w:val="0"/>
                <w:numId w:val="15"/>
              </w:numPr>
              <w:rPr>
                <w:rFonts w:ascii="Arial Unicode MS" w:eastAsia="Arial Unicode MS" w:hAnsi="Arial Unicode MS" w:cs="Arial Unicode MS"/>
                <w:sz w:val="28"/>
                <w:szCs w:val="28"/>
              </w:rPr>
            </w:pPr>
            <w:r w:rsidRPr="0052414E">
              <w:rPr>
                <w:rFonts w:ascii="Arial Unicode MS" w:eastAsia="Arial Unicode MS" w:hAnsi="Arial Unicode MS" w:cs="Arial Unicode MS"/>
                <w:sz w:val="28"/>
                <w:szCs w:val="28"/>
                <w:rtl/>
              </w:rPr>
              <w:lastRenderedPageBreak/>
              <w:t xml:space="preserve">أيضا </w:t>
            </w:r>
            <w:r w:rsidRPr="0052414E">
              <w:rPr>
                <w:rFonts w:ascii="Arial Unicode MS" w:eastAsia="Arial Unicode MS" w:hAnsi="Arial Unicode MS" w:cs="Arial Unicode MS"/>
                <w:color w:val="C00000"/>
                <w:sz w:val="28"/>
                <w:szCs w:val="28"/>
                <w:rtl/>
              </w:rPr>
              <w:t>لا</w:t>
            </w:r>
            <w:r w:rsidRPr="0052414E">
              <w:rPr>
                <w:rFonts w:ascii="Arial Unicode MS" w:eastAsia="Arial Unicode MS" w:hAnsi="Arial Unicode MS" w:cs="Arial Unicode MS"/>
                <w:sz w:val="28"/>
                <w:szCs w:val="28"/>
                <w:rtl/>
              </w:rPr>
              <w:t xml:space="preserve"> يتطور لديهم الشعور </w:t>
            </w:r>
            <w:r w:rsidRPr="0052414E">
              <w:rPr>
                <w:rFonts w:ascii="Arial Unicode MS" w:eastAsia="Arial Unicode MS" w:hAnsi="Arial Unicode MS" w:cs="Arial Unicode MS"/>
                <w:color w:val="C00000"/>
                <w:sz w:val="28"/>
                <w:szCs w:val="28"/>
                <w:rtl/>
              </w:rPr>
              <w:t>بالثقة بالذات</w:t>
            </w:r>
            <w:r w:rsidRPr="0052414E">
              <w:rPr>
                <w:rFonts w:ascii="Arial Unicode MS" w:eastAsia="Arial Unicode MS" w:hAnsi="Arial Unicode MS" w:cs="Arial Unicode MS"/>
                <w:sz w:val="28"/>
                <w:szCs w:val="28"/>
                <w:rtl/>
              </w:rPr>
              <w:t xml:space="preserve">، وفي العادة يصف الباحثون ذلك بالقول أن المعاقين عقليا </w:t>
            </w:r>
            <w:r w:rsidRPr="0052414E">
              <w:rPr>
                <w:rFonts w:ascii="Arial Unicode MS" w:eastAsia="Arial Unicode MS" w:hAnsi="Arial Unicode MS" w:cs="Arial Unicode MS"/>
                <w:color w:val="C00000"/>
                <w:sz w:val="28"/>
                <w:szCs w:val="28"/>
                <w:rtl/>
              </w:rPr>
              <w:t>يعتمدون على الآخرين لحل المشكلات</w:t>
            </w:r>
            <w:r w:rsidRPr="0052414E">
              <w:rPr>
                <w:rFonts w:ascii="Arial Unicode MS" w:eastAsia="Arial Unicode MS" w:hAnsi="Arial Unicode MS" w:cs="Arial Unicode MS"/>
                <w:sz w:val="28"/>
                <w:szCs w:val="28"/>
                <w:rtl/>
              </w:rPr>
              <w:t xml:space="preserve"> ، وأنهم يعزون سلوكهم لعوامل خارج نطاق سيطرتهم ، أنهم بسبب الإخفاق يتطور لديهم </w:t>
            </w:r>
            <w:r w:rsidRPr="0052414E">
              <w:rPr>
                <w:rFonts w:ascii="Arial Unicode MS" w:eastAsia="Arial Unicode MS" w:hAnsi="Arial Unicode MS" w:cs="Arial Unicode MS"/>
                <w:color w:val="C00000"/>
                <w:sz w:val="28"/>
                <w:szCs w:val="28"/>
                <w:rtl/>
              </w:rPr>
              <w:t>الخوف من الفشل</w:t>
            </w:r>
            <w:r w:rsidRPr="0052414E">
              <w:rPr>
                <w:rFonts w:ascii="Arial Unicode MS" w:eastAsia="Arial Unicode MS" w:hAnsi="Arial Unicode MS" w:cs="Arial Unicode MS"/>
                <w:sz w:val="28"/>
                <w:szCs w:val="28"/>
                <w:rtl/>
              </w:rPr>
              <w:t xml:space="preserve"> وتوقع الفشل الأمر الذي يدفع بهم غالبا إلى تجنب محاولة تأدية المهمات المختلفة ، وهذه المظاهر الانفعالية والاجتماعية غير التكيفية أكثر انتشارا لدى الأشخاص المعاقين عقليا </w:t>
            </w:r>
            <w:r w:rsidRPr="0052414E">
              <w:rPr>
                <w:rFonts w:ascii="Arial Unicode MS" w:eastAsia="Arial Unicode MS" w:hAnsi="Arial Unicode MS" w:cs="Arial Unicode MS"/>
                <w:color w:val="C00000"/>
                <w:sz w:val="28"/>
                <w:szCs w:val="28"/>
                <w:rtl/>
              </w:rPr>
              <w:t>الملتحقين بمؤسسات التربية الخاصة</w:t>
            </w:r>
            <w:r w:rsidRPr="0052414E">
              <w:rPr>
                <w:rFonts w:ascii="Arial Unicode MS" w:eastAsia="Arial Unicode MS" w:hAnsi="Arial Unicode MS" w:cs="Arial Unicode MS"/>
                <w:sz w:val="28"/>
                <w:szCs w:val="28"/>
                <w:rtl/>
              </w:rPr>
              <w:t xml:space="preserve"> إذ أنها تعتمد على عزلهم وعدم توفير فرص دمج لهم في المجتمع .</w:t>
            </w:r>
            <w:r w:rsidRPr="0052414E">
              <w:rPr>
                <w:rFonts w:ascii="Arial Unicode MS" w:eastAsia="Arial Unicode MS" w:hAnsi="Arial Unicode MS" w:cs="Arial Unicode MS"/>
                <w:sz w:val="28"/>
                <w:szCs w:val="28"/>
              </w:rPr>
              <w:t xml:space="preserve"> </w:t>
            </w:r>
          </w:p>
          <w:p w:rsidR="002128B7" w:rsidRPr="0052414E" w:rsidRDefault="002128B7" w:rsidP="0052414E">
            <w:pPr>
              <w:pStyle w:val="a8"/>
              <w:numPr>
                <w:ilvl w:val="0"/>
                <w:numId w:val="15"/>
              </w:numPr>
              <w:rPr>
                <w:rFonts w:ascii="Arial Unicode MS" w:eastAsia="Arial Unicode MS" w:hAnsi="Arial Unicode MS" w:cs="Arial Unicode MS"/>
                <w:sz w:val="28"/>
                <w:szCs w:val="28"/>
              </w:rPr>
            </w:pPr>
            <w:r w:rsidRPr="0052414E">
              <w:rPr>
                <w:rFonts w:ascii="Arial Unicode MS" w:eastAsia="Arial Unicode MS" w:hAnsi="Arial Unicode MS" w:cs="Arial Unicode MS"/>
                <w:sz w:val="28"/>
                <w:szCs w:val="28"/>
                <w:rtl/>
              </w:rPr>
              <w:t xml:space="preserve">وأشار </w:t>
            </w:r>
            <w:r w:rsidRPr="0052414E">
              <w:rPr>
                <w:rFonts w:ascii="Arial Unicode MS" w:eastAsia="Arial Unicode MS" w:hAnsi="Arial Unicode MS" w:cs="Arial Unicode MS"/>
                <w:color w:val="C00000"/>
                <w:sz w:val="36"/>
                <w:szCs w:val="36"/>
                <w:rtl/>
              </w:rPr>
              <w:t>روثيستن</w:t>
            </w:r>
            <w:r w:rsidRPr="0052414E">
              <w:rPr>
                <w:rFonts w:ascii="Arial Unicode MS" w:eastAsia="Arial Unicode MS" w:hAnsi="Arial Unicode MS" w:cs="Arial Unicode MS"/>
                <w:sz w:val="28"/>
                <w:szCs w:val="28"/>
                <w:rtl/>
              </w:rPr>
              <w:t xml:space="preserve"> ( 1967م )، أن الطفل المعوق عقليا قد يكون هادئا لا يتأثر بسرعه ، حسن التصرف والسلو</w:t>
            </w:r>
            <w:r w:rsidR="0052414E">
              <w:rPr>
                <w:rFonts w:ascii="Arial Unicode MS" w:eastAsia="Arial Unicode MS" w:hAnsi="Arial Unicode MS" w:cs="Arial Unicode MS"/>
                <w:sz w:val="28"/>
                <w:szCs w:val="28"/>
                <w:rtl/>
              </w:rPr>
              <w:t>ك راضيا بحياته كما هي ، قانعا ب</w:t>
            </w:r>
            <w:r w:rsidR="0052414E">
              <w:rPr>
                <w:rFonts w:ascii="Arial Unicode MS" w:eastAsia="Arial Unicode MS" w:hAnsi="Arial Unicode MS" w:cs="Arial Unicode MS" w:hint="cs"/>
                <w:sz w:val="28"/>
                <w:szCs w:val="28"/>
                <w:rtl/>
              </w:rPr>
              <w:t>إ</w:t>
            </w:r>
            <w:r w:rsidR="0052414E">
              <w:rPr>
                <w:rFonts w:ascii="Arial Unicode MS" w:eastAsia="Arial Unicode MS" w:hAnsi="Arial Unicode MS" w:cs="Arial Unicode MS"/>
                <w:sz w:val="28"/>
                <w:szCs w:val="28"/>
                <w:rtl/>
              </w:rPr>
              <w:t>مكاناته المحدوده ، ويستجيب إ</w:t>
            </w:r>
            <w:r w:rsidR="0052414E">
              <w:rPr>
                <w:rFonts w:ascii="Arial Unicode MS" w:eastAsia="Arial Unicode MS" w:hAnsi="Arial Unicode MS" w:cs="Arial Unicode MS" w:hint="cs"/>
                <w:sz w:val="28"/>
                <w:szCs w:val="28"/>
                <w:rtl/>
              </w:rPr>
              <w:t>ذ</w:t>
            </w:r>
            <w:r w:rsidRPr="0052414E">
              <w:rPr>
                <w:rFonts w:ascii="Arial Unicode MS" w:eastAsia="Arial Unicode MS" w:hAnsi="Arial Unicode MS" w:cs="Arial Unicode MS"/>
                <w:sz w:val="28"/>
                <w:szCs w:val="28"/>
                <w:rtl/>
              </w:rPr>
              <w:t>ا عاملناه كالطفل الصغير ويغضب إذا أهمل ولكن لايستمر في غضبه فترة طويلة ، فسرعان مايضحك ويمرح ومن السهل التأثير عليه لأنه سريع الاستهواء .</w:t>
            </w:r>
            <w:r w:rsidRPr="0052414E">
              <w:rPr>
                <w:rFonts w:ascii="Arial Unicode MS" w:eastAsia="Arial Unicode MS" w:hAnsi="Arial Unicode MS" w:cs="Arial Unicode MS"/>
                <w:sz w:val="28"/>
                <w:szCs w:val="28"/>
              </w:rPr>
              <w:t xml:space="preserve"> </w:t>
            </w:r>
          </w:p>
          <w:p w:rsidR="002128B7" w:rsidRPr="0052414E" w:rsidRDefault="002128B7" w:rsidP="0052414E">
            <w:pPr>
              <w:pStyle w:val="a8"/>
              <w:numPr>
                <w:ilvl w:val="0"/>
                <w:numId w:val="15"/>
              </w:numPr>
              <w:rPr>
                <w:rFonts w:ascii="Arial Unicode MS" w:eastAsia="Arial Unicode MS" w:hAnsi="Arial Unicode MS" w:cs="Arial Unicode MS"/>
                <w:sz w:val="28"/>
                <w:szCs w:val="28"/>
              </w:rPr>
            </w:pPr>
            <w:r w:rsidRPr="0052414E">
              <w:rPr>
                <w:rFonts w:ascii="Arial Unicode MS" w:eastAsia="Arial Unicode MS" w:hAnsi="Arial Unicode MS" w:cs="Arial Unicode MS"/>
                <w:sz w:val="28"/>
                <w:szCs w:val="28"/>
                <w:rtl/>
              </w:rPr>
              <w:t xml:space="preserve">أما لو أخدنا الخصائص </w:t>
            </w:r>
            <w:r w:rsidRPr="0052414E">
              <w:rPr>
                <w:rFonts w:ascii="Arial Unicode MS" w:eastAsia="Arial Unicode MS" w:hAnsi="Arial Unicode MS" w:cs="Arial Unicode MS"/>
                <w:color w:val="C00000"/>
                <w:sz w:val="28"/>
                <w:szCs w:val="28"/>
                <w:rtl/>
              </w:rPr>
              <w:t>تبعا لدرجة الإعاقة</w:t>
            </w:r>
            <w:r w:rsidRPr="0052414E">
              <w:rPr>
                <w:rFonts w:ascii="Arial Unicode MS" w:eastAsia="Arial Unicode MS" w:hAnsi="Arial Unicode MS" w:cs="Arial Unicode MS"/>
                <w:sz w:val="28"/>
                <w:szCs w:val="28"/>
                <w:rtl/>
              </w:rPr>
              <w:t xml:space="preserve"> ، نجد اختلافات واضحة بين الأفراد المعوقين عقليا بعضهم البعض ، هذا فضلا عن الاختلافات الكبيرة ب</w:t>
            </w:r>
            <w:r w:rsidR="0052414E">
              <w:rPr>
                <w:rFonts w:ascii="Arial Unicode MS" w:eastAsia="Arial Unicode MS" w:hAnsi="Arial Unicode MS" w:cs="Arial Unicode MS"/>
                <w:sz w:val="28"/>
                <w:szCs w:val="28"/>
                <w:rtl/>
              </w:rPr>
              <w:t xml:space="preserve">ين هؤلاء الافراد وبين العاديين </w:t>
            </w:r>
          </w:p>
          <w:p w:rsidR="00177750" w:rsidRPr="002128B7" w:rsidRDefault="00177750" w:rsidP="00843CFE">
            <w:pPr>
              <w:rPr>
                <w:rtl/>
              </w:rPr>
            </w:pPr>
          </w:p>
        </w:tc>
      </w:tr>
    </w:tbl>
    <w:p w:rsidR="00177750" w:rsidRDefault="00177750" w:rsidP="00D62569">
      <w:pPr>
        <w:jc w:val="center"/>
        <w:rPr>
          <w:rtl/>
        </w:rPr>
      </w:pPr>
    </w:p>
    <w:p w:rsidR="00843CFE" w:rsidRDefault="00843CFE" w:rsidP="00D62569">
      <w:pPr>
        <w:jc w:val="center"/>
        <w:rPr>
          <w:rtl/>
        </w:rPr>
      </w:pPr>
    </w:p>
    <w:p w:rsidR="00843CFE" w:rsidRDefault="00843CFE" w:rsidP="00D62569">
      <w:pPr>
        <w:jc w:val="center"/>
      </w:pPr>
    </w:p>
    <w:sectPr w:rsidR="00843CFE" w:rsidSect="00221F11">
      <w:headerReference w:type="default" r:id="rId8"/>
      <w:footerReference w:type="default" r:id="rId9"/>
      <w:pgSz w:w="16838" w:h="11906" w:orient="landscape"/>
      <w:pgMar w:top="1800" w:right="1440" w:bottom="1800" w:left="144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0ACE" w:rsidRDefault="00AE0ACE" w:rsidP="00D11141">
      <w:pPr>
        <w:spacing w:after="0" w:line="240" w:lineRule="auto"/>
      </w:pPr>
      <w:r>
        <w:separator/>
      </w:r>
    </w:p>
  </w:endnote>
  <w:endnote w:type="continuationSeparator" w:id="1">
    <w:p w:rsidR="00AE0ACE" w:rsidRDefault="00AE0ACE" w:rsidP="00D111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DDE" w:rsidRPr="000814A5" w:rsidRDefault="00744DDE" w:rsidP="002A08B8">
    <w:pPr>
      <w:pStyle w:val="a5"/>
      <w:jc w:val="center"/>
      <w:rPr>
        <w:rFonts w:ascii="Arial Unicode MS" w:eastAsia="Arial Unicode MS" w:hAnsi="Arial Unicode MS" w:cs="Arial Unicode MS"/>
        <w:color w:val="C00000"/>
        <w:rtl/>
      </w:rPr>
    </w:pPr>
    <w:r w:rsidRPr="000814A5">
      <w:rPr>
        <w:rFonts w:ascii="Arial Unicode MS" w:eastAsia="Arial Unicode MS" w:hAnsi="Arial Unicode MS" w:cs="Arial Unicode MS" w:hint="cs"/>
        <w:color w:val="C00000"/>
        <w:rtl/>
      </w:rPr>
      <w:t>مع تحيات أم البدر</w:t>
    </w:r>
  </w:p>
  <w:p w:rsidR="00744DDE" w:rsidRPr="000814A5" w:rsidRDefault="00744DDE" w:rsidP="002A08B8">
    <w:pPr>
      <w:pStyle w:val="a5"/>
      <w:jc w:val="center"/>
      <w:rPr>
        <w:rFonts w:ascii="Arial Unicode MS" w:eastAsia="Arial Unicode MS" w:hAnsi="Arial Unicode MS" w:cs="Arial Unicode MS"/>
        <w:color w:val="C00000"/>
        <w:rtl/>
      </w:rPr>
    </w:pPr>
    <w:r w:rsidRPr="000814A5">
      <w:rPr>
        <w:rFonts w:ascii="Arial Unicode MS" w:eastAsia="Arial Unicode MS" w:hAnsi="Arial Unicode MS" w:cs="Arial Unicode MS" w:hint="cs"/>
        <w:color w:val="C00000"/>
        <w:rtl/>
      </w:rPr>
      <w:t>التخصص : إعاقة عقلية</w:t>
    </w:r>
  </w:p>
  <w:p w:rsidR="00744DDE" w:rsidRPr="000814A5" w:rsidRDefault="00744DDE" w:rsidP="002A08B8">
    <w:pPr>
      <w:pStyle w:val="a5"/>
      <w:jc w:val="center"/>
      <w:rPr>
        <w:rFonts w:ascii="Arial Unicode MS" w:eastAsia="Arial Unicode MS" w:hAnsi="Arial Unicode MS" w:cs="Arial Unicode MS"/>
        <w:color w:val="C00000"/>
        <w:sz w:val="40"/>
        <w:szCs w:val="40"/>
      </w:rPr>
    </w:pPr>
    <w:r w:rsidRPr="000814A5">
      <w:rPr>
        <w:rFonts w:ascii="Arial Unicode MS" w:eastAsia="Arial Unicode MS" w:hAnsi="Arial Unicode MS" w:cs="Arial Unicode MS" w:hint="cs"/>
        <w:color w:val="C00000"/>
        <w:sz w:val="40"/>
        <w:szCs w:val="40"/>
        <w:rtl/>
      </w:rPr>
      <w:t>دعواتكم لي بظهر الغيب</w:t>
    </w:r>
  </w:p>
  <w:p w:rsidR="00744DDE" w:rsidRPr="000814A5" w:rsidRDefault="00744DDE" w:rsidP="002A08B8">
    <w:pPr>
      <w:pStyle w:val="a5"/>
      <w:rPr>
        <w:color w:val="C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0ACE" w:rsidRDefault="00AE0ACE" w:rsidP="00D11141">
      <w:pPr>
        <w:spacing w:after="0" w:line="240" w:lineRule="auto"/>
      </w:pPr>
      <w:r>
        <w:separator/>
      </w:r>
    </w:p>
  </w:footnote>
  <w:footnote w:type="continuationSeparator" w:id="1">
    <w:p w:rsidR="00AE0ACE" w:rsidRDefault="00AE0ACE" w:rsidP="00D111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297672"/>
      <w:docPartObj>
        <w:docPartGallery w:val="Page Numbers (Top of Page)"/>
        <w:docPartUnique/>
      </w:docPartObj>
    </w:sdtPr>
    <w:sdtContent>
      <w:p w:rsidR="00744DDE" w:rsidRDefault="00E81360">
        <w:pPr>
          <w:pStyle w:val="a4"/>
          <w:jc w:val="center"/>
        </w:pPr>
        <w:fldSimple w:instr=" PAGE   \* MERGEFORMAT ">
          <w:r w:rsidR="00937AA8" w:rsidRPr="00937AA8">
            <w:rPr>
              <w:rFonts w:cs="Calibri"/>
              <w:noProof/>
              <w:rtl/>
              <w:lang w:val="ar-SA"/>
            </w:rPr>
            <w:t>14</w:t>
          </w:r>
        </w:fldSimple>
      </w:p>
    </w:sdtContent>
  </w:sdt>
  <w:p w:rsidR="00744DDE" w:rsidRPr="000814A5" w:rsidRDefault="00744DDE" w:rsidP="00D11141">
    <w:pPr>
      <w:pStyle w:val="a4"/>
      <w:jc w:val="center"/>
      <w:rPr>
        <w:sz w:val="72"/>
        <w:szCs w:val="7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E69AF"/>
    <w:multiLevelType w:val="hybridMultilevel"/>
    <w:tmpl w:val="1998302E"/>
    <w:lvl w:ilvl="0" w:tplc="A5149ACE">
      <w:start w:val="1"/>
      <w:numFmt w:val="decimal"/>
      <w:lvlText w:val="%1)"/>
      <w:lvlJc w:val="left"/>
      <w:pPr>
        <w:ind w:left="720" w:hanging="360"/>
      </w:pPr>
      <w:rPr>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3C62C1"/>
    <w:multiLevelType w:val="hybridMultilevel"/>
    <w:tmpl w:val="9D28A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252EEE"/>
    <w:multiLevelType w:val="hybridMultilevel"/>
    <w:tmpl w:val="5B44DD9A"/>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E77BE0"/>
    <w:multiLevelType w:val="hybridMultilevel"/>
    <w:tmpl w:val="42702622"/>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4010E1"/>
    <w:multiLevelType w:val="hybridMultilevel"/>
    <w:tmpl w:val="701EB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621564"/>
    <w:multiLevelType w:val="hybridMultilevel"/>
    <w:tmpl w:val="909C4DB4"/>
    <w:lvl w:ilvl="0" w:tplc="04090009">
      <w:start w:val="1"/>
      <w:numFmt w:val="bullet"/>
      <w:lvlText w:val=""/>
      <w:lvlJc w:val="left"/>
      <w:pPr>
        <w:ind w:left="720" w:hanging="360"/>
      </w:pPr>
      <w:rPr>
        <w:rFonts w:ascii="Wingdings" w:hAnsi="Wingdings" w:hint="default"/>
      </w:rPr>
    </w:lvl>
    <w:lvl w:ilvl="1" w:tplc="04090011">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7F4D3B"/>
    <w:multiLevelType w:val="hybridMultilevel"/>
    <w:tmpl w:val="4C0CBE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6E1720"/>
    <w:multiLevelType w:val="hybridMultilevel"/>
    <w:tmpl w:val="ACE2C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FF6C1C"/>
    <w:multiLevelType w:val="hybridMultilevel"/>
    <w:tmpl w:val="802A5ECE"/>
    <w:lvl w:ilvl="0" w:tplc="7EA885EA">
      <w:start w:val="1"/>
      <w:numFmt w:val="bullet"/>
      <w:lvlText w:val="•"/>
      <w:lvlJc w:val="left"/>
      <w:pPr>
        <w:tabs>
          <w:tab w:val="num" w:pos="720"/>
        </w:tabs>
        <w:ind w:left="720" w:hanging="360"/>
      </w:pPr>
      <w:rPr>
        <w:rFonts w:ascii="Arial" w:hAnsi="Arial" w:hint="default"/>
      </w:rPr>
    </w:lvl>
    <w:lvl w:ilvl="1" w:tplc="E2C42360" w:tentative="1">
      <w:start w:val="1"/>
      <w:numFmt w:val="bullet"/>
      <w:lvlText w:val="•"/>
      <w:lvlJc w:val="left"/>
      <w:pPr>
        <w:tabs>
          <w:tab w:val="num" w:pos="1440"/>
        </w:tabs>
        <w:ind w:left="1440" w:hanging="360"/>
      </w:pPr>
      <w:rPr>
        <w:rFonts w:ascii="Arial" w:hAnsi="Arial" w:hint="default"/>
      </w:rPr>
    </w:lvl>
    <w:lvl w:ilvl="2" w:tplc="7786C7D6" w:tentative="1">
      <w:start w:val="1"/>
      <w:numFmt w:val="bullet"/>
      <w:lvlText w:val="•"/>
      <w:lvlJc w:val="left"/>
      <w:pPr>
        <w:tabs>
          <w:tab w:val="num" w:pos="2160"/>
        </w:tabs>
        <w:ind w:left="2160" w:hanging="360"/>
      </w:pPr>
      <w:rPr>
        <w:rFonts w:ascii="Arial" w:hAnsi="Arial" w:hint="default"/>
      </w:rPr>
    </w:lvl>
    <w:lvl w:ilvl="3" w:tplc="D702F71E" w:tentative="1">
      <w:start w:val="1"/>
      <w:numFmt w:val="bullet"/>
      <w:lvlText w:val="•"/>
      <w:lvlJc w:val="left"/>
      <w:pPr>
        <w:tabs>
          <w:tab w:val="num" w:pos="2880"/>
        </w:tabs>
        <w:ind w:left="2880" w:hanging="360"/>
      </w:pPr>
      <w:rPr>
        <w:rFonts w:ascii="Arial" w:hAnsi="Arial" w:hint="default"/>
      </w:rPr>
    </w:lvl>
    <w:lvl w:ilvl="4" w:tplc="F9B403A4" w:tentative="1">
      <w:start w:val="1"/>
      <w:numFmt w:val="bullet"/>
      <w:lvlText w:val="•"/>
      <w:lvlJc w:val="left"/>
      <w:pPr>
        <w:tabs>
          <w:tab w:val="num" w:pos="3600"/>
        </w:tabs>
        <w:ind w:left="3600" w:hanging="360"/>
      </w:pPr>
      <w:rPr>
        <w:rFonts w:ascii="Arial" w:hAnsi="Arial" w:hint="default"/>
      </w:rPr>
    </w:lvl>
    <w:lvl w:ilvl="5" w:tplc="E6C22962" w:tentative="1">
      <w:start w:val="1"/>
      <w:numFmt w:val="bullet"/>
      <w:lvlText w:val="•"/>
      <w:lvlJc w:val="left"/>
      <w:pPr>
        <w:tabs>
          <w:tab w:val="num" w:pos="4320"/>
        </w:tabs>
        <w:ind w:left="4320" w:hanging="360"/>
      </w:pPr>
      <w:rPr>
        <w:rFonts w:ascii="Arial" w:hAnsi="Arial" w:hint="default"/>
      </w:rPr>
    </w:lvl>
    <w:lvl w:ilvl="6" w:tplc="11B83B74" w:tentative="1">
      <w:start w:val="1"/>
      <w:numFmt w:val="bullet"/>
      <w:lvlText w:val="•"/>
      <w:lvlJc w:val="left"/>
      <w:pPr>
        <w:tabs>
          <w:tab w:val="num" w:pos="5040"/>
        </w:tabs>
        <w:ind w:left="5040" w:hanging="360"/>
      </w:pPr>
      <w:rPr>
        <w:rFonts w:ascii="Arial" w:hAnsi="Arial" w:hint="default"/>
      </w:rPr>
    </w:lvl>
    <w:lvl w:ilvl="7" w:tplc="54187F36" w:tentative="1">
      <w:start w:val="1"/>
      <w:numFmt w:val="bullet"/>
      <w:lvlText w:val="•"/>
      <w:lvlJc w:val="left"/>
      <w:pPr>
        <w:tabs>
          <w:tab w:val="num" w:pos="5760"/>
        </w:tabs>
        <w:ind w:left="5760" w:hanging="360"/>
      </w:pPr>
      <w:rPr>
        <w:rFonts w:ascii="Arial" w:hAnsi="Arial" w:hint="default"/>
      </w:rPr>
    </w:lvl>
    <w:lvl w:ilvl="8" w:tplc="BD4CAEDC" w:tentative="1">
      <w:start w:val="1"/>
      <w:numFmt w:val="bullet"/>
      <w:lvlText w:val="•"/>
      <w:lvlJc w:val="left"/>
      <w:pPr>
        <w:tabs>
          <w:tab w:val="num" w:pos="6480"/>
        </w:tabs>
        <w:ind w:left="6480" w:hanging="360"/>
      </w:pPr>
      <w:rPr>
        <w:rFonts w:ascii="Arial" w:hAnsi="Arial" w:hint="default"/>
      </w:rPr>
    </w:lvl>
  </w:abstractNum>
  <w:abstractNum w:abstractNumId="9">
    <w:nsid w:val="3C9A16FA"/>
    <w:multiLevelType w:val="hybridMultilevel"/>
    <w:tmpl w:val="449229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05705F"/>
    <w:multiLevelType w:val="hybridMultilevel"/>
    <w:tmpl w:val="5E52FD5A"/>
    <w:lvl w:ilvl="0" w:tplc="0BDAE602">
      <w:start w:val="1"/>
      <w:numFmt w:val="bullet"/>
      <w:lvlText w:val=""/>
      <w:lvlJc w:val="left"/>
      <w:pPr>
        <w:ind w:left="720" w:hanging="360"/>
      </w:pPr>
      <w:rPr>
        <w:rFonts w:ascii="Symbol" w:hAnsi="Symbol" w:hint="default"/>
        <w:color w:val="0070C0"/>
        <w:sz w:val="40"/>
        <w:szCs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387965"/>
    <w:multiLevelType w:val="hybridMultilevel"/>
    <w:tmpl w:val="AF445E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DED28F8"/>
    <w:multiLevelType w:val="hybridMultilevel"/>
    <w:tmpl w:val="CE8695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494134C"/>
    <w:multiLevelType w:val="hybridMultilevel"/>
    <w:tmpl w:val="EB2A3D84"/>
    <w:lvl w:ilvl="0" w:tplc="65E8FC6A">
      <w:start w:val="1"/>
      <w:numFmt w:val="bullet"/>
      <w:lvlText w:val="-"/>
      <w:lvlJc w:val="left"/>
      <w:pPr>
        <w:tabs>
          <w:tab w:val="num" w:pos="720"/>
        </w:tabs>
        <w:ind w:left="720" w:hanging="360"/>
      </w:pPr>
      <w:rPr>
        <w:rFonts w:ascii="Times New Roman" w:hAnsi="Times New Roman" w:hint="default"/>
      </w:rPr>
    </w:lvl>
    <w:lvl w:ilvl="1" w:tplc="23C6DA86" w:tentative="1">
      <w:start w:val="1"/>
      <w:numFmt w:val="bullet"/>
      <w:lvlText w:val="-"/>
      <w:lvlJc w:val="left"/>
      <w:pPr>
        <w:tabs>
          <w:tab w:val="num" w:pos="1440"/>
        </w:tabs>
        <w:ind w:left="1440" w:hanging="360"/>
      </w:pPr>
      <w:rPr>
        <w:rFonts w:ascii="Times New Roman" w:hAnsi="Times New Roman" w:hint="default"/>
      </w:rPr>
    </w:lvl>
    <w:lvl w:ilvl="2" w:tplc="E56CE24A" w:tentative="1">
      <w:start w:val="1"/>
      <w:numFmt w:val="bullet"/>
      <w:lvlText w:val="-"/>
      <w:lvlJc w:val="left"/>
      <w:pPr>
        <w:tabs>
          <w:tab w:val="num" w:pos="2160"/>
        </w:tabs>
        <w:ind w:left="2160" w:hanging="360"/>
      </w:pPr>
      <w:rPr>
        <w:rFonts w:ascii="Times New Roman" w:hAnsi="Times New Roman" w:hint="default"/>
      </w:rPr>
    </w:lvl>
    <w:lvl w:ilvl="3" w:tplc="CA8C18FA" w:tentative="1">
      <w:start w:val="1"/>
      <w:numFmt w:val="bullet"/>
      <w:lvlText w:val="-"/>
      <w:lvlJc w:val="left"/>
      <w:pPr>
        <w:tabs>
          <w:tab w:val="num" w:pos="2880"/>
        </w:tabs>
        <w:ind w:left="2880" w:hanging="360"/>
      </w:pPr>
      <w:rPr>
        <w:rFonts w:ascii="Times New Roman" w:hAnsi="Times New Roman" w:hint="default"/>
      </w:rPr>
    </w:lvl>
    <w:lvl w:ilvl="4" w:tplc="8C5A020A" w:tentative="1">
      <w:start w:val="1"/>
      <w:numFmt w:val="bullet"/>
      <w:lvlText w:val="-"/>
      <w:lvlJc w:val="left"/>
      <w:pPr>
        <w:tabs>
          <w:tab w:val="num" w:pos="3600"/>
        </w:tabs>
        <w:ind w:left="3600" w:hanging="360"/>
      </w:pPr>
      <w:rPr>
        <w:rFonts w:ascii="Times New Roman" w:hAnsi="Times New Roman" w:hint="default"/>
      </w:rPr>
    </w:lvl>
    <w:lvl w:ilvl="5" w:tplc="73585CFE" w:tentative="1">
      <w:start w:val="1"/>
      <w:numFmt w:val="bullet"/>
      <w:lvlText w:val="-"/>
      <w:lvlJc w:val="left"/>
      <w:pPr>
        <w:tabs>
          <w:tab w:val="num" w:pos="4320"/>
        </w:tabs>
        <w:ind w:left="4320" w:hanging="360"/>
      </w:pPr>
      <w:rPr>
        <w:rFonts w:ascii="Times New Roman" w:hAnsi="Times New Roman" w:hint="default"/>
      </w:rPr>
    </w:lvl>
    <w:lvl w:ilvl="6" w:tplc="FF145902" w:tentative="1">
      <w:start w:val="1"/>
      <w:numFmt w:val="bullet"/>
      <w:lvlText w:val="-"/>
      <w:lvlJc w:val="left"/>
      <w:pPr>
        <w:tabs>
          <w:tab w:val="num" w:pos="5040"/>
        </w:tabs>
        <w:ind w:left="5040" w:hanging="360"/>
      </w:pPr>
      <w:rPr>
        <w:rFonts w:ascii="Times New Roman" w:hAnsi="Times New Roman" w:hint="default"/>
      </w:rPr>
    </w:lvl>
    <w:lvl w:ilvl="7" w:tplc="F6469CBC" w:tentative="1">
      <w:start w:val="1"/>
      <w:numFmt w:val="bullet"/>
      <w:lvlText w:val="-"/>
      <w:lvlJc w:val="left"/>
      <w:pPr>
        <w:tabs>
          <w:tab w:val="num" w:pos="5760"/>
        </w:tabs>
        <w:ind w:left="5760" w:hanging="360"/>
      </w:pPr>
      <w:rPr>
        <w:rFonts w:ascii="Times New Roman" w:hAnsi="Times New Roman" w:hint="default"/>
      </w:rPr>
    </w:lvl>
    <w:lvl w:ilvl="8" w:tplc="7068DBB4" w:tentative="1">
      <w:start w:val="1"/>
      <w:numFmt w:val="bullet"/>
      <w:lvlText w:val="-"/>
      <w:lvlJc w:val="left"/>
      <w:pPr>
        <w:tabs>
          <w:tab w:val="num" w:pos="6480"/>
        </w:tabs>
        <w:ind w:left="6480" w:hanging="360"/>
      </w:pPr>
      <w:rPr>
        <w:rFonts w:ascii="Times New Roman" w:hAnsi="Times New Roman" w:hint="default"/>
      </w:rPr>
    </w:lvl>
  </w:abstractNum>
  <w:abstractNum w:abstractNumId="14">
    <w:nsid w:val="7EBC51B8"/>
    <w:multiLevelType w:val="hybridMultilevel"/>
    <w:tmpl w:val="864EFA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2"/>
  </w:num>
  <w:num w:numId="3">
    <w:abstractNumId w:val="11"/>
  </w:num>
  <w:num w:numId="4">
    <w:abstractNumId w:val="9"/>
  </w:num>
  <w:num w:numId="5">
    <w:abstractNumId w:val="0"/>
  </w:num>
  <w:num w:numId="6">
    <w:abstractNumId w:val="3"/>
  </w:num>
  <w:num w:numId="7">
    <w:abstractNumId w:val="2"/>
  </w:num>
  <w:num w:numId="8">
    <w:abstractNumId w:val="5"/>
  </w:num>
  <w:num w:numId="9">
    <w:abstractNumId w:val="14"/>
  </w:num>
  <w:num w:numId="10">
    <w:abstractNumId w:val="10"/>
  </w:num>
  <w:num w:numId="11">
    <w:abstractNumId w:val="1"/>
  </w:num>
  <w:num w:numId="12">
    <w:abstractNumId w:val="6"/>
  </w:num>
  <w:num w:numId="13">
    <w:abstractNumId w:val="8"/>
  </w:num>
  <w:num w:numId="14">
    <w:abstractNumId w:val="4"/>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115F5C"/>
    <w:rsid w:val="000814A5"/>
    <w:rsid w:val="00115F5C"/>
    <w:rsid w:val="00126A18"/>
    <w:rsid w:val="00154683"/>
    <w:rsid w:val="00167751"/>
    <w:rsid w:val="00175455"/>
    <w:rsid w:val="00177750"/>
    <w:rsid w:val="001D3F7C"/>
    <w:rsid w:val="001E41A0"/>
    <w:rsid w:val="002128B7"/>
    <w:rsid w:val="00221F11"/>
    <w:rsid w:val="002A08B8"/>
    <w:rsid w:val="002D7C48"/>
    <w:rsid w:val="00301DFD"/>
    <w:rsid w:val="00387CF5"/>
    <w:rsid w:val="003F0501"/>
    <w:rsid w:val="00406118"/>
    <w:rsid w:val="00457FF2"/>
    <w:rsid w:val="004A7654"/>
    <w:rsid w:val="004B1AFE"/>
    <w:rsid w:val="004F4BF9"/>
    <w:rsid w:val="0052414E"/>
    <w:rsid w:val="005249B0"/>
    <w:rsid w:val="00574DB1"/>
    <w:rsid w:val="005C231A"/>
    <w:rsid w:val="00645262"/>
    <w:rsid w:val="00661D3C"/>
    <w:rsid w:val="00681E81"/>
    <w:rsid w:val="007149EC"/>
    <w:rsid w:val="00714E7C"/>
    <w:rsid w:val="0073557A"/>
    <w:rsid w:val="00744DDE"/>
    <w:rsid w:val="00771139"/>
    <w:rsid w:val="00796777"/>
    <w:rsid w:val="007A6CB9"/>
    <w:rsid w:val="00843CFE"/>
    <w:rsid w:val="00873D93"/>
    <w:rsid w:val="0088707C"/>
    <w:rsid w:val="008B4C13"/>
    <w:rsid w:val="00907C96"/>
    <w:rsid w:val="00937AA8"/>
    <w:rsid w:val="00940023"/>
    <w:rsid w:val="009538D0"/>
    <w:rsid w:val="0098229A"/>
    <w:rsid w:val="009B4DD5"/>
    <w:rsid w:val="009D6235"/>
    <w:rsid w:val="00A06923"/>
    <w:rsid w:val="00A71E35"/>
    <w:rsid w:val="00AD7275"/>
    <w:rsid w:val="00AE0ACE"/>
    <w:rsid w:val="00AF5D83"/>
    <w:rsid w:val="00B40776"/>
    <w:rsid w:val="00B4338F"/>
    <w:rsid w:val="00BC4D72"/>
    <w:rsid w:val="00BC51B5"/>
    <w:rsid w:val="00C06604"/>
    <w:rsid w:val="00C167D5"/>
    <w:rsid w:val="00C340F3"/>
    <w:rsid w:val="00C7650D"/>
    <w:rsid w:val="00CB6774"/>
    <w:rsid w:val="00D11141"/>
    <w:rsid w:val="00D263F4"/>
    <w:rsid w:val="00D31CCD"/>
    <w:rsid w:val="00D324EE"/>
    <w:rsid w:val="00D62569"/>
    <w:rsid w:val="00DE0CAD"/>
    <w:rsid w:val="00E332EC"/>
    <w:rsid w:val="00E81360"/>
    <w:rsid w:val="00EA233E"/>
    <w:rsid w:val="00EF0FCC"/>
    <w:rsid w:val="00EF145E"/>
    <w:rsid w:val="00F618CF"/>
    <w:rsid w:val="00F922F9"/>
    <w:rsid w:val="00FB770B"/>
    <w:rsid w:val="00FC041C"/>
    <w:rsid w:val="00FD1212"/>
    <w:rsid w:val="00FF733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22F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1F1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unhideWhenUsed/>
    <w:rsid w:val="00D11141"/>
    <w:pPr>
      <w:tabs>
        <w:tab w:val="center" w:pos="4153"/>
        <w:tab w:val="right" w:pos="8306"/>
      </w:tabs>
      <w:spacing w:after="0" w:line="240" w:lineRule="auto"/>
    </w:pPr>
  </w:style>
  <w:style w:type="character" w:customStyle="1" w:styleId="Char">
    <w:name w:val="رأس صفحة Char"/>
    <w:basedOn w:val="a0"/>
    <w:link w:val="a4"/>
    <w:uiPriority w:val="99"/>
    <w:rsid w:val="00D11141"/>
  </w:style>
  <w:style w:type="paragraph" w:styleId="a5">
    <w:name w:val="footer"/>
    <w:basedOn w:val="a"/>
    <w:link w:val="Char0"/>
    <w:uiPriority w:val="99"/>
    <w:semiHidden/>
    <w:unhideWhenUsed/>
    <w:rsid w:val="00D11141"/>
    <w:pPr>
      <w:tabs>
        <w:tab w:val="center" w:pos="4153"/>
        <w:tab w:val="right" w:pos="8306"/>
      </w:tabs>
      <w:spacing w:after="0" w:line="240" w:lineRule="auto"/>
    </w:pPr>
  </w:style>
  <w:style w:type="character" w:customStyle="1" w:styleId="Char0">
    <w:name w:val="تذييل صفحة Char"/>
    <w:basedOn w:val="a0"/>
    <w:link w:val="a5"/>
    <w:uiPriority w:val="99"/>
    <w:semiHidden/>
    <w:rsid w:val="00D11141"/>
  </w:style>
  <w:style w:type="paragraph" w:styleId="a6">
    <w:name w:val="Normal (Web)"/>
    <w:basedOn w:val="a"/>
    <w:uiPriority w:val="99"/>
    <w:semiHidden/>
    <w:unhideWhenUsed/>
    <w:rsid w:val="00873D9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Char1"/>
    <w:uiPriority w:val="99"/>
    <w:semiHidden/>
    <w:unhideWhenUsed/>
    <w:rsid w:val="00D31CCD"/>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D31CCD"/>
    <w:rPr>
      <w:rFonts w:ascii="Tahoma" w:hAnsi="Tahoma" w:cs="Tahoma"/>
      <w:sz w:val="16"/>
      <w:szCs w:val="16"/>
    </w:rPr>
  </w:style>
  <w:style w:type="paragraph" w:styleId="a8">
    <w:name w:val="List Paragraph"/>
    <w:basedOn w:val="a"/>
    <w:uiPriority w:val="34"/>
    <w:qFormat/>
    <w:rsid w:val="00FC041C"/>
    <w:pPr>
      <w:ind w:left="720"/>
      <w:contextualSpacing/>
    </w:pPr>
  </w:style>
</w:styles>
</file>

<file path=word/webSettings.xml><?xml version="1.0" encoding="utf-8"?>
<w:webSettings xmlns:r="http://schemas.openxmlformats.org/officeDocument/2006/relationships" xmlns:w="http://schemas.openxmlformats.org/wordprocessingml/2006/main">
  <w:divs>
    <w:div w:id="235479655">
      <w:bodyDiv w:val="1"/>
      <w:marLeft w:val="0"/>
      <w:marRight w:val="0"/>
      <w:marTop w:val="0"/>
      <w:marBottom w:val="0"/>
      <w:divBdr>
        <w:top w:val="none" w:sz="0" w:space="0" w:color="auto"/>
        <w:left w:val="none" w:sz="0" w:space="0" w:color="auto"/>
        <w:bottom w:val="none" w:sz="0" w:space="0" w:color="auto"/>
        <w:right w:val="none" w:sz="0" w:space="0" w:color="auto"/>
      </w:divBdr>
    </w:div>
    <w:div w:id="610742321">
      <w:bodyDiv w:val="1"/>
      <w:marLeft w:val="0"/>
      <w:marRight w:val="0"/>
      <w:marTop w:val="0"/>
      <w:marBottom w:val="0"/>
      <w:divBdr>
        <w:top w:val="none" w:sz="0" w:space="0" w:color="auto"/>
        <w:left w:val="none" w:sz="0" w:space="0" w:color="auto"/>
        <w:bottom w:val="none" w:sz="0" w:space="0" w:color="auto"/>
        <w:right w:val="none" w:sz="0" w:space="0" w:color="auto"/>
      </w:divBdr>
    </w:div>
    <w:div w:id="851186573">
      <w:bodyDiv w:val="1"/>
      <w:marLeft w:val="0"/>
      <w:marRight w:val="0"/>
      <w:marTop w:val="0"/>
      <w:marBottom w:val="0"/>
      <w:divBdr>
        <w:top w:val="none" w:sz="0" w:space="0" w:color="auto"/>
        <w:left w:val="none" w:sz="0" w:space="0" w:color="auto"/>
        <w:bottom w:val="none" w:sz="0" w:space="0" w:color="auto"/>
        <w:right w:val="none" w:sz="0" w:space="0" w:color="auto"/>
      </w:divBdr>
    </w:div>
    <w:div w:id="1062488406">
      <w:bodyDiv w:val="1"/>
      <w:marLeft w:val="0"/>
      <w:marRight w:val="0"/>
      <w:marTop w:val="0"/>
      <w:marBottom w:val="0"/>
      <w:divBdr>
        <w:top w:val="none" w:sz="0" w:space="0" w:color="auto"/>
        <w:left w:val="none" w:sz="0" w:space="0" w:color="auto"/>
        <w:bottom w:val="none" w:sz="0" w:space="0" w:color="auto"/>
        <w:right w:val="none" w:sz="0" w:space="0" w:color="auto"/>
      </w:divBdr>
    </w:div>
    <w:div w:id="1229996085">
      <w:bodyDiv w:val="1"/>
      <w:marLeft w:val="0"/>
      <w:marRight w:val="0"/>
      <w:marTop w:val="0"/>
      <w:marBottom w:val="0"/>
      <w:divBdr>
        <w:top w:val="none" w:sz="0" w:space="0" w:color="auto"/>
        <w:left w:val="none" w:sz="0" w:space="0" w:color="auto"/>
        <w:bottom w:val="none" w:sz="0" w:space="0" w:color="auto"/>
        <w:right w:val="none" w:sz="0" w:space="0" w:color="auto"/>
      </w:divBdr>
    </w:div>
    <w:div w:id="1737123259">
      <w:bodyDiv w:val="1"/>
      <w:marLeft w:val="0"/>
      <w:marRight w:val="0"/>
      <w:marTop w:val="0"/>
      <w:marBottom w:val="0"/>
      <w:divBdr>
        <w:top w:val="none" w:sz="0" w:space="0" w:color="auto"/>
        <w:left w:val="none" w:sz="0" w:space="0" w:color="auto"/>
        <w:bottom w:val="none" w:sz="0" w:space="0" w:color="auto"/>
        <w:right w:val="none" w:sz="0" w:space="0" w:color="auto"/>
      </w:divBdr>
    </w:div>
    <w:div w:id="1864975034">
      <w:bodyDiv w:val="1"/>
      <w:marLeft w:val="0"/>
      <w:marRight w:val="0"/>
      <w:marTop w:val="0"/>
      <w:marBottom w:val="0"/>
      <w:divBdr>
        <w:top w:val="none" w:sz="0" w:space="0" w:color="auto"/>
        <w:left w:val="none" w:sz="0" w:space="0" w:color="auto"/>
        <w:bottom w:val="none" w:sz="0" w:space="0" w:color="auto"/>
        <w:right w:val="none" w:sz="0" w:space="0" w:color="auto"/>
      </w:divBdr>
    </w:div>
    <w:div w:id="1974947907">
      <w:bodyDiv w:val="1"/>
      <w:marLeft w:val="0"/>
      <w:marRight w:val="0"/>
      <w:marTop w:val="0"/>
      <w:marBottom w:val="0"/>
      <w:divBdr>
        <w:top w:val="none" w:sz="0" w:space="0" w:color="auto"/>
        <w:left w:val="none" w:sz="0" w:space="0" w:color="auto"/>
        <w:bottom w:val="none" w:sz="0" w:space="0" w:color="auto"/>
        <w:right w:val="none" w:sz="0" w:space="0" w:color="auto"/>
      </w:divBdr>
      <w:divsChild>
        <w:div w:id="316694514">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8BB81E-F6B5-489C-A16B-06C248CB5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570</TotalTime>
  <Pages>1</Pages>
  <Words>2206</Words>
  <Characters>12580</Characters>
  <Application>Microsoft Office Word</Application>
  <DocSecurity>0</DocSecurity>
  <Lines>104</Lines>
  <Paragraphs>29</Paragraphs>
  <ScaleCrop>false</ScaleCrop>
  <HeadingPairs>
    <vt:vector size="2" baseType="variant">
      <vt:variant>
        <vt:lpstr>العنوان</vt:lpstr>
      </vt:variant>
      <vt:variant>
        <vt:i4>1</vt:i4>
      </vt:variant>
    </vt:vector>
  </HeadingPairs>
  <TitlesOfParts>
    <vt:vector size="1" baseType="lpstr">
      <vt:lpstr/>
    </vt:vector>
  </TitlesOfParts>
  <Company>topk</Company>
  <LinksUpToDate>false</LinksUpToDate>
  <CharactersWithSpaces>14757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dc:creator>
  <cp:keywords/>
  <dc:description/>
  <cp:lastModifiedBy>vip</cp:lastModifiedBy>
  <cp:revision>22</cp:revision>
  <cp:lastPrinted>2012-04-16T10:43:00Z</cp:lastPrinted>
  <dcterms:created xsi:type="dcterms:W3CDTF">2012-04-09T19:54:00Z</dcterms:created>
  <dcterms:modified xsi:type="dcterms:W3CDTF">2012-04-17T03:54:00Z</dcterms:modified>
</cp:coreProperties>
</file>