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36C0A" w:themeColor="accent6" w:themeShade="BF"/>
  <w:body>
    <w:p w:rsidR="007428D7" w:rsidRPr="007428D7" w:rsidRDefault="000B66E5" w:rsidP="007428D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0B66E5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pict>
          <v:rect id="_x0000_i1025" style="width:0;height:.75pt" o:hralign="center" o:hrstd="t" o:hrnoshade="t" o:hr="t" fillcolor="#ccc" stroked="f"/>
        </w:pict>
      </w:r>
    </w:p>
    <w:p w:rsidR="007428D7" w:rsidRPr="007428D7" w:rsidRDefault="007428D7" w:rsidP="007428D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t>بسم الله توكلنا على الكريم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اسئلة قضايا للدكتور بدران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1)الاديان ذات حضور مؤثر في حياة الانسان: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أ/صحيح بالنسبهللاديان كلها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ب/صحيح بالنسبهللاسلام فقط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ج/صحيح بالنسبهللاديانالكتابيه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د/غير صحيح تماما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 xml:space="preserve">2)حدث صراع مرير بين رجال </w:t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lastRenderedPageBreak/>
        <w:t>الكنيسهفي روما ورجال العلم التجريبي: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 xml:space="preserve">أ/في القرون الوسطى 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ب/في عصور النهضه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ج/في القصور القريبه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د/في القرن التاسع عشر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3)تعسف الكنيسه وتسلطها على رجال العلم والفكر يعتبر من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أ/اسباب الصراع بين الدين والعلم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ب/اثار الصراع بين الدين والعلم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 xml:space="preserve">ج/نتائج الصراع بين الدين 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lastRenderedPageBreak/>
        <w:t>والعلم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د/قواعد الصراع بين الدين والعلم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4)كان التنصير عاملا مهما في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أ/كسر كل دعوه للوحدهالاسلاميه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ب/كسر كل بحث عن الاسلام الحقيقي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ج/ردع كل جهد للاستقلال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د/تشويه صورة القوميهوالوطنيه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lastRenderedPageBreak/>
        <w:t>5)الاقناع الفردي والوعظ العام في الكنائس يعتبر من: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أ/التنصير البسيط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ب/التنصير المباشر</w:t>
      </w:r>
    </w:p>
    <w:p w:rsidR="007428D7" w:rsidRPr="007428D7" w:rsidRDefault="007428D7" w:rsidP="007428D7">
      <w:pPr>
        <w:shd w:val="clear" w:color="auto" w:fill="FFFFFF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7428D7">
        <w:rPr>
          <w:b/>
          <w:bCs/>
          <w:rtl/>
          <w:lang/>
        </w:rPr>
        <w:br/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ج/التنصير الغير مباشر 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د/التنصير ؟؟؟؟؟ مدري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ــــــــــــــــــــــــــــــــــــــــــــــــــ ـــــــــــــــــت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6)الحاجه الى العلوم الاسلاميه تجاوبا مع الضغط الفكري ؟؟؟؟؟؟؟؟؟؟؟؟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أ/هدفا دفاعيا للاستشراق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ب/هدفا صليبيا للاستشراق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ج/هدفا علميا للاستشراق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د/هدفا قوميا للاستشراق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ــــــــــــــــــــــــــــــــــــــــــــــــــ ــــــــــــــــــــــــــــ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7/دائرة المعارف التي كتبها المستشرقون يعتبر من :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أ/ اشهر وسائل الاستشراق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ب/اكثر ماانتجه الاستشراق موضوعيه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ج/اخطر اهداف الاستشراق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د/اخطر آثار الاستشراق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ــــــــــــــــــــــــــــــــــــــــــــــــــ ـــــــــــــــ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8)التذويب الجزئي او الكلي للهويه الثقافيه يعتبر من :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أ/تعريفات العولمه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ب/ تعريفات العولمهالثقافيه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ج/معالم العولمهالثقافيه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د/ بواعث العولمهالثقافيه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ــــــــــــــــــــــــــــــــــــــــــــــــــ ـــــــــــــــــــــــ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9)موقف الاسلام من الارهاب انه :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أ/ طرح للجهاد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ب/ نوع من الظلم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ج/ظاهره حديثه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د/ ظاهره معقده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ــــــــــــــــــــــــــــــــــــــــــــــــــ ــــــــــــــــــــت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10)يقيم الاسلام بالمخاف له فالدين من اهل الكتاب وغيرهم على اساس: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أ/البر والقسط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ب/ المعاداهوالحرابه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ج/الجهاد المستمر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د/ التكافل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ــــــــــــــــــــــــــــــــــــــــــــــــــ ـــــــــ</w:t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7428D7" w:rsidRPr="007428D7" w:rsidRDefault="007428D7" w:rsidP="007428D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lastRenderedPageBreak/>
        <w:t>تابع قضايا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t xml:space="preserve"> .........................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11)تعد القوميهوالعنصريه من اهم النزعات الاجتماعيه التي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Mudir MT"/>
          <w:color w:val="FF00FF"/>
          <w:sz w:val="36"/>
          <w:szCs w:val="36"/>
          <w:rtl/>
          <w:lang/>
        </w:rPr>
        <w:t>ماكو خيارات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12)احياء النعرات القوميه يعتبر من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 xml:space="preserve">أ/آثار الاستعمار 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 xml:space="preserve">ب/دوافع الاستعمار 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ج/وسائل الاستعمار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د/طرق الاستعمار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 xml:space="preserve">13)اعادة صياغة ثقافة العالم </w:t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lastRenderedPageBreak/>
        <w:t>الاسلامي وفق ثقافةالغرب وحضارته هذا تعريف للتغريب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 لغة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ب/اصطلاحا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ج/لغة واصطلاحا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د/ليس تعريفا للتغريب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14)ظهرت بدايات التأثر بمظاهر الحضارة الغربية في: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أ/اوائل الدولهالعثمانيه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ب/اواخر الدولهالعثمانيه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ج/بداية الاستعمار الاوربي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د/نهاية الحروب الصليبيه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lastRenderedPageBreak/>
        <w:t>ـــــ 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15)كانت المرأه هدفا لدعاة التغريب بدعوى: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أ/تحريرها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ب/ضعف شخصيتها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ج/قلة خبرتها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د/لانها دجاجه</w:t>
      </w:r>
      <w:r w:rsidRPr="007428D7">
        <w:rPr>
          <w:rFonts w:ascii="Comic Sans MS" w:eastAsia="Times New Roman" w:hAnsi="Comic Sans MS" w:cs="Tahoma"/>
          <w:noProof/>
          <w:color w:val="FF00FF"/>
          <w:sz w:val="72"/>
          <w:szCs w:val="72"/>
        </w:rPr>
        <w:drawing>
          <wp:inline distT="0" distB="0" distL="0" distR="0">
            <wp:extent cx="149225" cy="149225"/>
            <wp:effectExtent l="0" t="0" r="3175" b="3175"/>
            <wp:docPr id="1" name="صورة 1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4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16)اذا كانت العولمه حديثه من ناحية الاصطلاح فانها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أ/قديمه علميا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 قديمه نظريا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ج/جديده علميا ايضا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د/جديده نظريا ايضا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lastRenderedPageBreak/>
        <w:t>ـــــ 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17/ظهور الثورهالتقنيه التي سميت بالثورهالصناعيهالثالثه كان من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أ/اهداف العولمه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ب/دوافع العولمه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ج/نتائج العولمه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د/آثار العولمه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18/قيام شركات كبرى متعددة الجنسيات متنوعة النشاطات: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أ/اهداف العولمه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ب/دوافع العولمه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lastRenderedPageBreak/>
        <w:t>ج/ نتائج العولمه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د/آثار العولمه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19)تطمح الى صياغة ثقافه كونيه شامله تغطي جوانب النشاط: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أ/العولمهالثقافيه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 العولمهالشامله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ج/العولمهالكونيه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د/العولمهالانسنيه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20)الاستشراق هو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lastRenderedPageBreak/>
        <w:t>أ/معرفة علو الشرق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ب/معرفة علوم الشرق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ج/زيارة الشرق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د/السياحه في الشرق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21)القيم الاسلاميه عالميه في ذاتها مرنه في تطبيقها لانها: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أ/استجابهللفطرهالسويه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ب/تمثل حضاره عالميه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ج/موجهه لكل الازمان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د/قابله للتغير والتطور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 xml:space="preserve">22)المستشرق الجدير </w:t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lastRenderedPageBreak/>
        <w:t>بالذكر هو الذي 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أ/يقتصر على معرفة لغات الشرق فقط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ب/لايقتصر على معرفة لغات الشرق فقط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ج/يقبل علوم الشرق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د/ينقل علوم الشرق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ــــــــــــــــــــــــــــــــــــــــــــــــــ 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</w:r>
      <w:r w:rsidRPr="007428D7">
        <w:rPr>
          <w:rFonts w:ascii="Comic Sans MS" w:eastAsia="Times New Roman" w:hAnsi="Comic Sans MS" w:cs="Tahoma"/>
          <w:color w:val="000000"/>
          <w:sz w:val="72"/>
          <w:szCs w:val="72"/>
          <w:rtl/>
          <w:lang/>
        </w:rPr>
        <w:t>23)الاستشراق انتشر في اوربا بصفة نشيطه بعد فتره: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أ/ عهد الاضطهاد الديني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ب/عهد الاصلاح الديني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ج/عهد الفتوحات الاسلاميه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د/عهد نبض الوجود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br/>
        <w:t>ـــــــــــــــــــــــــــــــــــــــــــــ</w:t>
      </w:r>
      <w:r w:rsidRPr="007428D7">
        <w:rPr>
          <w:rFonts w:ascii="Comic Sans MS" w:eastAsia="Times New Roman" w:hAnsi="Comic Sans MS" w:cs="Tahoma"/>
          <w:color w:val="FF00FF"/>
          <w:sz w:val="72"/>
          <w:szCs w:val="72"/>
          <w:rtl/>
          <w:lang/>
        </w:rPr>
        <w:lastRenderedPageBreak/>
        <w:t>ـــــ ـــــــــــــــــــــــــــــــــــــــــــ</w:t>
      </w:r>
    </w:p>
    <w:p w:rsidR="00795D3C" w:rsidRDefault="007428D7" w:rsidP="007428D7">
      <w:pP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7428D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  <w:t>نبض الوجووودلاتنسوني من الدعاااء</w:t>
      </w:r>
      <w:bookmarkStart w:id="0" w:name="_GoBack"/>
      <w:bookmarkEnd w:id="0"/>
    </w:p>
    <w:p w:rsidR="00A75B0B" w:rsidRDefault="00A75B0B" w:rsidP="007428D7">
      <w:hyperlink r:id="rId8" w:history="1">
        <w:r>
          <w:rPr>
            <w:rStyle w:val="Hyperlink"/>
          </w:rPr>
          <w:t>http://www.ckfu.org/vb/t275643.html</w:t>
        </w:r>
      </w:hyperlink>
    </w:p>
    <w:sectPr w:rsidR="00A75B0B" w:rsidSect="007428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F27" w:rsidRDefault="00617F27" w:rsidP="005D5817">
      <w:pPr>
        <w:spacing w:after="0" w:line="240" w:lineRule="auto"/>
      </w:pPr>
      <w:r>
        <w:separator/>
      </w:r>
    </w:p>
  </w:endnote>
  <w:endnote w:type="continuationSeparator" w:id="1">
    <w:p w:rsidR="00617F27" w:rsidRDefault="00617F27" w:rsidP="005D5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817" w:rsidRDefault="005D581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817" w:rsidRDefault="005D581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817" w:rsidRDefault="005D581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F27" w:rsidRDefault="00617F27" w:rsidP="005D5817">
      <w:pPr>
        <w:spacing w:after="0" w:line="240" w:lineRule="auto"/>
      </w:pPr>
      <w:r>
        <w:separator/>
      </w:r>
    </w:p>
  </w:footnote>
  <w:footnote w:type="continuationSeparator" w:id="1">
    <w:p w:rsidR="00617F27" w:rsidRDefault="00617F27" w:rsidP="005D58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817" w:rsidRDefault="000B66E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181560" o:spid="_x0000_s2050" type="#_x0000_t136" style="position:absolute;left:0;text-align:left;margin-left:0;margin-top:0;width:409.85pt;height:175.65pt;rotation:315;z-index:-251655168;mso-position-horizontal:center;mso-position-horizontal-relative:margin;mso-position-vertical:center;mso-position-vertical-relative:margin" o:allowincell="f" fillcolor="silver" stroked="f">
          <v:textpath style="font-family:&quot;Calibri&quot;;font-size:1pt" string="نبض الوجود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817" w:rsidRDefault="000B66E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181561" o:spid="_x0000_s2051" type="#_x0000_t136" style="position:absolute;left:0;text-align:left;margin-left:0;margin-top:0;width:409.85pt;height:175.65pt;rotation:315;z-index:-251653120;mso-position-horizontal:center;mso-position-horizontal-relative:margin;mso-position-vertical:center;mso-position-vertical-relative:margin" o:allowincell="f" fillcolor="silver" stroked="f">
          <v:textpath style="font-family:&quot;Calibri&quot;;font-size:1pt" string="نبض الوجود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817" w:rsidRDefault="000B66E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181559" o:spid="_x0000_s2049" type="#_x0000_t136" style="position:absolute;left:0;text-align:left;margin-left:0;margin-top:0;width:409.85pt;height:175.65pt;rotation:315;z-index:-251657216;mso-position-horizontal:center;mso-position-horizontal-relative:margin;mso-position-vertical:center;mso-position-vertical-relative:margin" o:allowincell="f" fillcolor="silver" stroked="f">
          <v:textpath style="font-family:&quot;Calibri&quot;;font-size:1pt" string="نبض الوجود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428D7"/>
    <w:rsid w:val="000B66E5"/>
    <w:rsid w:val="005D5817"/>
    <w:rsid w:val="00617F27"/>
    <w:rsid w:val="007428D7"/>
    <w:rsid w:val="00795D3C"/>
    <w:rsid w:val="008F4EBE"/>
    <w:rsid w:val="00A75B0B"/>
    <w:rsid w:val="00CC5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6E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7428D7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742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428D7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5D58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5D5817"/>
  </w:style>
  <w:style w:type="paragraph" w:styleId="a5">
    <w:name w:val="footer"/>
    <w:basedOn w:val="a"/>
    <w:link w:val="Char1"/>
    <w:uiPriority w:val="99"/>
    <w:unhideWhenUsed/>
    <w:rsid w:val="005D58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D58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7428D7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742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428D7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5D58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5D5817"/>
  </w:style>
  <w:style w:type="paragraph" w:styleId="a5">
    <w:name w:val="footer"/>
    <w:basedOn w:val="a"/>
    <w:link w:val="Char1"/>
    <w:uiPriority w:val="99"/>
    <w:unhideWhenUsed/>
    <w:rsid w:val="005D58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5D58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9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7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3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1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t275643.htm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905C1-4284-4F40-829C-38592BC2E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zoom</dc:creator>
  <cp:lastModifiedBy>USER</cp:lastModifiedBy>
  <cp:revision>2</cp:revision>
  <dcterms:created xsi:type="dcterms:W3CDTF">2012-01-01T21:01:00Z</dcterms:created>
  <dcterms:modified xsi:type="dcterms:W3CDTF">2012-01-01T21:01:00Z</dcterms:modified>
</cp:coreProperties>
</file>