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1DE" w:rsidRPr="00491E69" w:rsidRDefault="006603E4" w:rsidP="00491E69">
      <w:pPr>
        <w:ind w:left="-1054" w:right="-1080"/>
        <w:jc w:val="center"/>
        <w:rPr>
          <w:rFonts w:asciiTheme="minorBidi" w:hAnsiTheme="minorBidi"/>
          <w:b/>
          <w:bCs/>
          <w:sz w:val="40"/>
          <w:szCs w:val="40"/>
          <w:rtl/>
        </w:rPr>
      </w:pPr>
      <w:r w:rsidRPr="00491E69">
        <w:rPr>
          <w:rFonts w:asciiTheme="minorBidi" w:hAnsiTheme="minorBidi"/>
          <w:b/>
          <w:bCs/>
          <w:sz w:val="40"/>
          <w:szCs w:val="40"/>
          <w:rtl/>
        </w:rPr>
        <w:t>المحاضرة الاولى ..</w:t>
      </w:r>
    </w:p>
    <w:p w:rsidR="006603E4" w:rsidRPr="00491E69" w:rsidRDefault="006603E4" w:rsidP="00491E69">
      <w:pPr>
        <w:ind w:left="-1054" w:right="-1080"/>
        <w:rPr>
          <w:rFonts w:asciiTheme="minorBidi" w:hAnsiTheme="minorBidi"/>
          <w:b/>
          <w:bCs/>
          <w:sz w:val="24"/>
          <w:szCs w:val="24"/>
          <w:u w:val="single"/>
          <w:rtl/>
        </w:rPr>
      </w:pPr>
      <w:r w:rsidRPr="00491E69">
        <w:rPr>
          <w:rFonts w:asciiTheme="minorBidi" w:hAnsiTheme="minorBidi"/>
          <w:b/>
          <w:bCs/>
          <w:sz w:val="24"/>
          <w:szCs w:val="24"/>
          <w:u w:val="single"/>
          <w:rtl/>
        </w:rPr>
        <w:t>تعريف وتصنيف الاعاقة والعوامل المسببة لها:</w:t>
      </w:r>
    </w:p>
    <w:p w:rsidR="006603E4" w:rsidRPr="00491E69" w:rsidRDefault="006603E4" w:rsidP="00491E69">
      <w:pPr>
        <w:ind w:left="-1054" w:right="-1080"/>
        <w:rPr>
          <w:rFonts w:asciiTheme="minorBidi" w:hAnsiTheme="minorBidi"/>
          <w:b/>
          <w:bCs/>
          <w:sz w:val="28"/>
          <w:szCs w:val="28"/>
          <w:u w:val="single"/>
        </w:rPr>
      </w:pPr>
      <w:r w:rsidRPr="00491E69">
        <w:rPr>
          <w:rFonts w:asciiTheme="minorBidi" w:hAnsiTheme="minorBidi"/>
          <w:b/>
          <w:bCs/>
          <w:sz w:val="28"/>
          <w:szCs w:val="28"/>
          <w:u w:val="single"/>
          <w:rtl/>
          <w:lang w:bidi="ar-EG"/>
        </w:rPr>
        <w:t>تعريف بمفاهيم الإعاقة :</w:t>
      </w:r>
    </w:p>
    <w:p w:rsidR="000434F0" w:rsidRPr="00491E69" w:rsidRDefault="000218EB" w:rsidP="00491E69">
      <w:pPr>
        <w:numPr>
          <w:ilvl w:val="0"/>
          <w:numId w:val="1"/>
        </w:numPr>
        <w:ind w:left="-1054" w:right="-1080" w:hanging="180"/>
        <w:rPr>
          <w:rFonts w:asciiTheme="minorBidi" w:hAnsiTheme="minorBidi"/>
          <w:b/>
          <w:bCs/>
        </w:rPr>
      </w:pPr>
      <w:r w:rsidRPr="00491E69">
        <w:rPr>
          <w:rFonts w:asciiTheme="minorBidi" w:hAnsiTheme="minorBidi"/>
          <w:b/>
          <w:bCs/>
          <w:sz w:val="28"/>
          <w:szCs w:val="28"/>
          <w:rtl/>
        </w:rPr>
        <w:t xml:space="preserve">تعريف المعوق </w:t>
      </w:r>
      <w:r w:rsidRPr="00491E69">
        <w:rPr>
          <w:rFonts w:asciiTheme="minorBidi" w:hAnsiTheme="minorBidi"/>
          <w:b/>
          <w:bCs/>
          <w:rtl/>
        </w:rPr>
        <w:t xml:space="preserve">: هو فرد يعاني من قصور </w:t>
      </w:r>
      <w:r w:rsidR="003363A7" w:rsidRPr="00491E69">
        <w:rPr>
          <w:rFonts w:asciiTheme="minorBidi" w:hAnsiTheme="minorBidi"/>
          <w:b/>
          <w:bCs/>
          <w:rtl/>
        </w:rPr>
        <w:t xml:space="preserve">( مشكله ) </w:t>
      </w:r>
      <w:r w:rsidR="00491E69">
        <w:rPr>
          <w:rFonts w:asciiTheme="minorBidi" w:hAnsiTheme="minorBidi" w:hint="cs"/>
          <w:b/>
          <w:bCs/>
          <w:rtl/>
        </w:rPr>
        <w:t>(</w:t>
      </w:r>
      <w:r w:rsidRPr="00491E69">
        <w:rPr>
          <w:rFonts w:asciiTheme="minorBidi" w:hAnsiTheme="minorBidi"/>
          <w:b/>
          <w:bCs/>
          <w:rtl/>
        </w:rPr>
        <w:t xml:space="preserve">(جسمي </w:t>
      </w:r>
      <w:r w:rsidR="00134B6E" w:rsidRPr="00491E69">
        <w:rPr>
          <w:rFonts w:asciiTheme="minorBidi" w:hAnsiTheme="minorBidi"/>
          <w:b/>
          <w:bCs/>
          <w:rtl/>
        </w:rPr>
        <w:t>( الوظائف الجسمية ) –</w:t>
      </w:r>
      <w:r w:rsidRPr="00491E69">
        <w:rPr>
          <w:rFonts w:asciiTheme="minorBidi" w:hAnsiTheme="minorBidi"/>
          <w:b/>
          <w:bCs/>
          <w:rtl/>
        </w:rPr>
        <w:t xml:space="preserve"> عقلي</w:t>
      </w:r>
      <w:r w:rsidR="00134B6E" w:rsidRPr="00491E69">
        <w:rPr>
          <w:rFonts w:asciiTheme="minorBidi" w:hAnsiTheme="minorBidi"/>
          <w:b/>
          <w:bCs/>
          <w:rtl/>
        </w:rPr>
        <w:t xml:space="preserve"> ( الوظائف العقلية ) </w:t>
      </w:r>
      <w:r w:rsidRPr="00491E69">
        <w:rPr>
          <w:rFonts w:asciiTheme="minorBidi" w:hAnsiTheme="minorBidi"/>
          <w:b/>
          <w:bCs/>
          <w:rtl/>
        </w:rPr>
        <w:t>)</w:t>
      </w:r>
      <w:r w:rsidR="00491E69">
        <w:rPr>
          <w:rFonts w:asciiTheme="minorBidi" w:hAnsiTheme="minorBidi" w:hint="cs"/>
          <w:b/>
          <w:bCs/>
          <w:rtl/>
        </w:rPr>
        <w:t>)</w:t>
      </w:r>
      <w:r w:rsidRPr="00491E69">
        <w:rPr>
          <w:rFonts w:asciiTheme="minorBidi" w:hAnsiTheme="minorBidi"/>
          <w:b/>
          <w:bCs/>
          <w:rtl/>
        </w:rPr>
        <w:t xml:space="preserve">  نتيجة عوامل </w:t>
      </w:r>
      <w:r w:rsidR="00491E69">
        <w:rPr>
          <w:rFonts w:asciiTheme="minorBidi" w:hAnsiTheme="minorBidi" w:hint="cs"/>
          <w:b/>
          <w:bCs/>
          <w:rtl/>
        </w:rPr>
        <w:t>(</w:t>
      </w:r>
      <w:r w:rsidRPr="00491E69">
        <w:rPr>
          <w:rFonts w:asciiTheme="minorBidi" w:hAnsiTheme="minorBidi"/>
          <w:b/>
          <w:bCs/>
          <w:rtl/>
        </w:rPr>
        <w:t xml:space="preserve">(وراثية </w:t>
      </w:r>
      <w:r w:rsidR="003363A7" w:rsidRPr="00491E69">
        <w:rPr>
          <w:rFonts w:asciiTheme="minorBidi" w:hAnsiTheme="minorBidi"/>
          <w:b/>
          <w:bCs/>
          <w:rtl/>
        </w:rPr>
        <w:t>( مولود بها ) –</w:t>
      </w:r>
      <w:r w:rsidRPr="00491E69">
        <w:rPr>
          <w:rFonts w:asciiTheme="minorBidi" w:hAnsiTheme="minorBidi"/>
          <w:b/>
          <w:bCs/>
          <w:rtl/>
        </w:rPr>
        <w:t xml:space="preserve"> بيئية</w:t>
      </w:r>
      <w:r w:rsidR="003363A7" w:rsidRPr="00491E69">
        <w:rPr>
          <w:rFonts w:asciiTheme="minorBidi" w:hAnsiTheme="minorBidi"/>
          <w:b/>
          <w:bCs/>
          <w:rtl/>
        </w:rPr>
        <w:t xml:space="preserve"> ( اكتسبها اثناء الحمل او بعد الولاده )</w:t>
      </w:r>
      <w:r w:rsidRPr="00491E69">
        <w:rPr>
          <w:rFonts w:asciiTheme="minorBidi" w:hAnsiTheme="minorBidi"/>
          <w:b/>
          <w:bCs/>
          <w:rtl/>
        </w:rPr>
        <w:t xml:space="preserve"> </w:t>
      </w:r>
      <w:r w:rsidR="00491E69">
        <w:rPr>
          <w:rFonts w:asciiTheme="minorBidi" w:hAnsiTheme="minorBidi" w:hint="cs"/>
          <w:b/>
          <w:bCs/>
          <w:rtl/>
        </w:rPr>
        <w:t>)</w:t>
      </w:r>
      <w:r w:rsidRPr="00491E69">
        <w:rPr>
          <w:rFonts w:asciiTheme="minorBidi" w:hAnsiTheme="minorBidi"/>
          <w:b/>
          <w:bCs/>
          <w:rtl/>
        </w:rPr>
        <w:t>) تحول دون اداؤه في تعلم الانشطة والأعمال اليومية تترتب عليها آثار</w:t>
      </w:r>
      <w:r w:rsidR="00491E69">
        <w:rPr>
          <w:rFonts w:asciiTheme="minorBidi" w:hAnsiTheme="minorBidi" w:hint="cs"/>
          <w:b/>
          <w:bCs/>
          <w:rtl/>
        </w:rPr>
        <w:t>(</w:t>
      </w:r>
      <w:r w:rsidRPr="00491E69">
        <w:rPr>
          <w:rFonts w:asciiTheme="minorBidi" w:hAnsiTheme="minorBidi"/>
          <w:b/>
          <w:bCs/>
          <w:rtl/>
        </w:rPr>
        <w:t xml:space="preserve">(اقتصادية –اجتماعية - ذاتية) </w:t>
      </w:r>
      <w:r w:rsidR="00134B6E" w:rsidRPr="00491E69">
        <w:rPr>
          <w:rFonts w:asciiTheme="minorBidi" w:hAnsiTheme="minorBidi"/>
          <w:b/>
          <w:bCs/>
          <w:rtl/>
        </w:rPr>
        <w:t>( اثاره سلبيه )</w:t>
      </w:r>
      <w:r w:rsidR="00491E69">
        <w:rPr>
          <w:rFonts w:asciiTheme="minorBidi" w:hAnsiTheme="minorBidi" w:hint="cs"/>
          <w:b/>
          <w:bCs/>
          <w:rtl/>
        </w:rPr>
        <w:t>)</w:t>
      </w:r>
      <w:r w:rsidR="00134B6E" w:rsidRPr="00491E69">
        <w:rPr>
          <w:rFonts w:asciiTheme="minorBidi" w:hAnsiTheme="minorBidi"/>
          <w:b/>
          <w:bCs/>
          <w:rtl/>
        </w:rPr>
        <w:t xml:space="preserve"> </w:t>
      </w:r>
      <w:r w:rsidRPr="00491E69">
        <w:rPr>
          <w:rFonts w:asciiTheme="minorBidi" w:hAnsiTheme="minorBidi"/>
          <w:b/>
          <w:bCs/>
          <w:rtl/>
          <w:lang w:bidi="ar-EG"/>
        </w:rPr>
        <w:t xml:space="preserve">. </w:t>
      </w:r>
    </w:p>
    <w:p w:rsidR="000434F0" w:rsidRPr="00491E69" w:rsidRDefault="003363A7" w:rsidP="00491E69">
      <w:pPr>
        <w:ind w:left="-1054" w:right="-1080" w:hanging="180"/>
        <w:rPr>
          <w:rFonts w:asciiTheme="minorBidi" w:hAnsiTheme="minorBidi"/>
          <w:b/>
          <w:bCs/>
          <w:rtl/>
        </w:rPr>
      </w:pPr>
      <w:r w:rsidRPr="00491E69">
        <w:rPr>
          <w:rFonts w:asciiTheme="minorBidi" w:hAnsiTheme="minorBidi"/>
          <w:b/>
          <w:bCs/>
          <w:sz w:val="24"/>
          <w:szCs w:val="24"/>
          <w:u w:val="single"/>
          <w:rtl/>
        </w:rPr>
        <w:t xml:space="preserve"> تعريف الا</w:t>
      </w:r>
      <w:r w:rsidR="00134B6E" w:rsidRPr="00491E69">
        <w:rPr>
          <w:rFonts w:asciiTheme="minorBidi" w:hAnsiTheme="minorBidi"/>
          <w:b/>
          <w:bCs/>
          <w:sz w:val="24"/>
          <w:szCs w:val="24"/>
          <w:u w:val="single"/>
          <w:rtl/>
        </w:rPr>
        <w:t>جتماعي للأعاقة</w:t>
      </w:r>
      <w:r w:rsidR="00134B6E" w:rsidRPr="00491E69">
        <w:rPr>
          <w:rFonts w:asciiTheme="minorBidi" w:hAnsiTheme="minorBidi"/>
          <w:b/>
          <w:bCs/>
          <w:sz w:val="24"/>
          <w:szCs w:val="24"/>
          <w:rtl/>
        </w:rPr>
        <w:t xml:space="preserve"> </w:t>
      </w:r>
      <w:r w:rsidRPr="00491E69">
        <w:rPr>
          <w:rFonts w:asciiTheme="minorBidi" w:hAnsiTheme="minorBidi"/>
          <w:b/>
          <w:bCs/>
          <w:rtl/>
        </w:rPr>
        <w:t xml:space="preserve">.. الشخص الذي يعجز عن اداء المهام والانشطه </w:t>
      </w:r>
      <w:r w:rsidRPr="00491E69">
        <w:rPr>
          <w:rFonts w:asciiTheme="minorBidi" w:hAnsiTheme="minorBidi"/>
          <w:b/>
          <w:bCs/>
          <w:u w:val="single"/>
          <w:rtl/>
        </w:rPr>
        <w:t>والاعمال اليوميه</w:t>
      </w:r>
      <w:r w:rsidRPr="00491E69">
        <w:rPr>
          <w:rFonts w:asciiTheme="minorBidi" w:hAnsiTheme="minorBidi"/>
          <w:b/>
          <w:bCs/>
          <w:rtl/>
        </w:rPr>
        <w:t xml:space="preserve"> الاساسيه التي يقوم بها نفس الفرد المساوي له في </w:t>
      </w:r>
      <w:r w:rsidR="00491E69">
        <w:rPr>
          <w:rFonts w:asciiTheme="minorBidi" w:hAnsiTheme="minorBidi"/>
          <w:b/>
          <w:bCs/>
          <w:rtl/>
        </w:rPr>
        <w:t xml:space="preserve">النوع والسن ويكون نفس المجتمع </w:t>
      </w:r>
      <w:r w:rsidR="000218EB" w:rsidRPr="00491E69">
        <w:rPr>
          <w:rFonts w:asciiTheme="minorBidi" w:hAnsiTheme="minorBidi"/>
          <w:b/>
          <w:bCs/>
          <w:rtl/>
        </w:rPr>
        <w:t>وقد تكون ال</w:t>
      </w:r>
      <w:r w:rsidR="000218EB" w:rsidRPr="00491E69">
        <w:rPr>
          <w:rFonts w:asciiTheme="minorBidi" w:hAnsiTheme="minorBidi"/>
          <w:b/>
          <w:bCs/>
          <w:rtl/>
          <w:lang w:bidi="ar-EG"/>
        </w:rPr>
        <w:t>إ</w:t>
      </w:r>
      <w:r w:rsidR="000218EB" w:rsidRPr="00491E69">
        <w:rPr>
          <w:rFonts w:asciiTheme="minorBidi" w:hAnsiTheme="minorBidi"/>
          <w:b/>
          <w:bCs/>
          <w:rtl/>
        </w:rPr>
        <w:t>عاقة</w:t>
      </w:r>
      <w:r w:rsidR="00635B8A" w:rsidRPr="00491E69">
        <w:rPr>
          <w:rFonts w:asciiTheme="minorBidi" w:hAnsiTheme="minorBidi"/>
          <w:b/>
          <w:bCs/>
          <w:rtl/>
        </w:rPr>
        <w:t xml:space="preserve"> </w:t>
      </w:r>
      <w:r w:rsidR="00491E69">
        <w:rPr>
          <w:rFonts w:asciiTheme="minorBidi" w:hAnsiTheme="minorBidi" w:hint="cs"/>
          <w:b/>
          <w:bCs/>
          <w:rtl/>
        </w:rPr>
        <w:t>(</w:t>
      </w:r>
      <w:r w:rsidR="00635B8A" w:rsidRPr="00491E69">
        <w:rPr>
          <w:rFonts w:asciiTheme="minorBidi" w:hAnsiTheme="minorBidi"/>
          <w:b/>
          <w:bCs/>
          <w:rtl/>
        </w:rPr>
        <w:t>( جزئية – تامة )</w:t>
      </w:r>
      <w:r w:rsidR="00491E69">
        <w:rPr>
          <w:rFonts w:asciiTheme="minorBidi" w:hAnsiTheme="minorBidi" w:hint="cs"/>
          <w:b/>
          <w:bCs/>
          <w:rtl/>
        </w:rPr>
        <w:t>)</w:t>
      </w:r>
      <w:r w:rsidR="00635B8A" w:rsidRPr="00491E69">
        <w:rPr>
          <w:rFonts w:asciiTheme="minorBidi" w:hAnsiTheme="minorBidi"/>
          <w:b/>
          <w:bCs/>
          <w:rtl/>
        </w:rPr>
        <w:t>,</w:t>
      </w:r>
      <w:r w:rsidR="000218EB" w:rsidRPr="00491E69">
        <w:rPr>
          <w:rFonts w:asciiTheme="minorBidi" w:hAnsiTheme="minorBidi"/>
          <w:b/>
          <w:bCs/>
          <w:rtl/>
        </w:rPr>
        <w:t xml:space="preserve"> في عضو واحد أو اكثر , مؤقتة</w:t>
      </w:r>
      <w:r w:rsidR="00635B8A" w:rsidRPr="00491E69">
        <w:rPr>
          <w:rFonts w:asciiTheme="minorBidi" w:hAnsiTheme="minorBidi"/>
          <w:b/>
          <w:bCs/>
          <w:rtl/>
        </w:rPr>
        <w:t xml:space="preserve"> او دائمة , متناقصة او متزايدة.</w:t>
      </w:r>
    </w:p>
    <w:p w:rsidR="006603E4" w:rsidRPr="00491E69" w:rsidRDefault="003363A7" w:rsidP="00491E69">
      <w:pPr>
        <w:pStyle w:val="a5"/>
        <w:numPr>
          <w:ilvl w:val="0"/>
          <w:numId w:val="1"/>
        </w:numPr>
        <w:ind w:left="-1054" w:right="-1080" w:hanging="180"/>
        <w:rPr>
          <w:rFonts w:asciiTheme="minorBidi" w:hAnsiTheme="minorBidi"/>
          <w:b/>
          <w:bCs/>
          <w:rtl/>
        </w:rPr>
      </w:pPr>
      <w:r w:rsidRPr="00491E69">
        <w:rPr>
          <w:rFonts w:asciiTheme="minorBidi" w:hAnsiTheme="minorBidi"/>
          <w:b/>
          <w:bCs/>
          <w:rtl/>
        </w:rPr>
        <w:t xml:space="preserve">وتحدث الأعاقه </w:t>
      </w:r>
      <w:r w:rsidR="006603E4" w:rsidRPr="00491E69">
        <w:rPr>
          <w:rFonts w:asciiTheme="minorBidi" w:hAnsiTheme="minorBidi"/>
          <w:b/>
          <w:bCs/>
          <w:rtl/>
        </w:rPr>
        <w:t>علي ثلاث مراحل وفقا لتحليل منظمة الصحة العالمية</w:t>
      </w:r>
      <w:r w:rsidRPr="00491E69">
        <w:rPr>
          <w:rFonts w:asciiTheme="minorBidi" w:hAnsiTheme="minorBidi"/>
          <w:b/>
          <w:bCs/>
          <w:rtl/>
        </w:rPr>
        <w:t xml:space="preserve"> (</w:t>
      </w:r>
      <w:r w:rsidRPr="00491E69">
        <w:rPr>
          <w:rFonts w:asciiTheme="minorBidi" w:hAnsiTheme="minorBidi"/>
          <w:b/>
          <w:bCs/>
        </w:rPr>
        <w:t xml:space="preserve">WHO </w:t>
      </w:r>
      <w:r w:rsidRPr="00491E69">
        <w:rPr>
          <w:rFonts w:asciiTheme="minorBidi" w:hAnsiTheme="minorBidi"/>
          <w:b/>
          <w:bCs/>
          <w:rtl/>
          <w:lang w:bidi="ar-EG"/>
        </w:rPr>
        <w:t xml:space="preserve"> )</w:t>
      </w:r>
      <w:r w:rsidR="006603E4" w:rsidRPr="00491E69">
        <w:rPr>
          <w:rFonts w:asciiTheme="minorBidi" w:hAnsiTheme="minorBidi"/>
          <w:b/>
          <w:bCs/>
          <w:rtl/>
        </w:rPr>
        <w:t xml:space="preserve"> </w:t>
      </w:r>
      <w:r w:rsidRPr="00491E69">
        <w:rPr>
          <w:rFonts w:asciiTheme="minorBidi" w:hAnsiTheme="minorBidi"/>
          <w:b/>
          <w:bCs/>
          <w:rtl/>
          <w:lang w:bidi="ar-EG"/>
        </w:rPr>
        <w:t xml:space="preserve"> كما يلي: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lang w:bidi="ar-EG"/>
        </w:rPr>
        <w:t xml:space="preserve"> أ</w:t>
      </w:r>
      <w:r w:rsidRPr="00491E69">
        <w:rPr>
          <w:rFonts w:asciiTheme="minorBidi" w:hAnsiTheme="minorBidi"/>
          <w:b/>
          <w:bCs/>
          <w:rtl/>
        </w:rPr>
        <w:t xml:space="preserve">– الإصابة   </w:t>
      </w:r>
      <w:r w:rsidR="00491E69">
        <w:rPr>
          <w:rFonts w:asciiTheme="minorBidi" w:hAnsiTheme="minorBidi" w:hint="cs"/>
          <w:b/>
          <w:bCs/>
          <w:rtl/>
        </w:rPr>
        <w:t xml:space="preserve">                 </w:t>
      </w:r>
      <w:r w:rsidRPr="00491E69">
        <w:rPr>
          <w:rFonts w:asciiTheme="minorBidi" w:hAnsiTheme="minorBidi"/>
          <w:b/>
          <w:bCs/>
          <w:rtl/>
        </w:rPr>
        <w:t xml:space="preserve">ب- القصور الوظيفي </w:t>
      </w:r>
      <w:r w:rsidR="00491E69">
        <w:rPr>
          <w:rFonts w:asciiTheme="minorBidi" w:hAnsiTheme="minorBidi" w:hint="cs"/>
          <w:b/>
          <w:bCs/>
          <w:rtl/>
        </w:rPr>
        <w:t xml:space="preserve">                     </w:t>
      </w:r>
      <w:r w:rsidRPr="00491E69">
        <w:rPr>
          <w:rFonts w:asciiTheme="minorBidi" w:hAnsiTheme="minorBidi"/>
          <w:b/>
          <w:bCs/>
          <w:rtl/>
        </w:rPr>
        <w:t>جـ - الإعاقة / العجز</w:t>
      </w:r>
    </w:p>
    <w:p w:rsidR="006603E4" w:rsidRPr="00491E69" w:rsidRDefault="006603E4" w:rsidP="00491E69">
      <w:pPr>
        <w:ind w:left="-1054" w:right="-1080"/>
        <w:rPr>
          <w:rFonts w:asciiTheme="minorBidi" w:hAnsiTheme="minorBidi"/>
          <w:b/>
          <w:bCs/>
          <w:rtl/>
          <w:lang w:bidi="ar-EG"/>
        </w:rPr>
      </w:pPr>
      <w:r w:rsidRPr="00491E69">
        <w:rPr>
          <w:rFonts w:asciiTheme="minorBidi" w:hAnsiTheme="minorBidi"/>
          <w:b/>
          <w:bCs/>
          <w:sz w:val="28"/>
          <w:szCs w:val="28"/>
          <w:u w:val="single"/>
          <w:rtl/>
        </w:rPr>
        <w:t xml:space="preserve">_ </w:t>
      </w:r>
      <w:r w:rsidRPr="00491E69">
        <w:rPr>
          <w:rFonts w:asciiTheme="minorBidi" w:hAnsiTheme="minorBidi"/>
          <w:b/>
          <w:bCs/>
          <w:sz w:val="28"/>
          <w:szCs w:val="28"/>
          <w:u w:val="single"/>
          <w:rtl/>
          <w:lang w:bidi="ar-EG"/>
        </w:rPr>
        <w:t xml:space="preserve">مراحل حدوث الإعاقة </w:t>
      </w:r>
      <w:r w:rsidRPr="00491E69">
        <w:rPr>
          <w:rFonts w:asciiTheme="minorBidi" w:hAnsiTheme="minorBidi"/>
          <w:b/>
          <w:bCs/>
          <w:sz w:val="28"/>
          <w:szCs w:val="28"/>
          <w:u w:val="single"/>
          <w:rtl/>
          <w:lang w:bidi="ar-EG"/>
        </w:rPr>
        <w:br/>
        <w:t xml:space="preserve">أ – </w:t>
      </w:r>
      <w:r w:rsidRPr="00491E69">
        <w:rPr>
          <w:rFonts w:asciiTheme="minorBidi" w:hAnsiTheme="minorBidi"/>
          <w:b/>
          <w:bCs/>
          <w:sz w:val="24"/>
          <w:szCs w:val="24"/>
          <w:u w:val="single"/>
          <w:rtl/>
          <w:lang w:bidi="ar-EG"/>
        </w:rPr>
        <w:t xml:space="preserve">الإصابة </w:t>
      </w:r>
      <w:r w:rsidRPr="00491E69">
        <w:rPr>
          <w:rFonts w:asciiTheme="minorBidi" w:hAnsiTheme="minorBidi"/>
          <w:b/>
          <w:bCs/>
          <w:sz w:val="28"/>
          <w:szCs w:val="28"/>
          <w:u w:val="single"/>
          <w:rtl/>
          <w:lang w:bidi="ar-EG"/>
        </w:rPr>
        <w:t>:</w:t>
      </w:r>
      <w:r w:rsidR="00134B6E" w:rsidRPr="00491E69">
        <w:rPr>
          <w:rFonts w:asciiTheme="minorBidi" w:hAnsiTheme="minorBidi"/>
          <w:b/>
          <w:bCs/>
          <w:sz w:val="28"/>
          <w:szCs w:val="28"/>
          <w:rtl/>
          <w:lang w:bidi="ar-EG"/>
        </w:rPr>
        <w:t xml:space="preserve"> </w:t>
      </w:r>
      <w:r w:rsidRPr="00491E69">
        <w:rPr>
          <w:rFonts w:asciiTheme="minorBidi" w:hAnsiTheme="minorBidi"/>
          <w:b/>
          <w:bCs/>
          <w:rtl/>
        </w:rPr>
        <w:t xml:space="preserve">وهي تعني فقدان </w:t>
      </w:r>
      <w:r w:rsidRPr="00491E69">
        <w:rPr>
          <w:rFonts w:asciiTheme="minorBidi" w:hAnsiTheme="minorBidi"/>
          <w:b/>
          <w:bCs/>
          <w:rtl/>
          <w:lang w:bidi="ar-EG"/>
        </w:rPr>
        <w:t>أ</w:t>
      </w:r>
      <w:r w:rsidRPr="00491E69">
        <w:rPr>
          <w:rFonts w:asciiTheme="minorBidi" w:hAnsiTheme="minorBidi"/>
          <w:b/>
          <w:bCs/>
          <w:rtl/>
        </w:rPr>
        <w:t>و شذوذ</w:t>
      </w:r>
      <w:r w:rsidR="00134B6E" w:rsidRPr="00491E69">
        <w:rPr>
          <w:rFonts w:asciiTheme="minorBidi" w:hAnsiTheme="minorBidi"/>
          <w:b/>
          <w:bCs/>
          <w:rtl/>
        </w:rPr>
        <w:t xml:space="preserve"> </w:t>
      </w:r>
      <w:r w:rsidRPr="00491E69">
        <w:rPr>
          <w:rFonts w:asciiTheme="minorBidi" w:hAnsiTheme="minorBidi"/>
          <w:b/>
          <w:bCs/>
          <w:rtl/>
          <w:lang w:bidi="ar-EG"/>
        </w:rPr>
        <w:t>(</w:t>
      </w:r>
      <w:r w:rsidR="00134B6E" w:rsidRPr="00491E69">
        <w:rPr>
          <w:rFonts w:asciiTheme="minorBidi" w:hAnsiTheme="minorBidi"/>
          <w:b/>
          <w:bCs/>
          <w:rtl/>
          <w:lang w:bidi="ar-EG"/>
        </w:rPr>
        <w:t xml:space="preserve"> خروج </w:t>
      </w:r>
      <w:r w:rsidRPr="00491E69">
        <w:rPr>
          <w:rFonts w:asciiTheme="minorBidi" w:hAnsiTheme="minorBidi"/>
          <w:b/>
          <w:bCs/>
          <w:rtl/>
          <w:lang w:bidi="ar-EG"/>
        </w:rPr>
        <w:t>عن الطبيعي )</w:t>
      </w:r>
      <w:r w:rsidRPr="00491E69">
        <w:rPr>
          <w:rFonts w:asciiTheme="minorBidi" w:hAnsiTheme="minorBidi"/>
          <w:b/>
          <w:bCs/>
          <w:rtl/>
        </w:rPr>
        <w:t xml:space="preserve"> دائم </w:t>
      </w:r>
      <w:r w:rsidRPr="00491E69">
        <w:rPr>
          <w:rFonts w:asciiTheme="minorBidi" w:hAnsiTheme="minorBidi"/>
          <w:b/>
          <w:bCs/>
          <w:rtl/>
          <w:lang w:bidi="ar-EG"/>
        </w:rPr>
        <w:t>أ</w:t>
      </w:r>
      <w:r w:rsidRPr="00491E69">
        <w:rPr>
          <w:rFonts w:asciiTheme="minorBidi" w:hAnsiTheme="minorBidi"/>
          <w:b/>
          <w:bCs/>
          <w:rtl/>
        </w:rPr>
        <w:t xml:space="preserve">و مؤقت </w:t>
      </w:r>
      <w:r w:rsidRPr="00491E69">
        <w:rPr>
          <w:rFonts w:asciiTheme="minorBidi" w:hAnsiTheme="minorBidi"/>
          <w:b/>
          <w:bCs/>
          <w:rtl/>
          <w:lang w:bidi="ar-EG"/>
        </w:rPr>
        <w:t>(أ</w:t>
      </w:r>
      <w:r w:rsidRPr="00491E69">
        <w:rPr>
          <w:rFonts w:asciiTheme="minorBidi" w:hAnsiTheme="minorBidi"/>
          <w:b/>
          <w:bCs/>
          <w:rtl/>
        </w:rPr>
        <w:t>و مرحليا</w:t>
      </w:r>
      <w:r w:rsidRPr="00491E69">
        <w:rPr>
          <w:rFonts w:asciiTheme="minorBidi" w:hAnsiTheme="minorBidi"/>
          <w:b/>
          <w:bCs/>
          <w:rtl/>
          <w:lang w:bidi="ar-EG"/>
        </w:rPr>
        <w:t>ً</w:t>
      </w:r>
      <w:r w:rsidRPr="00491E69">
        <w:rPr>
          <w:rFonts w:asciiTheme="minorBidi" w:hAnsiTheme="minorBidi"/>
          <w:b/>
          <w:bCs/>
          <w:rtl/>
        </w:rPr>
        <w:t xml:space="preserve"> ) لأحد الجوانب الذاتية </w:t>
      </w:r>
      <w:r w:rsidRPr="00491E69">
        <w:rPr>
          <w:rFonts w:asciiTheme="minorBidi" w:hAnsiTheme="minorBidi"/>
          <w:b/>
          <w:bCs/>
          <w:rtl/>
          <w:lang w:bidi="ar-EG"/>
        </w:rPr>
        <w:t>أو</w:t>
      </w:r>
      <w:r w:rsidRPr="00491E69">
        <w:rPr>
          <w:rFonts w:asciiTheme="minorBidi" w:hAnsiTheme="minorBidi"/>
          <w:b/>
          <w:bCs/>
          <w:rtl/>
        </w:rPr>
        <w:t xml:space="preserve"> العقلية </w:t>
      </w:r>
      <w:r w:rsidRPr="00491E69">
        <w:rPr>
          <w:rFonts w:asciiTheme="minorBidi" w:hAnsiTheme="minorBidi"/>
          <w:b/>
          <w:bCs/>
          <w:rtl/>
          <w:lang w:bidi="ar-EG"/>
        </w:rPr>
        <w:t>أو</w:t>
      </w:r>
      <w:r w:rsidRPr="00491E69">
        <w:rPr>
          <w:rFonts w:asciiTheme="minorBidi" w:hAnsiTheme="minorBidi"/>
          <w:b/>
          <w:bCs/>
          <w:rtl/>
        </w:rPr>
        <w:t xml:space="preserve"> الجسمية </w:t>
      </w:r>
      <w:r w:rsidRPr="00491E69">
        <w:rPr>
          <w:rFonts w:asciiTheme="minorBidi" w:hAnsiTheme="minorBidi"/>
          <w:b/>
          <w:bCs/>
          <w:rtl/>
          <w:lang w:bidi="ar-EG"/>
        </w:rPr>
        <w:t>(الفسيولوجية أو البيولوجية ) للفرد .</w:t>
      </w:r>
      <w:r w:rsidRPr="00491E69">
        <w:rPr>
          <w:rFonts w:asciiTheme="minorBidi" w:hAnsiTheme="minorBidi"/>
          <w:b/>
          <w:bCs/>
          <w:sz w:val="28"/>
          <w:szCs w:val="28"/>
          <w:u w:val="single"/>
          <w:rtl/>
          <w:lang w:bidi="ar-EG"/>
        </w:rPr>
        <w:t>مثل</w:t>
      </w:r>
      <w:r w:rsidRPr="00491E69">
        <w:rPr>
          <w:rFonts w:asciiTheme="minorBidi" w:hAnsiTheme="minorBidi"/>
          <w:b/>
          <w:bCs/>
          <w:sz w:val="28"/>
          <w:szCs w:val="28"/>
          <w:rtl/>
          <w:lang w:bidi="ar-EG"/>
        </w:rPr>
        <w:t xml:space="preserve"> </w:t>
      </w:r>
      <w:r w:rsidRPr="00491E69">
        <w:rPr>
          <w:rFonts w:asciiTheme="minorBidi" w:hAnsiTheme="minorBidi"/>
          <w:b/>
          <w:bCs/>
          <w:rtl/>
          <w:lang w:bidi="ar-EG"/>
        </w:rPr>
        <w:t xml:space="preserve">: فقد أو تلف </w:t>
      </w:r>
      <w:r w:rsidRPr="00491E69">
        <w:rPr>
          <w:rFonts w:asciiTheme="minorBidi" w:hAnsiTheme="minorBidi"/>
          <w:b/>
          <w:bCs/>
          <w:rtl/>
        </w:rPr>
        <w:t xml:space="preserve"> لعضو او نسيج أو جهاز جزئي او كلي لأحد الجوانب </w:t>
      </w:r>
      <w:r w:rsidR="00491E69">
        <w:rPr>
          <w:rFonts w:asciiTheme="minorBidi" w:hAnsiTheme="minorBidi"/>
          <w:b/>
          <w:bCs/>
          <w:rtl/>
        </w:rPr>
        <w:t>(</w:t>
      </w:r>
      <w:r w:rsidRPr="00491E69">
        <w:rPr>
          <w:rFonts w:asciiTheme="minorBidi" w:hAnsiTheme="minorBidi"/>
          <w:b/>
          <w:bCs/>
          <w:rtl/>
        </w:rPr>
        <w:t xml:space="preserve">كإصابة او تلف انسجة الجلد </w:t>
      </w:r>
      <w:r w:rsidRPr="00491E69">
        <w:rPr>
          <w:rFonts w:asciiTheme="minorBidi" w:hAnsiTheme="minorBidi"/>
          <w:b/>
          <w:bCs/>
          <w:rtl/>
          <w:lang w:bidi="ar-EG"/>
        </w:rPr>
        <w:t>أ</w:t>
      </w:r>
      <w:r w:rsidRPr="00491E69">
        <w:rPr>
          <w:rFonts w:asciiTheme="minorBidi" w:hAnsiTheme="minorBidi"/>
          <w:b/>
          <w:bCs/>
          <w:rtl/>
        </w:rPr>
        <w:t>و الاطراف</w:t>
      </w:r>
      <w:r w:rsidRPr="00491E69">
        <w:rPr>
          <w:rFonts w:asciiTheme="minorBidi" w:hAnsiTheme="minorBidi"/>
          <w:b/>
          <w:bCs/>
          <w:rtl/>
          <w:lang w:bidi="ar-EG"/>
        </w:rPr>
        <w:t>“ كمرض الجذام "</w:t>
      </w:r>
      <w:r w:rsidRPr="00491E69">
        <w:rPr>
          <w:rFonts w:asciiTheme="minorBidi" w:hAnsiTheme="minorBidi"/>
          <w:b/>
          <w:bCs/>
          <w:rtl/>
        </w:rPr>
        <w:t>)</w:t>
      </w:r>
      <w:r w:rsidRPr="00491E69">
        <w:rPr>
          <w:rFonts w:asciiTheme="minorBidi" w:hAnsiTheme="minorBidi"/>
          <w:b/>
          <w:bCs/>
          <w:rtl/>
          <w:lang w:bidi="ar-EG"/>
        </w:rPr>
        <w:t xml:space="preserve"> . أو تعثر أو توقف النمو الجسمي أو العقلي .</w:t>
      </w:r>
      <w:r w:rsidR="00491E69">
        <w:rPr>
          <w:rFonts w:asciiTheme="minorBidi" w:hAnsiTheme="minorBidi" w:hint="cs"/>
          <w:b/>
          <w:bCs/>
          <w:rtl/>
          <w:lang w:bidi="ar-EG"/>
        </w:rPr>
        <w:t xml:space="preserve"> </w:t>
      </w:r>
      <w:r w:rsidRPr="00491E69">
        <w:rPr>
          <w:rFonts w:asciiTheme="minorBidi" w:hAnsiTheme="minorBidi"/>
          <w:b/>
          <w:bCs/>
          <w:rtl/>
          <w:lang w:bidi="ar-EG"/>
        </w:rPr>
        <w:t xml:space="preserve">أو فقد طرف من الأطراف </w:t>
      </w:r>
      <w:r w:rsidRPr="00491E69">
        <w:rPr>
          <w:rFonts w:asciiTheme="minorBidi" w:hAnsiTheme="minorBidi"/>
          <w:b/>
          <w:bCs/>
          <w:rtl/>
        </w:rPr>
        <w:t xml:space="preserve">نتيجة حادث </w:t>
      </w:r>
      <w:r w:rsidRPr="00491E69">
        <w:rPr>
          <w:rFonts w:asciiTheme="minorBidi" w:hAnsiTheme="minorBidi"/>
          <w:b/>
          <w:bCs/>
          <w:rtl/>
          <w:lang w:bidi="ar-EG"/>
        </w:rPr>
        <w:t>أ</w:t>
      </w:r>
      <w:r w:rsidRPr="00491E69">
        <w:rPr>
          <w:rFonts w:asciiTheme="minorBidi" w:hAnsiTheme="minorBidi"/>
          <w:b/>
          <w:bCs/>
          <w:rtl/>
        </w:rPr>
        <w:t xml:space="preserve">و مرض </w:t>
      </w:r>
      <w:r w:rsidRPr="00491E69">
        <w:rPr>
          <w:rFonts w:asciiTheme="minorBidi" w:hAnsiTheme="minorBidi"/>
          <w:b/>
          <w:bCs/>
          <w:rtl/>
          <w:lang w:bidi="ar-EG"/>
        </w:rPr>
        <w:t>أ</w:t>
      </w:r>
      <w:r w:rsidRPr="00491E69">
        <w:rPr>
          <w:rFonts w:asciiTheme="minorBidi" w:hAnsiTheme="minorBidi"/>
          <w:b/>
          <w:bCs/>
          <w:rtl/>
        </w:rPr>
        <w:t xml:space="preserve">و شلل </w:t>
      </w:r>
      <w:r w:rsidRPr="00491E69">
        <w:rPr>
          <w:rFonts w:asciiTheme="minorBidi" w:hAnsiTheme="minorBidi"/>
          <w:b/>
          <w:bCs/>
          <w:rtl/>
          <w:lang w:bidi="ar-EG"/>
        </w:rPr>
        <w:t>أ</w:t>
      </w:r>
      <w:r w:rsidRPr="00491E69">
        <w:rPr>
          <w:rFonts w:asciiTheme="minorBidi" w:hAnsiTheme="minorBidi"/>
          <w:b/>
          <w:bCs/>
          <w:rtl/>
        </w:rPr>
        <w:t xml:space="preserve">و التهاب </w:t>
      </w:r>
      <w:r w:rsidRPr="00491E69">
        <w:rPr>
          <w:rFonts w:asciiTheme="minorBidi" w:hAnsiTheme="minorBidi"/>
          <w:b/>
          <w:bCs/>
          <w:rtl/>
          <w:lang w:bidi="ar-EG"/>
        </w:rPr>
        <w:t>أ</w:t>
      </w:r>
      <w:r w:rsidRPr="00491E69">
        <w:rPr>
          <w:rFonts w:asciiTheme="minorBidi" w:hAnsiTheme="minorBidi"/>
          <w:b/>
          <w:bCs/>
          <w:rtl/>
        </w:rPr>
        <w:t xml:space="preserve">و شذوذ كروموسومي </w:t>
      </w:r>
      <w:r w:rsidRPr="00491E69">
        <w:rPr>
          <w:rFonts w:asciiTheme="minorBidi" w:hAnsiTheme="minorBidi"/>
          <w:b/>
          <w:bCs/>
          <w:rtl/>
          <w:lang w:bidi="ar-EG"/>
        </w:rPr>
        <w:t>أ</w:t>
      </w:r>
      <w:r w:rsidRPr="00491E69">
        <w:rPr>
          <w:rFonts w:asciiTheme="minorBidi" w:hAnsiTheme="minorBidi"/>
          <w:b/>
          <w:bCs/>
          <w:rtl/>
        </w:rPr>
        <w:t>و اصابة الرأس .</w:t>
      </w:r>
    </w:p>
    <w:p w:rsidR="006603E4" w:rsidRPr="00491E69" w:rsidRDefault="00134B6E" w:rsidP="00491E69">
      <w:pPr>
        <w:ind w:left="-1054" w:right="-1080"/>
        <w:rPr>
          <w:rFonts w:asciiTheme="minorBidi" w:hAnsiTheme="minorBidi"/>
          <w:b/>
          <w:bCs/>
          <w:rtl/>
        </w:rPr>
      </w:pPr>
      <w:r w:rsidRPr="00491E69">
        <w:rPr>
          <w:rFonts w:asciiTheme="minorBidi" w:hAnsiTheme="minorBidi"/>
          <w:b/>
          <w:bCs/>
          <w:rtl/>
        </w:rPr>
        <w:t xml:space="preserve">( هنا نستطيع القول انه يوجد اصابه في احد وظائف الجسم أي يوجد اختلال او اضطراب في وظيفة الجزء المصاب ) </w:t>
      </w:r>
    </w:p>
    <w:p w:rsidR="006603E4" w:rsidRPr="00491E69" w:rsidRDefault="006603E4" w:rsidP="00491E69">
      <w:pPr>
        <w:ind w:left="-1054" w:right="-1080"/>
        <w:rPr>
          <w:rFonts w:asciiTheme="minorBidi" w:hAnsiTheme="minorBidi"/>
          <w:b/>
          <w:bCs/>
          <w:rtl/>
        </w:rPr>
      </w:pPr>
      <w:r w:rsidRPr="00491E69">
        <w:rPr>
          <w:rFonts w:asciiTheme="minorBidi" w:hAnsiTheme="minorBidi"/>
          <w:b/>
          <w:bCs/>
          <w:sz w:val="24"/>
          <w:szCs w:val="24"/>
          <w:u w:val="single"/>
          <w:rtl/>
          <w:lang w:bidi="ar-EG"/>
        </w:rPr>
        <w:t>ب – القصور الوظيفي</w:t>
      </w:r>
      <w:r w:rsidRPr="00491E69">
        <w:rPr>
          <w:rFonts w:asciiTheme="minorBidi" w:hAnsiTheme="minorBidi"/>
          <w:b/>
          <w:bCs/>
          <w:sz w:val="24"/>
          <w:szCs w:val="24"/>
          <w:u w:val="single"/>
          <w:rtl/>
        </w:rPr>
        <w:t>:</w:t>
      </w:r>
      <w:r w:rsidR="00134B6E" w:rsidRPr="00491E69">
        <w:rPr>
          <w:rFonts w:asciiTheme="minorBidi" w:hAnsiTheme="minorBidi"/>
          <w:b/>
          <w:bCs/>
          <w:sz w:val="24"/>
          <w:szCs w:val="24"/>
          <w:rtl/>
        </w:rPr>
        <w:t xml:space="preserve"> </w:t>
      </w:r>
      <w:r w:rsidRPr="00491E69">
        <w:rPr>
          <w:rFonts w:asciiTheme="minorBidi" w:hAnsiTheme="minorBidi"/>
          <w:b/>
          <w:bCs/>
          <w:rtl/>
        </w:rPr>
        <w:t xml:space="preserve">وهي مترتبات او نتائج  الاصابة </w:t>
      </w:r>
      <w:r w:rsidRPr="00491E69">
        <w:rPr>
          <w:rFonts w:asciiTheme="minorBidi" w:hAnsiTheme="minorBidi"/>
          <w:b/>
          <w:bCs/>
          <w:rtl/>
          <w:lang w:bidi="ar-EG"/>
        </w:rPr>
        <w:t>( العامل المسبب ) . ي</w:t>
      </w:r>
      <w:r w:rsidRPr="00491E69">
        <w:rPr>
          <w:rFonts w:asciiTheme="minorBidi" w:hAnsiTheme="minorBidi"/>
          <w:b/>
          <w:bCs/>
          <w:rtl/>
        </w:rPr>
        <w:t xml:space="preserve">ؤدي الي تعطل او قصور وظيفي (كلي </w:t>
      </w:r>
      <w:r w:rsidRPr="00491E69">
        <w:rPr>
          <w:rFonts w:asciiTheme="minorBidi" w:hAnsiTheme="minorBidi"/>
          <w:b/>
          <w:bCs/>
          <w:rtl/>
          <w:lang w:bidi="ar-EG"/>
        </w:rPr>
        <w:t xml:space="preserve">أو </w:t>
      </w:r>
      <w:r w:rsidRPr="00491E69">
        <w:rPr>
          <w:rFonts w:asciiTheme="minorBidi" w:hAnsiTheme="minorBidi"/>
          <w:b/>
          <w:bCs/>
          <w:rtl/>
        </w:rPr>
        <w:t xml:space="preserve">جزئي دائم </w:t>
      </w:r>
      <w:r w:rsidRPr="00491E69">
        <w:rPr>
          <w:rFonts w:asciiTheme="minorBidi" w:hAnsiTheme="minorBidi"/>
          <w:b/>
          <w:bCs/>
          <w:rtl/>
          <w:lang w:bidi="ar-EG"/>
        </w:rPr>
        <w:t>أ</w:t>
      </w:r>
      <w:r w:rsidRPr="00491E69">
        <w:rPr>
          <w:rFonts w:asciiTheme="minorBidi" w:hAnsiTheme="minorBidi"/>
          <w:b/>
          <w:bCs/>
          <w:rtl/>
        </w:rPr>
        <w:t xml:space="preserve">و مؤقت ) يحول دون الاداء السليم للأنشطة او الوظائف الجسمية </w:t>
      </w:r>
      <w:r w:rsidRPr="00491E69">
        <w:rPr>
          <w:rFonts w:asciiTheme="minorBidi" w:hAnsiTheme="minorBidi"/>
          <w:b/>
          <w:bCs/>
          <w:rtl/>
          <w:lang w:bidi="ar-EG"/>
        </w:rPr>
        <w:t>(</w:t>
      </w:r>
      <w:r w:rsidRPr="00491E69">
        <w:rPr>
          <w:rFonts w:asciiTheme="minorBidi" w:hAnsiTheme="minorBidi"/>
          <w:b/>
          <w:bCs/>
          <w:rtl/>
        </w:rPr>
        <w:t xml:space="preserve">الحسية </w:t>
      </w:r>
      <w:r w:rsidRPr="00491E69">
        <w:rPr>
          <w:rFonts w:asciiTheme="minorBidi" w:hAnsiTheme="minorBidi"/>
          <w:b/>
          <w:bCs/>
          <w:rtl/>
          <w:lang w:bidi="ar-EG"/>
        </w:rPr>
        <w:t>أ</w:t>
      </w:r>
      <w:r w:rsidRPr="00491E69">
        <w:rPr>
          <w:rFonts w:asciiTheme="minorBidi" w:hAnsiTheme="minorBidi"/>
          <w:b/>
          <w:bCs/>
          <w:rtl/>
        </w:rPr>
        <w:t>و</w:t>
      </w:r>
      <w:r w:rsidRPr="00491E69">
        <w:rPr>
          <w:rFonts w:asciiTheme="minorBidi" w:hAnsiTheme="minorBidi"/>
          <w:b/>
          <w:bCs/>
          <w:rtl/>
          <w:lang w:bidi="ar-EG"/>
        </w:rPr>
        <w:t>الحركية</w:t>
      </w:r>
      <w:r w:rsidRPr="00491E69">
        <w:rPr>
          <w:rFonts w:asciiTheme="minorBidi" w:hAnsiTheme="minorBidi"/>
          <w:b/>
          <w:bCs/>
          <w:rtl/>
        </w:rPr>
        <w:t>)</w:t>
      </w:r>
      <w:r w:rsidRPr="00491E69">
        <w:rPr>
          <w:rFonts w:asciiTheme="minorBidi" w:hAnsiTheme="minorBidi"/>
          <w:b/>
          <w:bCs/>
          <w:rtl/>
          <w:lang w:bidi="ar-EG"/>
        </w:rPr>
        <w:t xml:space="preserve"> أو العقلية </w:t>
      </w:r>
      <w:r w:rsidRPr="00491E69">
        <w:rPr>
          <w:rFonts w:asciiTheme="minorBidi" w:hAnsiTheme="minorBidi"/>
          <w:b/>
          <w:bCs/>
          <w:rtl/>
        </w:rPr>
        <w:t>الي يؤديها الانسان الطبيعي المماثل ل</w:t>
      </w:r>
      <w:r w:rsidRPr="00491E69">
        <w:rPr>
          <w:rFonts w:asciiTheme="minorBidi" w:hAnsiTheme="minorBidi"/>
          <w:b/>
          <w:bCs/>
          <w:rtl/>
          <w:lang w:bidi="ar-EG"/>
        </w:rPr>
        <w:t xml:space="preserve">لفرد </w:t>
      </w:r>
      <w:r w:rsidRPr="00491E69">
        <w:rPr>
          <w:rFonts w:asciiTheme="minorBidi" w:hAnsiTheme="minorBidi"/>
          <w:b/>
          <w:bCs/>
          <w:rtl/>
        </w:rPr>
        <w:t xml:space="preserve">في العمر والجنس كالمشي – </w:t>
      </w:r>
      <w:r w:rsidRPr="00491E69">
        <w:rPr>
          <w:rFonts w:asciiTheme="minorBidi" w:hAnsiTheme="minorBidi"/>
          <w:b/>
          <w:bCs/>
          <w:rtl/>
          <w:lang w:bidi="ar-EG"/>
        </w:rPr>
        <w:t xml:space="preserve">رفع الأحمال –الرؤية – </w:t>
      </w:r>
      <w:r w:rsidRPr="00491E69">
        <w:rPr>
          <w:rFonts w:asciiTheme="minorBidi" w:hAnsiTheme="minorBidi"/>
          <w:b/>
          <w:bCs/>
          <w:rtl/>
        </w:rPr>
        <w:t>السمع</w:t>
      </w:r>
      <w:r w:rsidRPr="00491E69">
        <w:rPr>
          <w:rFonts w:asciiTheme="minorBidi" w:hAnsiTheme="minorBidi"/>
          <w:b/>
          <w:bCs/>
          <w:rtl/>
          <w:lang w:bidi="ar-EG"/>
        </w:rPr>
        <w:t xml:space="preserve"> </w:t>
      </w:r>
      <w:r w:rsidRPr="00491E69">
        <w:rPr>
          <w:rFonts w:asciiTheme="minorBidi" w:hAnsiTheme="minorBidi"/>
          <w:b/>
          <w:bCs/>
          <w:rtl/>
        </w:rPr>
        <w:t xml:space="preserve">-القراءة – الكتابة – العد – الحساب – التفكير </w:t>
      </w:r>
      <w:r w:rsidRPr="00491E69">
        <w:rPr>
          <w:rFonts w:asciiTheme="minorBidi" w:hAnsiTheme="minorBidi"/>
          <w:b/>
          <w:bCs/>
          <w:rtl/>
          <w:lang w:bidi="ar-EG"/>
        </w:rPr>
        <w:t xml:space="preserve">- </w:t>
      </w:r>
      <w:r w:rsidRPr="00491E69">
        <w:rPr>
          <w:rFonts w:asciiTheme="minorBidi" w:hAnsiTheme="minorBidi"/>
          <w:b/>
          <w:bCs/>
          <w:rtl/>
        </w:rPr>
        <w:t>حماية الذات-الاتصال</w:t>
      </w:r>
      <w:r w:rsidRPr="00491E69">
        <w:rPr>
          <w:rFonts w:asciiTheme="minorBidi" w:hAnsiTheme="minorBidi"/>
          <w:b/>
          <w:bCs/>
          <w:rtl/>
          <w:lang w:bidi="ar-EG"/>
        </w:rPr>
        <w:t xml:space="preserve"> بالبيئة التي يعيش فيها الفرد </w:t>
      </w:r>
      <w:r w:rsidR="00491E69">
        <w:rPr>
          <w:rFonts w:asciiTheme="minorBidi" w:hAnsiTheme="minorBidi"/>
          <w:b/>
          <w:bCs/>
          <w:rtl/>
        </w:rPr>
        <w:t xml:space="preserve">)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lang w:bidi="ar-EG"/>
        </w:rPr>
        <w:t>و قد يكون القصور الوظيفي متذايدا أو متنناقصا و قد يكون على درجة كبيرة من الشدة أو متوسطا أو خفيفا و هو بهذا يجعل الفرد شاذا (مختلف ) عن الفرد الطبيعي أو العادى .</w:t>
      </w:r>
    </w:p>
    <w:p w:rsidR="00134B6E" w:rsidRPr="00491E69" w:rsidRDefault="00134B6E" w:rsidP="00491E69">
      <w:pPr>
        <w:ind w:left="-1054" w:right="-1080"/>
        <w:rPr>
          <w:rFonts w:asciiTheme="minorBidi" w:hAnsiTheme="minorBidi"/>
          <w:b/>
          <w:bCs/>
          <w:rtl/>
        </w:rPr>
      </w:pPr>
      <w:r w:rsidRPr="00491E69">
        <w:rPr>
          <w:rFonts w:asciiTheme="minorBidi" w:hAnsiTheme="minorBidi"/>
          <w:b/>
          <w:bCs/>
          <w:rtl/>
        </w:rPr>
        <w:t xml:space="preserve">( أي مايترتب على هذه الاصابه الموجوده في العضو من تلف او فقدان وكيف تؤثر الاصابه على العضو أي اذا ادت الاصابه الى تعطل او قصور في العضو المصاب بحيث يصبح غير قادر على اداء وظائفه بشكل سليم هنا نستطيع القول انه حدث قصور وظيفي ) </w:t>
      </w:r>
    </w:p>
    <w:p w:rsidR="006603E4" w:rsidRPr="00491E69" w:rsidRDefault="006603E4" w:rsidP="00491E69">
      <w:pPr>
        <w:ind w:left="-1054" w:right="-1080"/>
        <w:rPr>
          <w:rFonts w:asciiTheme="minorBidi" w:hAnsiTheme="minorBidi"/>
          <w:b/>
          <w:bCs/>
        </w:rPr>
      </w:pPr>
      <w:r w:rsidRPr="00491E69">
        <w:rPr>
          <w:rFonts w:asciiTheme="minorBidi" w:hAnsiTheme="minorBidi"/>
          <w:b/>
          <w:bCs/>
          <w:sz w:val="24"/>
          <w:szCs w:val="24"/>
          <w:u w:val="single"/>
          <w:rtl/>
          <w:lang w:bidi="ar-EG"/>
        </w:rPr>
        <w:t>ج –الإعاقة / العجز</w:t>
      </w:r>
      <w:r w:rsidRPr="00491E69">
        <w:rPr>
          <w:rFonts w:asciiTheme="minorBidi" w:hAnsiTheme="minorBidi"/>
          <w:b/>
          <w:bCs/>
          <w:sz w:val="28"/>
          <w:szCs w:val="28"/>
          <w:u w:val="single"/>
          <w:rtl/>
        </w:rPr>
        <w:t>:</w:t>
      </w:r>
      <w:r w:rsidR="00134B6E" w:rsidRPr="00491E69">
        <w:rPr>
          <w:rFonts w:asciiTheme="minorBidi" w:hAnsiTheme="minorBidi"/>
          <w:b/>
          <w:bCs/>
          <w:sz w:val="28"/>
          <w:szCs w:val="28"/>
          <w:rtl/>
        </w:rPr>
        <w:t xml:space="preserve"> </w:t>
      </w:r>
      <w:r w:rsidRPr="00491E69">
        <w:rPr>
          <w:rFonts w:asciiTheme="minorBidi" w:hAnsiTheme="minorBidi"/>
          <w:b/>
          <w:bCs/>
          <w:rtl/>
        </w:rPr>
        <w:t xml:space="preserve">وهي حالة يعاني فيها الفرد من العجز </w:t>
      </w:r>
      <w:r w:rsidRPr="00491E69">
        <w:rPr>
          <w:rFonts w:asciiTheme="minorBidi" w:hAnsiTheme="minorBidi"/>
          <w:b/>
          <w:bCs/>
          <w:rtl/>
          <w:lang w:bidi="ar-EG"/>
        </w:rPr>
        <w:t>أ</w:t>
      </w:r>
      <w:r w:rsidRPr="00491E69">
        <w:rPr>
          <w:rFonts w:asciiTheme="minorBidi" w:hAnsiTheme="minorBidi"/>
          <w:b/>
          <w:bCs/>
          <w:rtl/>
        </w:rPr>
        <w:t xml:space="preserve">و صعوبة الاداء في نوع </w:t>
      </w:r>
      <w:r w:rsidRPr="00491E69">
        <w:rPr>
          <w:rFonts w:asciiTheme="minorBidi" w:hAnsiTheme="minorBidi"/>
          <w:b/>
          <w:bCs/>
          <w:rtl/>
          <w:lang w:bidi="ar-EG"/>
        </w:rPr>
        <w:t>أ</w:t>
      </w:r>
      <w:r w:rsidRPr="00491E69">
        <w:rPr>
          <w:rFonts w:asciiTheme="minorBidi" w:hAnsiTheme="minorBidi"/>
          <w:b/>
          <w:bCs/>
          <w:rtl/>
        </w:rPr>
        <w:t xml:space="preserve">و اكثر من الاعمال </w:t>
      </w:r>
      <w:r w:rsidRPr="00491E69">
        <w:rPr>
          <w:rFonts w:asciiTheme="minorBidi" w:hAnsiTheme="minorBidi"/>
          <w:b/>
          <w:bCs/>
          <w:rtl/>
          <w:lang w:bidi="ar-EG"/>
        </w:rPr>
        <w:t>أ</w:t>
      </w:r>
      <w:r w:rsidRPr="00491E69">
        <w:rPr>
          <w:rFonts w:asciiTheme="minorBidi" w:hAnsiTheme="minorBidi"/>
          <w:b/>
          <w:bCs/>
          <w:rtl/>
        </w:rPr>
        <w:t xml:space="preserve">و الانشطة الجسمية </w:t>
      </w:r>
      <w:r w:rsidRPr="00491E69">
        <w:rPr>
          <w:rFonts w:asciiTheme="minorBidi" w:hAnsiTheme="minorBidi"/>
          <w:b/>
          <w:bCs/>
          <w:rtl/>
          <w:lang w:bidi="ar-EG"/>
        </w:rPr>
        <w:t>أ</w:t>
      </w:r>
      <w:r w:rsidRPr="00491E69">
        <w:rPr>
          <w:rFonts w:asciiTheme="minorBidi" w:hAnsiTheme="minorBidi"/>
          <w:b/>
          <w:bCs/>
          <w:rtl/>
        </w:rPr>
        <w:t>و الفكرية بالنسبة للأفراد العاديين المساويين له في نفس العمر</w:t>
      </w:r>
      <w:r w:rsidRPr="00491E69">
        <w:rPr>
          <w:rFonts w:asciiTheme="minorBidi" w:hAnsiTheme="minorBidi"/>
          <w:b/>
          <w:bCs/>
          <w:rtl/>
          <w:lang w:bidi="ar-EG"/>
        </w:rPr>
        <w:t xml:space="preserve"> و النوع أو الدور الإجتماعي</w:t>
      </w:r>
      <w:r w:rsidRPr="00491E69">
        <w:rPr>
          <w:rFonts w:asciiTheme="minorBidi" w:hAnsiTheme="minorBidi"/>
          <w:b/>
          <w:bCs/>
          <w:rtl/>
        </w:rPr>
        <w:t xml:space="preserve"> ولابد ان تكون هذه الانشطة </w:t>
      </w:r>
      <w:r w:rsidRPr="00491E69">
        <w:rPr>
          <w:rFonts w:asciiTheme="minorBidi" w:hAnsiTheme="minorBidi"/>
          <w:b/>
          <w:bCs/>
          <w:rtl/>
          <w:lang w:bidi="ar-EG"/>
        </w:rPr>
        <w:t>أ</w:t>
      </w:r>
      <w:r w:rsidRPr="00491E69">
        <w:rPr>
          <w:rFonts w:asciiTheme="minorBidi" w:hAnsiTheme="minorBidi"/>
          <w:b/>
          <w:bCs/>
          <w:rtl/>
        </w:rPr>
        <w:t xml:space="preserve">و الاعمال من متطلبات الحياة اليومية (كالنشاط الرياضي </w:t>
      </w:r>
      <w:r w:rsidRPr="00491E69">
        <w:rPr>
          <w:rFonts w:asciiTheme="minorBidi" w:hAnsiTheme="minorBidi"/>
          <w:b/>
          <w:bCs/>
          <w:rtl/>
          <w:lang w:bidi="ar-EG"/>
        </w:rPr>
        <w:t>أ</w:t>
      </w:r>
      <w:r w:rsidRPr="00491E69">
        <w:rPr>
          <w:rFonts w:asciiTheme="minorBidi" w:hAnsiTheme="minorBidi"/>
          <w:b/>
          <w:bCs/>
          <w:rtl/>
        </w:rPr>
        <w:t xml:space="preserve">و الحركي </w:t>
      </w:r>
      <w:r w:rsidRPr="00491E69">
        <w:rPr>
          <w:rFonts w:asciiTheme="minorBidi" w:hAnsiTheme="minorBidi"/>
          <w:b/>
          <w:bCs/>
          <w:rtl/>
          <w:lang w:bidi="ar-EG"/>
        </w:rPr>
        <w:t>أ</w:t>
      </w:r>
      <w:r w:rsidRPr="00491E69">
        <w:rPr>
          <w:rFonts w:asciiTheme="minorBidi" w:hAnsiTheme="minorBidi"/>
          <w:b/>
          <w:bCs/>
          <w:rtl/>
        </w:rPr>
        <w:t xml:space="preserve">و  العلاقات الاجتماعية </w:t>
      </w:r>
      <w:r w:rsidRPr="00491E69">
        <w:rPr>
          <w:rFonts w:asciiTheme="minorBidi" w:hAnsiTheme="minorBidi"/>
          <w:b/>
          <w:bCs/>
          <w:rtl/>
          <w:lang w:bidi="ar-EG"/>
        </w:rPr>
        <w:t>أو الأنشطة الاقتصادية و الأعمال الفكرية</w:t>
      </w:r>
      <w:r w:rsidRPr="00491E69">
        <w:rPr>
          <w:rFonts w:asciiTheme="minorBidi" w:hAnsiTheme="minorBidi"/>
          <w:b/>
          <w:bCs/>
          <w:rtl/>
        </w:rPr>
        <w:t xml:space="preserve">) وتؤدي حالة العجز </w:t>
      </w:r>
      <w:r w:rsidRPr="00491E69">
        <w:rPr>
          <w:rFonts w:asciiTheme="minorBidi" w:hAnsiTheme="minorBidi"/>
          <w:b/>
          <w:bCs/>
          <w:rtl/>
          <w:lang w:bidi="ar-EG"/>
        </w:rPr>
        <w:t xml:space="preserve">هذه إلى ” إعاقته ” عن </w:t>
      </w:r>
      <w:r w:rsidRPr="00491E69">
        <w:rPr>
          <w:rFonts w:asciiTheme="minorBidi" w:hAnsiTheme="minorBidi"/>
          <w:b/>
          <w:bCs/>
          <w:rtl/>
        </w:rPr>
        <w:t xml:space="preserve">قيامه بالدور الذي يفرضه عليه عمره </w:t>
      </w:r>
      <w:r w:rsidRPr="00491E69">
        <w:rPr>
          <w:rFonts w:asciiTheme="minorBidi" w:hAnsiTheme="minorBidi"/>
          <w:b/>
          <w:bCs/>
          <w:rtl/>
          <w:lang w:bidi="ar-EG"/>
        </w:rPr>
        <w:t>أ</w:t>
      </w:r>
      <w:r w:rsidRPr="00491E69">
        <w:rPr>
          <w:rFonts w:asciiTheme="minorBidi" w:hAnsiTheme="minorBidi"/>
          <w:b/>
          <w:bCs/>
          <w:rtl/>
        </w:rPr>
        <w:t xml:space="preserve">و </w:t>
      </w:r>
      <w:r w:rsidRPr="00491E69">
        <w:rPr>
          <w:rFonts w:asciiTheme="minorBidi" w:hAnsiTheme="minorBidi"/>
          <w:b/>
          <w:bCs/>
          <w:rtl/>
          <w:lang w:bidi="ar-EG"/>
        </w:rPr>
        <w:t>نوعه أ</w:t>
      </w:r>
      <w:r w:rsidRPr="00491E69">
        <w:rPr>
          <w:rFonts w:asciiTheme="minorBidi" w:hAnsiTheme="minorBidi"/>
          <w:b/>
          <w:bCs/>
          <w:rtl/>
        </w:rPr>
        <w:t xml:space="preserve">و المعايير الاجتماعية </w:t>
      </w:r>
      <w:r w:rsidRPr="00491E69">
        <w:rPr>
          <w:rFonts w:asciiTheme="minorBidi" w:hAnsiTheme="minorBidi"/>
          <w:b/>
          <w:bCs/>
          <w:rtl/>
          <w:lang w:bidi="ar-EG"/>
        </w:rPr>
        <w:t xml:space="preserve">و الحضارية في مجتمعه </w:t>
      </w:r>
      <w:r w:rsidRPr="00491E69">
        <w:rPr>
          <w:rFonts w:asciiTheme="minorBidi" w:hAnsiTheme="minorBidi"/>
          <w:b/>
          <w:bCs/>
          <w:rtl/>
        </w:rPr>
        <w:t>.</w:t>
      </w:r>
    </w:p>
    <w:p w:rsidR="006603E4" w:rsidRPr="00491E69" w:rsidRDefault="00134B6E" w:rsidP="00491E69">
      <w:pPr>
        <w:ind w:left="-1054" w:right="-1080"/>
        <w:rPr>
          <w:rFonts w:asciiTheme="minorBidi" w:hAnsiTheme="minorBidi"/>
          <w:b/>
          <w:bCs/>
          <w:rtl/>
        </w:rPr>
      </w:pPr>
      <w:r w:rsidRPr="00491E69">
        <w:rPr>
          <w:rFonts w:asciiTheme="minorBidi" w:hAnsiTheme="minorBidi"/>
          <w:b/>
          <w:bCs/>
          <w:rtl/>
        </w:rPr>
        <w:t xml:space="preserve">( اذاً نقول ان الاصابه ادت الى قصور وظيفي </w:t>
      </w:r>
      <w:r w:rsidR="00117F63" w:rsidRPr="00491E69">
        <w:rPr>
          <w:rFonts w:asciiTheme="minorBidi" w:hAnsiTheme="minorBidi"/>
          <w:b/>
          <w:bCs/>
          <w:rtl/>
        </w:rPr>
        <w:t>والقصور ادى الى عجزه للقيام بالدور المفترض عليه القيام به بالنسب</w:t>
      </w:r>
      <w:r w:rsidR="00491E69">
        <w:rPr>
          <w:rFonts w:asciiTheme="minorBidi" w:hAnsiTheme="minorBidi"/>
          <w:b/>
          <w:bCs/>
          <w:rtl/>
        </w:rPr>
        <w:t xml:space="preserve">ه للأشخاص العاديين بنفس العمر </w:t>
      </w:r>
    </w:p>
    <w:p w:rsidR="006603E4" w:rsidRPr="00491E69" w:rsidRDefault="006603E4" w:rsidP="00491E69">
      <w:pPr>
        <w:ind w:left="-1054" w:right="-1080"/>
        <w:rPr>
          <w:rFonts w:asciiTheme="minorBidi" w:hAnsiTheme="minorBidi"/>
          <w:b/>
          <w:bCs/>
          <w:sz w:val="24"/>
          <w:szCs w:val="24"/>
          <w:u w:val="single"/>
          <w:rtl/>
        </w:rPr>
      </w:pPr>
      <w:r w:rsidRPr="00491E69">
        <w:rPr>
          <w:rFonts w:asciiTheme="minorBidi" w:hAnsiTheme="minorBidi"/>
          <w:b/>
          <w:bCs/>
          <w:sz w:val="24"/>
          <w:szCs w:val="24"/>
          <w:u w:val="single"/>
          <w:rtl/>
        </w:rPr>
        <w:t xml:space="preserve">_ </w:t>
      </w:r>
      <w:r w:rsidRPr="00491E69">
        <w:rPr>
          <w:rFonts w:asciiTheme="minorBidi" w:hAnsiTheme="minorBidi"/>
          <w:b/>
          <w:bCs/>
          <w:sz w:val="24"/>
          <w:szCs w:val="24"/>
          <w:u w:val="single"/>
          <w:rtl/>
          <w:lang w:bidi="ar-EG"/>
        </w:rPr>
        <w:t>ملاحظات و تعليقات على</w:t>
      </w:r>
      <w:r w:rsidRPr="00491E69">
        <w:rPr>
          <w:rFonts w:asciiTheme="minorBidi" w:hAnsiTheme="minorBidi"/>
          <w:b/>
          <w:bCs/>
          <w:sz w:val="24"/>
          <w:szCs w:val="24"/>
          <w:u w:val="single"/>
          <w:rtl/>
        </w:rPr>
        <w:t xml:space="preserve"> مراحل</w:t>
      </w:r>
      <w:r w:rsidRPr="00491E69">
        <w:rPr>
          <w:rFonts w:asciiTheme="minorBidi" w:hAnsiTheme="minorBidi"/>
          <w:b/>
          <w:bCs/>
          <w:sz w:val="24"/>
          <w:szCs w:val="24"/>
          <w:u w:val="single"/>
          <w:rtl/>
          <w:lang w:bidi="ar-EG"/>
        </w:rPr>
        <w:t xml:space="preserve"> حدوث</w:t>
      </w:r>
      <w:r w:rsidRPr="00491E69">
        <w:rPr>
          <w:rFonts w:asciiTheme="minorBidi" w:hAnsiTheme="minorBidi"/>
          <w:b/>
          <w:bCs/>
          <w:sz w:val="24"/>
          <w:szCs w:val="24"/>
          <w:u w:val="single"/>
          <w:rtl/>
        </w:rPr>
        <w:t xml:space="preserve"> الإعاقة:</w:t>
      </w:r>
    </w:p>
    <w:p w:rsidR="006603E4" w:rsidRPr="00491E69" w:rsidRDefault="006603E4" w:rsidP="00491E69">
      <w:pPr>
        <w:ind w:left="-1054" w:right="-1080"/>
        <w:rPr>
          <w:rFonts w:asciiTheme="minorBidi" w:hAnsiTheme="minorBidi"/>
          <w:b/>
          <w:bCs/>
          <w:rtl/>
        </w:rPr>
      </w:pPr>
      <w:r w:rsidRPr="00491E69">
        <w:rPr>
          <w:rFonts w:asciiTheme="minorBidi" w:hAnsiTheme="minorBidi"/>
          <w:b/>
          <w:bCs/>
          <w:rtl/>
        </w:rPr>
        <w:t xml:space="preserve">- هذا التقسيم لمراحل </w:t>
      </w:r>
      <w:r w:rsidRPr="00491E69">
        <w:rPr>
          <w:rFonts w:asciiTheme="minorBidi" w:hAnsiTheme="minorBidi"/>
          <w:b/>
          <w:bCs/>
          <w:rtl/>
          <w:lang w:bidi="ar-EG"/>
        </w:rPr>
        <w:t xml:space="preserve">حدوث </w:t>
      </w:r>
      <w:r w:rsidRPr="00491E69">
        <w:rPr>
          <w:rFonts w:asciiTheme="minorBidi" w:hAnsiTheme="minorBidi"/>
          <w:b/>
          <w:bCs/>
          <w:rtl/>
        </w:rPr>
        <w:t xml:space="preserve">الاعاقة يسمح بالتداخل بين كل مرحلة و أخرى وهذا لا يمنع ان تمر مراحل الاعاقة بمرحلتين فقط دون الثالثة فمن مرحلة </w:t>
      </w:r>
      <w:r w:rsidRPr="00491E69">
        <w:rPr>
          <w:rFonts w:asciiTheme="minorBidi" w:hAnsiTheme="minorBidi"/>
          <w:b/>
          <w:bCs/>
          <w:rtl/>
          <w:lang w:bidi="ar-EG"/>
        </w:rPr>
        <w:t xml:space="preserve"> </w:t>
      </w:r>
      <w:r w:rsidRPr="00491E69">
        <w:rPr>
          <w:rFonts w:asciiTheme="minorBidi" w:hAnsiTheme="minorBidi"/>
          <w:b/>
          <w:bCs/>
          <w:rtl/>
        </w:rPr>
        <w:t>الاصابة</w:t>
      </w:r>
      <w:r w:rsidRPr="00491E69">
        <w:rPr>
          <w:rFonts w:asciiTheme="minorBidi" w:hAnsiTheme="minorBidi"/>
          <w:b/>
          <w:bCs/>
          <w:rtl/>
          <w:lang w:bidi="ar-EG"/>
        </w:rPr>
        <w:t xml:space="preserve"> </w:t>
      </w:r>
      <w:r w:rsidRPr="00491E69">
        <w:rPr>
          <w:rFonts w:asciiTheme="minorBidi" w:hAnsiTheme="minorBidi"/>
          <w:b/>
          <w:bCs/>
          <w:u w:val="single"/>
          <w:rtl/>
          <w:lang w:bidi="ar-EG"/>
        </w:rPr>
        <w:t>” المرحلة الأولى ”</w:t>
      </w:r>
      <w:r w:rsidRPr="00491E69">
        <w:rPr>
          <w:rFonts w:asciiTheme="minorBidi" w:hAnsiTheme="minorBidi"/>
          <w:b/>
          <w:bCs/>
          <w:rtl/>
          <w:lang w:bidi="ar-EG"/>
        </w:rPr>
        <w:t xml:space="preserve"> </w:t>
      </w:r>
      <w:r w:rsidRPr="00491E69">
        <w:rPr>
          <w:rFonts w:asciiTheme="minorBidi" w:hAnsiTheme="minorBidi"/>
          <w:b/>
          <w:bCs/>
          <w:rtl/>
        </w:rPr>
        <w:t xml:space="preserve"> مباشرة الي مرحلة العجز </w:t>
      </w:r>
      <w:r w:rsidRPr="00491E69">
        <w:rPr>
          <w:rFonts w:asciiTheme="minorBidi" w:hAnsiTheme="minorBidi"/>
          <w:b/>
          <w:bCs/>
          <w:rtl/>
          <w:lang w:bidi="ar-EG"/>
        </w:rPr>
        <w:t xml:space="preserve">” </w:t>
      </w:r>
      <w:r w:rsidRPr="00491E69">
        <w:rPr>
          <w:rFonts w:asciiTheme="minorBidi" w:hAnsiTheme="minorBidi"/>
          <w:b/>
          <w:bCs/>
          <w:u w:val="single"/>
          <w:rtl/>
          <w:lang w:bidi="ar-EG"/>
        </w:rPr>
        <w:t>المرحلة الثالثة ”</w:t>
      </w:r>
      <w:r w:rsidRPr="00491E69">
        <w:rPr>
          <w:rFonts w:asciiTheme="minorBidi" w:hAnsiTheme="minorBidi"/>
          <w:b/>
          <w:bCs/>
          <w:rtl/>
          <w:lang w:bidi="ar-EG"/>
        </w:rPr>
        <w:t xml:space="preserve"> </w:t>
      </w:r>
      <w:r w:rsidRPr="00491E69">
        <w:rPr>
          <w:rFonts w:asciiTheme="minorBidi" w:hAnsiTheme="minorBidi"/>
          <w:b/>
          <w:bCs/>
          <w:rtl/>
        </w:rPr>
        <w:t>دون المرور بالقصور الوظيفي فيمكن ان تحول اجراءات الوقاية من حدوث الاعاقة او تخفف من شدتها .</w:t>
      </w:r>
    </w:p>
    <w:p w:rsidR="00117F63" w:rsidRPr="00491E69" w:rsidRDefault="00117F63" w:rsidP="00491E69">
      <w:pPr>
        <w:ind w:left="-1054" w:right="-1080"/>
        <w:rPr>
          <w:rFonts w:asciiTheme="minorBidi" w:hAnsiTheme="minorBidi"/>
          <w:b/>
          <w:bCs/>
        </w:rPr>
      </w:pPr>
      <w:r w:rsidRPr="00491E69">
        <w:rPr>
          <w:rFonts w:asciiTheme="minorBidi" w:hAnsiTheme="minorBidi"/>
          <w:b/>
          <w:bCs/>
          <w:rtl/>
        </w:rPr>
        <w:t xml:space="preserve">( منظمة الصحه العالميه قسمت مراحل حدوث الإعاقه الى ثلاث مراحل </w:t>
      </w:r>
      <w:r w:rsidRPr="00491E69">
        <w:rPr>
          <w:rFonts w:asciiTheme="minorBidi" w:hAnsiTheme="minorBidi"/>
          <w:b/>
          <w:bCs/>
          <w:u w:val="single"/>
          <w:rtl/>
        </w:rPr>
        <w:t xml:space="preserve">لكي تتيح لبرامج التاهيل والتدخل المبكر اماكنيه التدخل والحيلوله دون حدوث الاعاقه والحد من شدتها </w:t>
      </w:r>
      <w:r w:rsidRPr="00491E69">
        <w:rPr>
          <w:rFonts w:asciiTheme="minorBidi" w:hAnsiTheme="minorBidi"/>
          <w:b/>
          <w:bCs/>
          <w:rtl/>
        </w:rPr>
        <w:t xml:space="preserve">,, اي اذا كانت هناك اصابه يمكننا التدخل لمنع تطور الاصابه الى قصور وظيفي . والحد من تطور القصور الوظيفي الى عجز .. ) </w:t>
      </w:r>
    </w:p>
    <w:p w:rsidR="006603E4" w:rsidRPr="00491E69" w:rsidRDefault="006603E4" w:rsidP="00491E69">
      <w:pPr>
        <w:ind w:left="-1054" w:right="-1080"/>
        <w:rPr>
          <w:rFonts w:asciiTheme="minorBidi" w:hAnsiTheme="minorBidi"/>
          <w:b/>
          <w:bCs/>
          <w:rtl/>
          <w:lang w:bidi="ar-EG"/>
        </w:rPr>
      </w:pPr>
      <w:r w:rsidRPr="00491E69">
        <w:rPr>
          <w:rFonts w:asciiTheme="minorBidi" w:hAnsiTheme="minorBidi"/>
          <w:b/>
          <w:bCs/>
          <w:rtl/>
        </w:rPr>
        <w:lastRenderedPageBreak/>
        <w:t xml:space="preserve">- كما يمكن ان نأخذ بعين الاعتبار أن تأثير القصور الوظيفي لا يقتصر علي </w:t>
      </w:r>
      <w:r w:rsidRPr="00491E69">
        <w:rPr>
          <w:rFonts w:asciiTheme="minorBidi" w:hAnsiTheme="minorBidi"/>
          <w:b/>
          <w:bCs/>
          <w:rtl/>
          <w:lang w:bidi="ar-EG"/>
        </w:rPr>
        <w:t xml:space="preserve"> التأثير على القدرة على الأداء المرتبط بهذا القصور فقط , بل قد يمتد إلى </w:t>
      </w:r>
      <w:r w:rsidRPr="00491E69">
        <w:rPr>
          <w:rFonts w:asciiTheme="minorBidi" w:hAnsiTheme="minorBidi"/>
          <w:b/>
          <w:bCs/>
          <w:u w:val="single"/>
          <w:rtl/>
          <w:lang w:bidi="ar-EG"/>
        </w:rPr>
        <w:t>قصور أو إعاقة لقدرة أخرى لم تكن أصلاً قد أصيبت أو تأثرت</w:t>
      </w:r>
      <w:r w:rsidRPr="00491E69">
        <w:rPr>
          <w:rFonts w:asciiTheme="minorBidi" w:hAnsiTheme="minorBidi"/>
          <w:b/>
          <w:bCs/>
          <w:rtl/>
          <w:lang w:bidi="ar-EG"/>
        </w:rPr>
        <w:t xml:space="preserve"> ’ كبعض حالات إعاقة القدرة على الاتصال كالعجز عن الكلام أو صعوبة النطق قد تخفى او تلقى ظلالها على قدرات أخرى أو تظهرها بدرجة أقل من حقيقتها ( الذكاء مثلا ) و كثيرا ما تؤدى هذه الإعاقة </w:t>
      </w:r>
      <w:r w:rsidR="00491E69">
        <w:rPr>
          <w:rFonts w:asciiTheme="minorBidi" w:hAnsiTheme="minorBidi"/>
          <w:b/>
          <w:bCs/>
          <w:rtl/>
          <w:lang w:bidi="ar-EG"/>
        </w:rPr>
        <w:t>إلى قصور في النضج الانفعالي و</w:t>
      </w:r>
      <w:r w:rsidRPr="00491E69">
        <w:rPr>
          <w:rFonts w:asciiTheme="minorBidi" w:hAnsiTheme="minorBidi"/>
          <w:b/>
          <w:bCs/>
          <w:rtl/>
          <w:lang w:bidi="ar-EG"/>
        </w:rPr>
        <w:t>عدم تكوين علاقات اجتماعية مع الآخرين .</w:t>
      </w:r>
    </w:p>
    <w:p w:rsidR="009A3989" w:rsidRPr="00491E69" w:rsidRDefault="009A3989" w:rsidP="00491E69">
      <w:pPr>
        <w:ind w:left="-1054" w:right="-1080"/>
        <w:rPr>
          <w:rFonts w:asciiTheme="minorBidi" w:hAnsiTheme="minorBidi"/>
          <w:b/>
          <w:bCs/>
          <w:rtl/>
        </w:rPr>
      </w:pPr>
      <w:r w:rsidRPr="00491E69">
        <w:rPr>
          <w:rFonts w:asciiTheme="minorBidi" w:hAnsiTheme="minorBidi"/>
          <w:b/>
          <w:bCs/>
          <w:rtl/>
          <w:lang w:bidi="ar-EG"/>
        </w:rPr>
        <w:t xml:space="preserve">( مثل الطفل الذي لديه قصور وظيفي في اداء الاذن , اي ان الطفل المصاب بأعاقه سمعيه يمكننا ملاحظة مشكله في ادائه للكلام او قدرته على الكلام ( جهاز الكلام سليم , لكنه لم يسمع بالطريقه الصحيحه فمخارج الكلام تكون غير صحيحه اي هناك علاقه بين وظيفة العضوين السمع والنطق ) ,, هنا عند قياس درجة ذكائه توجد هناك مشكله , هذه المشكله ليست مرتبطه ارتباط مباشر بالذكاء او القدره العقلية الا انها تفرض قيود على الشخص فيبدوا على انه اقل ذكاء على الرغم من الذكاء والقدره العقلية لاعلاقة لها على وظيفة السمع ) </w:t>
      </w:r>
    </w:p>
    <w:p w:rsidR="009A3989" w:rsidRPr="00491E69" w:rsidRDefault="006603E4" w:rsidP="00491E69">
      <w:pPr>
        <w:ind w:left="-1054" w:right="-1080"/>
        <w:rPr>
          <w:rFonts w:asciiTheme="minorBidi" w:hAnsiTheme="minorBidi"/>
          <w:b/>
          <w:bCs/>
          <w:rtl/>
        </w:rPr>
      </w:pPr>
      <w:r w:rsidRPr="00491E69">
        <w:rPr>
          <w:rFonts w:asciiTheme="minorBidi" w:hAnsiTheme="minorBidi"/>
          <w:b/>
          <w:bCs/>
          <w:rtl/>
        </w:rPr>
        <w:t>- كما تختلف اتجاهات افراد المجتمع نحو الاعاقة فيبدو فرد كمعاق في مجتمع ولا يبدو كذلك في مجتمع اخر , فالغالب أن تكون القيم و الاتجاهات التي تربطها بالمجتمع أو تلتصق بحالة الفرد المصاب ذات طبيعة سببية أو في غير صالح الفرد ذاته .</w:t>
      </w:r>
    </w:p>
    <w:p w:rsidR="0031267F" w:rsidRPr="00491E69" w:rsidRDefault="006603E4" w:rsidP="00491E69">
      <w:pPr>
        <w:ind w:left="-1054" w:right="-1080"/>
        <w:rPr>
          <w:rFonts w:asciiTheme="minorBidi" w:hAnsiTheme="minorBidi"/>
          <w:b/>
          <w:bCs/>
          <w:sz w:val="24"/>
          <w:szCs w:val="24"/>
          <w:u w:val="single"/>
          <w:rtl/>
        </w:rPr>
      </w:pPr>
      <w:r w:rsidRPr="00491E69">
        <w:rPr>
          <w:rFonts w:asciiTheme="minorBidi" w:hAnsiTheme="minorBidi"/>
          <w:b/>
          <w:bCs/>
          <w:sz w:val="24"/>
          <w:szCs w:val="24"/>
          <w:u w:val="single"/>
          <w:rtl/>
        </w:rPr>
        <w:t xml:space="preserve"> ومن هنا يمكن اعتبار الإعاقة ظاهرة اجتماعية .</w:t>
      </w:r>
    </w:p>
    <w:p w:rsidR="0031267F" w:rsidRPr="00491E69" w:rsidRDefault="0031267F" w:rsidP="00491E69">
      <w:pPr>
        <w:ind w:left="-1054" w:right="-1080"/>
        <w:rPr>
          <w:rFonts w:asciiTheme="minorBidi" w:hAnsiTheme="minorBidi"/>
          <w:b/>
          <w:bCs/>
          <w:rtl/>
        </w:rPr>
      </w:pPr>
      <w:r w:rsidRPr="00491E69">
        <w:rPr>
          <w:rFonts w:asciiTheme="minorBidi" w:hAnsiTheme="minorBidi"/>
          <w:b/>
          <w:bCs/>
          <w:rtl/>
        </w:rPr>
        <w:t xml:space="preserve">( اذا كانت متطلبات المجتمع في حدود امكانيات الفرد نظره المجتمع الى الفرد على انه سوي وطبيعي .. اما اذا كانت المتطلبات اعلى من مستوى الفرد نظره اليه غير سوي او غير طبيعي ( معاق ) . هناك بعض المجتمعات تنظر للفرد المعاق نظرة اجلال وتقدير ( تختلف النظره للفرد المعاق من مجتمع الى اخر ومن بيئه الى اخرى ) </w:t>
      </w:r>
    </w:p>
    <w:p w:rsidR="000434F0" w:rsidRPr="00491E69" w:rsidRDefault="000218EB" w:rsidP="00491E69">
      <w:pPr>
        <w:numPr>
          <w:ilvl w:val="0"/>
          <w:numId w:val="2"/>
        </w:numPr>
        <w:ind w:left="-1054" w:right="-1170" w:hanging="90"/>
        <w:rPr>
          <w:rFonts w:asciiTheme="minorBidi" w:hAnsiTheme="minorBidi"/>
          <w:b/>
          <w:bCs/>
        </w:rPr>
      </w:pPr>
      <w:r w:rsidRPr="00491E69">
        <w:rPr>
          <w:rFonts w:asciiTheme="minorBidi" w:hAnsiTheme="minorBidi"/>
          <w:b/>
          <w:bCs/>
          <w:rtl/>
        </w:rPr>
        <w:t>كما تعتبر حالة المعاناة من الإعاقة نسبية بالنسبة إلى الفرد و الآخرين في المجتمع , . وعلى هذا بالتالى تتأثر أهمية القيم المجتمعية السائدة بالتركيب البنائي للمجتمع . و لهذا فإن نظرة و اتجاهات و استجابات الفرد العادي – غير المعاق – نحو الفرد المعاق في المجتمع تلعب دورا رئيسياً(أو مركزيا) في صياغة و تشكيل الذات عند الفرد المعاق و في تحديد فرصه المتاحة حيث تكون لديه حرية محدودة أو ضيقة لإقرارها أو تعديلها .</w:t>
      </w:r>
    </w:p>
    <w:p w:rsidR="0031267F" w:rsidRPr="00491E69" w:rsidRDefault="0031267F" w:rsidP="00491E69">
      <w:pPr>
        <w:ind w:left="-1054" w:right="-1080" w:hanging="90"/>
        <w:rPr>
          <w:rFonts w:asciiTheme="minorBidi" w:hAnsiTheme="minorBidi"/>
          <w:b/>
          <w:bCs/>
        </w:rPr>
      </w:pPr>
      <w:r w:rsidRPr="00491E69">
        <w:rPr>
          <w:rFonts w:asciiTheme="minorBidi" w:hAnsiTheme="minorBidi"/>
          <w:b/>
          <w:bCs/>
          <w:rtl/>
        </w:rPr>
        <w:t>( ادراك المعاق لنظرة الاخر اليه احدة مكونات تشكيل مفهوم الذات لهذا الفرد ,, ( مفهوم الذات الجسمي يتشكل من ادراك رؤية الاخرين اليه</w:t>
      </w:r>
      <w:r w:rsidR="00806527" w:rsidRPr="00491E69">
        <w:rPr>
          <w:rFonts w:asciiTheme="minorBidi" w:hAnsiTheme="minorBidi"/>
          <w:b/>
          <w:bCs/>
          <w:rtl/>
        </w:rPr>
        <w:t xml:space="preserve">, اذا نظرة الاخرين له بشكل ايجابي فأن مفهوم الفرد المعاق لنفسه يصبح ايجابياً ( مفهوم الذات )  والعكس يصبح سلبياً </w:t>
      </w:r>
      <w:r w:rsidRPr="00491E69">
        <w:rPr>
          <w:rFonts w:asciiTheme="minorBidi" w:hAnsiTheme="minorBidi"/>
          <w:b/>
          <w:bCs/>
          <w:rtl/>
        </w:rPr>
        <w:t xml:space="preserve"> ) </w:t>
      </w:r>
    </w:p>
    <w:p w:rsidR="000434F0" w:rsidRPr="00491E69" w:rsidRDefault="000218EB" w:rsidP="00491E69">
      <w:pPr>
        <w:numPr>
          <w:ilvl w:val="0"/>
          <w:numId w:val="2"/>
        </w:numPr>
        <w:ind w:left="-1054" w:right="-1080" w:hanging="90"/>
        <w:rPr>
          <w:rFonts w:asciiTheme="minorBidi" w:hAnsiTheme="minorBidi"/>
          <w:b/>
          <w:bCs/>
        </w:rPr>
      </w:pPr>
      <w:r w:rsidRPr="00491E69">
        <w:rPr>
          <w:rFonts w:asciiTheme="minorBidi" w:hAnsiTheme="minorBidi"/>
          <w:b/>
          <w:bCs/>
          <w:rtl/>
        </w:rPr>
        <w:t>و تتضح الصورة أكثر إذا أخذنا في الاعتبار الفروق و التباين في النظرة و الاستجابة المجتمعية لحالات الإعاقة الظاهرة</w:t>
      </w:r>
      <w:r w:rsidR="00806527" w:rsidRPr="00491E69">
        <w:rPr>
          <w:rFonts w:asciiTheme="minorBidi" w:hAnsiTheme="minorBidi"/>
          <w:b/>
          <w:bCs/>
          <w:rtl/>
        </w:rPr>
        <w:t xml:space="preserve"> ( اكلينيكياً ملامحها تبدوا واضحه على الشخص ) </w:t>
      </w:r>
      <w:r w:rsidRPr="00491E69">
        <w:rPr>
          <w:rFonts w:asciiTheme="minorBidi" w:hAnsiTheme="minorBidi"/>
          <w:b/>
          <w:bCs/>
          <w:rtl/>
        </w:rPr>
        <w:t xml:space="preserve">(كفقد البصر أو أحد الاطراف ) عن الإعاقة الخفية غير المرئية </w:t>
      </w:r>
      <w:r w:rsidR="00806527" w:rsidRPr="00491E69">
        <w:rPr>
          <w:rFonts w:asciiTheme="minorBidi" w:hAnsiTheme="minorBidi"/>
          <w:b/>
          <w:bCs/>
          <w:rtl/>
        </w:rPr>
        <w:t xml:space="preserve">( خفيه تبدوا غير موجوده للوهله الاولى ) </w:t>
      </w:r>
      <w:r w:rsidRPr="00491E69">
        <w:rPr>
          <w:rFonts w:asciiTheme="minorBidi" w:hAnsiTheme="minorBidi"/>
          <w:b/>
          <w:bCs/>
          <w:rtl/>
        </w:rPr>
        <w:t>( كفقدان السمع إو إعاقات التعلم ). و كذلك الخلاف بين هذه النظرة أو الاستجابة نحو الإعاقة الشديدة ( الفقدان الكلى للبصر ) أو الإعاقة الخفية ( ضعف البصر ).</w:t>
      </w:r>
    </w:p>
    <w:p w:rsidR="000434F0" w:rsidRPr="00491E69" w:rsidRDefault="00806527" w:rsidP="00491E69">
      <w:pPr>
        <w:ind w:left="-1054" w:right="-1080" w:hanging="90"/>
        <w:rPr>
          <w:rFonts w:asciiTheme="minorBidi" w:hAnsiTheme="minorBidi"/>
          <w:b/>
          <w:bCs/>
          <w:sz w:val="24"/>
          <w:szCs w:val="24"/>
          <w:u w:val="single"/>
        </w:rPr>
      </w:pPr>
      <w:r w:rsidRPr="00491E69">
        <w:rPr>
          <w:rFonts w:asciiTheme="minorBidi" w:hAnsiTheme="minorBidi"/>
          <w:b/>
          <w:bCs/>
          <w:sz w:val="24"/>
          <w:szCs w:val="24"/>
          <w:u w:val="single"/>
          <w:rtl/>
        </w:rPr>
        <w:t>( المجتمع ينظر للفرد المصاب بأعاقه الخفيه نظره اقل حده من نظرة المجتمع للاعاقة الظاهره )</w:t>
      </w:r>
      <w:r w:rsidR="00491E69">
        <w:rPr>
          <w:rFonts w:asciiTheme="minorBidi" w:hAnsiTheme="minorBidi" w:hint="cs"/>
          <w:b/>
          <w:bCs/>
          <w:sz w:val="24"/>
          <w:szCs w:val="24"/>
          <w:u w:val="single"/>
          <w:rtl/>
        </w:rPr>
        <w:t xml:space="preserve"> </w:t>
      </w:r>
      <w:r w:rsidR="000218EB" w:rsidRPr="00491E69">
        <w:rPr>
          <w:rFonts w:asciiTheme="minorBidi" w:hAnsiTheme="minorBidi"/>
          <w:b/>
          <w:bCs/>
          <w:rtl/>
        </w:rPr>
        <w:t>و تتميز الإعاقة ـ إذن ـ بوجود التباين بين سلوك أو أداء الفرد المعاق و بين توقعات المجتمع منه .</w:t>
      </w:r>
      <w:r w:rsidRPr="00491E69">
        <w:rPr>
          <w:rFonts w:asciiTheme="minorBidi" w:hAnsiTheme="minorBidi"/>
          <w:b/>
          <w:bCs/>
          <w:rtl/>
        </w:rPr>
        <w:t xml:space="preserve">( التباين بينه وبين </w:t>
      </w:r>
      <w:r w:rsidR="00F9667D" w:rsidRPr="00491E69">
        <w:rPr>
          <w:rFonts w:asciiTheme="minorBidi" w:hAnsiTheme="minorBidi"/>
          <w:b/>
          <w:bCs/>
          <w:rtl/>
        </w:rPr>
        <w:t>اقرانه</w:t>
      </w:r>
      <w:r w:rsidRPr="00491E69">
        <w:rPr>
          <w:rFonts w:asciiTheme="minorBidi" w:hAnsiTheme="minorBidi"/>
          <w:b/>
          <w:bCs/>
          <w:rtl/>
        </w:rPr>
        <w:t xml:space="preserve"> له نفس الخصائص ( العمر - النوع – نفس المجتمع ) </w:t>
      </w:r>
    </w:p>
    <w:p w:rsidR="000434F0" w:rsidRPr="00491E69" w:rsidRDefault="000218EB" w:rsidP="00491E69">
      <w:pPr>
        <w:numPr>
          <w:ilvl w:val="0"/>
          <w:numId w:val="3"/>
        </w:numPr>
        <w:tabs>
          <w:tab w:val="clear" w:pos="720"/>
          <w:tab w:val="num" w:pos="-964"/>
        </w:tabs>
        <w:ind w:left="-1054" w:right="-1080" w:hanging="90"/>
        <w:rPr>
          <w:rFonts w:asciiTheme="minorBidi" w:hAnsiTheme="minorBidi"/>
          <w:b/>
          <w:bCs/>
          <w:sz w:val="28"/>
          <w:szCs w:val="28"/>
          <w:u w:val="single"/>
          <w:rtl/>
        </w:rPr>
      </w:pPr>
      <w:r w:rsidRPr="00491E69">
        <w:rPr>
          <w:rFonts w:asciiTheme="minorBidi" w:hAnsiTheme="minorBidi"/>
          <w:b/>
          <w:bCs/>
          <w:sz w:val="28"/>
          <w:szCs w:val="28"/>
          <w:u w:val="single"/>
          <w:rtl/>
        </w:rPr>
        <w:t xml:space="preserve"> و تتشكل صورة المعاق ـ بالتالي ـ نتيجة :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rPr>
        <w:t>1 – عجزه عن أداء أنماط السلوك التي يقوم بها أقرانه ممن هم من ذات العمر و النوع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rPr>
        <w:t>2 – المعايير السائدة في المجتمع .</w:t>
      </w:r>
    </w:p>
    <w:p w:rsidR="006603E4" w:rsidRPr="00491E69" w:rsidRDefault="006603E4" w:rsidP="00491E69">
      <w:pPr>
        <w:ind w:left="-1054" w:right="-1080"/>
        <w:rPr>
          <w:rFonts w:asciiTheme="minorBidi" w:hAnsiTheme="minorBidi"/>
          <w:b/>
          <w:bCs/>
          <w:u w:val="single"/>
          <w:rtl/>
        </w:rPr>
      </w:pPr>
      <w:r w:rsidRPr="00491E69">
        <w:rPr>
          <w:rFonts w:asciiTheme="minorBidi" w:hAnsiTheme="minorBidi"/>
          <w:b/>
          <w:bCs/>
          <w:u w:val="single"/>
          <w:rtl/>
        </w:rPr>
        <w:t xml:space="preserve">و في ضوء هذا التعريف للمشكلة تصبح الإعاقة ظاهرة اجتماعية تصور أو تعكس النتائج الاجتماعية و البيئية لإصابة الفرد بالعجز أو الإعاقة و التي يكون أبرزها :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rPr>
        <w:t>1 – التفرقة القيمية بين هذا الفرد ( المعاق ) و أقرانه العاديين .</w:t>
      </w:r>
      <w:r w:rsidR="00F9667D" w:rsidRPr="00491E69">
        <w:rPr>
          <w:rFonts w:asciiTheme="minorBidi" w:hAnsiTheme="minorBidi"/>
          <w:b/>
          <w:bCs/>
          <w:rtl/>
        </w:rPr>
        <w:t xml:space="preserve"> ( القيمه الاعلى للفرد العادي )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rPr>
        <w:t>2 – اعتباره (المعاق ) عالة على المجتمع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rPr>
        <w:t xml:space="preserve">3 – التفرقة في التعامل بينه ( المعاق ) و بين أقرانه من الأفراد العاديين .  </w:t>
      </w:r>
    </w:p>
    <w:p w:rsidR="006603E4" w:rsidRPr="00491E69" w:rsidRDefault="006603E4" w:rsidP="00491E69">
      <w:pPr>
        <w:ind w:left="-1054" w:right="-1080"/>
        <w:rPr>
          <w:rFonts w:asciiTheme="minorBidi" w:hAnsiTheme="minorBidi"/>
          <w:b/>
          <w:bCs/>
          <w:sz w:val="28"/>
          <w:szCs w:val="28"/>
          <w:u w:val="single"/>
          <w:rtl/>
        </w:rPr>
      </w:pPr>
      <w:r w:rsidRPr="00491E69">
        <w:rPr>
          <w:rFonts w:asciiTheme="minorBidi" w:hAnsiTheme="minorBidi"/>
          <w:b/>
          <w:bCs/>
          <w:sz w:val="28"/>
          <w:szCs w:val="28"/>
          <w:u w:val="single"/>
          <w:rtl/>
        </w:rPr>
        <w:t>_ أنواع وفئات الإعاقة:</w:t>
      </w:r>
      <w:r w:rsidRPr="00491E69">
        <w:rPr>
          <w:rFonts w:asciiTheme="minorBidi" w:hAnsiTheme="minorBidi"/>
          <w:b/>
          <w:bCs/>
          <w:rtl/>
        </w:rPr>
        <w:t>تتداخل مشكلة الاعاقة فى كل من العلوم الطبية التربوية والاجتماعية و غيرها وهو ما أدي الى تعدد أساليب تصنيف الأفراد المعاقين إلى فئات مختلفة وفقا لمعايير مختلفة</w:t>
      </w:r>
      <w:r w:rsidR="00F9667D" w:rsidRPr="00491E69">
        <w:rPr>
          <w:rFonts w:asciiTheme="minorBidi" w:hAnsiTheme="minorBidi"/>
          <w:b/>
          <w:bCs/>
          <w:rtl/>
        </w:rPr>
        <w:t>,</w:t>
      </w:r>
      <w:r w:rsidRPr="00491E69">
        <w:rPr>
          <w:rFonts w:asciiTheme="minorBidi" w:hAnsiTheme="minorBidi"/>
          <w:b/>
          <w:bCs/>
          <w:rtl/>
        </w:rPr>
        <w:t xml:space="preserve"> </w:t>
      </w:r>
      <w:r w:rsidRPr="00491E69">
        <w:rPr>
          <w:rFonts w:asciiTheme="minorBidi" w:hAnsiTheme="minorBidi"/>
          <w:b/>
          <w:bCs/>
          <w:u w:val="single"/>
          <w:rtl/>
        </w:rPr>
        <w:t>ومن أكثرها شيوعا التصنيف التالي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lang w:bidi="ar-EG"/>
        </w:rPr>
        <w:t>أولاً – المعاقيين جسميا</w:t>
      </w:r>
      <w:r w:rsidR="00491E69">
        <w:rPr>
          <w:rFonts w:asciiTheme="minorBidi" w:hAnsiTheme="minorBidi" w:hint="cs"/>
          <w:b/>
          <w:bCs/>
          <w:rtl/>
        </w:rPr>
        <w:t xml:space="preserve">                </w:t>
      </w:r>
      <w:r w:rsidRPr="00491E69">
        <w:rPr>
          <w:rFonts w:asciiTheme="minorBidi" w:hAnsiTheme="minorBidi"/>
          <w:b/>
          <w:bCs/>
          <w:rtl/>
          <w:lang w:bidi="ar-EG"/>
        </w:rPr>
        <w:t>ثانيا– المعاقون ذهنيا</w:t>
      </w:r>
    </w:p>
    <w:p w:rsidR="006603E4" w:rsidRPr="00491E69" w:rsidRDefault="006603E4" w:rsidP="00491E69">
      <w:pPr>
        <w:ind w:left="-1054" w:right="-1080"/>
        <w:rPr>
          <w:rFonts w:asciiTheme="minorBidi" w:hAnsiTheme="minorBidi"/>
          <w:b/>
          <w:bCs/>
          <w:rtl/>
        </w:rPr>
      </w:pPr>
      <w:r w:rsidRPr="00491E69">
        <w:rPr>
          <w:rFonts w:asciiTheme="minorBidi" w:hAnsiTheme="minorBidi"/>
          <w:b/>
          <w:bCs/>
          <w:rtl/>
          <w:lang w:bidi="ar-EG"/>
        </w:rPr>
        <w:t>ثالثا – المعاقون اجتماعيا</w:t>
      </w:r>
      <w:r w:rsidR="00491E69">
        <w:rPr>
          <w:rFonts w:asciiTheme="minorBidi" w:hAnsiTheme="minorBidi" w:hint="cs"/>
          <w:b/>
          <w:bCs/>
          <w:rtl/>
        </w:rPr>
        <w:t xml:space="preserve">             </w:t>
      </w:r>
      <w:r w:rsidRPr="00491E69">
        <w:rPr>
          <w:rFonts w:asciiTheme="minorBidi" w:hAnsiTheme="minorBidi"/>
          <w:b/>
          <w:bCs/>
          <w:rtl/>
          <w:lang w:bidi="ar-EG"/>
        </w:rPr>
        <w:t xml:space="preserve">رابعا – متعددو الإعاقة </w:t>
      </w:r>
    </w:p>
    <w:p w:rsidR="00635B8A" w:rsidRPr="00491E69" w:rsidRDefault="00635B8A" w:rsidP="00491E69">
      <w:pPr>
        <w:ind w:left="-1054" w:right="-1080"/>
        <w:rPr>
          <w:rFonts w:asciiTheme="minorBidi" w:hAnsiTheme="minorBidi"/>
          <w:b/>
          <w:bCs/>
          <w:rtl/>
        </w:rPr>
      </w:pPr>
    </w:p>
    <w:p w:rsidR="006603E4" w:rsidRPr="003C7F16" w:rsidRDefault="006603E4" w:rsidP="003C7F16">
      <w:pPr>
        <w:ind w:left="-1054" w:right="-1080"/>
        <w:rPr>
          <w:rFonts w:asciiTheme="minorBidi" w:hAnsiTheme="minorBidi"/>
          <w:b/>
          <w:bCs/>
          <w:sz w:val="32"/>
          <w:szCs w:val="32"/>
          <w:u w:val="single"/>
          <w:rtl/>
        </w:rPr>
      </w:pPr>
      <w:r w:rsidRPr="00491E69">
        <w:rPr>
          <w:rFonts w:asciiTheme="minorBidi" w:hAnsiTheme="minorBidi"/>
          <w:b/>
          <w:bCs/>
          <w:sz w:val="32"/>
          <w:szCs w:val="32"/>
          <w:u w:val="single"/>
          <w:rtl/>
        </w:rPr>
        <w:t>أولاً: المعاق</w:t>
      </w:r>
      <w:r w:rsidRPr="00491E69">
        <w:rPr>
          <w:rFonts w:asciiTheme="minorBidi" w:hAnsiTheme="minorBidi"/>
          <w:b/>
          <w:bCs/>
          <w:sz w:val="32"/>
          <w:szCs w:val="32"/>
          <w:u w:val="single"/>
          <w:rtl/>
          <w:lang w:bidi="ar-EG"/>
        </w:rPr>
        <w:t>ين</w:t>
      </w:r>
      <w:r w:rsidRPr="00491E69">
        <w:rPr>
          <w:rFonts w:asciiTheme="minorBidi" w:hAnsiTheme="minorBidi"/>
          <w:b/>
          <w:bCs/>
          <w:sz w:val="32"/>
          <w:szCs w:val="32"/>
          <w:u w:val="single"/>
          <w:rtl/>
        </w:rPr>
        <w:t xml:space="preserve"> جسميا:</w:t>
      </w:r>
      <w:r w:rsidRPr="00491E69">
        <w:rPr>
          <w:rFonts w:asciiTheme="minorBidi" w:hAnsiTheme="minorBidi"/>
          <w:b/>
          <w:bCs/>
          <w:sz w:val="24"/>
          <w:szCs w:val="24"/>
          <w:u w:val="single"/>
          <w:rtl/>
        </w:rPr>
        <w:t>وتشمل علي الاعاقات التالية :</w:t>
      </w:r>
    </w:p>
    <w:tbl>
      <w:tblPr>
        <w:tblStyle w:val="a8"/>
        <w:bidiVisual/>
        <w:tblW w:w="10548" w:type="dxa"/>
        <w:jc w:val="center"/>
        <w:tblInd w:w="-1054" w:type="dxa"/>
        <w:tblLook w:val="04A0"/>
      </w:tblPr>
      <w:tblGrid>
        <w:gridCol w:w="1957"/>
        <w:gridCol w:w="8591"/>
      </w:tblGrid>
      <w:tr w:rsidR="00491E69" w:rsidRPr="00491E69" w:rsidTr="00491E69">
        <w:trPr>
          <w:trHeight w:val="852"/>
          <w:jc w:val="center"/>
        </w:trPr>
        <w:tc>
          <w:tcPr>
            <w:tcW w:w="1957" w:type="dxa"/>
            <w:tcBorders>
              <w:top w:val="double" w:sz="4" w:space="0" w:color="auto"/>
              <w:left w:val="double" w:sz="4" w:space="0" w:color="auto"/>
              <w:bottom w:val="double" w:sz="4" w:space="0" w:color="auto"/>
            </w:tcBorders>
          </w:tcPr>
          <w:p w:rsidR="00491E69" w:rsidRPr="00491E69" w:rsidRDefault="00491E69" w:rsidP="00491E69">
            <w:pPr>
              <w:jc w:val="center"/>
              <w:rPr>
                <w:rFonts w:asciiTheme="minorBidi" w:hAnsiTheme="minorBidi"/>
                <w:b/>
                <w:bCs/>
                <w:rtl/>
              </w:rPr>
            </w:pPr>
            <w:r w:rsidRPr="00491E69">
              <w:rPr>
                <w:rFonts w:asciiTheme="minorBidi" w:hAnsiTheme="minorBidi"/>
                <w:b/>
                <w:bCs/>
                <w:rtl/>
              </w:rPr>
              <w:t>المكفوفون وضعاف البصر</w:t>
            </w:r>
          </w:p>
        </w:tc>
        <w:tc>
          <w:tcPr>
            <w:tcW w:w="8591"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lang w:bidi="ar-EG"/>
              </w:rPr>
              <w:t xml:space="preserve">و كف البصر قد يكون نتيجة </w:t>
            </w:r>
            <w:r w:rsidRPr="00491E69">
              <w:rPr>
                <w:rFonts w:asciiTheme="minorBidi" w:hAnsiTheme="minorBidi"/>
                <w:b/>
                <w:bCs/>
                <w:rtl/>
              </w:rPr>
              <w:t xml:space="preserve">لأسباب عضوية </w:t>
            </w:r>
            <w:r w:rsidRPr="00491E69">
              <w:rPr>
                <w:rFonts w:asciiTheme="minorBidi" w:hAnsiTheme="minorBidi"/>
                <w:b/>
                <w:bCs/>
                <w:rtl/>
                <w:lang w:bidi="ar-EG"/>
              </w:rPr>
              <w:t xml:space="preserve">و راثية </w:t>
            </w:r>
            <w:r w:rsidRPr="00491E69">
              <w:rPr>
                <w:rFonts w:asciiTheme="minorBidi" w:hAnsiTheme="minorBidi"/>
                <w:b/>
                <w:bCs/>
                <w:rtl/>
              </w:rPr>
              <w:t>أو</w:t>
            </w:r>
            <w:r w:rsidRPr="00491E69">
              <w:rPr>
                <w:rFonts w:asciiTheme="minorBidi" w:hAnsiTheme="minorBidi"/>
                <w:b/>
                <w:bCs/>
                <w:rtl/>
                <w:lang w:bidi="ar-EG"/>
              </w:rPr>
              <w:t xml:space="preserve">ولادية أو مكتسبة نتيجة حادث أو مرض ( تراكوما و غيرها من الأمراض ) أو نتيجة نقص فيتامين ( أ ) .. و هناك </w:t>
            </w:r>
            <w:r w:rsidRPr="00491E69">
              <w:rPr>
                <w:rFonts w:asciiTheme="minorBidi" w:hAnsiTheme="minorBidi"/>
                <w:b/>
                <w:bCs/>
                <w:u w:val="single"/>
                <w:rtl/>
                <w:lang w:bidi="ar-EG"/>
              </w:rPr>
              <w:t>العمى الهستيري</w:t>
            </w:r>
            <w:r w:rsidRPr="00491E69">
              <w:rPr>
                <w:rFonts w:asciiTheme="minorBidi" w:hAnsiTheme="minorBidi"/>
                <w:b/>
                <w:bCs/>
                <w:rtl/>
                <w:lang w:bidi="ar-EG"/>
              </w:rPr>
              <w:t xml:space="preserve"> الذي يحدث نتيجة اضطرابات انفعالية . ( العين سليمة لاكنه لايستطيع الرؤيه من خلالها نتيجه لعوامل نفسيه )</w:t>
            </w:r>
          </w:p>
        </w:tc>
      </w:tr>
      <w:tr w:rsidR="00491E69" w:rsidRPr="00491E69" w:rsidTr="00491E69">
        <w:trPr>
          <w:trHeight w:val="510"/>
          <w:jc w:val="center"/>
        </w:trPr>
        <w:tc>
          <w:tcPr>
            <w:tcW w:w="1957" w:type="dxa"/>
            <w:tcBorders>
              <w:top w:val="double" w:sz="4" w:space="0" w:color="auto"/>
              <w:left w:val="double" w:sz="4" w:space="0" w:color="auto"/>
              <w:bottom w:val="double" w:sz="4" w:space="0" w:color="auto"/>
            </w:tcBorders>
          </w:tcPr>
          <w:p w:rsidR="00491E69" w:rsidRPr="00491E69" w:rsidRDefault="00491E69" w:rsidP="00491E69">
            <w:pPr>
              <w:jc w:val="center"/>
              <w:rPr>
                <w:rFonts w:asciiTheme="minorBidi" w:hAnsiTheme="minorBidi"/>
                <w:b/>
                <w:bCs/>
                <w:rtl/>
              </w:rPr>
            </w:pPr>
            <w:r w:rsidRPr="00491E69">
              <w:rPr>
                <w:rFonts w:asciiTheme="minorBidi" w:hAnsiTheme="minorBidi"/>
                <w:b/>
                <w:bCs/>
                <w:rtl/>
                <w:lang w:bidi="ar-EG"/>
              </w:rPr>
              <w:t xml:space="preserve">أما حالات ضعف البصر </w:t>
            </w:r>
          </w:p>
        </w:tc>
        <w:tc>
          <w:tcPr>
            <w:tcW w:w="8591"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lang w:bidi="ar-EG"/>
              </w:rPr>
              <w:t>فهي التي تتراوح فيها درجة الإبصار بين 20/200 و 70/200 في العين الاقوى باستخدام النظارة , أما من يقل عن هذا الحد فيعتبره القانون أعمى .</w:t>
            </w:r>
          </w:p>
        </w:tc>
      </w:tr>
      <w:tr w:rsidR="00491E69" w:rsidRPr="00491E69" w:rsidTr="00491E69">
        <w:trPr>
          <w:trHeight w:val="1320"/>
          <w:jc w:val="center"/>
        </w:trPr>
        <w:tc>
          <w:tcPr>
            <w:tcW w:w="1957" w:type="dxa"/>
            <w:tcBorders>
              <w:top w:val="double" w:sz="4" w:space="0" w:color="auto"/>
              <w:left w:val="double" w:sz="4" w:space="0" w:color="auto"/>
              <w:bottom w:val="double" w:sz="4" w:space="0" w:color="auto"/>
            </w:tcBorders>
          </w:tcPr>
          <w:p w:rsidR="00491E69" w:rsidRDefault="00491E69" w:rsidP="00491E69">
            <w:pPr>
              <w:jc w:val="center"/>
              <w:rPr>
                <w:rFonts w:asciiTheme="minorBidi" w:hAnsiTheme="minorBidi"/>
                <w:b/>
                <w:bCs/>
                <w:rtl/>
              </w:rPr>
            </w:pPr>
          </w:p>
          <w:p w:rsidR="00491E69" w:rsidRPr="00491E69" w:rsidRDefault="00491E69" w:rsidP="00491E69">
            <w:pPr>
              <w:jc w:val="center"/>
              <w:rPr>
                <w:rFonts w:asciiTheme="minorBidi" w:hAnsiTheme="minorBidi"/>
                <w:b/>
                <w:bCs/>
                <w:rtl/>
              </w:rPr>
            </w:pPr>
            <w:r w:rsidRPr="00491E69">
              <w:rPr>
                <w:rFonts w:asciiTheme="minorBidi" w:hAnsiTheme="minorBidi"/>
                <w:b/>
                <w:bCs/>
                <w:rtl/>
              </w:rPr>
              <w:t>الصم وضعاف السمع</w:t>
            </w:r>
          </w:p>
        </w:tc>
        <w:tc>
          <w:tcPr>
            <w:tcW w:w="8591"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rPr>
              <w:t xml:space="preserve">لأسباب ولادية أو اثناء الحمل كإصابة الأم بالحصبة </w:t>
            </w:r>
            <w:r w:rsidRPr="00491E69">
              <w:rPr>
                <w:rFonts w:asciiTheme="minorBidi" w:hAnsiTheme="minorBidi"/>
                <w:b/>
                <w:bCs/>
                <w:rtl/>
                <w:lang w:bidi="ar-EG"/>
              </w:rPr>
              <w:t xml:space="preserve">الألمانية أو اختلاف عامل الدم  و قد يحدث نتيجة الإصابة بفيروس </w:t>
            </w:r>
            <w:r w:rsidRPr="00491E69">
              <w:rPr>
                <w:rFonts w:asciiTheme="minorBidi" w:hAnsiTheme="minorBidi"/>
                <w:b/>
                <w:bCs/>
                <w:rtl/>
              </w:rPr>
              <w:t xml:space="preserve">او </w:t>
            </w:r>
            <w:r w:rsidRPr="00491E69">
              <w:rPr>
                <w:rFonts w:asciiTheme="minorBidi" w:hAnsiTheme="minorBidi"/>
                <w:b/>
                <w:bCs/>
                <w:rtl/>
                <w:lang w:bidi="ar-EG"/>
              </w:rPr>
              <w:t>خلل في الجهاز السمعي أو الغدة الدرقية</w:t>
            </w:r>
            <w:r w:rsidRPr="00491E69">
              <w:rPr>
                <w:rFonts w:asciiTheme="minorBidi" w:hAnsiTheme="minorBidi"/>
                <w:b/>
                <w:bCs/>
                <w:rtl/>
              </w:rPr>
              <w:t xml:space="preserve"> </w:t>
            </w:r>
            <w:r w:rsidRPr="00491E69">
              <w:rPr>
                <w:rFonts w:asciiTheme="minorBidi" w:hAnsiTheme="minorBidi"/>
                <w:b/>
                <w:bCs/>
                <w:rtl/>
                <w:lang w:bidi="ar-EG"/>
              </w:rPr>
              <w:t xml:space="preserve">, و إذا حدث قبل الولادة مباشرة فإن الفرد ينشأ عاجزا عن الكلام ( أبكم ) أما إذا حدث بعد تعلم الكلام فإنه لا يحول بين  قدرة الفرد و الاتصال اللغوى , </w:t>
            </w:r>
            <w:r w:rsidRPr="00491E69">
              <w:rPr>
                <w:rFonts w:asciiTheme="minorBidi" w:hAnsiTheme="minorBidi"/>
                <w:b/>
                <w:bCs/>
                <w:rtl/>
              </w:rPr>
              <w:t>ويتراوح ضعاف السمع (20- 60) وحدة صوتية</w:t>
            </w:r>
            <w:r w:rsidRPr="00491E69">
              <w:rPr>
                <w:rFonts w:asciiTheme="minorBidi" w:hAnsiTheme="minorBidi"/>
                <w:b/>
                <w:bCs/>
                <w:rtl/>
                <w:lang w:bidi="ar-EG"/>
              </w:rPr>
              <w:t xml:space="preserve"> ديسيبل , و يعتبر أصم من أصيب بتلف تام في الأذن الوسطى أو الداخلية , أو إذا كان مقدار الفاقد في قوة السمع يزيد على 92 وحدة صوتية</w:t>
            </w:r>
          </w:p>
        </w:tc>
      </w:tr>
      <w:tr w:rsidR="00491E69" w:rsidRPr="00491E69" w:rsidTr="00491E69">
        <w:trPr>
          <w:trHeight w:val="600"/>
          <w:jc w:val="center"/>
        </w:trPr>
        <w:tc>
          <w:tcPr>
            <w:tcW w:w="1957" w:type="dxa"/>
            <w:tcBorders>
              <w:top w:val="double" w:sz="4" w:space="0" w:color="auto"/>
              <w:left w:val="double" w:sz="4" w:space="0" w:color="auto"/>
              <w:bottom w:val="double" w:sz="4" w:space="0" w:color="auto"/>
            </w:tcBorders>
          </w:tcPr>
          <w:p w:rsidR="00491E69" w:rsidRDefault="00491E69" w:rsidP="00491E69">
            <w:pPr>
              <w:jc w:val="center"/>
              <w:rPr>
                <w:rFonts w:asciiTheme="minorBidi" w:hAnsiTheme="minorBidi"/>
                <w:b/>
                <w:bCs/>
                <w:rtl/>
              </w:rPr>
            </w:pPr>
          </w:p>
          <w:p w:rsidR="00491E69" w:rsidRPr="00491E69" w:rsidRDefault="00491E69" w:rsidP="00491E69">
            <w:pPr>
              <w:jc w:val="center"/>
              <w:rPr>
                <w:rFonts w:asciiTheme="minorBidi" w:hAnsiTheme="minorBidi"/>
                <w:b/>
                <w:bCs/>
                <w:rtl/>
              </w:rPr>
            </w:pPr>
            <w:r w:rsidRPr="00491E69">
              <w:rPr>
                <w:rFonts w:asciiTheme="minorBidi" w:hAnsiTheme="minorBidi"/>
                <w:b/>
                <w:bCs/>
                <w:rtl/>
              </w:rPr>
              <w:t>إعاقة الاتصال</w:t>
            </w:r>
          </w:p>
        </w:tc>
        <w:tc>
          <w:tcPr>
            <w:tcW w:w="8591"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rPr>
              <w:t xml:space="preserve">وتشمل عيوب الكلام وفقد النطق والكلام الطفلي والإبدال وحذف لحروف لأسباب وراثية او بيئية </w:t>
            </w:r>
            <w:r w:rsidRPr="00491E69">
              <w:rPr>
                <w:rFonts w:asciiTheme="minorBidi" w:hAnsiTheme="minorBidi"/>
                <w:b/>
                <w:bCs/>
                <w:rtl/>
                <w:lang w:bidi="ar-EG"/>
              </w:rPr>
              <w:t xml:space="preserve"> و قد يكون عضويا أو ذاتيا , و منها حالات</w:t>
            </w:r>
            <w:r w:rsidRPr="00491E69">
              <w:rPr>
                <w:rFonts w:asciiTheme="minorBidi" w:hAnsiTheme="minorBidi"/>
                <w:b/>
                <w:bCs/>
                <w:u w:val="single"/>
                <w:rtl/>
                <w:lang w:bidi="ar-EG"/>
              </w:rPr>
              <w:t xml:space="preserve"> الأفيزيا ” صعوبات الكلام و  التعبير</w:t>
            </w:r>
            <w:r w:rsidRPr="00491E69">
              <w:rPr>
                <w:rFonts w:asciiTheme="minorBidi" w:hAnsiTheme="minorBidi"/>
                <w:b/>
                <w:bCs/>
                <w:rtl/>
                <w:lang w:bidi="ar-EG"/>
              </w:rPr>
              <w:t xml:space="preserve">  ” أو </w:t>
            </w:r>
            <w:r w:rsidRPr="00491E69">
              <w:rPr>
                <w:rFonts w:asciiTheme="minorBidi" w:hAnsiTheme="minorBidi"/>
                <w:b/>
                <w:bCs/>
                <w:u w:val="single"/>
                <w:rtl/>
                <w:lang w:bidi="ar-EG"/>
              </w:rPr>
              <w:t xml:space="preserve">الدسلكيا ” صعربات القراءة و الكتابة  ” أو التوحد </w:t>
            </w:r>
            <w:r w:rsidRPr="00491E69">
              <w:rPr>
                <w:rFonts w:asciiTheme="minorBidi" w:hAnsiTheme="minorBidi"/>
                <w:b/>
                <w:bCs/>
                <w:rtl/>
                <w:lang w:bidi="ar-EG"/>
              </w:rPr>
              <w:t xml:space="preserve"> </w:t>
            </w:r>
          </w:p>
        </w:tc>
      </w:tr>
      <w:tr w:rsidR="00491E69" w:rsidRPr="00491E69" w:rsidTr="00491E69">
        <w:trPr>
          <w:trHeight w:val="780"/>
          <w:jc w:val="center"/>
        </w:trPr>
        <w:tc>
          <w:tcPr>
            <w:tcW w:w="1957" w:type="dxa"/>
            <w:tcBorders>
              <w:top w:val="double" w:sz="4" w:space="0" w:color="auto"/>
              <w:left w:val="double" w:sz="4" w:space="0" w:color="auto"/>
              <w:bottom w:val="double" w:sz="4" w:space="0" w:color="auto"/>
            </w:tcBorders>
          </w:tcPr>
          <w:p w:rsidR="00491E69" w:rsidRDefault="00491E69" w:rsidP="00491E69">
            <w:pPr>
              <w:jc w:val="center"/>
              <w:rPr>
                <w:rFonts w:asciiTheme="minorBidi" w:hAnsiTheme="minorBidi"/>
                <w:b/>
                <w:bCs/>
                <w:rtl/>
              </w:rPr>
            </w:pPr>
          </w:p>
          <w:p w:rsidR="00491E69" w:rsidRPr="00491E69" w:rsidRDefault="00491E69" w:rsidP="00491E69">
            <w:pPr>
              <w:jc w:val="center"/>
              <w:rPr>
                <w:rFonts w:asciiTheme="minorBidi" w:hAnsiTheme="minorBidi"/>
                <w:b/>
                <w:bCs/>
                <w:rtl/>
              </w:rPr>
            </w:pPr>
            <w:r>
              <w:rPr>
                <w:rFonts w:asciiTheme="minorBidi" w:hAnsiTheme="minorBidi"/>
                <w:b/>
                <w:bCs/>
                <w:rtl/>
              </w:rPr>
              <w:t>الإعاقات الحركية</w:t>
            </w:r>
          </w:p>
        </w:tc>
        <w:tc>
          <w:tcPr>
            <w:tcW w:w="8591"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rPr>
              <w:t xml:space="preserve">و تحدث نتيجة لحالات الشلل المخى أو شلل الأطفال </w:t>
            </w:r>
            <w:r w:rsidRPr="00491E69">
              <w:rPr>
                <w:rFonts w:asciiTheme="minorBidi" w:hAnsiTheme="minorBidi"/>
                <w:b/>
                <w:bCs/>
                <w:rtl/>
                <w:lang w:bidi="ar-EG"/>
              </w:rPr>
              <w:t xml:space="preserve"> أو بتر طرف أو نتيجة مرض أو حادث أو تشوه في العظام أو المفاصل أو </w:t>
            </w:r>
            <w:r w:rsidRPr="00491E69">
              <w:rPr>
                <w:rFonts w:asciiTheme="minorBidi" w:hAnsiTheme="minorBidi"/>
                <w:b/>
                <w:bCs/>
                <w:rtl/>
              </w:rPr>
              <w:t>ضمور في</w:t>
            </w:r>
            <w:r w:rsidRPr="00491E69">
              <w:rPr>
                <w:rFonts w:asciiTheme="minorBidi" w:hAnsiTheme="minorBidi"/>
                <w:b/>
                <w:bCs/>
                <w:rtl/>
                <w:lang w:bidi="ar-EG"/>
              </w:rPr>
              <w:t xml:space="preserve"> </w:t>
            </w:r>
            <w:r w:rsidRPr="00491E69">
              <w:rPr>
                <w:rFonts w:asciiTheme="minorBidi" w:hAnsiTheme="minorBidi"/>
                <w:b/>
                <w:bCs/>
                <w:rtl/>
              </w:rPr>
              <w:t>العضلات</w:t>
            </w:r>
            <w:r w:rsidRPr="00491E69">
              <w:rPr>
                <w:rFonts w:asciiTheme="minorBidi" w:hAnsiTheme="minorBidi"/>
                <w:b/>
                <w:bCs/>
                <w:rtl/>
                <w:lang w:bidi="ar-EG"/>
              </w:rPr>
              <w:t xml:space="preserve"> أو فصل في العظام و حالات</w:t>
            </w:r>
            <w:r w:rsidRPr="00491E69">
              <w:rPr>
                <w:rFonts w:asciiTheme="minorBidi" w:hAnsiTheme="minorBidi"/>
                <w:b/>
                <w:bCs/>
                <w:rtl/>
              </w:rPr>
              <w:t xml:space="preserve"> ا</w:t>
            </w:r>
            <w:r w:rsidRPr="00491E69">
              <w:rPr>
                <w:rFonts w:asciiTheme="minorBidi" w:hAnsiTheme="minorBidi"/>
                <w:b/>
                <w:bCs/>
                <w:rtl/>
                <w:lang w:bidi="ar-EG"/>
              </w:rPr>
              <w:t>لا</w:t>
            </w:r>
            <w:r w:rsidRPr="00491E69">
              <w:rPr>
                <w:rFonts w:asciiTheme="minorBidi" w:hAnsiTheme="minorBidi"/>
                <w:b/>
                <w:bCs/>
                <w:rtl/>
              </w:rPr>
              <w:t xml:space="preserve">نزلاق </w:t>
            </w:r>
            <w:r w:rsidRPr="00491E69">
              <w:rPr>
                <w:rFonts w:asciiTheme="minorBidi" w:hAnsiTheme="minorBidi"/>
                <w:b/>
                <w:bCs/>
                <w:rtl/>
                <w:lang w:bidi="ar-EG"/>
              </w:rPr>
              <w:t>ال</w:t>
            </w:r>
            <w:r w:rsidRPr="00491E69">
              <w:rPr>
                <w:rFonts w:asciiTheme="minorBidi" w:hAnsiTheme="minorBidi"/>
                <w:b/>
                <w:bCs/>
                <w:rtl/>
              </w:rPr>
              <w:t>غضروفي</w:t>
            </w:r>
            <w:r w:rsidRPr="00491E69">
              <w:rPr>
                <w:rFonts w:asciiTheme="minorBidi" w:hAnsiTheme="minorBidi"/>
                <w:b/>
                <w:bCs/>
                <w:rtl/>
                <w:lang w:bidi="ar-EG"/>
              </w:rPr>
              <w:t xml:space="preserve"> أو الريت , و غير ذلك من ا</w:t>
            </w:r>
            <w:r w:rsidRPr="00491E69">
              <w:rPr>
                <w:rFonts w:asciiTheme="minorBidi" w:hAnsiTheme="minorBidi"/>
                <w:b/>
                <w:bCs/>
                <w:rtl/>
              </w:rPr>
              <w:t xml:space="preserve"> لأسباب </w:t>
            </w:r>
            <w:r w:rsidRPr="00491E69">
              <w:rPr>
                <w:rFonts w:asciiTheme="minorBidi" w:hAnsiTheme="minorBidi"/>
                <w:b/>
                <w:bCs/>
                <w:rtl/>
                <w:lang w:bidi="ar-EG"/>
              </w:rPr>
              <w:t>ال</w:t>
            </w:r>
            <w:r w:rsidRPr="00491E69">
              <w:rPr>
                <w:rFonts w:asciiTheme="minorBidi" w:hAnsiTheme="minorBidi"/>
                <w:b/>
                <w:bCs/>
                <w:rtl/>
              </w:rPr>
              <w:t xml:space="preserve">وراثية </w:t>
            </w:r>
            <w:r w:rsidRPr="00491E69">
              <w:rPr>
                <w:rFonts w:asciiTheme="minorBidi" w:hAnsiTheme="minorBidi"/>
                <w:b/>
                <w:bCs/>
                <w:rtl/>
                <w:lang w:bidi="ar-EG"/>
              </w:rPr>
              <w:t>أ</w:t>
            </w:r>
            <w:r w:rsidRPr="00491E69">
              <w:rPr>
                <w:rFonts w:asciiTheme="minorBidi" w:hAnsiTheme="minorBidi"/>
                <w:b/>
                <w:bCs/>
                <w:rtl/>
              </w:rPr>
              <w:t>و</w:t>
            </w:r>
            <w:r w:rsidRPr="00491E69">
              <w:rPr>
                <w:rFonts w:asciiTheme="minorBidi" w:hAnsiTheme="minorBidi"/>
                <w:b/>
                <w:bCs/>
                <w:rtl/>
                <w:lang w:bidi="ar-EG"/>
              </w:rPr>
              <w:t>الب</w:t>
            </w:r>
            <w:r w:rsidRPr="00491E69">
              <w:rPr>
                <w:rFonts w:asciiTheme="minorBidi" w:hAnsiTheme="minorBidi"/>
                <w:b/>
                <w:bCs/>
                <w:rtl/>
              </w:rPr>
              <w:t xml:space="preserve">يئية </w:t>
            </w:r>
            <w:r w:rsidRPr="00491E69">
              <w:rPr>
                <w:rFonts w:asciiTheme="minorBidi" w:hAnsiTheme="minorBidi"/>
                <w:b/>
                <w:bCs/>
                <w:rtl/>
                <w:lang w:bidi="ar-EG"/>
              </w:rPr>
              <w:t>المكتسبة</w:t>
            </w:r>
          </w:p>
        </w:tc>
      </w:tr>
      <w:tr w:rsidR="00491E69" w:rsidRPr="00491E69" w:rsidTr="00491E69">
        <w:trPr>
          <w:trHeight w:val="780"/>
          <w:jc w:val="center"/>
        </w:trPr>
        <w:tc>
          <w:tcPr>
            <w:tcW w:w="1957" w:type="dxa"/>
            <w:tcBorders>
              <w:top w:val="double" w:sz="4" w:space="0" w:color="auto"/>
              <w:left w:val="double" w:sz="4" w:space="0" w:color="auto"/>
              <w:bottom w:val="double" w:sz="4" w:space="0" w:color="auto"/>
            </w:tcBorders>
          </w:tcPr>
          <w:p w:rsidR="00491E69" w:rsidRDefault="00491E69" w:rsidP="00491E69">
            <w:pPr>
              <w:jc w:val="center"/>
              <w:rPr>
                <w:rFonts w:asciiTheme="minorBidi" w:hAnsiTheme="minorBidi"/>
                <w:b/>
                <w:bCs/>
                <w:rtl/>
              </w:rPr>
            </w:pPr>
          </w:p>
          <w:p w:rsidR="00491E69" w:rsidRPr="00491E69" w:rsidRDefault="00491E69" w:rsidP="00491E69">
            <w:pPr>
              <w:jc w:val="center"/>
              <w:rPr>
                <w:rFonts w:asciiTheme="minorBidi" w:hAnsiTheme="minorBidi"/>
                <w:b/>
                <w:bCs/>
                <w:rtl/>
              </w:rPr>
            </w:pPr>
            <w:r w:rsidRPr="00491E69">
              <w:rPr>
                <w:rFonts w:asciiTheme="minorBidi" w:hAnsiTheme="minorBidi"/>
                <w:b/>
                <w:bCs/>
                <w:rtl/>
              </w:rPr>
              <w:t>حالات التشوه</w:t>
            </w:r>
          </w:p>
        </w:tc>
        <w:tc>
          <w:tcPr>
            <w:tcW w:w="8591"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lang w:bidi="ar-EG"/>
              </w:rPr>
              <w:t>و قد تصيب الفرد نتيجة الوراثة أو قد تكون مكتسبة لأسباب مرضية أو حوادث , و قد تصيب الوجه أو أحد أجزائه أو أجزاء الهيكل العظمي أو العضلي أو الأقدام أو شق سقف الحلق , و قد تحدث للجنين أثناء الحمل بسبب تلوث كميائى أو إشعاع أو إصابة الأم بالحصبة الألمانية و تناولها بعض العقاقير أو المخدرات أو التدخين</w:t>
            </w:r>
          </w:p>
        </w:tc>
      </w:tr>
      <w:tr w:rsidR="00491E69" w:rsidRPr="00491E69" w:rsidTr="00491E69">
        <w:trPr>
          <w:trHeight w:val="510"/>
          <w:jc w:val="center"/>
        </w:trPr>
        <w:tc>
          <w:tcPr>
            <w:tcW w:w="1957" w:type="dxa"/>
            <w:tcBorders>
              <w:top w:val="double" w:sz="4" w:space="0" w:color="auto"/>
              <w:left w:val="double" w:sz="4" w:space="0" w:color="auto"/>
              <w:bottom w:val="double" w:sz="4" w:space="0" w:color="auto"/>
            </w:tcBorders>
          </w:tcPr>
          <w:p w:rsidR="00491E69" w:rsidRPr="00491E69" w:rsidRDefault="00491E69" w:rsidP="00491E69">
            <w:pPr>
              <w:jc w:val="center"/>
              <w:rPr>
                <w:rFonts w:asciiTheme="minorBidi" w:hAnsiTheme="minorBidi"/>
                <w:b/>
                <w:bCs/>
                <w:rtl/>
              </w:rPr>
            </w:pPr>
            <w:r w:rsidRPr="00491E69">
              <w:rPr>
                <w:rFonts w:asciiTheme="minorBidi" w:hAnsiTheme="minorBidi"/>
                <w:b/>
                <w:bCs/>
                <w:rtl/>
              </w:rPr>
              <w:t>الأمراض المزمنة</w:t>
            </w:r>
          </w:p>
        </w:tc>
        <w:tc>
          <w:tcPr>
            <w:tcW w:w="8591"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lang w:bidi="ar-EG"/>
              </w:rPr>
              <w:t xml:space="preserve">و منها </w:t>
            </w:r>
            <w:r w:rsidRPr="00491E69">
              <w:rPr>
                <w:rFonts w:asciiTheme="minorBidi" w:hAnsiTheme="minorBidi"/>
                <w:b/>
                <w:bCs/>
                <w:rtl/>
              </w:rPr>
              <w:t xml:space="preserve">الحالات الشديدة لأمراض القلب والسل والسكر والصرع  </w:t>
            </w:r>
            <w:r w:rsidRPr="00491E69">
              <w:rPr>
                <w:rFonts w:asciiTheme="minorBidi" w:hAnsiTheme="minorBidi"/>
                <w:b/>
                <w:bCs/>
                <w:rtl/>
                <w:lang w:bidi="ar-EG"/>
              </w:rPr>
              <w:t xml:space="preserve">( و لو أن الصرع يصنف طبيا كمرض عقلي ) </w:t>
            </w:r>
            <w:r w:rsidRPr="00491E69">
              <w:rPr>
                <w:rFonts w:asciiTheme="minorBidi" w:hAnsiTheme="minorBidi"/>
                <w:b/>
                <w:bCs/>
                <w:rtl/>
              </w:rPr>
              <w:t xml:space="preserve">وأمراض الدم </w:t>
            </w:r>
            <w:r w:rsidRPr="00491E69">
              <w:rPr>
                <w:rFonts w:asciiTheme="minorBidi" w:hAnsiTheme="minorBidi"/>
                <w:b/>
                <w:bCs/>
                <w:rtl/>
                <w:lang w:bidi="ar-EG"/>
              </w:rPr>
              <w:t xml:space="preserve"> و الأمراض العصبية و نيف الدم ” نزيف الدم الوراثي ” و بعض حالات </w:t>
            </w:r>
            <w:r w:rsidRPr="00491E69">
              <w:rPr>
                <w:rFonts w:asciiTheme="minorBidi" w:hAnsiTheme="minorBidi"/>
                <w:b/>
                <w:bCs/>
                <w:rtl/>
              </w:rPr>
              <w:t xml:space="preserve">الحساسية  </w:t>
            </w:r>
          </w:p>
        </w:tc>
      </w:tr>
    </w:tbl>
    <w:p w:rsidR="006603E4" w:rsidRPr="00491E69" w:rsidRDefault="006603E4" w:rsidP="00491E69">
      <w:pPr>
        <w:ind w:left="-1054" w:right="-1080"/>
        <w:rPr>
          <w:rFonts w:asciiTheme="minorBidi" w:hAnsiTheme="minorBidi"/>
          <w:b/>
          <w:bCs/>
          <w:rtl/>
          <w:lang w:bidi="ar-EG"/>
        </w:rPr>
      </w:pPr>
      <w:r w:rsidRPr="00491E69">
        <w:rPr>
          <w:rFonts w:asciiTheme="minorBidi" w:hAnsiTheme="minorBidi"/>
          <w:b/>
          <w:bCs/>
          <w:rtl/>
          <w:lang w:bidi="ar-EG"/>
        </w:rPr>
        <w:t>هذا و في الحالات السابقة لا يعاني المصاب من تخلف عقلي إلا في حالة تعدد الإعاقات .</w:t>
      </w:r>
    </w:p>
    <w:p w:rsidR="006603E4" w:rsidRDefault="006603E4" w:rsidP="00491E69">
      <w:pPr>
        <w:ind w:left="-1054" w:right="-1080"/>
        <w:rPr>
          <w:rFonts w:asciiTheme="minorBidi" w:hAnsiTheme="minorBidi"/>
          <w:b/>
          <w:bCs/>
          <w:sz w:val="32"/>
          <w:szCs w:val="32"/>
          <w:u w:val="single"/>
          <w:rtl/>
          <w:lang w:bidi="ar-EG"/>
        </w:rPr>
      </w:pPr>
      <w:r w:rsidRPr="00491E69">
        <w:rPr>
          <w:rFonts w:asciiTheme="minorBidi" w:hAnsiTheme="minorBidi"/>
          <w:b/>
          <w:bCs/>
          <w:sz w:val="32"/>
          <w:szCs w:val="32"/>
          <w:u w:val="single"/>
          <w:rtl/>
          <w:lang w:bidi="ar-EG"/>
        </w:rPr>
        <w:t>ثانيا</w:t>
      </w:r>
      <w:r w:rsidRPr="00491E69">
        <w:rPr>
          <w:rFonts w:asciiTheme="minorBidi" w:hAnsiTheme="minorBidi"/>
          <w:b/>
          <w:bCs/>
          <w:sz w:val="32"/>
          <w:szCs w:val="32"/>
          <w:u w:val="single"/>
          <w:rtl/>
        </w:rPr>
        <w:t xml:space="preserve">: المعاقون </w:t>
      </w:r>
      <w:r w:rsidRPr="00491E69">
        <w:rPr>
          <w:rFonts w:asciiTheme="minorBidi" w:hAnsiTheme="minorBidi"/>
          <w:b/>
          <w:bCs/>
          <w:sz w:val="32"/>
          <w:szCs w:val="32"/>
          <w:u w:val="single"/>
          <w:rtl/>
          <w:lang w:bidi="ar-EG"/>
        </w:rPr>
        <w:t>ذهنيا:</w:t>
      </w:r>
      <w:r w:rsidR="00F06532" w:rsidRPr="00491E69">
        <w:rPr>
          <w:rFonts w:asciiTheme="minorBidi" w:hAnsiTheme="minorBidi"/>
          <w:b/>
          <w:bCs/>
          <w:sz w:val="32"/>
          <w:szCs w:val="32"/>
          <w:u w:val="single"/>
          <w:rtl/>
          <w:lang w:bidi="ar-EG"/>
        </w:rPr>
        <w:t xml:space="preserve"> </w:t>
      </w:r>
      <w:r w:rsidRPr="00491E69">
        <w:rPr>
          <w:rFonts w:asciiTheme="minorBidi" w:hAnsiTheme="minorBidi"/>
          <w:b/>
          <w:bCs/>
          <w:sz w:val="32"/>
          <w:szCs w:val="32"/>
          <w:u w:val="single"/>
          <w:rtl/>
        </w:rPr>
        <w:t>وتشمل</w:t>
      </w:r>
      <w:r w:rsidR="00F06532" w:rsidRPr="00491E69">
        <w:rPr>
          <w:rFonts w:asciiTheme="minorBidi" w:hAnsiTheme="minorBidi"/>
          <w:b/>
          <w:bCs/>
          <w:sz w:val="32"/>
          <w:szCs w:val="32"/>
          <w:u w:val="single"/>
          <w:rtl/>
        </w:rPr>
        <w:t>:</w:t>
      </w:r>
    </w:p>
    <w:tbl>
      <w:tblPr>
        <w:tblStyle w:val="a8"/>
        <w:bidiVisual/>
        <w:tblW w:w="10418" w:type="dxa"/>
        <w:jc w:val="center"/>
        <w:tblInd w:w="-1054" w:type="dxa"/>
        <w:tblLook w:val="04A0"/>
      </w:tblPr>
      <w:tblGrid>
        <w:gridCol w:w="1598"/>
        <w:gridCol w:w="8820"/>
      </w:tblGrid>
      <w:tr w:rsidR="00491E69" w:rsidRPr="00491E69" w:rsidTr="00491E69">
        <w:trPr>
          <w:trHeight w:val="264"/>
          <w:jc w:val="center"/>
        </w:trPr>
        <w:tc>
          <w:tcPr>
            <w:tcW w:w="1598" w:type="dxa"/>
            <w:tcBorders>
              <w:top w:val="double" w:sz="4" w:space="0" w:color="auto"/>
              <w:left w:val="double" w:sz="4" w:space="0" w:color="auto"/>
              <w:bottom w:val="double" w:sz="4" w:space="0" w:color="auto"/>
            </w:tcBorders>
          </w:tcPr>
          <w:p w:rsidR="00491E69" w:rsidRDefault="00491E69" w:rsidP="00491E69">
            <w:pPr>
              <w:jc w:val="center"/>
              <w:rPr>
                <w:rFonts w:asciiTheme="minorBidi" w:hAnsiTheme="minorBidi"/>
                <w:b/>
                <w:bCs/>
                <w:rtl/>
              </w:rPr>
            </w:pPr>
          </w:p>
          <w:p w:rsidR="00491E69" w:rsidRDefault="00491E69" w:rsidP="00491E69">
            <w:pPr>
              <w:jc w:val="center"/>
              <w:rPr>
                <w:rFonts w:asciiTheme="minorBidi" w:hAnsiTheme="minorBidi"/>
                <w:b/>
                <w:bCs/>
                <w:rtl/>
              </w:rPr>
            </w:pPr>
          </w:p>
          <w:p w:rsidR="00491E69" w:rsidRPr="00491E69" w:rsidRDefault="00491E69" w:rsidP="00491E69">
            <w:pPr>
              <w:jc w:val="center"/>
              <w:rPr>
                <w:rFonts w:asciiTheme="minorBidi" w:hAnsiTheme="minorBidi"/>
                <w:b/>
                <w:bCs/>
                <w:rtl/>
                <w:lang w:bidi="ar-EG"/>
              </w:rPr>
            </w:pPr>
            <w:r w:rsidRPr="00491E69">
              <w:rPr>
                <w:rFonts w:asciiTheme="minorBidi" w:hAnsiTheme="minorBidi"/>
                <w:b/>
                <w:bCs/>
                <w:rtl/>
              </w:rPr>
              <w:t>التخلف العقلي</w:t>
            </w:r>
          </w:p>
        </w:tc>
        <w:tc>
          <w:tcPr>
            <w:tcW w:w="8820"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rPr>
            </w:pPr>
            <w:r w:rsidRPr="00491E69">
              <w:rPr>
                <w:rFonts w:asciiTheme="minorBidi" w:hAnsiTheme="minorBidi"/>
                <w:b/>
                <w:bCs/>
                <w:rtl/>
              </w:rPr>
              <w:t xml:space="preserve">-  البسيط ( القابل للتعليم ) </w:t>
            </w:r>
            <w:r w:rsidRPr="00491E69">
              <w:rPr>
                <w:rFonts w:asciiTheme="minorBidi" w:hAnsiTheme="minorBidi"/>
                <w:b/>
                <w:bCs/>
                <w:rtl/>
                <w:lang w:bidi="ar-EG"/>
              </w:rPr>
              <w:t xml:space="preserve">تتراوح نسبة الذكاء </w:t>
            </w:r>
            <w:r w:rsidRPr="00491E69">
              <w:rPr>
                <w:rFonts w:asciiTheme="minorBidi" w:hAnsiTheme="minorBidi"/>
                <w:b/>
                <w:bCs/>
                <w:rtl/>
              </w:rPr>
              <w:t xml:space="preserve">من 50-70  </w:t>
            </w:r>
          </w:p>
          <w:p w:rsidR="00491E69" w:rsidRPr="00491E69" w:rsidRDefault="00491E69" w:rsidP="00491E69">
            <w:pPr>
              <w:rPr>
                <w:rFonts w:asciiTheme="minorBidi" w:hAnsiTheme="minorBidi"/>
                <w:b/>
                <w:bCs/>
                <w:rtl/>
              </w:rPr>
            </w:pPr>
            <w:r w:rsidRPr="00491E69">
              <w:rPr>
                <w:rFonts w:asciiTheme="minorBidi" w:hAnsiTheme="minorBidi"/>
                <w:b/>
                <w:bCs/>
                <w:rtl/>
              </w:rPr>
              <w:t>- المتوسط ( القابل للتدريب)</w:t>
            </w:r>
            <w:r w:rsidRPr="00491E69">
              <w:rPr>
                <w:rFonts w:asciiTheme="minorBidi" w:hAnsiTheme="minorBidi"/>
                <w:b/>
                <w:bCs/>
                <w:rtl/>
                <w:lang w:bidi="ar-EG"/>
              </w:rPr>
              <w:t xml:space="preserve"> تتراوح نسبة الذكاء </w:t>
            </w:r>
            <w:r w:rsidRPr="00491E69">
              <w:rPr>
                <w:rFonts w:asciiTheme="minorBidi" w:hAnsiTheme="minorBidi"/>
                <w:b/>
                <w:bCs/>
                <w:rtl/>
              </w:rPr>
              <w:t xml:space="preserve">من 25-50 </w:t>
            </w:r>
          </w:p>
          <w:p w:rsidR="00491E69" w:rsidRPr="00491E69" w:rsidRDefault="00491E69" w:rsidP="00491E69">
            <w:pPr>
              <w:rPr>
                <w:rFonts w:asciiTheme="minorBidi" w:hAnsiTheme="minorBidi"/>
                <w:b/>
                <w:bCs/>
                <w:rtl/>
              </w:rPr>
            </w:pPr>
            <w:r w:rsidRPr="00491E69">
              <w:rPr>
                <w:rFonts w:asciiTheme="minorBidi" w:hAnsiTheme="minorBidi"/>
                <w:b/>
                <w:bCs/>
                <w:rtl/>
              </w:rPr>
              <w:t>- الشديد ( الإعالة الكاملة )</w:t>
            </w:r>
            <w:r w:rsidRPr="00491E69">
              <w:rPr>
                <w:rFonts w:asciiTheme="minorBidi" w:hAnsiTheme="minorBidi"/>
                <w:b/>
                <w:bCs/>
                <w:rtl/>
                <w:lang w:bidi="ar-EG"/>
              </w:rPr>
              <w:t xml:space="preserve"> نسبة الذكاء</w:t>
            </w:r>
            <w:r w:rsidRPr="00491E69">
              <w:rPr>
                <w:rFonts w:asciiTheme="minorBidi" w:hAnsiTheme="minorBidi"/>
                <w:b/>
                <w:bCs/>
                <w:rtl/>
              </w:rPr>
              <w:t xml:space="preserve"> اقل من</w:t>
            </w:r>
            <w:r w:rsidRPr="00491E69">
              <w:rPr>
                <w:rFonts w:asciiTheme="minorBidi" w:hAnsiTheme="minorBidi"/>
                <w:b/>
                <w:bCs/>
                <w:rtl/>
                <w:lang w:bidi="ar-EG"/>
              </w:rPr>
              <w:t xml:space="preserve"> 2</w:t>
            </w:r>
            <w:r w:rsidRPr="00491E69">
              <w:rPr>
                <w:rFonts w:asciiTheme="minorBidi" w:hAnsiTheme="minorBidi"/>
                <w:b/>
                <w:bCs/>
                <w:rtl/>
              </w:rPr>
              <w:t xml:space="preserve">5 </w:t>
            </w:r>
          </w:p>
          <w:p w:rsidR="00491E69" w:rsidRPr="00491E69" w:rsidRDefault="00491E69" w:rsidP="00491E69">
            <w:pPr>
              <w:rPr>
                <w:rFonts w:asciiTheme="minorBidi" w:hAnsiTheme="minorBidi"/>
                <w:b/>
                <w:bCs/>
                <w:rtl/>
              </w:rPr>
            </w:pPr>
            <w:r w:rsidRPr="00491E69">
              <w:rPr>
                <w:rFonts w:asciiTheme="minorBidi" w:hAnsiTheme="minorBidi"/>
                <w:b/>
                <w:bCs/>
                <w:rtl/>
              </w:rPr>
              <w:t xml:space="preserve">( اختلاف نسب الذكاء يعتمد على اختلاف اختبار الذكاء المستخدم او الانحراف المعياري الخاص بهذا الاختبار ) </w:t>
            </w:r>
          </w:p>
          <w:p w:rsidR="00491E69" w:rsidRPr="00491E69" w:rsidRDefault="00491E69" w:rsidP="00491E69">
            <w:pPr>
              <w:rPr>
                <w:rFonts w:asciiTheme="minorBidi" w:hAnsiTheme="minorBidi"/>
                <w:b/>
                <w:bCs/>
                <w:rtl/>
              </w:rPr>
            </w:pPr>
            <w:r w:rsidRPr="00491E69">
              <w:rPr>
                <w:rFonts w:asciiTheme="minorBidi" w:hAnsiTheme="minorBidi"/>
                <w:b/>
                <w:bCs/>
                <w:rtl/>
                <w:lang w:bidi="ar-EG"/>
              </w:rPr>
              <w:t xml:space="preserve">و هي حالة قصور أو توقف في نمو الذكاء قبيل مرحلة المراهقة نتيجة عوامل وراثية أو بيئية أو كليهما و يترتب عليها عدم اكتمال نمو الذكاء و قصور في القدرات الاجتماعية و التعليمية . ( اذا لم يحصل التخلف قبل سن المراهقه من المستحيل ان يصاب به بعد عمر المراهقه ) </w:t>
            </w:r>
          </w:p>
          <w:p w:rsidR="00491E69" w:rsidRPr="00491E69" w:rsidRDefault="00491E69" w:rsidP="00491E69">
            <w:pPr>
              <w:rPr>
                <w:rFonts w:asciiTheme="minorBidi" w:hAnsiTheme="minorBidi"/>
                <w:b/>
                <w:bCs/>
                <w:rtl/>
                <w:lang w:bidi="ar-EG"/>
              </w:rPr>
            </w:pPr>
          </w:p>
        </w:tc>
      </w:tr>
      <w:tr w:rsidR="00491E69" w:rsidRPr="00491E69" w:rsidTr="00491E69">
        <w:trPr>
          <w:trHeight w:val="264"/>
          <w:jc w:val="center"/>
        </w:trPr>
        <w:tc>
          <w:tcPr>
            <w:tcW w:w="1598" w:type="dxa"/>
            <w:tcBorders>
              <w:top w:val="double" w:sz="4" w:space="0" w:color="auto"/>
              <w:left w:val="double" w:sz="4" w:space="0" w:color="auto"/>
              <w:bottom w:val="double" w:sz="4" w:space="0" w:color="auto"/>
            </w:tcBorders>
          </w:tcPr>
          <w:p w:rsidR="00491E69" w:rsidRDefault="00491E69" w:rsidP="00491E69">
            <w:pPr>
              <w:jc w:val="center"/>
              <w:rPr>
                <w:rFonts w:asciiTheme="minorBidi" w:hAnsiTheme="minorBidi"/>
                <w:b/>
                <w:bCs/>
                <w:rtl/>
              </w:rPr>
            </w:pPr>
          </w:p>
          <w:p w:rsidR="00491E69" w:rsidRPr="00491E69" w:rsidRDefault="00491E69" w:rsidP="00491E69">
            <w:pPr>
              <w:jc w:val="center"/>
              <w:rPr>
                <w:rFonts w:asciiTheme="minorBidi" w:hAnsiTheme="minorBidi"/>
                <w:b/>
                <w:bCs/>
                <w:rtl/>
                <w:lang w:bidi="ar-EG"/>
              </w:rPr>
            </w:pPr>
            <w:r w:rsidRPr="00491E69">
              <w:rPr>
                <w:rFonts w:asciiTheme="minorBidi" w:hAnsiTheme="minorBidi"/>
                <w:b/>
                <w:bCs/>
                <w:rtl/>
              </w:rPr>
              <w:t xml:space="preserve">التوحدية أو الأوتيزم </w:t>
            </w:r>
            <w:r w:rsidRPr="00491E69">
              <w:rPr>
                <w:rFonts w:asciiTheme="minorBidi" w:hAnsiTheme="minorBidi"/>
                <w:b/>
                <w:bCs/>
                <w:rtl/>
                <w:lang w:bidi="ar-EG"/>
              </w:rPr>
              <w:t xml:space="preserve"> أو إعاقات النمو الشامل</w:t>
            </w:r>
          </w:p>
        </w:tc>
        <w:tc>
          <w:tcPr>
            <w:tcW w:w="8820"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lang w:bidi="ar-EG"/>
              </w:rPr>
            </w:pPr>
            <w:r w:rsidRPr="00491E69">
              <w:rPr>
                <w:rFonts w:asciiTheme="minorBidi" w:hAnsiTheme="minorBidi"/>
                <w:b/>
                <w:bCs/>
                <w:rtl/>
                <w:lang w:bidi="ar-EG"/>
              </w:rPr>
              <w:t xml:space="preserve">و هي </w:t>
            </w:r>
            <w:r w:rsidRPr="00491E69">
              <w:rPr>
                <w:rFonts w:asciiTheme="minorBidi" w:hAnsiTheme="minorBidi"/>
                <w:b/>
                <w:bCs/>
                <w:rtl/>
              </w:rPr>
              <w:t xml:space="preserve">نوع شديد من الاعاقات العقلية وتظهر خلال الثلاثين شهر الاولي </w:t>
            </w:r>
            <w:r w:rsidRPr="00491E69">
              <w:rPr>
                <w:rFonts w:asciiTheme="minorBidi" w:hAnsiTheme="minorBidi"/>
                <w:b/>
                <w:bCs/>
                <w:rtl/>
                <w:lang w:bidi="ar-EG"/>
              </w:rPr>
              <w:t xml:space="preserve">من عمر الطفل , </w:t>
            </w:r>
            <w:r w:rsidRPr="00491E69">
              <w:rPr>
                <w:rFonts w:asciiTheme="minorBidi" w:hAnsiTheme="minorBidi"/>
                <w:b/>
                <w:bCs/>
                <w:rtl/>
              </w:rPr>
              <w:t>وتتميز بقصور الاتصال والتواصل في ال</w:t>
            </w:r>
            <w:r w:rsidRPr="00491E69">
              <w:rPr>
                <w:rFonts w:asciiTheme="minorBidi" w:hAnsiTheme="minorBidi"/>
                <w:b/>
                <w:bCs/>
                <w:rtl/>
                <w:lang w:bidi="ar-EG"/>
              </w:rPr>
              <w:t>ت</w:t>
            </w:r>
            <w:r w:rsidRPr="00491E69">
              <w:rPr>
                <w:rFonts w:asciiTheme="minorBidi" w:hAnsiTheme="minorBidi"/>
                <w:b/>
                <w:bCs/>
                <w:rtl/>
              </w:rPr>
              <w:t>فاعل الاجتماعي</w:t>
            </w:r>
            <w:r w:rsidRPr="00491E69">
              <w:rPr>
                <w:rFonts w:asciiTheme="minorBidi" w:hAnsiTheme="minorBidi"/>
                <w:b/>
                <w:bCs/>
                <w:rtl/>
                <w:lang w:bidi="ar-EG"/>
              </w:rPr>
              <w:t xml:space="preserve"> و العاطفي مع الآخرين و فيها يعيش الطفل في عالمه الخاص و في عزلة تامة عما حوله  , و يحدث في الغالب نتيجة تلف في أنسجة المخ , بسبب </w:t>
            </w:r>
            <w:r w:rsidRPr="00491E69">
              <w:rPr>
                <w:rFonts w:asciiTheme="minorBidi" w:hAnsiTheme="minorBidi"/>
                <w:b/>
                <w:bCs/>
                <w:rtl/>
              </w:rPr>
              <w:t xml:space="preserve"> </w:t>
            </w:r>
            <w:r w:rsidRPr="00491E69">
              <w:rPr>
                <w:rFonts w:asciiTheme="minorBidi" w:hAnsiTheme="minorBidi"/>
                <w:b/>
                <w:bCs/>
                <w:rtl/>
                <w:lang w:bidi="ar-EG"/>
              </w:rPr>
              <w:t xml:space="preserve">عوامل </w:t>
            </w:r>
            <w:r w:rsidRPr="00491E69">
              <w:rPr>
                <w:rFonts w:asciiTheme="minorBidi" w:hAnsiTheme="minorBidi"/>
                <w:b/>
                <w:bCs/>
                <w:rtl/>
              </w:rPr>
              <w:t xml:space="preserve"> مختلفة</w:t>
            </w:r>
            <w:r w:rsidRPr="00491E69">
              <w:rPr>
                <w:rFonts w:asciiTheme="minorBidi" w:hAnsiTheme="minorBidi"/>
                <w:b/>
                <w:bCs/>
                <w:rtl/>
                <w:lang w:bidi="ar-EG"/>
              </w:rPr>
              <w:t xml:space="preserve"> أثناء فترة الحمل , و قد يصاحبه تخلف عقلى , و توجد حالات أخف شدة تعرف بأعراض </w:t>
            </w:r>
            <w:r w:rsidRPr="00491E69">
              <w:rPr>
                <w:rFonts w:asciiTheme="minorBidi" w:hAnsiTheme="minorBidi"/>
                <w:b/>
                <w:bCs/>
                <w:rtl/>
              </w:rPr>
              <w:t xml:space="preserve"> الاسبرجر </w:t>
            </w:r>
            <w:r w:rsidRPr="00491E69">
              <w:rPr>
                <w:rFonts w:asciiTheme="minorBidi" w:hAnsiTheme="minorBidi"/>
                <w:b/>
                <w:bCs/>
                <w:rtl/>
                <w:lang w:bidi="ar-EG"/>
              </w:rPr>
              <w:t>أخرى تعرف ب</w:t>
            </w:r>
            <w:r w:rsidRPr="00491E69">
              <w:rPr>
                <w:rFonts w:asciiTheme="minorBidi" w:hAnsiTheme="minorBidi"/>
                <w:b/>
                <w:bCs/>
                <w:rtl/>
              </w:rPr>
              <w:t>الريت و</w:t>
            </w:r>
            <w:r w:rsidRPr="00491E69">
              <w:rPr>
                <w:rFonts w:asciiTheme="minorBidi" w:hAnsiTheme="minorBidi"/>
                <w:b/>
                <w:bCs/>
                <w:rtl/>
                <w:lang w:bidi="ar-EG"/>
              </w:rPr>
              <w:t xml:space="preserve"> رابعة تعرف ب</w:t>
            </w:r>
            <w:r w:rsidRPr="00491E69">
              <w:rPr>
                <w:rFonts w:asciiTheme="minorBidi" w:hAnsiTheme="minorBidi"/>
                <w:b/>
                <w:bCs/>
                <w:rtl/>
              </w:rPr>
              <w:t>ا</w:t>
            </w:r>
            <w:r w:rsidRPr="00491E69">
              <w:rPr>
                <w:rFonts w:asciiTheme="minorBidi" w:hAnsiTheme="minorBidi"/>
                <w:b/>
                <w:bCs/>
                <w:rtl/>
                <w:lang w:bidi="ar-EG"/>
              </w:rPr>
              <w:t xml:space="preserve">عاقات </w:t>
            </w:r>
            <w:r w:rsidRPr="00491E69">
              <w:rPr>
                <w:rFonts w:asciiTheme="minorBidi" w:hAnsiTheme="minorBidi"/>
                <w:b/>
                <w:bCs/>
                <w:rtl/>
              </w:rPr>
              <w:t>الطفولة التحللي</w:t>
            </w:r>
            <w:r w:rsidRPr="00491E69">
              <w:rPr>
                <w:rFonts w:asciiTheme="minorBidi" w:hAnsiTheme="minorBidi"/>
                <w:b/>
                <w:bCs/>
                <w:rtl/>
                <w:lang w:bidi="ar-EG"/>
              </w:rPr>
              <w:t>ة</w:t>
            </w:r>
          </w:p>
        </w:tc>
      </w:tr>
      <w:tr w:rsidR="00491E69" w:rsidRPr="00491E69" w:rsidTr="00491E69">
        <w:trPr>
          <w:trHeight w:val="280"/>
          <w:jc w:val="center"/>
        </w:trPr>
        <w:tc>
          <w:tcPr>
            <w:tcW w:w="1598" w:type="dxa"/>
            <w:tcBorders>
              <w:top w:val="double" w:sz="4" w:space="0" w:color="auto"/>
              <w:left w:val="double" w:sz="4" w:space="0" w:color="auto"/>
              <w:bottom w:val="double" w:sz="4" w:space="0" w:color="auto"/>
            </w:tcBorders>
          </w:tcPr>
          <w:p w:rsidR="00491E69" w:rsidRDefault="00491E69" w:rsidP="00491E69">
            <w:pPr>
              <w:jc w:val="center"/>
              <w:rPr>
                <w:rFonts w:asciiTheme="minorBidi" w:hAnsiTheme="minorBidi"/>
                <w:b/>
                <w:bCs/>
                <w:rtl/>
                <w:lang w:bidi="ar-EG"/>
              </w:rPr>
            </w:pPr>
          </w:p>
          <w:p w:rsidR="00491E69" w:rsidRDefault="00491E69" w:rsidP="00491E69">
            <w:pPr>
              <w:jc w:val="center"/>
              <w:rPr>
                <w:rFonts w:asciiTheme="minorBidi" w:hAnsiTheme="minorBidi"/>
                <w:b/>
                <w:bCs/>
                <w:rtl/>
                <w:lang w:bidi="ar-EG"/>
              </w:rPr>
            </w:pPr>
          </w:p>
          <w:p w:rsidR="00491E69" w:rsidRDefault="00491E69" w:rsidP="00491E69">
            <w:pPr>
              <w:jc w:val="center"/>
              <w:rPr>
                <w:rFonts w:asciiTheme="minorBidi" w:hAnsiTheme="minorBidi"/>
                <w:b/>
                <w:bCs/>
                <w:rtl/>
                <w:lang w:bidi="ar-EG"/>
              </w:rPr>
            </w:pPr>
          </w:p>
          <w:p w:rsidR="00491E69" w:rsidRPr="00491E69" w:rsidRDefault="00491E69" w:rsidP="00491E69">
            <w:pPr>
              <w:jc w:val="center"/>
              <w:rPr>
                <w:rFonts w:asciiTheme="minorBidi" w:hAnsiTheme="minorBidi"/>
                <w:b/>
                <w:bCs/>
                <w:rtl/>
                <w:lang w:bidi="ar-EG"/>
              </w:rPr>
            </w:pPr>
            <w:r w:rsidRPr="00491E69">
              <w:rPr>
                <w:rFonts w:asciiTheme="minorBidi" w:hAnsiTheme="minorBidi"/>
                <w:b/>
                <w:bCs/>
                <w:rtl/>
                <w:lang w:bidi="ar-EG"/>
              </w:rPr>
              <w:t>إ</w:t>
            </w:r>
            <w:r w:rsidRPr="00491E69">
              <w:rPr>
                <w:rFonts w:asciiTheme="minorBidi" w:hAnsiTheme="minorBidi"/>
                <w:b/>
                <w:bCs/>
                <w:rtl/>
              </w:rPr>
              <w:t>عاقات التعلم</w:t>
            </w:r>
          </w:p>
        </w:tc>
        <w:tc>
          <w:tcPr>
            <w:tcW w:w="8820" w:type="dxa"/>
            <w:tcBorders>
              <w:top w:val="double" w:sz="4" w:space="0" w:color="auto"/>
              <w:bottom w:val="double" w:sz="4" w:space="0" w:color="auto"/>
              <w:right w:val="double" w:sz="4" w:space="0" w:color="auto"/>
            </w:tcBorders>
          </w:tcPr>
          <w:p w:rsidR="00491E69" w:rsidRPr="00491E69" w:rsidRDefault="00491E69" w:rsidP="00491E69">
            <w:pPr>
              <w:rPr>
                <w:rFonts w:asciiTheme="minorBidi" w:hAnsiTheme="minorBidi"/>
                <w:b/>
                <w:bCs/>
                <w:rtl/>
                <w:lang w:bidi="ar-EG"/>
              </w:rPr>
            </w:pPr>
            <w:r w:rsidRPr="00491E69">
              <w:rPr>
                <w:rFonts w:asciiTheme="minorBidi" w:hAnsiTheme="minorBidi"/>
                <w:b/>
                <w:bCs/>
                <w:rtl/>
                <w:lang w:bidi="ar-EG"/>
              </w:rPr>
              <w:t>هي قصور في</w:t>
            </w:r>
            <w:r w:rsidRPr="00491E69">
              <w:rPr>
                <w:rFonts w:asciiTheme="minorBidi" w:hAnsiTheme="minorBidi"/>
                <w:b/>
                <w:bCs/>
                <w:rtl/>
              </w:rPr>
              <w:t xml:space="preserve"> القدرة علي التعلم </w:t>
            </w:r>
            <w:r w:rsidRPr="00491E69">
              <w:rPr>
                <w:rFonts w:asciiTheme="minorBidi" w:hAnsiTheme="minorBidi"/>
                <w:b/>
                <w:bCs/>
                <w:rtl/>
                <w:lang w:bidi="ar-EG"/>
              </w:rPr>
              <w:t xml:space="preserve">في مجالات معينة </w:t>
            </w:r>
            <w:r w:rsidRPr="00491E69">
              <w:rPr>
                <w:rFonts w:asciiTheme="minorBidi" w:hAnsiTheme="minorBidi"/>
                <w:b/>
                <w:bCs/>
                <w:rtl/>
              </w:rPr>
              <w:t xml:space="preserve"> </w:t>
            </w:r>
            <w:r w:rsidRPr="00491E69">
              <w:rPr>
                <w:rFonts w:asciiTheme="minorBidi" w:hAnsiTheme="minorBidi"/>
                <w:b/>
                <w:bCs/>
                <w:rtl/>
                <w:lang w:bidi="ar-EG"/>
              </w:rPr>
              <w:t>كال</w:t>
            </w:r>
            <w:r w:rsidRPr="00491E69">
              <w:rPr>
                <w:rFonts w:asciiTheme="minorBidi" w:hAnsiTheme="minorBidi"/>
                <w:b/>
                <w:bCs/>
                <w:rtl/>
              </w:rPr>
              <w:t xml:space="preserve">قراءة والكتابة </w:t>
            </w:r>
            <w:r w:rsidRPr="00491E69">
              <w:rPr>
                <w:rFonts w:asciiTheme="minorBidi" w:hAnsiTheme="minorBidi"/>
                <w:b/>
                <w:bCs/>
                <w:rtl/>
                <w:lang w:bidi="ar-EG"/>
              </w:rPr>
              <w:t>أ</w:t>
            </w:r>
            <w:r w:rsidRPr="00491E69">
              <w:rPr>
                <w:rFonts w:asciiTheme="minorBidi" w:hAnsiTheme="minorBidi"/>
                <w:b/>
                <w:bCs/>
                <w:rtl/>
              </w:rPr>
              <w:t xml:space="preserve">والفهم والتعبير </w:t>
            </w:r>
            <w:r w:rsidRPr="00491E69">
              <w:rPr>
                <w:rFonts w:asciiTheme="minorBidi" w:hAnsiTheme="minorBidi"/>
                <w:b/>
                <w:bCs/>
                <w:rtl/>
                <w:lang w:bidi="ar-EG"/>
              </w:rPr>
              <w:t>أ</w:t>
            </w:r>
            <w:r w:rsidRPr="00491E69">
              <w:rPr>
                <w:rFonts w:asciiTheme="minorBidi" w:hAnsiTheme="minorBidi"/>
                <w:b/>
                <w:bCs/>
                <w:rtl/>
              </w:rPr>
              <w:t>والحساب و</w:t>
            </w:r>
            <w:r w:rsidRPr="00491E69">
              <w:rPr>
                <w:rFonts w:asciiTheme="minorBidi" w:hAnsiTheme="minorBidi"/>
                <w:b/>
                <w:bCs/>
                <w:rtl/>
                <w:lang w:bidi="ar-EG"/>
              </w:rPr>
              <w:t>غيرها , بالرغم أن ذكاء الطفل قد يكون عاديا أو عاليا ( اي اذا كان ذكائه ضعيف اقل من العادي اصبح بطيء التعلم . اي يمكننا ارجاع القصور الى ضعف الذكاء , اما اذا كان ذكائه اقل من متوسط المنحرف المعياري اصبح متخلف عقلياً  يرجع القصور الى التخلف العقلي , لكي يمكننا القول بأن لديه صعوبات تعلم لابد ان ننفي ان هذا القصور يعود الى القدره العقلية) و ترجع إلى احتمالات مختلفة ,منها تلف أو قصور وظيفي محدد في المخ أو الوصلات العصبية أو التلوث البيئي أو قصور بالأذن الداخلية ( العصب الدهليزي ) و قد تظهر في صورة نشاط زائد أو عدم قدرة على تركيز الانتباه أو دسلكسيل ( صعوبات القراءة و الكتابة ) أو افيزيا ( صعوبات الكلام و التعبير ) .</w:t>
            </w:r>
          </w:p>
        </w:tc>
      </w:tr>
      <w:tr w:rsidR="00491E69" w:rsidRPr="00491E69" w:rsidTr="00491E69">
        <w:trPr>
          <w:trHeight w:val="297"/>
          <w:jc w:val="center"/>
        </w:trPr>
        <w:tc>
          <w:tcPr>
            <w:tcW w:w="1598" w:type="dxa"/>
            <w:tcBorders>
              <w:top w:val="double" w:sz="4" w:space="0" w:color="auto"/>
              <w:left w:val="double" w:sz="4" w:space="0" w:color="auto"/>
              <w:bottom w:val="double" w:sz="4" w:space="0" w:color="auto"/>
            </w:tcBorders>
          </w:tcPr>
          <w:p w:rsidR="00491E69" w:rsidRPr="00491E69" w:rsidRDefault="00491E69" w:rsidP="00491E69">
            <w:pPr>
              <w:jc w:val="center"/>
              <w:rPr>
                <w:rFonts w:asciiTheme="minorBidi" w:hAnsiTheme="minorBidi"/>
                <w:b/>
                <w:bCs/>
                <w:rtl/>
                <w:lang w:bidi="ar-EG"/>
              </w:rPr>
            </w:pPr>
            <w:r w:rsidRPr="00491E69">
              <w:rPr>
                <w:rFonts w:asciiTheme="minorBidi" w:hAnsiTheme="minorBidi"/>
                <w:b/>
                <w:bCs/>
                <w:rtl/>
                <w:lang w:bidi="ar-EG"/>
              </w:rPr>
              <w:t>فئة مرضى العقول</w:t>
            </w:r>
          </w:p>
        </w:tc>
        <w:tc>
          <w:tcPr>
            <w:tcW w:w="8820" w:type="dxa"/>
            <w:tcBorders>
              <w:top w:val="double" w:sz="4" w:space="0" w:color="auto"/>
              <w:bottom w:val="double" w:sz="4" w:space="0" w:color="auto"/>
              <w:right w:val="double" w:sz="4" w:space="0" w:color="auto"/>
            </w:tcBorders>
          </w:tcPr>
          <w:p w:rsidR="00491E69" w:rsidRPr="00491E69" w:rsidRDefault="00491E69" w:rsidP="00491E69">
            <w:pPr>
              <w:jc w:val="center"/>
              <w:rPr>
                <w:rFonts w:asciiTheme="minorBidi" w:hAnsiTheme="minorBidi"/>
                <w:b/>
                <w:bCs/>
                <w:rtl/>
                <w:lang w:bidi="ar-EG"/>
              </w:rPr>
            </w:pPr>
            <w:r w:rsidRPr="00491E69">
              <w:rPr>
                <w:rFonts w:asciiTheme="minorBidi" w:hAnsiTheme="minorBidi"/>
                <w:b/>
                <w:bCs/>
                <w:rtl/>
                <w:lang w:bidi="ar-EG"/>
              </w:rPr>
              <w:t>وهي الحالات التي تعرف بالجنون و تشمل الحالات العصابية ( الهستريا بأنواعها ) و الذهانية ( الفصام – السيكزوفرانيا – الفوبيا – البارانويا ....إلخ ) والاضطرابات الانفعالية الشديدة و الاكتئاب</w:t>
            </w:r>
          </w:p>
        </w:tc>
      </w:tr>
    </w:tbl>
    <w:p w:rsidR="00491E69" w:rsidRPr="00491E69" w:rsidRDefault="00491E69" w:rsidP="00491E69">
      <w:pPr>
        <w:ind w:left="-1054" w:right="-1080"/>
        <w:rPr>
          <w:rFonts w:asciiTheme="minorBidi" w:hAnsiTheme="minorBidi"/>
          <w:b/>
          <w:bCs/>
          <w:sz w:val="32"/>
          <w:szCs w:val="32"/>
          <w:u w:val="single"/>
          <w:lang w:bidi="ar-EG"/>
        </w:rPr>
      </w:pPr>
    </w:p>
    <w:p w:rsidR="006603E4" w:rsidRPr="00491E69" w:rsidRDefault="006603E4" w:rsidP="00491E69">
      <w:pPr>
        <w:ind w:left="-1054" w:right="-1080"/>
        <w:rPr>
          <w:rFonts w:asciiTheme="minorBidi" w:hAnsiTheme="minorBidi"/>
          <w:b/>
          <w:bCs/>
          <w:sz w:val="32"/>
          <w:szCs w:val="32"/>
          <w:u w:val="single"/>
          <w:rtl/>
        </w:rPr>
      </w:pPr>
      <w:r w:rsidRPr="00491E69">
        <w:rPr>
          <w:rFonts w:asciiTheme="minorBidi" w:hAnsiTheme="minorBidi"/>
          <w:b/>
          <w:bCs/>
          <w:sz w:val="32"/>
          <w:szCs w:val="32"/>
          <w:u w:val="single"/>
          <w:rtl/>
          <w:lang w:bidi="ar-EG"/>
        </w:rPr>
        <w:lastRenderedPageBreak/>
        <w:t>ثالثا</w:t>
      </w:r>
      <w:r w:rsidRPr="00491E69">
        <w:rPr>
          <w:rFonts w:asciiTheme="minorBidi" w:hAnsiTheme="minorBidi"/>
          <w:b/>
          <w:bCs/>
          <w:sz w:val="32"/>
          <w:szCs w:val="32"/>
          <w:u w:val="single"/>
          <w:rtl/>
        </w:rPr>
        <w:t xml:space="preserve">: المعاقون </w:t>
      </w:r>
      <w:r w:rsidRPr="00491E69">
        <w:rPr>
          <w:rFonts w:asciiTheme="minorBidi" w:hAnsiTheme="minorBidi"/>
          <w:b/>
          <w:bCs/>
          <w:sz w:val="32"/>
          <w:szCs w:val="32"/>
          <w:u w:val="single"/>
          <w:rtl/>
          <w:lang w:bidi="ar-EG"/>
        </w:rPr>
        <w:t>اجتماعيا</w:t>
      </w:r>
      <w:r w:rsidRPr="00491E69">
        <w:rPr>
          <w:rFonts w:asciiTheme="minorBidi" w:hAnsiTheme="minorBidi"/>
          <w:b/>
          <w:bCs/>
          <w:sz w:val="32"/>
          <w:szCs w:val="32"/>
          <w:u w:val="single"/>
          <w:rtl/>
        </w:rPr>
        <w:t>:</w:t>
      </w:r>
      <w:r w:rsidR="00764A66" w:rsidRPr="00491E69">
        <w:rPr>
          <w:rFonts w:asciiTheme="minorBidi" w:hAnsiTheme="minorBidi"/>
          <w:b/>
          <w:bCs/>
          <w:sz w:val="32"/>
          <w:szCs w:val="32"/>
          <w:u w:val="single"/>
          <w:rtl/>
        </w:rPr>
        <w:t xml:space="preserve"> </w:t>
      </w:r>
      <w:r w:rsidRPr="00491E69">
        <w:rPr>
          <w:rFonts w:asciiTheme="minorBidi" w:hAnsiTheme="minorBidi"/>
          <w:b/>
          <w:bCs/>
          <w:sz w:val="32"/>
          <w:szCs w:val="32"/>
          <w:u w:val="single"/>
          <w:rtl/>
        </w:rPr>
        <w:t>وتشم</w:t>
      </w:r>
      <w:r w:rsidRPr="00491E69">
        <w:rPr>
          <w:rFonts w:asciiTheme="minorBidi" w:hAnsiTheme="minorBidi"/>
          <w:b/>
          <w:bCs/>
          <w:sz w:val="32"/>
          <w:szCs w:val="32"/>
          <w:u w:val="single"/>
          <w:rtl/>
          <w:lang w:bidi="ar-EG"/>
        </w:rPr>
        <w:t>ل :</w:t>
      </w:r>
      <w:r w:rsidRPr="00491E69">
        <w:rPr>
          <w:rFonts w:asciiTheme="minorBidi" w:hAnsiTheme="minorBidi"/>
          <w:b/>
          <w:bCs/>
          <w:rtl/>
        </w:rPr>
        <w:t xml:space="preserve">حالات الإجرام وانحراف الاحداث ومجهولي النسب والسيكوباتين </w:t>
      </w:r>
      <w:r w:rsidRPr="00491E69">
        <w:rPr>
          <w:rFonts w:asciiTheme="minorBidi" w:hAnsiTheme="minorBidi"/>
          <w:b/>
          <w:bCs/>
          <w:rtl/>
          <w:lang w:bidi="ar-EG"/>
        </w:rPr>
        <w:t xml:space="preserve"> </w:t>
      </w:r>
      <w:r w:rsidRPr="00491E69">
        <w:rPr>
          <w:rFonts w:asciiTheme="minorBidi" w:hAnsiTheme="minorBidi"/>
          <w:b/>
          <w:bCs/>
          <w:rtl/>
        </w:rPr>
        <w:t>ومدمني الخمور والمخدرات والعدوانيين والانطوائيي</w:t>
      </w:r>
      <w:r w:rsidRPr="00491E69">
        <w:rPr>
          <w:rFonts w:asciiTheme="minorBidi" w:hAnsiTheme="minorBidi"/>
          <w:b/>
          <w:bCs/>
          <w:rtl/>
          <w:lang w:bidi="ar-EG"/>
        </w:rPr>
        <w:t>ن .</w:t>
      </w:r>
      <w:r w:rsidR="00764A66" w:rsidRPr="00491E69">
        <w:rPr>
          <w:rFonts w:asciiTheme="minorBidi" w:hAnsiTheme="minorBidi"/>
          <w:b/>
          <w:bCs/>
          <w:rtl/>
          <w:lang w:bidi="ar-EG"/>
        </w:rPr>
        <w:t xml:space="preserve"> ( ومنهم ايضاً الشخص الحسود – الاناني – الحاقد  ... ) </w:t>
      </w:r>
    </w:p>
    <w:p w:rsidR="006603E4" w:rsidRPr="00491E69" w:rsidRDefault="006603E4" w:rsidP="00491E69">
      <w:pPr>
        <w:ind w:left="-1054" w:right="-1080"/>
        <w:rPr>
          <w:rFonts w:asciiTheme="minorBidi" w:hAnsiTheme="minorBidi"/>
          <w:b/>
          <w:bCs/>
          <w:sz w:val="32"/>
          <w:szCs w:val="32"/>
          <w:u w:val="single"/>
          <w:rtl/>
        </w:rPr>
      </w:pPr>
      <w:r w:rsidRPr="00491E69">
        <w:rPr>
          <w:rFonts w:asciiTheme="minorBidi" w:hAnsiTheme="minorBidi"/>
          <w:b/>
          <w:bCs/>
          <w:sz w:val="32"/>
          <w:szCs w:val="32"/>
          <w:u w:val="single"/>
          <w:rtl/>
          <w:lang w:bidi="ar-EG"/>
        </w:rPr>
        <w:t>رابعا</w:t>
      </w:r>
      <w:r w:rsidRPr="00491E69">
        <w:rPr>
          <w:rFonts w:asciiTheme="minorBidi" w:hAnsiTheme="minorBidi"/>
          <w:b/>
          <w:bCs/>
          <w:sz w:val="32"/>
          <w:szCs w:val="32"/>
          <w:u w:val="single"/>
          <w:rtl/>
        </w:rPr>
        <w:t>:</w:t>
      </w:r>
      <w:r w:rsidRPr="00491E69">
        <w:rPr>
          <w:rFonts w:asciiTheme="minorBidi" w:hAnsiTheme="minorBidi"/>
          <w:b/>
          <w:bCs/>
          <w:sz w:val="32"/>
          <w:szCs w:val="32"/>
          <w:u w:val="single"/>
          <w:rtl/>
          <w:lang w:bidi="ar-EG"/>
        </w:rPr>
        <w:t xml:space="preserve"> متعددو الإعاقة</w:t>
      </w:r>
      <w:r w:rsidR="00491E69">
        <w:rPr>
          <w:rFonts w:asciiTheme="minorBidi" w:hAnsiTheme="minorBidi" w:hint="cs"/>
          <w:b/>
          <w:bCs/>
          <w:sz w:val="32"/>
          <w:szCs w:val="32"/>
          <w:u w:val="single"/>
          <w:rtl/>
        </w:rPr>
        <w:t>:</w:t>
      </w:r>
      <w:r w:rsidRPr="00491E69">
        <w:rPr>
          <w:rFonts w:asciiTheme="minorBidi" w:hAnsiTheme="minorBidi"/>
          <w:b/>
          <w:bCs/>
          <w:rtl/>
        </w:rPr>
        <w:t xml:space="preserve">وهم </w:t>
      </w:r>
      <w:r w:rsidRPr="00491E69">
        <w:rPr>
          <w:rFonts w:asciiTheme="minorBidi" w:hAnsiTheme="minorBidi"/>
          <w:b/>
          <w:bCs/>
          <w:rtl/>
          <w:lang w:bidi="ar-EG"/>
        </w:rPr>
        <w:t xml:space="preserve">فئة الأفراد </w:t>
      </w:r>
      <w:r w:rsidRPr="00491E69">
        <w:rPr>
          <w:rFonts w:asciiTheme="minorBidi" w:hAnsiTheme="minorBidi"/>
          <w:b/>
          <w:bCs/>
          <w:rtl/>
        </w:rPr>
        <w:t>الذين يعانون من اكثر من اعاقة واحدة</w:t>
      </w:r>
      <w:r w:rsidR="00764A66" w:rsidRPr="00491E69">
        <w:rPr>
          <w:rFonts w:asciiTheme="minorBidi" w:hAnsiTheme="minorBidi"/>
          <w:b/>
          <w:bCs/>
          <w:rtl/>
        </w:rPr>
        <w:t xml:space="preserve">, </w:t>
      </w:r>
      <w:r w:rsidRPr="00491E69">
        <w:rPr>
          <w:rFonts w:asciiTheme="minorBidi" w:hAnsiTheme="minorBidi"/>
          <w:b/>
          <w:bCs/>
          <w:rtl/>
        </w:rPr>
        <w:t xml:space="preserve">كالشلل مع تخلف عقلي أو اعاقة حركية أو جسمية </w:t>
      </w:r>
      <w:r w:rsidRPr="00491E69">
        <w:rPr>
          <w:rFonts w:asciiTheme="minorBidi" w:hAnsiTheme="minorBidi"/>
          <w:b/>
          <w:bCs/>
          <w:rtl/>
          <w:lang w:bidi="ar-EG"/>
        </w:rPr>
        <w:t>ا</w:t>
      </w:r>
      <w:r w:rsidRPr="00491E69">
        <w:rPr>
          <w:rFonts w:asciiTheme="minorBidi" w:hAnsiTheme="minorBidi"/>
          <w:b/>
          <w:bCs/>
          <w:rtl/>
        </w:rPr>
        <w:t xml:space="preserve">لصم البكم </w:t>
      </w:r>
      <w:r w:rsidRPr="00491E69">
        <w:rPr>
          <w:rFonts w:asciiTheme="minorBidi" w:hAnsiTheme="minorBidi"/>
          <w:b/>
          <w:bCs/>
          <w:rtl/>
          <w:lang w:bidi="ar-EG"/>
        </w:rPr>
        <w:t>.</w:t>
      </w:r>
      <w:r w:rsidR="00764A66" w:rsidRPr="00491E69">
        <w:rPr>
          <w:rFonts w:asciiTheme="minorBidi" w:hAnsiTheme="minorBidi"/>
          <w:b/>
          <w:bCs/>
          <w:rtl/>
        </w:rPr>
        <w:t xml:space="preserve">. </w:t>
      </w:r>
      <w:r w:rsidRPr="00491E69">
        <w:rPr>
          <w:rFonts w:asciiTheme="minorBidi" w:hAnsiTheme="minorBidi"/>
          <w:b/>
          <w:bCs/>
          <w:rtl/>
          <w:lang w:bidi="ar-EG"/>
        </w:rPr>
        <w:t>ا</w:t>
      </w:r>
      <w:r w:rsidRPr="00491E69">
        <w:rPr>
          <w:rFonts w:asciiTheme="minorBidi" w:hAnsiTheme="minorBidi"/>
          <w:b/>
          <w:bCs/>
          <w:rtl/>
        </w:rPr>
        <w:t xml:space="preserve">لتخلف العقلي مع عيوب الكلام </w:t>
      </w:r>
      <w:r w:rsidRPr="00491E69">
        <w:rPr>
          <w:rFonts w:asciiTheme="minorBidi" w:hAnsiTheme="minorBidi"/>
          <w:b/>
          <w:bCs/>
          <w:rtl/>
          <w:lang w:bidi="ar-EG"/>
        </w:rPr>
        <w:t>أ</w:t>
      </w:r>
      <w:r w:rsidRPr="00491E69">
        <w:rPr>
          <w:rFonts w:asciiTheme="minorBidi" w:hAnsiTheme="minorBidi"/>
          <w:b/>
          <w:bCs/>
          <w:rtl/>
        </w:rPr>
        <w:t xml:space="preserve">و التآزر الحركي </w:t>
      </w:r>
      <w:r w:rsidRPr="00491E69">
        <w:rPr>
          <w:rFonts w:asciiTheme="minorBidi" w:hAnsiTheme="minorBidi"/>
          <w:b/>
          <w:bCs/>
          <w:rtl/>
          <w:lang w:bidi="ar-EG"/>
        </w:rPr>
        <w:t xml:space="preserve">. </w:t>
      </w:r>
      <w:r w:rsidRPr="00491E69">
        <w:rPr>
          <w:rFonts w:asciiTheme="minorBidi" w:hAnsiTheme="minorBidi"/>
          <w:b/>
          <w:bCs/>
          <w:rtl/>
        </w:rPr>
        <w:t xml:space="preserve">وضعف البصر و السمع </w:t>
      </w:r>
      <w:r w:rsidRPr="00491E69">
        <w:rPr>
          <w:rFonts w:asciiTheme="minorBidi" w:hAnsiTheme="minorBidi"/>
          <w:b/>
          <w:bCs/>
          <w:rtl/>
          <w:lang w:bidi="ar-EG"/>
        </w:rPr>
        <w:t>.</w:t>
      </w:r>
      <w:r w:rsidRPr="00491E69">
        <w:rPr>
          <w:rFonts w:asciiTheme="minorBidi" w:hAnsiTheme="minorBidi"/>
          <w:b/>
          <w:bCs/>
          <w:rtl/>
        </w:rPr>
        <w:t xml:space="preserve"> الصم البكم فاقدي البصر ..........الخ .</w:t>
      </w:r>
    </w:p>
    <w:p w:rsidR="006603E4" w:rsidRPr="00491E69" w:rsidRDefault="006603E4" w:rsidP="00491E69">
      <w:pPr>
        <w:ind w:left="-1054" w:right="-1080"/>
        <w:rPr>
          <w:rFonts w:asciiTheme="minorBidi" w:hAnsiTheme="minorBidi"/>
          <w:b/>
          <w:bCs/>
          <w:sz w:val="28"/>
          <w:szCs w:val="28"/>
          <w:u w:val="single"/>
          <w:rtl/>
        </w:rPr>
      </w:pPr>
      <w:r w:rsidRPr="00491E69">
        <w:rPr>
          <w:rFonts w:asciiTheme="minorBidi" w:hAnsiTheme="minorBidi"/>
          <w:b/>
          <w:bCs/>
          <w:sz w:val="28"/>
          <w:szCs w:val="28"/>
          <w:u w:val="single"/>
          <w:rtl/>
        </w:rPr>
        <w:t xml:space="preserve">_ </w:t>
      </w:r>
      <w:r w:rsidRPr="00491E69">
        <w:rPr>
          <w:rFonts w:asciiTheme="minorBidi" w:hAnsiTheme="minorBidi"/>
          <w:b/>
          <w:bCs/>
          <w:sz w:val="28"/>
          <w:szCs w:val="28"/>
          <w:u w:val="single"/>
          <w:rtl/>
          <w:lang w:bidi="ar-EG"/>
        </w:rPr>
        <w:t xml:space="preserve">ملاحظات و تعليقات على </w:t>
      </w:r>
      <w:r w:rsidRPr="00491E69">
        <w:rPr>
          <w:rFonts w:asciiTheme="minorBidi" w:hAnsiTheme="minorBidi"/>
          <w:b/>
          <w:bCs/>
          <w:sz w:val="28"/>
          <w:szCs w:val="28"/>
          <w:u w:val="single"/>
          <w:rtl/>
        </w:rPr>
        <w:t>أنواع وفئات الإعاقة:</w:t>
      </w:r>
    </w:p>
    <w:p w:rsidR="006603E4" w:rsidRPr="00491E69" w:rsidRDefault="006603E4"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 xml:space="preserve">ومن الطبيعي ان تختلف خصائص </w:t>
      </w:r>
      <w:r w:rsidRPr="00491E69">
        <w:rPr>
          <w:rFonts w:asciiTheme="minorBidi" w:hAnsiTheme="minorBidi"/>
          <w:b/>
          <w:bCs/>
          <w:rtl/>
          <w:lang w:bidi="ar-EG"/>
        </w:rPr>
        <w:t>ال</w:t>
      </w:r>
      <w:r w:rsidRPr="00491E69">
        <w:rPr>
          <w:rFonts w:asciiTheme="minorBidi" w:hAnsiTheme="minorBidi"/>
          <w:b/>
          <w:bCs/>
          <w:rtl/>
        </w:rPr>
        <w:t>طفل المعوق ودرجة استعداده للتأهيل ونوع</w:t>
      </w:r>
      <w:r w:rsidRPr="00491E69">
        <w:rPr>
          <w:rFonts w:asciiTheme="minorBidi" w:hAnsiTheme="minorBidi"/>
          <w:b/>
          <w:bCs/>
          <w:rtl/>
          <w:lang w:bidi="ar-EG"/>
        </w:rPr>
        <w:t>ية</w:t>
      </w:r>
      <w:r w:rsidRPr="00491E69">
        <w:rPr>
          <w:rFonts w:asciiTheme="minorBidi" w:hAnsiTheme="minorBidi"/>
          <w:b/>
          <w:bCs/>
          <w:rtl/>
        </w:rPr>
        <w:t xml:space="preserve"> برامج  </w:t>
      </w:r>
      <w:r w:rsidRPr="00491E69">
        <w:rPr>
          <w:rFonts w:asciiTheme="minorBidi" w:hAnsiTheme="minorBidi"/>
          <w:b/>
          <w:bCs/>
          <w:rtl/>
          <w:lang w:bidi="ar-EG"/>
        </w:rPr>
        <w:t xml:space="preserve">الرعاية و التأهيل حسب </w:t>
      </w:r>
      <w:r w:rsidRPr="00491E69">
        <w:rPr>
          <w:rFonts w:asciiTheme="minorBidi" w:hAnsiTheme="minorBidi"/>
          <w:b/>
          <w:bCs/>
          <w:rtl/>
        </w:rPr>
        <w:t xml:space="preserve"> نوع ا</w:t>
      </w:r>
      <w:r w:rsidRPr="00491E69">
        <w:rPr>
          <w:rFonts w:asciiTheme="minorBidi" w:hAnsiTheme="minorBidi"/>
          <w:b/>
          <w:bCs/>
          <w:rtl/>
          <w:lang w:bidi="ar-EG"/>
        </w:rPr>
        <w:t>لإ</w:t>
      </w:r>
      <w:r w:rsidRPr="00491E69">
        <w:rPr>
          <w:rFonts w:asciiTheme="minorBidi" w:hAnsiTheme="minorBidi"/>
          <w:b/>
          <w:bCs/>
          <w:rtl/>
        </w:rPr>
        <w:t>عاقة وموضعها ودرجتها</w:t>
      </w:r>
      <w:r w:rsidRPr="00491E69">
        <w:rPr>
          <w:rFonts w:asciiTheme="minorBidi" w:hAnsiTheme="minorBidi"/>
          <w:b/>
          <w:bCs/>
          <w:rtl/>
          <w:lang w:bidi="ar-EG"/>
        </w:rPr>
        <w:t xml:space="preserve"> .</w:t>
      </w:r>
      <w:r w:rsidRPr="00491E69">
        <w:rPr>
          <w:rFonts w:asciiTheme="minorBidi" w:hAnsiTheme="minorBidi"/>
          <w:b/>
          <w:bCs/>
          <w:rtl/>
        </w:rPr>
        <w:t xml:space="preserve"> </w:t>
      </w:r>
      <w:r w:rsidR="00764A66" w:rsidRPr="00491E69">
        <w:rPr>
          <w:rFonts w:asciiTheme="minorBidi" w:hAnsiTheme="minorBidi"/>
          <w:b/>
          <w:bCs/>
          <w:rtl/>
        </w:rPr>
        <w:t xml:space="preserve">( كل ماكانت الاعاقه بسيطه كل ماكان تقدمه في برامج العلاج وتأهله اقصر ) </w:t>
      </w:r>
    </w:p>
    <w:p w:rsidR="006603E4" w:rsidRPr="00491E69" w:rsidRDefault="006603E4" w:rsidP="00491E69">
      <w:pPr>
        <w:ind w:left="-1054" w:right="-1080" w:hanging="90"/>
        <w:rPr>
          <w:rFonts w:asciiTheme="minorBidi" w:hAnsiTheme="minorBidi"/>
          <w:b/>
          <w:bCs/>
          <w:rtl/>
        </w:rPr>
      </w:pPr>
      <w:r w:rsidRPr="00491E69">
        <w:rPr>
          <w:rFonts w:asciiTheme="minorBidi" w:hAnsiTheme="minorBidi"/>
          <w:b/>
          <w:bCs/>
          <w:rtl/>
          <w:lang w:bidi="ar-EG"/>
        </w:rPr>
        <w:t xml:space="preserve"> - و من البديهي أن تؤدي حالة الإعاقة إلى كثير من تجارب الفشل ,بالإضافة إلى ما يعانيه المعاق و أسرته في المجتمع من عدم تقبل و نبذ و مشاعر الدونية و النقص مما يؤدى – في أغلب الأحيان – إلى اضطرابات ذاتية , و أنماط مختلفة من السلوك غير العادي مثل السلوك العدواني و المنحرف والانطوائي و غير ذلك من مظاهر سوء التوافق .</w:t>
      </w:r>
      <w:r w:rsidR="00764A66" w:rsidRPr="00491E69">
        <w:rPr>
          <w:rFonts w:asciiTheme="minorBidi" w:hAnsiTheme="minorBidi"/>
          <w:b/>
          <w:bCs/>
          <w:rtl/>
          <w:lang w:bidi="ar-EG"/>
        </w:rPr>
        <w:t xml:space="preserve"> </w:t>
      </w:r>
    </w:p>
    <w:p w:rsidR="000434F0" w:rsidRPr="00491E69" w:rsidRDefault="000218EB" w:rsidP="00491E69">
      <w:pPr>
        <w:numPr>
          <w:ilvl w:val="0"/>
          <w:numId w:val="4"/>
        </w:numPr>
        <w:ind w:left="-1054" w:right="-1080" w:hanging="90"/>
        <w:rPr>
          <w:rFonts w:asciiTheme="minorBidi" w:hAnsiTheme="minorBidi"/>
          <w:b/>
          <w:bCs/>
        </w:rPr>
      </w:pPr>
      <w:r w:rsidRPr="00491E69">
        <w:rPr>
          <w:rFonts w:asciiTheme="minorBidi" w:hAnsiTheme="minorBidi"/>
          <w:b/>
          <w:bCs/>
          <w:rtl/>
          <w:lang w:bidi="ar-EG"/>
        </w:rPr>
        <w:t>و الإعاقة تحدث نتيجة عامل مسبب وراثي أو بيئي و تؤدى إلى إعاقة دائمة أو مؤقته , تظهر بشكل فقد أو تشويه جزء أو نسيج أو عضو أو جهاز من الجسم مثل بتر أحد الأطراف أو شلل أو فقد حاسة من الحواس (السمع أو البصر ) أو تخلف عقلي ...إلخ .</w:t>
      </w:r>
    </w:p>
    <w:p w:rsidR="006603E4" w:rsidRPr="00491E69" w:rsidRDefault="000218EB" w:rsidP="00491E69">
      <w:pPr>
        <w:numPr>
          <w:ilvl w:val="0"/>
          <w:numId w:val="4"/>
        </w:numPr>
        <w:ind w:left="-1054" w:right="-1080" w:hanging="90"/>
        <w:rPr>
          <w:rFonts w:asciiTheme="minorBidi" w:hAnsiTheme="minorBidi"/>
          <w:b/>
          <w:bCs/>
          <w:rtl/>
        </w:rPr>
      </w:pPr>
      <w:r w:rsidRPr="00491E69">
        <w:rPr>
          <w:rFonts w:asciiTheme="minorBidi" w:hAnsiTheme="minorBidi"/>
          <w:b/>
          <w:bCs/>
          <w:rtl/>
          <w:lang w:bidi="ar-EG"/>
        </w:rPr>
        <w:t>و تحدث الإعاقة نتيجة قصور وظيفي لم يعالج , يترتب عليه عجز جزئي أو كلي في أداء الوظائف الحركية أو الحسية أو العقلية بالصورة و الدرجة اللتين يؤديها بهما كالمشي وحمل الأشياء و الرؤية و الكتابة و العد و القيام بالاتصال و التفاعل مع الآخرين .</w:t>
      </w:r>
    </w:p>
    <w:p w:rsidR="006603E4" w:rsidRPr="00491E69" w:rsidRDefault="006603E4" w:rsidP="00491E69">
      <w:pPr>
        <w:ind w:left="-1054" w:right="-1080"/>
        <w:rPr>
          <w:rFonts w:asciiTheme="minorBidi" w:hAnsiTheme="minorBidi"/>
          <w:b/>
          <w:bCs/>
        </w:rPr>
      </w:pPr>
      <w:r w:rsidRPr="00491E69">
        <w:rPr>
          <w:rFonts w:asciiTheme="minorBidi" w:hAnsiTheme="minorBidi"/>
          <w:b/>
          <w:bCs/>
          <w:rtl/>
          <w:lang w:bidi="ar-EG"/>
        </w:rPr>
        <w:t>- و القصور الوظيفي قد يستمر لمدة قصيرة أو إلى ما شاء الله , أو قد يختفي ثم يرتد ثانية , و قد يكون على درجة مستمرة في الزيادة أو في النقصان .</w:t>
      </w:r>
    </w:p>
    <w:p w:rsidR="006603E4" w:rsidRPr="00491E69" w:rsidRDefault="006603E4" w:rsidP="00491E69">
      <w:pPr>
        <w:ind w:left="-1054" w:right="-1080"/>
        <w:rPr>
          <w:rFonts w:asciiTheme="minorBidi" w:hAnsiTheme="minorBidi"/>
          <w:b/>
          <w:bCs/>
          <w:rtl/>
        </w:rPr>
      </w:pPr>
      <w:r w:rsidRPr="00491E69">
        <w:rPr>
          <w:rFonts w:asciiTheme="minorBidi" w:hAnsiTheme="minorBidi"/>
          <w:b/>
          <w:bCs/>
          <w:rtl/>
          <w:lang w:bidi="ar-EG"/>
        </w:rPr>
        <w:t>- و يؤدي القصور الوظيفي بطبيعة الحال إلى عجز كلى أو جزئي في أداء واحد أو أكثر من الأنشطة التي تتفق مع سن الفرد و نوعه و دوره الاجتماعي و التي يتوقعها المجتمع عادة من هذا الفرد في ممارساته اليومية كالعناية بالذات و أداء العلاقات الاجتماعية و الأنشطة الاقتصادية .</w:t>
      </w:r>
    </w:p>
    <w:p w:rsidR="003C7F16" w:rsidRDefault="006603E4" w:rsidP="003C7F16">
      <w:pPr>
        <w:pBdr>
          <w:bottom w:val="single" w:sz="12" w:space="31" w:color="auto"/>
        </w:pBdr>
        <w:ind w:left="-1054" w:right="-1080"/>
        <w:rPr>
          <w:rFonts w:asciiTheme="minorBidi" w:hAnsiTheme="minorBidi"/>
          <w:b/>
          <w:bCs/>
          <w:rtl/>
          <w:lang w:bidi="ar-EG"/>
        </w:rPr>
      </w:pPr>
      <w:r w:rsidRPr="00491E69">
        <w:rPr>
          <w:rFonts w:asciiTheme="minorBidi" w:hAnsiTheme="minorBidi"/>
          <w:b/>
          <w:bCs/>
          <w:rtl/>
          <w:lang w:bidi="ar-EG"/>
        </w:rPr>
        <w:t xml:space="preserve">- ولا شك أن </w:t>
      </w:r>
      <w:r w:rsidRPr="00491E69">
        <w:rPr>
          <w:rFonts w:asciiTheme="minorBidi" w:hAnsiTheme="minorBidi"/>
          <w:b/>
          <w:bCs/>
          <w:u w:val="single"/>
          <w:rtl/>
          <w:lang w:bidi="ar-EG"/>
        </w:rPr>
        <w:t xml:space="preserve">المعاناة المترتبة على القصور الوظيفي و الإعاقة لا تقتصر على </w:t>
      </w:r>
      <w:r w:rsidRPr="00491E69">
        <w:rPr>
          <w:rFonts w:asciiTheme="minorBidi" w:hAnsiTheme="minorBidi"/>
          <w:b/>
          <w:bCs/>
          <w:rtl/>
          <w:lang w:bidi="ar-EG"/>
        </w:rPr>
        <w:t xml:space="preserve">الفرد ذاته نتيجة حاجته إلى الاعتماد على الآخرين ( جسميا أو ذاتيا أو اقتصاديا أو اجتماعيا ) و عدم قدرته على الاستمتاع بالحياة و شعوره بالعزلة و الدونية , بل إن </w:t>
      </w:r>
      <w:r w:rsidRPr="00491E69">
        <w:rPr>
          <w:rFonts w:asciiTheme="minorBidi" w:hAnsiTheme="minorBidi"/>
          <w:b/>
          <w:bCs/>
          <w:u w:val="single"/>
          <w:rtl/>
          <w:lang w:bidi="ar-EG"/>
        </w:rPr>
        <w:t xml:space="preserve">المعاناة تمتد و تشمل </w:t>
      </w:r>
      <w:r w:rsidRPr="00491E69">
        <w:rPr>
          <w:rFonts w:asciiTheme="minorBidi" w:hAnsiTheme="minorBidi"/>
          <w:b/>
          <w:bCs/>
          <w:rtl/>
          <w:lang w:bidi="ar-EG"/>
        </w:rPr>
        <w:t xml:space="preserve">افراد أسرته و المحيطين </w:t>
      </w:r>
      <w:r w:rsidR="00120999" w:rsidRPr="00491E69">
        <w:rPr>
          <w:rFonts w:asciiTheme="minorBidi" w:hAnsiTheme="minorBidi"/>
          <w:b/>
          <w:bCs/>
          <w:rtl/>
          <w:lang w:bidi="ar-EG"/>
        </w:rPr>
        <w:t xml:space="preserve">به ,فالأسرة مسئولة عن رعايته و </w:t>
      </w:r>
      <w:r w:rsidRPr="00491E69">
        <w:rPr>
          <w:rFonts w:asciiTheme="minorBidi" w:hAnsiTheme="minorBidi"/>
          <w:b/>
          <w:bCs/>
          <w:rtl/>
          <w:lang w:bidi="ar-EG"/>
        </w:rPr>
        <w:t xml:space="preserve">معالجة مشكلاته و إعالته اقتصاديا , و من جهة أخرى و فالمجتمع </w:t>
      </w:r>
      <w:r w:rsidRPr="00491E69">
        <w:rPr>
          <w:rFonts w:asciiTheme="minorBidi" w:hAnsiTheme="minorBidi"/>
          <w:b/>
          <w:bCs/>
          <w:u w:val="single"/>
          <w:rtl/>
          <w:lang w:bidi="ar-EG"/>
        </w:rPr>
        <w:t xml:space="preserve">يعانى أيضا </w:t>
      </w:r>
      <w:r w:rsidRPr="00491E69">
        <w:rPr>
          <w:rFonts w:asciiTheme="minorBidi" w:hAnsiTheme="minorBidi"/>
          <w:b/>
          <w:bCs/>
          <w:rtl/>
          <w:lang w:bidi="ar-EG"/>
        </w:rPr>
        <w:t xml:space="preserve">نتيجة عدم إسهام الفرد المعوق في الإنتاج و </w:t>
      </w:r>
      <w:r w:rsidR="00120999" w:rsidRPr="00491E69">
        <w:rPr>
          <w:rFonts w:asciiTheme="minorBidi" w:hAnsiTheme="minorBidi"/>
          <w:b/>
          <w:bCs/>
          <w:rtl/>
          <w:lang w:bidi="ar-EG"/>
        </w:rPr>
        <w:t>حاجته إلى تخطيط و تمويل برامج رعا</w:t>
      </w:r>
      <w:r w:rsidR="00491E69">
        <w:rPr>
          <w:rFonts w:asciiTheme="minorBidi" w:hAnsiTheme="minorBidi"/>
          <w:b/>
          <w:bCs/>
          <w:rtl/>
          <w:lang w:bidi="ar-EG"/>
        </w:rPr>
        <w:t xml:space="preserve">يته و إعالته و تأهيله </w:t>
      </w:r>
    </w:p>
    <w:p w:rsidR="003C7F16" w:rsidRDefault="006603E4" w:rsidP="003C7F16">
      <w:pPr>
        <w:pBdr>
          <w:bottom w:val="single" w:sz="12" w:space="31" w:color="auto"/>
        </w:pBdr>
        <w:ind w:left="-1054" w:right="-1080"/>
        <w:jc w:val="center"/>
        <w:rPr>
          <w:rFonts w:asciiTheme="minorBidi" w:hAnsiTheme="minorBidi"/>
          <w:b/>
          <w:bCs/>
          <w:rtl/>
          <w:lang w:bidi="ar-EG"/>
        </w:rPr>
      </w:pPr>
      <w:r w:rsidRPr="003C7F16">
        <w:rPr>
          <w:rFonts w:asciiTheme="minorBidi" w:hAnsiTheme="minorBidi"/>
          <w:b/>
          <w:bCs/>
          <w:sz w:val="40"/>
          <w:szCs w:val="40"/>
          <w:rtl/>
          <w:lang w:bidi="ar-EG"/>
        </w:rPr>
        <w:t>المحاضرة الثانية ..</w:t>
      </w:r>
    </w:p>
    <w:p w:rsidR="003C7F16" w:rsidRPr="004D319B" w:rsidRDefault="003C7F16" w:rsidP="004D319B">
      <w:pPr>
        <w:pBdr>
          <w:bottom w:val="single" w:sz="12" w:space="31" w:color="auto"/>
        </w:pBdr>
        <w:tabs>
          <w:tab w:val="left" w:pos="5816"/>
        </w:tabs>
        <w:ind w:left="-1054" w:right="-1080"/>
        <w:rPr>
          <w:rFonts w:asciiTheme="minorBidi" w:hAnsiTheme="minorBidi"/>
          <w:b/>
          <w:bCs/>
          <w:sz w:val="32"/>
          <w:szCs w:val="32"/>
          <w:u w:val="single"/>
          <w:rtl/>
        </w:rPr>
      </w:pPr>
      <w:r w:rsidRPr="004D319B">
        <w:rPr>
          <w:rFonts w:asciiTheme="minorBidi" w:hAnsiTheme="minorBidi"/>
          <w:b/>
          <w:bCs/>
          <w:sz w:val="32"/>
          <w:szCs w:val="32"/>
          <w:u w:val="single"/>
          <w:rtl/>
        </w:rPr>
        <w:t>_ حجم ومشكلة الإعاقة:</w:t>
      </w:r>
      <w:r w:rsidRPr="00491E69">
        <w:rPr>
          <w:rFonts w:asciiTheme="minorBidi" w:hAnsiTheme="minorBidi"/>
          <w:b/>
          <w:bCs/>
          <w:rtl/>
        </w:rPr>
        <w:t>من الصعب الوصول إلي تقديرات دقيقة حول حجم  مشكلة الإعاقة بالوطن العربي أو في مصر بسبب نقص الدراسات المسحية لتحديد المشكلة. وحاليا توضع بعض الأسئلة والاستفسارات عن وجود معوقين في نطاق الأسرة داخل بحوث ومسوح التعداد السكاني .</w:t>
      </w:r>
    </w:p>
    <w:p w:rsidR="003C7F16" w:rsidRDefault="003C7F16" w:rsidP="003C7F16">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rPr>
        <w:t>كما أن معظم الدراسات المسحية التي أجريت في نطاق مصر قد أجريت علي عينة من المحافظات القاهرة والقليوبية، و توصلت النتائج الى أثر الظروف الاجتماعية و الاقتصادية على انتشار حالات التخلف العقلى و الاعاقة الذهنية ، حيث اشارة النتائج الى زيادة نسبة الاعاقة بالمناطق الفقيرة مقارنة بالمناطق الغنية .</w:t>
      </w:r>
    </w:p>
    <w:p w:rsidR="00046E5D" w:rsidRDefault="003C7F16" w:rsidP="00F0101D">
      <w:pPr>
        <w:pBdr>
          <w:bottom w:val="single" w:sz="12" w:space="31" w:color="auto"/>
        </w:pBdr>
        <w:tabs>
          <w:tab w:val="left" w:pos="5816"/>
        </w:tabs>
        <w:ind w:left="-1054" w:right="-1080"/>
        <w:rPr>
          <w:rFonts w:asciiTheme="minorBidi" w:hAnsiTheme="minorBidi"/>
          <w:b/>
          <w:bCs/>
          <w:u w:val="single"/>
          <w:rtl/>
        </w:rPr>
      </w:pPr>
      <w:r w:rsidRPr="00491E69">
        <w:rPr>
          <w:rFonts w:asciiTheme="minorBidi" w:hAnsiTheme="minorBidi"/>
          <w:b/>
          <w:bCs/>
          <w:rtl/>
        </w:rPr>
        <w:t xml:space="preserve">كما تواجه الباحثين مشكلة أخري في طبيعة الدراسات المسحية </w:t>
      </w:r>
      <w:r w:rsidRPr="00F0101D">
        <w:rPr>
          <w:rFonts w:asciiTheme="minorBidi" w:hAnsiTheme="minorBidi"/>
          <w:b/>
          <w:bCs/>
          <w:rtl/>
        </w:rPr>
        <w:t>كتكلفتها</w:t>
      </w:r>
      <w:r w:rsidRPr="00491E69">
        <w:rPr>
          <w:rFonts w:asciiTheme="minorBidi" w:hAnsiTheme="minorBidi"/>
          <w:b/>
          <w:bCs/>
          <w:rtl/>
        </w:rPr>
        <w:t xml:space="preserve"> إلي جانب المشكلات الاجتماعية والتي تتمثل في اعتبار الإعاقة وصمة عار علي جبين أسرة المعوق . و في غياب التقديرات الدقيقة ، يمكننا الوصول الى تقديرات مبدئية مستعينين بنتائج بحوث الدول الصناعية و منظمات الأمم المتحدة و هيئة الأمم المتحدة و هيئة الصحة العالمية ، و التي تحدد نسبة جميع الإعاقات في </w:t>
      </w:r>
      <w:r w:rsidRPr="00F0101D">
        <w:rPr>
          <w:rFonts w:asciiTheme="minorBidi" w:hAnsiTheme="minorBidi"/>
          <w:b/>
          <w:bCs/>
          <w:rtl/>
        </w:rPr>
        <w:t>المجتمعات الصناعية المتقدمة</w:t>
      </w:r>
      <w:r w:rsidRPr="00491E69">
        <w:rPr>
          <w:rFonts w:asciiTheme="minorBidi" w:hAnsiTheme="minorBidi"/>
          <w:b/>
          <w:bCs/>
          <w:rtl/>
        </w:rPr>
        <w:t xml:space="preserve"> بحوالى </w:t>
      </w:r>
      <w:r w:rsidRPr="00F0101D">
        <w:rPr>
          <w:rFonts w:asciiTheme="minorBidi" w:hAnsiTheme="minorBidi"/>
          <w:b/>
          <w:bCs/>
          <w:sz w:val="24"/>
          <w:szCs w:val="24"/>
          <w:u w:val="single"/>
          <w:rtl/>
        </w:rPr>
        <w:t>10%</w:t>
      </w:r>
      <w:r w:rsidRPr="00491E69">
        <w:rPr>
          <w:rFonts w:asciiTheme="minorBidi" w:hAnsiTheme="minorBidi"/>
          <w:b/>
          <w:bCs/>
          <w:rtl/>
        </w:rPr>
        <w:t xml:space="preserve"> من تعداد السكان ، كما حددت نسبة التخلف العقلي بحوالى</w:t>
      </w:r>
      <w:r w:rsidRPr="00F0101D">
        <w:rPr>
          <w:rFonts w:asciiTheme="minorBidi" w:hAnsiTheme="minorBidi"/>
          <w:b/>
          <w:bCs/>
          <w:sz w:val="24"/>
          <w:szCs w:val="24"/>
          <w:u w:val="single"/>
          <w:rtl/>
        </w:rPr>
        <w:t xml:space="preserve"> 3%</w:t>
      </w:r>
      <w:r w:rsidRPr="00491E69">
        <w:rPr>
          <w:rFonts w:asciiTheme="minorBidi" w:hAnsiTheme="minorBidi"/>
          <w:b/>
          <w:bCs/>
          <w:rtl/>
        </w:rPr>
        <w:t xml:space="preserve"> من تعداد السكان .ومن المتوقع أن تزيد نسبة الإعاقة بالوطن العربي مقارنة بالدول الصناعية الكبرى </w:t>
      </w:r>
      <w:r w:rsidRPr="00F0101D">
        <w:rPr>
          <w:rFonts w:asciiTheme="minorBidi" w:hAnsiTheme="minorBidi"/>
          <w:b/>
          <w:bCs/>
          <w:u w:val="single"/>
          <w:rtl/>
        </w:rPr>
        <w:t>بسبب الظروف الاقتصادية والاجتماعية والصحة</w:t>
      </w:r>
      <w:r w:rsidRPr="00491E69">
        <w:rPr>
          <w:rFonts w:asciiTheme="minorBidi" w:hAnsiTheme="minorBidi"/>
          <w:b/>
          <w:bCs/>
          <w:rtl/>
        </w:rPr>
        <w:t xml:space="preserve"> وانتشار الفقر والبطالة وازدحام السكان وسوء التغذية والسكن العشوائي </w:t>
      </w:r>
      <w:r w:rsidR="00F0101D">
        <w:rPr>
          <w:rFonts w:asciiTheme="minorBidi" w:hAnsiTheme="minorBidi" w:hint="cs"/>
          <w:b/>
          <w:bCs/>
          <w:rtl/>
        </w:rPr>
        <w:t>.</w:t>
      </w:r>
    </w:p>
    <w:p w:rsidR="00F0101D" w:rsidRDefault="00F0101D" w:rsidP="00F0101D">
      <w:pPr>
        <w:pBdr>
          <w:bottom w:val="single" w:sz="12" w:space="31" w:color="auto"/>
        </w:pBdr>
        <w:tabs>
          <w:tab w:val="left" w:pos="5816"/>
        </w:tabs>
        <w:ind w:left="-1054" w:right="-1080"/>
        <w:rPr>
          <w:rFonts w:asciiTheme="minorBidi" w:hAnsiTheme="minorBidi"/>
          <w:b/>
          <w:bCs/>
          <w:u w:val="single"/>
          <w:rtl/>
        </w:rPr>
      </w:pPr>
    </w:p>
    <w:p w:rsidR="00F0101D" w:rsidRPr="00046E5D" w:rsidRDefault="00F0101D" w:rsidP="00F0101D">
      <w:pPr>
        <w:pBdr>
          <w:bottom w:val="single" w:sz="12" w:space="31" w:color="auto"/>
        </w:pBdr>
        <w:tabs>
          <w:tab w:val="left" w:pos="5816"/>
        </w:tabs>
        <w:ind w:left="-1054" w:right="-1080"/>
        <w:rPr>
          <w:rFonts w:asciiTheme="minorBidi" w:hAnsiTheme="minorBidi"/>
          <w:b/>
          <w:bCs/>
          <w:u w:val="single"/>
          <w:rtl/>
        </w:rPr>
      </w:pPr>
    </w:p>
    <w:p w:rsidR="003C7F16" w:rsidRPr="00046E5D" w:rsidRDefault="003C7F16" w:rsidP="003C7F16">
      <w:pPr>
        <w:pBdr>
          <w:bottom w:val="single" w:sz="12" w:space="31" w:color="auto"/>
        </w:pBdr>
        <w:tabs>
          <w:tab w:val="left" w:pos="5816"/>
        </w:tabs>
        <w:ind w:left="-1054" w:right="-1080"/>
        <w:rPr>
          <w:rFonts w:asciiTheme="minorBidi" w:hAnsiTheme="minorBidi"/>
          <w:b/>
          <w:bCs/>
          <w:sz w:val="28"/>
          <w:szCs w:val="28"/>
          <w:u w:val="single"/>
          <w:rtl/>
        </w:rPr>
      </w:pPr>
      <w:r w:rsidRPr="00046E5D">
        <w:rPr>
          <w:rFonts w:asciiTheme="minorBidi" w:hAnsiTheme="minorBidi"/>
          <w:b/>
          <w:bCs/>
          <w:sz w:val="28"/>
          <w:szCs w:val="28"/>
          <w:u w:val="single"/>
          <w:rtl/>
        </w:rPr>
        <w:lastRenderedPageBreak/>
        <w:t xml:space="preserve"> أسباب زيادة الإعاقات في الوطن العربي:</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1</w:t>
      </w:r>
      <w:r w:rsidRPr="003C7F16">
        <w:rPr>
          <w:rFonts w:asciiTheme="minorBidi" w:hAnsiTheme="minorBidi"/>
          <w:b/>
          <w:bCs/>
          <w:rtl/>
        </w:rPr>
        <w:t xml:space="preserve">- الاتساع الكبير في حجم الأطفال مقارنة بحجم السكان حيث يصل النسبة إلي </w:t>
      </w:r>
      <w:r w:rsidRPr="00F0101D">
        <w:rPr>
          <w:rFonts w:asciiTheme="minorBidi" w:hAnsiTheme="minorBidi"/>
          <w:b/>
          <w:bCs/>
          <w:u w:val="single"/>
          <w:rtl/>
        </w:rPr>
        <w:t>45 %</w:t>
      </w:r>
      <w:r w:rsidRPr="003C7F16">
        <w:rPr>
          <w:rFonts w:asciiTheme="minorBidi" w:hAnsiTheme="minorBidi"/>
          <w:b/>
          <w:bCs/>
          <w:rtl/>
        </w:rPr>
        <w:t xml:space="preserve"> للأطفال أقل من 16 سنة بينما في دول الغرب لا تزيد عن </w:t>
      </w:r>
      <w:r w:rsidRPr="00F0101D">
        <w:rPr>
          <w:rFonts w:asciiTheme="minorBidi" w:hAnsiTheme="minorBidi"/>
          <w:b/>
          <w:bCs/>
          <w:rtl/>
        </w:rPr>
        <w:t xml:space="preserve">22- 25 %.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2</w:t>
      </w:r>
      <w:r w:rsidRPr="003C7F16">
        <w:rPr>
          <w:rFonts w:asciiTheme="minorBidi" w:hAnsiTheme="minorBidi"/>
          <w:b/>
          <w:bCs/>
          <w:rtl/>
        </w:rPr>
        <w:t xml:space="preserve">- </w:t>
      </w:r>
      <w:r w:rsidRPr="00F0101D">
        <w:rPr>
          <w:rFonts w:asciiTheme="minorBidi" w:hAnsiTheme="minorBidi"/>
          <w:b/>
          <w:bCs/>
          <w:u w:val="single"/>
          <w:rtl/>
        </w:rPr>
        <w:t>انتشار الأمراض</w:t>
      </w:r>
      <w:r w:rsidRPr="003C7F16">
        <w:rPr>
          <w:rFonts w:asciiTheme="minorBidi" w:hAnsiTheme="minorBidi"/>
          <w:b/>
          <w:bCs/>
          <w:rtl/>
        </w:rPr>
        <w:t xml:space="preserve"> المعدية كالإسهال وأمراض الجهاز التنفسي والدفتريا والحصبة وخاصة في </w:t>
      </w:r>
      <w:r w:rsidRPr="00F0101D">
        <w:rPr>
          <w:rFonts w:asciiTheme="minorBidi" w:hAnsiTheme="minorBidi"/>
          <w:b/>
          <w:bCs/>
          <w:u w:val="single"/>
          <w:rtl/>
        </w:rPr>
        <w:t>المجتمعات العشوائية</w:t>
      </w:r>
      <w:r w:rsidRPr="003C7F16">
        <w:rPr>
          <w:rFonts w:asciiTheme="minorBidi" w:hAnsiTheme="minorBidi"/>
          <w:b/>
          <w:bCs/>
          <w:rtl/>
        </w:rPr>
        <w:t xml:space="preserve">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3</w:t>
      </w:r>
      <w:r w:rsidRPr="003C7F16">
        <w:rPr>
          <w:rFonts w:asciiTheme="minorBidi" w:hAnsiTheme="minorBidi"/>
          <w:b/>
          <w:bCs/>
          <w:rtl/>
        </w:rPr>
        <w:t xml:space="preserve">- </w:t>
      </w:r>
      <w:r w:rsidRPr="00F0101D">
        <w:rPr>
          <w:rFonts w:asciiTheme="minorBidi" w:hAnsiTheme="minorBidi"/>
          <w:b/>
          <w:bCs/>
          <w:u w:val="single"/>
          <w:rtl/>
        </w:rPr>
        <w:t>سوء التغذية وخاصة بين للأطفال</w:t>
      </w:r>
      <w:r w:rsidRPr="003C7F16">
        <w:rPr>
          <w:rFonts w:asciiTheme="minorBidi" w:hAnsiTheme="minorBidi"/>
          <w:b/>
          <w:bCs/>
          <w:rtl/>
        </w:rPr>
        <w:t xml:space="preserve"> حتى</w:t>
      </w:r>
      <w:r w:rsidR="00AA700C">
        <w:rPr>
          <w:rFonts w:asciiTheme="minorBidi" w:hAnsiTheme="minorBidi"/>
          <w:b/>
          <w:bCs/>
          <w:rtl/>
        </w:rPr>
        <w:t xml:space="preserve"> سن 5 سنوات والأمهات والحوامل</w:t>
      </w:r>
      <w:r w:rsidRPr="003C7F16">
        <w:rPr>
          <w:rFonts w:asciiTheme="minorBidi" w:hAnsiTheme="minorBidi"/>
          <w:b/>
          <w:bCs/>
          <w:rtl/>
        </w:rPr>
        <w:t xml:space="preserve">(الاطفال اقل من 5 سنوات اكثر عرضه للاصابه من الاطفال الاكبر سناً )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4</w:t>
      </w:r>
      <w:r w:rsidRPr="003C7F16">
        <w:rPr>
          <w:rFonts w:asciiTheme="minorBidi" w:hAnsiTheme="minorBidi"/>
          <w:b/>
          <w:bCs/>
          <w:rtl/>
        </w:rPr>
        <w:t xml:space="preserve">- </w:t>
      </w:r>
      <w:r w:rsidRPr="00F0101D">
        <w:rPr>
          <w:rFonts w:asciiTheme="minorBidi" w:hAnsiTheme="minorBidi"/>
          <w:b/>
          <w:bCs/>
          <w:u w:val="single"/>
          <w:rtl/>
        </w:rPr>
        <w:t>تكرار حمل المرأة</w:t>
      </w:r>
      <w:r w:rsidRPr="003C7F16">
        <w:rPr>
          <w:rFonts w:asciiTheme="minorBidi" w:hAnsiTheme="minorBidi"/>
          <w:b/>
          <w:bCs/>
          <w:rtl/>
        </w:rPr>
        <w:t xml:space="preserve"> علي فترات قصيرة وارتفاع معدلات الإنجاب والخصوبة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5</w:t>
      </w:r>
      <w:r w:rsidRPr="003C7F16">
        <w:rPr>
          <w:rFonts w:asciiTheme="minorBidi" w:hAnsiTheme="minorBidi"/>
          <w:b/>
          <w:bCs/>
          <w:rtl/>
        </w:rPr>
        <w:t xml:space="preserve">- </w:t>
      </w:r>
      <w:r w:rsidRPr="00F0101D">
        <w:rPr>
          <w:rFonts w:asciiTheme="minorBidi" w:hAnsiTheme="minorBidi"/>
          <w:b/>
          <w:bCs/>
          <w:u w:val="single"/>
          <w:rtl/>
        </w:rPr>
        <w:t>قصور الخدمات الطبية</w:t>
      </w:r>
      <w:r w:rsidRPr="003C7F16">
        <w:rPr>
          <w:rFonts w:asciiTheme="minorBidi" w:hAnsiTheme="minorBidi"/>
          <w:b/>
          <w:bCs/>
          <w:rtl/>
        </w:rPr>
        <w:t xml:space="preserve"> وبرامج التطعيم والتحصين ضد الأمراض المعدية كالشلل والسل والحصبة والدفتريا و الالتهاب السحائي ....الخ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6</w:t>
      </w:r>
      <w:r w:rsidRPr="003C7F16">
        <w:rPr>
          <w:rFonts w:asciiTheme="minorBidi" w:hAnsiTheme="minorBidi"/>
          <w:b/>
          <w:bCs/>
          <w:rtl/>
        </w:rPr>
        <w:t>- اتساع حجم الأمية وخاصة  بين النساء . (الجهل في احتياجات الطفل ومطالب النمو وسبل الرعاية والتنشئه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7</w:t>
      </w:r>
      <w:r w:rsidRPr="003C7F16">
        <w:rPr>
          <w:rFonts w:asciiTheme="minorBidi" w:hAnsiTheme="minorBidi"/>
          <w:b/>
          <w:bCs/>
          <w:rtl/>
        </w:rPr>
        <w:t xml:space="preserve">- ارتفاع </w:t>
      </w:r>
      <w:r w:rsidRPr="00F0101D">
        <w:rPr>
          <w:rFonts w:asciiTheme="minorBidi" w:hAnsiTheme="minorBidi"/>
          <w:b/>
          <w:bCs/>
          <w:u w:val="single"/>
          <w:rtl/>
        </w:rPr>
        <w:t>نسبه حوادث وعمالة الأطفال</w:t>
      </w:r>
      <w:r w:rsidRPr="003C7F16">
        <w:rPr>
          <w:rFonts w:asciiTheme="minorBidi" w:hAnsiTheme="minorBidi"/>
          <w:b/>
          <w:bCs/>
          <w:rtl/>
        </w:rPr>
        <w:t xml:space="preserve"> في ظروف صحية سيئة  وعمل المرأة والضغوط الاقتصادية.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8</w:t>
      </w:r>
      <w:r w:rsidRPr="003C7F16">
        <w:rPr>
          <w:rFonts w:asciiTheme="minorBidi" w:hAnsiTheme="minorBidi"/>
          <w:b/>
          <w:bCs/>
          <w:rtl/>
        </w:rPr>
        <w:t xml:space="preserve"> </w:t>
      </w:r>
      <w:r w:rsidRPr="00F0101D">
        <w:rPr>
          <w:rFonts w:asciiTheme="minorBidi" w:hAnsiTheme="minorBidi"/>
          <w:b/>
          <w:bCs/>
          <w:u w:val="single"/>
          <w:rtl/>
        </w:rPr>
        <w:t>- قصور البرامج</w:t>
      </w:r>
      <w:r w:rsidRPr="003C7F16">
        <w:rPr>
          <w:rFonts w:asciiTheme="minorBidi" w:hAnsiTheme="minorBidi"/>
          <w:b/>
          <w:bCs/>
          <w:rtl/>
        </w:rPr>
        <w:t xml:space="preserve"> الاعلاميه للتوعية و التنمية الصحية والغذائية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9</w:t>
      </w:r>
      <w:r w:rsidRPr="003C7F16">
        <w:rPr>
          <w:rFonts w:asciiTheme="minorBidi" w:hAnsiTheme="minorBidi"/>
          <w:b/>
          <w:bCs/>
          <w:rtl/>
        </w:rPr>
        <w:t xml:space="preserve">- </w:t>
      </w:r>
      <w:r w:rsidRPr="00F0101D">
        <w:rPr>
          <w:rFonts w:asciiTheme="minorBidi" w:hAnsiTheme="minorBidi"/>
          <w:b/>
          <w:bCs/>
          <w:u w:val="single"/>
          <w:rtl/>
        </w:rPr>
        <w:t>غياب مراكز الفحص الشامل</w:t>
      </w:r>
      <w:r w:rsidRPr="003C7F16">
        <w:rPr>
          <w:rFonts w:asciiTheme="minorBidi" w:hAnsiTheme="minorBidi"/>
          <w:b/>
          <w:bCs/>
          <w:rtl/>
        </w:rPr>
        <w:t xml:space="preserve"> للراغبين في الزواج ومتابعه الأطفال وحديثي الولادة حتى سن 5 سنوات</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10</w:t>
      </w:r>
      <w:r w:rsidR="00AA700C">
        <w:rPr>
          <w:rFonts w:asciiTheme="minorBidi" w:hAnsiTheme="minorBidi"/>
          <w:b/>
          <w:bCs/>
          <w:rtl/>
        </w:rPr>
        <w:t xml:space="preserve">- </w:t>
      </w:r>
      <w:r w:rsidR="00AA700C" w:rsidRPr="00F0101D">
        <w:rPr>
          <w:rFonts w:asciiTheme="minorBidi" w:hAnsiTheme="minorBidi"/>
          <w:b/>
          <w:bCs/>
          <w:u w:val="single"/>
          <w:rtl/>
        </w:rPr>
        <w:t xml:space="preserve">زيادة معدلات التلوث البيئي </w:t>
      </w:r>
      <w:r w:rsidRPr="00F0101D">
        <w:rPr>
          <w:rFonts w:asciiTheme="minorBidi" w:hAnsiTheme="minorBidi"/>
          <w:b/>
          <w:bCs/>
          <w:u w:val="single"/>
          <w:rtl/>
        </w:rPr>
        <w:t>الماء والهوا</w:t>
      </w:r>
      <w:r w:rsidR="00AA700C" w:rsidRPr="00F0101D">
        <w:rPr>
          <w:rFonts w:asciiTheme="minorBidi" w:hAnsiTheme="minorBidi"/>
          <w:b/>
          <w:bCs/>
          <w:u w:val="single"/>
          <w:rtl/>
        </w:rPr>
        <w:t>ء</w:t>
      </w:r>
      <w:r w:rsidR="00AA700C">
        <w:rPr>
          <w:rFonts w:asciiTheme="minorBidi" w:hAnsiTheme="minorBidi"/>
          <w:b/>
          <w:bCs/>
          <w:rtl/>
        </w:rPr>
        <w:t xml:space="preserve"> والتربة و الحاصلات الزراعية</w:t>
      </w:r>
      <w:r w:rsidR="00F0101D">
        <w:rPr>
          <w:rFonts w:asciiTheme="minorBidi" w:hAnsiTheme="minorBidi" w:hint="cs"/>
          <w:b/>
          <w:bCs/>
          <w:rtl/>
        </w:rPr>
        <w:t xml:space="preserve"> </w:t>
      </w:r>
      <w:r w:rsidRPr="003C7F16">
        <w:rPr>
          <w:rFonts w:asciiTheme="minorBidi" w:hAnsiTheme="minorBidi"/>
          <w:b/>
          <w:bCs/>
          <w:rtl/>
        </w:rPr>
        <w:t>بم</w:t>
      </w:r>
      <w:r w:rsidR="00AA700C">
        <w:rPr>
          <w:rFonts w:asciiTheme="minorBidi" w:hAnsiTheme="minorBidi"/>
          <w:b/>
          <w:bCs/>
          <w:rtl/>
        </w:rPr>
        <w:t>ركبات الرصاص والزئبق وأول اكسيد</w:t>
      </w:r>
      <w:r w:rsidR="00F0101D">
        <w:rPr>
          <w:rFonts w:asciiTheme="minorBidi" w:hAnsiTheme="minorBidi"/>
          <w:b/>
          <w:bCs/>
          <w:rtl/>
        </w:rPr>
        <w:t xml:space="preserve">الكربون و بالمبيدات الحشرية </w:t>
      </w:r>
    </w:p>
    <w:p w:rsidR="003C7F16" w:rsidRP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11</w:t>
      </w:r>
      <w:r w:rsidRPr="003C7F16">
        <w:rPr>
          <w:rFonts w:asciiTheme="minorBidi" w:hAnsiTheme="minorBidi"/>
          <w:b/>
          <w:bCs/>
          <w:rtl/>
        </w:rPr>
        <w:t xml:space="preserve">-ارتفاع </w:t>
      </w:r>
      <w:r w:rsidRPr="00F0101D">
        <w:rPr>
          <w:rFonts w:asciiTheme="minorBidi" w:hAnsiTheme="minorBidi"/>
          <w:b/>
          <w:bCs/>
          <w:u w:val="single"/>
          <w:rtl/>
        </w:rPr>
        <w:t>معدل زواج الأقارب</w:t>
      </w:r>
      <w:r w:rsidRPr="003C7F16">
        <w:rPr>
          <w:rFonts w:asciiTheme="minorBidi" w:hAnsiTheme="minorBidi"/>
          <w:b/>
          <w:bCs/>
          <w:rtl/>
        </w:rPr>
        <w:t xml:space="preserve"> وخصوصا في المجمعات العربية والبدوية والريفية.</w:t>
      </w:r>
    </w:p>
    <w:p w:rsidR="003C7F16" w:rsidRDefault="003C7F16" w:rsidP="003C7F16">
      <w:pPr>
        <w:pBdr>
          <w:bottom w:val="single" w:sz="12" w:space="31" w:color="auto"/>
        </w:pBdr>
        <w:tabs>
          <w:tab w:val="left" w:pos="5816"/>
        </w:tabs>
        <w:ind w:left="-1054" w:right="-1080"/>
        <w:rPr>
          <w:rFonts w:asciiTheme="minorBidi" w:hAnsiTheme="minorBidi"/>
          <w:b/>
          <w:bCs/>
          <w:rtl/>
        </w:rPr>
      </w:pPr>
      <w:r w:rsidRPr="003C7F16">
        <w:rPr>
          <w:rFonts w:asciiTheme="minorBidi" w:hAnsiTheme="minorBidi" w:hint="cs"/>
          <w:b/>
          <w:bCs/>
          <w:rtl/>
        </w:rPr>
        <w:t>12</w:t>
      </w:r>
      <w:r w:rsidRPr="003C7F16">
        <w:rPr>
          <w:rFonts w:asciiTheme="minorBidi" w:hAnsiTheme="minorBidi"/>
          <w:b/>
          <w:bCs/>
          <w:rtl/>
        </w:rPr>
        <w:t>- زواج الأقارب .</w:t>
      </w:r>
    </w:p>
    <w:p w:rsidR="003C7F16" w:rsidRDefault="003C7F16" w:rsidP="003C7F16">
      <w:pPr>
        <w:pBdr>
          <w:bottom w:val="single" w:sz="12" w:space="31" w:color="auto"/>
        </w:pBdr>
        <w:tabs>
          <w:tab w:val="left" w:pos="5816"/>
        </w:tabs>
        <w:ind w:left="-1054" w:right="-1080"/>
        <w:rPr>
          <w:rFonts w:asciiTheme="minorBidi" w:hAnsiTheme="minorBidi"/>
          <w:b/>
          <w:bCs/>
          <w:sz w:val="28"/>
          <w:szCs w:val="28"/>
          <w:u w:val="single"/>
          <w:rtl/>
        </w:rPr>
      </w:pPr>
      <w:r w:rsidRPr="003C7F16">
        <w:rPr>
          <w:rFonts w:asciiTheme="minorBidi" w:hAnsiTheme="minorBidi"/>
          <w:b/>
          <w:bCs/>
          <w:sz w:val="28"/>
          <w:szCs w:val="28"/>
          <w:u w:val="single"/>
          <w:rtl/>
        </w:rPr>
        <w:t>_ الأطفال تحت الخامسة ( المعرضين للخطر)</w:t>
      </w:r>
    </w:p>
    <w:p w:rsidR="003C7F16" w:rsidRDefault="003C7F16" w:rsidP="003C7F16">
      <w:pPr>
        <w:pBdr>
          <w:bottom w:val="single" w:sz="12" w:space="31" w:color="auto"/>
        </w:pBdr>
        <w:tabs>
          <w:tab w:val="left" w:pos="5816"/>
        </w:tabs>
        <w:ind w:left="-1054" w:right="-1080"/>
        <w:rPr>
          <w:rFonts w:asciiTheme="minorBidi" w:hAnsiTheme="minorBidi"/>
          <w:b/>
          <w:bCs/>
          <w:sz w:val="28"/>
          <w:szCs w:val="28"/>
          <w:u w:val="single"/>
          <w:rtl/>
          <w:lang w:bidi="ar-EG"/>
        </w:rPr>
      </w:pPr>
      <w:r w:rsidRPr="00491E69">
        <w:rPr>
          <w:rFonts w:asciiTheme="minorBidi" w:hAnsiTheme="minorBidi"/>
          <w:b/>
          <w:bCs/>
          <w:rtl/>
        </w:rPr>
        <w:t xml:space="preserve">- لأطفال تحت الخامسة هم أكثر تعرضا للعوامل المسببة للإعاقة </w:t>
      </w:r>
      <w:r w:rsidRPr="00491E69">
        <w:rPr>
          <w:rFonts w:asciiTheme="minorBidi" w:hAnsiTheme="minorBidi"/>
          <w:b/>
          <w:bCs/>
          <w:rtl/>
          <w:lang w:bidi="ar-EG"/>
        </w:rPr>
        <w:t xml:space="preserve"> </w:t>
      </w:r>
      <w:r w:rsidRPr="00491E69">
        <w:rPr>
          <w:rFonts w:asciiTheme="minorBidi" w:hAnsiTheme="minorBidi"/>
          <w:b/>
          <w:bCs/>
          <w:u w:val="single"/>
          <w:rtl/>
          <w:lang w:bidi="ar-EG"/>
        </w:rPr>
        <w:t xml:space="preserve">و ذلك </w:t>
      </w:r>
      <w:r w:rsidRPr="00491E69">
        <w:rPr>
          <w:rFonts w:asciiTheme="minorBidi" w:hAnsiTheme="minorBidi"/>
          <w:b/>
          <w:bCs/>
          <w:u w:val="single"/>
          <w:rtl/>
        </w:rPr>
        <w:t>لان</w:t>
      </w:r>
      <w:r w:rsidRPr="00491E69">
        <w:rPr>
          <w:rFonts w:asciiTheme="minorBidi" w:hAnsiTheme="minorBidi"/>
          <w:b/>
          <w:bCs/>
          <w:u w:val="single"/>
          <w:rtl/>
          <w:lang w:bidi="ar-EG"/>
        </w:rPr>
        <w:t xml:space="preserve"> :</w:t>
      </w:r>
    </w:p>
    <w:p w:rsidR="003C7F16" w:rsidRDefault="003C7F16" w:rsidP="003C7F16">
      <w:pPr>
        <w:pBdr>
          <w:bottom w:val="single" w:sz="12" w:space="31" w:color="auto"/>
        </w:pBdr>
        <w:tabs>
          <w:tab w:val="left" w:pos="5816"/>
        </w:tabs>
        <w:ind w:left="-1054" w:right="-1080"/>
        <w:rPr>
          <w:rFonts w:asciiTheme="minorBidi" w:hAnsiTheme="minorBidi"/>
          <w:b/>
          <w:bCs/>
          <w:sz w:val="28"/>
          <w:szCs w:val="28"/>
          <w:u w:val="single"/>
          <w:rtl/>
        </w:rPr>
      </w:pPr>
      <w:r w:rsidRPr="00491E69">
        <w:rPr>
          <w:rFonts w:asciiTheme="minorBidi" w:hAnsiTheme="minorBidi"/>
          <w:b/>
          <w:bCs/>
          <w:rtl/>
        </w:rPr>
        <w:t xml:space="preserve">*  معدلات نمو الأطفال في هذه المرحلة </w:t>
      </w:r>
      <w:r w:rsidRPr="000B0A5E">
        <w:rPr>
          <w:rFonts w:asciiTheme="minorBidi" w:hAnsiTheme="minorBidi"/>
          <w:b/>
          <w:bCs/>
          <w:u w:val="single"/>
          <w:rtl/>
        </w:rPr>
        <w:t>أسرع بكثير</w:t>
      </w:r>
      <w:r w:rsidRPr="00491E69">
        <w:rPr>
          <w:rFonts w:asciiTheme="minorBidi" w:hAnsiTheme="minorBidi"/>
          <w:b/>
          <w:bCs/>
          <w:rtl/>
        </w:rPr>
        <w:t xml:space="preserve"> من أي مرحلة  أخري وهو ما يجعل الأطفال تحت الخامسة أكثر قابلية للإعاقات . </w:t>
      </w:r>
    </w:p>
    <w:p w:rsidR="003C7F16" w:rsidRDefault="003C7F16" w:rsidP="003C7F16">
      <w:pPr>
        <w:pBdr>
          <w:bottom w:val="single" w:sz="12" w:space="31" w:color="auto"/>
        </w:pBdr>
        <w:tabs>
          <w:tab w:val="left" w:pos="5816"/>
        </w:tabs>
        <w:ind w:left="-1054" w:right="-1080"/>
        <w:rPr>
          <w:rFonts w:asciiTheme="minorBidi" w:hAnsiTheme="minorBidi"/>
          <w:b/>
          <w:bCs/>
          <w:sz w:val="28"/>
          <w:szCs w:val="28"/>
          <w:u w:val="single"/>
          <w:rtl/>
        </w:rPr>
      </w:pPr>
      <w:r w:rsidRPr="00491E69">
        <w:rPr>
          <w:rFonts w:asciiTheme="minorBidi" w:hAnsiTheme="minorBidi"/>
          <w:b/>
          <w:bCs/>
          <w:rtl/>
        </w:rPr>
        <w:t xml:space="preserve">* حيث إن </w:t>
      </w:r>
      <w:r w:rsidRPr="000B0A5E">
        <w:rPr>
          <w:rFonts w:asciiTheme="minorBidi" w:hAnsiTheme="minorBidi"/>
          <w:b/>
          <w:bCs/>
          <w:u w:val="single"/>
          <w:rtl/>
        </w:rPr>
        <w:t>80% من خلايا المخ الإنساني</w:t>
      </w:r>
      <w:r w:rsidRPr="00491E69">
        <w:rPr>
          <w:rFonts w:asciiTheme="minorBidi" w:hAnsiTheme="minorBidi"/>
          <w:b/>
          <w:bCs/>
          <w:rtl/>
        </w:rPr>
        <w:t xml:space="preserve"> تتكون خلال الستة اشهر الأخيرة من الحمل حتى نهاية الشهر السادس بعد الميلاد . </w:t>
      </w:r>
    </w:p>
    <w:p w:rsidR="003C7F16" w:rsidRDefault="003C7F16" w:rsidP="003C7F16">
      <w:pPr>
        <w:pBdr>
          <w:bottom w:val="single" w:sz="12" w:space="31" w:color="auto"/>
        </w:pBdr>
        <w:tabs>
          <w:tab w:val="left" w:pos="5816"/>
        </w:tabs>
        <w:ind w:left="-1054" w:right="-1080"/>
        <w:rPr>
          <w:rFonts w:asciiTheme="minorBidi" w:hAnsiTheme="minorBidi"/>
          <w:b/>
          <w:bCs/>
          <w:sz w:val="28"/>
          <w:szCs w:val="28"/>
          <w:u w:val="single"/>
          <w:rtl/>
        </w:rPr>
      </w:pPr>
      <w:r w:rsidRPr="00491E69">
        <w:rPr>
          <w:rFonts w:asciiTheme="minorBidi" w:hAnsiTheme="minorBidi"/>
          <w:b/>
          <w:bCs/>
          <w:rtl/>
        </w:rPr>
        <w:t>* كما إن وزن مخ الطفل عقب الولادة م</w:t>
      </w:r>
      <w:r w:rsidRPr="000B0A5E">
        <w:rPr>
          <w:rFonts w:asciiTheme="minorBidi" w:hAnsiTheme="minorBidi"/>
          <w:b/>
          <w:bCs/>
          <w:u w:val="single"/>
          <w:rtl/>
        </w:rPr>
        <w:t xml:space="preserve">باشرة يبلغ 25% </w:t>
      </w:r>
      <w:r w:rsidRPr="00491E69">
        <w:rPr>
          <w:rFonts w:asciiTheme="minorBidi" w:hAnsiTheme="minorBidi"/>
          <w:b/>
          <w:bCs/>
          <w:rtl/>
        </w:rPr>
        <w:t>من حجم الراشد ثم يصبح</w:t>
      </w:r>
      <w:r w:rsidRPr="000B0A5E">
        <w:rPr>
          <w:rFonts w:asciiTheme="minorBidi" w:hAnsiTheme="minorBidi"/>
          <w:b/>
          <w:bCs/>
          <w:u w:val="single"/>
          <w:rtl/>
        </w:rPr>
        <w:t xml:space="preserve"> 70%</w:t>
      </w:r>
      <w:r w:rsidRPr="00491E69">
        <w:rPr>
          <w:rFonts w:asciiTheme="minorBidi" w:hAnsiTheme="minorBidi"/>
          <w:b/>
          <w:bCs/>
          <w:rtl/>
        </w:rPr>
        <w:t xml:space="preserve"> خلال العام الأول ويصل </w:t>
      </w:r>
      <w:r w:rsidRPr="000B0A5E">
        <w:rPr>
          <w:rFonts w:asciiTheme="minorBidi" w:hAnsiTheme="minorBidi"/>
          <w:b/>
          <w:bCs/>
          <w:u w:val="single"/>
          <w:rtl/>
        </w:rPr>
        <w:t>90%</w:t>
      </w:r>
      <w:r w:rsidRPr="00491E69">
        <w:rPr>
          <w:rFonts w:asciiTheme="minorBidi" w:hAnsiTheme="minorBidi"/>
          <w:b/>
          <w:bCs/>
          <w:rtl/>
        </w:rPr>
        <w:t xml:space="preserve"> حتى عمر السادسة والباقي حتى سن 12.</w:t>
      </w:r>
    </w:p>
    <w:p w:rsidR="003C7F16" w:rsidRDefault="003C7F16" w:rsidP="003C7F16">
      <w:pPr>
        <w:pBdr>
          <w:bottom w:val="single" w:sz="12" w:space="31" w:color="auto"/>
        </w:pBdr>
        <w:tabs>
          <w:tab w:val="left" w:pos="5816"/>
        </w:tabs>
        <w:ind w:left="-1054" w:right="-1080"/>
        <w:rPr>
          <w:rFonts w:asciiTheme="minorBidi" w:hAnsiTheme="minorBidi"/>
          <w:b/>
          <w:bCs/>
          <w:sz w:val="28"/>
          <w:szCs w:val="28"/>
          <w:u w:val="single"/>
          <w:rtl/>
        </w:rPr>
      </w:pPr>
      <w:r w:rsidRPr="00491E69">
        <w:rPr>
          <w:rFonts w:asciiTheme="minorBidi" w:hAnsiTheme="minorBidi"/>
          <w:b/>
          <w:bCs/>
          <w:rtl/>
        </w:rPr>
        <w:t xml:space="preserve">* كما يحتاج النمو العقلي إلي </w:t>
      </w:r>
      <w:r w:rsidRPr="000B0A5E">
        <w:rPr>
          <w:rFonts w:asciiTheme="minorBidi" w:hAnsiTheme="minorBidi"/>
          <w:b/>
          <w:bCs/>
          <w:u w:val="single"/>
          <w:rtl/>
        </w:rPr>
        <w:t>نسبة عالية من البروتينات في الغذاء</w:t>
      </w:r>
      <w:r w:rsidRPr="00491E69">
        <w:rPr>
          <w:rFonts w:asciiTheme="minorBidi" w:hAnsiTheme="minorBidi"/>
          <w:b/>
          <w:bCs/>
          <w:rtl/>
        </w:rPr>
        <w:t xml:space="preserve"> وهو ما يجعلنا نتصور مدي تأثر النمو العقلي للطفل في مرحلة ما قبل المدرسة وخصوصا سوء التغذية وهو ما يفسر ارتفاع نسبة التخلف العقلي في المجتمعات الفقيرة التي تعاني من سوء التغذية وغياب البروتين الكافي في غذاء الأطفال والأمهات المرضعات .</w:t>
      </w:r>
    </w:p>
    <w:p w:rsidR="003C7F16" w:rsidRDefault="003C7F16" w:rsidP="003C7F16">
      <w:pPr>
        <w:pBdr>
          <w:bottom w:val="single" w:sz="12" w:space="31" w:color="auto"/>
        </w:pBdr>
        <w:tabs>
          <w:tab w:val="left" w:pos="5816"/>
        </w:tabs>
        <w:ind w:left="-1054" w:right="-1080"/>
        <w:rPr>
          <w:rFonts w:asciiTheme="minorBidi" w:hAnsiTheme="minorBidi"/>
          <w:b/>
          <w:bCs/>
          <w:sz w:val="28"/>
          <w:szCs w:val="28"/>
          <w:u w:val="single"/>
          <w:rtl/>
        </w:rPr>
      </w:pPr>
      <w:r w:rsidRPr="00491E69">
        <w:rPr>
          <w:rFonts w:asciiTheme="minorBidi" w:hAnsiTheme="minorBidi"/>
          <w:b/>
          <w:bCs/>
          <w:rtl/>
        </w:rPr>
        <w:t xml:space="preserve">* كما يتأثر النمو الجسمي للطفل </w:t>
      </w:r>
      <w:r w:rsidRPr="00F312C0">
        <w:rPr>
          <w:rFonts w:asciiTheme="minorBidi" w:hAnsiTheme="minorBidi"/>
          <w:b/>
          <w:bCs/>
          <w:u w:val="single"/>
          <w:rtl/>
        </w:rPr>
        <w:t>بسوء التغذية</w:t>
      </w:r>
      <w:r w:rsidRPr="00491E69">
        <w:rPr>
          <w:rFonts w:asciiTheme="minorBidi" w:hAnsiTheme="minorBidi"/>
          <w:b/>
          <w:bCs/>
          <w:rtl/>
        </w:rPr>
        <w:t xml:space="preserve"> , حيث يزيد وزن الطفل ضعفين في الشهر السادس من عمره و ثلاث اضعاف وزنه عند الميلاد بنهاية عامه الاول . </w:t>
      </w:r>
    </w:p>
    <w:p w:rsidR="000B0A5E" w:rsidRDefault="003C7F16" w:rsidP="000B0A5E">
      <w:pPr>
        <w:pBdr>
          <w:bottom w:val="single" w:sz="12" w:space="31" w:color="auto"/>
        </w:pBdr>
        <w:tabs>
          <w:tab w:val="left" w:pos="5816"/>
        </w:tabs>
        <w:ind w:left="-1054" w:right="-1080"/>
        <w:rPr>
          <w:rFonts w:asciiTheme="minorBidi" w:hAnsiTheme="minorBidi"/>
          <w:b/>
          <w:bCs/>
          <w:sz w:val="28"/>
          <w:szCs w:val="28"/>
          <w:u w:val="single"/>
          <w:rtl/>
        </w:rPr>
      </w:pPr>
      <w:r w:rsidRPr="00491E69">
        <w:rPr>
          <w:rFonts w:asciiTheme="minorBidi" w:hAnsiTheme="minorBidi"/>
          <w:b/>
          <w:bCs/>
          <w:rtl/>
        </w:rPr>
        <w:t xml:space="preserve">- ويجب الأخذ في الاعتبار أن الإعاقة لا تحدث فقط بوجود عامل  واحد بل غالبا ما يشترك في حدوثها أسباب وعوامل كثيرة </w:t>
      </w:r>
    </w:p>
    <w:p w:rsidR="00F312C0" w:rsidRDefault="003C7F16" w:rsidP="00F312C0">
      <w:pPr>
        <w:pBdr>
          <w:bottom w:val="single" w:sz="12" w:space="31" w:color="auto"/>
        </w:pBdr>
        <w:tabs>
          <w:tab w:val="left" w:pos="5816"/>
        </w:tabs>
        <w:ind w:left="-1054" w:right="-1080"/>
        <w:rPr>
          <w:rFonts w:asciiTheme="minorBidi" w:hAnsiTheme="minorBidi"/>
          <w:b/>
          <w:bCs/>
          <w:sz w:val="28"/>
          <w:szCs w:val="28"/>
          <w:u w:val="single"/>
          <w:rtl/>
        </w:rPr>
      </w:pPr>
      <w:r w:rsidRPr="003C7F16">
        <w:rPr>
          <w:rFonts w:asciiTheme="minorBidi" w:hAnsiTheme="minorBidi"/>
          <w:b/>
          <w:bCs/>
          <w:sz w:val="28"/>
          <w:szCs w:val="28"/>
          <w:u w:val="single"/>
          <w:rtl/>
        </w:rPr>
        <w:t xml:space="preserve"> العوامل المسببة للإعاقة:</w:t>
      </w:r>
      <w:r w:rsidRPr="00491E69">
        <w:rPr>
          <w:rFonts w:asciiTheme="minorBidi" w:hAnsiTheme="minorBidi"/>
          <w:b/>
          <w:bCs/>
          <w:rtl/>
        </w:rPr>
        <w:t>تحدث الإعاقة الجسمية و الحركية والعقلية  والاجتماعية و الذاتية والصحية نتيجة أسباب وعوامل و ظروف اقتصادية و صحية و اجتماعية متعددة . كما تتنوع العوامل المسببة للإعاقة إلي عوامل وراثية وبيئية مكتسبة وتختلف باختلاف نوع الإعاقة وسن الطفل و نوعه والعادات والتقاليد السائدة في المجتمع .</w:t>
      </w:r>
    </w:p>
    <w:p w:rsidR="00F312C0"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rPr>
        <w:t xml:space="preserve">و يعد التعرف على العوامل المسببة للإعاقة الخطوة الأساسية في الوقاية من الإعاقة و تخطيط البرامج التي تستهدف الحد من مشكلة الإعاقة ، و ما يترتب عليها من آلام و نتائج اجتماعية و اقتصادية سلبية على الفرد المعاق و لأسرته و للمجتمع الذى يعيش فيه </w:t>
      </w:r>
    </w:p>
    <w:p w:rsidR="00F312C0"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u w:val="single"/>
          <w:rtl/>
        </w:rPr>
        <w:t>نستعرض فيما يلي أهم العوامل المسببة للإعاقة ، مصن</w:t>
      </w:r>
      <w:r>
        <w:rPr>
          <w:rFonts w:asciiTheme="minorBidi" w:hAnsiTheme="minorBidi"/>
          <w:b/>
          <w:bCs/>
          <w:u w:val="single"/>
          <w:rtl/>
        </w:rPr>
        <w:t>فة حسب المجالات المختلفة</w:t>
      </w:r>
      <w:r w:rsidRPr="00491E69">
        <w:rPr>
          <w:rFonts w:asciiTheme="minorBidi" w:hAnsiTheme="minorBidi"/>
          <w:b/>
          <w:bCs/>
          <w:u w:val="single"/>
          <w:rtl/>
        </w:rPr>
        <w:t>.ووفقا لهذا التصنيف تحدث الإع</w:t>
      </w:r>
      <w:r>
        <w:rPr>
          <w:rFonts w:asciiTheme="minorBidi" w:hAnsiTheme="minorBidi"/>
          <w:b/>
          <w:bCs/>
          <w:u w:val="single"/>
          <w:rtl/>
        </w:rPr>
        <w:t>اقة بشكل عام نتيجة لأربع عوامل</w:t>
      </w:r>
      <w:r>
        <w:rPr>
          <w:rFonts w:asciiTheme="minorBidi" w:hAnsiTheme="minorBidi" w:hint="cs"/>
          <w:b/>
          <w:bCs/>
          <w:u w:val="single"/>
          <w:rtl/>
        </w:rPr>
        <w:t>:</w:t>
      </w:r>
      <w:r w:rsidRPr="00491E69">
        <w:rPr>
          <w:rFonts w:asciiTheme="minorBidi" w:hAnsiTheme="minorBidi"/>
          <w:b/>
          <w:bCs/>
          <w:rtl/>
        </w:rPr>
        <w:t xml:space="preserve"> أولا - اجتماعية </w:t>
      </w:r>
      <w:r>
        <w:rPr>
          <w:rFonts w:asciiTheme="minorBidi" w:hAnsiTheme="minorBidi" w:hint="cs"/>
          <w:b/>
          <w:bCs/>
          <w:rtl/>
        </w:rPr>
        <w:t xml:space="preserve">            </w:t>
      </w:r>
      <w:r w:rsidRPr="00491E69">
        <w:rPr>
          <w:rFonts w:asciiTheme="minorBidi" w:hAnsiTheme="minorBidi"/>
          <w:b/>
          <w:bCs/>
          <w:rtl/>
        </w:rPr>
        <w:t xml:space="preserve">ثانياً - صحية </w:t>
      </w:r>
      <w:r>
        <w:rPr>
          <w:rFonts w:asciiTheme="minorBidi" w:hAnsiTheme="minorBidi" w:hint="cs"/>
          <w:b/>
          <w:bCs/>
          <w:rtl/>
        </w:rPr>
        <w:t xml:space="preserve">                    </w:t>
      </w:r>
      <w:r w:rsidRPr="00491E69">
        <w:rPr>
          <w:rFonts w:asciiTheme="minorBidi" w:hAnsiTheme="minorBidi"/>
          <w:b/>
          <w:bCs/>
          <w:rtl/>
        </w:rPr>
        <w:t xml:space="preserve">ثالثاً - وراثية </w:t>
      </w:r>
      <w:r>
        <w:rPr>
          <w:rFonts w:asciiTheme="minorBidi" w:hAnsiTheme="minorBidi" w:hint="cs"/>
          <w:b/>
          <w:bCs/>
          <w:rtl/>
        </w:rPr>
        <w:t xml:space="preserve">                        </w:t>
      </w:r>
      <w:r w:rsidRPr="00491E69">
        <w:rPr>
          <w:rFonts w:asciiTheme="minorBidi" w:hAnsiTheme="minorBidi"/>
          <w:b/>
          <w:bCs/>
          <w:rtl/>
        </w:rPr>
        <w:t>رابعاً – الحوادث</w:t>
      </w:r>
    </w:p>
    <w:p w:rsidR="00F312C0" w:rsidRDefault="003C7F16" w:rsidP="00F312C0">
      <w:pPr>
        <w:pBdr>
          <w:bottom w:val="single" w:sz="12" w:space="31" w:color="auto"/>
        </w:pBdr>
        <w:tabs>
          <w:tab w:val="left" w:pos="5816"/>
        </w:tabs>
        <w:ind w:left="-1054" w:right="-1080"/>
        <w:rPr>
          <w:rFonts w:asciiTheme="minorBidi" w:hAnsiTheme="minorBidi"/>
          <w:b/>
          <w:bCs/>
          <w:rtl/>
        </w:rPr>
      </w:pPr>
      <w:r w:rsidRPr="003C7F16">
        <w:rPr>
          <w:rFonts w:asciiTheme="minorBidi" w:hAnsiTheme="minorBidi"/>
          <w:b/>
          <w:bCs/>
          <w:sz w:val="28"/>
          <w:szCs w:val="28"/>
          <w:rtl/>
        </w:rPr>
        <w:lastRenderedPageBreak/>
        <w:t>أولا -</w:t>
      </w:r>
      <w:r w:rsidRPr="003C7F16">
        <w:rPr>
          <w:rFonts w:asciiTheme="minorBidi" w:hAnsiTheme="minorBidi"/>
          <w:b/>
          <w:bCs/>
          <w:sz w:val="28"/>
          <w:szCs w:val="28"/>
          <w:u w:val="single"/>
          <w:rtl/>
        </w:rPr>
        <w:t>عوامل اجتماعية أو نظم و ظواهر مجتمعية</w:t>
      </w:r>
      <w:r w:rsidRPr="003C7F16">
        <w:rPr>
          <w:rFonts w:asciiTheme="minorBidi" w:hAnsiTheme="minorBidi"/>
          <w:b/>
          <w:bCs/>
          <w:sz w:val="28"/>
          <w:szCs w:val="28"/>
          <w:rtl/>
        </w:rPr>
        <w:t xml:space="preserve">: </w:t>
      </w:r>
    </w:p>
    <w:p w:rsidR="00F312C0" w:rsidRDefault="00F312C0" w:rsidP="00F312C0">
      <w:pPr>
        <w:pBdr>
          <w:bottom w:val="single" w:sz="12" w:space="31" w:color="auto"/>
        </w:pBdr>
        <w:tabs>
          <w:tab w:val="left" w:pos="5816"/>
        </w:tabs>
        <w:ind w:left="-1054" w:right="-1080"/>
        <w:rPr>
          <w:rFonts w:asciiTheme="minorBidi" w:hAnsiTheme="minorBidi"/>
          <w:b/>
          <w:bCs/>
          <w:rtl/>
        </w:rPr>
      </w:pPr>
      <w:r>
        <w:rPr>
          <w:rFonts w:asciiTheme="minorBidi" w:hAnsiTheme="minorBidi" w:hint="cs"/>
          <w:b/>
          <w:bCs/>
          <w:rtl/>
        </w:rPr>
        <w:t>1</w:t>
      </w:r>
      <w:r w:rsidR="003C7F16" w:rsidRPr="00491E69">
        <w:rPr>
          <w:rFonts w:asciiTheme="minorBidi" w:hAnsiTheme="minorBidi"/>
          <w:b/>
          <w:bCs/>
          <w:rtl/>
        </w:rPr>
        <w:t xml:space="preserve">- زواج الأقارب بالمجتمعات العربية والقبلية والمناطق الريفية </w:t>
      </w:r>
    </w:p>
    <w:p w:rsidR="00F312C0"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rPr>
        <w:t>2- الزواج المبكر (قبل 18 – 20 سنة ) و المتأخر ( بعد سن 30 ).</w:t>
      </w:r>
    </w:p>
    <w:p w:rsidR="00F312C0" w:rsidRDefault="00F312C0" w:rsidP="00F312C0">
      <w:pPr>
        <w:pBdr>
          <w:bottom w:val="single" w:sz="12" w:space="31" w:color="auto"/>
        </w:pBdr>
        <w:tabs>
          <w:tab w:val="left" w:pos="5816"/>
        </w:tabs>
        <w:ind w:left="-1054" w:right="-1080"/>
        <w:rPr>
          <w:rFonts w:asciiTheme="minorBidi" w:hAnsiTheme="minorBidi"/>
          <w:b/>
          <w:bCs/>
          <w:rtl/>
        </w:rPr>
      </w:pPr>
      <w:r>
        <w:rPr>
          <w:rFonts w:asciiTheme="minorBidi" w:hAnsiTheme="minorBidi" w:hint="cs"/>
          <w:b/>
          <w:bCs/>
          <w:rtl/>
        </w:rPr>
        <w:t>3</w:t>
      </w:r>
      <w:r w:rsidR="003C7F16" w:rsidRPr="00491E69">
        <w:rPr>
          <w:rFonts w:asciiTheme="minorBidi" w:hAnsiTheme="minorBidi"/>
          <w:b/>
          <w:bCs/>
          <w:rtl/>
        </w:rPr>
        <w:t>- انتشار الأمية وانخفاض مستوى تعليم الإناث والجهل و تفشي العادات المستهجنة  و العلاجات الشعبية ، و هو ما يفسر ارتفاع نسبة الإعاقة بين أطفال الأميات و نقصها مع ارتفاع مستوى تعليمهم.</w:t>
      </w:r>
    </w:p>
    <w:p w:rsidR="00F312C0"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rPr>
        <w:t>4- خروج المرأة للعمل وخاصة في السنوات الأولى من عمر الطفل ، وغياب البديل المناسب القادر على رعايته ، مع عدم توفر دور الحضانة و رياض الاطفال بدرجة تسمح باستيعاب أطفال الامهات العاملات .</w:t>
      </w:r>
    </w:p>
    <w:p w:rsidR="00F312C0"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rPr>
        <w:t xml:space="preserve">5- الفقر وما يترتب عليه من قصور الإمكانات الصحية و التربوية وما  يفرزه من عوامل تزيد من الإعاقة بأنواعها المختلفة و خاصة  الذهنية . </w:t>
      </w:r>
    </w:p>
    <w:p w:rsidR="00F312C0" w:rsidRDefault="00F312C0" w:rsidP="00F312C0">
      <w:pPr>
        <w:pBdr>
          <w:bottom w:val="single" w:sz="12" w:space="31" w:color="auto"/>
        </w:pBdr>
        <w:tabs>
          <w:tab w:val="left" w:pos="5816"/>
        </w:tabs>
        <w:ind w:left="-1054" w:right="-1080"/>
        <w:rPr>
          <w:rFonts w:asciiTheme="minorBidi" w:hAnsiTheme="minorBidi"/>
          <w:b/>
          <w:bCs/>
          <w:rtl/>
        </w:rPr>
      </w:pPr>
      <w:r>
        <w:rPr>
          <w:rFonts w:asciiTheme="minorBidi" w:hAnsiTheme="minorBidi" w:hint="cs"/>
          <w:b/>
          <w:bCs/>
          <w:rtl/>
        </w:rPr>
        <w:t>6</w:t>
      </w:r>
      <w:r w:rsidR="003C7F16" w:rsidRPr="00491E69">
        <w:rPr>
          <w:rFonts w:asciiTheme="minorBidi" w:hAnsiTheme="minorBidi"/>
          <w:b/>
          <w:bCs/>
          <w:rtl/>
        </w:rPr>
        <w:t>- ارتفاع معدلات الإنجاب و خاصة بين الريف و البدو و المجتمعات الفقيرة ، وقصر المدة بين كل ولادة و اخرى . و قد أثبتت الدراسات أن عدد الأطفال الذين تنجبهم الأسرة يقل بين المتعلمين عنه بين الأميين ، كما يقل – أيضا – كلما ارتفع مستوى التعليم .</w:t>
      </w:r>
    </w:p>
    <w:p w:rsidR="00F312C0"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rPr>
        <w:t>و هكذا نجد تشابكا و تداخلا بين الأوضاع الاجتماعية الست السابقة من أمية و فقر و جهل و مرض و زواج مبكر و مساكن عشوائية و كثرة الإنجاب و سوء التغذية ، و كلها عوامل تتشابك في إحداث و ارتفاع معدلات الإعاقة ، و خاصة بين الأطفال .</w:t>
      </w:r>
    </w:p>
    <w:p w:rsidR="00F312C0"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lang w:bidi="ar-EG"/>
        </w:rPr>
        <w:t xml:space="preserve"> </w:t>
      </w:r>
      <w:r w:rsidRPr="003C7F16">
        <w:rPr>
          <w:rFonts w:asciiTheme="minorBidi" w:hAnsiTheme="minorBidi"/>
          <w:b/>
          <w:bCs/>
          <w:sz w:val="28"/>
          <w:szCs w:val="28"/>
          <w:u w:val="single"/>
          <w:rtl/>
          <w:lang w:bidi="ar-EG"/>
        </w:rPr>
        <w:t>مثلث الإعاقة</w:t>
      </w:r>
      <w:r w:rsidRPr="00491E69">
        <w:rPr>
          <w:rFonts w:asciiTheme="minorBidi" w:hAnsiTheme="minorBidi"/>
          <w:b/>
          <w:bCs/>
          <w:rtl/>
        </w:rPr>
        <w:t>:(هناك 3 عوامل اذا توفرت زادت نسبة الاعاقة في المجتمع وهي الف</w:t>
      </w:r>
      <w:r w:rsidR="00F312C0">
        <w:rPr>
          <w:rFonts w:asciiTheme="minorBidi" w:hAnsiTheme="minorBidi"/>
          <w:b/>
          <w:bCs/>
          <w:rtl/>
        </w:rPr>
        <w:t>قر والجهل ونقص الرعاية الصحية )</w:t>
      </w:r>
    </w:p>
    <w:p w:rsidR="00F312C0" w:rsidRDefault="003C7F16" w:rsidP="00F312C0">
      <w:pPr>
        <w:pBdr>
          <w:bottom w:val="single" w:sz="12" w:space="31" w:color="auto"/>
        </w:pBdr>
        <w:tabs>
          <w:tab w:val="left" w:pos="5816"/>
        </w:tabs>
        <w:ind w:left="-1054" w:right="-1080"/>
        <w:rPr>
          <w:rFonts w:asciiTheme="minorBidi" w:hAnsiTheme="minorBidi"/>
          <w:b/>
          <w:bCs/>
          <w:rtl/>
          <w:lang w:bidi="ar-EG"/>
        </w:rPr>
      </w:pPr>
      <w:r w:rsidRPr="00491E69">
        <w:rPr>
          <w:rFonts w:asciiTheme="minorBidi" w:hAnsiTheme="minorBidi"/>
          <w:b/>
          <w:bCs/>
          <w:rtl/>
          <w:lang w:bidi="ar-EG"/>
        </w:rPr>
        <w:t>- يعد الفقر و ما يترتب عليه من قصور الامكانات الصحية و التربوية بيئة خصبة للإعاقة .</w:t>
      </w:r>
    </w:p>
    <w:p w:rsidR="003C7F16"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lang w:bidi="ar-EG"/>
        </w:rPr>
        <w:t>- لا يعنى هذا أن الفقر ذاته عامل مسبب للإعاقة و لكن العوامل المسببة هي تلك التي يفرزها الفقر ..مثل سوء التغذية و اذدحام المسكن و سوء التهوية و التلوث البيئى و انتشار الامراض و كثرة تعرض الاطفال للحوادث و عمالة الاطفال , و غياب فرص التعليم و كثرة تسرب الاطفال من المدارس و غير ذلك مما يفرزه الفقر من أوضاع .</w:t>
      </w:r>
    </w:p>
    <w:p w:rsidR="00F312C0" w:rsidRDefault="00F312C0" w:rsidP="00F312C0">
      <w:pPr>
        <w:pBdr>
          <w:bottom w:val="single" w:sz="12" w:space="31" w:color="auto"/>
        </w:pBdr>
        <w:tabs>
          <w:tab w:val="left" w:pos="5816"/>
        </w:tabs>
        <w:ind w:left="-1054" w:right="-1080"/>
        <w:jc w:val="center"/>
        <w:rPr>
          <w:rFonts w:asciiTheme="minorBidi" w:hAnsiTheme="minorBidi"/>
          <w:b/>
          <w:bCs/>
          <w:rtl/>
        </w:rPr>
      </w:pPr>
      <w:r w:rsidRPr="00F312C0">
        <w:rPr>
          <w:rFonts w:asciiTheme="minorBidi" w:hAnsiTheme="minorBidi" w:cs="Arial"/>
          <w:b/>
          <w:bCs/>
          <w:noProof/>
          <w:rtl/>
        </w:rPr>
        <w:drawing>
          <wp:inline distT="0" distB="0" distL="0" distR="0">
            <wp:extent cx="2990850" cy="1371600"/>
            <wp:effectExtent l="0" t="0" r="0" b="0"/>
            <wp:docPr id="7"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F312C0" w:rsidRDefault="00F312C0" w:rsidP="00F312C0">
      <w:pPr>
        <w:pBdr>
          <w:bottom w:val="single" w:sz="12" w:space="31" w:color="auto"/>
        </w:pBdr>
        <w:tabs>
          <w:tab w:val="left" w:pos="5816"/>
        </w:tabs>
        <w:ind w:left="-1054" w:right="-1080"/>
        <w:jc w:val="center"/>
        <w:rPr>
          <w:rFonts w:asciiTheme="minorBidi" w:hAnsiTheme="minorBidi"/>
          <w:b/>
          <w:bCs/>
          <w:rtl/>
        </w:rPr>
      </w:pPr>
    </w:p>
    <w:p w:rsidR="00F312C0" w:rsidRDefault="003C7F16" w:rsidP="00F312C0">
      <w:pPr>
        <w:pBdr>
          <w:bottom w:val="single" w:sz="12" w:space="31" w:color="auto"/>
        </w:pBdr>
        <w:tabs>
          <w:tab w:val="left" w:pos="5816"/>
        </w:tabs>
        <w:ind w:left="-1054" w:right="-1080"/>
        <w:rPr>
          <w:rFonts w:asciiTheme="minorBidi" w:hAnsiTheme="minorBidi"/>
          <w:b/>
          <w:bCs/>
          <w:rtl/>
        </w:rPr>
      </w:pPr>
      <w:r w:rsidRPr="0043555F">
        <w:rPr>
          <w:rFonts w:asciiTheme="minorBidi" w:hAnsiTheme="minorBidi"/>
          <w:b/>
          <w:bCs/>
          <w:sz w:val="28"/>
          <w:szCs w:val="28"/>
          <w:u w:val="single"/>
          <w:rtl/>
        </w:rPr>
        <w:t>ثانيا – عوامل مرتبطة بالجوانب الصحية  :</w:t>
      </w:r>
      <w:r w:rsidRPr="00491E69">
        <w:rPr>
          <w:rFonts w:asciiTheme="minorBidi" w:hAnsiTheme="minorBidi"/>
          <w:b/>
          <w:bCs/>
          <w:u w:val="single"/>
          <w:rtl/>
        </w:rPr>
        <w:t>هناك عوامل صحية تؤدي إلي حدوث الإعاقات مثل:</w:t>
      </w:r>
    </w:p>
    <w:p w:rsidR="003C7F16" w:rsidRPr="00491E69" w:rsidRDefault="003C7F16" w:rsidP="00F312C0">
      <w:pPr>
        <w:pBdr>
          <w:bottom w:val="single" w:sz="12" w:space="31" w:color="auto"/>
        </w:pBdr>
        <w:tabs>
          <w:tab w:val="left" w:pos="5816"/>
        </w:tabs>
        <w:ind w:left="-1054" w:right="-1080"/>
        <w:rPr>
          <w:rFonts w:asciiTheme="minorBidi" w:hAnsiTheme="minorBidi"/>
          <w:b/>
          <w:bCs/>
          <w:rtl/>
        </w:rPr>
      </w:pPr>
      <w:r w:rsidRPr="00491E69">
        <w:rPr>
          <w:rFonts w:asciiTheme="minorBidi" w:hAnsiTheme="minorBidi"/>
          <w:b/>
          <w:bCs/>
          <w:rtl/>
        </w:rPr>
        <w:t xml:space="preserve">الحمي الشوكية ( التي تؤدي </w:t>
      </w:r>
      <w:r w:rsidRPr="00491E69">
        <w:rPr>
          <w:rFonts w:asciiTheme="minorBidi" w:hAnsiTheme="minorBidi"/>
          <w:b/>
          <w:bCs/>
          <w:rtl/>
          <w:lang w:bidi="ar-EG"/>
        </w:rPr>
        <w:t xml:space="preserve">اذا لم تعالج </w:t>
      </w:r>
      <w:r w:rsidRPr="00491E69">
        <w:rPr>
          <w:rFonts w:asciiTheme="minorBidi" w:hAnsiTheme="minorBidi"/>
          <w:b/>
          <w:bCs/>
          <w:rtl/>
        </w:rPr>
        <w:t xml:space="preserve">إلي الإعاقة </w:t>
      </w:r>
      <w:r w:rsidRPr="00491E69">
        <w:rPr>
          <w:rFonts w:asciiTheme="minorBidi" w:hAnsiTheme="minorBidi"/>
          <w:b/>
          <w:bCs/>
          <w:rtl/>
          <w:lang w:bidi="ar-EG"/>
        </w:rPr>
        <w:t>(</w:t>
      </w:r>
      <w:r w:rsidRPr="00491E69">
        <w:rPr>
          <w:rFonts w:asciiTheme="minorBidi" w:hAnsiTheme="minorBidi"/>
          <w:b/>
          <w:bCs/>
          <w:rtl/>
        </w:rPr>
        <w:t xml:space="preserve">العقلية أو السمعية </w:t>
      </w:r>
      <w:r w:rsidRPr="00491E69">
        <w:rPr>
          <w:rFonts w:asciiTheme="minorBidi" w:hAnsiTheme="minorBidi"/>
          <w:b/>
          <w:bCs/>
          <w:rtl/>
          <w:lang w:bidi="ar-EG"/>
        </w:rPr>
        <w:t>أ</w:t>
      </w:r>
      <w:r w:rsidRPr="00491E69">
        <w:rPr>
          <w:rFonts w:asciiTheme="minorBidi" w:hAnsiTheme="minorBidi"/>
          <w:b/>
          <w:bCs/>
          <w:rtl/>
        </w:rPr>
        <w:t>والبصرية</w:t>
      </w:r>
      <w:r w:rsidRPr="00491E69">
        <w:rPr>
          <w:rFonts w:asciiTheme="minorBidi" w:hAnsiTheme="minorBidi"/>
          <w:b/>
          <w:bCs/>
          <w:rtl/>
          <w:lang w:bidi="ar-EG"/>
        </w:rPr>
        <w:t xml:space="preserve"> أو الحركية</w:t>
      </w:r>
      <w:r w:rsidRPr="00491E69">
        <w:rPr>
          <w:rFonts w:asciiTheme="minorBidi" w:hAnsiTheme="minorBidi"/>
          <w:b/>
          <w:bCs/>
          <w:rtl/>
        </w:rPr>
        <w:t xml:space="preserve"> ) و الرمد</w:t>
      </w:r>
      <w:r w:rsidRPr="00491E69">
        <w:rPr>
          <w:rFonts w:asciiTheme="minorBidi" w:hAnsiTheme="minorBidi"/>
          <w:b/>
          <w:bCs/>
          <w:rtl/>
          <w:lang w:bidi="ar-EG"/>
        </w:rPr>
        <w:t xml:space="preserve"> ( التراكوما) يؤدي الى فقد البصر و كذلك ارتفاع ضغط العين </w:t>
      </w:r>
      <w:r w:rsidRPr="00491E69">
        <w:rPr>
          <w:rFonts w:asciiTheme="minorBidi" w:hAnsiTheme="minorBidi"/>
          <w:b/>
          <w:bCs/>
          <w:rtl/>
        </w:rPr>
        <w:t xml:space="preserve"> ،الحصبة الألماني وشلل الأطفال والإسهال والجفاف ونقص المناعة ، والسل والدفتيريا والسعال وسوء التغذية ونقص الكالسيوم والتلوث الكيمائي . و جميعها تؤدى إلى إعاقات ذهنية و جسمية متعدد</w:t>
      </w:r>
      <w:r w:rsidRPr="00491E69">
        <w:rPr>
          <w:rFonts w:asciiTheme="minorBidi" w:hAnsiTheme="minorBidi"/>
          <w:b/>
          <w:bCs/>
          <w:rtl/>
          <w:lang w:bidi="ar-EG"/>
        </w:rPr>
        <w:t>ة .</w:t>
      </w:r>
    </w:p>
    <w:p w:rsidR="003C7F16" w:rsidRPr="0043555F" w:rsidRDefault="003C7F16" w:rsidP="003C7F16">
      <w:pPr>
        <w:ind w:left="-1054" w:right="-1080"/>
        <w:rPr>
          <w:rFonts w:asciiTheme="minorBidi" w:hAnsiTheme="minorBidi"/>
          <w:b/>
          <w:bCs/>
          <w:sz w:val="32"/>
          <w:szCs w:val="32"/>
          <w:u w:val="single"/>
        </w:rPr>
      </w:pPr>
      <w:r w:rsidRPr="0043555F">
        <w:rPr>
          <w:rFonts w:asciiTheme="minorBidi" w:hAnsiTheme="minorBidi"/>
          <w:b/>
          <w:bCs/>
          <w:sz w:val="32"/>
          <w:szCs w:val="32"/>
          <w:u w:val="single"/>
          <w:rtl/>
        </w:rPr>
        <w:t xml:space="preserve">و يلاحظ أن : </w:t>
      </w:r>
    </w:p>
    <w:p w:rsidR="003C7F16" w:rsidRPr="00491E69" w:rsidRDefault="003C7F16" w:rsidP="0043555F">
      <w:pPr>
        <w:numPr>
          <w:ilvl w:val="0"/>
          <w:numId w:val="5"/>
        </w:numPr>
        <w:ind w:left="-1054" w:right="-1080" w:hanging="90"/>
        <w:rPr>
          <w:rFonts w:asciiTheme="minorBidi" w:hAnsiTheme="minorBidi"/>
          <w:b/>
          <w:bCs/>
          <w:rtl/>
        </w:rPr>
      </w:pPr>
      <w:r w:rsidRPr="00491E69">
        <w:rPr>
          <w:rFonts w:asciiTheme="minorBidi" w:hAnsiTheme="minorBidi"/>
          <w:b/>
          <w:bCs/>
          <w:rtl/>
        </w:rPr>
        <w:t>الغالبية العظمى من الأمراض يمكن الوقاية منها عن طريق التطعيمات ، الا ان قصور الوعي الصحي و الفقر و الإهمال و الجهل يفضى الى اصابة الطفل بها .</w:t>
      </w:r>
    </w:p>
    <w:p w:rsidR="003C7F16" w:rsidRPr="00491E69" w:rsidRDefault="003C7F16" w:rsidP="0043555F">
      <w:pPr>
        <w:numPr>
          <w:ilvl w:val="0"/>
          <w:numId w:val="5"/>
        </w:numPr>
        <w:ind w:left="-1054" w:right="-1080" w:hanging="90"/>
        <w:rPr>
          <w:rFonts w:asciiTheme="minorBidi" w:hAnsiTheme="minorBidi"/>
          <w:b/>
          <w:bCs/>
          <w:rtl/>
        </w:rPr>
      </w:pPr>
      <w:r w:rsidRPr="00491E69">
        <w:rPr>
          <w:rFonts w:asciiTheme="minorBidi" w:hAnsiTheme="minorBidi"/>
          <w:b/>
          <w:bCs/>
          <w:rtl/>
        </w:rPr>
        <w:lastRenderedPageBreak/>
        <w:t>أما بالنسبة لسوء التغذية ، فمن الثابت علميا أن نقص البروتين في التغذية و خاصة في مراحل الحمل و الطفولة المبكرة ، يمكن ان يؤدى الى تخلف عقلي ، وذلك لان 80%من خلايا الجهاز العصبي ( التى تحتاج في نموها إلى بروتينات بالذات) تتكون في الفترة بين الشهر السادس من الحمل و الشهر السادس بعد الميلاد ، و لذلك فإن أقل نقص فيها يؤدى إلى إعاقات ذهنية و إلى حالات إنميا و هزال و غيرها .</w:t>
      </w:r>
    </w:p>
    <w:p w:rsidR="003C7F16" w:rsidRPr="00491E69" w:rsidRDefault="003C7F16" w:rsidP="0043555F">
      <w:pPr>
        <w:pStyle w:val="a5"/>
        <w:numPr>
          <w:ilvl w:val="0"/>
          <w:numId w:val="6"/>
        </w:numPr>
        <w:ind w:left="-1054" w:right="-1080" w:hanging="90"/>
        <w:rPr>
          <w:rFonts w:asciiTheme="minorBidi" w:hAnsiTheme="minorBidi"/>
          <w:b/>
          <w:bCs/>
        </w:rPr>
      </w:pPr>
      <w:r w:rsidRPr="00491E69">
        <w:rPr>
          <w:rFonts w:asciiTheme="minorBidi" w:hAnsiTheme="minorBidi"/>
          <w:b/>
          <w:bCs/>
          <w:rtl/>
        </w:rPr>
        <w:t>و من جهة أخرى ، فأن نقص الكالسيوم و فيتامين ”د“ قد يؤدى إلى لين العظام و حالات الكساح و القصور الحركي .</w:t>
      </w:r>
    </w:p>
    <w:p w:rsidR="003C7F16" w:rsidRPr="00491E69" w:rsidRDefault="003C7F16" w:rsidP="0043555F">
      <w:pPr>
        <w:numPr>
          <w:ilvl w:val="0"/>
          <w:numId w:val="6"/>
        </w:numPr>
        <w:ind w:left="-1054" w:right="-1080" w:hanging="90"/>
        <w:rPr>
          <w:rFonts w:asciiTheme="minorBidi" w:hAnsiTheme="minorBidi"/>
          <w:b/>
          <w:bCs/>
          <w:rtl/>
        </w:rPr>
      </w:pPr>
      <w:r w:rsidRPr="00491E69">
        <w:rPr>
          <w:rFonts w:asciiTheme="minorBidi" w:hAnsiTheme="minorBidi"/>
          <w:b/>
          <w:bCs/>
          <w:rtl/>
        </w:rPr>
        <w:t>و يؤدى نقص فيتامين ”</w:t>
      </w:r>
      <w:r w:rsidR="00120C1E">
        <w:rPr>
          <w:rFonts w:asciiTheme="minorBidi" w:hAnsiTheme="minorBidi" w:hint="cs"/>
          <w:b/>
          <w:bCs/>
          <w:rtl/>
        </w:rPr>
        <w:t xml:space="preserve"> </w:t>
      </w:r>
      <w:r w:rsidRPr="00491E69">
        <w:rPr>
          <w:rFonts w:asciiTheme="minorBidi" w:hAnsiTheme="minorBidi"/>
          <w:b/>
          <w:bCs/>
          <w:rtl/>
        </w:rPr>
        <w:t>أ</w:t>
      </w:r>
      <w:r w:rsidR="00120C1E">
        <w:rPr>
          <w:rFonts w:asciiTheme="minorBidi" w:hAnsiTheme="minorBidi" w:hint="cs"/>
          <w:b/>
          <w:bCs/>
          <w:rtl/>
        </w:rPr>
        <w:t xml:space="preserve"> </w:t>
      </w:r>
      <w:r w:rsidRPr="00491E69">
        <w:rPr>
          <w:rFonts w:asciiTheme="minorBidi" w:hAnsiTheme="minorBidi"/>
          <w:b/>
          <w:bCs/>
          <w:rtl/>
        </w:rPr>
        <w:t xml:space="preserve">“ إلى فقد البصر . </w:t>
      </w:r>
    </w:p>
    <w:p w:rsidR="003C7F16" w:rsidRPr="00491E69" w:rsidRDefault="003C7F16" w:rsidP="0043555F">
      <w:pPr>
        <w:numPr>
          <w:ilvl w:val="0"/>
          <w:numId w:val="6"/>
        </w:numPr>
        <w:ind w:left="-1054" w:right="-1080" w:hanging="90"/>
        <w:rPr>
          <w:rFonts w:asciiTheme="minorBidi" w:hAnsiTheme="minorBidi"/>
          <w:b/>
          <w:bCs/>
          <w:rtl/>
        </w:rPr>
      </w:pPr>
      <w:r w:rsidRPr="00491E69">
        <w:rPr>
          <w:rFonts w:asciiTheme="minorBidi" w:hAnsiTheme="minorBidi"/>
          <w:b/>
          <w:bCs/>
          <w:rtl/>
        </w:rPr>
        <w:t xml:space="preserve">و يؤدى سؤ تغذية الأم الحامل و خاصة بالنسبة إلى البروتين و السعرات الحرارية الكافية إلى عسر في الولادة أو ميلاد الطفل قبل اكتمال فترة الحمل أو ميلاد طفل قليل الوزن (أقل من 2.5 كيلو جرام )فان الطفل يكون عرضة للإصابة بإعاقة جسمية أو ذهنية . </w:t>
      </w:r>
    </w:p>
    <w:p w:rsidR="003C7F16" w:rsidRPr="00491E69" w:rsidRDefault="003C7F16" w:rsidP="0043555F">
      <w:pPr>
        <w:numPr>
          <w:ilvl w:val="0"/>
          <w:numId w:val="6"/>
        </w:numPr>
        <w:ind w:left="-1054" w:right="-1080" w:hanging="90"/>
        <w:rPr>
          <w:rFonts w:asciiTheme="minorBidi" w:hAnsiTheme="minorBidi"/>
          <w:b/>
          <w:bCs/>
          <w:rtl/>
        </w:rPr>
      </w:pPr>
      <w:r w:rsidRPr="00491E69">
        <w:rPr>
          <w:rFonts w:asciiTheme="minorBidi" w:hAnsiTheme="minorBidi"/>
          <w:b/>
          <w:bCs/>
          <w:rtl/>
        </w:rPr>
        <w:t>وهناك أمراض غير ميكروبية أو فيروسية (غير معدية) و لكنها تؤدى إلى إعاقات.</w:t>
      </w:r>
    </w:p>
    <w:p w:rsidR="003C7F16" w:rsidRPr="00491E69" w:rsidRDefault="003C7F16" w:rsidP="0043555F">
      <w:pPr>
        <w:numPr>
          <w:ilvl w:val="0"/>
          <w:numId w:val="6"/>
        </w:numPr>
        <w:ind w:left="-1054" w:right="-1080" w:hanging="90"/>
        <w:rPr>
          <w:rFonts w:asciiTheme="minorBidi" w:hAnsiTheme="minorBidi"/>
          <w:b/>
          <w:bCs/>
          <w:rtl/>
        </w:rPr>
      </w:pPr>
      <w:r w:rsidRPr="00491E69">
        <w:rPr>
          <w:rFonts w:asciiTheme="minorBidi" w:hAnsiTheme="minorBidi"/>
          <w:b/>
          <w:bCs/>
          <w:rtl/>
        </w:rPr>
        <w:t>كذلك يعتبر التلوث الكيمائي للهواء و الماء و المواد الغذائية بمواد مثل مركبات الرصاص و الزئبق و أول أكسيد الكربون و غيرها من أهم العوامل المسببة للإعاقات المختلفة , سواء منها الذهنية أو الجسمية .</w:t>
      </w:r>
    </w:p>
    <w:p w:rsidR="003C7F16" w:rsidRPr="00120C1E" w:rsidRDefault="003C7F16" w:rsidP="0043555F">
      <w:pPr>
        <w:ind w:left="-1054" w:right="-1080" w:hanging="90"/>
        <w:rPr>
          <w:rFonts w:asciiTheme="minorBidi" w:hAnsiTheme="minorBidi"/>
          <w:b/>
          <w:bCs/>
          <w:sz w:val="28"/>
          <w:szCs w:val="28"/>
        </w:rPr>
      </w:pPr>
      <w:r w:rsidRPr="00120C1E">
        <w:rPr>
          <w:rFonts w:asciiTheme="minorBidi" w:hAnsiTheme="minorBidi"/>
          <w:b/>
          <w:bCs/>
          <w:sz w:val="28"/>
          <w:szCs w:val="28"/>
          <w:rtl/>
        </w:rPr>
        <w:t xml:space="preserve">ثالثا – </w:t>
      </w:r>
      <w:r w:rsidRPr="00120C1E">
        <w:rPr>
          <w:rFonts w:asciiTheme="minorBidi" w:hAnsiTheme="minorBidi"/>
          <w:b/>
          <w:bCs/>
          <w:sz w:val="28"/>
          <w:szCs w:val="28"/>
          <w:u w:val="single"/>
          <w:rtl/>
        </w:rPr>
        <w:t>عوامل وراثية</w:t>
      </w:r>
      <w:r w:rsidRPr="00120C1E">
        <w:rPr>
          <w:rFonts w:asciiTheme="minorBidi" w:hAnsiTheme="minorBidi"/>
          <w:b/>
          <w:bCs/>
          <w:sz w:val="28"/>
          <w:szCs w:val="28"/>
          <w:rtl/>
        </w:rPr>
        <w:t xml:space="preserve"> :</w:t>
      </w:r>
    </w:p>
    <w:p w:rsidR="003C7F16" w:rsidRPr="000C35A6" w:rsidRDefault="003C7F16" w:rsidP="000C35A6">
      <w:pPr>
        <w:numPr>
          <w:ilvl w:val="0"/>
          <w:numId w:val="7"/>
        </w:numPr>
        <w:ind w:left="-1054" w:right="-1080" w:hanging="90"/>
        <w:rPr>
          <w:rFonts w:asciiTheme="minorBidi" w:hAnsiTheme="minorBidi"/>
          <w:b/>
          <w:bCs/>
          <w:rtl/>
        </w:rPr>
      </w:pPr>
      <w:r w:rsidRPr="00491E69">
        <w:rPr>
          <w:rFonts w:asciiTheme="minorBidi" w:hAnsiTheme="minorBidi"/>
          <w:b/>
          <w:bCs/>
          <w:rtl/>
          <w:lang w:bidi="ar-EG"/>
        </w:rPr>
        <w:t>تنتقل بعض الاستعدادات للإصابة ببعض الأمراض , كما تنتقل بعض العوامل المسببة للإعاقة عن طريق المورثات (الجينات) أو العوامل الوراثية من جيل إلى آخر , وقد لا تظهر حالة الإعاقة في جيل معين , ولكنها تظهر في الجيل الثاني ؛ مما يترتب عليه وراثة نماذج معينة أو نوع محدد من التخلف العقلي أو فقدان البصر أو السمع .</w:t>
      </w:r>
      <w:r w:rsidRPr="000C35A6">
        <w:rPr>
          <w:rFonts w:asciiTheme="minorBidi" w:hAnsiTheme="minorBidi"/>
          <w:b/>
          <w:bCs/>
          <w:rtl/>
          <w:lang w:bidi="ar-EG"/>
        </w:rPr>
        <w:t xml:space="preserve">و ليس من الضروري أن يرث الطفل الإعاقة المعينة , و لكنه قد يرث حالة أو خلل في وظيفة معينة ؛ بما يؤدى – بالتالى – الى إعاقة . </w:t>
      </w:r>
    </w:p>
    <w:p w:rsidR="003C7F16" w:rsidRPr="000C35A6" w:rsidRDefault="003C7F16" w:rsidP="000C35A6">
      <w:pPr>
        <w:numPr>
          <w:ilvl w:val="0"/>
          <w:numId w:val="7"/>
        </w:numPr>
        <w:ind w:left="-1054" w:right="-1080" w:hanging="90"/>
        <w:rPr>
          <w:rFonts w:asciiTheme="minorBidi" w:hAnsiTheme="minorBidi"/>
          <w:b/>
          <w:bCs/>
          <w:u w:val="single"/>
          <w:rtl/>
        </w:rPr>
      </w:pPr>
      <w:r w:rsidRPr="00491E69">
        <w:rPr>
          <w:rFonts w:asciiTheme="minorBidi" w:hAnsiTheme="minorBidi"/>
          <w:b/>
          <w:bCs/>
          <w:u w:val="single"/>
          <w:rtl/>
          <w:lang w:bidi="ar-EG"/>
        </w:rPr>
        <w:t>فعلى سبيل المثال :</w:t>
      </w:r>
      <w:r w:rsidRPr="000C35A6">
        <w:rPr>
          <w:rFonts w:asciiTheme="minorBidi" w:hAnsiTheme="minorBidi"/>
          <w:b/>
          <w:bCs/>
          <w:rtl/>
          <w:lang w:bidi="ar-EG"/>
        </w:rPr>
        <w:t xml:space="preserve">قد يرث الطفل خللاً في التمثيل الغذائي </w:t>
      </w:r>
      <w:r w:rsidRPr="000C35A6">
        <w:rPr>
          <w:rFonts w:asciiTheme="minorBidi" w:hAnsiTheme="minorBidi"/>
          <w:b/>
          <w:bCs/>
        </w:rPr>
        <w:t>pku</w:t>
      </w:r>
      <w:r w:rsidRPr="000C35A6">
        <w:rPr>
          <w:rFonts w:asciiTheme="minorBidi" w:hAnsiTheme="minorBidi"/>
          <w:b/>
          <w:bCs/>
          <w:rtl/>
          <w:lang w:bidi="ar-EG"/>
        </w:rPr>
        <w:t xml:space="preserve"> فيؤدى هذا الخلل إلى تدمير خلايا في المخ بما يترتب عليه من تخلف عقلى أو توحد .</w:t>
      </w:r>
    </w:p>
    <w:p w:rsidR="003C7F16" w:rsidRPr="000C35A6" w:rsidRDefault="003C7F16" w:rsidP="003C7F16">
      <w:pPr>
        <w:ind w:left="-1054" w:right="-1080"/>
        <w:rPr>
          <w:rFonts w:asciiTheme="minorBidi" w:hAnsiTheme="minorBidi"/>
          <w:b/>
          <w:bCs/>
          <w:sz w:val="28"/>
          <w:szCs w:val="28"/>
          <w:u w:val="single"/>
        </w:rPr>
      </w:pPr>
      <w:r w:rsidRPr="000C35A6">
        <w:rPr>
          <w:rFonts w:asciiTheme="minorBidi" w:hAnsiTheme="minorBidi"/>
          <w:b/>
          <w:bCs/>
          <w:sz w:val="28"/>
          <w:szCs w:val="28"/>
          <w:u w:val="single"/>
          <w:rtl/>
        </w:rPr>
        <w:t>رابعا – الحوادث :</w:t>
      </w:r>
    </w:p>
    <w:p w:rsidR="009556FB" w:rsidRDefault="003C7F16" w:rsidP="009556FB">
      <w:pPr>
        <w:ind w:left="-1054" w:right="-1080"/>
        <w:rPr>
          <w:rFonts w:asciiTheme="minorBidi" w:hAnsiTheme="minorBidi"/>
          <w:b/>
          <w:bCs/>
          <w:rtl/>
        </w:rPr>
      </w:pPr>
      <w:r w:rsidRPr="00491E69">
        <w:rPr>
          <w:rFonts w:asciiTheme="minorBidi" w:hAnsiTheme="minorBidi"/>
          <w:b/>
          <w:bCs/>
          <w:rtl/>
        </w:rPr>
        <w:t xml:space="preserve"> </w:t>
      </w:r>
      <w:r w:rsidRPr="00491E69">
        <w:rPr>
          <w:rFonts w:asciiTheme="minorBidi" w:hAnsiTheme="minorBidi"/>
          <w:b/>
          <w:bCs/>
          <w:rtl/>
          <w:lang w:bidi="ar-EG"/>
        </w:rPr>
        <w:t xml:space="preserve">يؤدى </w:t>
      </w:r>
      <w:r w:rsidRPr="00491E69">
        <w:rPr>
          <w:rFonts w:asciiTheme="minorBidi" w:hAnsiTheme="minorBidi"/>
          <w:b/>
          <w:bCs/>
          <w:rtl/>
        </w:rPr>
        <w:t xml:space="preserve">غياب الوعي والإهمال </w:t>
      </w:r>
      <w:r w:rsidRPr="00491E69">
        <w:rPr>
          <w:rFonts w:asciiTheme="minorBidi" w:hAnsiTheme="minorBidi"/>
          <w:b/>
          <w:bCs/>
          <w:rtl/>
          <w:lang w:bidi="ar-EG"/>
        </w:rPr>
        <w:t xml:space="preserve">من </w:t>
      </w:r>
      <w:r w:rsidRPr="00491E69">
        <w:rPr>
          <w:rFonts w:asciiTheme="minorBidi" w:hAnsiTheme="minorBidi"/>
          <w:b/>
          <w:bCs/>
          <w:rtl/>
        </w:rPr>
        <w:t>الأسر</w:t>
      </w:r>
      <w:r w:rsidRPr="00491E69">
        <w:rPr>
          <w:rFonts w:asciiTheme="minorBidi" w:hAnsiTheme="minorBidi"/>
          <w:b/>
          <w:bCs/>
          <w:rtl/>
          <w:lang w:bidi="ar-EG"/>
        </w:rPr>
        <w:t xml:space="preserve">ة أو المدرسة إلى العديد من الجوادث التى قد تؤدى إلى إعاقة </w:t>
      </w:r>
      <w:r w:rsidRPr="00491E69">
        <w:rPr>
          <w:rFonts w:asciiTheme="minorBidi" w:hAnsiTheme="minorBidi"/>
          <w:b/>
          <w:bCs/>
          <w:rtl/>
        </w:rPr>
        <w:t xml:space="preserve">، </w:t>
      </w:r>
      <w:r w:rsidRPr="00491E69">
        <w:rPr>
          <w:rFonts w:asciiTheme="minorBidi" w:hAnsiTheme="minorBidi"/>
          <w:b/>
          <w:bCs/>
          <w:rtl/>
          <w:lang w:bidi="ar-EG"/>
        </w:rPr>
        <w:t xml:space="preserve">و منها حالات نتيجة  </w:t>
      </w:r>
      <w:r w:rsidRPr="00491E69">
        <w:rPr>
          <w:rFonts w:asciiTheme="minorBidi" w:hAnsiTheme="minorBidi"/>
          <w:b/>
          <w:bCs/>
          <w:rtl/>
        </w:rPr>
        <w:t xml:space="preserve">تناول أقراص </w:t>
      </w:r>
      <w:r w:rsidRPr="00491E69">
        <w:rPr>
          <w:rFonts w:asciiTheme="minorBidi" w:hAnsiTheme="minorBidi"/>
          <w:b/>
          <w:bCs/>
          <w:rtl/>
          <w:lang w:bidi="ar-EG"/>
        </w:rPr>
        <w:t>أ</w:t>
      </w:r>
      <w:r w:rsidRPr="00491E69">
        <w:rPr>
          <w:rFonts w:asciiTheme="minorBidi" w:hAnsiTheme="minorBidi"/>
          <w:b/>
          <w:bCs/>
          <w:rtl/>
        </w:rPr>
        <w:t xml:space="preserve">ومشروبات </w:t>
      </w:r>
      <w:r w:rsidRPr="00491E69">
        <w:rPr>
          <w:rFonts w:asciiTheme="minorBidi" w:hAnsiTheme="minorBidi"/>
          <w:b/>
          <w:bCs/>
          <w:rtl/>
          <w:lang w:bidi="ar-EG"/>
        </w:rPr>
        <w:t>سامة أ</w:t>
      </w:r>
      <w:r w:rsidRPr="00491E69">
        <w:rPr>
          <w:rFonts w:asciiTheme="minorBidi" w:hAnsiTheme="minorBidi"/>
          <w:b/>
          <w:bCs/>
          <w:rtl/>
        </w:rPr>
        <w:t xml:space="preserve">ولعاب الأطفال </w:t>
      </w:r>
      <w:r w:rsidRPr="00491E69">
        <w:rPr>
          <w:rFonts w:asciiTheme="minorBidi" w:hAnsiTheme="minorBidi"/>
          <w:b/>
          <w:bCs/>
          <w:rtl/>
          <w:lang w:bidi="ar-EG"/>
        </w:rPr>
        <w:t xml:space="preserve">بالكبريت و التعرض للحريق أو التعرض لماء مغلى </w:t>
      </w:r>
      <w:r w:rsidRPr="00491E69">
        <w:rPr>
          <w:rFonts w:asciiTheme="minorBidi" w:hAnsiTheme="minorBidi"/>
          <w:b/>
          <w:bCs/>
          <w:rtl/>
        </w:rPr>
        <w:t xml:space="preserve">، </w:t>
      </w:r>
      <w:r w:rsidRPr="00491E69">
        <w:rPr>
          <w:rFonts w:asciiTheme="minorBidi" w:hAnsiTheme="minorBidi"/>
          <w:b/>
          <w:bCs/>
          <w:rtl/>
          <w:lang w:bidi="ar-EG"/>
        </w:rPr>
        <w:t xml:space="preserve">أو </w:t>
      </w:r>
      <w:r w:rsidRPr="00491E69">
        <w:rPr>
          <w:rFonts w:asciiTheme="minorBidi" w:hAnsiTheme="minorBidi"/>
          <w:b/>
          <w:bCs/>
          <w:rtl/>
        </w:rPr>
        <w:t xml:space="preserve">حوادث السقوط في الحفر والآبار، استعمال الوصفات الشعبية والجهل  والشعوذة </w:t>
      </w:r>
      <w:r w:rsidRPr="00491E69">
        <w:rPr>
          <w:rFonts w:asciiTheme="minorBidi" w:hAnsiTheme="minorBidi"/>
          <w:b/>
          <w:bCs/>
          <w:rtl/>
          <w:lang w:bidi="ar-EG"/>
        </w:rPr>
        <w:t>و غير ذلك من الخرافات التي تؤدى إلى إعاقات جسمية و عقلية .كذلك تؤدى</w:t>
      </w:r>
      <w:r w:rsidRPr="00491E69">
        <w:rPr>
          <w:rFonts w:asciiTheme="minorBidi" w:hAnsiTheme="minorBidi"/>
          <w:b/>
          <w:bCs/>
          <w:rtl/>
        </w:rPr>
        <w:t xml:space="preserve"> حوادث الورش وعمالة الاطفال ، الاختناق بغاز الاستصباح أو الفحم </w:t>
      </w:r>
      <w:r w:rsidRPr="00491E69">
        <w:rPr>
          <w:rFonts w:asciiTheme="minorBidi" w:hAnsiTheme="minorBidi"/>
          <w:b/>
          <w:bCs/>
          <w:rtl/>
          <w:lang w:bidi="ar-EG"/>
        </w:rPr>
        <w:t>(</w:t>
      </w:r>
      <w:r w:rsidRPr="00491E69">
        <w:rPr>
          <w:rFonts w:asciiTheme="minorBidi" w:hAnsiTheme="minorBidi"/>
          <w:b/>
          <w:bCs/>
          <w:rtl/>
        </w:rPr>
        <w:t>أو</w:t>
      </w:r>
      <w:r w:rsidRPr="00491E69">
        <w:rPr>
          <w:rFonts w:asciiTheme="minorBidi" w:hAnsiTheme="minorBidi"/>
          <w:b/>
          <w:bCs/>
          <w:rtl/>
          <w:lang w:bidi="ar-EG"/>
        </w:rPr>
        <w:t>ل أكسيد الكربون )</w:t>
      </w:r>
      <w:r w:rsidRPr="00491E69">
        <w:rPr>
          <w:rFonts w:asciiTheme="minorBidi" w:hAnsiTheme="minorBidi"/>
          <w:b/>
          <w:bCs/>
          <w:rtl/>
        </w:rPr>
        <w:t xml:space="preserve"> أو اطلاق الرصاص، الكوارث الطبيعية كالبراكين والزلازل والجرائم والحروب والجفاف والفيضانات ,حوادث الورش و </w:t>
      </w:r>
      <w:r w:rsidRPr="00491E69">
        <w:rPr>
          <w:rFonts w:asciiTheme="minorBidi" w:hAnsiTheme="minorBidi"/>
          <w:b/>
          <w:bCs/>
          <w:rtl/>
          <w:lang w:bidi="ar-EG"/>
        </w:rPr>
        <w:t xml:space="preserve">حوادث </w:t>
      </w:r>
      <w:r w:rsidRPr="00491E69">
        <w:rPr>
          <w:rFonts w:asciiTheme="minorBidi" w:hAnsiTheme="minorBidi"/>
          <w:b/>
          <w:bCs/>
          <w:rtl/>
        </w:rPr>
        <w:t>المرور</w:t>
      </w:r>
      <w:r w:rsidRPr="00491E69">
        <w:rPr>
          <w:rFonts w:asciiTheme="minorBidi" w:hAnsiTheme="minorBidi"/>
          <w:b/>
          <w:bCs/>
          <w:rtl/>
          <w:lang w:bidi="ar-EG"/>
        </w:rPr>
        <w:t xml:space="preserve"> الى مضاعفة حالات الإعاقة</w:t>
      </w:r>
      <w:r w:rsidR="000C35A6">
        <w:rPr>
          <w:rFonts w:asciiTheme="minorBidi" w:hAnsiTheme="minorBidi" w:hint="cs"/>
          <w:b/>
          <w:bCs/>
          <w:rtl/>
          <w:lang w:bidi="ar-EG"/>
        </w:rPr>
        <w:t xml:space="preserve"> </w:t>
      </w:r>
      <w:r w:rsidRPr="00491E69">
        <w:rPr>
          <w:rFonts w:asciiTheme="minorBidi" w:hAnsiTheme="minorBidi"/>
          <w:b/>
          <w:bCs/>
          <w:rtl/>
          <w:lang w:bidi="ar-EG"/>
        </w:rPr>
        <w:t>بما يتطلب التوعية المستمرة عن طريق وسائل الاعلام</w:t>
      </w:r>
      <w:r w:rsidR="000C35A6">
        <w:rPr>
          <w:rFonts w:asciiTheme="minorBidi" w:hAnsiTheme="minorBidi"/>
          <w:b/>
          <w:bCs/>
          <w:rtl/>
          <w:lang w:bidi="ar-EG"/>
        </w:rPr>
        <w:t xml:space="preserve"> و المدارس و غيرها </w:t>
      </w:r>
      <w:r w:rsidRPr="00491E69">
        <w:rPr>
          <w:rFonts w:asciiTheme="minorBidi" w:hAnsiTheme="minorBidi"/>
          <w:b/>
          <w:bCs/>
          <w:rtl/>
          <w:lang w:bidi="ar-EG"/>
        </w:rPr>
        <w:t>هذا و لاشك أن تدعيم الخدمات الصحية و خاصة بالنسبة للام أثناء فترة الحمل و الولادة و للأم و الطفل بعد الولادة في السنوات الأولى من عمره يمكن أن تلعب دورا حيويا في الحد من حالات الإعاقة</w:t>
      </w:r>
      <w:r>
        <w:rPr>
          <w:rFonts w:asciiTheme="minorBidi" w:hAnsiTheme="minorBidi"/>
          <w:b/>
          <w:bCs/>
          <w:rtl/>
          <w:lang w:bidi="ar-EG"/>
        </w:rPr>
        <w:tab/>
      </w:r>
      <w:bookmarkStart w:id="0" w:name="_GoBack"/>
      <w:bookmarkEnd w:id="0"/>
    </w:p>
    <w:p w:rsidR="004A7187" w:rsidRPr="009556FB" w:rsidRDefault="004A7187" w:rsidP="009556FB">
      <w:pPr>
        <w:ind w:left="-1054" w:right="-1080"/>
        <w:jc w:val="center"/>
        <w:rPr>
          <w:rFonts w:asciiTheme="minorBidi" w:hAnsiTheme="minorBidi"/>
          <w:b/>
          <w:bCs/>
          <w:rtl/>
        </w:rPr>
      </w:pPr>
      <w:r w:rsidRPr="009556FB">
        <w:rPr>
          <w:rFonts w:asciiTheme="minorBidi" w:hAnsiTheme="minorBidi"/>
          <w:b/>
          <w:bCs/>
          <w:sz w:val="40"/>
          <w:szCs w:val="40"/>
          <w:rtl/>
        </w:rPr>
        <w:t>المحاضرة الثالثة ..</w:t>
      </w:r>
    </w:p>
    <w:p w:rsidR="004A7187" w:rsidRPr="009B17FE" w:rsidRDefault="004A7187" w:rsidP="00491E69">
      <w:pPr>
        <w:ind w:left="-1054" w:right="-1080"/>
        <w:rPr>
          <w:rFonts w:asciiTheme="minorBidi" w:hAnsiTheme="minorBidi"/>
          <w:b/>
          <w:bCs/>
          <w:sz w:val="32"/>
          <w:szCs w:val="32"/>
          <w:u w:val="single"/>
        </w:rPr>
      </w:pPr>
      <w:r w:rsidRPr="009B17FE">
        <w:rPr>
          <w:rFonts w:asciiTheme="minorBidi" w:hAnsiTheme="minorBidi"/>
          <w:b/>
          <w:bCs/>
          <w:sz w:val="32"/>
          <w:szCs w:val="32"/>
          <w:u w:val="single"/>
          <w:rtl/>
          <w:lang w:bidi="ar-EG"/>
        </w:rPr>
        <w:t>الإعاقات الذهنية</w:t>
      </w:r>
      <w:r w:rsidRPr="009B17FE">
        <w:rPr>
          <w:rFonts w:asciiTheme="minorBidi" w:hAnsiTheme="minorBidi"/>
          <w:b/>
          <w:bCs/>
          <w:sz w:val="32"/>
          <w:szCs w:val="32"/>
          <w:u w:val="single"/>
          <w:rtl/>
        </w:rPr>
        <w:t xml:space="preserve"> </w:t>
      </w:r>
    </w:p>
    <w:p w:rsidR="004A7187" w:rsidRPr="009B17FE" w:rsidRDefault="004A7187" w:rsidP="009556FB">
      <w:pPr>
        <w:ind w:left="-1054" w:right="-1080"/>
        <w:rPr>
          <w:rFonts w:asciiTheme="minorBidi" w:hAnsiTheme="minorBidi"/>
          <w:b/>
          <w:bCs/>
          <w:sz w:val="28"/>
          <w:szCs w:val="28"/>
          <w:u w:val="single"/>
        </w:rPr>
      </w:pPr>
      <w:r w:rsidRPr="009B17FE">
        <w:rPr>
          <w:rFonts w:asciiTheme="minorBidi" w:hAnsiTheme="minorBidi"/>
          <w:b/>
          <w:bCs/>
          <w:sz w:val="28"/>
          <w:szCs w:val="28"/>
          <w:u w:val="single"/>
          <w:rtl/>
        </w:rPr>
        <w:t>أولاً: مشكلة التخلف العقلي:</w:t>
      </w:r>
      <w:r w:rsidRPr="00491E69">
        <w:rPr>
          <w:rFonts w:asciiTheme="minorBidi" w:hAnsiTheme="minorBidi"/>
          <w:b/>
          <w:bCs/>
          <w:rtl/>
        </w:rPr>
        <w:t xml:space="preserve">يخلط البعض بين التخلف العقلي وبين المرض العقلي أو الجنون فيعتبرونهما شيئا واحداً فينظرون إلى المتخلف العقل على أنه مريض عقليا والواقع غير ذلك </w:t>
      </w:r>
      <w:r w:rsidRPr="00491E69">
        <w:rPr>
          <w:rFonts w:asciiTheme="minorBidi" w:hAnsiTheme="minorBidi"/>
          <w:b/>
          <w:bCs/>
          <w:rtl/>
          <w:lang w:bidi="ar-EG"/>
        </w:rPr>
        <w:t xml:space="preserve">, </w:t>
      </w:r>
      <w:r w:rsidRPr="00491E69">
        <w:rPr>
          <w:rFonts w:asciiTheme="minorBidi" w:hAnsiTheme="minorBidi"/>
          <w:b/>
          <w:bCs/>
          <w:rtl/>
        </w:rPr>
        <w:t>و</w:t>
      </w:r>
      <w:r w:rsidRPr="00491E69">
        <w:rPr>
          <w:rFonts w:asciiTheme="minorBidi" w:hAnsiTheme="minorBidi"/>
          <w:b/>
          <w:bCs/>
          <w:rtl/>
          <w:lang w:bidi="ar-EG"/>
        </w:rPr>
        <w:t>أ</w:t>
      </w:r>
      <w:r w:rsidRPr="00491E69">
        <w:rPr>
          <w:rFonts w:asciiTheme="minorBidi" w:hAnsiTheme="minorBidi"/>
          <w:b/>
          <w:bCs/>
          <w:rtl/>
        </w:rPr>
        <w:t>ن كان هناك بعض حالات يجتمع فيها التخلف العقلي والمرض العقلي في شخص واحد.</w:t>
      </w:r>
      <w:r w:rsidR="00527290" w:rsidRPr="00491E69">
        <w:rPr>
          <w:rFonts w:asciiTheme="minorBidi" w:hAnsiTheme="minorBidi"/>
          <w:b/>
          <w:bCs/>
          <w:rtl/>
        </w:rPr>
        <w:t xml:space="preserve"> (</w:t>
      </w:r>
      <w:r w:rsidR="00F67AD8" w:rsidRPr="00491E69">
        <w:rPr>
          <w:rFonts w:asciiTheme="minorBidi" w:hAnsiTheme="minorBidi"/>
          <w:b/>
          <w:bCs/>
          <w:rtl/>
        </w:rPr>
        <w:t xml:space="preserve">وهذا الخلط خاطئ اي هناك فرق بين التخلف العقلي والمرض العقلي ) </w:t>
      </w:r>
      <w:r w:rsidRPr="00491E69">
        <w:rPr>
          <w:rFonts w:asciiTheme="minorBidi" w:hAnsiTheme="minorBidi"/>
          <w:b/>
          <w:bCs/>
          <w:rtl/>
        </w:rPr>
        <w:t xml:space="preserve">والواقع أن التخلف العقلي حالة وليس مرضا </w:t>
      </w:r>
      <w:r w:rsidRPr="00491E69">
        <w:rPr>
          <w:rFonts w:asciiTheme="minorBidi" w:hAnsiTheme="minorBidi"/>
          <w:b/>
          <w:bCs/>
          <w:rtl/>
          <w:lang w:bidi="ar-EG"/>
        </w:rPr>
        <w:t>.</w:t>
      </w:r>
      <w:r w:rsidR="00F67AD8" w:rsidRPr="00491E69">
        <w:rPr>
          <w:rFonts w:asciiTheme="minorBidi" w:hAnsiTheme="minorBidi"/>
          <w:b/>
          <w:bCs/>
          <w:rtl/>
        </w:rPr>
        <w:t>.</w:t>
      </w:r>
      <w:r w:rsidR="00F67AD8" w:rsidRPr="00491E69">
        <w:rPr>
          <w:rFonts w:asciiTheme="minorBidi" w:hAnsiTheme="minorBidi"/>
          <w:b/>
          <w:bCs/>
          <w:rtl/>
          <w:lang w:bidi="ar-EG"/>
        </w:rPr>
        <w:t xml:space="preserve"> ( المرض قابل للشفاء , اما الحاله فهي حاله دائمة لآتشفى )</w:t>
      </w:r>
      <w:r w:rsidR="009556FB">
        <w:rPr>
          <w:rFonts w:asciiTheme="minorBidi" w:hAnsiTheme="minorBidi" w:hint="cs"/>
          <w:b/>
          <w:bCs/>
          <w:rtl/>
          <w:lang w:bidi="ar-EG"/>
        </w:rPr>
        <w:t>..</w:t>
      </w:r>
      <w:r w:rsidR="00F67AD8" w:rsidRPr="00491E69">
        <w:rPr>
          <w:rFonts w:asciiTheme="minorBidi" w:hAnsiTheme="minorBidi"/>
          <w:b/>
          <w:bCs/>
          <w:rtl/>
          <w:lang w:bidi="ar-EG"/>
        </w:rPr>
        <w:t xml:space="preserve"> </w:t>
      </w:r>
    </w:p>
    <w:p w:rsidR="004A7187" w:rsidRPr="00491E69" w:rsidRDefault="00CC4D24" w:rsidP="009B17FE">
      <w:pPr>
        <w:ind w:left="-1054" w:right="-1080"/>
        <w:rPr>
          <w:rFonts w:asciiTheme="minorBidi" w:hAnsiTheme="minorBidi"/>
          <w:b/>
          <w:bCs/>
          <w:rtl/>
        </w:rPr>
      </w:pPr>
      <w:r w:rsidRPr="00491E69">
        <w:rPr>
          <w:rFonts w:asciiTheme="minorBidi" w:hAnsiTheme="minorBidi"/>
          <w:b/>
          <w:bCs/>
          <w:rtl/>
        </w:rPr>
        <w:t xml:space="preserve">- </w:t>
      </w:r>
      <w:r w:rsidR="004A7187" w:rsidRPr="00491E69">
        <w:rPr>
          <w:rFonts w:asciiTheme="minorBidi" w:hAnsiTheme="minorBidi"/>
          <w:b/>
          <w:bCs/>
          <w:rtl/>
        </w:rPr>
        <w:t xml:space="preserve"> </w:t>
      </w:r>
      <w:r w:rsidR="004A7187" w:rsidRPr="009556FB">
        <w:rPr>
          <w:rFonts w:asciiTheme="minorBidi" w:hAnsiTheme="minorBidi"/>
          <w:b/>
          <w:bCs/>
          <w:sz w:val="28"/>
          <w:szCs w:val="28"/>
          <w:u w:val="single"/>
          <w:rtl/>
        </w:rPr>
        <w:t xml:space="preserve">والمرض </w:t>
      </w:r>
      <w:r w:rsidR="004A7187" w:rsidRPr="009B17FE">
        <w:rPr>
          <w:rFonts w:asciiTheme="minorBidi" w:hAnsiTheme="minorBidi"/>
          <w:b/>
          <w:bCs/>
          <w:sz w:val="24"/>
          <w:szCs w:val="24"/>
          <w:u w:val="single"/>
          <w:rtl/>
        </w:rPr>
        <w:t>العقلي أو الجنون</w:t>
      </w:r>
      <w:r w:rsidR="004A7187" w:rsidRPr="009B17FE">
        <w:rPr>
          <w:rFonts w:asciiTheme="minorBidi" w:hAnsiTheme="minorBidi"/>
          <w:b/>
          <w:bCs/>
          <w:sz w:val="24"/>
          <w:szCs w:val="24"/>
          <w:rtl/>
        </w:rPr>
        <w:t xml:space="preserve"> </w:t>
      </w:r>
      <w:r w:rsidR="004A7187" w:rsidRPr="00491E69">
        <w:rPr>
          <w:rFonts w:asciiTheme="minorBidi" w:hAnsiTheme="minorBidi"/>
          <w:b/>
          <w:bCs/>
          <w:rtl/>
        </w:rPr>
        <w:t xml:space="preserve">عبارة عن اختلال في التوازن العقلي </w:t>
      </w:r>
      <w:r w:rsidR="00F67AD8" w:rsidRPr="00491E69">
        <w:rPr>
          <w:rFonts w:asciiTheme="minorBidi" w:hAnsiTheme="minorBidi"/>
          <w:b/>
          <w:bCs/>
          <w:rtl/>
        </w:rPr>
        <w:t>.</w:t>
      </w:r>
      <w:r w:rsidRPr="00491E69">
        <w:rPr>
          <w:rFonts w:asciiTheme="minorBidi" w:hAnsiTheme="minorBidi"/>
          <w:b/>
          <w:bCs/>
          <w:rtl/>
        </w:rPr>
        <w:t xml:space="preserve"> ( نحتاج لتدخل علاجي لإعادت الاتزان ) </w:t>
      </w:r>
      <w:r w:rsidR="004A7187" w:rsidRPr="00491E69">
        <w:rPr>
          <w:rFonts w:asciiTheme="minorBidi" w:hAnsiTheme="minorBidi"/>
          <w:b/>
          <w:bCs/>
          <w:rtl/>
        </w:rPr>
        <w:t xml:space="preserve"> </w:t>
      </w:r>
      <w:r w:rsidR="004A7187" w:rsidRPr="009B17FE">
        <w:rPr>
          <w:rFonts w:asciiTheme="minorBidi" w:hAnsiTheme="minorBidi"/>
          <w:b/>
          <w:bCs/>
          <w:sz w:val="24"/>
          <w:szCs w:val="24"/>
          <w:u w:val="single"/>
          <w:rtl/>
        </w:rPr>
        <w:t xml:space="preserve">أما </w:t>
      </w:r>
      <w:r w:rsidR="004A7187" w:rsidRPr="009556FB">
        <w:rPr>
          <w:rFonts w:asciiTheme="minorBidi" w:hAnsiTheme="minorBidi"/>
          <w:b/>
          <w:bCs/>
          <w:sz w:val="28"/>
          <w:szCs w:val="28"/>
          <w:u w:val="single"/>
          <w:rtl/>
        </w:rPr>
        <w:t xml:space="preserve">التخلف </w:t>
      </w:r>
      <w:r w:rsidR="004A7187" w:rsidRPr="009B17FE">
        <w:rPr>
          <w:rFonts w:asciiTheme="minorBidi" w:hAnsiTheme="minorBidi"/>
          <w:b/>
          <w:bCs/>
          <w:sz w:val="24"/>
          <w:szCs w:val="24"/>
          <w:u w:val="single"/>
          <w:rtl/>
        </w:rPr>
        <w:t>العقلي</w:t>
      </w:r>
      <w:r w:rsidR="004A7187" w:rsidRPr="009B17FE">
        <w:rPr>
          <w:rFonts w:asciiTheme="minorBidi" w:hAnsiTheme="minorBidi"/>
          <w:b/>
          <w:bCs/>
          <w:sz w:val="24"/>
          <w:szCs w:val="24"/>
          <w:rtl/>
        </w:rPr>
        <w:t xml:space="preserve"> </w:t>
      </w:r>
      <w:r w:rsidR="004A7187" w:rsidRPr="00491E69">
        <w:rPr>
          <w:rFonts w:asciiTheme="minorBidi" w:hAnsiTheme="minorBidi"/>
          <w:b/>
          <w:bCs/>
          <w:rtl/>
        </w:rPr>
        <w:t>فهو نقص في درجة الذكاء نتيجة لتوقف في نمو الذكاء بحيث يجعل الفرق بين ناقص الذكاء (المتخلف عقلياً) وبين الشخص العادي فرقاً في درجة وليس فرقاً في النوع.</w:t>
      </w:r>
      <w:r w:rsidR="004A7187" w:rsidRPr="00491E69">
        <w:rPr>
          <w:rFonts w:asciiTheme="minorBidi" w:hAnsiTheme="minorBidi"/>
          <w:b/>
          <w:bCs/>
        </w:rPr>
        <w:t xml:space="preserve"> </w:t>
      </w:r>
      <w:r w:rsidR="004A7187" w:rsidRPr="00491E69">
        <w:rPr>
          <w:rFonts w:asciiTheme="minorBidi" w:hAnsiTheme="minorBidi"/>
          <w:b/>
          <w:bCs/>
          <w:rtl/>
        </w:rPr>
        <w:t>و التخلف العقلي يحدث ويمكن ملاحظته في مرحلة الطفولة وخاصة عند دخول المدرسة ولا يص</w:t>
      </w:r>
      <w:r w:rsidRPr="00491E69">
        <w:rPr>
          <w:rFonts w:asciiTheme="minorBidi" w:hAnsiTheme="minorBidi"/>
          <w:b/>
          <w:bCs/>
          <w:rtl/>
        </w:rPr>
        <w:t xml:space="preserve">يب الفرد في بعد مرحلة المراهقة.. </w:t>
      </w:r>
      <w:r w:rsidR="004A7187" w:rsidRPr="009556FB">
        <w:rPr>
          <w:rFonts w:asciiTheme="minorBidi" w:hAnsiTheme="minorBidi"/>
          <w:b/>
          <w:bCs/>
          <w:u w:val="single"/>
          <w:rtl/>
        </w:rPr>
        <w:t>فالمعروف أن الذكاء يستمر في النمو</w:t>
      </w:r>
      <w:r w:rsidR="004A7187" w:rsidRPr="00491E69">
        <w:rPr>
          <w:rFonts w:asciiTheme="minorBidi" w:hAnsiTheme="minorBidi"/>
          <w:b/>
          <w:bCs/>
          <w:rtl/>
        </w:rPr>
        <w:t xml:space="preserve"> خلال الطفولة حتى نهاية المراهقة.</w:t>
      </w:r>
      <w:r w:rsidRPr="00491E69">
        <w:rPr>
          <w:rFonts w:asciiTheme="minorBidi" w:hAnsiTheme="minorBidi"/>
          <w:b/>
          <w:bCs/>
          <w:rtl/>
        </w:rPr>
        <w:t>( من الميلاد حتى سن 18 سنه.. لان العقل يكتمل نموه تماماً عند 18 سنه )</w:t>
      </w:r>
      <w:r w:rsidR="004A7187" w:rsidRPr="00491E69">
        <w:rPr>
          <w:rFonts w:asciiTheme="minorBidi" w:hAnsiTheme="minorBidi"/>
          <w:b/>
          <w:bCs/>
          <w:rtl/>
        </w:rPr>
        <w:t xml:space="preserve"> فإذا ما يحدث توقف لنمو الذكاء خلال تلك الفترة سواء نتيجة لسبب وراثي أو ن</w:t>
      </w:r>
      <w:r w:rsidRPr="00491E69">
        <w:rPr>
          <w:rFonts w:asciiTheme="minorBidi" w:hAnsiTheme="minorBidi"/>
          <w:b/>
          <w:bCs/>
          <w:rtl/>
        </w:rPr>
        <w:t>تيجة لعوامل بيئية يترتب عليه بطئ</w:t>
      </w:r>
      <w:r w:rsidR="004A7187" w:rsidRPr="00491E69">
        <w:rPr>
          <w:rFonts w:asciiTheme="minorBidi" w:hAnsiTheme="minorBidi"/>
          <w:b/>
          <w:bCs/>
          <w:rtl/>
        </w:rPr>
        <w:t xml:space="preserve"> أو قصور أو توقف في نمو ذكاء الفرد (بمعنى مثلا أن يكون عمره الزمني عشرة أعوام بينما مستوى ذكائه لا يزيد عن مستوى ذكاء طفل خمس أو ست</w:t>
      </w:r>
      <w:r w:rsidR="009B17FE">
        <w:rPr>
          <w:rFonts w:asciiTheme="minorBidi" w:hAnsiTheme="minorBidi" w:hint="cs"/>
          <w:b/>
          <w:bCs/>
          <w:rtl/>
        </w:rPr>
        <w:t xml:space="preserve"> </w:t>
      </w:r>
      <w:r w:rsidR="004A7187" w:rsidRPr="00491E69">
        <w:rPr>
          <w:rFonts w:asciiTheme="minorBidi" w:hAnsiTheme="minorBidi"/>
          <w:b/>
          <w:bCs/>
          <w:rtl/>
        </w:rPr>
        <w:t>سنوات) وعند</w:t>
      </w:r>
      <w:r w:rsidR="004A7187" w:rsidRPr="00491E69">
        <w:rPr>
          <w:rFonts w:asciiTheme="minorBidi" w:hAnsiTheme="minorBidi"/>
          <w:b/>
          <w:bCs/>
          <w:rtl/>
          <w:lang w:bidi="ar-EG"/>
        </w:rPr>
        <w:t>ئذ</w:t>
      </w:r>
      <w:r w:rsidR="004A7187" w:rsidRPr="00491E69">
        <w:rPr>
          <w:rFonts w:asciiTheme="minorBidi" w:hAnsiTheme="minorBidi"/>
          <w:b/>
          <w:bCs/>
          <w:rtl/>
        </w:rPr>
        <w:t xml:space="preserve"> تقول إن عمره العقلي 5 أو 6 أو قد يكون عمره الزمني 18 سنة ولا يزيد ذكاؤه عن ذكاء طفل عمره 10 سنوات (وعند</w:t>
      </w:r>
      <w:r w:rsidR="004A7187" w:rsidRPr="00491E69">
        <w:rPr>
          <w:rFonts w:asciiTheme="minorBidi" w:hAnsiTheme="minorBidi"/>
          <w:b/>
          <w:bCs/>
          <w:rtl/>
          <w:lang w:bidi="ar-EG"/>
        </w:rPr>
        <w:t xml:space="preserve">ئذ </w:t>
      </w:r>
      <w:r w:rsidR="004A7187" w:rsidRPr="00491E69">
        <w:rPr>
          <w:rFonts w:asciiTheme="minorBidi" w:hAnsiTheme="minorBidi"/>
          <w:b/>
          <w:bCs/>
          <w:rtl/>
        </w:rPr>
        <w:t xml:space="preserve">تقول أن عمره العقلي 10) </w:t>
      </w:r>
      <w:r w:rsidR="004A7187" w:rsidRPr="00491E69">
        <w:rPr>
          <w:rFonts w:asciiTheme="minorBidi" w:hAnsiTheme="minorBidi"/>
          <w:b/>
          <w:bCs/>
          <w:rtl/>
          <w:lang w:bidi="ar-EG"/>
        </w:rPr>
        <w:t>.</w:t>
      </w:r>
    </w:p>
    <w:p w:rsidR="00CC4D24" w:rsidRPr="00491E69" w:rsidRDefault="00CC4D24" w:rsidP="00491E69">
      <w:pPr>
        <w:ind w:left="-1054" w:right="-1080"/>
        <w:rPr>
          <w:rFonts w:asciiTheme="minorBidi" w:hAnsiTheme="minorBidi"/>
          <w:b/>
          <w:bCs/>
        </w:rPr>
      </w:pPr>
      <w:r w:rsidRPr="00491E69">
        <w:rPr>
          <w:rFonts w:asciiTheme="minorBidi" w:hAnsiTheme="minorBidi"/>
          <w:b/>
          <w:bCs/>
          <w:rtl/>
        </w:rPr>
        <w:lastRenderedPageBreak/>
        <w:t>( فمصطلح التخلف العقلي معناه ان العقل تخلف عن الاكتمال ,اما اذا اكتمل نمو العقل تماماً معناه انه لايصبح الانسان متخلف عقلياً بل يمكن ان يصيبه فقدان ذاكره ضعف في الذاكره ضعف في الانتباه مرض عقلي ولكن لايمكنه ان يصاب بالتخلف العقلي )</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 xml:space="preserve">وعلى هذا ليست هناك </w:t>
      </w:r>
      <w:r w:rsidRPr="009556FB">
        <w:rPr>
          <w:rFonts w:asciiTheme="minorBidi" w:hAnsiTheme="minorBidi"/>
          <w:b/>
          <w:bCs/>
          <w:sz w:val="24"/>
          <w:szCs w:val="24"/>
          <w:u w:val="single"/>
          <w:rtl/>
        </w:rPr>
        <w:t>علاقة</w:t>
      </w:r>
      <w:r w:rsidRPr="009556FB">
        <w:rPr>
          <w:rFonts w:asciiTheme="minorBidi" w:hAnsiTheme="minorBidi"/>
          <w:b/>
          <w:bCs/>
          <w:sz w:val="24"/>
          <w:szCs w:val="24"/>
          <w:rtl/>
        </w:rPr>
        <w:t xml:space="preserve"> </w:t>
      </w:r>
      <w:r w:rsidRPr="00491E69">
        <w:rPr>
          <w:rFonts w:asciiTheme="minorBidi" w:hAnsiTheme="minorBidi"/>
          <w:b/>
          <w:bCs/>
          <w:rtl/>
        </w:rPr>
        <w:t>بين التخلف العقلي والمرض (الجنون) ولا يمكن أن نسمي المجانين متخلفين عقليا فالمجنون قد يكون عادي الذكاء بل قد يكون عبقريا وليس ذكيا فقط.</w:t>
      </w:r>
      <w:r w:rsidRPr="00491E69">
        <w:rPr>
          <w:rFonts w:asciiTheme="minorBidi" w:hAnsiTheme="minorBidi"/>
          <w:b/>
          <w:bCs/>
        </w:rPr>
        <w:t xml:space="preserve"> </w:t>
      </w:r>
    </w:p>
    <w:p w:rsidR="004A7187" w:rsidRPr="009B17FE" w:rsidRDefault="004A7187" w:rsidP="009B17FE">
      <w:pPr>
        <w:numPr>
          <w:ilvl w:val="0"/>
          <w:numId w:val="8"/>
        </w:numPr>
        <w:ind w:left="-1054" w:right="-1080" w:hanging="180"/>
        <w:rPr>
          <w:rFonts w:asciiTheme="minorBidi" w:hAnsiTheme="minorBidi"/>
          <w:b/>
          <w:bCs/>
          <w:sz w:val="24"/>
          <w:szCs w:val="24"/>
          <w:u w:val="single"/>
        </w:rPr>
      </w:pPr>
      <w:r w:rsidRPr="009B17FE">
        <w:rPr>
          <w:rFonts w:asciiTheme="minorBidi" w:hAnsiTheme="minorBidi"/>
          <w:b/>
          <w:bCs/>
          <w:sz w:val="24"/>
          <w:szCs w:val="24"/>
          <w:u w:val="single"/>
          <w:rtl/>
        </w:rPr>
        <w:t>قصور أو تخلف الذكاء – أذن</w:t>
      </w:r>
      <w:r w:rsidR="00542BDC" w:rsidRPr="009B17FE">
        <w:rPr>
          <w:rFonts w:asciiTheme="minorBidi" w:hAnsiTheme="minorBidi"/>
          <w:b/>
          <w:bCs/>
          <w:sz w:val="24"/>
          <w:szCs w:val="24"/>
          <w:u w:val="single"/>
          <w:rtl/>
        </w:rPr>
        <w:t xml:space="preserve"> هي</w:t>
      </w:r>
      <w:r w:rsidRPr="009B17FE">
        <w:rPr>
          <w:rFonts w:asciiTheme="minorBidi" w:hAnsiTheme="minorBidi"/>
          <w:b/>
          <w:bCs/>
          <w:sz w:val="24"/>
          <w:szCs w:val="24"/>
          <w:u w:val="single"/>
          <w:rtl/>
        </w:rPr>
        <w:t xml:space="preserve"> مشكلة نمو. </w:t>
      </w:r>
      <w:r w:rsidRPr="009B17FE">
        <w:rPr>
          <w:rFonts w:asciiTheme="minorBidi" w:hAnsiTheme="minorBidi"/>
          <w:b/>
          <w:bCs/>
          <w:rtl/>
        </w:rPr>
        <w:t xml:space="preserve"> فذكاء الطفل ينمو بالتدريج بعد الميلاد كما ينمو جسمه. </w:t>
      </w:r>
      <w:r w:rsidR="00542BDC" w:rsidRPr="009B17FE">
        <w:rPr>
          <w:rFonts w:asciiTheme="minorBidi" w:hAnsiTheme="minorBidi"/>
          <w:b/>
          <w:bCs/>
          <w:rtl/>
        </w:rPr>
        <w:t>( ينمو الطفل جسميا على مراحل وهناك فروق بين الاطفال في النمو الجسمي حتى بين المتساوين في العمر الزمني , وايضاً هناك فروق بين الاطفال في النمو العقلي حتى بين المتساويين في العمر الزمني )</w:t>
      </w:r>
      <w:r w:rsidRPr="009B17FE">
        <w:rPr>
          <w:rFonts w:asciiTheme="minorBidi" w:hAnsiTheme="minorBidi"/>
          <w:b/>
          <w:bCs/>
          <w:rtl/>
        </w:rPr>
        <w:t xml:space="preserve"> فالطفل بعد ولادته يظل ينمو بالتدريج جسميا وعقليا ليتحول من طفل رضيع إلى شاب يافع مكتمل النمو عند سن العشرين تقريبا، فهو في الطول مثلا يبدأ من اقل من نصف متر إلى أن يصل إلى أكثر من متر ونصف. </w:t>
      </w:r>
    </w:p>
    <w:p w:rsidR="00635B8A" w:rsidRPr="00491E69" w:rsidRDefault="004A7187" w:rsidP="009B17FE">
      <w:pPr>
        <w:ind w:left="-1054" w:right="-1080"/>
        <w:rPr>
          <w:rFonts w:asciiTheme="minorBidi" w:hAnsiTheme="minorBidi"/>
          <w:b/>
          <w:bCs/>
          <w:rtl/>
        </w:rPr>
      </w:pPr>
      <w:r w:rsidRPr="00491E69">
        <w:rPr>
          <w:rFonts w:asciiTheme="minorBidi" w:hAnsiTheme="minorBidi"/>
          <w:b/>
          <w:bCs/>
          <w:rtl/>
        </w:rPr>
        <w:t>ولكن سرعة نمو الطفل تختلف بدليل أننا نجد أن الأطفال المتساوين في العمر مختلفون في الطول فكل طفل يسير في نمو وفق سرعة خاصة به. أحيانا نجد طفل أقصر بكثير من أقرانه بسبب البطء الشديد في نموه الذي قد يرجع إلى أسباب وراثية أو غير ذلك من الأسباب لدرجة أنه قد يصل على سن الرشد ومع هذا يظل أقصر بكثير من غيره.</w:t>
      </w:r>
      <w:r w:rsidRPr="00491E69">
        <w:rPr>
          <w:rFonts w:asciiTheme="minorBidi" w:hAnsiTheme="minorBidi"/>
          <w:b/>
          <w:bCs/>
        </w:rPr>
        <w:t xml:space="preserve"> </w:t>
      </w:r>
    </w:p>
    <w:p w:rsidR="004A7187" w:rsidRPr="009B17FE" w:rsidRDefault="004A7187" w:rsidP="009B17FE">
      <w:pPr>
        <w:numPr>
          <w:ilvl w:val="0"/>
          <w:numId w:val="9"/>
        </w:numPr>
        <w:ind w:left="-1054" w:right="-1080" w:hanging="180"/>
        <w:rPr>
          <w:rFonts w:asciiTheme="minorBidi" w:hAnsiTheme="minorBidi"/>
          <w:b/>
          <w:bCs/>
          <w:sz w:val="24"/>
          <w:szCs w:val="24"/>
          <w:u w:val="single"/>
        </w:rPr>
      </w:pPr>
      <w:r w:rsidRPr="009B17FE">
        <w:rPr>
          <w:rFonts w:asciiTheme="minorBidi" w:hAnsiTheme="minorBidi"/>
          <w:b/>
          <w:bCs/>
          <w:sz w:val="24"/>
          <w:szCs w:val="24"/>
          <w:u w:val="single"/>
          <w:rtl/>
        </w:rPr>
        <w:t xml:space="preserve">ولكن نمو الطفل لا يقتصر على زيادته في الطول. </w:t>
      </w:r>
      <w:r w:rsidRPr="009B17FE">
        <w:rPr>
          <w:rFonts w:asciiTheme="minorBidi" w:hAnsiTheme="minorBidi"/>
          <w:b/>
          <w:bCs/>
          <w:rtl/>
        </w:rPr>
        <w:t xml:space="preserve">فالطفل له عقل وذكاء ينمو أيضا- كما ينمو طوله ووزنه. وكما تختلف سرعة النمو في الطول تختلف سرعة نمو ذكاء أيضا. وكما قد يحدث بطء أو تخلف في نمو الطول, قد يحدث أيضا بطء أو تخلف في نمو المخ والذكاء. فكما نجد طفلا في الثامنة من عمره لا يزيد عن نمو ذكاء طفل عمره أربع أو خمس سنوات. وكما نقول إن الطفل الأول قصير أو قزم أو متخلف في الطوال عن زملائه، ممن هم في مثل سنه نقول عن الطفل الثاني متخلف عقليا عن أمثاله من الأطفال الآخرين. </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التخلف العقلي إذن درجات كما أن التخلف في النمو في الطول درجات أيضا. فكما أن هناك الطفل الأقصر قليلا من اقرأنه, والطفل القصير جدا والطفل القزم , هناك أيضا- الطفل المتوسط المتخلف في نموه العقلي والطفل الذي يعاني من تخلف عقلي بسيط والطفل الذي يعاني من تخلف عقلي شديد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rPr>
        <w:t>وتبلغ نسبة المتخلفين عقليا حوالي 3% من أفراد المجتمع.</w:t>
      </w:r>
      <w:r w:rsidRPr="00491E69">
        <w:rPr>
          <w:rFonts w:asciiTheme="minorBidi" w:hAnsiTheme="minorBidi"/>
          <w:b/>
          <w:bCs/>
        </w:rPr>
        <w:t xml:space="preserve"> </w:t>
      </w:r>
    </w:p>
    <w:p w:rsidR="004A7187" w:rsidRPr="002320FA" w:rsidRDefault="004A7187" w:rsidP="00491E69">
      <w:pPr>
        <w:ind w:left="-1054" w:right="-1080"/>
        <w:rPr>
          <w:rFonts w:asciiTheme="minorBidi" w:hAnsiTheme="minorBidi"/>
          <w:b/>
          <w:bCs/>
          <w:sz w:val="28"/>
          <w:szCs w:val="28"/>
          <w:u w:val="single"/>
          <w:rtl/>
        </w:rPr>
      </w:pPr>
      <w:r w:rsidRPr="002320FA">
        <w:rPr>
          <w:rFonts w:asciiTheme="minorBidi" w:hAnsiTheme="minorBidi"/>
          <w:b/>
          <w:bCs/>
          <w:sz w:val="28"/>
          <w:szCs w:val="28"/>
          <w:u w:val="single"/>
          <w:rtl/>
        </w:rPr>
        <w:t>أسباب التخلف العقلي:</w:t>
      </w:r>
    </w:p>
    <w:p w:rsidR="004A7187" w:rsidRPr="00491E69" w:rsidRDefault="004A7187" w:rsidP="002320FA">
      <w:pPr>
        <w:ind w:left="-1054" w:right="-1080"/>
        <w:rPr>
          <w:rFonts w:asciiTheme="minorBidi" w:hAnsiTheme="minorBidi"/>
          <w:b/>
          <w:bCs/>
        </w:rPr>
      </w:pPr>
      <w:r w:rsidRPr="00491E69">
        <w:rPr>
          <w:rFonts w:asciiTheme="minorBidi" w:hAnsiTheme="minorBidi"/>
          <w:b/>
          <w:bCs/>
          <w:rtl/>
        </w:rPr>
        <w:t>اهتمت الدراسات والبحوث العلمية من قديم الزمن بتحديد العوامل المسببة للتخلف العقلي وأساليب الوقاية والعلاج. وبالرغم من أن العلم لم يتقدم كثيرا في الوصول على أساليب وطرق وقاية إلا أن الكثير قد عرف عن أسباب التخلف العقلي في السنوات الأخيرة.</w:t>
      </w:r>
      <w:r w:rsidRPr="00491E69">
        <w:rPr>
          <w:rFonts w:asciiTheme="minorBidi" w:hAnsiTheme="minorBidi"/>
          <w:b/>
          <w:bCs/>
        </w:rPr>
        <w:t xml:space="preserve"> </w:t>
      </w:r>
      <w:r w:rsidR="002320FA">
        <w:rPr>
          <w:rFonts w:asciiTheme="minorBidi" w:hAnsiTheme="minorBidi" w:hint="cs"/>
          <w:b/>
          <w:bCs/>
          <w:rtl/>
        </w:rPr>
        <w:t>1</w:t>
      </w:r>
      <w:r w:rsidRPr="00491E69">
        <w:rPr>
          <w:rFonts w:asciiTheme="minorBidi" w:hAnsiTheme="minorBidi"/>
          <w:b/>
          <w:bCs/>
          <w:rtl/>
        </w:rPr>
        <w:t>وقد نشرت في العقود الخمس الأخيرة نتائج العديد من البحوث التي أجريت في الخارج لتحديد العوامل المسببة للتخلف العقلي كأساس للوصول إلى أساليب ذات فعالية في الوقاية تسهم في الحد من خطورة المشكلة.</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rPr>
        <w:t>وقد أدت الجهود المضيئة التي بذلت في الدوائر العلمية الطيبة والنفسية العالمية والنتائج التي توصلت إليها تلك البحوث إلى درجة من النجاح في تحديد بعض أسباب التخلف العقلي</w:t>
      </w:r>
      <w:r w:rsidRPr="00491E69">
        <w:rPr>
          <w:rFonts w:asciiTheme="minorBidi" w:hAnsiTheme="minorBidi"/>
          <w:b/>
          <w:bCs/>
          <w:rtl/>
          <w:lang w:bidi="ar-EG"/>
        </w:rPr>
        <w:t xml:space="preserve"> </w:t>
      </w:r>
      <w:r w:rsidRPr="00491E69">
        <w:rPr>
          <w:rFonts w:asciiTheme="minorBidi" w:hAnsiTheme="minorBidi"/>
          <w:b/>
          <w:bCs/>
          <w:rtl/>
        </w:rPr>
        <w:t>ونلخصها فما يلي:</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1 - </w:t>
      </w:r>
      <w:r w:rsidRPr="00491E69">
        <w:rPr>
          <w:rFonts w:asciiTheme="minorBidi" w:hAnsiTheme="minorBidi"/>
          <w:b/>
          <w:bCs/>
          <w:rtl/>
        </w:rPr>
        <w:t>عوامل وراثية جنية ناتجة عن تاريخ تخلف عقلي لدى الإباء والأجداد.</w:t>
      </w:r>
      <w:r w:rsidRPr="00491E69">
        <w:rPr>
          <w:rFonts w:asciiTheme="minorBidi" w:hAnsiTheme="minorBidi"/>
          <w:b/>
          <w:bCs/>
        </w:rPr>
        <w:t xml:space="preserve"> </w:t>
      </w:r>
      <w:r w:rsidR="00E5291B" w:rsidRPr="00491E69">
        <w:rPr>
          <w:rFonts w:asciiTheme="minorBidi" w:hAnsiTheme="minorBidi"/>
          <w:b/>
          <w:bCs/>
          <w:rtl/>
        </w:rPr>
        <w:t xml:space="preserve">( يمكن الكشف عنه بالفحص قبل الزواج )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2 - </w:t>
      </w:r>
      <w:r w:rsidRPr="00491E69">
        <w:rPr>
          <w:rFonts w:asciiTheme="minorBidi" w:hAnsiTheme="minorBidi"/>
          <w:b/>
          <w:bCs/>
          <w:rtl/>
        </w:rPr>
        <w:t>شذوذ وراثي في تكوين وشكل وعدد الكروموسات.</w:t>
      </w:r>
      <w:r w:rsidRPr="00491E69">
        <w:rPr>
          <w:rFonts w:asciiTheme="minorBidi" w:hAnsiTheme="minorBidi"/>
          <w:b/>
          <w:bCs/>
        </w:rPr>
        <w:t xml:space="preserve"> </w:t>
      </w:r>
      <w:r w:rsidR="00E5291B" w:rsidRPr="00491E69">
        <w:rPr>
          <w:rFonts w:asciiTheme="minorBidi" w:hAnsiTheme="minorBidi"/>
          <w:b/>
          <w:bCs/>
          <w:rtl/>
        </w:rPr>
        <w:t xml:space="preserve">( عندما يحدث خطأ في الأنقسام في كروموسوم 21 الى 3 اقسام بدلا من 2 ) </w:t>
      </w:r>
    </w:p>
    <w:p w:rsidR="004A7187" w:rsidRPr="00491E69" w:rsidRDefault="004A7187" w:rsidP="009556FB">
      <w:pPr>
        <w:ind w:left="-1054" w:right="-1080"/>
        <w:rPr>
          <w:rFonts w:asciiTheme="minorBidi" w:hAnsiTheme="minorBidi"/>
          <w:b/>
          <w:bCs/>
        </w:rPr>
      </w:pPr>
      <w:r w:rsidRPr="00491E69">
        <w:rPr>
          <w:rFonts w:asciiTheme="minorBidi" w:hAnsiTheme="minorBidi"/>
          <w:b/>
          <w:bCs/>
          <w:rtl/>
          <w:lang w:bidi="ar-EG"/>
        </w:rPr>
        <w:t xml:space="preserve">3 - </w:t>
      </w:r>
      <w:r w:rsidRPr="00491E69">
        <w:rPr>
          <w:rFonts w:asciiTheme="minorBidi" w:hAnsiTheme="minorBidi"/>
          <w:b/>
          <w:bCs/>
          <w:rtl/>
        </w:rPr>
        <w:t>عوامل وراثية فطرية مؤدية إلى خلل في التمثيل الغذائي وخاصة تمثيل البروتي</w:t>
      </w:r>
      <w:r w:rsidRPr="00491E69">
        <w:rPr>
          <w:rFonts w:asciiTheme="minorBidi" w:hAnsiTheme="minorBidi"/>
          <w:b/>
          <w:bCs/>
          <w:rtl/>
          <w:lang w:bidi="ar-EG"/>
        </w:rPr>
        <w:t>ن</w:t>
      </w:r>
      <w:r w:rsidR="009556FB">
        <w:rPr>
          <w:rFonts w:asciiTheme="minorBidi" w:hAnsiTheme="minorBidi"/>
          <w:b/>
          <w:bCs/>
          <w:rtl/>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4 - ا</w:t>
      </w:r>
      <w:r w:rsidRPr="00491E69">
        <w:rPr>
          <w:rFonts w:asciiTheme="minorBidi" w:hAnsiTheme="minorBidi"/>
          <w:b/>
          <w:bCs/>
          <w:rtl/>
        </w:rPr>
        <w:t>ختلاف أو عدم تشابه دم الأم ودم الطفل (</w:t>
      </w:r>
      <w:r w:rsidRPr="00491E69">
        <w:rPr>
          <w:rFonts w:asciiTheme="minorBidi" w:hAnsiTheme="minorBidi"/>
          <w:b/>
          <w:bCs/>
        </w:rPr>
        <w:t>Rh-Rh+</w:t>
      </w:r>
      <w:r w:rsidRPr="00491E69">
        <w:rPr>
          <w:rFonts w:asciiTheme="minorBidi" w:hAnsiTheme="minorBidi"/>
          <w:b/>
          <w:bCs/>
          <w:rtl/>
        </w:rPr>
        <w:t>).</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5 - </w:t>
      </w:r>
      <w:r w:rsidRPr="00491E69">
        <w:rPr>
          <w:rFonts w:asciiTheme="minorBidi" w:hAnsiTheme="minorBidi"/>
          <w:b/>
          <w:bCs/>
          <w:rtl/>
        </w:rPr>
        <w:t>الاستخدام الزائد لأشعة اكس أو النظائر المشعة في علاج الأم أثناء الحمل.</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6 - </w:t>
      </w:r>
      <w:r w:rsidRPr="00491E69">
        <w:rPr>
          <w:rFonts w:asciiTheme="minorBidi" w:hAnsiTheme="minorBidi"/>
          <w:b/>
          <w:bCs/>
          <w:rtl/>
        </w:rPr>
        <w:t>إصابة الأم بالزهري أو الإيدز أو بالحصبة الألمانية أو غيرها من الأمراض الفيروسية أو البول السكري إثناء الحمل.</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7 - </w:t>
      </w:r>
      <w:r w:rsidRPr="00491E69">
        <w:rPr>
          <w:rFonts w:asciiTheme="minorBidi" w:hAnsiTheme="minorBidi"/>
          <w:b/>
          <w:bCs/>
          <w:rtl/>
        </w:rPr>
        <w:t>إدمان الأم المخدرات أو المسكرات أثناء الحمل أو تناول أدوية دون استشارة الطبيب.</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lang w:bidi="ar-EG"/>
        </w:rPr>
        <w:t xml:space="preserve">8 - </w:t>
      </w:r>
      <w:r w:rsidRPr="00491E69">
        <w:rPr>
          <w:rFonts w:asciiTheme="minorBidi" w:hAnsiTheme="minorBidi"/>
          <w:b/>
          <w:bCs/>
          <w:rtl/>
        </w:rPr>
        <w:t>انحباس أو نقص الأكسجين عن الجنين في المرحلة الأخيرة من الحمل أو التفاف الحبل السري حول رقبته.</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9 - </w:t>
      </w:r>
      <w:r w:rsidRPr="00491E69">
        <w:rPr>
          <w:rFonts w:asciiTheme="minorBidi" w:hAnsiTheme="minorBidi"/>
          <w:b/>
          <w:bCs/>
          <w:rtl/>
        </w:rPr>
        <w:t>الولادة العسرة القيصرية.</w:t>
      </w:r>
      <w:r w:rsidRPr="00491E69">
        <w:rPr>
          <w:rFonts w:asciiTheme="minorBidi" w:hAnsiTheme="minorBidi"/>
          <w:b/>
          <w:bCs/>
        </w:rPr>
        <w:t xml:space="preserve"> </w:t>
      </w:r>
      <w:r w:rsidR="00E5291B" w:rsidRPr="00491E69">
        <w:rPr>
          <w:rFonts w:asciiTheme="minorBidi" w:hAnsiTheme="minorBidi"/>
          <w:b/>
          <w:bCs/>
          <w:rtl/>
        </w:rPr>
        <w:t>( الولاده التي يسبقها احداث او مخاطر يضطر للتدخل الجراحي لانقاذ الطفل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10 - </w:t>
      </w:r>
      <w:r w:rsidRPr="00491E69">
        <w:rPr>
          <w:rFonts w:asciiTheme="minorBidi" w:hAnsiTheme="minorBidi"/>
          <w:b/>
          <w:bCs/>
          <w:rtl/>
        </w:rPr>
        <w:t>إصابة الجمجمة أو المخ أثناء الولادة أو بعدها (نتيجة صدمة أو حادث أو تلف أو التهاب في المخ أو نتيجة استعمال الجفت أو الشفط الولادة.</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rPr>
        <w:lastRenderedPageBreak/>
        <w:t xml:space="preserve"> </w:t>
      </w:r>
      <w:r w:rsidRPr="00491E69">
        <w:rPr>
          <w:rFonts w:asciiTheme="minorBidi" w:hAnsiTheme="minorBidi"/>
          <w:b/>
          <w:bCs/>
          <w:rtl/>
          <w:lang w:bidi="ar-EG"/>
        </w:rPr>
        <w:t xml:space="preserve">11 - </w:t>
      </w:r>
      <w:r w:rsidRPr="00491E69">
        <w:rPr>
          <w:rFonts w:asciiTheme="minorBidi" w:hAnsiTheme="minorBidi"/>
          <w:b/>
          <w:bCs/>
          <w:rtl/>
        </w:rPr>
        <w:t>إصابة الطفل بعد الولادة قبل البلوغ بإحدى الحميات التي تؤثر على خلايا المخ (الحمى الشوكية) أو بأحد أنواع الشلل المخي أو الحصبة.</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12 - </w:t>
      </w:r>
      <w:r w:rsidRPr="00491E69">
        <w:rPr>
          <w:rFonts w:asciiTheme="minorBidi" w:hAnsiTheme="minorBidi"/>
          <w:b/>
          <w:bCs/>
          <w:rtl/>
        </w:rPr>
        <w:t>اضطرابات الغدد الصماء قبل الولادة ومنها ضمور الغدة التيموسية أو تضخم الغدة الدرقية.</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13 - </w:t>
      </w:r>
      <w:r w:rsidRPr="00491E69">
        <w:rPr>
          <w:rFonts w:asciiTheme="minorBidi" w:hAnsiTheme="minorBidi"/>
          <w:b/>
          <w:bCs/>
          <w:rtl/>
        </w:rPr>
        <w:t>التسمم بالزرنيخ وأول أكسيد الكربون أو التسمم بمركبات الرصاص أو استنشاق أبخرته أثناء مرحلة الحمل أو الطفولة المبكرة نتيجة تلوث الهواء والماء أو الغذاء.</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lang w:bidi="ar-EG"/>
        </w:rPr>
        <w:t xml:space="preserve">14 - </w:t>
      </w:r>
      <w:r w:rsidRPr="00491E69">
        <w:rPr>
          <w:rFonts w:asciiTheme="minorBidi" w:hAnsiTheme="minorBidi"/>
          <w:b/>
          <w:bCs/>
          <w:rtl/>
        </w:rPr>
        <w:t>السقوط أو اصطدام الجمجمة بشدة في مرحلة الطفولة قبل المراهقة بصورة يترتب عليها تلف أنسجة المخ أو الإصابة ببعض الأورام.</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15- </w:t>
      </w:r>
      <w:r w:rsidRPr="00491E69">
        <w:rPr>
          <w:rFonts w:asciiTheme="minorBidi" w:hAnsiTheme="minorBidi"/>
          <w:b/>
          <w:bCs/>
          <w:rtl/>
        </w:rPr>
        <w:t>سوء التغذية الشديد للطفل وخاصة إذا تميز غذاء الطفل بنقص شديد في البروتين أو اليود بصفة خاصة في السنة الأولى من عمره.</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16 - </w:t>
      </w:r>
      <w:r w:rsidRPr="00491E69">
        <w:rPr>
          <w:rFonts w:asciiTheme="minorBidi" w:hAnsiTheme="minorBidi"/>
          <w:b/>
          <w:bCs/>
          <w:rtl/>
        </w:rPr>
        <w:t>التشوهات الخلقية في الجمجمة كصغر حجمها أو نقص جزء من المخ أو اكبر حجم الدماغ نتيجة زيادة سوائل المخ.</w:t>
      </w:r>
      <w:r w:rsidRPr="00491E69">
        <w:rPr>
          <w:rFonts w:asciiTheme="minorBidi" w:hAnsiTheme="minorBidi"/>
          <w:b/>
          <w:bCs/>
          <w:rtl/>
          <w:lang w:bidi="ar-EG"/>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lang w:bidi="ar-EG"/>
        </w:rPr>
        <w:t xml:space="preserve">17 - </w:t>
      </w:r>
      <w:r w:rsidRPr="00491E69">
        <w:rPr>
          <w:rFonts w:asciiTheme="minorBidi" w:hAnsiTheme="minorBidi"/>
          <w:b/>
          <w:bCs/>
          <w:rtl/>
        </w:rPr>
        <w:t>قصور إفراز</w:t>
      </w:r>
      <w:r w:rsidR="002A3C6C" w:rsidRPr="00491E69">
        <w:rPr>
          <w:rFonts w:asciiTheme="minorBidi" w:hAnsiTheme="minorBidi"/>
          <w:b/>
          <w:bCs/>
          <w:rtl/>
        </w:rPr>
        <w:t>ا</w:t>
      </w:r>
      <w:r w:rsidRPr="00491E69">
        <w:rPr>
          <w:rFonts w:asciiTheme="minorBidi" w:hAnsiTheme="minorBidi"/>
          <w:b/>
          <w:bCs/>
          <w:rtl/>
        </w:rPr>
        <w:t>ت الغدة الدرقية.</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 xml:space="preserve"> </w:t>
      </w:r>
      <w:r w:rsidRPr="00491E69">
        <w:rPr>
          <w:rFonts w:asciiTheme="minorBidi" w:hAnsiTheme="minorBidi"/>
          <w:b/>
          <w:bCs/>
          <w:rtl/>
          <w:lang w:bidi="ar-EG"/>
        </w:rPr>
        <w:t xml:space="preserve">18 - </w:t>
      </w:r>
      <w:r w:rsidRPr="00491E69">
        <w:rPr>
          <w:rFonts w:asciiTheme="minorBidi" w:hAnsiTheme="minorBidi"/>
          <w:b/>
          <w:bCs/>
          <w:rtl/>
        </w:rPr>
        <w:t>البيئة الفقيرة ثقافيا التي تفتقد الأنشطة الذهنية الحافزة لذكاء الطفل في مراحل نموه الأولى تعتبر مسئولة عن نسبة عالية جدا من حالات التخلف العقلي البسيط (80%</w:t>
      </w:r>
      <w:r w:rsidRPr="00491E69">
        <w:rPr>
          <w:rFonts w:asciiTheme="minorBidi" w:hAnsiTheme="minorBidi"/>
          <w:b/>
          <w:bCs/>
          <w:rtl/>
          <w:lang w:bidi="ar-EG"/>
        </w:rPr>
        <w:t>)</w:t>
      </w:r>
      <w:r w:rsidRPr="00491E69">
        <w:rPr>
          <w:rFonts w:asciiTheme="minorBidi" w:hAnsiTheme="minorBidi"/>
          <w:b/>
          <w:bCs/>
          <w:rtl/>
        </w:rPr>
        <w:t xml:space="preserve"> وخاصة إذا لم يتوفر الغذاء الكامل والخدمات الصحية.</w:t>
      </w:r>
      <w:r w:rsidRPr="00491E69">
        <w:rPr>
          <w:rFonts w:asciiTheme="minorBidi" w:hAnsiTheme="minorBidi"/>
          <w:b/>
          <w:bCs/>
        </w:rPr>
        <w:t xml:space="preserve">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lang w:bidi="ar-EG"/>
        </w:rPr>
        <w:t xml:space="preserve">19 - </w:t>
      </w:r>
      <w:r w:rsidRPr="00491E69">
        <w:rPr>
          <w:rFonts w:asciiTheme="minorBidi" w:hAnsiTheme="minorBidi"/>
          <w:b/>
          <w:bCs/>
          <w:rtl/>
        </w:rPr>
        <w:t>أسباب أخرى بعضها معروف والبعض الأخر غير معروف قبل الولادة أو بعدها.</w:t>
      </w:r>
      <w:r w:rsidRPr="00491E69">
        <w:rPr>
          <w:rFonts w:asciiTheme="minorBidi" w:hAnsiTheme="minorBidi"/>
          <w:b/>
          <w:bCs/>
        </w:rPr>
        <w:t xml:space="preserve"> </w:t>
      </w:r>
    </w:p>
    <w:p w:rsidR="004A7187" w:rsidRPr="000D34ED" w:rsidRDefault="004A7187" w:rsidP="00491E69">
      <w:pPr>
        <w:ind w:left="-1054" w:right="-1080"/>
        <w:rPr>
          <w:rFonts w:asciiTheme="minorBidi" w:hAnsiTheme="minorBidi"/>
          <w:b/>
          <w:bCs/>
          <w:sz w:val="28"/>
          <w:szCs w:val="28"/>
          <w:u w:val="single"/>
          <w:rtl/>
          <w:lang w:bidi="ar-EG"/>
        </w:rPr>
      </w:pPr>
      <w:r w:rsidRPr="000D34ED">
        <w:rPr>
          <w:rFonts w:asciiTheme="minorBidi" w:hAnsiTheme="minorBidi"/>
          <w:b/>
          <w:bCs/>
          <w:sz w:val="28"/>
          <w:szCs w:val="28"/>
          <w:u w:val="single"/>
          <w:rtl/>
          <w:lang w:bidi="ar-EG"/>
        </w:rPr>
        <w:t>مدى استفادة برامج العلاج و الوقاية من معرفة الاسباب المؤدية للتخلف العقلي .:</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*وبالرغم من أن الدوائر العلمية المتخصصة تعتقد أن كل هذه الأسباب تعتبر مسئولة عن 75% فقط من حالات التخلف العقلي وأن بقية الحالات ترجع إلى أسباب مجهولة أو مشكوك فيها تقدر بحوالي 250 سببا فإن برمجنا العلاجية والوقائية تستطيع أن تستفيد من القدر المحدود من المعرفة التي توصلنا إليها نتيجة تلك البحوث وخاصة إذا أدركنا ضخامة عدد حالات التخلف العقلي الذي يمكن أن يترتب على بعض الأسباب التي تم الكشف عنها. وسنقتصر في عرضنا هذا على أستعرض أربع من أهم الحالات التي تؤدي إلى تخلف عقلي تم التوصل فيها إلى إجراءات علاجية وقائية وثبت أنها تصبح وحدها مسئولة عن 30% على الأقل من حالات التخلف العقلي إذا أهمل علاجها.</w:t>
      </w:r>
      <w:r w:rsidRPr="00491E69">
        <w:rPr>
          <w:rFonts w:asciiTheme="minorBidi" w:hAnsiTheme="minorBidi"/>
          <w:b/>
          <w:bCs/>
        </w:rPr>
        <w:t xml:space="preserve"> </w:t>
      </w:r>
    </w:p>
    <w:p w:rsidR="004A7187" w:rsidRPr="002320FA" w:rsidRDefault="004A7187" w:rsidP="009556FB">
      <w:pPr>
        <w:ind w:left="-1054" w:right="-1080"/>
        <w:rPr>
          <w:rFonts w:asciiTheme="minorBidi" w:hAnsiTheme="minorBidi"/>
          <w:b/>
          <w:bCs/>
          <w:sz w:val="24"/>
          <w:szCs w:val="24"/>
          <w:u w:val="single"/>
          <w:rtl/>
        </w:rPr>
      </w:pPr>
      <w:r w:rsidRPr="002320FA">
        <w:rPr>
          <w:rFonts w:asciiTheme="minorBidi" w:hAnsiTheme="minorBidi"/>
          <w:b/>
          <w:bCs/>
          <w:sz w:val="24"/>
          <w:szCs w:val="24"/>
          <w:u w:val="single"/>
          <w:rtl/>
        </w:rPr>
        <w:t xml:space="preserve">1- </w:t>
      </w:r>
      <w:r w:rsidRPr="009556FB">
        <w:rPr>
          <w:rFonts w:asciiTheme="minorBidi" w:hAnsiTheme="minorBidi"/>
          <w:b/>
          <w:bCs/>
          <w:sz w:val="28"/>
          <w:szCs w:val="28"/>
          <w:u w:val="single"/>
          <w:rtl/>
        </w:rPr>
        <w:t>حالات خلل التمثيل الغذائي</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وهي حالة تورث من جيل إلى جيل. وقد أثبتت الدراسات الإحصائية التي أجريت في الدانمرك على أن من بين كل مائة طفل حديث الولادة يوجد ثلاث أطفال يعانون من هذا المرض ، وإذا أهمل علاجهم انتهى بهم الأمر إلى حالة تخلف عقلي شديد.</w:t>
      </w:r>
      <w:r w:rsidRPr="00491E69">
        <w:rPr>
          <w:rFonts w:asciiTheme="minorBidi" w:hAnsiTheme="minorBidi"/>
          <w:b/>
          <w:bCs/>
        </w:rPr>
        <w:t xml:space="preserve"> </w:t>
      </w:r>
    </w:p>
    <w:p w:rsidR="004A7187" w:rsidRPr="00491E69" w:rsidRDefault="004A7187" w:rsidP="002320FA">
      <w:pPr>
        <w:ind w:left="-1054" w:right="-1080"/>
        <w:rPr>
          <w:rFonts w:asciiTheme="minorBidi" w:hAnsiTheme="minorBidi"/>
          <w:b/>
          <w:bCs/>
          <w:rtl/>
        </w:rPr>
      </w:pPr>
      <w:r w:rsidRPr="00491E69">
        <w:rPr>
          <w:rFonts w:asciiTheme="minorBidi" w:hAnsiTheme="minorBidi"/>
          <w:b/>
          <w:bCs/>
          <w:rtl/>
        </w:rPr>
        <w:t xml:space="preserve">فالمعروف أن جسم الإنسان يحتاج إلى عدد كبير من الأحماض الأمنية يصل عددها إلى 22 حمضا أمبنيا لبناء أنسجته ، وهو يحصل على هذه الأحماض الأمنية من البروتينات التي تدخل في تركيب كثير من المواد الغذائية كالألبان واللحوم والبقول. وقد تبين منذ القدم أن بعض الأطفال يولدون ولديهم قصور في القدرة على تمثيل أحد أنواع هذه الأحماض الأمينية  وهو الفينايلالاتين </w:t>
      </w:r>
      <w:r w:rsidRPr="00491E69">
        <w:rPr>
          <w:rFonts w:asciiTheme="minorBidi" w:hAnsiTheme="minorBidi"/>
          <w:b/>
          <w:bCs/>
        </w:rPr>
        <w:t>PKu</w:t>
      </w:r>
      <w:r w:rsidRPr="00491E69">
        <w:rPr>
          <w:rFonts w:asciiTheme="minorBidi" w:hAnsiTheme="minorBidi"/>
          <w:b/>
          <w:bCs/>
          <w:rtl/>
        </w:rPr>
        <w:t xml:space="preserve"> فتحمله دورة الدم إلى المخ حيث يصبح مدمرا لخلايا المخ والأنسجة العصبية ، ويمكن أن تظهر أثاره في البول والدم ويعرف طبيا باسم فينايلكيتون ويمكن الكشف عليه بسهولة باختبار </w:t>
      </w:r>
      <w:r w:rsidRPr="00491E69">
        <w:rPr>
          <w:rFonts w:asciiTheme="minorBidi" w:hAnsiTheme="minorBidi"/>
          <w:b/>
          <w:bCs/>
        </w:rPr>
        <w:t>PKu</w:t>
      </w:r>
      <w:r w:rsidRPr="00491E69">
        <w:rPr>
          <w:rFonts w:asciiTheme="minorBidi" w:hAnsiTheme="minorBidi"/>
          <w:b/>
          <w:bCs/>
          <w:rtl/>
        </w:rPr>
        <w:t xml:space="preserve"> بإضافة قطرة من محلول تركيزه 10% من كلوريد الحديديك على البول ، فيظهر لون اخضر مزرق ، إذا احتوى على هذا الحمض الأميني ولونه أصفر إذا كان خاليا منه ، كما يمكن الكشف عنه في الدم. </w:t>
      </w:r>
    </w:p>
    <w:p w:rsidR="004A7187" w:rsidRPr="00491E69" w:rsidRDefault="004A7187" w:rsidP="002320FA">
      <w:pPr>
        <w:ind w:left="-1054" w:right="-1080"/>
        <w:rPr>
          <w:rFonts w:asciiTheme="minorBidi" w:hAnsiTheme="minorBidi"/>
          <w:b/>
          <w:bCs/>
        </w:rPr>
      </w:pPr>
      <w:r w:rsidRPr="00491E69">
        <w:rPr>
          <w:rFonts w:asciiTheme="minorBidi" w:hAnsiTheme="minorBidi"/>
          <w:b/>
          <w:bCs/>
          <w:rtl/>
        </w:rPr>
        <w:t xml:space="preserve">ويجري هذا الاختبار عند حوالي الأسبوع الثاني بعد الميلاد. ويمكن إذا اكتشف قبل نهاية الشهر الثاني من عمر الطفل علاج الحالات المصابة لإنقاذ الطفل من الوفاة أو من التخلف العقلي. ويتلخص العلاج في تجنب الأغذية التي تحوى بروتيناً ينتج بعد هضمه هذا الحمض الأميني وقد وجد أن اللبن يعتبر من أغنى المصادر للحمض الأميني  فينابلالاتين  ولهذا يمنع اللبن من غذاء الطفل ويستعاض عنه بمنتجات فول الصويا على أن يكرر الكشف بإجراء اختبار  </w:t>
      </w:r>
      <w:r w:rsidRPr="00491E69">
        <w:rPr>
          <w:rFonts w:asciiTheme="minorBidi" w:hAnsiTheme="minorBidi"/>
          <w:b/>
          <w:bCs/>
        </w:rPr>
        <w:t>PKu</w:t>
      </w:r>
      <w:r w:rsidRPr="00491E69">
        <w:rPr>
          <w:rFonts w:asciiTheme="minorBidi" w:hAnsiTheme="minorBidi"/>
          <w:b/>
          <w:bCs/>
          <w:rtl/>
        </w:rPr>
        <w:t xml:space="preserve"> على فترات للتأكد من تناقض  كمية الحمض الأميني المذكور في دم الطفل خلال السنوات الأربع الأولى من عمره.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rPr>
        <w:t>وقد أظهرت متابعة عدد كبير من هذه الحالات نجاحا كبيرا وتقدما ملحوظا في النمو العقلي حتى يصبح طبيعيا تقريبا في السنة الخامسة من عمره الطفل إذا تم الكشف عن الحالة والبدء في العلاج الفوري بعد الولادة مباشرة.</w:t>
      </w:r>
      <w:r w:rsidRPr="00491E69">
        <w:rPr>
          <w:rFonts w:asciiTheme="minorBidi" w:hAnsiTheme="minorBidi"/>
          <w:b/>
          <w:bCs/>
        </w:rPr>
        <w:t xml:space="preserve"> </w:t>
      </w:r>
    </w:p>
    <w:p w:rsidR="004A7187" w:rsidRPr="00491E69" w:rsidRDefault="004A7187" w:rsidP="002320FA">
      <w:pPr>
        <w:ind w:left="-1054" w:right="-1080"/>
        <w:rPr>
          <w:rFonts w:asciiTheme="minorBidi" w:hAnsiTheme="minorBidi"/>
          <w:b/>
          <w:bCs/>
          <w:rtl/>
        </w:rPr>
      </w:pPr>
      <w:r w:rsidRPr="00491E69">
        <w:rPr>
          <w:rFonts w:asciiTheme="minorBidi" w:hAnsiTheme="minorBidi"/>
          <w:b/>
          <w:bCs/>
          <w:u w:val="single"/>
          <w:rtl/>
        </w:rPr>
        <w:t>هذا وقد جعلت بعض الدول الكشف عن هذا الخلل في التمثيل الغذائي إجباريا على الأطفال خلال الأشهر الثلاثة الأولى بعد الميلاد ،</w:t>
      </w:r>
      <w:r w:rsidRPr="00491E69">
        <w:rPr>
          <w:rFonts w:asciiTheme="minorBidi" w:hAnsiTheme="minorBidi"/>
          <w:b/>
          <w:bCs/>
          <w:rtl/>
        </w:rPr>
        <w:t xml:space="preserve"> بل تلجا بعض الدوائر إلى إجراءات غاية في البساطة لتسهيل إجراء الاختبارات الخاصة به. ففي بعض الدول غرب ارويا تعد مظاريف صغيرة بكل منها إبر معقمة وقطعة من النشاف وبطاقة بيانات وتعليمات. وتوضع المظاريف تحت تصرف مستشفيات وعيادات الولادة والآباء والأمهات وما إن يولد الطفل حتى تستخدم الإبرة المعقمة في الحصول على قطرة من الدم على قطعة النشاف بؤخز كعب رجل الطفل ثم تملأ بيانات البطاقة التي تحمل اسم الطفل ووالديه وعنوانه واسم طبيب الأسرة ، ثم توضع البطاقة وقطعة النشاف في المظروف </w:t>
      </w:r>
      <w:r w:rsidRPr="00491E69">
        <w:rPr>
          <w:rFonts w:asciiTheme="minorBidi" w:hAnsiTheme="minorBidi"/>
          <w:b/>
          <w:bCs/>
        </w:rPr>
        <w:t xml:space="preserve">PKu </w:t>
      </w:r>
      <w:r w:rsidRPr="00491E69">
        <w:rPr>
          <w:rFonts w:asciiTheme="minorBidi" w:hAnsiTheme="minorBidi"/>
          <w:b/>
          <w:bCs/>
          <w:rtl/>
        </w:rPr>
        <w:t xml:space="preserve">المطبوع عليه عنوان مركز يقوم بتحليل قطرة الدم </w:t>
      </w:r>
      <w:r w:rsidRPr="00491E69">
        <w:rPr>
          <w:rFonts w:asciiTheme="minorBidi" w:hAnsiTheme="minorBidi"/>
          <w:b/>
          <w:bCs/>
          <w:rtl/>
        </w:rPr>
        <w:lastRenderedPageBreak/>
        <w:t>مستخدما  اختبار فإذا ما تبين من نتيجة الاختبار وجود المرض أخطر طبيب الأسرة مباشرة للبدء في العلاج الذي يتلخص في تغير غذاء الطفل وبهذا ينقذ الطفل من الإصابة بالتخلف العقلي.</w:t>
      </w:r>
      <w:r w:rsidRPr="00491E69">
        <w:rPr>
          <w:rFonts w:asciiTheme="minorBidi" w:hAnsiTheme="minorBidi"/>
          <w:b/>
          <w:bCs/>
        </w:rPr>
        <w:t xml:space="preserve"> </w:t>
      </w:r>
    </w:p>
    <w:p w:rsidR="004A7187" w:rsidRPr="002320FA" w:rsidRDefault="004A7187" w:rsidP="00491E69">
      <w:pPr>
        <w:ind w:left="-1054" w:right="-1080"/>
        <w:rPr>
          <w:rFonts w:asciiTheme="minorBidi" w:hAnsiTheme="minorBidi"/>
          <w:b/>
          <w:bCs/>
          <w:sz w:val="24"/>
          <w:szCs w:val="24"/>
          <w:u w:val="single"/>
          <w:rtl/>
        </w:rPr>
      </w:pPr>
      <w:r w:rsidRPr="002320FA">
        <w:rPr>
          <w:rFonts w:asciiTheme="minorBidi" w:hAnsiTheme="minorBidi"/>
          <w:b/>
          <w:bCs/>
          <w:sz w:val="24"/>
          <w:szCs w:val="24"/>
          <w:u w:val="single"/>
          <w:rtl/>
          <w:lang w:bidi="ar-EG"/>
        </w:rPr>
        <w:t>2</w:t>
      </w:r>
      <w:r w:rsidRPr="002320FA">
        <w:rPr>
          <w:rFonts w:asciiTheme="minorBidi" w:hAnsiTheme="minorBidi"/>
          <w:b/>
          <w:bCs/>
          <w:sz w:val="24"/>
          <w:szCs w:val="24"/>
          <w:u w:val="single"/>
          <w:rtl/>
        </w:rPr>
        <w:t xml:space="preserve">- </w:t>
      </w:r>
      <w:r w:rsidRPr="000D34ED">
        <w:rPr>
          <w:rFonts w:asciiTheme="minorBidi" w:hAnsiTheme="minorBidi"/>
          <w:b/>
          <w:bCs/>
          <w:sz w:val="28"/>
          <w:szCs w:val="28"/>
          <w:u w:val="single"/>
          <w:rtl/>
        </w:rPr>
        <w:t xml:space="preserve">حالات عدم تطابق </w:t>
      </w:r>
      <w:r w:rsidRPr="002320FA">
        <w:rPr>
          <w:rFonts w:asciiTheme="minorBidi" w:hAnsiTheme="minorBidi"/>
          <w:b/>
          <w:bCs/>
          <w:sz w:val="24"/>
          <w:szCs w:val="24"/>
          <w:u w:val="single"/>
          <w:rtl/>
        </w:rPr>
        <w:t>دم الطفل ودم الأم من حيث العامل الريزيث</w:t>
      </w:r>
      <w:r w:rsidRPr="002320FA">
        <w:rPr>
          <w:rFonts w:asciiTheme="minorBidi" w:hAnsiTheme="minorBidi"/>
          <w:b/>
          <w:bCs/>
          <w:sz w:val="24"/>
          <w:szCs w:val="24"/>
          <w:u w:val="single"/>
        </w:rPr>
        <w:t>RH</w:t>
      </w:r>
      <w:r w:rsidRPr="002320FA">
        <w:rPr>
          <w:rFonts w:asciiTheme="minorBidi" w:hAnsiTheme="minorBidi"/>
          <w:b/>
          <w:bCs/>
          <w:sz w:val="24"/>
          <w:szCs w:val="24"/>
          <w:u w:val="single"/>
          <w:rtl/>
        </w:rPr>
        <w:t>:</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سبق وأوضحنا أن من الحالات التي ثبت أنها تؤدي إلى التخلف العقلي هي حالة اختلاف دم الأم عن دم الطفل من حيث العامل الريزيث ، وقد ثبت أن 86%فقط من البشر يحملون العامل (+)في دمهم و 14% دمهم (-) ، وإذا كان دم الأم (-)</w:t>
      </w:r>
      <w:r w:rsidR="00ED426B" w:rsidRPr="00491E69">
        <w:rPr>
          <w:rFonts w:asciiTheme="minorBidi" w:hAnsiTheme="minorBidi"/>
          <w:b/>
          <w:bCs/>
          <w:rtl/>
        </w:rPr>
        <w:t xml:space="preserve"> </w:t>
      </w:r>
      <w:r w:rsidRPr="00491E69">
        <w:rPr>
          <w:rFonts w:asciiTheme="minorBidi" w:hAnsiTheme="minorBidi"/>
          <w:b/>
          <w:bCs/>
          <w:rtl/>
        </w:rPr>
        <w:t xml:space="preserve">ودم الطفل(+) أو العكس وقد يترتب على ذلك عدم تكامل نضج الكرات الحمراء التي تتكون في نخاع العظم وزيادة نسبة الصفراء في الدم والتي تؤثر على الخلايا المخية ووظائفهما, وقد تؤدي إلى وفاة الطفل أو إلى حالة تخلف عقلي شديد إن لم تعالج خلال الأسابيع الستة الأولى من حياة الطفل عن طريق نقل الدم المخالف من حيث عامل الـ منو إلى الطفل.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rPr>
        <w:t>ولهذا يؤكد الباحث ضرورة تكرار الكشف عن دم الأم أثناء الحمل وعن دم الطفل إثر ولادته مباشرة لتحديد مدى تشابه أو اختلاف نو</w:t>
      </w:r>
      <w:r w:rsidRPr="00491E69">
        <w:rPr>
          <w:rFonts w:asciiTheme="minorBidi" w:hAnsiTheme="minorBidi"/>
          <w:b/>
          <w:bCs/>
          <w:rtl/>
          <w:lang w:bidi="ar-EG"/>
        </w:rPr>
        <w:t>ع</w:t>
      </w:r>
      <w:r w:rsidRPr="00491E69">
        <w:rPr>
          <w:rFonts w:asciiTheme="minorBidi" w:hAnsiTheme="minorBidi"/>
          <w:b/>
          <w:bCs/>
          <w:rtl/>
        </w:rPr>
        <w:t xml:space="preserve"> الدم واتخاذ الإجراءات العلاجية السريعة.</w:t>
      </w:r>
      <w:r w:rsidRPr="00491E69">
        <w:rPr>
          <w:rFonts w:asciiTheme="minorBidi" w:hAnsiTheme="minorBidi"/>
          <w:b/>
          <w:bCs/>
        </w:rPr>
        <w:t xml:space="preserve"> </w:t>
      </w:r>
    </w:p>
    <w:p w:rsidR="004A7187" w:rsidRPr="002320FA" w:rsidRDefault="004A7187" w:rsidP="00491E69">
      <w:pPr>
        <w:ind w:left="-1054" w:right="-1080"/>
        <w:rPr>
          <w:rFonts w:asciiTheme="minorBidi" w:hAnsiTheme="minorBidi"/>
          <w:b/>
          <w:bCs/>
          <w:sz w:val="24"/>
          <w:szCs w:val="24"/>
          <w:u w:val="single"/>
          <w:rtl/>
        </w:rPr>
      </w:pPr>
      <w:r w:rsidRPr="002320FA">
        <w:rPr>
          <w:rFonts w:asciiTheme="minorBidi" w:hAnsiTheme="minorBidi"/>
          <w:b/>
          <w:bCs/>
          <w:sz w:val="24"/>
          <w:szCs w:val="24"/>
          <w:u w:val="single"/>
          <w:rtl/>
          <w:lang w:bidi="ar-EG"/>
        </w:rPr>
        <w:t>3 -</w:t>
      </w:r>
      <w:r w:rsidRPr="002320FA">
        <w:rPr>
          <w:rFonts w:asciiTheme="minorBidi" w:hAnsiTheme="minorBidi"/>
          <w:b/>
          <w:bCs/>
          <w:sz w:val="24"/>
          <w:szCs w:val="24"/>
          <w:u w:val="single"/>
          <w:rtl/>
        </w:rPr>
        <w:t xml:space="preserve">حالات </w:t>
      </w:r>
      <w:r w:rsidRPr="000D34ED">
        <w:rPr>
          <w:rFonts w:asciiTheme="minorBidi" w:hAnsiTheme="minorBidi"/>
          <w:b/>
          <w:bCs/>
          <w:sz w:val="28"/>
          <w:szCs w:val="28"/>
          <w:u w:val="single"/>
          <w:rtl/>
        </w:rPr>
        <w:t xml:space="preserve">الخلل أو الشذوذ </w:t>
      </w:r>
      <w:r w:rsidRPr="002320FA">
        <w:rPr>
          <w:rFonts w:asciiTheme="minorBidi" w:hAnsiTheme="minorBidi"/>
          <w:b/>
          <w:bCs/>
          <w:sz w:val="24"/>
          <w:szCs w:val="24"/>
          <w:u w:val="single"/>
          <w:rtl/>
        </w:rPr>
        <w:t>الكروموسومي:</w:t>
      </w:r>
    </w:p>
    <w:p w:rsidR="004A7187" w:rsidRPr="00491E69" w:rsidRDefault="004A7187" w:rsidP="002320FA">
      <w:pPr>
        <w:ind w:left="-1054" w:right="-1080"/>
        <w:rPr>
          <w:rFonts w:asciiTheme="minorBidi" w:hAnsiTheme="minorBidi"/>
          <w:b/>
          <w:bCs/>
          <w:rtl/>
        </w:rPr>
      </w:pPr>
      <w:r w:rsidRPr="00491E69">
        <w:rPr>
          <w:rFonts w:asciiTheme="minorBidi" w:hAnsiTheme="minorBidi"/>
          <w:b/>
          <w:bCs/>
          <w:rtl/>
        </w:rPr>
        <w:t xml:space="preserve">تبين من البحوث والدراسات الإحصائية أن الشذوذ أو الخلل الكروسومي يعتبر أكبر سبب من أسباب التخلف العقلي, </w:t>
      </w:r>
      <w:r w:rsidRPr="00491E69">
        <w:rPr>
          <w:rFonts w:asciiTheme="minorBidi" w:hAnsiTheme="minorBidi"/>
          <w:b/>
          <w:bCs/>
          <w:u w:val="single"/>
          <w:rtl/>
        </w:rPr>
        <w:t>فهو :</w:t>
      </w:r>
      <w:r w:rsidRPr="00491E69">
        <w:rPr>
          <w:rFonts w:asciiTheme="minorBidi" w:hAnsiTheme="minorBidi"/>
          <w:b/>
          <w:bCs/>
          <w:rtl/>
        </w:rPr>
        <w:t xml:space="preserve"> </w:t>
      </w:r>
      <w:r w:rsidR="00ED426B" w:rsidRPr="00491E69">
        <w:rPr>
          <w:rFonts w:asciiTheme="minorBidi" w:hAnsiTheme="minorBidi"/>
          <w:b/>
          <w:bCs/>
          <w:rtl/>
        </w:rPr>
        <w:t xml:space="preserve"> </w:t>
      </w:r>
      <w:r w:rsidRPr="00491E69">
        <w:rPr>
          <w:rFonts w:asciiTheme="minorBidi" w:hAnsiTheme="minorBidi"/>
          <w:b/>
          <w:bCs/>
          <w:rtl/>
        </w:rPr>
        <w:t>مسئول عن 10% من حالات التخلف العقلي بل ثبت أيضا أن الخلل يؤدي إلى وفاة طفل من كل 150 طفلاً حديث الولادة وأنه مسئول عن 25% من حالات الإجهاض في الأشهر الأولى من الحمل وع</w:t>
      </w:r>
      <w:r w:rsidR="00ED426B" w:rsidRPr="00491E69">
        <w:rPr>
          <w:rFonts w:asciiTheme="minorBidi" w:hAnsiTheme="minorBidi"/>
          <w:b/>
          <w:bCs/>
          <w:rtl/>
        </w:rPr>
        <w:t>ن 50% من حالات العقم عند النساء.</w:t>
      </w:r>
      <w:r w:rsidR="00635B8A" w:rsidRPr="00491E69">
        <w:rPr>
          <w:rFonts w:asciiTheme="minorBidi" w:hAnsiTheme="minorBidi"/>
          <w:b/>
          <w:bCs/>
          <w:rtl/>
        </w:rPr>
        <w:t xml:space="preserve">. </w:t>
      </w:r>
      <w:r w:rsidRPr="00491E69">
        <w:rPr>
          <w:rFonts w:asciiTheme="minorBidi" w:hAnsiTheme="minorBidi"/>
          <w:b/>
          <w:bCs/>
          <w:rtl/>
        </w:rPr>
        <w:t xml:space="preserve">وعن 20% من حالات العقم عند الرجال.                                            </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 xml:space="preserve">وبالرغم من البحوث التي أجريت في السنوات الأخيرة على حالات الشذوذ. الكروموسومي إلا أنها لم تصل إلى وسائل ناجحة للوقاية من حدوث الشذوذ. وأصبح من السهل الآن التعرف على عدد من الصور المختلفة لهذا الشذوذ ، فأمكن مثلا عن طريق الفحص الميكروسكوبي لقطرة الدم عزل بعض الخلايا في مراحل انقسامها وفحص كروموسوماتها ، وأضحى بمقدورهم فحص دم أباء الأطفال المتخلفين عقليا(من فئة داون سندروم ) في حالة رغبتهم في إنجاب طفل أخر والتنبؤ بما إذا كان طفلهم التالي سيكون متخلفا عقليا أم لا. </w:t>
      </w:r>
    </w:p>
    <w:p w:rsidR="004A7187" w:rsidRPr="00491E69" w:rsidRDefault="004A7187" w:rsidP="000D34ED">
      <w:pPr>
        <w:ind w:left="-1054" w:right="-1080"/>
        <w:rPr>
          <w:rFonts w:asciiTheme="minorBidi" w:hAnsiTheme="minorBidi"/>
          <w:b/>
          <w:bCs/>
          <w:rtl/>
        </w:rPr>
      </w:pPr>
      <w:r w:rsidRPr="00491E69">
        <w:rPr>
          <w:rFonts w:asciiTheme="minorBidi" w:hAnsiTheme="minorBidi"/>
          <w:b/>
          <w:bCs/>
          <w:rtl/>
        </w:rPr>
        <w:t>كما أمكن التنبؤ بالصور التي سيشب عليها الطفل المتخلف عقليا في المستقبل بإجراء هذا التحليل على دمه في السنوات المبكرة من عمره.</w:t>
      </w:r>
      <w:r w:rsidRPr="00491E69">
        <w:rPr>
          <w:rFonts w:asciiTheme="minorBidi" w:hAnsiTheme="minorBidi"/>
          <w:b/>
          <w:bCs/>
        </w:rPr>
        <w:t xml:space="preserve"> </w:t>
      </w:r>
      <w:r w:rsidR="00ED426B" w:rsidRPr="00491E69">
        <w:rPr>
          <w:rFonts w:asciiTheme="minorBidi" w:hAnsiTheme="minorBidi"/>
          <w:b/>
          <w:bCs/>
          <w:rtl/>
        </w:rPr>
        <w:t xml:space="preserve">( هذا النوع من انواع الفحوصات مهم اجرائه لـ الاسر التي تنجب طفلها الاول ويكون متخلف عقلياً , هنا تكون الاسره في قلق من انجاب الطفل الثاني فتكون حريصه لأجرائه,, ايضاً بهذا التحليل يمكننا الكشف من خلال فترات الحمل اذا كان الطفل معاق ام لا ومدى الاعاقه الموجوده) </w:t>
      </w:r>
    </w:p>
    <w:p w:rsidR="004A7187" w:rsidRPr="00491E69" w:rsidRDefault="004A7187" w:rsidP="002320FA">
      <w:pPr>
        <w:ind w:left="-1054" w:right="-1080"/>
        <w:rPr>
          <w:rFonts w:asciiTheme="minorBidi" w:hAnsiTheme="minorBidi"/>
          <w:b/>
          <w:bCs/>
          <w:rtl/>
        </w:rPr>
      </w:pPr>
      <w:r w:rsidRPr="00491E69">
        <w:rPr>
          <w:rFonts w:asciiTheme="minorBidi" w:hAnsiTheme="minorBidi"/>
          <w:b/>
          <w:bCs/>
          <w:rtl/>
        </w:rPr>
        <w:t>وفي يناير1970 نشر المركز القومي للبحوث العلمية عن التخلف العقلي في الدانمرك بحثا بين إمكان التنبؤ بما إذا كان الطفل سيولد طبيعيا وينمو بحيث يصل إلى قدرته العادية أم سيولد متخلفا عقليا عن طريق إجراء فحص وتحليل ميكروسكوبي لقطرة من السائل الأمنوى المحيط بالجنين من الأم الحامل ؛ وهي تؤخذ من الأم أثناء الأسبوع العاشر أو الثاني عشر من فترة الحمل. وقد ورد في التقرير المذكور أن هذا التحليل يمكن أن يترتب عليه إذا سمحت بذلك القوانين الشرعية في الدولة استخدام الإجهاض الصناعي لتجنب ولادة طفل متخلف عقليا.</w:t>
      </w:r>
      <w:r w:rsidRPr="00491E69">
        <w:rPr>
          <w:rFonts w:asciiTheme="minorBidi" w:hAnsiTheme="minorBidi"/>
          <w:b/>
          <w:bCs/>
        </w:rPr>
        <w:t xml:space="preserve"> </w:t>
      </w:r>
    </w:p>
    <w:p w:rsidR="004A7187" w:rsidRPr="000D34ED" w:rsidRDefault="004A7187" w:rsidP="00491E69">
      <w:pPr>
        <w:ind w:left="-1054" w:right="-1080"/>
        <w:rPr>
          <w:rFonts w:asciiTheme="minorBidi" w:hAnsiTheme="minorBidi"/>
          <w:b/>
          <w:bCs/>
          <w:sz w:val="28"/>
          <w:szCs w:val="28"/>
          <w:u w:val="single"/>
          <w:rtl/>
        </w:rPr>
      </w:pPr>
      <w:r w:rsidRPr="000D34ED">
        <w:rPr>
          <w:rFonts w:asciiTheme="minorBidi" w:hAnsiTheme="minorBidi"/>
          <w:b/>
          <w:bCs/>
          <w:sz w:val="28"/>
          <w:szCs w:val="28"/>
          <w:u w:val="single"/>
          <w:rtl/>
          <w:lang w:bidi="ar-EG"/>
        </w:rPr>
        <w:t xml:space="preserve">4 - </w:t>
      </w:r>
      <w:r w:rsidRPr="000D34ED">
        <w:rPr>
          <w:rFonts w:asciiTheme="minorBidi" w:hAnsiTheme="minorBidi"/>
          <w:b/>
          <w:bCs/>
          <w:sz w:val="28"/>
          <w:szCs w:val="28"/>
          <w:u w:val="single"/>
          <w:rtl/>
        </w:rPr>
        <w:t>حالات سوء التغذية:</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من البحوث التي غيرت نتائجها الكثير من المفاهيم القديمة عن نمو الذكاء ، تلك البحوث التي أجريت على أثر سوء التغذية وخاصة إذا استمرت لعدة أجيال ، على نمو ذكاء أطفال الأسر التي تعاني من النقص الغذائي إما بسبب الفقر ،  وإما بسبب الجهل بالأصول العلمية السليمة للغذاء الكامل.</w:t>
      </w:r>
    </w:p>
    <w:p w:rsidR="004A7187" w:rsidRPr="00491E69" w:rsidRDefault="004A7187" w:rsidP="002320FA">
      <w:pPr>
        <w:ind w:left="-1054" w:right="-1080"/>
        <w:rPr>
          <w:rFonts w:asciiTheme="minorBidi" w:hAnsiTheme="minorBidi"/>
          <w:b/>
          <w:bCs/>
          <w:rtl/>
        </w:rPr>
      </w:pPr>
      <w:r w:rsidRPr="00491E69">
        <w:rPr>
          <w:rFonts w:asciiTheme="minorBidi" w:hAnsiTheme="minorBidi"/>
          <w:b/>
          <w:bCs/>
          <w:rtl/>
        </w:rPr>
        <w:t xml:space="preserve"> فقد اثبت نتائج تلك البحوث بما لا يدع مجالا للشك ، أن نسبة كبيرة من حالات التخلف العقلي وخاصة من فئة التخلف البسيط (ذكاء 50-70) ترجع إلى هذا السبب وحده. ومن جهة أخرى ، أثبت البحوث علاقة البيئة التي يعيش فيها الطفل والتي تنخفض نسبة التعلم ، فيها خلال سنوات حياته الأولى بنمو الذكاء فقد أوجد أنه حيث ينتشر الجهل والأمية ،لا تتوفر العوامل المثيرة للنشاط العقلي والحافز للذكاء. </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تتزايد نسبة التخلف العقلي بين الأطفال  . فنمو الذكاء يتأثر ولا شك بخبرات الطفولة ، ومدي توفر الحوافز الذهنية ، وفرص التعليم المبكر، والتفاعل الفكري المتصل .وليس أدل علي ذلك أكثر مما جاء في عرض النتاْج التي أجريت  في هذا المجال.</w:t>
      </w:r>
    </w:p>
    <w:p w:rsidR="004A7187" w:rsidRPr="00491E69" w:rsidRDefault="004A7187" w:rsidP="00491E69">
      <w:pPr>
        <w:ind w:left="-1054" w:right="-1080"/>
        <w:rPr>
          <w:rFonts w:asciiTheme="minorBidi" w:hAnsiTheme="minorBidi"/>
          <w:b/>
          <w:bCs/>
        </w:rPr>
      </w:pPr>
      <w:r w:rsidRPr="00491E69">
        <w:rPr>
          <w:rFonts w:asciiTheme="minorBidi" w:hAnsiTheme="minorBidi"/>
          <w:b/>
          <w:bCs/>
          <w:rtl/>
        </w:rPr>
        <w:t xml:space="preserve">وقد ثبت بتكرار الملاحظة في عدد من عمليات المسح العلمي التي أجريت إن الأطفال الذين يأتون من بيئْة  تعاني من هذا القصور، ومن اسر لا يجدون فيها الآباء الذين يجعلون حياتهم غنية بقراءات يقرؤونها لهم ويتحدثون إليهم ،ويلعبون معهم ،ويجيبون عن تساؤلاتهم، ويستمعون معهم  إلي الراديو،ويشاهدون التليفزيون وتتوفر لديهم الكتب المصورة المشوقة والخبرات العلمية الدسمة ، ويتعاملون مع المكتبة والكمبيوتر ، هؤلاء الأطفال المحرومون  من هذه البيئْة الثقافية الثرية يصلون إلي المدرسة  وهم متخلفون كثيرا عن زملائهْم ، ويبدؤون حياتهم المدرسية في أطار من الفشل الذي ينتهي بهم إلي صور من صور التخلف العقلي . </w:t>
      </w:r>
    </w:p>
    <w:p w:rsidR="004A7187" w:rsidRPr="00491E69" w:rsidRDefault="004A7187" w:rsidP="00491E69">
      <w:pPr>
        <w:ind w:left="-1054" w:right="-1080"/>
        <w:rPr>
          <w:rFonts w:asciiTheme="minorBidi" w:hAnsiTheme="minorBidi"/>
          <w:b/>
          <w:bCs/>
          <w:rtl/>
        </w:rPr>
      </w:pPr>
      <w:r w:rsidRPr="00491E69">
        <w:rPr>
          <w:rFonts w:asciiTheme="minorBidi" w:hAnsiTheme="minorBidi"/>
          <w:b/>
          <w:bCs/>
          <w:rtl/>
        </w:rPr>
        <w:lastRenderedPageBreak/>
        <w:t>وقد دلت التجارب التي أجريت علي أمثال هؤلاء الأطفال الصغار إن سرعة المبادرة بأعداد برنامج تعليمي غني بالخبرات والمثيرات الحسيه المنبهة للتفكير خلال سنوات  الحضانة  أو ما قبل المدرسة الابتدائية  يمكن إن  يكون له اثر فعال في وقايتهم من التخلف العقلي مستقبلا اخذين في الاعتبار- بطبيعة الحال - خلوهم من أي عامل وراثي أو بيئْي له علاقة  بالتخلف العقلي .</w:t>
      </w:r>
      <w:r w:rsidRPr="00491E69">
        <w:rPr>
          <w:rFonts w:asciiTheme="minorBidi" w:hAnsiTheme="minorBidi"/>
          <w:b/>
          <w:bCs/>
        </w:rPr>
        <w:t xml:space="preserve"> </w:t>
      </w:r>
    </w:p>
    <w:p w:rsidR="000D34ED" w:rsidRDefault="004A7187" w:rsidP="000D34ED">
      <w:pPr>
        <w:pBdr>
          <w:bottom w:val="single" w:sz="12" w:space="1" w:color="auto"/>
        </w:pBdr>
        <w:ind w:left="-1054" w:right="-1080"/>
        <w:rPr>
          <w:rFonts w:asciiTheme="minorBidi" w:hAnsiTheme="minorBidi"/>
          <w:b/>
          <w:bCs/>
          <w:rtl/>
        </w:rPr>
      </w:pPr>
      <w:r w:rsidRPr="00491E69">
        <w:rPr>
          <w:rFonts w:asciiTheme="minorBidi" w:hAnsiTheme="minorBidi"/>
          <w:b/>
          <w:bCs/>
          <w:rtl/>
        </w:rPr>
        <w:t>وقد بعثت النتائج التي أدت إليها البحوث الحديثة في ميدان التعليم وطرق التعليم أملا جديدا في رفع مستوي الكافية في تعليم هؤلاء الأطفال أو وقايتهم من الإعاقة وهناك الكثير من التطورات التي حدثت في هذا الميدان .أهمها الكمبيوتر وبرامجه التعليمية التي استخدمت بنجاح . وتعتمد هذه التكنولوجيا علي نظرية التعليم  المبرمج،حيث  يعطي البرنامج للطفل الذي يجلس أمام الكمبيوتر جرعات صغيره من المعلومات التي تتناسب وسنه ،  مصحوبة بأسئلة بسيطة يجب عنها الطفل ، ثم يعطيه البرنامج جرعة أخري من المعلومات ،وهكذا يتنقل به البرنامج من معرفه بسيطة إلي معلومات أكثر عمقا ، بتدرج بطيء  يتناسب مع قدرته ، وبهذا تبني في الطفل الثقة في ذاته.</w:t>
      </w:r>
      <w:r w:rsidRPr="00491E69">
        <w:rPr>
          <w:rFonts w:asciiTheme="minorBidi" w:hAnsiTheme="minorBidi"/>
          <w:b/>
          <w:bCs/>
        </w:rPr>
        <w:t xml:space="preserve"> </w:t>
      </w:r>
    </w:p>
    <w:p w:rsidR="000D34ED" w:rsidRPr="000D34ED" w:rsidRDefault="004A7187" w:rsidP="000D34ED">
      <w:pPr>
        <w:pBdr>
          <w:bottom w:val="single" w:sz="12" w:space="1" w:color="auto"/>
        </w:pBdr>
        <w:ind w:left="-1054" w:right="-1080"/>
        <w:jc w:val="center"/>
        <w:rPr>
          <w:rFonts w:asciiTheme="minorBidi" w:hAnsiTheme="minorBidi"/>
          <w:b/>
          <w:bCs/>
          <w:sz w:val="40"/>
          <w:szCs w:val="40"/>
          <w:rtl/>
        </w:rPr>
      </w:pPr>
      <w:r w:rsidRPr="000D34ED">
        <w:rPr>
          <w:rFonts w:asciiTheme="minorBidi" w:hAnsiTheme="minorBidi"/>
          <w:b/>
          <w:bCs/>
          <w:sz w:val="40"/>
          <w:szCs w:val="40"/>
          <w:rtl/>
        </w:rPr>
        <w:t>المحاضرة الرابعة..</w:t>
      </w:r>
    </w:p>
    <w:p w:rsidR="000D34ED" w:rsidRPr="002F0C45" w:rsidRDefault="0058795B" w:rsidP="002F0C45">
      <w:pPr>
        <w:pBdr>
          <w:bottom w:val="single" w:sz="12" w:space="1" w:color="auto"/>
        </w:pBdr>
        <w:ind w:left="-1054" w:right="-1080"/>
        <w:rPr>
          <w:rFonts w:asciiTheme="minorBidi" w:hAnsiTheme="minorBidi"/>
          <w:b/>
          <w:bCs/>
          <w:sz w:val="28"/>
          <w:szCs w:val="28"/>
          <w:u w:val="single"/>
          <w:rtl/>
        </w:rPr>
      </w:pPr>
      <w:r w:rsidRPr="002F0C45">
        <w:rPr>
          <w:rFonts w:asciiTheme="minorBidi" w:hAnsiTheme="minorBidi"/>
          <w:b/>
          <w:bCs/>
          <w:sz w:val="28"/>
          <w:szCs w:val="28"/>
          <w:u w:val="single"/>
          <w:rtl/>
        </w:rPr>
        <w:t>الإعاقات الذهنية</w:t>
      </w:r>
      <w:r w:rsidRPr="002F0C45">
        <w:rPr>
          <w:rFonts w:asciiTheme="minorBidi" w:hAnsiTheme="minorBidi"/>
          <w:b/>
          <w:bCs/>
          <w:sz w:val="28"/>
          <w:szCs w:val="28"/>
          <w:u w:val="single"/>
        </w:rPr>
        <w:t xml:space="preserve"> </w:t>
      </w:r>
      <w:r w:rsidRPr="002F0C45">
        <w:rPr>
          <w:rFonts w:asciiTheme="minorBidi" w:hAnsiTheme="minorBidi"/>
          <w:b/>
          <w:bCs/>
          <w:sz w:val="28"/>
          <w:szCs w:val="28"/>
          <w:u w:val="single"/>
          <w:rtl/>
          <w:lang w:bidi="ar-EG"/>
        </w:rPr>
        <w:t>البرامج الوقائية :</w:t>
      </w:r>
    </w:p>
    <w:p w:rsidR="000D34ED" w:rsidRDefault="0058795B" w:rsidP="002F0C45">
      <w:pPr>
        <w:pBdr>
          <w:bottom w:val="single" w:sz="12" w:space="1" w:color="auto"/>
        </w:pBdr>
        <w:ind w:left="-1054" w:right="-1080"/>
        <w:rPr>
          <w:rFonts w:asciiTheme="minorBidi" w:hAnsiTheme="minorBidi"/>
          <w:b/>
          <w:bCs/>
          <w:rtl/>
          <w:lang w:bidi="ar-EG"/>
        </w:rPr>
      </w:pPr>
      <w:r w:rsidRPr="00491E69">
        <w:rPr>
          <w:rFonts w:asciiTheme="minorBidi" w:hAnsiTheme="minorBidi"/>
          <w:b/>
          <w:bCs/>
          <w:rtl/>
          <w:lang w:bidi="ar-EG"/>
        </w:rPr>
        <w:t>الواقع أن عجز العلم عن الوصول إلى علاج و شفاء حالات التخلف العقلي قد وجه العلماء إلى التركيز على الإجراءات الوقائية , و خاصة أن الوقاية دائماً لا تحتاج من الجهد و المال ما تحتاجه متطلبات العلاج .</w:t>
      </w:r>
      <w:r w:rsidR="00992FBB" w:rsidRPr="00491E69">
        <w:rPr>
          <w:rFonts w:asciiTheme="minorBidi" w:hAnsiTheme="minorBidi"/>
          <w:b/>
          <w:bCs/>
          <w:rtl/>
          <w:lang w:bidi="ar-EG"/>
        </w:rPr>
        <w:t xml:space="preserve"> ( التخلف العقلي حاله وليس مرض ويصعب علاجها )</w:t>
      </w:r>
      <w:r w:rsidRPr="00491E69">
        <w:rPr>
          <w:rFonts w:asciiTheme="minorBidi" w:hAnsiTheme="minorBidi"/>
          <w:b/>
          <w:bCs/>
          <w:rtl/>
          <w:lang w:bidi="ar-EG"/>
        </w:rPr>
        <w:t xml:space="preserve">و نحن في العالم العربي اليوم في حاجة إلى البدء في تخطيط للبرامج الوقائية على أسس علمية سليمة .و نظراً إلى أن التخلف العقلي مستحيل علاجه بعد حدوثه , فإنه غالباً ما يتعذر التمييز بين إجراءات الوقاية على المستوى الثاني عن إجراءات المستوى الثالث , كما هي الحال مثلاً في حالات حوادث الطرق أو العمل و المنازل , حيث يمكن منع حدوث القصور الوظيفي .أما في حالات التخلف العقلي فيكاد يكون ذلك مستحيلاً في معظم الحالات . </w:t>
      </w:r>
    </w:p>
    <w:p w:rsidR="0058795B" w:rsidRPr="00491E69" w:rsidRDefault="0058795B" w:rsidP="000D34ED">
      <w:pPr>
        <w:pBdr>
          <w:bottom w:val="single" w:sz="12" w:space="1" w:color="auto"/>
        </w:pBdr>
        <w:ind w:left="-1054" w:right="-1080"/>
        <w:rPr>
          <w:rFonts w:asciiTheme="minorBidi" w:hAnsiTheme="minorBidi"/>
          <w:b/>
          <w:bCs/>
        </w:rPr>
      </w:pPr>
      <w:r w:rsidRPr="00491E69">
        <w:rPr>
          <w:rFonts w:asciiTheme="minorBidi" w:hAnsiTheme="minorBidi"/>
          <w:b/>
          <w:bCs/>
          <w:rtl/>
        </w:rPr>
        <w:t>إجراءات الوقاية والحد من تأثير الإعاقة</w:t>
      </w:r>
      <w:r w:rsidRPr="00491E69">
        <w:rPr>
          <w:rFonts w:asciiTheme="minorBidi" w:hAnsiTheme="minorBidi"/>
          <w:b/>
          <w:bCs/>
        </w:rPr>
        <w:t>:</w:t>
      </w:r>
      <w:r w:rsidR="00992FBB" w:rsidRPr="00491E69">
        <w:rPr>
          <w:rFonts w:asciiTheme="minorBidi" w:hAnsiTheme="minorBidi"/>
          <w:b/>
          <w:bCs/>
          <w:rtl/>
        </w:rPr>
        <w:t xml:space="preserve"> ( لماذا صنف الى 3 مستوايات ,. لهدفين الاول لسهولة الفهم سبب حصول اللاعاقه ,, السبب الثاني لأمكانيه التدخل بين مرحله واخرى والحد من تفاقم المشكله ) </w:t>
      </w:r>
    </w:p>
    <w:p w:rsidR="0058795B" w:rsidRPr="00491E69" w:rsidRDefault="0058795B" w:rsidP="002F0C45">
      <w:pPr>
        <w:ind w:left="-1054" w:right="-1080"/>
        <w:jc w:val="center"/>
        <w:rPr>
          <w:rFonts w:asciiTheme="minorBidi" w:hAnsiTheme="minorBidi"/>
          <w:b/>
          <w:bCs/>
        </w:rPr>
      </w:pPr>
      <w:r w:rsidRPr="00491E69">
        <w:rPr>
          <w:rFonts w:asciiTheme="minorBidi" w:hAnsiTheme="minorBidi"/>
          <w:b/>
          <w:bCs/>
          <w:noProof/>
          <w:rtl/>
        </w:rPr>
        <w:drawing>
          <wp:inline distT="0" distB="0" distL="0" distR="0">
            <wp:extent cx="3781425" cy="2228850"/>
            <wp:effectExtent l="19050" t="0" r="0" b="0"/>
            <wp:docPr id="4"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4191000"/>
                      <a:chOff x="838200" y="1600200"/>
                      <a:chExt cx="7924800" cy="4191000"/>
                    </a:xfrm>
                  </a:grpSpPr>
                  <a:sp>
                    <a:nvSpPr>
                      <a:cNvPr id="4" name="Rectangle 3"/>
                      <a:cNvSpPr/>
                    </a:nvSpPr>
                    <a:spPr>
                      <a:xfrm>
                        <a:off x="990600" y="1600200"/>
                        <a:ext cx="70104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sz="4000" dirty="0" smtClean="0"/>
                            <a:t>الوقاية من الإعاقة</a:t>
                          </a:r>
                          <a:endParaRPr lang="en-US" sz="40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Rectangle 4"/>
                      <a:cNvSpPr/>
                    </a:nvSpPr>
                    <a:spPr>
                      <a:xfrm>
                        <a:off x="6629400" y="2590800"/>
                        <a:ext cx="1828800" cy="304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المستوى الأول للوقاية</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ctangle 5"/>
                      <a:cNvSpPr/>
                    </a:nvSpPr>
                    <a:spPr>
                      <a:xfrm>
                        <a:off x="3810000" y="2590800"/>
                        <a:ext cx="2133600" cy="304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المستوى الثانى للوقاية</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ctangle 6"/>
                      <a:cNvSpPr/>
                    </a:nvSpPr>
                    <a:spPr>
                      <a:xfrm>
                        <a:off x="838200" y="2590800"/>
                        <a:ext cx="1981200" cy="304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المستوى الثالث للوقاية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ctangle 7"/>
                      <a:cNvSpPr/>
                    </a:nvSpPr>
                    <a:spPr>
                      <a:xfrm>
                        <a:off x="6553200" y="3352800"/>
                        <a:ext cx="2057400" cy="457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حدوث العامل المسبب للإصابة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Rectangle 8"/>
                      <a:cNvSpPr/>
                    </a:nvSpPr>
                    <a:spPr>
                      <a:xfrm>
                        <a:off x="3810000" y="3352800"/>
                        <a:ext cx="2286000" cy="457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القصور الوظيفي</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Rectangle 9"/>
                      <a:cNvSpPr/>
                    </a:nvSpPr>
                    <a:spPr>
                      <a:xfrm>
                        <a:off x="914400" y="3352800"/>
                        <a:ext cx="2057400" cy="457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الإعاقة أو العجز</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ctangle 11"/>
                      <a:cNvSpPr/>
                    </a:nvSpPr>
                    <a:spPr>
                      <a:xfrm>
                        <a:off x="6629400" y="4191000"/>
                        <a:ext cx="21336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النتائج المنعكسة على الفرد ذاته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ctangle 12"/>
                      <a:cNvSpPr/>
                    </a:nvSpPr>
                    <a:spPr>
                      <a:xfrm>
                        <a:off x="3810000" y="4191000"/>
                        <a:ext cx="23622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النتائج المنعكسة على الأسرة</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Rectangle 13"/>
                      <a:cNvSpPr/>
                    </a:nvSpPr>
                    <a:spPr>
                      <a:xfrm>
                        <a:off x="914400" y="4191000"/>
                        <a:ext cx="21336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النتائج المنعكسة على المجتمع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ectangle 14"/>
                      <a:cNvSpPr/>
                    </a:nvSpPr>
                    <a:spPr>
                      <a:xfrm>
                        <a:off x="1828800" y="5105400"/>
                        <a:ext cx="6019800" cy="685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sz="4400" dirty="0" smtClean="0"/>
                            <a:t>برامج رعاية و تأهيل المعاقين</a:t>
                          </a:r>
                          <a:endParaRPr lang="en-US" sz="44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6" name="Up Arrow 15"/>
                      <a:cNvSpPr/>
                    </a:nvSpPr>
                    <a:spPr>
                      <a:xfrm>
                        <a:off x="21336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Up Arrow 17"/>
                      <a:cNvSpPr/>
                    </a:nvSpPr>
                    <a:spPr>
                      <a:xfrm>
                        <a:off x="48006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21" name="Up Arrow 20"/>
                      <a:cNvSpPr/>
                    </a:nvSpPr>
                    <a:spPr>
                      <a:xfrm>
                        <a:off x="70866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23" name="Up Arrow 22"/>
                      <a:cNvSpPr/>
                    </a:nvSpPr>
                    <a:spPr>
                      <a:xfrm>
                        <a:off x="73914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26" name="Up Arrow 25"/>
                      <a:cNvSpPr/>
                    </a:nvSpPr>
                    <a:spPr>
                      <a:xfrm>
                        <a:off x="76962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30" name="Straight Connector 29"/>
                      <a:cNvCxnSpPr/>
                    </a:nvCxnSpPr>
                    <a:spPr>
                      <a:xfrm rot="5400000">
                        <a:off x="4495800" y="2209800"/>
                        <a:ext cx="457200" cy="304800"/>
                      </a:xfrm>
                      <a:prstGeom prst="line">
                        <a:avLst/>
                      </a:prstGeom>
                    </a:spPr>
                    <a:style>
                      <a:lnRef idx="1">
                        <a:schemeClr val="accent1"/>
                      </a:lnRef>
                      <a:fillRef idx="0">
                        <a:schemeClr val="accent1"/>
                      </a:fillRef>
                      <a:effectRef idx="0">
                        <a:schemeClr val="accent1"/>
                      </a:effectRef>
                      <a:fontRef idx="minor">
                        <a:schemeClr val="tx1"/>
                      </a:fontRef>
                    </a:style>
                  </a:cxnSp>
                  <a:cxnSp>
                    <a:nvCxnSpPr>
                      <a:cNvPr id="34" name="Straight Connector 33"/>
                      <a:cNvCxnSpPr/>
                    </a:nvCxnSpPr>
                    <a:spPr>
                      <a:xfrm>
                        <a:off x="7391400" y="2133600"/>
                        <a:ext cx="609600" cy="457200"/>
                      </a:xfrm>
                      <a:prstGeom prst="line">
                        <a:avLst/>
                      </a:prstGeom>
                    </a:spPr>
                    <a:style>
                      <a:lnRef idx="1">
                        <a:schemeClr val="accent1"/>
                      </a:lnRef>
                      <a:fillRef idx="0">
                        <a:schemeClr val="accent1"/>
                      </a:fillRef>
                      <a:effectRef idx="0">
                        <a:schemeClr val="accent1"/>
                      </a:effectRef>
                      <a:fontRef idx="minor">
                        <a:schemeClr val="tx1"/>
                      </a:fontRef>
                    </a:style>
                  </a:cxnSp>
                  <a:cxnSp>
                    <a:nvCxnSpPr>
                      <a:cNvPr id="38" name="Straight Arrow Connector 37"/>
                      <a:cNvCxnSpPr/>
                    </a:nvCxnSpPr>
                    <a:spPr>
                      <a:xfrm rot="10800000" flipV="1">
                        <a:off x="6858000" y="2895600"/>
                        <a:ext cx="533400" cy="4572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40" name="Straight Connector 39"/>
                      <a:cNvCxnSpPr/>
                    </a:nvCxnSpPr>
                    <a:spPr>
                      <a:xfrm rot="10800000" flipV="1">
                        <a:off x="1524000" y="2133600"/>
                        <a:ext cx="609600" cy="457200"/>
                      </a:xfrm>
                      <a:prstGeom prst="line">
                        <a:avLst/>
                      </a:prstGeom>
                    </a:spPr>
                    <a:style>
                      <a:lnRef idx="1">
                        <a:schemeClr val="accent1"/>
                      </a:lnRef>
                      <a:fillRef idx="0">
                        <a:schemeClr val="accent1"/>
                      </a:fillRef>
                      <a:effectRef idx="0">
                        <a:schemeClr val="accent1"/>
                      </a:effectRef>
                      <a:fontRef idx="minor">
                        <a:schemeClr val="tx1"/>
                      </a:fontRef>
                    </a:style>
                  </a:cxnSp>
                  <a:cxnSp>
                    <a:nvCxnSpPr>
                      <a:cNvPr id="45" name="Straight Arrow Connector 44"/>
                      <a:cNvCxnSpPr>
                        <a:stCxn id="9" idx="2"/>
                        <a:endCxn id="13" idx="0"/>
                      </a:cNvCxnSpPr>
                    </a:nvCxnSpPr>
                    <a:spPr>
                      <a:xfrm rot="16200000" flipH="1">
                        <a:off x="4781550" y="3981450"/>
                        <a:ext cx="381000" cy="38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47" name="Straight Arrow Connector 46"/>
                      <a:cNvCxnSpPr>
                        <a:stCxn id="10" idx="2"/>
                        <a:endCxn id="14" idx="0"/>
                      </a:cNvCxnSpPr>
                    </a:nvCxnSpPr>
                    <a:spPr>
                      <a:xfrm rot="16200000" flipH="1">
                        <a:off x="1771650" y="3981450"/>
                        <a:ext cx="381000" cy="38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49" name="Straight Connector 48"/>
                      <a:cNvCxnSpPr/>
                    </a:nvCxnSpPr>
                    <a:spPr>
                      <a:xfrm rot="10800000" flipV="1">
                        <a:off x="6019800" y="2971800"/>
                        <a:ext cx="762000" cy="381000"/>
                      </a:xfrm>
                      <a:prstGeom prst="line">
                        <a:avLst/>
                      </a:prstGeom>
                    </a:spPr>
                    <a:style>
                      <a:lnRef idx="1">
                        <a:schemeClr val="accent1"/>
                      </a:lnRef>
                      <a:fillRef idx="0">
                        <a:schemeClr val="accent1"/>
                      </a:fillRef>
                      <a:effectRef idx="0">
                        <a:schemeClr val="accent1"/>
                      </a:effectRef>
                      <a:fontRef idx="minor">
                        <a:schemeClr val="tx1"/>
                      </a:fontRef>
                    </a:style>
                  </a:cxnSp>
                  <a:cxnSp>
                    <a:nvCxnSpPr>
                      <a:cNvPr id="52" name="Straight Connector 51"/>
                      <a:cNvCxnSpPr/>
                    </a:nvCxnSpPr>
                    <a:spPr>
                      <a:xfrm rot="10800000">
                        <a:off x="2971800" y="3733800"/>
                        <a:ext cx="762000" cy="0"/>
                      </a:xfrm>
                      <a:prstGeom prst="line">
                        <a:avLst/>
                      </a:prstGeom>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58795B" w:rsidRPr="00491E69" w:rsidRDefault="0058795B" w:rsidP="00491E69">
      <w:pPr>
        <w:ind w:left="-1054" w:right="-1080"/>
        <w:rPr>
          <w:rFonts w:asciiTheme="minorBidi" w:hAnsiTheme="minorBidi"/>
          <w:b/>
          <w:bCs/>
        </w:rPr>
      </w:pPr>
      <w:r w:rsidRPr="00491E69">
        <w:rPr>
          <w:rFonts w:asciiTheme="minorBidi" w:hAnsiTheme="minorBidi"/>
          <w:b/>
          <w:bCs/>
        </w:rPr>
        <w:t xml:space="preserve">- </w:t>
      </w:r>
      <w:r w:rsidR="00992FBB" w:rsidRPr="00491E69">
        <w:rPr>
          <w:rFonts w:asciiTheme="minorBidi" w:hAnsiTheme="minorBidi"/>
          <w:b/>
          <w:bCs/>
          <w:rtl/>
        </w:rPr>
        <w:t xml:space="preserve">ومن </w:t>
      </w:r>
      <w:r w:rsidRPr="00491E69">
        <w:rPr>
          <w:rFonts w:asciiTheme="minorBidi" w:hAnsiTheme="minorBidi"/>
          <w:b/>
          <w:bCs/>
          <w:rtl/>
        </w:rPr>
        <w:t>البديهي أن الوقاية من الإصابة بالتخلف العقلي، تكاد تكون مستحيلة بالنسبة إلى الحالات الوراثية ما لم تتوافر بحوث الفحص قبل الزواج، أو تل</w:t>
      </w:r>
      <w:r w:rsidRPr="00491E69">
        <w:rPr>
          <w:rFonts w:asciiTheme="minorBidi" w:hAnsiTheme="minorBidi"/>
          <w:b/>
          <w:bCs/>
          <w:rtl/>
          <w:lang w:bidi="ar-EG"/>
        </w:rPr>
        <w:t>ك</w:t>
      </w:r>
      <w:r w:rsidRPr="00491E69">
        <w:rPr>
          <w:rFonts w:asciiTheme="minorBidi" w:hAnsiTheme="minorBidi"/>
          <w:b/>
          <w:bCs/>
          <w:rtl/>
        </w:rPr>
        <w:t xml:space="preserve"> التي أصيب بتلف في المخ.</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Pr>
        <w:t xml:space="preserve">- </w:t>
      </w:r>
      <w:r w:rsidRPr="00491E69">
        <w:rPr>
          <w:rFonts w:asciiTheme="minorBidi" w:hAnsiTheme="minorBidi"/>
          <w:b/>
          <w:bCs/>
          <w:rtl/>
        </w:rPr>
        <w:t>فخلايا المخ التي دمرت لسبب أو لآخر يستحيل تعويضها بخلايا أخرى جديدة</w:t>
      </w:r>
      <w:r w:rsidRPr="00491E69">
        <w:rPr>
          <w:rFonts w:asciiTheme="minorBidi" w:hAnsiTheme="minorBidi"/>
          <w:b/>
          <w:bCs/>
        </w:rPr>
        <w:t xml:space="preserve"> </w:t>
      </w:r>
      <w:r w:rsidRPr="00491E69">
        <w:rPr>
          <w:rFonts w:asciiTheme="minorBidi" w:hAnsiTheme="minorBidi"/>
          <w:b/>
          <w:bCs/>
          <w:rtl/>
        </w:rPr>
        <w:t xml:space="preserve">؛ مما </w:t>
      </w:r>
      <w:r w:rsidRPr="00073722">
        <w:rPr>
          <w:rFonts w:asciiTheme="minorBidi" w:hAnsiTheme="minorBidi"/>
          <w:b/>
          <w:bCs/>
          <w:u w:val="single"/>
          <w:rtl/>
        </w:rPr>
        <w:t>يستحيل معه</w:t>
      </w:r>
      <w:r w:rsidRPr="00491E69">
        <w:rPr>
          <w:rFonts w:asciiTheme="minorBidi" w:hAnsiTheme="minorBidi"/>
          <w:b/>
          <w:bCs/>
          <w:rtl/>
        </w:rPr>
        <w:t xml:space="preserve"> تجنب ما يترتب على ذلك من تخلف عقلي للطفل</w:t>
      </w:r>
      <w:r w:rsidRPr="00491E69">
        <w:rPr>
          <w:rFonts w:asciiTheme="minorBidi" w:hAnsiTheme="minorBidi"/>
          <w:b/>
          <w:bCs/>
        </w:rPr>
        <w:t xml:space="preserve"> </w:t>
      </w:r>
      <w:r w:rsidRPr="00491E69">
        <w:rPr>
          <w:rFonts w:asciiTheme="minorBidi" w:hAnsiTheme="minorBidi"/>
          <w:b/>
          <w:bCs/>
          <w:rtl/>
        </w:rPr>
        <w:t xml:space="preserve">، وكل ما يمكن عمله هو تخطيط البرامج التعليمية والتأهيلية المتخصصة الغنية بالأنشطة التي تساعد هؤلاء الأطفال على استغلال ما تبقى لديهم من قدرات عقلية إلى أقصى حد ممكن (مستوى ثاني وثالث </w:t>
      </w:r>
      <w:r w:rsidR="00992FBB" w:rsidRPr="00491E69">
        <w:rPr>
          <w:rFonts w:asciiTheme="minorBidi" w:hAnsiTheme="minorBidi"/>
          <w:b/>
          <w:bCs/>
          <w:rtl/>
        </w:rPr>
        <w:t>من ال</w:t>
      </w:r>
      <w:r w:rsidRPr="00491E69">
        <w:rPr>
          <w:rFonts w:asciiTheme="minorBidi" w:hAnsiTheme="minorBidi"/>
          <w:b/>
          <w:bCs/>
          <w:rtl/>
        </w:rPr>
        <w:t>وقاية) وذلك من خلال برامج التأهيل الشامل والتدخل العلاجي المبكر.</w:t>
      </w:r>
      <w:r w:rsidRPr="00491E69">
        <w:rPr>
          <w:rFonts w:asciiTheme="minorBidi" w:hAnsiTheme="minorBidi"/>
          <w:b/>
          <w:bCs/>
        </w:rPr>
        <w:t xml:space="preserve"> </w:t>
      </w:r>
    </w:p>
    <w:p w:rsidR="00992FBB" w:rsidRPr="00491E69" w:rsidRDefault="0058795B" w:rsidP="00491E69">
      <w:pPr>
        <w:ind w:left="-1054" w:right="-1080"/>
        <w:rPr>
          <w:rFonts w:asciiTheme="minorBidi" w:hAnsiTheme="minorBidi"/>
          <w:b/>
          <w:bCs/>
        </w:rPr>
      </w:pPr>
      <w:r w:rsidRPr="00491E69">
        <w:rPr>
          <w:rFonts w:asciiTheme="minorBidi" w:hAnsiTheme="minorBidi"/>
          <w:b/>
          <w:bCs/>
          <w:rtl/>
        </w:rPr>
        <w:t xml:space="preserve">- أما إذا كان </w:t>
      </w:r>
      <w:r w:rsidRPr="00073722">
        <w:rPr>
          <w:rFonts w:asciiTheme="minorBidi" w:hAnsiTheme="minorBidi"/>
          <w:b/>
          <w:bCs/>
          <w:u w:val="single"/>
          <w:rtl/>
        </w:rPr>
        <w:t>التخلف العقلي المحتمل راجعا إلى العوامل المسببة</w:t>
      </w:r>
      <w:r w:rsidRPr="00491E69">
        <w:rPr>
          <w:rFonts w:asciiTheme="minorBidi" w:hAnsiTheme="minorBidi"/>
          <w:b/>
          <w:bCs/>
          <w:rtl/>
        </w:rPr>
        <w:t xml:space="preserve"> التي تحدث أثناء الحمل أو الولادة أو بعدها مثل الأسباب الثلاثة السابقة، أو حالات نقص الأوكسجين أو التغذية أو الإصابة بالأمراض الفيروسية كالحصبة الألمانية أو الالتهاب السحائي أو حالات التسمم ... الخ ، فإن البرنامج الوقائي يمكن أن تكون ذات فاعلية وكفاية عالية إذا ما خططت على أساس سليم وتوفرت لها الخبرات العلمية والإمكانات المادية الكافية قبل حدوثها بوقت كاف، إجراءات </w:t>
      </w:r>
      <w:r w:rsidRPr="00073722">
        <w:rPr>
          <w:rFonts w:asciiTheme="minorBidi" w:hAnsiTheme="minorBidi"/>
          <w:b/>
          <w:bCs/>
          <w:u w:val="single"/>
          <w:rtl/>
        </w:rPr>
        <w:t>(المستوى الأول للوقاية).</w:t>
      </w:r>
      <w:r w:rsidRPr="00491E69">
        <w:rPr>
          <w:rFonts w:asciiTheme="minorBidi" w:hAnsiTheme="minorBidi"/>
          <w:b/>
          <w:bCs/>
        </w:rPr>
        <w:t xml:space="preserve"> </w:t>
      </w:r>
    </w:p>
    <w:p w:rsidR="002F0C45" w:rsidRDefault="0058795B" w:rsidP="002F0C45">
      <w:pPr>
        <w:pStyle w:val="a5"/>
        <w:numPr>
          <w:ilvl w:val="0"/>
          <w:numId w:val="9"/>
        </w:numPr>
        <w:ind w:left="-1054" w:right="-1080" w:hanging="90"/>
        <w:rPr>
          <w:rFonts w:asciiTheme="minorBidi" w:hAnsiTheme="minorBidi"/>
          <w:b/>
          <w:bCs/>
        </w:rPr>
      </w:pPr>
      <w:r w:rsidRPr="00BD74D1">
        <w:rPr>
          <w:rFonts w:asciiTheme="minorBidi" w:hAnsiTheme="minorBidi"/>
          <w:b/>
          <w:bCs/>
          <w:sz w:val="28"/>
          <w:szCs w:val="28"/>
          <w:u w:val="single"/>
          <w:rtl/>
        </w:rPr>
        <w:t>إجراءات المستوى الأول للوقاية</w:t>
      </w:r>
      <w:r w:rsidRPr="00491E69">
        <w:rPr>
          <w:rFonts w:asciiTheme="minorBidi" w:hAnsiTheme="minorBidi"/>
          <w:b/>
          <w:bCs/>
        </w:rPr>
        <w:t>:</w:t>
      </w:r>
      <w:r w:rsidR="00992FBB" w:rsidRPr="00491E69">
        <w:rPr>
          <w:rFonts w:asciiTheme="minorBidi" w:hAnsiTheme="minorBidi"/>
          <w:b/>
          <w:bCs/>
          <w:rtl/>
        </w:rPr>
        <w:t xml:space="preserve"> (الاجرائات </w:t>
      </w:r>
      <w:r w:rsidR="00FE7508" w:rsidRPr="00491E69">
        <w:rPr>
          <w:rFonts w:asciiTheme="minorBidi" w:hAnsiTheme="minorBidi"/>
          <w:b/>
          <w:bCs/>
          <w:rtl/>
        </w:rPr>
        <w:t xml:space="preserve">هنا </w:t>
      </w:r>
      <w:r w:rsidR="00992FBB" w:rsidRPr="00491E69">
        <w:rPr>
          <w:rFonts w:asciiTheme="minorBidi" w:hAnsiTheme="minorBidi"/>
          <w:b/>
          <w:bCs/>
          <w:rtl/>
        </w:rPr>
        <w:t xml:space="preserve">تتناول المسببات للاعاقه ) </w:t>
      </w:r>
      <w:r w:rsidRPr="002F0C45">
        <w:rPr>
          <w:rFonts w:asciiTheme="minorBidi" w:hAnsiTheme="minorBidi"/>
          <w:b/>
          <w:bCs/>
          <w:rtl/>
        </w:rPr>
        <w:t>ففي مجال الوقاية يمكننا النجاح في إنقاذ عشرات الآلاف من لحالات التي كان من المحتمل إصابتها بتخلف عقلي متوسط أو بسيط،</w:t>
      </w:r>
    </w:p>
    <w:p w:rsidR="002F0C45" w:rsidRDefault="002F0C45" w:rsidP="002F0C45">
      <w:pPr>
        <w:pStyle w:val="a5"/>
        <w:ind w:left="-1054" w:right="-1080"/>
        <w:rPr>
          <w:rFonts w:asciiTheme="minorBidi" w:hAnsiTheme="minorBidi"/>
          <w:b/>
          <w:bCs/>
        </w:rPr>
      </w:pPr>
    </w:p>
    <w:p w:rsidR="0058795B" w:rsidRPr="002F0C45" w:rsidRDefault="0058795B" w:rsidP="00073722">
      <w:pPr>
        <w:pStyle w:val="a5"/>
        <w:numPr>
          <w:ilvl w:val="0"/>
          <w:numId w:val="9"/>
        </w:numPr>
        <w:tabs>
          <w:tab w:val="clear" w:pos="360"/>
          <w:tab w:val="num" w:pos="-1054"/>
          <w:tab w:val="num" w:pos="-964"/>
        </w:tabs>
        <w:ind w:left="-1054" w:right="-1080" w:hanging="90"/>
        <w:rPr>
          <w:rFonts w:asciiTheme="minorBidi" w:hAnsiTheme="minorBidi"/>
          <w:b/>
          <w:bCs/>
          <w:sz w:val="28"/>
          <w:szCs w:val="28"/>
        </w:rPr>
      </w:pPr>
      <w:r w:rsidRPr="002F0C45">
        <w:rPr>
          <w:rFonts w:asciiTheme="minorBidi" w:hAnsiTheme="minorBidi"/>
          <w:b/>
          <w:bCs/>
          <w:sz w:val="28"/>
          <w:szCs w:val="28"/>
          <w:rtl/>
        </w:rPr>
        <w:lastRenderedPageBreak/>
        <w:t xml:space="preserve"> </w:t>
      </w:r>
      <w:r w:rsidRPr="002F0C45">
        <w:rPr>
          <w:rFonts w:asciiTheme="minorBidi" w:hAnsiTheme="minorBidi"/>
          <w:b/>
          <w:bCs/>
          <w:sz w:val="28"/>
          <w:szCs w:val="28"/>
          <w:u w:val="single"/>
          <w:rtl/>
        </w:rPr>
        <w:t>لو أننا اهتممنا بالإجراءات الوقائية التالية:</w:t>
      </w:r>
      <w:r w:rsidRPr="002F0C45">
        <w:rPr>
          <w:rFonts w:asciiTheme="minorBidi" w:hAnsiTheme="minorBidi"/>
          <w:b/>
          <w:bCs/>
          <w:sz w:val="28"/>
          <w:szCs w:val="28"/>
          <w:u w:val="single"/>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 xml:space="preserve">1 - إجراء الفحص الكروموسومي أثناء الحمل، وكذلك إجراء فحوص الدم للعامل </w:t>
      </w:r>
      <w:r w:rsidRPr="00491E69">
        <w:rPr>
          <w:rFonts w:asciiTheme="minorBidi" w:hAnsiTheme="minorBidi"/>
          <w:b/>
          <w:bCs/>
        </w:rPr>
        <w:t>RH</w:t>
      </w:r>
      <w:r w:rsidRPr="00491E69">
        <w:rPr>
          <w:rFonts w:asciiTheme="minorBidi" w:hAnsiTheme="minorBidi"/>
          <w:b/>
          <w:bCs/>
          <w:rtl/>
        </w:rPr>
        <w:t xml:space="preserve"> على الأم والطفل عند الميلاد وإجراء اختبار </w:t>
      </w:r>
      <w:r w:rsidRPr="00491E69">
        <w:rPr>
          <w:rFonts w:asciiTheme="minorBidi" w:hAnsiTheme="minorBidi"/>
          <w:b/>
          <w:bCs/>
        </w:rPr>
        <w:t xml:space="preserve">PKU </w:t>
      </w:r>
      <w:r w:rsidRPr="00491E69">
        <w:rPr>
          <w:rFonts w:asciiTheme="minorBidi" w:hAnsiTheme="minorBidi"/>
          <w:b/>
          <w:bCs/>
          <w:rtl/>
        </w:rPr>
        <w:t>على الطفل في الأسابيع الأولى بعد الميلاد والإسراع بعلاج الحالات الإيجابية منها.</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2 - وقاية الأم أثناء الحمل من إصابات الحصبة الألمانية والسعال الديكي والتهابات الغدة الصماء وغيرها، مما قد يؤثر على نمو خلايا مخ الجنين، وتجنب تداول أدوية أثناء الحمل إلا بعد استشارة الطبيب.</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3 - فحص وتوجيه الراغبين على الزواج وخاصة من أفراد الأسر التي ظهرت فيها حالات تخلف عقلي أو ثبت ذلك عن طريق الفحص الكروموسومي أو غيره من الفحوص الطبية.</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4 - زيادة الرعاية الصحية أثناء الحمل والاهتمام بتوفير الغذاء الكامل للأطفال وخاصة الأغذية الغنية بالبروتين.</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5 - الاهتمام ببرامج تنظيم الأسرة وتنظيم الإنجاب على فترات متباعدة وخاصة ما يهدف إلى خدمة الأسرة التي تعاني من أمراض وراثية مؤدية إلى تخلف عقلي.</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6 - تجنب تعرض الأم لأشعة إكس والعلاج بالنظائر المشعة أثناء فترة الحمل.</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7 - تصدر بعض الدول الغربية التشريعات التي تحرم زواج المتخلفين عقليا أو تحتم تعقيمهم قبل الزواج. وحتى تبدى الدوائر الدينية والتشريعية في العالم العربي رأيها في مثل هذه التشريعات ، لابد من رفع وعي المواطنين نحو تجنب الزواج من الأقارب ، وخاصة تلك التي يوجد في تاريخها حالات تخلف عقلي.</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8 - وقاية الأطفال من الإصابة ببعض الحميات التي تصيب المخ والأجهزة العصبية مثل الالتهاب السحائي والإيدز.</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9 - وقاية الأطفال أثناء الولادة وبعدها من إصابات الجمجمة والمخ.</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10 - تخطيط برامج التوعية بمشكلة التخلف العقلي وأسبابها وأعراضها للشباب والآباء والأمهات باستخدام وسائل الإعلام ، وكذلك إدخال دراسة هذه المشكلة في برامج إعداد المدرسين والأخصائيين النفسيين والاجتماعيين والأطباء والتأكيد على البرامج الوقائية وأهمية الكشف المبكر.</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11 - توعية الأمهات بإجراءات الوقائية ضد إصابات الأطفال بالتسمم ، وخاصة بمركبات الرصاص التي تلوث الهواء الغذاء والماء ، أو التي تستخدم أحيانا في دهان لعب الأطفال وجدران المنازل وتجنب الأغذية المكشوفة المعرضة لأتربة الشارع وما تحمله من رصاص.</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12 - يجب أن تأخذ البرامج الوقائية في اعتبارها أن الظروف الاقتصادية والاجتماعية والفقر والجهل والتغذية ذاتها وعدم توفر الأنشطة الذهنية الحافزة للذكاء واللازمة لصقله وتنميته في البيئة التي يعيش فيها الطفل في السنوات الأولى من عمره ، هذه جميعا عوامل مسئولة إلى حد كبير عن نسبة عالية من المتخلفين عقليا (وخاصة من فئة التخلف البسيط) ولهذا يجب العمل على تحسين ورف</w:t>
      </w:r>
      <w:r w:rsidRPr="00491E69">
        <w:rPr>
          <w:rFonts w:asciiTheme="minorBidi" w:hAnsiTheme="minorBidi"/>
          <w:b/>
          <w:bCs/>
          <w:rtl/>
          <w:lang w:bidi="ar-EG"/>
        </w:rPr>
        <w:t>ع</w:t>
      </w:r>
      <w:r w:rsidRPr="00491E69">
        <w:rPr>
          <w:rFonts w:asciiTheme="minorBidi" w:hAnsiTheme="minorBidi"/>
          <w:b/>
          <w:bCs/>
          <w:rtl/>
        </w:rPr>
        <w:t xml:space="preserve"> ظروف المعيشة والظروف الاجتماعية والاقتصادية والتعليمية والصحية والتغذية التي يعيش فيها الطفل في السنوات الأولى من عمره.</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13- الاهتمام بتشجيع البحوث في ميادين التخلف العقلي كافة ، والاتصال بالهيئات العلمية الدولية التي تعمل في تلك الميادين، والاستفادة من نتائج بحوثها أولا بأول.</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14 - تطوير التشريعات التي تحمي الطفل والأسرة وتلك التي تنظم وتحمي البيئة من التلوث.</w:t>
      </w:r>
      <w:r w:rsidRPr="00491E69">
        <w:rPr>
          <w:rFonts w:asciiTheme="minorBidi" w:hAnsiTheme="minorBidi"/>
          <w:b/>
          <w:bCs/>
        </w:rPr>
        <w:t xml:space="preserve"> </w:t>
      </w:r>
    </w:p>
    <w:p w:rsidR="00FE7508" w:rsidRPr="00491E69" w:rsidRDefault="0058795B" w:rsidP="00491E69">
      <w:pPr>
        <w:ind w:left="-1054" w:right="-1080"/>
        <w:rPr>
          <w:rFonts w:asciiTheme="minorBidi" w:hAnsiTheme="minorBidi"/>
          <w:b/>
          <w:bCs/>
        </w:rPr>
      </w:pPr>
      <w:r w:rsidRPr="00491E69">
        <w:rPr>
          <w:rFonts w:asciiTheme="minorBidi" w:hAnsiTheme="minorBidi"/>
          <w:b/>
          <w:bCs/>
          <w:rtl/>
        </w:rPr>
        <w:t>تلك هي بعض مقومات البرامج الوقائية على المستوى الأول ، نتوجه بها إلى المسئولين في الدوائر الطبية والتربوية والاقتصادية وغيرها ، نأمل أن تلقى استجابة عاجلة من أجل أطفال أجيالنا القادمة.</w:t>
      </w:r>
      <w:r w:rsidRPr="00491E69">
        <w:rPr>
          <w:rFonts w:asciiTheme="minorBidi" w:hAnsiTheme="minorBidi"/>
          <w:b/>
          <w:bCs/>
        </w:rPr>
        <w:t xml:space="preserve"> </w:t>
      </w:r>
    </w:p>
    <w:p w:rsidR="0058795B" w:rsidRPr="00491E69" w:rsidRDefault="0058795B" w:rsidP="00491E69">
      <w:pPr>
        <w:ind w:left="-1054" w:right="-1080"/>
        <w:rPr>
          <w:rFonts w:asciiTheme="minorBidi" w:hAnsiTheme="minorBidi"/>
          <w:b/>
          <w:bCs/>
        </w:rPr>
      </w:pPr>
      <w:r w:rsidRPr="00491E69">
        <w:rPr>
          <w:rFonts w:asciiTheme="minorBidi" w:hAnsiTheme="minorBidi"/>
          <w:b/>
          <w:bCs/>
          <w:rtl/>
        </w:rPr>
        <w:t>وفيما يلي بعض الإجراءات الأساسية التي يمكن أن يسعى إلى تحقيقها برنامج الوقاية على المستوى الثاني والثالث:</w:t>
      </w:r>
      <w:r w:rsidRPr="00491E69">
        <w:rPr>
          <w:rFonts w:asciiTheme="minorBidi" w:hAnsiTheme="minorBidi"/>
          <w:b/>
          <w:bCs/>
        </w:rPr>
        <w:t xml:space="preserve"> </w:t>
      </w:r>
    </w:p>
    <w:p w:rsidR="0058795B" w:rsidRPr="00491E69" w:rsidRDefault="0058795B" w:rsidP="002F0C45">
      <w:pPr>
        <w:pStyle w:val="a5"/>
        <w:numPr>
          <w:ilvl w:val="0"/>
          <w:numId w:val="9"/>
        </w:numPr>
        <w:ind w:left="-1054" w:right="-1080" w:hanging="90"/>
        <w:rPr>
          <w:rFonts w:asciiTheme="minorBidi" w:hAnsiTheme="minorBidi"/>
          <w:b/>
          <w:bCs/>
        </w:rPr>
      </w:pPr>
      <w:r w:rsidRPr="002F0C45">
        <w:rPr>
          <w:rFonts w:asciiTheme="minorBidi" w:hAnsiTheme="minorBidi"/>
          <w:b/>
          <w:bCs/>
          <w:sz w:val="28"/>
          <w:szCs w:val="28"/>
          <w:u w:val="single"/>
          <w:rtl/>
        </w:rPr>
        <w:t>إجراءات المستوى الثاني لبرامج الوقاية</w:t>
      </w:r>
      <w:r w:rsidRPr="00491E69">
        <w:rPr>
          <w:rFonts w:asciiTheme="minorBidi" w:hAnsiTheme="minorBidi"/>
          <w:b/>
          <w:bCs/>
        </w:rPr>
        <w:t>:</w:t>
      </w:r>
      <w:r w:rsidR="00FE7508" w:rsidRPr="00491E69">
        <w:rPr>
          <w:rFonts w:asciiTheme="minorBidi" w:hAnsiTheme="minorBidi"/>
          <w:b/>
          <w:bCs/>
          <w:rtl/>
        </w:rPr>
        <w:t xml:space="preserve"> ( الاجرائات العامه الواجب عملها لتنمية المهارات والقدرات </w:t>
      </w:r>
      <w:r w:rsidR="00110D81" w:rsidRPr="00491E69">
        <w:rPr>
          <w:rFonts w:asciiTheme="minorBidi" w:hAnsiTheme="minorBidi"/>
          <w:b/>
          <w:bCs/>
          <w:rtl/>
        </w:rPr>
        <w:t xml:space="preserve">بشكل عام </w:t>
      </w:r>
      <w:r w:rsidR="00FE7508" w:rsidRPr="00491E69">
        <w:rPr>
          <w:rFonts w:asciiTheme="minorBidi" w:hAnsiTheme="minorBidi"/>
          <w:b/>
          <w:bCs/>
          <w:rtl/>
        </w:rPr>
        <w:t>للحد من تطور القصور الوظيفي الى عجز او اعاقه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1 - تنمية القدرة على التعامل مع الآخرين عن طريق الاشتراك في المواقف والخبرات الاجتماعية المناسبة المتكررة.</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2 - تحقيق التكيف والتوافق الانفعالي والاستقلال الذاتي في الأسرة والمدرسة عن طريق برنامج متكامل للصحة النفسية.</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lastRenderedPageBreak/>
        <w:t>3 - تنمية الوعي الصحي واكتساب المعلومات الصحية السليمة عن طريق برنامج متكامل للتربية الصحية ، ويتضمن بالإضافة إلى ذلك اكتساب المهارات اللازمة لاتقاء وتجنب الحوادث والتسمم والجروح وغيرها.</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4 - اكتساب المهارات الأكاديمية الأساسية من قراءة وكتابة وحساب عن طريق برنامج تعليمي مناسب من برامج محو الأمية الثقافية للآباء والأمهات.</w:t>
      </w:r>
      <w:r w:rsidRPr="00491E69">
        <w:rPr>
          <w:rFonts w:asciiTheme="minorBidi" w:hAnsiTheme="minorBidi"/>
          <w:b/>
          <w:bCs/>
        </w:rPr>
        <w:t xml:space="preserve"> </w:t>
      </w:r>
      <w:r w:rsidR="0061472A" w:rsidRPr="00491E69">
        <w:rPr>
          <w:rFonts w:asciiTheme="minorBidi" w:hAnsiTheme="minorBidi"/>
          <w:b/>
          <w:bCs/>
          <w:rtl/>
        </w:rPr>
        <w:t>( هناك علاقة بين الجهل والاعاقه .. فالجهل من المسببات العامه للاعاقه حيث ان ابناء امهات غير المتعلمات يعانون من مشكلات الاعاقات اكثر من الامهات المتعلمات )</w:t>
      </w:r>
    </w:p>
    <w:p w:rsidR="0058795B" w:rsidRPr="00491E69" w:rsidRDefault="00F15DCF" w:rsidP="00491E69">
      <w:pPr>
        <w:ind w:left="-1054" w:right="-1080"/>
        <w:rPr>
          <w:rFonts w:asciiTheme="minorBidi" w:hAnsiTheme="minorBidi"/>
          <w:b/>
          <w:bCs/>
        </w:rPr>
      </w:pPr>
      <w:r w:rsidRPr="00491E69">
        <w:rPr>
          <w:rFonts w:asciiTheme="minorBidi" w:hAnsiTheme="minorBidi"/>
          <w:b/>
          <w:bCs/>
          <w:rtl/>
        </w:rPr>
        <w:t>5 - تعليم الطفل ليكون عضوا في أسرة ومجتمع أكبر عن طريق برنامج ثقافي يؤكد مقومات الأسرة والوطن ، ويعتمد على المشاركة والمساهمة في مواقف مشوقة.</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6 - تحقيق الاستقرار والتأمين الصحي عن طريق برنامج متكامل للرعاية النفسية والطبية لعلاج الاضطرابات النفسية وعيوب النطق والكلام والتآزر الحركي التي تصاحب التخلف العقلي أو تأتي نتيجة له.</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 xml:space="preserve">7 - اكتساب المعرفة والمهارات اللازمة للقيام بالأعمال اليومية </w:t>
      </w:r>
      <w:r w:rsidR="0091701D" w:rsidRPr="00491E69">
        <w:rPr>
          <w:rFonts w:asciiTheme="minorBidi" w:hAnsiTheme="minorBidi"/>
          <w:b/>
          <w:bCs/>
          <w:rtl/>
        </w:rPr>
        <w:t xml:space="preserve">( مهارات الحياه اليوميه ) </w:t>
      </w:r>
      <w:r w:rsidRPr="00491E69">
        <w:rPr>
          <w:rFonts w:asciiTheme="minorBidi" w:hAnsiTheme="minorBidi"/>
          <w:b/>
          <w:bCs/>
          <w:rtl/>
        </w:rPr>
        <w:t>مثل استخدام المواصلات والتعامل بالأرقام... إلخ.</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8 - اكتساب القدرة على شغل وقت الفراغ عن طريق برنامج ثقافي ترفيهي وصقل الهوايات.</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9 - الإعداد المهني للالتحاق ببرامج التدريب المهني لمن لا يلتحق بالجامعات لتحقيق التوافق المهني ، عن طريق برنامج توجيه وتدريب مهني يتفق مع قدرات الطفل العقلية ونواحي القصور الجسمي الأخرى.</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tl/>
        </w:rPr>
      </w:pPr>
      <w:r w:rsidRPr="00491E69">
        <w:rPr>
          <w:rFonts w:asciiTheme="minorBidi" w:hAnsiTheme="minorBidi"/>
          <w:b/>
          <w:bCs/>
          <w:rtl/>
        </w:rPr>
        <w:t>10 - الحد من عمالة الأطفال مع تحسين ظروف العمل في إطار قانون العمل.</w:t>
      </w:r>
      <w:r w:rsidRPr="00491E69">
        <w:rPr>
          <w:rFonts w:asciiTheme="minorBidi" w:hAnsiTheme="minorBidi"/>
          <w:b/>
          <w:bCs/>
        </w:rPr>
        <w:t xml:space="preserve"> </w:t>
      </w:r>
    </w:p>
    <w:p w:rsidR="0091701D" w:rsidRPr="00491E69" w:rsidRDefault="0091701D" w:rsidP="00491E69">
      <w:pPr>
        <w:ind w:left="-1054" w:right="-1080"/>
        <w:rPr>
          <w:rFonts w:asciiTheme="minorBidi" w:hAnsiTheme="minorBidi"/>
          <w:b/>
          <w:bCs/>
        </w:rPr>
      </w:pPr>
      <w:r w:rsidRPr="00491E69">
        <w:rPr>
          <w:rFonts w:asciiTheme="minorBidi" w:hAnsiTheme="minorBidi"/>
          <w:b/>
          <w:bCs/>
          <w:rtl/>
        </w:rPr>
        <w:t xml:space="preserve">( الحدود الفاصله مابين القصور الوظيفي والعجز والاعاقه حدود واهمه بمعنى ان اذا كان هناك قصور وظيفي في احد اعضاء الجسم او احد الجوانب النمائيه اي هذا العضو لايؤدي وظائفه بشكل كامل هنا نكون اقرب الى العجز والاعاقه </w:t>
      </w:r>
      <w:r w:rsidR="004E02B6" w:rsidRPr="00491E69">
        <w:rPr>
          <w:rFonts w:asciiTheme="minorBidi" w:hAnsiTheme="minorBidi"/>
          <w:b/>
          <w:bCs/>
          <w:rtl/>
        </w:rPr>
        <w:t xml:space="preserve">في ذلك العضو ,, </w:t>
      </w:r>
      <w:r w:rsidRPr="00491E69">
        <w:rPr>
          <w:rFonts w:asciiTheme="minorBidi" w:hAnsiTheme="minorBidi"/>
          <w:b/>
          <w:bCs/>
          <w:rtl/>
        </w:rPr>
        <w:t xml:space="preserve">لكن لو في امكانيه للتدخل وتنمية تلك المهارات بشكل جيد اذا هنا يمكننا الحد من المشكلات </w:t>
      </w:r>
      <w:r w:rsidR="004E02B6" w:rsidRPr="00491E69">
        <w:rPr>
          <w:rFonts w:asciiTheme="minorBidi" w:hAnsiTheme="minorBidi"/>
          <w:b/>
          <w:bCs/>
          <w:rtl/>
        </w:rPr>
        <w:t xml:space="preserve">لنجعل الشخص ذو الاعاقه اقرب الى الشخص السوي ) </w:t>
      </w:r>
    </w:p>
    <w:p w:rsidR="00F15DCF" w:rsidRPr="002F0C45" w:rsidRDefault="00F15DCF" w:rsidP="002F0C45">
      <w:pPr>
        <w:pStyle w:val="a5"/>
        <w:numPr>
          <w:ilvl w:val="0"/>
          <w:numId w:val="9"/>
        </w:numPr>
        <w:ind w:left="-1054" w:right="-1080" w:hanging="90"/>
        <w:rPr>
          <w:rFonts w:asciiTheme="minorBidi" w:hAnsiTheme="minorBidi"/>
          <w:b/>
          <w:bCs/>
        </w:rPr>
      </w:pPr>
      <w:r w:rsidRPr="002F0C45">
        <w:rPr>
          <w:rFonts w:asciiTheme="minorBidi" w:hAnsiTheme="minorBidi"/>
          <w:b/>
          <w:bCs/>
          <w:sz w:val="28"/>
          <w:szCs w:val="28"/>
          <w:u w:val="single"/>
          <w:rtl/>
        </w:rPr>
        <w:t>إجراءات المستوى الثالث</w:t>
      </w:r>
      <w:r w:rsidRPr="002F0C45">
        <w:rPr>
          <w:rFonts w:asciiTheme="minorBidi" w:hAnsiTheme="minorBidi"/>
          <w:b/>
          <w:bCs/>
          <w:sz w:val="28"/>
          <w:szCs w:val="28"/>
          <w:u w:val="single"/>
        </w:rPr>
        <w:t>:</w:t>
      </w:r>
      <w:r w:rsidR="00992FBB" w:rsidRPr="002F0C45">
        <w:rPr>
          <w:rFonts w:asciiTheme="minorBidi" w:hAnsiTheme="minorBidi"/>
          <w:b/>
          <w:bCs/>
          <w:sz w:val="28"/>
          <w:szCs w:val="28"/>
          <w:rtl/>
        </w:rPr>
        <w:t xml:space="preserve"> </w:t>
      </w:r>
      <w:r w:rsidR="00992FBB" w:rsidRPr="00491E69">
        <w:rPr>
          <w:rFonts w:asciiTheme="minorBidi" w:hAnsiTheme="minorBidi"/>
          <w:b/>
          <w:bCs/>
          <w:rtl/>
        </w:rPr>
        <w:t xml:space="preserve">( الاجرائات الواجب عملها لتنمية </w:t>
      </w:r>
      <w:r w:rsidR="00FE7508" w:rsidRPr="00491E69">
        <w:rPr>
          <w:rFonts w:asciiTheme="minorBidi" w:hAnsiTheme="minorBidi"/>
          <w:b/>
          <w:bCs/>
          <w:rtl/>
        </w:rPr>
        <w:t xml:space="preserve">قدرات الشخص المعاق بالفعل ( اذاً هنا حدثت الاعاقه ) </w:t>
      </w:r>
      <w:r w:rsidRPr="002F0C45">
        <w:rPr>
          <w:rFonts w:asciiTheme="minorBidi" w:hAnsiTheme="minorBidi"/>
          <w:b/>
          <w:bCs/>
          <w:rtl/>
        </w:rPr>
        <w:t>أما برنامج المستوى الثالث للوقاية فيجب أن يوجه نحو تحقيق الأهداف الثلاثة التالية:</w:t>
      </w:r>
      <w:r w:rsidRPr="002F0C45">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u w:val="single"/>
          <w:rtl/>
        </w:rPr>
        <w:t>الأول:</w:t>
      </w:r>
      <w:r w:rsidRPr="00491E69">
        <w:rPr>
          <w:rFonts w:asciiTheme="minorBidi" w:hAnsiTheme="minorBidi"/>
          <w:b/>
          <w:bCs/>
          <w:rtl/>
        </w:rPr>
        <w:t xml:space="preserve"> التوافق الشخصي</w:t>
      </w:r>
      <w:r w:rsidRPr="00491E69">
        <w:rPr>
          <w:rFonts w:asciiTheme="minorBidi" w:hAnsiTheme="minorBidi"/>
          <w:b/>
          <w:bCs/>
        </w:rPr>
        <w:t xml:space="preserve"> </w:t>
      </w:r>
      <w:r w:rsidRPr="00491E69">
        <w:rPr>
          <w:rFonts w:asciiTheme="minorBidi" w:hAnsiTheme="minorBidi"/>
          <w:b/>
          <w:bCs/>
          <w:rtl/>
        </w:rPr>
        <w:t xml:space="preserve"> و الانفعالي.</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u w:val="single"/>
          <w:rtl/>
        </w:rPr>
        <w:t>الثاني :</w:t>
      </w:r>
      <w:r w:rsidRPr="00491E69">
        <w:rPr>
          <w:rFonts w:asciiTheme="minorBidi" w:hAnsiTheme="minorBidi"/>
          <w:b/>
          <w:bCs/>
          <w:rtl/>
        </w:rPr>
        <w:t xml:space="preserve"> التوافق الاجتماعي.</w:t>
      </w:r>
      <w:r w:rsidRPr="00491E69">
        <w:rPr>
          <w:rFonts w:asciiTheme="minorBidi" w:hAnsiTheme="minorBidi"/>
          <w:b/>
          <w:bCs/>
        </w:rPr>
        <w:t xml:space="preserve"> </w:t>
      </w:r>
      <w:r w:rsidR="004E02B6" w:rsidRPr="00491E69">
        <w:rPr>
          <w:rFonts w:asciiTheme="minorBidi" w:hAnsiTheme="minorBidi"/>
          <w:b/>
          <w:bCs/>
          <w:rtl/>
        </w:rPr>
        <w:t>( الحياتي بشكل عام الاسري , المدرسي , الزواجي , المهني...)</w:t>
      </w:r>
    </w:p>
    <w:p w:rsidR="00F15DCF" w:rsidRPr="00491E69" w:rsidRDefault="00F15DCF" w:rsidP="00491E69">
      <w:pPr>
        <w:ind w:left="-1054" w:right="-1080"/>
        <w:rPr>
          <w:rFonts w:asciiTheme="minorBidi" w:hAnsiTheme="minorBidi"/>
          <w:b/>
          <w:bCs/>
        </w:rPr>
      </w:pPr>
      <w:r w:rsidRPr="00491E69">
        <w:rPr>
          <w:rFonts w:asciiTheme="minorBidi" w:hAnsiTheme="minorBidi"/>
          <w:b/>
          <w:bCs/>
          <w:u w:val="single"/>
          <w:rtl/>
        </w:rPr>
        <w:t>الثالث:</w:t>
      </w:r>
      <w:r w:rsidRPr="00491E69">
        <w:rPr>
          <w:rFonts w:asciiTheme="minorBidi" w:hAnsiTheme="minorBidi"/>
          <w:b/>
          <w:bCs/>
          <w:rtl/>
        </w:rPr>
        <w:t xml:space="preserve"> التوافق الاقتصادي.</w:t>
      </w:r>
      <w:r w:rsidRPr="00491E69">
        <w:rPr>
          <w:rFonts w:asciiTheme="minorBidi" w:hAnsiTheme="minorBidi"/>
          <w:b/>
          <w:bCs/>
        </w:rPr>
        <w:t xml:space="preserve"> </w:t>
      </w:r>
    </w:p>
    <w:p w:rsidR="00F15DCF" w:rsidRPr="00491E69" w:rsidRDefault="00F15DCF" w:rsidP="002F0C45">
      <w:pPr>
        <w:ind w:left="-1054" w:right="-1080"/>
        <w:rPr>
          <w:rFonts w:asciiTheme="minorBidi" w:hAnsiTheme="minorBidi"/>
          <w:b/>
          <w:bCs/>
        </w:rPr>
      </w:pPr>
      <w:r w:rsidRPr="00491E69">
        <w:rPr>
          <w:rFonts w:asciiTheme="minorBidi" w:hAnsiTheme="minorBidi"/>
          <w:b/>
          <w:bCs/>
          <w:rtl/>
        </w:rPr>
        <w:t>الواقع أن الأهداف الثلاثة السابقة، لا يمكن بطريقة مستقلة وبخبرات مباشرة متخصصة أن يعمل كل منها على تحقيق هدف واحد معين.</w:t>
      </w:r>
      <w:r w:rsidRPr="00491E69">
        <w:rPr>
          <w:rFonts w:asciiTheme="minorBidi" w:hAnsiTheme="minorBidi"/>
          <w:b/>
          <w:bCs/>
        </w:rPr>
        <w:t xml:space="preserve"> </w:t>
      </w:r>
      <w:r w:rsidR="004E02B6" w:rsidRPr="00491E69">
        <w:rPr>
          <w:rFonts w:asciiTheme="minorBidi" w:hAnsiTheme="minorBidi"/>
          <w:b/>
          <w:bCs/>
          <w:rtl/>
        </w:rPr>
        <w:t>( لايمكننا فصلها عن بعض فهي جميعها مترابطه بعضها ببعض )</w:t>
      </w:r>
      <w:r w:rsidRPr="00491E69">
        <w:rPr>
          <w:rFonts w:asciiTheme="minorBidi" w:hAnsiTheme="minorBidi"/>
          <w:b/>
          <w:bCs/>
          <w:rtl/>
        </w:rPr>
        <w:t>ولكن البرنامج بأكمله ، وبكل ما يتضمنه من خبرات في الفصل الدراسي أو الملعب أو الورشة يعمل على تحقيق هذه الأهداف مجتمعة ؛ فهي جميعا خبرات تكون المحور المتماسك للبرنامج بأسره.</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 xml:space="preserve">وإذا أخذنا – على سبيل المثال – المهارات الأكاديمية فإننا لا يمكن أن نعتبرها هدفا في حد ذاتها ، ولكنها تعتبر أدوات تستهدف تحقيق أكبر قدر ممكن من التكيف مع المجتمع والاستقلال الاقتصادي في حدود إمكاناته ؛ بحيث لا يصبح عالة على المجتمع ، </w:t>
      </w:r>
      <w:r w:rsidRPr="00491E69">
        <w:rPr>
          <w:rFonts w:asciiTheme="minorBidi" w:hAnsiTheme="minorBidi"/>
          <w:b/>
          <w:bCs/>
          <w:u w:val="single"/>
          <w:rtl/>
        </w:rPr>
        <w:t>وأن نهتم في هذه المرحلة بالإجراءات التالية:</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1 - الاكتشاف والتأهيل المبكر لحالات التخلف العقلي قبل أن يستفحل الخطر، وتصبح البرامج العلاجية بعده عديمة الجدوى.</w:t>
      </w:r>
      <w:r w:rsidRPr="00491E69">
        <w:rPr>
          <w:rFonts w:asciiTheme="minorBidi" w:hAnsiTheme="minorBidi"/>
          <w:b/>
          <w:bCs/>
        </w:rPr>
        <w:t xml:space="preserve"> </w:t>
      </w:r>
      <w:r w:rsidR="00187C20" w:rsidRPr="00491E69">
        <w:rPr>
          <w:rFonts w:asciiTheme="minorBidi" w:hAnsiTheme="minorBidi"/>
          <w:b/>
          <w:bCs/>
          <w:rtl/>
        </w:rPr>
        <w:t>( الاكتشاف المبكر يؤدي الى علاج وتحسن افضل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2 - تدريب الآباء والأمهات على احترام السلوك الشخصي للمتخلف العقلي وتقبله.</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3 - تكوين رأي عام حول المشكلة يكون له ثقله ، ويصبح قوة ضاغطة مؤثرة في الجهازين: التشريعي والتنفيذي لمساندة قضية المتخلفين عقليا.</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4 - التوسع في خدمات رعاية وتأهيل المتخلفين عقليا حتى تمتد هذه الخدمات لتشمل أكبر عدد ممكن من هؤلاء الأطفال .</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5 - التوسع في البرامج التدريبية لإعداد القادة في ميادين الرعاية الاجتماعية والنفسية والتربوية والصحية والمهنية للمتخلفين عقليا.</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6 - الاهتمام باستخدام وسائل الإعلام كافة في التعرف على المشكلة وأعراضها.</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lastRenderedPageBreak/>
        <w:t>7 - توسيع فرص العمل أمام المتخلفين عقليا عن طريق التشريع وتوجيه المسئولين في مجالات العمل ، وعن طريق فتح مجالات جديدة لتدريب وتشغيل أفراد هذه الفئة من الأطفال والشباب.</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8 - التخطيط المتكامل تربويا وصحيا ومهنيا وإعلاميا لبرامج رعاية المتخلفين عقليا، وتأهيلهم اجتماعيا.</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9 - الاهتمام بتشجيع البحوث في ميدان الوقاية والعلاج.</w:t>
      </w:r>
      <w:r w:rsidRPr="00491E69">
        <w:rPr>
          <w:rFonts w:asciiTheme="minorBidi" w:hAnsiTheme="minorBidi"/>
          <w:b/>
          <w:bCs/>
        </w:rPr>
        <w:t xml:space="preserve"> </w:t>
      </w:r>
    </w:p>
    <w:p w:rsidR="00110D81" w:rsidRPr="00491E69" w:rsidRDefault="00F15DCF" w:rsidP="00EA681A">
      <w:pPr>
        <w:ind w:left="-1054" w:right="-1080"/>
        <w:rPr>
          <w:rFonts w:asciiTheme="minorBidi" w:hAnsiTheme="minorBidi"/>
          <w:b/>
          <w:bCs/>
        </w:rPr>
      </w:pPr>
      <w:r w:rsidRPr="00491E69">
        <w:rPr>
          <w:rFonts w:asciiTheme="minorBidi" w:hAnsiTheme="minorBidi"/>
          <w:b/>
          <w:bCs/>
          <w:rtl/>
        </w:rPr>
        <w:t>10 - توثيق الصلة بالهيئات الدولية ومراكز البحوث التي تعمل في ميدان التخلف ال</w:t>
      </w:r>
      <w:r w:rsidR="00EA681A">
        <w:rPr>
          <w:rFonts w:asciiTheme="minorBidi" w:hAnsiTheme="minorBidi"/>
          <w:b/>
          <w:bCs/>
          <w:rtl/>
        </w:rPr>
        <w:t xml:space="preserve">عقلي والاستفادة من خبراتها </w:t>
      </w:r>
    </w:p>
    <w:p w:rsidR="00F15DCF" w:rsidRPr="002F0C45" w:rsidRDefault="00F15DCF" w:rsidP="00491E69">
      <w:pPr>
        <w:ind w:left="-1054" w:right="-1080"/>
        <w:rPr>
          <w:rFonts w:asciiTheme="minorBidi" w:hAnsiTheme="minorBidi"/>
          <w:b/>
          <w:bCs/>
          <w:sz w:val="28"/>
          <w:szCs w:val="28"/>
          <w:u w:val="single"/>
        </w:rPr>
      </w:pPr>
      <w:r w:rsidRPr="002F0C45">
        <w:rPr>
          <w:rFonts w:asciiTheme="minorBidi" w:hAnsiTheme="minorBidi"/>
          <w:b/>
          <w:bCs/>
          <w:sz w:val="28"/>
          <w:szCs w:val="28"/>
          <w:u w:val="single"/>
          <w:rtl/>
        </w:rPr>
        <w:t>أهمية برامج الوقاية للمجتمع</w:t>
      </w:r>
      <w:r w:rsidRPr="002F0C45">
        <w:rPr>
          <w:rFonts w:asciiTheme="minorBidi" w:hAnsiTheme="minorBidi"/>
          <w:b/>
          <w:bCs/>
          <w:sz w:val="28"/>
          <w:szCs w:val="28"/>
          <w:u w:val="single"/>
        </w:rPr>
        <w:t>:</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 تؤثر مشكلة التخلف العقلي على المجتمع الذي تعتمد تنميته اقتصاديا واجتماعيا على موارد بشرية ، ومساهمة كل مواطن قادر على دعم برامج التنمية.</w:t>
      </w:r>
      <w:r w:rsidRPr="00491E69">
        <w:rPr>
          <w:rFonts w:asciiTheme="minorBidi" w:hAnsiTheme="minorBidi"/>
          <w:b/>
          <w:bCs/>
        </w:rPr>
        <w:t xml:space="preserve"> </w:t>
      </w:r>
    </w:p>
    <w:p w:rsidR="00187C20" w:rsidRPr="00491E69" w:rsidRDefault="00F15DCF" w:rsidP="002F0C45">
      <w:pPr>
        <w:ind w:left="-1054" w:right="-1080"/>
        <w:rPr>
          <w:rFonts w:asciiTheme="minorBidi" w:hAnsiTheme="minorBidi"/>
          <w:b/>
          <w:bCs/>
        </w:rPr>
      </w:pPr>
      <w:r w:rsidRPr="00491E69">
        <w:rPr>
          <w:rFonts w:asciiTheme="minorBidi" w:hAnsiTheme="minorBidi"/>
          <w:b/>
          <w:bCs/>
          <w:rtl/>
        </w:rPr>
        <w:t>- ولهذا فإن اهتمام المجتمع ببرامج الوقاية من التخلف العقلي من جهة ، وتدعيم برامج التأهيل الشامل للمتخلفين عقليا من جهة أخرى؛ يقلل من الخسائر الاقتصادية والإنسانية التي تترتب على تركهم ليصبحوا عالة على المجتمع.</w:t>
      </w:r>
      <w:r w:rsidRPr="00491E69">
        <w:rPr>
          <w:rFonts w:asciiTheme="minorBidi" w:hAnsiTheme="minorBidi"/>
          <w:b/>
          <w:bCs/>
        </w:rPr>
        <w:t xml:space="preserve"> </w:t>
      </w:r>
      <w:r w:rsidR="00187C20" w:rsidRPr="00491E69">
        <w:rPr>
          <w:rFonts w:asciiTheme="minorBidi" w:hAnsiTheme="minorBidi"/>
          <w:b/>
          <w:bCs/>
          <w:rtl/>
        </w:rPr>
        <w:t xml:space="preserve">كلما كان التدخل بشكل جيد كلما كانت التنميه للاشخاص المعاقين بشكل افضل تحسين من مستوى الافراد وتنمية قدراتهم </w:t>
      </w:r>
      <w:r w:rsidR="00DB48C9" w:rsidRPr="00491E69">
        <w:rPr>
          <w:rFonts w:asciiTheme="minorBidi" w:hAnsiTheme="minorBidi"/>
          <w:b/>
          <w:bCs/>
          <w:rtl/>
        </w:rPr>
        <w:t xml:space="preserve">وتحويلهم من اشخاص عاله على المجتمع الى اشخاص منتجين . كان له مردود اقتصادي واجتماعي جيد) </w:t>
      </w:r>
    </w:p>
    <w:p w:rsidR="00F15DCF" w:rsidRPr="002F0C45" w:rsidRDefault="00F15DCF" w:rsidP="00491E69">
      <w:pPr>
        <w:ind w:left="-1054" w:right="-1080"/>
        <w:rPr>
          <w:rFonts w:asciiTheme="minorBidi" w:hAnsiTheme="minorBidi"/>
          <w:b/>
          <w:bCs/>
          <w:sz w:val="28"/>
          <w:szCs w:val="28"/>
          <w:u w:val="single"/>
        </w:rPr>
      </w:pPr>
      <w:r w:rsidRPr="002F0C45">
        <w:rPr>
          <w:rFonts w:asciiTheme="minorBidi" w:hAnsiTheme="minorBidi"/>
          <w:b/>
          <w:bCs/>
          <w:sz w:val="28"/>
          <w:szCs w:val="28"/>
          <w:u w:val="single"/>
          <w:rtl/>
        </w:rPr>
        <w:t>ردود فعل الأسرة تجاه ميلاد طفل متخلف عقليا</w:t>
      </w:r>
      <w:r w:rsidRPr="002F0C45">
        <w:rPr>
          <w:rFonts w:asciiTheme="minorBidi" w:hAnsiTheme="minorBidi"/>
          <w:b/>
          <w:bCs/>
          <w:sz w:val="28"/>
          <w:szCs w:val="28"/>
          <w:u w:val="single"/>
        </w:rPr>
        <w:t>:</w:t>
      </w:r>
    </w:p>
    <w:p w:rsidR="00F15DCF" w:rsidRPr="00491E69" w:rsidRDefault="00F15DCF" w:rsidP="002F0C45">
      <w:pPr>
        <w:ind w:left="-1054" w:right="-1080"/>
        <w:rPr>
          <w:rFonts w:asciiTheme="minorBidi" w:hAnsiTheme="minorBidi"/>
          <w:b/>
          <w:bCs/>
        </w:rPr>
      </w:pPr>
      <w:r w:rsidRPr="00491E69">
        <w:rPr>
          <w:rFonts w:asciiTheme="minorBidi" w:hAnsiTheme="minorBidi"/>
          <w:b/>
          <w:bCs/>
          <w:rtl/>
        </w:rPr>
        <w:t>كذلك تؤثر مشكلة التخلف على الأسرة تأثيرا مباشر؛ حيث يسبب قدوم طفل متخلف عقليا مشكلات عاطفية ووجدانية وسلوكية واقتصادية واجتماعية متعددة.وغالبا ما تنتاب الأبوين مشاعر متباينة من الحزن والخوف والحيرة والقلق والشفقة والغضب والحسرة؛ نتيجة اكتشاف أن ابنهم يعاني من تخلف عقلي.</w:t>
      </w:r>
      <w:r w:rsidRPr="00491E69">
        <w:rPr>
          <w:rFonts w:asciiTheme="minorBidi" w:hAnsiTheme="minorBidi"/>
          <w:b/>
          <w:bCs/>
        </w:rPr>
        <w:t xml:space="preserve"> </w:t>
      </w:r>
      <w:r w:rsidRPr="00491E69">
        <w:rPr>
          <w:rFonts w:asciiTheme="minorBidi" w:hAnsiTheme="minorBidi"/>
          <w:b/>
          <w:bCs/>
          <w:rtl/>
        </w:rPr>
        <w:t>والبعض قد يستجيب بالرفض أو عدم استيعاب الحقيقة ، وهي أن ابنهم سيكون غير قادرا على مواصلة الدراسة العادية أو ممارسة حياته العادية كآخرين من الأطفال حيث يتشككون في تشخيص الأخصائيين.</w:t>
      </w:r>
      <w:r w:rsidRPr="00491E69">
        <w:rPr>
          <w:rFonts w:asciiTheme="minorBidi" w:hAnsiTheme="minorBidi"/>
          <w:b/>
          <w:bCs/>
        </w:rPr>
        <w:t xml:space="preserve"> </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 xml:space="preserve">ولهذا نجد الآباء </w:t>
      </w:r>
      <w:r w:rsidRPr="00491E69">
        <w:rPr>
          <w:rFonts w:asciiTheme="minorBidi" w:hAnsiTheme="minorBidi"/>
          <w:b/>
          <w:bCs/>
          <w:u w:val="single"/>
          <w:rtl/>
        </w:rPr>
        <w:t>ينتقلون بين العديد من المتخصصين لعل أحدهم يبعث فيهم الأمل في شفاء ابنهم وعودته طبيعيا مكتمل الذكاء</w:t>
      </w:r>
      <w:r w:rsidRPr="00491E69">
        <w:rPr>
          <w:rFonts w:asciiTheme="minorBidi" w:hAnsiTheme="minorBidi"/>
          <w:b/>
          <w:bCs/>
          <w:rtl/>
        </w:rPr>
        <w:t>، وفي نهاية المطاف يدرك الآباء الحقيقة المرة لحالة ابنهم المستعصية؛ فيندبان حظهم العاثر وقد يعاني مشاعر الذنب والاشمئزاز اعتقادا خاطئا بأنهما أو أحدهما هو السبب في هذه الإعاقة، وقد يخفيا طفلهما المعاق عن الآخرين أو يتجنبان الخوض معهم في الحديث عنه لتجنب الإحراج ومشاعر الخجل لإنجاب طفل معاق فلا يذكرونه إلا نادرا، وبصورة عرضية تحت ضغط السائلين وإن أجابوا تكون إجاباتهم مقتضبة وتعابيرهم تدل على شعورهم بالذنب والمسؤولية والخجل مما أنجبوا وهم يتألمون، ومصدر ألمهم ناجم عن قصور وعيهم بالحقائق المرتبة بولادة الطفل المعاق ، كما لو كانوا هم المسئولين عن إحداث تلك الإعاقة ، في حين أن كل ما يصيبنا من خير أو بلاء هو من عند الله ، وعلينا أن نتقبله ونرضى بقضائه.</w:t>
      </w:r>
      <w:r w:rsidRPr="00491E69">
        <w:rPr>
          <w:rFonts w:asciiTheme="minorBidi" w:hAnsiTheme="minorBidi"/>
          <w:b/>
          <w:bCs/>
        </w:rPr>
        <w:t xml:space="preserve"> </w:t>
      </w:r>
    </w:p>
    <w:p w:rsidR="00F15DCF" w:rsidRPr="002F0C45" w:rsidRDefault="00F15DCF" w:rsidP="00491E69">
      <w:pPr>
        <w:ind w:left="-1054" w:right="-1080"/>
        <w:rPr>
          <w:rFonts w:asciiTheme="minorBidi" w:hAnsiTheme="minorBidi"/>
          <w:b/>
          <w:bCs/>
          <w:sz w:val="28"/>
          <w:szCs w:val="28"/>
          <w:u w:val="single"/>
        </w:rPr>
      </w:pPr>
      <w:r w:rsidRPr="002F0C45">
        <w:rPr>
          <w:rFonts w:asciiTheme="minorBidi" w:hAnsiTheme="minorBidi"/>
          <w:b/>
          <w:bCs/>
          <w:sz w:val="28"/>
          <w:szCs w:val="28"/>
          <w:u w:val="single"/>
          <w:rtl/>
        </w:rPr>
        <w:t>التدخل العلاجي والتأهيل</w:t>
      </w:r>
      <w:r w:rsidRPr="002F0C45">
        <w:rPr>
          <w:rFonts w:asciiTheme="minorBidi" w:hAnsiTheme="minorBidi"/>
          <w:b/>
          <w:bCs/>
          <w:sz w:val="28"/>
          <w:szCs w:val="28"/>
          <w:u w:val="single"/>
        </w:rPr>
        <w:t>:</w:t>
      </w:r>
    </w:p>
    <w:p w:rsidR="00F15DCF" w:rsidRPr="00491E69" w:rsidRDefault="00F15DCF" w:rsidP="00491E69">
      <w:pPr>
        <w:ind w:left="-1054" w:right="-1080"/>
        <w:rPr>
          <w:rFonts w:asciiTheme="minorBidi" w:hAnsiTheme="minorBidi"/>
          <w:b/>
          <w:bCs/>
        </w:rPr>
      </w:pPr>
      <w:r w:rsidRPr="00491E69">
        <w:rPr>
          <w:rFonts w:asciiTheme="minorBidi" w:hAnsiTheme="minorBidi"/>
          <w:b/>
          <w:bCs/>
          <w:rtl/>
        </w:rPr>
        <w:t xml:space="preserve">يعلم القارئ ولاشك أن التخلف العقلي ليس مرضا، </w:t>
      </w:r>
      <w:r w:rsidRPr="00491E69">
        <w:rPr>
          <w:rFonts w:asciiTheme="minorBidi" w:hAnsiTheme="minorBidi"/>
          <w:b/>
          <w:bCs/>
          <w:u w:val="single"/>
          <w:rtl/>
        </w:rPr>
        <w:t>ولكنه حالة قصور وتوقف في نمو الذكاء القدرات العقلية</w:t>
      </w:r>
      <w:r w:rsidRPr="00491E69">
        <w:rPr>
          <w:rFonts w:asciiTheme="minorBidi" w:hAnsiTheme="minorBidi"/>
          <w:b/>
          <w:bCs/>
          <w:rtl/>
        </w:rPr>
        <w:t xml:space="preserve">، يتعذر أو بالأحرى يستحيل علاجه بالمعنى المفهوم للشفاء منه. </w:t>
      </w:r>
    </w:p>
    <w:p w:rsidR="004C4BC8" w:rsidRDefault="00F15DCF" w:rsidP="004C4BC8">
      <w:pPr>
        <w:pBdr>
          <w:bottom w:val="single" w:sz="12" w:space="1" w:color="auto"/>
        </w:pBdr>
        <w:ind w:left="-1054" w:right="-1080"/>
        <w:rPr>
          <w:rFonts w:asciiTheme="minorBidi" w:hAnsiTheme="minorBidi"/>
          <w:b/>
          <w:bCs/>
          <w:rtl/>
        </w:rPr>
      </w:pPr>
      <w:r w:rsidRPr="00491E69">
        <w:rPr>
          <w:rFonts w:asciiTheme="minorBidi" w:hAnsiTheme="minorBidi"/>
          <w:b/>
          <w:bCs/>
          <w:rtl/>
        </w:rPr>
        <w:t>فلم يكتشف الإنسان حتى الآن علاجا طبيا لا بالعقاقير ولا بالجراحة ولا بغيرها. ولكنه نجح في تنمية وإثراء استخدام هذا القدر المحدود من الذكاء التي حبت به الطبيعة الطفل إلى أقصى حد ممكن،</w:t>
      </w:r>
      <w:r w:rsidR="00DB48C9" w:rsidRPr="00491E69">
        <w:rPr>
          <w:rFonts w:asciiTheme="minorBidi" w:hAnsiTheme="minorBidi"/>
          <w:b/>
          <w:bCs/>
          <w:rtl/>
        </w:rPr>
        <w:t xml:space="preserve"> وخاصة بالنسبة إلى حالات التخلف </w:t>
      </w:r>
      <w:r w:rsidRPr="00491E69">
        <w:rPr>
          <w:rFonts w:asciiTheme="minorBidi" w:hAnsiTheme="minorBidi"/>
          <w:b/>
          <w:bCs/>
          <w:rtl/>
        </w:rPr>
        <w:t>العقلي البسيط والمتوسط، إلى درجة تمكنه من أن يحيا حياة أقرب ما تكون إلى الحياة الطبيعية والاعتماد على النفس في رعاية الذات وتحقيق قدر معقول من الحياة الاقتصادية والاجتماعية وتكوين أسرة وكسب عيشه؛ وذلك عن طريق برامج التعليمية المركزة في شكل برامج تأهيل شامل وتدريب مهني يعده سوق العمل، ولكن حياة الطفل تتطلب البدء مبكرا بذلك.</w:t>
      </w:r>
    </w:p>
    <w:p w:rsidR="004C4BC8" w:rsidRPr="004C4BC8" w:rsidRDefault="004C4BC8" w:rsidP="004C4BC8">
      <w:pPr>
        <w:pBdr>
          <w:bottom w:val="single" w:sz="12" w:space="1" w:color="auto"/>
        </w:pBdr>
        <w:ind w:left="-1054" w:right="-1080"/>
        <w:jc w:val="center"/>
        <w:rPr>
          <w:rFonts w:asciiTheme="minorBidi" w:hAnsiTheme="minorBidi"/>
          <w:b/>
          <w:bCs/>
          <w:sz w:val="40"/>
          <w:szCs w:val="40"/>
          <w:rtl/>
        </w:rPr>
      </w:pPr>
      <w:r w:rsidRPr="004C4BC8">
        <w:rPr>
          <w:rFonts w:asciiTheme="minorBidi" w:hAnsiTheme="minorBidi"/>
          <w:b/>
          <w:bCs/>
          <w:sz w:val="40"/>
          <w:szCs w:val="40"/>
          <w:rtl/>
        </w:rPr>
        <w:t>المحاضرة الخامسة .</w:t>
      </w:r>
    </w:p>
    <w:p w:rsidR="004C4BC8" w:rsidRPr="004C4BC8" w:rsidRDefault="00F15DCF" w:rsidP="004C4BC8">
      <w:pPr>
        <w:pBdr>
          <w:bottom w:val="single" w:sz="12" w:space="1" w:color="auto"/>
        </w:pBdr>
        <w:ind w:left="-1054" w:right="-1080"/>
        <w:rPr>
          <w:rFonts w:asciiTheme="minorBidi" w:hAnsiTheme="minorBidi"/>
          <w:b/>
          <w:bCs/>
          <w:sz w:val="24"/>
          <w:szCs w:val="24"/>
          <w:u w:val="single"/>
          <w:rtl/>
        </w:rPr>
      </w:pPr>
      <w:r w:rsidRPr="004C4BC8">
        <w:rPr>
          <w:rFonts w:asciiTheme="minorBidi" w:hAnsiTheme="minorBidi"/>
          <w:b/>
          <w:bCs/>
          <w:sz w:val="24"/>
          <w:szCs w:val="24"/>
          <w:u w:val="single"/>
          <w:rtl/>
        </w:rPr>
        <w:t>من إعاقات النمو الشامل</w:t>
      </w:r>
      <w:r w:rsidR="00AB6C05" w:rsidRPr="004C4BC8">
        <w:rPr>
          <w:rFonts w:asciiTheme="minorBidi" w:hAnsiTheme="minorBidi"/>
          <w:b/>
          <w:bCs/>
          <w:sz w:val="24"/>
          <w:szCs w:val="24"/>
          <w:u w:val="single"/>
        </w:rPr>
        <w:t xml:space="preserve"> .. </w:t>
      </w:r>
      <w:r w:rsidRPr="004C4BC8">
        <w:rPr>
          <w:rFonts w:asciiTheme="minorBidi" w:hAnsiTheme="minorBidi"/>
          <w:b/>
          <w:bCs/>
          <w:sz w:val="24"/>
          <w:szCs w:val="24"/>
          <w:u w:val="single"/>
          <w:rtl/>
        </w:rPr>
        <w:t>التوحد</w:t>
      </w:r>
      <w:r w:rsidRPr="004C4BC8">
        <w:rPr>
          <w:rFonts w:asciiTheme="minorBidi" w:hAnsiTheme="minorBidi"/>
          <w:b/>
          <w:bCs/>
          <w:sz w:val="24"/>
          <w:szCs w:val="24"/>
          <w:u w:val="single"/>
        </w:rPr>
        <w:t xml:space="preserve"> </w:t>
      </w:r>
      <w:r w:rsidRPr="004C4BC8">
        <w:rPr>
          <w:rFonts w:asciiTheme="minorBidi" w:hAnsiTheme="minorBidi"/>
          <w:b/>
          <w:bCs/>
          <w:sz w:val="24"/>
          <w:szCs w:val="24"/>
          <w:u w:val="single"/>
          <w:rtl/>
        </w:rPr>
        <w:t xml:space="preserve"> </w:t>
      </w:r>
      <w:r w:rsidRPr="004C4BC8">
        <w:rPr>
          <w:rFonts w:asciiTheme="minorBidi" w:hAnsiTheme="minorBidi"/>
          <w:b/>
          <w:bCs/>
          <w:sz w:val="24"/>
          <w:szCs w:val="24"/>
          <w:u w:val="single"/>
        </w:rPr>
        <w:t>AUTISM</w:t>
      </w:r>
      <w:r w:rsidRPr="004C4BC8">
        <w:rPr>
          <w:rFonts w:asciiTheme="minorBidi" w:hAnsiTheme="minorBidi"/>
          <w:b/>
          <w:bCs/>
          <w:sz w:val="24"/>
          <w:szCs w:val="24"/>
          <w:u w:val="single"/>
          <w:rtl/>
        </w:rPr>
        <w:t xml:space="preserve"> </w:t>
      </w:r>
      <w:r w:rsidRPr="00491E69">
        <w:rPr>
          <w:rFonts w:asciiTheme="minorBidi" w:hAnsiTheme="minorBidi"/>
          <w:b/>
          <w:bCs/>
          <w:rtl/>
        </w:rPr>
        <w:t>مجموعة اضطرابات النمو الشامل:</w:t>
      </w:r>
    </w:p>
    <w:p w:rsidR="004C4BC8" w:rsidRDefault="00F15DCF" w:rsidP="004C4BC8">
      <w:pPr>
        <w:pBdr>
          <w:bottom w:val="single" w:sz="12" w:space="1" w:color="auto"/>
        </w:pBdr>
        <w:ind w:left="-1054" w:right="-1080"/>
        <w:rPr>
          <w:rFonts w:asciiTheme="minorBidi" w:hAnsiTheme="minorBidi"/>
          <w:b/>
          <w:bCs/>
          <w:rtl/>
        </w:rPr>
      </w:pPr>
      <w:r w:rsidRPr="00491E69">
        <w:rPr>
          <w:rFonts w:asciiTheme="minorBidi" w:hAnsiTheme="minorBidi"/>
          <w:b/>
          <w:bCs/>
          <w:rtl/>
        </w:rPr>
        <w:t xml:space="preserve">- تعريف </w:t>
      </w:r>
      <w:r w:rsidRPr="004C4BC8">
        <w:rPr>
          <w:rFonts w:asciiTheme="minorBidi" w:hAnsiTheme="minorBidi"/>
          <w:b/>
          <w:bCs/>
          <w:sz w:val="28"/>
          <w:szCs w:val="28"/>
          <w:u w:val="single"/>
          <w:rtl/>
        </w:rPr>
        <w:t>مجموعة اضطرابات النمو الشامل</w:t>
      </w:r>
      <w:r w:rsidRPr="004C4BC8">
        <w:rPr>
          <w:rFonts w:asciiTheme="minorBidi" w:hAnsiTheme="minorBidi"/>
          <w:b/>
          <w:bCs/>
          <w:sz w:val="28"/>
          <w:szCs w:val="28"/>
          <w:rtl/>
        </w:rPr>
        <w:t xml:space="preserve"> </w:t>
      </w:r>
      <w:r w:rsidRPr="00491E69">
        <w:rPr>
          <w:rFonts w:asciiTheme="minorBidi" w:hAnsiTheme="minorBidi"/>
          <w:b/>
          <w:bCs/>
          <w:rtl/>
        </w:rPr>
        <w:t>:</w:t>
      </w:r>
      <w:r w:rsidR="00AB3765" w:rsidRPr="00491E69">
        <w:rPr>
          <w:rFonts w:asciiTheme="minorBidi" w:hAnsiTheme="minorBidi"/>
          <w:b/>
          <w:bCs/>
          <w:rtl/>
        </w:rPr>
        <w:t xml:space="preserve"> (تعريف (1)</w:t>
      </w:r>
      <w:r w:rsidRPr="00491E69">
        <w:rPr>
          <w:rFonts w:asciiTheme="minorBidi" w:hAnsiTheme="minorBidi"/>
          <w:b/>
          <w:bCs/>
          <w:rtl/>
        </w:rPr>
        <w:t xml:space="preserve">هي حالات اضطراب ذاتي بيولوجي عصبي يتمثل في توقف النمو على المحاور اللغوية و المعرفية و الاجتماعية أو فقدانها بعد تكوينها بما يؤثر سلبا مستقبلاً على بناء الشخصية ، و تطلق بعض الدوائر العلمية على هذه المجموعة اصطلاح </w:t>
      </w:r>
      <w:r w:rsidRPr="00491E69">
        <w:rPr>
          <w:rFonts w:asciiTheme="minorBidi" w:hAnsiTheme="minorBidi"/>
          <w:b/>
          <w:bCs/>
          <w:u w:val="single"/>
          <w:rtl/>
        </w:rPr>
        <w:t>طيف التوحد</w:t>
      </w:r>
      <w:r w:rsidRPr="00491E69">
        <w:rPr>
          <w:rFonts w:asciiTheme="minorBidi" w:hAnsiTheme="minorBidi"/>
          <w:b/>
          <w:bCs/>
          <w:rtl/>
        </w:rPr>
        <w:t xml:space="preserve"> .</w:t>
      </w:r>
      <w:r w:rsidR="001147C5" w:rsidRPr="00491E69">
        <w:rPr>
          <w:rFonts w:asciiTheme="minorBidi" w:hAnsiTheme="minorBidi"/>
          <w:b/>
          <w:bCs/>
        </w:rPr>
        <w:t xml:space="preserve"> </w:t>
      </w:r>
      <w:r w:rsidR="001147C5" w:rsidRPr="00491E69">
        <w:rPr>
          <w:rFonts w:asciiTheme="minorBidi" w:hAnsiTheme="minorBidi"/>
          <w:b/>
          <w:bCs/>
          <w:rtl/>
        </w:rPr>
        <w:t xml:space="preserve"> ( لماذا اطلق عليها مصطلح طيف التوحد: </w:t>
      </w:r>
      <w:r w:rsidR="001147C5" w:rsidRPr="004C4BC8">
        <w:rPr>
          <w:rFonts w:asciiTheme="minorBidi" w:hAnsiTheme="minorBidi"/>
          <w:b/>
          <w:bCs/>
          <w:u w:val="single"/>
          <w:rtl/>
        </w:rPr>
        <w:t>لان التوحد يوجد فيه مشكله اضطراب في 3 محاور من النمو</w:t>
      </w:r>
    </w:p>
    <w:p w:rsidR="004C4BC8" w:rsidRDefault="004C4BC8" w:rsidP="004C4BC8">
      <w:pPr>
        <w:pBdr>
          <w:bottom w:val="single" w:sz="12" w:space="1" w:color="auto"/>
        </w:pBdr>
        <w:ind w:left="-1054" w:right="-1080"/>
        <w:rPr>
          <w:rFonts w:asciiTheme="minorBidi" w:hAnsiTheme="minorBidi"/>
          <w:b/>
          <w:bCs/>
          <w:rtl/>
        </w:rPr>
      </w:pPr>
    </w:p>
    <w:p w:rsidR="004C4BC8" w:rsidRDefault="001147C5" w:rsidP="004C4BC8">
      <w:pPr>
        <w:pBdr>
          <w:bottom w:val="single" w:sz="12" w:space="1" w:color="auto"/>
        </w:pBdr>
        <w:ind w:left="-1054" w:right="-1080"/>
        <w:rPr>
          <w:rFonts w:asciiTheme="minorBidi" w:hAnsiTheme="minorBidi"/>
          <w:b/>
          <w:bCs/>
          <w:rtl/>
        </w:rPr>
      </w:pPr>
      <w:r w:rsidRPr="00491E69">
        <w:rPr>
          <w:rFonts w:asciiTheme="minorBidi" w:hAnsiTheme="minorBidi"/>
          <w:b/>
          <w:bCs/>
          <w:rtl/>
        </w:rPr>
        <w:t xml:space="preserve">. جميع اضطرابات النمو الشامل لديها اضطراب في 1 او 2  من المحاور وليس 3 جميعها .. اذاً هناك علاقه وتداخل ,, فالعلماء العصر الحالي ينادوا بألغاء مصطلح اضطرابات النمو الشامل وابداله بمصطلح طيف التوحد للصله الوثيقه بين تلك المجموعه واضطراب التوحد) </w:t>
      </w:r>
    </w:p>
    <w:p w:rsidR="004C4BC8" w:rsidRDefault="00F15DCF" w:rsidP="004C4BC8">
      <w:pPr>
        <w:pBdr>
          <w:bottom w:val="single" w:sz="12" w:space="1" w:color="auto"/>
        </w:pBdr>
        <w:ind w:left="-1054" w:right="-1080"/>
        <w:rPr>
          <w:rFonts w:asciiTheme="minorBidi" w:hAnsiTheme="minorBidi"/>
          <w:b/>
          <w:bCs/>
          <w:sz w:val="28"/>
          <w:szCs w:val="28"/>
          <w:u w:val="single"/>
          <w:rtl/>
        </w:rPr>
      </w:pPr>
      <w:r w:rsidRPr="004C4BC8">
        <w:rPr>
          <w:rFonts w:asciiTheme="minorBidi" w:hAnsiTheme="minorBidi"/>
          <w:b/>
          <w:bCs/>
          <w:sz w:val="28"/>
          <w:szCs w:val="28"/>
          <w:u w:val="single"/>
          <w:rtl/>
        </w:rPr>
        <w:t>الإعاقات التي تقع تحت هذه المجموعة:</w:t>
      </w:r>
    </w:p>
    <w:p w:rsidR="004C4BC8" w:rsidRPr="004C4BC8" w:rsidRDefault="004C4BC8" w:rsidP="004C4BC8">
      <w:pPr>
        <w:pBdr>
          <w:bottom w:val="single" w:sz="12" w:space="1" w:color="auto"/>
        </w:pBdr>
        <w:ind w:left="-1054" w:right="-1080"/>
        <w:rPr>
          <w:rFonts w:asciiTheme="minorBidi" w:hAnsiTheme="minorBidi"/>
          <w:b/>
          <w:bCs/>
          <w:sz w:val="28"/>
          <w:szCs w:val="28"/>
          <w:rtl/>
        </w:rPr>
      </w:pPr>
      <w:r w:rsidRPr="004C4BC8">
        <w:rPr>
          <w:rFonts w:asciiTheme="minorBidi" w:hAnsiTheme="minorBidi" w:hint="cs"/>
          <w:b/>
          <w:bCs/>
          <w:rtl/>
        </w:rPr>
        <w:t xml:space="preserve"> </w:t>
      </w:r>
      <w:r w:rsidR="0043544C" w:rsidRPr="004C4BC8">
        <w:rPr>
          <w:rFonts w:asciiTheme="minorBidi" w:hAnsiTheme="minorBidi"/>
          <w:b/>
          <w:bCs/>
          <w:rtl/>
        </w:rPr>
        <w:t>تقع تحت هذه المجموعة خمس إعاقات :</w:t>
      </w:r>
      <w:r w:rsidR="00261F70" w:rsidRPr="004C4BC8">
        <w:rPr>
          <w:rFonts w:asciiTheme="minorBidi" w:hAnsiTheme="minorBidi"/>
          <w:b/>
          <w:bCs/>
          <w:rtl/>
        </w:rPr>
        <w:t xml:space="preserve"> </w:t>
      </w:r>
    </w:p>
    <w:p w:rsidR="004C4BC8" w:rsidRPr="004C4BC8" w:rsidRDefault="00F15DCF" w:rsidP="004C4BC8">
      <w:pPr>
        <w:pBdr>
          <w:bottom w:val="single" w:sz="12" w:space="1" w:color="auto"/>
        </w:pBdr>
        <w:ind w:left="-1054" w:right="-1080"/>
        <w:rPr>
          <w:rFonts w:asciiTheme="minorBidi" w:hAnsiTheme="minorBidi"/>
          <w:b/>
          <w:bCs/>
          <w:sz w:val="28"/>
          <w:szCs w:val="28"/>
          <w:rtl/>
        </w:rPr>
      </w:pPr>
      <w:r w:rsidRPr="004C4BC8">
        <w:rPr>
          <w:rFonts w:asciiTheme="minorBidi" w:hAnsiTheme="minorBidi"/>
          <w:b/>
          <w:bCs/>
          <w:rtl/>
        </w:rPr>
        <w:t>– التوحد</w:t>
      </w:r>
      <w:r w:rsidR="004C4BC8" w:rsidRPr="004C4BC8">
        <w:rPr>
          <w:rFonts w:asciiTheme="minorBidi" w:hAnsiTheme="minorBidi" w:hint="cs"/>
          <w:b/>
          <w:bCs/>
          <w:sz w:val="28"/>
          <w:szCs w:val="28"/>
          <w:rtl/>
        </w:rPr>
        <w:t xml:space="preserve">     </w:t>
      </w:r>
      <w:r w:rsidR="004C4BC8">
        <w:rPr>
          <w:rFonts w:asciiTheme="minorBidi" w:hAnsiTheme="minorBidi" w:hint="cs"/>
          <w:b/>
          <w:bCs/>
          <w:sz w:val="28"/>
          <w:szCs w:val="28"/>
          <w:rtl/>
        </w:rPr>
        <w:t xml:space="preserve">            </w:t>
      </w:r>
      <w:r w:rsidR="004C4BC8" w:rsidRPr="004C4BC8">
        <w:rPr>
          <w:rFonts w:asciiTheme="minorBidi" w:hAnsiTheme="minorBidi" w:hint="cs"/>
          <w:b/>
          <w:bCs/>
          <w:sz w:val="28"/>
          <w:szCs w:val="28"/>
          <w:rtl/>
        </w:rPr>
        <w:t xml:space="preserve">     </w:t>
      </w:r>
      <w:r w:rsidRPr="004C4BC8">
        <w:rPr>
          <w:rFonts w:asciiTheme="minorBidi" w:hAnsiTheme="minorBidi"/>
          <w:b/>
          <w:bCs/>
          <w:rtl/>
        </w:rPr>
        <w:t>– الإسبرجر</w:t>
      </w:r>
      <w:r w:rsidR="004C4BC8" w:rsidRPr="004C4BC8">
        <w:rPr>
          <w:rFonts w:asciiTheme="minorBidi" w:hAnsiTheme="minorBidi" w:hint="cs"/>
          <w:b/>
          <w:bCs/>
          <w:sz w:val="28"/>
          <w:szCs w:val="28"/>
          <w:rtl/>
        </w:rPr>
        <w:t xml:space="preserve">        </w:t>
      </w:r>
      <w:r w:rsidR="004C4BC8">
        <w:rPr>
          <w:rFonts w:asciiTheme="minorBidi" w:hAnsiTheme="minorBidi" w:hint="cs"/>
          <w:b/>
          <w:bCs/>
          <w:sz w:val="28"/>
          <w:szCs w:val="28"/>
          <w:rtl/>
        </w:rPr>
        <w:t xml:space="preserve">       </w:t>
      </w:r>
      <w:r w:rsidR="004C4BC8" w:rsidRPr="004C4BC8">
        <w:rPr>
          <w:rFonts w:asciiTheme="minorBidi" w:hAnsiTheme="minorBidi" w:hint="cs"/>
          <w:b/>
          <w:bCs/>
          <w:sz w:val="28"/>
          <w:szCs w:val="28"/>
          <w:rtl/>
        </w:rPr>
        <w:t xml:space="preserve"> </w:t>
      </w:r>
      <w:r w:rsidRPr="004C4BC8">
        <w:rPr>
          <w:rFonts w:asciiTheme="minorBidi" w:hAnsiTheme="minorBidi"/>
          <w:b/>
          <w:bCs/>
          <w:rtl/>
        </w:rPr>
        <w:t xml:space="preserve">3 – الريت </w:t>
      </w:r>
      <w:r w:rsidR="001147C5" w:rsidRPr="004C4BC8">
        <w:rPr>
          <w:rFonts w:asciiTheme="minorBidi" w:hAnsiTheme="minorBidi"/>
          <w:b/>
          <w:bCs/>
          <w:rtl/>
        </w:rPr>
        <w:t xml:space="preserve">( يتفق العلماء انه لايصيب الا الاناث ) </w:t>
      </w:r>
      <w:r w:rsidR="004C4BC8" w:rsidRPr="004C4BC8">
        <w:rPr>
          <w:rFonts w:asciiTheme="minorBidi" w:hAnsiTheme="minorBidi" w:hint="cs"/>
          <w:b/>
          <w:bCs/>
          <w:sz w:val="28"/>
          <w:szCs w:val="28"/>
          <w:rtl/>
        </w:rPr>
        <w:t xml:space="preserve">     </w:t>
      </w:r>
    </w:p>
    <w:p w:rsidR="004C4BC8" w:rsidRDefault="00F15DCF" w:rsidP="004C4BC8">
      <w:pPr>
        <w:pBdr>
          <w:bottom w:val="single" w:sz="12" w:space="1" w:color="auto"/>
        </w:pBdr>
        <w:ind w:left="-1054" w:right="-1080"/>
        <w:rPr>
          <w:rFonts w:asciiTheme="minorBidi" w:hAnsiTheme="minorBidi"/>
          <w:b/>
          <w:bCs/>
          <w:sz w:val="28"/>
          <w:szCs w:val="28"/>
          <w:rtl/>
        </w:rPr>
      </w:pPr>
      <w:r w:rsidRPr="004C4BC8">
        <w:rPr>
          <w:rFonts w:asciiTheme="minorBidi" w:hAnsiTheme="minorBidi"/>
          <w:b/>
          <w:bCs/>
          <w:rtl/>
        </w:rPr>
        <w:t xml:space="preserve">– اضطرابات الطفولة التحللية </w:t>
      </w:r>
      <w:r w:rsidR="001147C5" w:rsidRPr="004C4BC8">
        <w:rPr>
          <w:rFonts w:asciiTheme="minorBidi" w:hAnsiTheme="minorBidi"/>
          <w:b/>
          <w:bCs/>
          <w:rtl/>
        </w:rPr>
        <w:t xml:space="preserve">( او التفككيه . او التفسخيه ) </w:t>
      </w:r>
      <w:r w:rsidR="004C4BC8" w:rsidRPr="004C4BC8">
        <w:rPr>
          <w:rFonts w:asciiTheme="minorBidi" w:hAnsiTheme="minorBidi" w:hint="cs"/>
          <w:b/>
          <w:bCs/>
          <w:sz w:val="28"/>
          <w:szCs w:val="28"/>
          <w:rtl/>
        </w:rPr>
        <w:t xml:space="preserve">          </w:t>
      </w:r>
      <w:r w:rsidRPr="004C4BC8">
        <w:rPr>
          <w:rFonts w:asciiTheme="minorBidi" w:hAnsiTheme="minorBidi"/>
          <w:b/>
          <w:bCs/>
          <w:rtl/>
        </w:rPr>
        <w:t xml:space="preserve">– اضطرابات النمو غير المحدد  </w:t>
      </w:r>
    </w:p>
    <w:p w:rsidR="004C4BC8" w:rsidRPr="004C4BC8" w:rsidRDefault="00F15DCF" w:rsidP="004C4BC8">
      <w:pPr>
        <w:pBdr>
          <w:bottom w:val="single" w:sz="12" w:space="1" w:color="auto"/>
        </w:pBdr>
        <w:ind w:left="-1054" w:right="-1080"/>
        <w:rPr>
          <w:rFonts w:asciiTheme="minorBidi" w:hAnsiTheme="minorBidi"/>
          <w:b/>
          <w:bCs/>
          <w:sz w:val="36"/>
          <w:szCs w:val="36"/>
          <w:u w:val="single"/>
          <w:rtl/>
        </w:rPr>
      </w:pPr>
      <w:r w:rsidRPr="004C4BC8">
        <w:rPr>
          <w:rFonts w:asciiTheme="minorBidi" w:hAnsiTheme="minorBidi"/>
          <w:b/>
          <w:bCs/>
          <w:sz w:val="28"/>
          <w:szCs w:val="28"/>
          <w:u w:val="single"/>
          <w:rtl/>
        </w:rPr>
        <w:t>العوامل المسببة:</w:t>
      </w:r>
    </w:p>
    <w:p w:rsidR="004C4BC8" w:rsidRDefault="00F15DCF" w:rsidP="004C4BC8">
      <w:pPr>
        <w:pBdr>
          <w:bottom w:val="single" w:sz="12" w:space="1" w:color="auto"/>
        </w:pBdr>
        <w:ind w:left="-1054" w:right="-1080"/>
        <w:rPr>
          <w:rFonts w:asciiTheme="minorBidi" w:hAnsiTheme="minorBidi"/>
          <w:b/>
          <w:bCs/>
          <w:sz w:val="28"/>
          <w:szCs w:val="28"/>
          <w:rtl/>
        </w:rPr>
      </w:pPr>
      <w:r w:rsidRPr="00491E69">
        <w:rPr>
          <w:rFonts w:asciiTheme="minorBidi" w:hAnsiTheme="minorBidi"/>
          <w:b/>
          <w:bCs/>
          <w:rtl/>
        </w:rPr>
        <w:t xml:space="preserve">1 – </w:t>
      </w:r>
      <w:r w:rsidRPr="004C4BC8">
        <w:rPr>
          <w:rFonts w:asciiTheme="minorBidi" w:hAnsiTheme="minorBidi"/>
          <w:b/>
          <w:bCs/>
          <w:sz w:val="24"/>
          <w:szCs w:val="24"/>
          <w:u w:val="single"/>
          <w:rtl/>
        </w:rPr>
        <w:t>عوامل عضوية</w:t>
      </w:r>
      <w:r w:rsidRPr="004C4BC8">
        <w:rPr>
          <w:rFonts w:asciiTheme="minorBidi" w:hAnsiTheme="minorBidi"/>
          <w:b/>
          <w:bCs/>
          <w:sz w:val="24"/>
          <w:szCs w:val="24"/>
          <w:rtl/>
        </w:rPr>
        <w:t xml:space="preserve"> </w:t>
      </w:r>
      <w:r w:rsidRPr="00491E69">
        <w:rPr>
          <w:rFonts w:asciiTheme="minorBidi" w:hAnsiTheme="minorBidi"/>
          <w:b/>
          <w:bCs/>
          <w:rtl/>
        </w:rPr>
        <w:t>بيولوجة كيمائية عصبية في المخ تؤدي إلى اضطرابات وظيفية مختلفة .</w:t>
      </w:r>
      <w:r w:rsidR="001147C5" w:rsidRPr="00491E69">
        <w:rPr>
          <w:rFonts w:asciiTheme="minorBidi" w:hAnsiTheme="minorBidi"/>
          <w:b/>
          <w:bCs/>
          <w:rtl/>
        </w:rPr>
        <w:t xml:space="preserve"> ( المخ يؤدي مهامه بشكل مختلف ) </w:t>
      </w:r>
    </w:p>
    <w:p w:rsidR="004C4BC8" w:rsidRDefault="00F15DCF" w:rsidP="004C4BC8">
      <w:pPr>
        <w:pBdr>
          <w:bottom w:val="single" w:sz="12" w:space="1" w:color="auto"/>
        </w:pBdr>
        <w:ind w:left="-1054" w:right="-1080"/>
        <w:rPr>
          <w:rFonts w:asciiTheme="minorBidi" w:hAnsiTheme="minorBidi"/>
          <w:b/>
          <w:bCs/>
          <w:sz w:val="28"/>
          <w:szCs w:val="28"/>
          <w:rtl/>
        </w:rPr>
      </w:pPr>
      <w:r w:rsidRPr="00491E69">
        <w:rPr>
          <w:rFonts w:asciiTheme="minorBidi" w:hAnsiTheme="minorBidi"/>
          <w:b/>
          <w:bCs/>
          <w:rtl/>
        </w:rPr>
        <w:t xml:space="preserve">2 – </w:t>
      </w:r>
      <w:r w:rsidRPr="004C4BC8">
        <w:rPr>
          <w:rFonts w:asciiTheme="minorBidi" w:hAnsiTheme="minorBidi"/>
          <w:b/>
          <w:bCs/>
          <w:sz w:val="24"/>
          <w:szCs w:val="24"/>
          <w:u w:val="single"/>
          <w:rtl/>
        </w:rPr>
        <w:t>عوامل وراثية</w:t>
      </w:r>
      <w:r w:rsidRPr="004C4BC8">
        <w:rPr>
          <w:rFonts w:asciiTheme="minorBidi" w:hAnsiTheme="minorBidi"/>
          <w:b/>
          <w:bCs/>
          <w:sz w:val="24"/>
          <w:szCs w:val="24"/>
          <w:rtl/>
        </w:rPr>
        <w:t xml:space="preserve"> </w:t>
      </w:r>
      <w:r w:rsidRPr="00491E69">
        <w:rPr>
          <w:rFonts w:asciiTheme="minorBidi" w:hAnsiTheme="minorBidi"/>
          <w:b/>
          <w:bCs/>
          <w:rtl/>
        </w:rPr>
        <w:t>: و لا تزال البحوث جارية لتحديد العوامل المسببة بشكل مؤكد .هذا و توجد فروق من حيث انتشارها بين الذكور و الإناث .</w:t>
      </w:r>
    </w:p>
    <w:p w:rsidR="004C4BC8" w:rsidRPr="00CA54E3" w:rsidRDefault="00F15DCF" w:rsidP="00CA54E3">
      <w:pPr>
        <w:pBdr>
          <w:bottom w:val="single" w:sz="12" w:space="1" w:color="auto"/>
        </w:pBdr>
        <w:ind w:left="-1054" w:right="-1080"/>
        <w:rPr>
          <w:rFonts w:asciiTheme="minorBidi" w:hAnsiTheme="minorBidi"/>
          <w:b/>
          <w:bCs/>
          <w:sz w:val="36"/>
          <w:szCs w:val="36"/>
          <w:u w:val="single"/>
          <w:rtl/>
        </w:rPr>
      </w:pPr>
      <w:r w:rsidRPr="0070681D">
        <w:rPr>
          <w:rFonts w:asciiTheme="minorBidi" w:hAnsiTheme="minorBidi"/>
          <w:b/>
          <w:bCs/>
          <w:sz w:val="28"/>
          <w:szCs w:val="28"/>
          <w:u w:val="single"/>
          <w:rtl/>
        </w:rPr>
        <w:t>مجموعة اضطرابات النمو الشامل:</w:t>
      </w:r>
      <w:r w:rsidR="00261F70" w:rsidRPr="0070681D">
        <w:rPr>
          <w:rFonts w:asciiTheme="minorBidi" w:hAnsiTheme="minorBidi"/>
          <w:b/>
          <w:bCs/>
          <w:sz w:val="28"/>
          <w:szCs w:val="28"/>
          <w:u w:val="single"/>
          <w:rtl/>
        </w:rPr>
        <w:t xml:space="preserve"> </w:t>
      </w:r>
      <w:r w:rsidR="00261F70" w:rsidRPr="00491E69">
        <w:rPr>
          <w:rFonts w:asciiTheme="minorBidi" w:hAnsiTheme="minorBidi"/>
          <w:b/>
          <w:bCs/>
          <w:rtl/>
        </w:rPr>
        <w:t>( الاضطرابات الغير توحدية تندرج تحت مسمى طيف التوحد ( الاسبرجر . الريت . اضطرابات النمو الغير محددة . اضطرابات الطفولة التحللية )</w:t>
      </w:r>
    </w:p>
    <w:p w:rsidR="004C4BC8" w:rsidRPr="0082587A" w:rsidRDefault="00F15DCF" w:rsidP="004C4BC8">
      <w:pPr>
        <w:pBdr>
          <w:bottom w:val="single" w:sz="12" w:space="1" w:color="auto"/>
        </w:pBdr>
        <w:ind w:left="-1054" w:right="-1080"/>
        <w:rPr>
          <w:rFonts w:asciiTheme="minorBidi" w:hAnsiTheme="minorBidi"/>
          <w:b/>
          <w:bCs/>
          <w:sz w:val="36"/>
          <w:szCs w:val="36"/>
          <w:u w:val="single"/>
          <w:rtl/>
        </w:rPr>
      </w:pPr>
      <w:r w:rsidRPr="0082587A">
        <w:rPr>
          <w:rFonts w:asciiTheme="minorBidi" w:hAnsiTheme="minorBidi"/>
          <w:b/>
          <w:bCs/>
          <w:sz w:val="28"/>
          <w:szCs w:val="28"/>
          <w:u w:val="single"/>
          <w:rtl/>
        </w:rPr>
        <w:t>التوح</w:t>
      </w:r>
      <w:r w:rsidR="00CA54E3">
        <w:rPr>
          <w:rFonts w:asciiTheme="minorBidi" w:hAnsiTheme="minorBidi" w:hint="cs"/>
          <w:b/>
          <w:bCs/>
          <w:sz w:val="28"/>
          <w:szCs w:val="28"/>
          <w:u w:val="single"/>
          <w:rtl/>
        </w:rPr>
        <w:t>ــــــ</w:t>
      </w:r>
      <w:r w:rsidRPr="0082587A">
        <w:rPr>
          <w:rFonts w:asciiTheme="minorBidi" w:hAnsiTheme="minorBidi"/>
          <w:b/>
          <w:bCs/>
          <w:sz w:val="28"/>
          <w:szCs w:val="28"/>
          <w:u w:val="single"/>
          <w:rtl/>
        </w:rPr>
        <w:t>د:</w:t>
      </w:r>
    </w:p>
    <w:p w:rsidR="004C4BC8" w:rsidRDefault="00F15DCF" w:rsidP="004C4BC8">
      <w:pPr>
        <w:pBdr>
          <w:bottom w:val="single" w:sz="12" w:space="1" w:color="auto"/>
        </w:pBdr>
        <w:ind w:left="-1054" w:right="-1080"/>
        <w:rPr>
          <w:rFonts w:asciiTheme="minorBidi" w:hAnsiTheme="minorBidi"/>
          <w:b/>
          <w:bCs/>
          <w:sz w:val="28"/>
          <w:szCs w:val="28"/>
          <w:rtl/>
        </w:rPr>
      </w:pPr>
      <w:r w:rsidRPr="0082587A">
        <w:rPr>
          <w:rFonts w:asciiTheme="minorBidi" w:hAnsiTheme="minorBidi"/>
          <w:b/>
          <w:bCs/>
          <w:sz w:val="24"/>
          <w:szCs w:val="24"/>
          <w:u w:val="single"/>
          <w:rtl/>
        </w:rPr>
        <w:t>مقدمة وخلفية تاريخية:</w:t>
      </w:r>
      <w:r w:rsidRPr="0082587A">
        <w:rPr>
          <w:rFonts w:asciiTheme="minorBidi" w:hAnsiTheme="minorBidi"/>
          <w:b/>
          <w:bCs/>
          <w:sz w:val="24"/>
          <w:szCs w:val="24"/>
          <w:u w:val="single"/>
        </w:rPr>
        <w:br/>
      </w:r>
      <w:r w:rsidRPr="00491E69">
        <w:rPr>
          <w:rFonts w:asciiTheme="minorBidi" w:hAnsiTheme="minorBidi"/>
          <w:b/>
          <w:bCs/>
          <w:rtl/>
        </w:rPr>
        <w:t xml:space="preserve">لقد عانى الإنسان في تاريخه الطويل على كوكب الأرض من العديد من حالات الإعاقة ، ومن بينها ما نطلق عليه اليوم "إعاقة التوحد أو </w:t>
      </w:r>
      <w:r w:rsidRPr="00491E69">
        <w:rPr>
          <w:rFonts w:asciiTheme="minorBidi" w:hAnsiTheme="minorBidi"/>
          <w:b/>
          <w:bCs/>
        </w:rPr>
        <w:t>Autism</w:t>
      </w:r>
      <w:r w:rsidRPr="00491E69">
        <w:rPr>
          <w:rFonts w:asciiTheme="minorBidi" w:hAnsiTheme="minorBidi"/>
          <w:b/>
          <w:bCs/>
          <w:rtl/>
        </w:rPr>
        <w:t>". الذي كان قديما يعتبر من حالات الاضطراب العقلي أو الفصام الطفولي أو الصم والبكم أو غيرها،</w:t>
      </w:r>
      <w:r w:rsidR="00D21763" w:rsidRPr="00491E69">
        <w:rPr>
          <w:rFonts w:asciiTheme="minorBidi" w:hAnsiTheme="minorBidi"/>
          <w:b/>
          <w:bCs/>
          <w:rtl/>
        </w:rPr>
        <w:t xml:space="preserve"> (أ</w:t>
      </w:r>
      <w:r w:rsidR="00261F70" w:rsidRPr="00491E69">
        <w:rPr>
          <w:rFonts w:asciiTheme="minorBidi" w:hAnsiTheme="minorBidi"/>
          <w:b/>
          <w:bCs/>
          <w:rtl/>
        </w:rPr>
        <w:t>ي لآنه غير معروف كان يصنف خطأ على انه احدى هذه الحالات).</w:t>
      </w:r>
      <w:r w:rsidRPr="00491E69">
        <w:rPr>
          <w:rFonts w:asciiTheme="minorBidi" w:hAnsiTheme="minorBidi"/>
          <w:b/>
          <w:bCs/>
          <w:rtl/>
        </w:rPr>
        <w:t xml:space="preserve"> حتى اكتشفها الطبيب النفسي الأمريكي </w:t>
      </w:r>
      <w:r w:rsidRPr="00CA54E3">
        <w:rPr>
          <w:rFonts w:asciiTheme="minorBidi" w:hAnsiTheme="minorBidi"/>
          <w:b/>
          <w:bCs/>
          <w:sz w:val="28"/>
          <w:szCs w:val="28"/>
          <w:highlight w:val="lightGray"/>
          <w:u w:val="single"/>
          <w:rtl/>
        </w:rPr>
        <w:t>كانر</w:t>
      </w:r>
      <w:r w:rsidRPr="00CA54E3">
        <w:rPr>
          <w:rFonts w:asciiTheme="minorBidi" w:hAnsiTheme="minorBidi"/>
          <w:b/>
          <w:bCs/>
          <w:sz w:val="28"/>
          <w:szCs w:val="28"/>
          <w:rtl/>
        </w:rPr>
        <w:t xml:space="preserve"> </w:t>
      </w:r>
      <w:r w:rsidRPr="00491E69">
        <w:rPr>
          <w:rFonts w:asciiTheme="minorBidi" w:hAnsiTheme="minorBidi"/>
          <w:b/>
          <w:bCs/>
          <w:rtl/>
        </w:rPr>
        <w:t>عام 1943 من بين مجموعة من أطفال التخلف العقلي الذين يتعامل معهم؛ حيت تميز احد عشر طفلا منهم بأعراض تختلف عن الأعراض المعروفة للتخلف العقلي آنذاك ،وظل ينظر إليها على أنها قريبة الشبه بحالة الانفصام برغم أنه لم يكن من بين أعراضها مظاهر الهلوسة أو التهيؤات التي تعبر أحد الأعراض المميزة للفصام , ولذا اعتبرت بعد ذلك فئة إعاقة مختلفة عنه ، أطلق عليها مصطلح التوحد.</w:t>
      </w:r>
      <w:r w:rsidRPr="00491E69">
        <w:rPr>
          <w:rFonts w:asciiTheme="minorBidi" w:hAnsiTheme="minorBidi"/>
          <w:b/>
          <w:bCs/>
        </w:rPr>
        <w:t xml:space="preserve"> </w:t>
      </w:r>
    </w:p>
    <w:p w:rsidR="004C4BC8" w:rsidRDefault="00F15DCF" w:rsidP="00CA54E3">
      <w:pPr>
        <w:pBdr>
          <w:bottom w:val="single" w:sz="12" w:space="1" w:color="auto"/>
        </w:pBdr>
        <w:ind w:left="-1054" w:right="-1080"/>
        <w:rPr>
          <w:rFonts w:asciiTheme="minorBidi" w:hAnsiTheme="minorBidi"/>
          <w:b/>
          <w:bCs/>
          <w:sz w:val="28"/>
          <w:szCs w:val="28"/>
          <w:rtl/>
        </w:rPr>
      </w:pPr>
      <w:r w:rsidRPr="00491E69">
        <w:rPr>
          <w:rFonts w:asciiTheme="minorBidi" w:hAnsiTheme="minorBidi"/>
          <w:b/>
          <w:bCs/>
          <w:rtl/>
        </w:rPr>
        <w:t>وبدأ اهتمام الدوائر النفسية بدراستها وإجراء البحوث عليها على مستوى العالم.</w:t>
      </w:r>
      <w:r w:rsidRPr="00491E69">
        <w:rPr>
          <w:rFonts w:asciiTheme="minorBidi" w:hAnsiTheme="minorBidi"/>
          <w:b/>
          <w:bCs/>
        </w:rPr>
        <w:t xml:space="preserve"> </w:t>
      </w:r>
      <w:r w:rsidRPr="00491E69">
        <w:rPr>
          <w:rFonts w:asciiTheme="minorBidi" w:hAnsiTheme="minorBidi"/>
          <w:b/>
          <w:bCs/>
          <w:rtl/>
        </w:rPr>
        <w:t xml:space="preserve">وفي ذلك الوقت تقريبا في عام 1944، اكتشف الطبيب </w:t>
      </w:r>
      <w:r w:rsidRPr="00CA54E3">
        <w:rPr>
          <w:rFonts w:asciiTheme="minorBidi" w:hAnsiTheme="minorBidi"/>
          <w:b/>
          <w:bCs/>
          <w:sz w:val="28"/>
          <w:szCs w:val="28"/>
          <w:highlight w:val="lightGray"/>
          <w:u w:val="single"/>
          <w:rtl/>
        </w:rPr>
        <w:t>النمساوي</w:t>
      </w:r>
      <w:r w:rsidRPr="00CA54E3">
        <w:rPr>
          <w:rFonts w:asciiTheme="minorBidi" w:hAnsiTheme="minorBidi"/>
          <w:b/>
          <w:bCs/>
          <w:sz w:val="28"/>
          <w:szCs w:val="28"/>
          <w:rtl/>
        </w:rPr>
        <w:t xml:space="preserve"> </w:t>
      </w:r>
      <w:r w:rsidRPr="00491E69">
        <w:rPr>
          <w:rFonts w:asciiTheme="minorBidi" w:hAnsiTheme="minorBidi"/>
          <w:b/>
          <w:bCs/>
          <w:rtl/>
        </w:rPr>
        <w:t xml:space="preserve">مجموعة من الأطفال النمساويين ،أن خصائصها مشابهة إلى حد ما لأطفال كانر، ولكن أخبارها لم تنتشر كما انتشرت أخبار اكتشاف كانر في امريكا بسبب حالة الحرب العالمية الثانية ، والتي اجتاح فيها هتلر النمسا كغيرها من دول القارة الأوروبية سنوات عدة ، حتى وصل خبرها </w:t>
      </w:r>
      <w:r w:rsidRPr="00CA54E3">
        <w:rPr>
          <w:rFonts w:asciiTheme="minorBidi" w:hAnsiTheme="minorBidi"/>
          <w:b/>
          <w:bCs/>
          <w:sz w:val="24"/>
          <w:szCs w:val="24"/>
          <w:highlight w:val="lightGray"/>
          <w:u w:val="single"/>
          <w:rtl/>
        </w:rPr>
        <w:t xml:space="preserve">إلى الطبيبة النفسية </w:t>
      </w:r>
      <w:r w:rsidRPr="00CA54E3">
        <w:rPr>
          <w:rFonts w:asciiTheme="minorBidi" w:hAnsiTheme="minorBidi"/>
          <w:b/>
          <w:bCs/>
          <w:sz w:val="24"/>
          <w:szCs w:val="24"/>
          <w:highlight w:val="lightGray"/>
          <w:u w:val="single"/>
        </w:rPr>
        <w:t>L.wing</w:t>
      </w:r>
      <w:r w:rsidRPr="00491E69">
        <w:rPr>
          <w:rFonts w:asciiTheme="minorBidi" w:hAnsiTheme="minorBidi"/>
          <w:b/>
          <w:bCs/>
          <w:rtl/>
        </w:rPr>
        <w:t xml:space="preserve"> الذي كان لها ابنه تعانى من حالة توحد فنشرت بالانجليزية </w:t>
      </w:r>
      <w:r w:rsidRPr="00CA54E3">
        <w:rPr>
          <w:rFonts w:asciiTheme="minorBidi" w:hAnsiTheme="minorBidi"/>
          <w:b/>
          <w:bCs/>
          <w:sz w:val="24"/>
          <w:szCs w:val="24"/>
          <w:highlight w:val="lightGray"/>
          <w:u w:val="single"/>
          <w:rtl/>
        </w:rPr>
        <w:t>ترجمة</w:t>
      </w:r>
      <w:r w:rsidRPr="00CA54E3">
        <w:rPr>
          <w:rFonts w:asciiTheme="minorBidi" w:hAnsiTheme="minorBidi"/>
          <w:b/>
          <w:bCs/>
          <w:sz w:val="24"/>
          <w:szCs w:val="24"/>
          <w:rtl/>
        </w:rPr>
        <w:t xml:space="preserve"> </w:t>
      </w:r>
      <w:r w:rsidRPr="00491E69">
        <w:rPr>
          <w:rFonts w:asciiTheme="minorBidi" w:hAnsiTheme="minorBidi"/>
          <w:b/>
          <w:bCs/>
          <w:rtl/>
        </w:rPr>
        <w:t xml:space="preserve">تقرير </w:t>
      </w:r>
      <w:r w:rsidRPr="00491E69">
        <w:rPr>
          <w:rFonts w:asciiTheme="minorBidi" w:hAnsiTheme="minorBidi"/>
          <w:b/>
          <w:bCs/>
        </w:rPr>
        <w:t xml:space="preserve">Asperge </w:t>
      </w:r>
      <w:r w:rsidRPr="00491E69">
        <w:rPr>
          <w:rFonts w:asciiTheme="minorBidi" w:hAnsiTheme="minorBidi"/>
          <w:b/>
          <w:bCs/>
          <w:rtl/>
        </w:rPr>
        <w:t xml:space="preserve"> و عرفت تلك الحالات باسم اسبرجر نظرا لوجود بعض الاختلافات بينها وبين أعراض حالات كانر ، التي كان يطلق عليها اسم حالات التوحد. </w:t>
      </w:r>
    </w:p>
    <w:p w:rsidR="00CA54E3" w:rsidRDefault="00F15DCF" w:rsidP="00CA54E3">
      <w:pPr>
        <w:pBdr>
          <w:bottom w:val="single" w:sz="12" w:space="1" w:color="auto"/>
        </w:pBdr>
        <w:ind w:left="-1054" w:right="-1080"/>
        <w:rPr>
          <w:rFonts w:asciiTheme="minorBidi" w:hAnsiTheme="minorBidi"/>
          <w:b/>
          <w:bCs/>
          <w:rtl/>
        </w:rPr>
      </w:pPr>
      <w:r w:rsidRPr="00491E69">
        <w:rPr>
          <w:rFonts w:asciiTheme="minorBidi" w:hAnsiTheme="minorBidi"/>
          <w:b/>
          <w:bCs/>
          <w:rtl/>
        </w:rPr>
        <w:t>ومع هذا الاكتشاف المبكر لم تظهر حالات التوحد الاسبرجر في الدليل التشخيصي الإحصائي للاضطرابات النفسية (</w:t>
      </w:r>
      <w:r w:rsidRPr="00491E69">
        <w:rPr>
          <w:rFonts w:asciiTheme="minorBidi" w:hAnsiTheme="minorBidi"/>
          <w:b/>
          <w:bCs/>
        </w:rPr>
        <w:t>D.S.M</w:t>
      </w:r>
      <w:r w:rsidRPr="00491E69">
        <w:rPr>
          <w:rFonts w:asciiTheme="minorBidi" w:hAnsiTheme="minorBidi"/>
          <w:b/>
          <w:bCs/>
          <w:rtl/>
        </w:rPr>
        <w:t xml:space="preserve">) </w:t>
      </w:r>
      <w:r w:rsidR="00B50CB7" w:rsidRPr="00491E69">
        <w:rPr>
          <w:rFonts w:asciiTheme="minorBidi" w:hAnsiTheme="minorBidi"/>
          <w:b/>
          <w:bCs/>
          <w:rtl/>
        </w:rPr>
        <w:t xml:space="preserve">( اختصار لـ الدليل التشخيص اضطرابات والامراض النفسيه الامريكي)  </w:t>
      </w:r>
      <w:r w:rsidRPr="00491E69">
        <w:rPr>
          <w:rFonts w:asciiTheme="minorBidi" w:hAnsiTheme="minorBidi"/>
          <w:b/>
          <w:bCs/>
          <w:rtl/>
        </w:rPr>
        <w:t>إلا في طبعته الثالثة المعدلة</w:t>
      </w:r>
      <w:r w:rsidR="00B50CB7" w:rsidRPr="00491E69">
        <w:rPr>
          <w:rFonts w:asciiTheme="minorBidi" w:hAnsiTheme="minorBidi"/>
          <w:b/>
          <w:bCs/>
          <w:rtl/>
        </w:rPr>
        <w:t xml:space="preserve"> </w:t>
      </w:r>
      <w:r w:rsidRPr="00491E69">
        <w:rPr>
          <w:rFonts w:asciiTheme="minorBidi" w:hAnsiTheme="minorBidi"/>
          <w:b/>
          <w:bCs/>
          <w:rtl/>
        </w:rPr>
        <w:t xml:space="preserve"> (</w:t>
      </w:r>
      <w:r w:rsidRPr="00491E69">
        <w:rPr>
          <w:rFonts w:asciiTheme="minorBidi" w:hAnsiTheme="minorBidi"/>
          <w:b/>
          <w:bCs/>
        </w:rPr>
        <w:t>3R</w:t>
      </w:r>
      <w:r w:rsidRPr="00491E69">
        <w:rPr>
          <w:rFonts w:asciiTheme="minorBidi" w:hAnsiTheme="minorBidi"/>
          <w:b/>
          <w:bCs/>
          <w:rtl/>
        </w:rPr>
        <w:t>-</w:t>
      </w:r>
      <w:r w:rsidRPr="00491E69">
        <w:rPr>
          <w:rFonts w:asciiTheme="minorBidi" w:hAnsiTheme="minorBidi"/>
          <w:b/>
          <w:bCs/>
        </w:rPr>
        <w:t>D.S.M</w:t>
      </w:r>
      <w:r w:rsidRPr="00491E69">
        <w:rPr>
          <w:rFonts w:asciiTheme="minorBidi" w:hAnsiTheme="minorBidi"/>
          <w:b/>
          <w:bCs/>
          <w:rtl/>
        </w:rPr>
        <w:t>) في أواخر الثمانينات وفي طبعته الرابعة (</w:t>
      </w:r>
      <w:r w:rsidRPr="00491E69">
        <w:rPr>
          <w:rFonts w:asciiTheme="minorBidi" w:hAnsiTheme="minorBidi"/>
          <w:b/>
          <w:bCs/>
        </w:rPr>
        <w:t>D.S.M-4</w:t>
      </w:r>
      <w:r w:rsidRPr="00491E69">
        <w:rPr>
          <w:rFonts w:asciiTheme="minorBidi" w:hAnsiTheme="minorBidi"/>
          <w:b/>
          <w:bCs/>
          <w:rtl/>
        </w:rPr>
        <w:t xml:space="preserve">) التي ظهرت عام 1994، وكان ظهور الإعاقتين في هذا الدليل ضمن مجموعة أطلق عليها اسم </w:t>
      </w:r>
      <w:r w:rsidRPr="00CA54E3">
        <w:rPr>
          <w:rFonts w:asciiTheme="minorBidi" w:hAnsiTheme="minorBidi"/>
          <w:b/>
          <w:bCs/>
          <w:sz w:val="28"/>
          <w:szCs w:val="28"/>
          <w:u w:val="single"/>
          <w:rtl/>
        </w:rPr>
        <w:t>مجموعة ا</w:t>
      </w:r>
      <w:r w:rsidR="0043544C" w:rsidRPr="00CA54E3">
        <w:rPr>
          <w:rFonts w:asciiTheme="minorBidi" w:hAnsiTheme="minorBidi"/>
          <w:b/>
          <w:bCs/>
          <w:sz w:val="28"/>
          <w:szCs w:val="28"/>
          <w:u w:val="single"/>
          <w:rtl/>
        </w:rPr>
        <w:t>ضطرابا</w:t>
      </w:r>
      <w:r w:rsidR="00B50CB7" w:rsidRPr="00CA54E3">
        <w:rPr>
          <w:rFonts w:asciiTheme="minorBidi" w:hAnsiTheme="minorBidi"/>
          <w:b/>
          <w:bCs/>
          <w:sz w:val="28"/>
          <w:szCs w:val="28"/>
          <w:u w:val="single"/>
          <w:rtl/>
        </w:rPr>
        <w:t>ت النمو الارتقائي الشاملة</w:t>
      </w:r>
      <w:r w:rsidR="00B50CB7" w:rsidRPr="00491E69">
        <w:rPr>
          <w:rFonts w:asciiTheme="minorBidi" w:hAnsiTheme="minorBidi"/>
          <w:b/>
          <w:bCs/>
          <w:rtl/>
        </w:rPr>
        <w:t xml:space="preserve"> </w:t>
      </w:r>
    </w:p>
    <w:p w:rsidR="00CA54E3" w:rsidRDefault="00F15DCF" w:rsidP="00CA54E3">
      <w:pPr>
        <w:pBdr>
          <w:bottom w:val="single" w:sz="12" w:space="1" w:color="auto"/>
        </w:pBdr>
        <w:ind w:left="-1054" w:right="-1080"/>
        <w:rPr>
          <w:rFonts w:asciiTheme="minorBidi" w:hAnsiTheme="minorBidi"/>
          <w:b/>
          <w:bCs/>
          <w:rtl/>
        </w:rPr>
      </w:pPr>
      <w:r w:rsidRPr="00491E69">
        <w:rPr>
          <w:rFonts w:asciiTheme="minorBidi" w:hAnsiTheme="minorBidi"/>
          <w:b/>
          <w:bCs/>
          <w:rtl/>
        </w:rPr>
        <w:t xml:space="preserve"> التي تضم </w:t>
      </w:r>
      <w:r w:rsidRPr="00CA54E3">
        <w:rPr>
          <w:rFonts w:asciiTheme="minorBidi" w:hAnsiTheme="minorBidi"/>
          <w:b/>
          <w:bCs/>
          <w:sz w:val="28"/>
          <w:szCs w:val="28"/>
          <w:u w:val="single"/>
          <w:rtl/>
        </w:rPr>
        <w:t>أربعة</w:t>
      </w:r>
      <w:r w:rsidRPr="00CA54E3">
        <w:rPr>
          <w:rFonts w:asciiTheme="minorBidi" w:hAnsiTheme="minorBidi"/>
          <w:b/>
          <w:bCs/>
          <w:sz w:val="28"/>
          <w:szCs w:val="28"/>
          <w:rtl/>
        </w:rPr>
        <w:t xml:space="preserve"> </w:t>
      </w:r>
      <w:r w:rsidRPr="00491E69">
        <w:rPr>
          <w:rFonts w:asciiTheme="minorBidi" w:hAnsiTheme="minorBidi"/>
          <w:b/>
          <w:bCs/>
          <w:rtl/>
        </w:rPr>
        <w:t xml:space="preserve">اضطرابات هي: </w:t>
      </w:r>
      <w:r w:rsidRPr="00CA54E3">
        <w:rPr>
          <w:rFonts w:asciiTheme="minorBidi" w:hAnsiTheme="minorBidi"/>
          <w:b/>
          <w:bCs/>
          <w:u w:val="single"/>
          <w:rtl/>
        </w:rPr>
        <w:t xml:space="preserve">الأوتيزم-الإسبرجر والرت </w:t>
      </w:r>
      <w:r w:rsidRPr="00CA54E3">
        <w:rPr>
          <w:rFonts w:asciiTheme="minorBidi" w:hAnsiTheme="minorBidi"/>
          <w:b/>
          <w:bCs/>
          <w:u w:val="single"/>
        </w:rPr>
        <w:t>rett</w:t>
      </w:r>
      <w:r w:rsidRPr="00CA54E3">
        <w:rPr>
          <w:rFonts w:asciiTheme="minorBidi" w:hAnsiTheme="minorBidi"/>
          <w:b/>
          <w:bCs/>
          <w:u w:val="single"/>
          <w:rtl/>
        </w:rPr>
        <w:t xml:space="preserve"> واضطرابات النمو التحليلي أو التفسخي واضطرابات النمو غير المحددة.</w:t>
      </w:r>
    </w:p>
    <w:p w:rsidR="004C4BC8" w:rsidRDefault="00F15DCF" w:rsidP="00CA54E3">
      <w:pPr>
        <w:pBdr>
          <w:bottom w:val="single" w:sz="12" w:space="1" w:color="auto"/>
        </w:pBdr>
        <w:ind w:left="-1054" w:right="-1080"/>
        <w:rPr>
          <w:rFonts w:asciiTheme="minorBidi" w:hAnsiTheme="minorBidi"/>
          <w:b/>
          <w:bCs/>
          <w:sz w:val="28"/>
          <w:szCs w:val="28"/>
          <w:rtl/>
        </w:rPr>
      </w:pPr>
      <w:r w:rsidRPr="00CA54E3">
        <w:rPr>
          <w:rFonts w:asciiTheme="minorBidi" w:hAnsiTheme="minorBidi"/>
          <w:b/>
          <w:bCs/>
          <w:sz w:val="24"/>
          <w:szCs w:val="24"/>
          <w:rtl/>
        </w:rPr>
        <w:t xml:space="preserve"> </w:t>
      </w:r>
      <w:r w:rsidRPr="00CA54E3">
        <w:rPr>
          <w:rFonts w:asciiTheme="minorBidi" w:hAnsiTheme="minorBidi"/>
          <w:b/>
          <w:bCs/>
          <w:sz w:val="24"/>
          <w:szCs w:val="24"/>
          <w:u w:val="single"/>
          <w:rtl/>
        </w:rPr>
        <w:t>الذي ستستعرض فيما بعد ووصفها بأنها</w:t>
      </w:r>
      <w:r w:rsidR="00B50CB7" w:rsidRPr="00CA54E3">
        <w:rPr>
          <w:rFonts w:asciiTheme="minorBidi" w:hAnsiTheme="minorBidi"/>
          <w:b/>
          <w:bCs/>
          <w:sz w:val="24"/>
          <w:szCs w:val="24"/>
          <w:u w:val="single"/>
          <w:rtl/>
        </w:rPr>
        <w:t xml:space="preserve"> </w:t>
      </w:r>
      <w:r w:rsidR="00B50CB7" w:rsidRPr="00491E69">
        <w:rPr>
          <w:rFonts w:asciiTheme="minorBidi" w:hAnsiTheme="minorBidi"/>
          <w:b/>
          <w:bCs/>
          <w:rtl/>
        </w:rPr>
        <w:t>( تعريف</w:t>
      </w:r>
      <w:r w:rsidR="00AB3765" w:rsidRPr="00491E69">
        <w:rPr>
          <w:rFonts w:asciiTheme="minorBidi" w:hAnsiTheme="minorBidi"/>
          <w:b/>
          <w:bCs/>
          <w:rtl/>
        </w:rPr>
        <w:t xml:space="preserve"> (2</w:t>
      </w:r>
      <w:r w:rsidR="00B50CB7" w:rsidRPr="00491E69">
        <w:rPr>
          <w:rFonts w:asciiTheme="minorBidi" w:hAnsiTheme="minorBidi"/>
          <w:b/>
          <w:bCs/>
          <w:rtl/>
        </w:rPr>
        <w:t xml:space="preserve">) </w:t>
      </w:r>
      <w:r w:rsidRPr="00491E69">
        <w:rPr>
          <w:rFonts w:asciiTheme="minorBidi" w:hAnsiTheme="minorBidi"/>
          <w:b/>
          <w:bCs/>
          <w:rtl/>
        </w:rPr>
        <w:t xml:space="preserve"> حالات اضطراب أو توقف في نمو المهارات المتوقعة للطفل في الجوانب الاجتماعية واللغوية والتواصل وفي رصيد السلوكيات المرغوبة ، أو فقدها بعد أن تكون قد بدأت في التبلور في المراحل المبكرة من حياة الطفل بما يؤثر سلبيا على اكتشاف المهارات المختلفة وعلى بناء شخصيته.</w:t>
      </w:r>
      <w:r w:rsidRPr="00491E69">
        <w:rPr>
          <w:rFonts w:asciiTheme="minorBidi" w:hAnsiTheme="minorBidi"/>
          <w:b/>
          <w:bCs/>
        </w:rPr>
        <w:t xml:space="preserve"> </w:t>
      </w:r>
      <w:r w:rsidR="00B50CB7" w:rsidRPr="00491E69">
        <w:rPr>
          <w:rFonts w:asciiTheme="minorBidi" w:hAnsiTheme="minorBidi"/>
          <w:b/>
          <w:bCs/>
          <w:rtl/>
        </w:rPr>
        <w:t xml:space="preserve">( وهو نفسه تعريف اضطرابات النمو الشامل في اول الدرس ) </w:t>
      </w:r>
    </w:p>
    <w:p w:rsidR="00F15DCF" w:rsidRPr="004C4BC8" w:rsidRDefault="0043544C" w:rsidP="00CA54E3">
      <w:pPr>
        <w:pBdr>
          <w:bottom w:val="single" w:sz="12" w:space="1" w:color="auto"/>
        </w:pBdr>
        <w:ind w:left="-1054" w:right="-1080"/>
        <w:rPr>
          <w:rFonts w:asciiTheme="minorBidi" w:hAnsiTheme="minorBidi"/>
          <w:b/>
          <w:bCs/>
          <w:sz w:val="28"/>
          <w:szCs w:val="28"/>
          <w:rtl/>
        </w:rPr>
      </w:pPr>
      <w:r w:rsidRPr="00491E69">
        <w:rPr>
          <w:rFonts w:asciiTheme="minorBidi" w:hAnsiTheme="minorBidi"/>
          <w:b/>
          <w:bCs/>
          <w:rtl/>
        </w:rPr>
        <w:t xml:space="preserve">تعريف التوحد </w:t>
      </w:r>
      <w:r w:rsidR="00B50CB7" w:rsidRPr="00491E69">
        <w:rPr>
          <w:rFonts w:asciiTheme="minorBidi" w:hAnsiTheme="minorBidi"/>
          <w:b/>
          <w:bCs/>
          <w:rtl/>
        </w:rPr>
        <w:t xml:space="preserve">التعريف الاول اكثر شمولاً )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lastRenderedPageBreak/>
        <w:t>مصطلح يطلق على أحد اضطرابات النمو الارتقائي الشاملة التي تتميز بقصور أو توقف في نمو الإدراك الحسي واللغة ، وبالتالي في نمو القدرة على التواصل والتخاطب والتعلم والنمو المعرفي والاجتماعي ، ويصاحب ذلك نزعة انسحابية انطوائية وانغلاق على الذات مع جمود عاطفي وانفعالي ، ويصبح وكأن جهازه العصبي قد توقف تماما عن العمل ، كما لو كانت قد توقفت حواسه الخمس عن توصيل او استقبال آية مثيرات خارجية أو التعبير عن عواطفه وأحاسيسه ، وأصبح الطفل يعيش منغلقا على ذاته في عالمه الخاص ، فيما عدا اندماجه في اعمال أو حركات نمطية عشوائية غير هادفة لفترات طويلة أو في ثورات غضب عارمة كرد فعل لأي تغيير أو ضغوط خارجية لإخراجه عن عالمه الخاص.</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 </w:t>
      </w:r>
      <w:r w:rsidRPr="00013127">
        <w:rPr>
          <w:rFonts w:asciiTheme="minorBidi" w:hAnsiTheme="minorBidi"/>
          <w:b/>
          <w:bCs/>
          <w:sz w:val="28"/>
          <w:szCs w:val="28"/>
          <w:u w:val="single"/>
          <w:rtl/>
        </w:rPr>
        <w:t>العلاقة بين التوحد و التخلف العقلي</w:t>
      </w:r>
      <w:r w:rsidRPr="00491E69">
        <w:rPr>
          <w:rFonts w:asciiTheme="minorBidi" w:hAnsiTheme="minorBidi"/>
          <w:b/>
          <w:bCs/>
          <w:rtl/>
        </w:rPr>
        <w:t>:</w:t>
      </w:r>
      <w:r w:rsidR="00AB3765" w:rsidRPr="00491E69">
        <w:rPr>
          <w:rFonts w:asciiTheme="minorBidi" w:hAnsiTheme="minorBidi"/>
          <w:b/>
          <w:bCs/>
          <w:rtl/>
        </w:rPr>
        <w:t xml:space="preserve"> ( لايوجد هناك اتصال مباشر بين التوحد والتخلف العقلي فكل منها اعاقة مختلفه عن الاخرى ,, واذا كان هناك شخص مصاب بالتوحد والتخلف العقلي فهو يعتبر من متعدد الاعاقة اي لديه اعاقتين ,, لكن لماذا نقول العلاقه بين الاعاقتين لانه انتشر هذا التعدد بين المصابين بالتوحد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هذا ويشير الدليل الإحصائي لاضطرابات النفسية في طبعته الثالثة 1980 إلى انه قد تصاحب التوحد نسبة كبيرة من حالات تخلف عقلي، ولكن غياب التخلف العقلي لا يمنع من تشخيص الحالة على أنها حالة توحد ،</w:t>
      </w:r>
      <w:r w:rsidR="00FE5F4D" w:rsidRPr="00491E69">
        <w:rPr>
          <w:rFonts w:asciiTheme="minorBidi" w:hAnsiTheme="minorBidi"/>
          <w:b/>
          <w:bCs/>
          <w:rtl/>
        </w:rPr>
        <w:t xml:space="preserve">( ليس بالضروره كل شخص مصاب بالتوحد لديه تخلف عقلي لكن نسبة كبيره من حالات التوحد لديهم تخلف عقلي تختلف النسبه من الدراسات الى دراسات اخرى .. </w:t>
      </w:r>
      <w:r w:rsidR="00FE5F4D" w:rsidRPr="009403B5">
        <w:rPr>
          <w:rFonts w:asciiTheme="minorBidi" w:hAnsiTheme="minorBidi"/>
          <w:b/>
          <w:bCs/>
          <w:sz w:val="24"/>
          <w:szCs w:val="24"/>
          <w:u w:val="single"/>
          <w:rtl/>
        </w:rPr>
        <w:t xml:space="preserve">الاكثر شيوعا 70% </w:t>
      </w:r>
      <w:r w:rsidR="00FE5F4D" w:rsidRPr="009403B5">
        <w:rPr>
          <w:rFonts w:asciiTheme="minorBidi" w:hAnsiTheme="minorBidi"/>
          <w:b/>
          <w:bCs/>
          <w:u w:val="single"/>
          <w:rtl/>
        </w:rPr>
        <w:t>من الاطفال التوحيديين</w:t>
      </w:r>
      <w:r w:rsidR="00FE5F4D" w:rsidRPr="00491E69">
        <w:rPr>
          <w:rFonts w:asciiTheme="minorBidi" w:hAnsiTheme="minorBidi"/>
          <w:b/>
          <w:bCs/>
          <w:rtl/>
        </w:rPr>
        <w:t xml:space="preserve"> يصاحب التوحد تخلف </w:t>
      </w:r>
      <w:r w:rsidR="00FE5F4D" w:rsidRPr="009403B5">
        <w:rPr>
          <w:rFonts w:asciiTheme="minorBidi" w:hAnsiTheme="minorBidi"/>
          <w:b/>
          <w:bCs/>
          <w:u w:val="single"/>
          <w:rtl/>
        </w:rPr>
        <w:t>عقلي لكن يضل 30% من التوحديين لايوجد علاقه لديهم بين التوحد والتخلف العقلي</w:t>
      </w:r>
      <w:r w:rsidR="00FE5F4D" w:rsidRPr="00491E69">
        <w:rPr>
          <w:rFonts w:asciiTheme="minorBidi" w:hAnsiTheme="minorBidi"/>
          <w:b/>
          <w:bCs/>
          <w:rtl/>
        </w:rPr>
        <w:t xml:space="preserve"> بل على العكس توجد لديهم درجات ذكاء عاديه او اعلا من العادي او فائقي الذكاء ),</w:t>
      </w:r>
      <w:r w:rsidRPr="00491E69">
        <w:rPr>
          <w:rFonts w:asciiTheme="minorBidi" w:hAnsiTheme="minorBidi"/>
          <w:b/>
          <w:bCs/>
          <w:rtl/>
        </w:rPr>
        <w:t xml:space="preserve"> فقد وجد في بحث طبق على عينه 450 حالة توحد في ثلاث من الولايات المتحدة الأمريكية </w:t>
      </w:r>
      <w:r w:rsidRPr="009403B5">
        <w:rPr>
          <w:rFonts w:asciiTheme="minorBidi" w:hAnsiTheme="minorBidi"/>
          <w:b/>
          <w:bCs/>
          <w:u w:val="single"/>
          <w:rtl/>
        </w:rPr>
        <w:t>، أن 40% منهم يعانون من تخلف عقلي</w:t>
      </w:r>
      <w:r w:rsidRPr="00491E69">
        <w:rPr>
          <w:rFonts w:asciiTheme="minorBidi" w:hAnsiTheme="minorBidi"/>
          <w:b/>
          <w:bCs/>
          <w:rtl/>
        </w:rPr>
        <w:t xml:space="preserve"> بدرجة أقل من 50 معامل ذكاء( أى تخلف متوسط أو شديد) </w:t>
      </w:r>
      <w:r w:rsidRPr="009403B5">
        <w:rPr>
          <w:rFonts w:asciiTheme="minorBidi" w:hAnsiTheme="minorBidi"/>
          <w:b/>
          <w:bCs/>
          <w:u w:val="single"/>
          <w:rtl/>
        </w:rPr>
        <w:t>وأن 30% من أفر</w:t>
      </w:r>
      <w:r w:rsidRPr="00491E69">
        <w:rPr>
          <w:rFonts w:asciiTheme="minorBidi" w:hAnsiTheme="minorBidi"/>
          <w:b/>
          <w:bCs/>
          <w:rtl/>
        </w:rPr>
        <w:t xml:space="preserve">اد العينة يعانون من تخلف عقلي بسيط من (50-70) </w:t>
      </w:r>
      <w:r w:rsidRPr="009403B5">
        <w:rPr>
          <w:rFonts w:asciiTheme="minorBidi" w:hAnsiTheme="minorBidi"/>
          <w:b/>
          <w:bCs/>
          <w:u w:val="single"/>
          <w:rtl/>
        </w:rPr>
        <w:t>وأن 30% من أفرادالعينة على عامل ذكاء</w:t>
      </w:r>
      <w:r w:rsidRPr="00491E69">
        <w:rPr>
          <w:rFonts w:asciiTheme="minorBidi" w:hAnsiTheme="minorBidi"/>
          <w:b/>
          <w:bCs/>
          <w:rtl/>
        </w:rPr>
        <w:t xml:space="preserve"> عادي أو عالي 70 فأكثر ، ومن بينهم قلة وصل ذكاؤها إلى 120، كما استخلص الباحث أن احتمالات الإصابة بالتوحد تزداد مع انخفاض نسبة الذكاء ، أو مع شدة التخلف العقلي.</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 xml:space="preserve">ومن نتائج البحث ذاته ، </w:t>
      </w:r>
      <w:r w:rsidRPr="009403B5">
        <w:rPr>
          <w:rFonts w:asciiTheme="minorBidi" w:hAnsiTheme="minorBidi"/>
          <w:b/>
          <w:bCs/>
          <w:u w:val="single"/>
          <w:rtl/>
        </w:rPr>
        <w:t>وجد أن 20% من أفراد العينة</w:t>
      </w:r>
      <w:r w:rsidRPr="00491E69">
        <w:rPr>
          <w:rFonts w:asciiTheme="minorBidi" w:hAnsiTheme="minorBidi"/>
          <w:b/>
          <w:bCs/>
          <w:rtl/>
        </w:rPr>
        <w:t xml:space="preserve"> يتمتعون بذكاء غير لفظي عادي أو مرتفع ... ويبدو أن معاملات الذكاء عند أطفال التوحد تعكس ما يعانونه من صعوبات أو نواحي قصور في النمو اللغوي ومهارات التفكير المجرد ، بينما لا يشير إلى علاقة أو تأثر بالذكاء غير اللفظي أو المهارات البصرية المكانية ، أو المرتبطة بالذاكرة مما يبرز القصور في الجوانب الوظيفية باللغة .</w:t>
      </w:r>
      <w:r w:rsidRPr="00491E69">
        <w:rPr>
          <w:rFonts w:asciiTheme="minorBidi" w:hAnsiTheme="minorBidi"/>
          <w:b/>
          <w:bCs/>
        </w:rPr>
        <w:t xml:space="preserve"> </w:t>
      </w:r>
    </w:p>
    <w:p w:rsidR="0043544C" w:rsidRPr="00491E69" w:rsidRDefault="0043544C" w:rsidP="009403B5">
      <w:pPr>
        <w:ind w:left="-1054" w:right="-1080"/>
        <w:rPr>
          <w:rFonts w:asciiTheme="minorBidi" w:hAnsiTheme="minorBidi"/>
          <w:b/>
          <w:bCs/>
          <w:rtl/>
        </w:rPr>
      </w:pPr>
      <w:r w:rsidRPr="00491E69">
        <w:rPr>
          <w:rFonts w:asciiTheme="minorBidi" w:hAnsiTheme="minorBidi"/>
          <w:b/>
          <w:bCs/>
          <w:rtl/>
        </w:rPr>
        <w:t>ومما يدعو إلى الدهشة أنه في خضم نواحي القصور بمحاورها المتعددة عند معظم أطفال التوحد ، قد تظهر بعض القدرات أو المهارات النادرة في مجالات الرياضيات (عمليات الضرب أو القسمة المركبة) أو فنون الرسم أو الموسيقى أو النشاط الرياضي بشكل يفوق قدرات الطفل السليم ، ويطلق على امثال تلك الحالات الأبله العاقل (مع تحفظنا على هذه التسمية) ومن بينهم من يتميز بذاكرة مذهلة فيتلو في سن مبكرة أبياتا من الشعر أو الأدب أو يعزف أو يغني ألحانا موسيقية كان قد سمعها من سنين .</w:t>
      </w:r>
      <w:r w:rsidR="004C7F08" w:rsidRPr="00491E69">
        <w:rPr>
          <w:rFonts w:asciiTheme="minorBidi" w:hAnsiTheme="minorBidi"/>
          <w:b/>
          <w:bCs/>
          <w:rtl/>
        </w:rPr>
        <w:t xml:space="preserve"> ( سمي بالأبله العاقل لانه لايوجد تفسير لحالته لان الطفل هنا لديه عجز في مجالاات كثيره ويبدوا عليه الاعاقه لكنه في هذا المجال بالذات لديته تفوق بشكل كبير .. مثلا يجري عمليات حسابيه خارقه لايقدر عليها الطفل العادي)</w:t>
      </w:r>
    </w:p>
    <w:p w:rsidR="0043544C" w:rsidRPr="009403B5" w:rsidRDefault="0043544C" w:rsidP="009403B5">
      <w:pPr>
        <w:ind w:left="-1054" w:right="-1080"/>
        <w:rPr>
          <w:rFonts w:asciiTheme="minorBidi" w:hAnsiTheme="minorBidi"/>
          <w:b/>
          <w:bCs/>
          <w:sz w:val="28"/>
          <w:szCs w:val="28"/>
          <w:u w:val="single"/>
        </w:rPr>
      </w:pPr>
      <w:r w:rsidRPr="009403B5">
        <w:rPr>
          <w:rFonts w:asciiTheme="minorBidi" w:hAnsiTheme="minorBidi"/>
          <w:b/>
          <w:bCs/>
          <w:sz w:val="28"/>
          <w:szCs w:val="28"/>
          <w:u w:val="single"/>
          <w:rtl/>
        </w:rPr>
        <w:t>الخصائص المميزة لحالات التوحد</w:t>
      </w:r>
      <w:r w:rsidR="004C7F08" w:rsidRPr="009403B5">
        <w:rPr>
          <w:rFonts w:asciiTheme="minorBidi" w:hAnsiTheme="minorBidi"/>
          <w:b/>
          <w:bCs/>
          <w:sz w:val="28"/>
          <w:szCs w:val="28"/>
          <w:u w:val="single"/>
          <w:rtl/>
        </w:rPr>
        <w:t>:</w:t>
      </w:r>
      <w:r w:rsidRPr="009403B5">
        <w:rPr>
          <w:rFonts w:asciiTheme="minorBidi" w:hAnsiTheme="minorBidi"/>
          <w:b/>
          <w:bCs/>
          <w:sz w:val="28"/>
          <w:szCs w:val="28"/>
          <w:u w:val="single"/>
          <w:rtl/>
        </w:rPr>
        <w:br/>
        <w:t xml:space="preserve"> 1- الخصائص البدنية:</w:t>
      </w:r>
      <w:r w:rsidRPr="00491E69">
        <w:rPr>
          <w:rFonts w:asciiTheme="minorBidi" w:hAnsiTheme="minorBidi"/>
          <w:b/>
          <w:bCs/>
          <w:rtl/>
        </w:rPr>
        <w:t xml:space="preserve">غالباً ما يكون المظهر العام مقبولا إن لم يكن جذابا ، مع ملاحظة أنهم من حيث طول القامة وخاصة في المرحلة من عمر سنتين إلى 7 سنوات يكونون اقصر طولا من أقرانهم المساوين لهم في العمر وغير المصابين بالتوحد. </w:t>
      </w:r>
      <w:r w:rsidR="004C7F08" w:rsidRPr="00491E69">
        <w:rPr>
          <w:rFonts w:asciiTheme="minorBidi" w:hAnsiTheme="minorBidi"/>
          <w:b/>
          <w:bCs/>
          <w:rtl/>
        </w:rPr>
        <w:t xml:space="preserve">( لايوجد تصنيف تشريحي اكلينيكي يميز الطفل التوحدي عن الطفل العادي ., كما في طفل داون اكلينيكياً يوضح من الشكل انه طفل مصاب بأعاقة داون ., الا اذا كان الطفل التوحدي مصاب باعاقه اخرى كـ متلازمة داون )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 xml:space="preserve">ومن حيث الثبات في العمر المبكر </w:t>
      </w:r>
      <w:r w:rsidR="004C7F08" w:rsidRPr="00491E69">
        <w:rPr>
          <w:rFonts w:asciiTheme="minorBidi" w:hAnsiTheme="minorBidi"/>
          <w:b/>
          <w:bCs/>
          <w:rtl/>
        </w:rPr>
        <w:t>( يعني يصبح في عمر</w:t>
      </w:r>
      <w:r w:rsidR="00504C6A" w:rsidRPr="00491E69">
        <w:rPr>
          <w:rFonts w:asciiTheme="minorBidi" w:hAnsiTheme="minorBidi"/>
          <w:b/>
          <w:bCs/>
          <w:rtl/>
        </w:rPr>
        <w:t xml:space="preserve"> من المفترض ان</w:t>
      </w:r>
      <w:r w:rsidR="004C7F08" w:rsidRPr="00491E69">
        <w:rPr>
          <w:rFonts w:asciiTheme="minorBidi" w:hAnsiTheme="minorBidi"/>
          <w:b/>
          <w:bCs/>
          <w:rtl/>
        </w:rPr>
        <w:t xml:space="preserve"> يميز الفرق بين اليد اليمنى واليسرى ) </w:t>
      </w:r>
      <w:r w:rsidRPr="00491E69">
        <w:rPr>
          <w:rFonts w:asciiTheme="minorBidi" w:hAnsiTheme="minorBidi"/>
          <w:b/>
          <w:bCs/>
          <w:rtl/>
        </w:rPr>
        <w:t>في استخدام اليد اليمنى فقط أو اليسرى فقط كمعظم الأطفال ، فإننا نجدهم يختلفون عن الطفل السليم في عدم الثبات على استخدام يد معينة بحيث يترددون أو يتبادلون استعمال اليد اليمنى مع اليسرى، مما يدل على اضطراب وظيفي بين نصفي المخ الأيمن والأيسر.</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كذلك نجد اختلافا عن الطبيعي من حيث خصائص الجلد وبصمات الأصابع </w:t>
      </w:r>
      <w:r w:rsidRPr="00491E69">
        <w:rPr>
          <w:rFonts w:asciiTheme="minorBidi" w:hAnsiTheme="minorBidi"/>
          <w:b/>
          <w:bCs/>
        </w:rPr>
        <w:t>finger prints</w:t>
      </w:r>
      <w:r w:rsidRPr="00491E69">
        <w:rPr>
          <w:rFonts w:asciiTheme="minorBidi" w:hAnsiTheme="minorBidi"/>
          <w:b/>
          <w:bCs/>
          <w:rtl/>
        </w:rPr>
        <w:t xml:space="preserve"> التي تنتشر بين أطفال التوحد أكثر منها بين بقية أفراد المجتمع العام ، مما يشير إلى خلل أو اضطراب في نمو طبقة الجلد المغطية للجسم.</w:t>
      </w:r>
      <w:r w:rsidRPr="00491E69">
        <w:rPr>
          <w:rFonts w:asciiTheme="minorBidi" w:hAnsiTheme="minorBidi"/>
          <w:b/>
          <w:bCs/>
        </w:rPr>
        <w:t xml:space="preserve"> </w:t>
      </w:r>
    </w:p>
    <w:p w:rsidR="009403B5" w:rsidRDefault="0043544C" w:rsidP="009403B5">
      <w:pPr>
        <w:ind w:left="-1054" w:right="-1080"/>
        <w:rPr>
          <w:rFonts w:asciiTheme="minorBidi" w:hAnsiTheme="minorBidi"/>
          <w:b/>
          <w:bCs/>
          <w:rtl/>
        </w:rPr>
      </w:pPr>
      <w:r w:rsidRPr="00491E69">
        <w:rPr>
          <w:rFonts w:asciiTheme="minorBidi" w:hAnsiTheme="minorBidi"/>
          <w:b/>
          <w:bCs/>
          <w:rtl/>
        </w:rPr>
        <w:t>ويتعرض أطفال التوحد في طفولتهم المبكرة لأمراض الجزء العلوي من الجهاز التنفسي وحالات الربو والحساسية ونوبات ضيق التنفس والسعال ، كما يعانون من اضطرابات معوية وحالات الإمساك أو الشلل في حركة الأمعاء أكثر من حدوثها بين اطفال المجتمع العام ، كما يختلفون عن الطفل السليم في تجاوبهم مع تلك الأمراض وانعكاسات تأثيرها عليهم ... ففي الكثير من حالات التوحد، قد لا ترتفع حرارة جسم الطفل التوحدي المصاب بالحمى أو مرض معد يرفع حرارة الطفل السليم ، والبعض لا يشكو مما يعانيه من آلام بل لا يعبر عن ألمه بالكلام او تعابير الوجه أو حركة الجسم المتوجع.</w:t>
      </w:r>
      <w:r w:rsidRPr="00491E69">
        <w:rPr>
          <w:rFonts w:asciiTheme="minorBidi" w:hAnsiTheme="minorBidi"/>
          <w:b/>
          <w:bCs/>
        </w:rPr>
        <w:t xml:space="preserve"> </w:t>
      </w:r>
    </w:p>
    <w:p w:rsidR="009403B5" w:rsidRDefault="0043544C" w:rsidP="009403B5">
      <w:pPr>
        <w:ind w:left="-1054" w:right="-1080"/>
        <w:rPr>
          <w:rFonts w:asciiTheme="minorBidi" w:hAnsiTheme="minorBidi"/>
          <w:b/>
          <w:bCs/>
        </w:rPr>
      </w:pPr>
      <w:r w:rsidRPr="00491E69">
        <w:rPr>
          <w:rFonts w:asciiTheme="minorBidi" w:hAnsiTheme="minorBidi"/>
          <w:b/>
          <w:bCs/>
          <w:rtl/>
        </w:rPr>
        <w:t>ومع هذا فإن سلوكيات الطفل المتوحد تكون أكثر رقة وهدوءا وتحسنا أثناء حالات المرض والألم ، مما يستدل منه الأبوان أو المدرس على أن الطفل يعاني مرضا أو توعكا أو ألما.</w:t>
      </w:r>
    </w:p>
    <w:p w:rsidR="0043544C" w:rsidRPr="00491E69" w:rsidRDefault="0043544C" w:rsidP="009403B5">
      <w:pPr>
        <w:ind w:left="-1054" w:right="-1080"/>
        <w:rPr>
          <w:rFonts w:asciiTheme="minorBidi" w:hAnsiTheme="minorBidi"/>
          <w:b/>
          <w:bCs/>
          <w:rtl/>
        </w:rPr>
      </w:pPr>
      <w:r w:rsidRPr="00491E69">
        <w:rPr>
          <w:rFonts w:asciiTheme="minorBidi" w:hAnsiTheme="minorBidi"/>
          <w:b/>
          <w:bCs/>
        </w:rPr>
        <w:t xml:space="preserve"> </w:t>
      </w:r>
    </w:p>
    <w:p w:rsidR="0043544C" w:rsidRPr="009403B5" w:rsidRDefault="0043544C" w:rsidP="00491E69">
      <w:pPr>
        <w:ind w:left="-1054" w:right="-1080"/>
        <w:rPr>
          <w:rFonts w:asciiTheme="minorBidi" w:hAnsiTheme="minorBidi"/>
          <w:b/>
          <w:bCs/>
          <w:sz w:val="28"/>
          <w:szCs w:val="28"/>
          <w:u w:val="single"/>
          <w:rtl/>
        </w:rPr>
      </w:pPr>
      <w:r w:rsidRPr="009403B5">
        <w:rPr>
          <w:rFonts w:asciiTheme="minorBidi" w:hAnsiTheme="minorBidi"/>
          <w:b/>
          <w:bCs/>
          <w:sz w:val="28"/>
          <w:szCs w:val="28"/>
          <w:u w:val="single"/>
          <w:rtl/>
        </w:rPr>
        <w:lastRenderedPageBreak/>
        <w:t>2- الخصائص السلوكية:</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من أهم الخصائص قصور كمي وكيفي في التفاعل الاجتماعي وهي سمة تميز أطفال التوحد كافة ولكن ربما بدرجات تختلف من طفل إلى آخر لدرجة غياب ارتباطه أو انتسابه حتى لأبويه وليس فقط للآخرين.</w:t>
      </w:r>
      <w:r w:rsidRPr="00491E69">
        <w:rPr>
          <w:rFonts w:asciiTheme="minorBidi" w:hAnsiTheme="minorBidi"/>
          <w:b/>
          <w:bCs/>
        </w:rPr>
        <w:t xml:space="preserve"> </w:t>
      </w:r>
    </w:p>
    <w:p w:rsidR="0043544C" w:rsidRPr="00491E69" w:rsidRDefault="0043544C" w:rsidP="009403B5">
      <w:pPr>
        <w:ind w:left="-1054" w:right="-1080"/>
        <w:rPr>
          <w:rFonts w:asciiTheme="minorBidi" w:hAnsiTheme="minorBidi"/>
          <w:b/>
          <w:bCs/>
        </w:rPr>
      </w:pPr>
      <w:r w:rsidRPr="00491E69">
        <w:rPr>
          <w:rFonts w:asciiTheme="minorBidi" w:hAnsiTheme="minorBidi"/>
          <w:b/>
          <w:bCs/>
          <w:rtl/>
        </w:rPr>
        <w:t xml:space="preserve">ففي طفولته غالبا ما لا تبدو على وجهه البسمة أو توقع الفرح والتهليل عندما يلتقطه أو يحمله أو يحضنه والده أو والدته, كما يغيب تلاقي العيون من جانبه مع أي منهما أو غيرهما ، فهو يتجنب تماما التلاقي أو التواصل بالعيون الذي يميز أفراد البشر عندما يتحادثون ، ففي مرحلة النمو الاجتماعي للطفل الذي يعاني التوحد ، تغيب تماما مظاهر الترابط والصلة الطبيعية التي تظهر في الطفل السليم نحو أبويه وأفراد أسرته إلا في حالات نادرة للغاية وبعد تدريب طويل.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بل غالبا ما لا يبدو على طفل التوحد أنه قادر على أن يتعرف أو يميز الأشخاص المهمين في حياته أو المخالطين له من إخوة أو مدرسين أو جيران أو رفاق ، كما لا يبدو على معظم أطفال التوحد أي حزن أو غضب أو حتى ضيق عندما يفارقهم آباؤهم أو إخوتهم أو رفاقهم أو حتى حينما يتركوهم وسط أفراد أغراب لا يعرفونهم فلا يبدون أي قلق.</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 xml:space="preserve"> وعند التحاق طفل التوحد بالمدرسة ، تخف تدريجيا بعض تلك السمات الانسحابية إلى حد ما ، وخاصة إذا كانت حالة التوحد التي يعانيها الطفل حالة خفيفة أو متوسطة الشدة .. ومع هذا يظل عزوفهم عن مشاركة أقرانهم في اللعب واضحا ، كما تستمر بعض تصرفاتهم الفجة أو الغريبة وعجزهم عن تفهمهم مشاعر الآخرين.</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ومع تقدمهم في العمر، تبدأ هذه السلوكيات في التحسن عند مرحلة المراهقة المتأخرة ، فيما عدا ترددهم في مبادرة المشاركة مع الرفاق في اللعب والنشاط الرياضي أو الترفيهي ، بل لا ينتظرون محاولات الآخرين التقارب والمشاركة معهم ، ويبدو أن المشكلة هنا تكمن في عجزهم عن الفهم أو التجارب مع المشاعر</w:t>
      </w:r>
      <w:r w:rsidR="005843A6" w:rsidRPr="00491E69">
        <w:rPr>
          <w:rFonts w:asciiTheme="minorBidi" w:hAnsiTheme="minorBidi"/>
          <w:b/>
          <w:bCs/>
          <w:rtl/>
        </w:rPr>
        <w:t xml:space="preserve"> و</w:t>
      </w:r>
      <w:r w:rsidRPr="00491E69">
        <w:rPr>
          <w:rFonts w:asciiTheme="minorBidi" w:hAnsiTheme="minorBidi"/>
          <w:b/>
          <w:bCs/>
          <w:rtl/>
        </w:rPr>
        <w:t>الانفعالات والعواطف التي يبديها الآخرين مما يشكل عوائق تقف حجر عثرة في تحقيق الاندماج أو التفاعل الاجتماعي أو تكوين صداقات حتى لو كانت لديهم الرغبة في تحقيق تلك الأهداف الاجتماعية.</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ومن الثابت أن الأفراد التوحديين من المراهقين والشباب البالغين لديهم الدوافع الجنسية التي تكون قد بدأت تمارس ضغوطها عليهم كغيرهم من الأسوياء، ولكن يحول افتقارهم إلى مهارات التفاعل الاجتماعي والتقارب المبادأة في التعارف مع أفراد الجنس الآخرين أو التجارب مع مبادأة الآخرين ، دون تكوين صداقات وإشباع حاجتهم إلى المحبة التي تقود إلى الزواج منهم.</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 وقد أكدت المسوح الميدانية التي أجريت في المجتمعات الغربية ما يفيد ندرة زواج الأفراد الذين يعانون من التوحد ، وبالتالي تزيد معاناتهم من الوحدة فوق ما يعانون من ضغوط التوحد.</w:t>
      </w:r>
      <w:r w:rsidRPr="00491E69">
        <w:rPr>
          <w:rFonts w:asciiTheme="minorBidi" w:hAnsiTheme="minorBidi"/>
          <w:b/>
          <w:bCs/>
        </w:rPr>
        <w:t xml:space="preserve"> </w:t>
      </w:r>
    </w:p>
    <w:p w:rsidR="0043544C" w:rsidRPr="002F7553" w:rsidRDefault="0043544C" w:rsidP="00491E69">
      <w:pPr>
        <w:ind w:left="-1054" w:right="-1080"/>
        <w:rPr>
          <w:rFonts w:asciiTheme="minorBidi" w:hAnsiTheme="minorBidi"/>
          <w:b/>
          <w:bCs/>
          <w:sz w:val="28"/>
          <w:szCs w:val="28"/>
          <w:u w:val="single"/>
          <w:rtl/>
        </w:rPr>
      </w:pPr>
      <w:r w:rsidRPr="002F7553">
        <w:rPr>
          <w:rFonts w:asciiTheme="minorBidi" w:hAnsiTheme="minorBidi"/>
          <w:b/>
          <w:bCs/>
          <w:sz w:val="28"/>
          <w:szCs w:val="28"/>
          <w:u w:val="single"/>
          <w:rtl/>
        </w:rPr>
        <w:t>3- مشاكل التخاطب و التواصل اللغوي:</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يعتبر قصور أو توقف أو اضطراب النمو اللغوي من أهم الأعراض المميزة لحالات إعاقة التوحد والمعايير المهمة في تشخيصها .. وهنا لا بد من التأكيد على أن عدم استخدام اللغة ليس راجعا إلى عدم رغبة الطفل في الكلام،  أو إلى أن الدافعية تنقصه, ولكنه يرجع إلى قصور أو خلل</w:t>
      </w:r>
      <w:r w:rsidR="005843A6" w:rsidRPr="00491E69">
        <w:rPr>
          <w:rFonts w:asciiTheme="minorBidi" w:hAnsiTheme="minorBidi"/>
          <w:b/>
          <w:bCs/>
          <w:rtl/>
        </w:rPr>
        <w:t xml:space="preserve"> وظيفي في المراكز العصبية بالمخ </w:t>
      </w:r>
      <w:r w:rsidRPr="00491E69">
        <w:rPr>
          <w:rFonts w:asciiTheme="minorBidi" w:hAnsiTheme="minorBidi"/>
          <w:b/>
          <w:bCs/>
          <w:rtl/>
        </w:rPr>
        <w:t>المسئولة عن ا</w:t>
      </w:r>
      <w:r w:rsidR="005843A6" w:rsidRPr="00491E69">
        <w:rPr>
          <w:rFonts w:asciiTheme="minorBidi" w:hAnsiTheme="minorBidi"/>
          <w:b/>
          <w:bCs/>
          <w:rtl/>
        </w:rPr>
        <w:t>للغة والكلام والتعامل مع الرموز</w:t>
      </w:r>
      <w:r w:rsidRPr="00491E69">
        <w:rPr>
          <w:rFonts w:asciiTheme="minorBidi" w:hAnsiTheme="minorBidi"/>
          <w:b/>
          <w:bCs/>
          <w:rtl/>
        </w:rPr>
        <w:t xml:space="preserve">، والواقعة على النصف الكروي الأيسر من المخ .. ويؤكد هذا التفسير أنه عندما يؤدى التدريب المبكر للطفل المصاب إلى تكوين حصيلة من بعض الكلمات فإنه يتعثر في تكوين الجمل ووضع الكلمات في مكانها الصحيح ، أو الاستدعاء من الذاكرة لمعاني الرموز في معظم ما يسمعه من الكلام الموجه إليه ، أو يعجز المخ عن إرسال الإجابة من مراكز اللغة والكلام على قشرة المخ إلى مركز الحركة الواقع أيضا على قشرة المخ الذي يقوم بدوره بإرسال الإشارات العصبية بالتسلسل الترتيب الصحيح إلى عضلات أعضاء الكلام في الصدر والحنجرة والفم لينطق بها الطفل صحيحة مفهومة .. وبالتالي يضطرب الكلام ولا يستطيع من يحادثه أن يفهم ما يقصده أو يريد أن يعبر عنه طفل التوحد. </w:t>
      </w:r>
      <w:r w:rsidR="005843A6" w:rsidRPr="00491E69">
        <w:rPr>
          <w:rFonts w:asciiTheme="minorBidi" w:hAnsiTheme="minorBidi"/>
          <w:b/>
          <w:bCs/>
          <w:rtl/>
        </w:rPr>
        <w:t xml:space="preserve">( هناك مشكله اساسيه في اللغه لدى الطفل التوحدي., هناك نوعين اطفال توحديين لن يتكملوا بشكل نهائي واطفال توحديين يتكلموا ولكن يفتقدوا مااكتسبوه من اللغه .. وهناك اطفال يستمرون بعدم الكلام واطفال بالتدريب سوف يتكلموا ولكن سيصبح كلامهم مختلف ( سيكون لديهم مشكله في وضع الكلمات في مكانها الصحيح )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ويزيد الموقف تعقيدا افتقاد هذا الطفل المهارات الاجتماعية الأساسية للتفاعل والنمو الاجتماعي والقدرة على التواصل وتكوين العلاقات والخروج من العالم المغلق الذي يعيش فيه الفرد المصاب بالتوحد بكسر الحلقة المفرغة التي تربط القصور اللغوي والتواصل بالنمو الاجتماعي والتفاعل مع الآخرين.</w:t>
      </w:r>
      <w:r w:rsidRPr="00491E69">
        <w:rPr>
          <w:rFonts w:asciiTheme="minorBidi" w:hAnsiTheme="minorBidi"/>
          <w:b/>
          <w:bCs/>
        </w:rPr>
        <w:t xml:space="preserve"> </w:t>
      </w:r>
      <w:r w:rsidR="005843A6" w:rsidRPr="00491E69">
        <w:rPr>
          <w:rFonts w:asciiTheme="minorBidi" w:hAnsiTheme="minorBidi"/>
          <w:b/>
          <w:bCs/>
          <w:rtl/>
        </w:rPr>
        <w:t xml:space="preserve">( لان اساس العلاقات الاجتماعيه هي اللغه التي يفتقدها الاطفال التوحديين )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وفي كثير من حالات التوحد،  يبدأ ظهور مؤشرات هذا القصور أو الاضطراب في النمو اللغوي مبكرا في حياة الطفل ، وربما في الأشهر الثلاثة الأولى حيث يلاحظ الهدوء غير الطبيعي ، وغياب المناغاة المعتادة عند الطفل السليم في هذه الفترة, وفي قلة أو توقف الأصوات التي يصدرها وفي مناسبتها للموقف ومعانيها بالنسبة إلى ما يطلبه أو يريده من أمه، فهي غالبا عشوائية عديمة المعنى لا تستهدف أي نوع من التواصل ، بعكس الطفل السليم الذي يكتسب مبكرا مهارات وتفهم التواصل استقبالا أو تعبيرا ، حتى قبل أن يتكلم أو يكتسب حصيلة لغوية ولو بسيطة.</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lastRenderedPageBreak/>
        <w:t>وقد ينطق طفل التوحد كلمة معينة ، ولكنه يعجز عن استعمالها أو نطقها ثانية ولكنه قد يعود وينطقها بعد يوم أو أسبوع أو حتى بعد سنة كاملة ، ومن أهم مظاهر اضطراب اللغة عندما يوجه إليه سؤال مثل:</w:t>
      </w:r>
      <w:r w:rsidRPr="00491E69">
        <w:rPr>
          <w:rFonts w:asciiTheme="minorBidi" w:hAnsiTheme="minorBidi"/>
          <w:b/>
          <w:bCs/>
        </w:rPr>
        <w:t xml:space="preserve"> </w:t>
      </w:r>
      <w:r w:rsidR="00BA6F21" w:rsidRPr="00491E69">
        <w:rPr>
          <w:rFonts w:asciiTheme="minorBidi" w:hAnsiTheme="minorBidi"/>
          <w:b/>
          <w:bCs/>
          <w:rtl/>
        </w:rPr>
        <w:t xml:space="preserve"> </w:t>
      </w:r>
      <w:r w:rsidRPr="00491E69">
        <w:rPr>
          <w:rFonts w:asciiTheme="minorBidi" w:hAnsiTheme="minorBidi"/>
          <w:b/>
          <w:bCs/>
          <w:rtl/>
        </w:rPr>
        <w:t>"أنت عايز تشرب؟"</w:t>
      </w:r>
      <w:r w:rsidR="00BA6F21" w:rsidRPr="00491E69">
        <w:rPr>
          <w:rFonts w:asciiTheme="minorBidi" w:hAnsiTheme="minorBidi"/>
          <w:b/>
          <w:bCs/>
          <w:rtl/>
        </w:rPr>
        <w:t xml:space="preserve"> </w:t>
      </w:r>
      <w:r w:rsidRPr="00491E69">
        <w:rPr>
          <w:rFonts w:asciiTheme="minorBidi" w:hAnsiTheme="minorBidi"/>
          <w:b/>
          <w:bCs/>
          <w:rtl/>
        </w:rPr>
        <w:t xml:space="preserve"> فإن إجابته تكون مجرد إعادة ترديد السؤال أو الكلمة الأخيرة منه دون أية إجابة،  وهو ما نسميه ظاهرة رجع صدى {</w:t>
      </w:r>
      <w:r w:rsidRPr="00491E69">
        <w:rPr>
          <w:rFonts w:asciiTheme="minorBidi" w:hAnsiTheme="minorBidi"/>
          <w:b/>
          <w:bCs/>
        </w:rPr>
        <w:t>Echolalia</w:t>
      </w:r>
      <w:r w:rsidRPr="00491E69">
        <w:rPr>
          <w:rFonts w:asciiTheme="minorBidi" w:hAnsiTheme="minorBidi"/>
          <w:b/>
          <w:bCs/>
          <w:rtl/>
        </w:rPr>
        <w:t>} كما يخلط بين الضمائر (أنا-أنت-هو-هي) وقد يجيب عن السؤال ليس بعد توجيهه إليه ، بل ربما يعيد ترديده بعد فترة زمنية قد تطول أو تقصر ، وقد يتفوه الطفل بسؤال مثل:</w:t>
      </w:r>
      <w:r w:rsidR="00BA6F21" w:rsidRPr="00491E69">
        <w:rPr>
          <w:rFonts w:asciiTheme="minorBidi" w:hAnsiTheme="minorBidi"/>
          <w:b/>
          <w:bCs/>
          <w:rtl/>
        </w:rPr>
        <w:t xml:space="preserve"> </w:t>
      </w:r>
      <w:r w:rsidRPr="00491E69">
        <w:rPr>
          <w:rFonts w:asciiTheme="minorBidi" w:hAnsiTheme="minorBidi"/>
          <w:b/>
          <w:bCs/>
          <w:rtl/>
        </w:rPr>
        <w:t>"إنت تحب تلعب بالكورة" موجها كلامه إلى أبيه أو إلى طفل آخر، بينما هو يقصد أن يقول إنه هو ذاته ” يحب يلعب بالكرة ”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هذا فضلا عن أنه لا يدرك أن نطق كلمات الجملة ليس وحده الذي ينقل المعنى إلى المس</w:t>
      </w:r>
      <w:r w:rsidR="00BA6F21" w:rsidRPr="00491E69">
        <w:rPr>
          <w:rFonts w:asciiTheme="minorBidi" w:hAnsiTheme="minorBidi"/>
          <w:b/>
          <w:bCs/>
          <w:rtl/>
        </w:rPr>
        <w:t>تمع ، ولكن كيفية النطق والتنغيم</w:t>
      </w:r>
      <w:r w:rsidRPr="00491E69">
        <w:rPr>
          <w:rFonts w:asciiTheme="minorBidi" w:hAnsiTheme="minorBidi"/>
          <w:b/>
          <w:bCs/>
        </w:rPr>
        <w:t xml:space="preserve">Tone </w:t>
      </w:r>
      <w:r w:rsidR="00BA6F21" w:rsidRPr="00491E69">
        <w:rPr>
          <w:rFonts w:asciiTheme="minorBidi" w:hAnsiTheme="minorBidi"/>
          <w:b/>
          <w:bCs/>
          <w:rtl/>
        </w:rPr>
        <w:t xml:space="preserve"> ف</w:t>
      </w:r>
      <w:r w:rsidRPr="00491E69">
        <w:rPr>
          <w:rFonts w:asciiTheme="minorBidi" w:hAnsiTheme="minorBidi"/>
          <w:b/>
          <w:bCs/>
          <w:rtl/>
        </w:rPr>
        <w:t>ي النطق يمكن أن يضيف معاني أخرى إلى الكلمات والجمل ، وكما ينطبق هذا أيضا على نوعية واختلاف الصوت الذي تنطق به.</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هذا وتقدر نسبة أطفال التوحد الذين يعانون من تعذر استخدام اللغة كلية في التخاطب والتواصل ، حتى لو تقدم بهم العمر والتدريب بحوالي 50% ، بينما البعض يمكن أن يستوعب حصيلة لغوية مناسبة ، بل يستمتع باستعمالها وكذلك بالأرقام والعمليات الحسابية كما يتمتع البعض – ذوو الذكاء المرتفع- بالقدرة على ذلك وعلى القراءة قبل إتمام العام الخامس من عمرهم وبدرجة إتقان عالية ولكنهم قلة ، وغالبا لا يدركون معاني ما يقرأون.</w:t>
      </w:r>
      <w:r w:rsidRPr="00491E69">
        <w:rPr>
          <w:rFonts w:asciiTheme="minorBidi" w:hAnsiTheme="minorBidi"/>
          <w:b/>
          <w:bCs/>
        </w:rPr>
        <w:t xml:space="preserve"> </w:t>
      </w:r>
    </w:p>
    <w:p w:rsidR="0043544C" w:rsidRPr="002F7553" w:rsidRDefault="0043544C" w:rsidP="00491E69">
      <w:pPr>
        <w:ind w:left="-1054" w:right="-1080"/>
        <w:rPr>
          <w:rFonts w:asciiTheme="minorBidi" w:hAnsiTheme="minorBidi"/>
          <w:b/>
          <w:bCs/>
          <w:sz w:val="28"/>
          <w:szCs w:val="28"/>
          <w:u w:val="single"/>
          <w:rtl/>
        </w:rPr>
      </w:pPr>
      <w:r w:rsidRPr="002F7553">
        <w:rPr>
          <w:rFonts w:asciiTheme="minorBidi" w:hAnsiTheme="minorBidi"/>
          <w:b/>
          <w:bCs/>
          <w:sz w:val="28"/>
          <w:szCs w:val="28"/>
          <w:u w:val="single"/>
          <w:rtl/>
        </w:rPr>
        <w:t>4- السلوكيات النمطية:</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في السنوات المبكرة من عمر طفل التوحد لا تظهر آية رغبة في التعرف على الأشياء واللعب والأشخاص المحيطين به في بيئته ، ولا يبدي حب الاستطلاع الذي يميز الطفل السوي في المراحل الأولى من عمره.</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 صحيح أنه قد يتناول اللعب والأشياء التي تقع في متنازل يده ،  ولكنه تناول عشوائي محدود في نوعيته وتكراره دون هدف ، بشكل نمطي غير مقصود أو هادف يفت</w:t>
      </w:r>
      <w:r w:rsidR="00BA6F21" w:rsidRPr="00491E69">
        <w:rPr>
          <w:rFonts w:asciiTheme="minorBidi" w:hAnsiTheme="minorBidi"/>
          <w:b/>
          <w:bCs/>
          <w:rtl/>
        </w:rPr>
        <w:t>قد الإبداع والتخيل أو اللعب الإي</w:t>
      </w:r>
      <w:r w:rsidRPr="00491E69">
        <w:rPr>
          <w:rFonts w:asciiTheme="minorBidi" w:hAnsiTheme="minorBidi"/>
          <w:b/>
          <w:bCs/>
          <w:rtl/>
        </w:rPr>
        <w:t xml:space="preserve">هامي </w:t>
      </w:r>
      <w:r w:rsidR="00BA6F21" w:rsidRPr="00491E69">
        <w:rPr>
          <w:rFonts w:asciiTheme="minorBidi" w:hAnsiTheme="minorBidi"/>
          <w:b/>
          <w:bCs/>
          <w:rtl/>
        </w:rPr>
        <w:t xml:space="preserve">( التخيلي ) </w:t>
      </w:r>
      <w:r w:rsidRPr="00491E69">
        <w:rPr>
          <w:rFonts w:asciiTheme="minorBidi" w:hAnsiTheme="minorBidi"/>
          <w:b/>
          <w:bCs/>
          <w:rtl/>
        </w:rPr>
        <w:t xml:space="preserve">أو الرمزي ويعوزه التقليد أو التعبير المجرد وإذا حدث و شوهد مندمجا في لعب فهو فج جامد متكرر متشابه أو طقوس ثابته أو اعمال قسرية وغالبا يحب الدوران (يدور حول ذاته في مكانه أو حول طاولة أو جدران الغرفة أو الملعب أو يدير بيده إصبعا أو حلقة مفاتيح) وهو يفضل الارتباط بالأشياء (الجوامد) أكثر من البشر. </w:t>
      </w:r>
    </w:p>
    <w:p w:rsidR="0043544C" w:rsidRPr="00491E69" w:rsidRDefault="0043544C" w:rsidP="00FB2A34">
      <w:pPr>
        <w:ind w:left="-1054" w:right="-1080"/>
        <w:rPr>
          <w:rFonts w:asciiTheme="minorBidi" w:hAnsiTheme="minorBidi"/>
          <w:b/>
          <w:bCs/>
          <w:rtl/>
        </w:rPr>
      </w:pPr>
      <w:r w:rsidRPr="00491E69">
        <w:rPr>
          <w:rFonts w:asciiTheme="minorBidi" w:hAnsiTheme="minorBidi"/>
          <w:b/>
          <w:bCs/>
          <w:rtl/>
        </w:rPr>
        <w:t>وفي معظم الحالات يقوم الطفل بتكرار حركات نمطية(هز الرأس أو ثنى الجذع والرأس إلى الأمام والخلف ) لمدة زمنية طويلة دون تعب أو ملل ، وخاصة عندما يترك الطفل وحده دون إشغاله بنشاط معين.</w:t>
      </w:r>
      <w:r w:rsidRPr="00491E69">
        <w:rPr>
          <w:rFonts w:asciiTheme="minorBidi" w:hAnsiTheme="minorBidi"/>
          <w:b/>
          <w:bCs/>
        </w:rPr>
        <w:t xml:space="preserve"> </w:t>
      </w:r>
      <w:r w:rsidRPr="00491E69">
        <w:rPr>
          <w:rFonts w:asciiTheme="minorBidi" w:hAnsiTheme="minorBidi"/>
          <w:b/>
          <w:bCs/>
          <w:rtl/>
        </w:rPr>
        <w:t>وطفل التوحد يقاوم التغيير ، وربما التنقل والتبديل مثل تغيير نظام الملبس والمأكل وأثاث الغرفة أو تغيير نظام الحياة اليومية أو الحمام أو الانتقال إلى منزل جديد أو تغيير مدرس أو نظام الصف بالمدرسة ، وفي حالة حدوث هذا التغيير ، يثور الطفل ويسمى في حال من الغضب قد تصل في درجتها إلى إيذاء ذاته او غيره من مخالطيه.</w:t>
      </w:r>
      <w:r w:rsidRPr="00491E69">
        <w:rPr>
          <w:rFonts w:asciiTheme="minorBidi" w:hAnsiTheme="minorBidi"/>
          <w:b/>
          <w:bCs/>
        </w:rPr>
        <w:t xml:space="preserve"> </w:t>
      </w:r>
    </w:p>
    <w:p w:rsidR="002F7553" w:rsidRDefault="0043544C" w:rsidP="00FB2A34">
      <w:pPr>
        <w:ind w:left="-1054" w:right="-1260"/>
        <w:rPr>
          <w:rFonts w:asciiTheme="minorBidi" w:hAnsiTheme="minorBidi"/>
          <w:b/>
          <w:bCs/>
          <w:sz w:val="28"/>
          <w:szCs w:val="28"/>
          <w:u w:val="single"/>
          <w:rtl/>
        </w:rPr>
      </w:pPr>
      <w:r w:rsidRPr="002F7553">
        <w:rPr>
          <w:rFonts w:asciiTheme="minorBidi" w:hAnsiTheme="minorBidi"/>
          <w:b/>
          <w:bCs/>
          <w:sz w:val="28"/>
          <w:szCs w:val="28"/>
          <w:u w:val="single"/>
          <w:rtl/>
        </w:rPr>
        <w:t>5-</w:t>
      </w:r>
      <w:r w:rsidRPr="00FB2A34">
        <w:rPr>
          <w:rFonts w:asciiTheme="minorBidi" w:hAnsiTheme="minorBidi"/>
          <w:b/>
          <w:bCs/>
          <w:sz w:val="24"/>
          <w:szCs w:val="24"/>
          <w:u w:val="single"/>
          <w:rtl/>
        </w:rPr>
        <w:t>تقلبات المزاج</w:t>
      </w:r>
      <w:r w:rsidRPr="002F7553">
        <w:rPr>
          <w:rFonts w:asciiTheme="minorBidi" w:hAnsiTheme="minorBidi"/>
          <w:b/>
          <w:bCs/>
          <w:sz w:val="28"/>
          <w:szCs w:val="28"/>
          <w:u w:val="single"/>
          <w:rtl/>
        </w:rPr>
        <w:t>:</w:t>
      </w:r>
      <w:r w:rsidR="00FB2A34">
        <w:rPr>
          <w:rFonts w:asciiTheme="minorBidi" w:hAnsiTheme="minorBidi"/>
          <w:b/>
          <w:bCs/>
          <w:rtl/>
        </w:rPr>
        <w:t>في كثيرمن حالات التوحدغالبا ما</w:t>
      </w:r>
      <w:r w:rsidRPr="00491E69">
        <w:rPr>
          <w:rFonts w:asciiTheme="minorBidi" w:hAnsiTheme="minorBidi"/>
          <w:b/>
          <w:bCs/>
          <w:rtl/>
        </w:rPr>
        <w:t>يحدث تغي</w:t>
      </w:r>
      <w:r w:rsidR="00FB2A34">
        <w:rPr>
          <w:rFonts w:asciiTheme="minorBidi" w:hAnsiTheme="minorBidi"/>
          <w:b/>
          <w:bCs/>
          <w:rtl/>
        </w:rPr>
        <w:t>ر</w:t>
      </w:r>
      <w:r w:rsidRPr="00491E69">
        <w:rPr>
          <w:rFonts w:asciiTheme="minorBidi" w:hAnsiTheme="minorBidi"/>
          <w:b/>
          <w:bCs/>
          <w:rtl/>
        </w:rPr>
        <w:t>المفاجئ في المزاج مع نوبات من الضحك أو البكاء ، بدون سبب واضح يبرر هذا التغير.</w:t>
      </w:r>
      <w:r w:rsidRPr="00491E69">
        <w:rPr>
          <w:rFonts w:asciiTheme="minorBidi" w:hAnsiTheme="minorBidi"/>
          <w:b/>
          <w:bCs/>
        </w:rPr>
        <w:t xml:space="preserve"> </w:t>
      </w:r>
    </w:p>
    <w:p w:rsidR="0043544C" w:rsidRPr="00FB2A34" w:rsidRDefault="002F7553" w:rsidP="00FB2A34">
      <w:pPr>
        <w:ind w:left="-1054" w:right="-1080"/>
        <w:rPr>
          <w:rFonts w:asciiTheme="minorBidi" w:hAnsiTheme="minorBidi"/>
          <w:b/>
          <w:bCs/>
          <w:sz w:val="28"/>
          <w:szCs w:val="28"/>
          <w:u w:val="single"/>
        </w:rPr>
      </w:pPr>
      <w:r>
        <w:rPr>
          <w:rFonts w:asciiTheme="minorBidi" w:hAnsiTheme="minorBidi" w:hint="cs"/>
          <w:b/>
          <w:bCs/>
          <w:sz w:val="28"/>
          <w:szCs w:val="28"/>
          <w:u w:val="single"/>
          <w:rtl/>
        </w:rPr>
        <w:t>6</w:t>
      </w:r>
      <w:r w:rsidR="0043544C" w:rsidRPr="002F7553">
        <w:rPr>
          <w:rFonts w:asciiTheme="minorBidi" w:hAnsiTheme="minorBidi"/>
          <w:b/>
          <w:bCs/>
          <w:sz w:val="28"/>
          <w:szCs w:val="28"/>
          <w:u w:val="single"/>
          <w:rtl/>
        </w:rPr>
        <w:t>-الاستجابة للمثيرات الحسية:</w:t>
      </w:r>
      <w:r w:rsidR="0043544C" w:rsidRPr="00491E69">
        <w:rPr>
          <w:rFonts w:asciiTheme="minorBidi" w:hAnsiTheme="minorBidi"/>
          <w:b/>
          <w:bCs/>
          <w:rtl/>
        </w:rPr>
        <w:t>وتتميز إما بالبرودة والتبلد،  وإما بالحساسية الفائقة بشكل لا يتناسب مع شدة أو تفاهة المثير. فقد تكون الاستجابة أقل أو أكثر حده من استجابة الطفل السوي في حالة المثيرات, مثل الأصوات أو الأضواء أو الألم ، وكثيرا ما يتجاهل طفل التوحد حديثا موجها إليه بشكل متكرر، مما يفسر في بعض الأحيان بأن الطفل التوحد يعاني من صمم ، بينما ـ هو في الواقع ـ سليم السمع.</w:t>
      </w:r>
      <w:r w:rsidR="0043544C" w:rsidRPr="00491E69">
        <w:rPr>
          <w:rFonts w:asciiTheme="minorBidi" w:hAnsiTheme="minorBidi"/>
          <w:b/>
          <w:bCs/>
        </w:rPr>
        <w:t xml:space="preserve"> </w:t>
      </w:r>
    </w:p>
    <w:p w:rsidR="0043544C" w:rsidRPr="00491E69" w:rsidRDefault="0043544C" w:rsidP="00FB2A34">
      <w:pPr>
        <w:ind w:left="-1054" w:right="-1080"/>
        <w:rPr>
          <w:rFonts w:asciiTheme="minorBidi" w:hAnsiTheme="minorBidi"/>
          <w:b/>
          <w:bCs/>
        </w:rPr>
      </w:pPr>
      <w:r w:rsidRPr="00491E69">
        <w:rPr>
          <w:rFonts w:asciiTheme="minorBidi" w:hAnsiTheme="minorBidi"/>
          <w:b/>
          <w:bCs/>
          <w:rtl/>
        </w:rPr>
        <w:t>وقد يبدي اهتماما فائقا بصوت عادي ، مثل دقات الساعة أو سقوط المطر أو رنين جرس التلفزيون ، وقد يصاب بجرح أو قطع يسيل الدم ، ومع هذا لا يشكو أو يصرخ أو حتى تظهر على وجهه تعابير الألم.</w:t>
      </w:r>
      <w:r w:rsidRPr="00491E69">
        <w:rPr>
          <w:rFonts w:asciiTheme="minorBidi" w:hAnsiTheme="minorBidi"/>
          <w:b/>
          <w:bCs/>
        </w:rPr>
        <w:t xml:space="preserve"> </w:t>
      </w:r>
      <w:r w:rsidRPr="00491E69">
        <w:rPr>
          <w:rFonts w:asciiTheme="minorBidi" w:hAnsiTheme="minorBidi"/>
          <w:b/>
          <w:bCs/>
          <w:rtl/>
        </w:rPr>
        <w:t>وغالبا ما يبدي طفل التوحد حبا للموسيقى يعبر عن ذاته باندماجه في ترنيم لحن موسيقى سبق له سماعه ، أو كلمات أغنية استوعبها ، أو يردد لحن إعلان سمعه من التلفزيون أو الراديو ، أو يستمتع بالمثيرات الحسية والسمعية بصفة خاصة وركوب الأرجوحة.</w:t>
      </w:r>
      <w:r w:rsidRPr="00491E69">
        <w:rPr>
          <w:rFonts w:asciiTheme="minorBidi" w:hAnsiTheme="minorBidi"/>
          <w:b/>
          <w:bCs/>
        </w:rPr>
        <w:t xml:space="preserve"> </w:t>
      </w:r>
    </w:p>
    <w:p w:rsidR="0043544C" w:rsidRPr="00491E69" w:rsidRDefault="0043544C" w:rsidP="002F7553">
      <w:pPr>
        <w:ind w:left="-1054" w:right="-1080"/>
        <w:rPr>
          <w:rFonts w:asciiTheme="minorBidi" w:hAnsiTheme="minorBidi"/>
          <w:b/>
          <w:bCs/>
        </w:rPr>
      </w:pPr>
      <w:r w:rsidRPr="00491E69">
        <w:rPr>
          <w:rFonts w:asciiTheme="minorBidi" w:hAnsiTheme="minorBidi"/>
          <w:b/>
          <w:bCs/>
          <w:rtl/>
        </w:rPr>
        <w:t xml:space="preserve">وقد يعاني طفل التوحد من نشاط زائد وخاصة في السنوات المبكرة من عمره ، كما قد يندمج في أنشطة عدوانية أو ثورات غضب دون سبب مبرر لذلك ، مما قد يسبب له إصابة بالجروح أو الرضوض ، و خاصة عندما يطرق برأسه الحائط و قد يؤذي غيره بالقرص أو العض أو الكلمات أوالخربشة أو الدفع أو الجذب المفاجئ بقوة. كما يلاحظ كثرة وسرعة تنقله من عمل أو نشاط إلى أخر وعجزه عن التركيز والانتباه لفترات مناسبة لما يقوم به من نشاط . </w:t>
      </w:r>
    </w:p>
    <w:p w:rsidR="004C7F08" w:rsidRPr="00491E69" w:rsidRDefault="0043544C" w:rsidP="00FB2A34">
      <w:pPr>
        <w:ind w:left="-1054" w:right="-1080"/>
        <w:rPr>
          <w:rFonts w:asciiTheme="minorBidi" w:hAnsiTheme="minorBidi"/>
          <w:b/>
          <w:bCs/>
          <w:rtl/>
        </w:rPr>
      </w:pPr>
      <w:r w:rsidRPr="00491E69">
        <w:rPr>
          <w:rFonts w:asciiTheme="minorBidi" w:hAnsiTheme="minorBidi"/>
          <w:b/>
          <w:bCs/>
          <w:rtl/>
        </w:rPr>
        <w:t>هذا وعلى جانب الآخر ، نجد أن الطفل لا يتجاوب مع أية محاولة لإبداء العطف أو الحب له. كثيرا ما يشكو آباؤه من عدم اكتراثه أو استجابته لمحاولات تدليله أو ضمه أو تقبيله أو مداعبته ، بل ربما لا يجدان منه اهتماما بحضورهما أو غيابهما عنه ، وقد يبدو أحيانا وكأنه لا يعرفها ، وقد تمضى ساعات طويلة وهو في وحدته لا يهتم بالخروج من عزلته.</w:t>
      </w:r>
      <w:r w:rsidRPr="00491E69">
        <w:rPr>
          <w:rFonts w:asciiTheme="minorBidi" w:hAnsiTheme="minorBidi"/>
          <w:b/>
          <w:bCs/>
        </w:rPr>
        <w:t xml:space="preserve"> </w:t>
      </w:r>
      <w:r w:rsidRPr="00491E69">
        <w:rPr>
          <w:rFonts w:asciiTheme="minorBidi" w:hAnsiTheme="minorBidi"/>
          <w:b/>
          <w:bCs/>
          <w:rtl/>
        </w:rPr>
        <w:t>هذا وقد يعاني طفل التوحد من نوبات صرع قد تتكرر يوميا أو أسبوعيا أو كل شهر مرة أو ربما على فترات أكثر تباعدا .. وتأتي عند بعض الأطفال بشكل خفيف لدرجة أنها قد تمر دون أن يلاحظها أحد. وفي هذه الحالات نجد الطفل فجأة قد توقف عن نشاط ما ، وأخذ يحدق بعينه إلى بعيد أو في لاشيء ، منصرفا كلية عن العالم المحيط به على الرغم من أنه لا ينظر إلى شيء معين ، وكأنه لا يسمع ما يقال أو لا يشعر بما يحدث حوله ، ولا يستغرق ذلك سوى دقيقة أو بعض ثواني يعود بعدها إلى حالته الطبيعية فلا يلاحظه أبواه ومدرسته ، ولا تفسر على انها حالة صرع.</w:t>
      </w:r>
      <w:r w:rsidRPr="00491E69">
        <w:rPr>
          <w:rFonts w:asciiTheme="minorBidi" w:hAnsiTheme="minorBidi"/>
          <w:b/>
          <w:bCs/>
        </w:rPr>
        <w:t xml:space="preserve"> </w:t>
      </w:r>
    </w:p>
    <w:p w:rsidR="002F7553" w:rsidRPr="002F7553" w:rsidRDefault="0043544C" w:rsidP="002F7553">
      <w:pPr>
        <w:pBdr>
          <w:bottom w:val="single" w:sz="12" w:space="1" w:color="auto"/>
        </w:pBdr>
        <w:ind w:left="-1054" w:right="-1080"/>
        <w:jc w:val="center"/>
        <w:rPr>
          <w:rFonts w:asciiTheme="minorBidi" w:hAnsiTheme="minorBidi"/>
          <w:b/>
          <w:bCs/>
          <w:sz w:val="40"/>
          <w:szCs w:val="40"/>
          <w:rtl/>
        </w:rPr>
      </w:pPr>
      <w:r w:rsidRPr="002F7553">
        <w:rPr>
          <w:rFonts w:asciiTheme="minorBidi" w:hAnsiTheme="minorBidi"/>
          <w:b/>
          <w:bCs/>
          <w:sz w:val="40"/>
          <w:szCs w:val="40"/>
          <w:rtl/>
        </w:rPr>
        <w:lastRenderedPageBreak/>
        <w:t>المحاضرة السادسة ..</w:t>
      </w:r>
    </w:p>
    <w:p w:rsidR="002F7553" w:rsidRPr="00BD54A0" w:rsidRDefault="0043544C" w:rsidP="002F7553">
      <w:pPr>
        <w:pBdr>
          <w:bottom w:val="single" w:sz="12" w:space="1" w:color="auto"/>
        </w:pBdr>
        <w:ind w:left="-1054" w:right="-1080"/>
        <w:rPr>
          <w:rFonts w:asciiTheme="minorBidi" w:hAnsiTheme="minorBidi"/>
          <w:b/>
          <w:bCs/>
          <w:sz w:val="32"/>
          <w:szCs w:val="32"/>
          <w:u w:val="single"/>
          <w:rtl/>
        </w:rPr>
      </w:pPr>
      <w:r w:rsidRPr="00BD54A0">
        <w:rPr>
          <w:rFonts w:asciiTheme="minorBidi" w:hAnsiTheme="minorBidi"/>
          <w:b/>
          <w:bCs/>
          <w:sz w:val="32"/>
          <w:szCs w:val="32"/>
          <w:u w:val="single"/>
          <w:rtl/>
          <w:lang w:bidi="ar-EG"/>
        </w:rPr>
        <w:t>-العوامل المسببة</w:t>
      </w:r>
      <w:r w:rsidRPr="00BD54A0">
        <w:rPr>
          <w:rFonts w:asciiTheme="minorBidi" w:hAnsiTheme="minorBidi"/>
          <w:b/>
          <w:bCs/>
          <w:sz w:val="32"/>
          <w:szCs w:val="32"/>
          <w:u w:val="single"/>
        </w:rPr>
        <w:t xml:space="preserve"> </w:t>
      </w:r>
      <w:r w:rsidRPr="00BD54A0">
        <w:rPr>
          <w:rFonts w:asciiTheme="minorBidi" w:hAnsiTheme="minorBidi"/>
          <w:b/>
          <w:bCs/>
          <w:sz w:val="32"/>
          <w:szCs w:val="32"/>
          <w:u w:val="single"/>
          <w:rtl/>
          <w:lang w:bidi="ar-EG"/>
        </w:rPr>
        <w:t>لإعاقة التوحد:</w:t>
      </w:r>
      <w:r w:rsidRPr="00BD54A0">
        <w:rPr>
          <w:rFonts w:asciiTheme="minorBidi" w:hAnsiTheme="minorBidi"/>
          <w:b/>
          <w:bCs/>
          <w:sz w:val="32"/>
          <w:szCs w:val="32"/>
          <w:u w:val="single"/>
          <w:rtl/>
        </w:rPr>
        <w:t xml:space="preserve"> </w:t>
      </w:r>
    </w:p>
    <w:p w:rsidR="002F7553" w:rsidRPr="00BD54A0" w:rsidRDefault="0043544C" w:rsidP="002F7553">
      <w:pPr>
        <w:pBdr>
          <w:bottom w:val="single" w:sz="12" w:space="1" w:color="auto"/>
        </w:pBdr>
        <w:ind w:left="-1054" w:right="-1080"/>
        <w:rPr>
          <w:rFonts w:asciiTheme="minorBidi" w:hAnsiTheme="minorBidi"/>
          <w:b/>
          <w:bCs/>
          <w:sz w:val="28"/>
          <w:szCs w:val="28"/>
          <w:u w:val="single"/>
          <w:rtl/>
        </w:rPr>
      </w:pPr>
      <w:r w:rsidRPr="00BD54A0">
        <w:rPr>
          <w:rFonts w:asciiTheme="minorBidi" w:hAnsiTheme="minorBidi"/>
          <w:b/>
          <w:bCs/>
          <w:sz w:val="28"/>
          <w:szCs w:val="28"/>
          <w:u w:val="single"/>
          <w:rtl/>
        </w:rPr>
        <w:t>خلفيه تاريخية :</w:t>
      </w:r>
    </w:p>
    <w:p w:rsidR="002F7553" w:rsidRDefault="0043544C" w:rsidP="002F7553">
      <w:pPr>
        <w:pBdr>
          <w:bottom w:val="single" w:sz="12" w:space="1" w:color="auto"/>
        </w:pBdr>
        <w:ind w:left="-1054" w:right="-1080"/>
        <w:rPr>
          <w:rFonts w:asciiTheme="minorBidi" w:hAnsiTheme="minorBidi"/>
          <w:b/>
          <w:bCs/>
          <w:rtl/>
        </w:rPr>
      </w:pPr>
      <w:r w:rsidRPr="00491E69">
        <w:rPr>
          <w:rFonts w:asciiTheme="minorBidi" w:hAnsiTheme="minorBidi"/>
          <w:b/>
          <w:bCs/>
          <w:rtl/>
        </w:rPr>
        <w:t xml:space="preserve">تصور </w:t>
      </w:r>
      <w:r w:rsidRPr="00BD54A0">
        <w:rPr>
          <w:rFonts w:asciiTheme="minorBidi" w:hAnsiTheme="minorBidi"/>
          <w:b/>
          <w:bCs/>
          <w:sz w:val="24"/>
          <w:szCs w:val="24"/>
          <w:highlight w:val="lightGray"/>
          <w:u w:val="single"/>
          <w:rtl/>
        </w:rPr>
        <w:t>كانر المكتشف الأول لهذه الإعاقة</w:t>
      </w:r>
      <w:r w:rsidRPr="00BD54A0">
        <w:rPr>
          <w:rFonts w:asciiTheme="minorBidi" w:hAnsiTheme="minorBidi"/>
          <w:b/>
          <w:bCs/>
          <w:sz w:val="24"/>
          <w:szCs w:val="24"/>
          <w:rtl/>
        </w:rPr>
        <w:t xml:space="preserve"> </w:t>
      </w:r>
      <w:r w:rsidRPr="00491E69">
        <w:rPr>
          <w:rFonts w:asciiTheme="minorBidi" w:hAnsiTheme="minorBidi"/>
          <w:b/>
          <w:bCs/>
          <w:rtl/>
        </w:rPr>
        <w:t>عام 1943م في أو تقرير له عنها أن العامل المسبب للإعاقة هي مجموعة من العوامل الذاتية المحيطة بالطفل في مراحل نموه المبكر في نطاق الأسرة ،منها أسلوب تنشئة أو تعامل الطفل مع الأسرة ، ومنها افتقاد الطفل الحب والحنان ودفئ العلاقة ب</w:t>
      </w:r>
      <w:r w:rsidR="00A959D2" w:rsidRPr="00491E69">
        <w:rPr>
          <w:rFonts w:asciiTheme="minorBidi" w:hAnsiTheme="minorBidi"/>
          <w:b/>
          <w:bCs/>
          <w:rtl/>
        </w:rPr>
        <w:t>ينه وبين أمه ، ومنها غياب الاستث</w:t>
      </w:r>
      <w:r w:rsidRPr="00491E69">
        <w:rPr>
          <w:rFonts w:asciiTheme="minorBidi" w:hAnsiTheme="minorBidi"/>
          <w:b/>
          <w:bCs/>
          <w:rtl/>
        </w:rPr>
        <w:t>ارة و النبذ وإض</w:t>
      </w:r>
      <w:r w:rsidR="00A959D2" w:rsidRPr="00491E69">
        <w:rPr>
          <w:rFonts w:asciiTheme="minorBidi" w:hAnsiTheme="minorBidi"/>
          <w:b/>
          <w:bCs/>
          <w:rtl/>
        </w:rPr>
        <w:t>ط</w:t>
      </w:r>
      <w:r w:rsidRPr="00491E69">
        <w:rPr>
          <w:rFonts w:asciiTheme="minorBidi" w:hAnsiTheme="minorBidi"/>
          <w:b/>
          <w:bCs/>
          <w:rtl/>
        </w:rPr>
        <w:t>راب العلاقات  الأسرية الوظيفية وغياب العلاقات العاطفية .</w:t>
      </w:r>
      <w:r w:rsidRPr="00491E69">
        <w:rPr>
          <w:rFonts w:asciiTheme="minorBidi" w:hAnsiTheme="minorBidi"/>
          <w:b/>
          <w:bCs/>
        </w:rPr>
        <w:t xml:space="preserve"> </w:t>
      </w:r>
      <w:r w:rsidR="00A959D2" w:rsidRPr="00491E69">
        <w:rPr>
          <w:rFonts w:asciiTheme="minorBidi" w:hAnsiTheme="minorBidi"/>
          <w:b/>
          <w:bCs/>
          <w:rtl/>
        </w:rPr>
        <w:t xml:space="preserve">( العلماء اطلقوا على هذه العلاقه بالعلاقه البارده - بين الاسره والطفل) </w:t>
      </w:r>
    </w:p>
    <w:p w:rsidR="002F7553" w:rsidRDefault="0043544C" w:rsidP="002F7553">
      <w:pPr>
        <w:pBdr>
          <w:bottom w:val="single" w:sz="12" w:space="1" w:color="auto"/>
        </w:pBdr>
        <w:ind w:left="-1054" w:right="-1080"/>
        <w:rPr>
          <w:rFonts w:asciiTheme="minorBidi" w:hAnsiTheme="minorBidi"/>
          <w:b/>
          <w:bCs/>
          <w:rtl/>
        </w:rPr>
      </w:pPr>
      <w:r w:rsidRPr="00491E69">
        <w:rPr>
          <w:rFonts w:asciiTheme="minorBidi" w:hAnsiTheme="minorBidi"/>
          <w:b/>
          <w:bCs/>
          <w:rtl/>
        </w:rPr>
        <w:t>هذا التفسير للعامل المسبب لإعاقة التوحد  ظل سائدا برغم أنه خلال العقود الخمسة الماضية لم يظهر على الساحة أي بحث علمي ميداني يؤكده ،</w:t>
      </w:r>
      <w:r w:rsidRPr="00491E69">
        <w:rPr>
          <w:rFonts w:asciiTheme="minorBidi" w:hAnsiTheme="minorBidi"/>
          <w:b/>
          <w:bCs/>
          <w:rtl/>
          <w:lang w:bidi="ar-EG"/>
        </w:rPr>
        <w:t xml:space="preserve"> </w:t>
      </w:r>
      <w:r w:rsidRPr="00491E69">
        <w:rPr>
          <w:rFonts w:asciiTheme="minorBidi" w:hAnsiTheme="minorBidi"/>
          <w:b/>
          <w:bCs/>
          <w:rtl/>
        </w:rPr>
        <w:t xml:space="preserve">بل إن بعض الدراسات المقارنة بين سلوكيات مجموعتين : </w:t>
      </w:r>
      <w:r w:rsidRPr="00491E69">
        <w:rPr>
          <w:rFonts w:asciiTheme="minorBidi" w:hAnsiTheme="minorBidi"/>
          <w:b/>
          <w:bCs/>
          <w:u w:val="single"/>
          <w:rtl/>
        </w:rPr>
        <w:t>الأولى</w:t>
      </w:r>
      <w:r w:rsidRPr="00491E69">
        <w:rPr>
          <w:rFonts w:asciiTheme="minorBidi" w:hAnsiTheme="minorBidi"/>
          <w:b/>
          <w:bCs/>
          <w:rtl/>
        </w:rPr>
        <w:t xml:space="preserve"> لآباء حالات التوحد</w:t>
      </w:r>
      <w:r w:rsidRPr="00491E69">
        <w:rPr>
          <w:rFonts w:asciiTheme="minorBidi" w:hAnsiTheme="minorBidi"/>
          <w:b/>
          <w:bCs/>
          <w:rtl/>
          <w:lang w:bidi="ar-EG"/>
        </w:rPr>
        <w:t xml:space="preserve"> </w:t>
      </w:r>
      <w:r w:rsidRPr="00491E69">
        <w:rPr>
          <w:rFonts w:asciiTheme="minorBidi" w:hAnsiTheme="minorBidi"/>
          <w:b/>
          <w:bCs/>
          <w:rtl/>
        </w:rPr>
        <w:t xml:space="preserve">، </w:t>
      </w:r>
      <w:r w:rsidRPr="00491E69">
        <w:rPr>
          <w:rFonts w:asciiTheme="minorBidi" w:hAnsiTheme="minorBidi"/>
          <w:b/>
          <w:bCs/>
          <w:u w:val="single"/>
          <w:rtl/>
        </w:rPr>
        <w:t>والثانية</w:t>
      </w:r>
      <w:r w:rsidRPr="00491E69">
        <w:rPr>
          <w:rFonts w:asciiTheme="minorBidi" w:hAnsiTheme="minorBidi"/>
          <w:b/>
          <w:bCs/>
          <w:rtl/>
        </w:rPr>
        <w:t xml:space="preserve"> لآباء أطفال غير مصابين بالتوحد من حيث الجو النفسي داخل الأسرة وأسلوب رعاية وتنشئة أبنائهم وأسلوب تعاملهم والعلاقة بين أفراد الأسرة من جهة ، وبينهم وبين أطفالهم من جهة أخرى. ولم تظهر نتائج الدراسة أي فروق واضحة بين المجموعتين مما يستبعد معه أن تكون العوامل النفسية و الأسرية لها أي علاقة كعامل مسبب لتلك الإعاقة </w:t>
      </w:r>
      <w:r w:rsidR="004F2A92" w:rsidRPr="00491E69">
        <w:rPr>
          <w:rFonts w:asciiTheme="minorBidi" w:hAnsiTheme="minorBidi"/>
          <w:b/>
          <w:bCs/>
          <w:rtl/>
        </w:rPr>
        <w:t xml:space="preserve">( وليس هو السبب الوحيد الذي فصل العلم سابقاً على اساسه اسباب الطفل التوحد حيث بعضهم يرجعون اصابات الطفل بالتوحد ماهو الا مس من الجن او الشيطان ,. وكان استدلالهم على ذلك من غموض الحاله وتنوعها وتعددها وسلوكيات الطفل الغامضه الغريبه والشاذه عن الطفل العادي ., وهذا التفسير اثبت انه ليس له اي صله بالواقع ) </w:t>
      </w:r>
      <w:r w:rsidRPr="00491E69">
        <w:rPr>
          <w:rFonts w:asciiTheme="minorBidi" w:hAnsiTheme="minorBidi"/>
          <w:b/>
          <w:bCs/>
          <w:rtl/>
        </w:rPr>
        <w:t>،</w:t>
      </w:r>
      <w:r w:rsidRPr="00491E69">
        <w:rPr>
          <w:rFonts w:asciiTheme="minorBidi" w:hAnsiTheme="minorBidi"/>
          <w:b/>
          <w:bCs/>
          <w:rtl/>
          <w:lang w:bidi="ar-EG"/>
        </w:rPr>
        <w:t xml:space="preserve"> </w:t>
      </w:r>
      <w:r w:rsidRPr="00491E69">
        <w:rPr>
          <w:rFonts w:asciiTheme="minorBidi" w:hAnsiTheme="minorBidi"/>
          <w:b/>
          <w:bCs/>
          <w:u w:val="single"/>
          <w:rtl/>
        </w:rPr>
        <w:t>وسنستعرض بعضا منها فيما يلي :</w:t>
      </w:r>
    </w:p>
    <w:p w:rsidR="002F7553" w:rsidRPr="00BD54A0" w:rsidRDefault="0043544C" w:rsidP="002F7553">
      <w:pPr>
        <w:pBdr>
          <w:bottom w:val="single" w:sz="12" w:space="1" w:color="auto"/>
        </w:pBdr>
        <w:ind w:left="-1054" w:right="-1080"/>
        <w:rPr>
          <w:rFonts w:asciiTheme="minorBidi" w:hAnsiTheme="minorBidi"/>
          <w:b/>
          <w:bCs/>
          <w:sz w:val="28"/>
          <w:szCs w:val="28"/>
          <w:u w:val="single"/>
          <w:rtl/>
        </w:rPr>
      </w:pPr>
      <w:r w:rsidRPr="00BD54A0">
        <w:rPr>
          <w:rFonts w:asciiTheme="minorBidi" w:hAnsiTheme="minorBidi"/>
          <w:b/>
          <w:bCs/>
          <w:sz w:val="28"/>
          <w:szCs w:val="28"/>
          <w:u w:val="single"/>
          <w:rtl/>
        </w:rPr>
        <w:t>أولا : العوامل الجينية الوراثية :</w:t>
      </w:r>
    </w:p>
    <w:p w:rsidR="00410D7B" w:rsidRDefault="0043544C" w:rsidP="00BD54A0">
      <w:pPr>
        <w:pBdr>
          <w:bottom w:val="single" w:sz="12" w:space="1" w:color="auto"/>
        </w:pBdr>
        <w:ind w:left="-1054" w:right="-1080"/>
        <w:rPr>
          <w:rFonts w:asciiTheme="minorBidi" w:hAnsiTheme="minorBidi"/>
          <w:b/>
          <w:bCs/>
          <w:rtl/>
        </w:rPr>
      </w:pPr>
      <w:r w:rsidRPr="00491E69">
        <w:rPr>
          <w:rFonts w:asciiTheme="minorBidi" w:hAnsiTheme="minorBidi"/>
          <w:b/>
          <w:bCs/>
          <w:rtl/>
        </w:rPr>
        <w:t xml:space="preserve">تبين من استعراض بعض الدراسات  المسحية التي أجريت لاختبار ما إذا كانت الوراثة تلعب دورا كعامل مسبب ، </w:t>
      </w:r>
      <w:r w:rsidRPr="00BD54A0">
        <w:rPr>
          <w:rFonts w:asciiTheme="minorBidi" w:hAnsiTheme="minorBidi"/>
          <w:b/>
          <w:bCs/>
          <w:sz w:val="24"/>
          <w:szCs w:val="24"/>
          <w:u w:val="single"/>
          <w:rtl/>
        </w:rPr>
        <w:t xml:space="preserve">أن من بين </w:t>
      </w:r>
      <w:r w:rsidR="004F2A92" w:rsidRPr="00BD54A0">
        <w:rPr>
          <w:rFonts w:asciiTheme="minorBidi" w:hAnsiTheme="minorBidi"/>
          <w:b/>
          <w:bCs/>
          <w:sz w:val="24"/>
          <w:szCs w:val="24"/>
          <w:u w:val="single"/>
          <w:rtl/>
        </w:rPr>
        <w:t xml:space="preserve">2 – 4 </w:t>
      </w:r>
      <w:r w:rsidRPr="00BD54A0">
        <w:rPr>
          <w:rFonts w:asciiTheme="minorBidi" w:hAnsiTheme="minorBidi"/>
          <w:b/>
          <w:bCs/>
          <w:sz w:val="24"/>
          <w:szCs w:val="24"/>
          <w:u w:val="single"/>
          <w:rtl/>
        </w:rPr>
        <w:t>% من أطفال</w:t>
      </w:r>
      <w:r w:rsidRPr="00BD54A0">
        <w:rPr>
          <w:rFonts w:asciiTheme="minorBidi" w:hAnsiTheme="minorBidi"/>
          <w:b/>
          <w:bCs/>
          <w:sz w:val="24"/>
          <w:szCs w:val="24"/>
          <w:rtl/>
        </w:rPr>
        <w:t xml:space="preserve"> </w:t>
      </w:r>
      <w:r w:rsidRPr="00491E69">
        <w:rPr>
          <w:rFonts w:asciiTheme="minorBidi" w:hAnsiTheme="minorBidi"/>
          <w:b/>
          <w:bCs/>
          <w:rtl/>
        </w:rPr>
        <w:t>آباء يعانون من التوحد ، قد أصيبوا بالتوحد وهي نسبة تزيد أكثر 50 ضعفا عن انتشارها في المجتمع العام .</w:t>
      </w:r>
      <w:r w:rsidRPr="00491E69">
        <w:rPr>
          <w:rFonts w:asciiTheme="minorBidi" w:hAnsiTheme="minorBidi"/>
          <w:b/>
          <w:bCs/>
        </w:rPr>
        <w:t xml:space="preserve"> </w:t>
      </w:r>
      <w:r w:rsidR="004F2A92" w:rsidRPr="00491E69">
        <w:rPr>
          <w:rFonts w:asciiTheme="minorBidi" w:hAnsiTheme="minorBidi"/>
          <w:b/>
          <w:bCs/>
          <w:rtl/>
        </w:rPr>
        <w:t>( اي ان للوراثه اثر كبير في الاصابه بالتوحد )</w:t>
      </w:r>
      <w:r w:rsidR="00BD54A0">
        <w:rPr>
          <w:rFonts w:asciiTheme="minorBidi" w:hAnsiTheme="minorBidi" w:hint="cs"/>
          <w:b/>
          <w:bCs/>
          <w:rtl/>
        </w:rPr>
        <w:t xml:space="preserve"> </w:t>
      </w:r>
      <w:r w:rsidRPr="00491E69">
        <w:rPr>
          <w:rFonts w:asciiTheme="minorBidi" w:hAnsiTheme="minorBidi"/>
          <w:b/>
          <w:bCs/>
          <w:rtl/>
        </w:rPr>
        <w:t>وفي بحث مقارن بين عينة من التوائم المتطابقة { من بويضة واحدة } وأخرى من التوائم المتشابهة  { من بويضتين متشابهتين } وجد أن التوحد ينتشر بنسب</w:t>
      </w:r>
      <w:r w:rsidRPr="00BD54A0">
        <w:rPr>
          <w:rFonts w:asciiTheme="minorBidi" w:hAnsiTheme="minorBidi"/>
          <w:b/>
          <w:bCs/>
          <w:u w:val="single"/>
          <w:rtl/>
        </w:rPr>
        <w:t>ة  36% في ال</w:t>
      </w:r>
      <w:r w:rsidRPr="00491E69">
        <w:rPr>
          <w:rFonts w:asciiTheme="minorBidi" w:hAnsiTheme="minorBidi"/>
          <w:b/>
          <w:bCs/>
          <w:rtl/>
        </w:rPr>
        <w:t>مجموعة الأولى ولم يجد أطلاقا في العينة الثانية .</w:t>
      </w:r>
      <w:r w:rsidRPr="00491E69">
        <w:rPr>
          <w:rFonts w:asciiTheme="minorBidi" w:hAnsiTheme="minorBidi"/>
          <w:b/>
          <w:bCs/>
        </w:rPr>
        <w:t xml:space="preserve"> </w:t>
      </w:r>
    </w:p>
    <w:p w:rsidR="00410D7B" w:rsidRDefault="0043544C" w:rsidP="00410D7B">
      <w:pPr>
        <w:pBdr>
          <w:bottom w:val="single" w:sz="12" w:space="1" w:color="auto"/>
        </w:pBdr>
        <w:ind w:left="-1054" w:right="-1080"/>
        <w:rPr>
          <w:rFonts w:asciiTheme="minorBidi" w:hAnsiTheme="minorBidi"/>
          <w:b/>
          <w:bCs/>
          <w:rtl/>
        </w:rPr>
      </w:pPr>
      <w:r w:rsidRPr="00491E69">
        <w:rPr>
          <w:rFonts w:asciiTheme="minorBidi" w:hAnsiTheme="minorBidi"/>
          <w:b/>
          <w:bCs/>
          <w:rtl/>
        </w:rPr>
        <w:t xml:space="preserve">وفي دراسات مشابه تماما لدراسات السابقة  وجد أن التوحد منتشر </w:t>
      </w:r>
      <w:r w:rsidRPr="00BD54A0">
        <w:rPr>
          <w:rFonts w:asciiTheme="minorBidi" w:hAnsiTheme="minorBidi"/>
          <w:b/>
          <w:bCs/>
          <w:u w:val="single"/>
          <w:rtl/>
        </w:rPr>
        <w:t>بنسبة</w:t>
      </w:r>
      <w:r w:rsidRPr="00491E69">
        <w:rPr>
          <w:rFonts w:asciiTheme="minorBidi" w:hAnsiTheme="minorBidi"/>
          <w:b/>
          <w:bCs/>
          <w:rtl/>
        </w:rPr>
        <w:t xml:space="preserve"> </w:t>
      </w:r>
      <w:r w:rsidRPr="00BD54A0">
        <w:rPr>
          <w:rFonts w:asciiTheme="minorBidi" w:hAnsiTheme="minorBidi"/>
          <w:b/>
          <w:bCs/>
          <w:u w:val="single"/>
          <w:rtl/>
        </w:rPr>
        <w:t>96% في أزواج</w:t>
      </w:r>
      <w:r w:rsidRPr="00491E69">
        <w:rPr>
          <w:rFonts w:asciiTheme="minorBidi" w:hAnsiTheme="minorBidi"/>
          <w:b/>
          <w:bCs/>
          <w:rtl/>
        </w:rPr>
        <w:t xml:space="preserve"> التوائم المتطابقة { من بويضة واحدة } وبنس</w:t>
      </w:r>
      <w:r w:rsidRPr="00BD54A0">
        <w:rPr>
          <w:rFonts w:asciiTheme="minorBidi" w:hAnsiTheme="minorBidi"/>
          <w:b/>
          <w:bCs/>
          <w:u w:val="single"/>
          <w:rtl/>
        </w:rPr>
        <w:t xml:space="preserve">بة 27% </w:t>
      </w:r>
      <w:r w:rsidRPr="00491E69">
        <w:rPr>
          <w:rFonts w:asciiTheme="minorBidi" w:hAnsiTheme="minorBidi"/>
          <w:b/>
          <w:bCs/>
          <w:rtl/>
        </w:rPr>
        <w:t xml:space="preserve">بين أزواج التوائم المتشابه { من بويضتين } وجدير بالذكر أن في هذه الدراسة الثانية توجد نقطة ضعف ، وهي أن أصل التوائم من بويضة أو من بويضتين لم يكن معروفا عن يقين </w:t>
      </w:r>
      <w:r w:rsidRPr="00BD54A0">
        <w:rPr>
          <w:rFonts w:asciiTheme="minorBidi" w:hAnsiTheme="minorBidi"/>
          <w:b/>
          <w:bCs/>
          <w:u w:val="single"/>
          <w:rtl/>
        </w:rPr>
        <w:t>إلا في 50% من أفراد</w:t>
      </w:r>
      <w:r w:rsidRPr="00491E69">
        <w:rPr>
          <w:rFonts w:asciiTheme="minorBidi" w:hAnsiTheme="minorBidi"/>
          <w:b/>
          <w:bCs/>
          <w:rtl/>
        </w:rPr>
        <w:t xml:space="preserve"> العينة .</w:t>
      </w:r>
    </w:p>
    <w:p w:rsidR="00410D7B" w:rsidRDefault="0043544C" w:rsidP="00410D7B">
      <w:pPr>
        <w:pBdr>
          <w:bottom w:val="single" w:sz="12" w:space="1" w:color="auto"/>
        </w:pBdr>
        <w:ind w:left="-1054" w:right="-1080"/>
        <w:rPr>
          <w:rFonts w:asciiTheme="minorBidi" w:hAnsiTheme="minorBidi"/>
          <w:b/>
          <w:bCs/>
          <w:rtl/>
        </w:rPr>
      </w:pPr>
      <w:r w:rsidRPr="00491E69">
        <w:rPr>
          <w:rFonts w:asciiTheme="minorBidi" w:hAnsiTheme="minorBidi"/>
          <w:b/>
          <w:bCs/>
          <w:rtl/>
        </w:rPr>
        <w:t>ومن جهة أخرى ، تبين من دراسات مسحية أخرى لأسر أطفال توحد ، أنه ينتشر بين أفراد تلك الأسر ممن يعانون من صعوبات لغوية أو معرفية أخرى ، برغم أنهم لا يعانون مثل أطفالهم من إعاقة التوحد.... ولكن شدة هذه الصعوبات كانت أخف منها بين أطفالهم .</w:t>
      </w:r>
      <w:r w:rsidRPr="00491E69">
        <w:rPr>
          <w:rFonts w:asciiTheme="minorBidi" w:hAnsiTheme="minorBidi"/>
          <w:b/>
          <w:bCs/>
        </w:rPr>
        <w:t xml:space="preserve"> </w:t>
      </w:r>
    </w:p>
    <w:p w:rsidR="00410D7B" w:rsidRDefault="0043544C" w:rsidP="00410D7B">
      <w:pPr>
        <w:pBdr>
          <w:bottom w:val="single" w:sz="12" w:space="1" w:color="auto"/>
        </w:pBdr>
        <w:ind w:left="-1054" w:right="-1080"/>
        <w:rPr>
          <w:rFonts w:asciiTheme="minorBidi" w:hAnsiTheme="minorBidi"/>
          <w:b/>
          <w:bCs/>
          <w:rtl/>
        </w:rPr>
      </w:pPr>
      <w:r w:rsidRPr="00491E69">
        <w:rPr>
          <w:rFonts w:asciiTheme="minorBidi" w:hAnsiTheme="minorBidi"/>
          <w:b/>
          <w:bCs/>
          <w:rtl/>
        </w:rPr>
        <w:t xml:space="preserve">هذا وقد وجد من بين الأطفال الذين يعانون من حالات التوحد نسبة 10% منهم يعانون من حالات الريت أو من حالات </w:t>
      </w:r>
      <w:r w:rsidR="009C175A" w:rsidRPr="00491E69">
        <w:rPr>
          <w:rFonts w:asciiTheme="minorBidi" w:hAnsiTheme="minorBidi"/>
          <w:b/>
          <w:bCs/>
          <w:rtl/>
        </w:rPr>
        <w:t xml:space="preserve">( كروموزوم </w:t>
      </w:r>
      <w:r w:rsidR="009C175A" w:rsidRPr="00491E69">
        <w:rPr>
          <w:rFonts w:asciiTheme="minorBidi" w:hAnsiTheme="minorBidi"/>
          <w:b/>
          <w:bCs/>
        </w:rPr>
        <w:t>X</w:t>
      </w:r>
      <w:r w:rsidRPr="00491E69">
        <w:rPr>
          <w:rFonts w:asciiTheme="minorBidi" w:hAnsiTheme="minorBidi"/>
          <w:b/>
          <w:bCs/>
          <w:rtl/>
        </w:rPr>
        <w:t xml:space="preserve"> الهش </w:t>
      </w:r>
      <w:r w:rsidR="009C175A" w:rsidRPr="00491E69">
        <w:rPr>
          <w:rFonts w:asciiTheme="minorBidi" w:hAnsiTheme="minorBidi"/>
          <w:b/>
          <w:bCs/>
          <w:rtl/>
        </w:rPr>
        <w:t xml:space="preserve">) ( الكروموزوم هنا في طرف من اطرافه نوع من انواع الهشاشه اي قارب على الانكسار ., هنا يأتي بنوع من انوع الاعاقات التي تسمى كروموزوم </w:t>
      </w:r>
      <w:r w:rsidR="009C175A" w:rsidRPr="00491E69">
        <w:rPr>
          <w:rFonts w:asciiTheme="minorBidi" w:hAnsiTheme="minorBidi"/>
          <w:b/>
          <w:bCs/>
        </w:rPr>
        <w:t xml:space="preserve">X </w:t>
      </w:r>
      <w:r w:rsidR="009C175A" w:rsidRPr="00491E69">
        <w:rPr>
          <w:rFonts w:asciiTheme="minorBidi" w:hAnsiTheme="minorBidi"/>
          <w:b/>
          <w:bCs/>
          <w:rtl/>
        </w:rPr>
        <w:t xml:space="preserve"> الهش )  </w:t>
      </w:r>
      <w:r w:rsidRPr="00491E69">
        <w:rPr>
          <w:rFonts w:asciiTheme="minorBidi" w:hAnsiTheme="minorBidi"/>
          <w:b/>
          <w:bCs/>
          <w:rtl/>
        </w:rPr>
        <w:t>وهما إعاقتان ثبت أن لهما أساسا وراثيا . ولكن لغياب عملية المسح حتى الآن لم نعرف نسبة الأطفال الذين يعانون من إعاقتين معا ،</w:t>
      </w:r>
    </w:p>
    <w:p w:rsidR="00410D7B" w:rsidRDefault="0043544C" w:rsidP="00410D7B">
      <w:pPr>
        <w:pBdr>
          <w:bottom w:val="single" w:sz="12" w:space="1" w:color="auto"/>
        </w:pBdr>
        <w:ind w:left="-1054" w:right="-1080"/>
        <w:rPr>
          <w:rFonts w:asciiTheme="minorBidi" w:hAnsiTheme="minorBidi"/>
          <w:b/>
          <w:bCs/>
          <w:rtl/>
        </w:rPr>
      </w:pPr>
      <w:r w:rsidRPr="00491E69">
        <w:rPr>
          <w:rFonts w:asciiTheme="minorBidi" w:hAnsiTheme="minorBidi"/>
          <w:b/>
          <w:bCs/>
          <w:rtl/>
        </w:rPr>
        <w:t xml:space="preserve"> وإذا أخذنا في الاعتبار أن هناك تشابها بين أعراض الإعاقات الثلاث ، فهل يوحي ذالك بأن التوحد موروث ؟ .. </w:t>
      </w:r>
      <w:r w:rsidR="009C175A" w:rsidRPr="00491E69">
        <w:rPr>
          <w:rFonts w:asciiTheme="minorBidi" w:hAnsiTheme="minorBidi"/>
          <w:b/>
          <w:bCs/>
          <w:rtl/>
        </w:rPr>
        <w:t>( لان النسبه عاليه والاتصال مابينهم يدل او يشير الا ان التوحد ذو جذور وراثي )</w:t>
      </w:r>
    </w:p>
    <w:p w:rsidR="00BD54A0" w:rsidRDefault="0043544C" w:rsidP="00BD54A0">
      <w:pPr>
        <w:pBdr>
          <w:bottom w:val="single" w:sz="12" w:space="1" w:color="auto"/>
        </w:pBdr>
        <w:ind w:left="-1054" w:right="-1080"/>
        <w:rPr>
          <w:rFonts w:asciiTheme="minorBidi" w:hAnsiTheme="minorBidi"/>
          <w:b/>
          <w:bCs/>
          <w:rtl/>
        </w:rPr>
      </w:pPr>
      <w:r w:rsidRPr="00491E69">
        <w:rPr>
          <w:rFonts w:asciiTheme="minorBidi" w:hAnsiTheme="minorBidi"/>
          <w:b/>
          <w:bCs/>
          <w:rtl/>
        </w:rPr>
        <w:t>وفي عام 1988م قامت جامعة لوس أنجلوس في ولاية كاليفورنيا بمسح في ولاية يوتا على عينة من 207 أسرة ، وجد أن من بينهم 20 أسرة { 9.7% } لدى كل منهما أكثر من طفل يعاني من التوحد.. كما وجد أن نسبة انتشار التوحد بين الأطفال الذين يولدون إخوة لأطفال يعانون من توحد ، يصل إلى 5.4% ، بينما ينتشر التوحد في المجتمع الأمريكي عامة بنسب أقل من ذالك بكثير { من 10- 20 حالات من بين عشرة ألآف مواطن } . في هذه الدراسة ذاتها يتضح من الإحصاء التحليلي أن انتشار التوحد بين أطفال ولدوا لإخوة يعانون من التوحد في أسرهم يزيد 215 ضعفا عن انتشاره بين أطفال المجتمع العام . ويعني هذا أن احتمال ولادة أطفال توحديين  أكثر بكثير عندما يكن لهم أخوة يعانون من التوحد ، وقد ثبت ذالك في دراسات أخرى حيث وصلت النسبة إلى 8,6% . وإذا كان الطفل المعوق الأول ذكرا فإن هذه النسبة تكون 7% ولكنها ترتفع إلى 14,5</w:t>
      </w:r>
      <w:r w:rsidR="00F91A97" w:rsidRPr="00491E69">
        <w:rPr>
          <w:rFonts w:asciiTheme="minorBidi" w:hAnsiTheme="minorBidi"/>
          <w:b/>
          <w:bCs/>
          <w:rtl/>
        </w:rPr>
        <w:t>%</w:t>
      </w:r>
      <w:r w:rsidRPr="00491E69">
        <w:rPr>
          <w:rFonts w:asciiTheme="minorBidi" w:hAnsiTheme="minorBidi"/>
          <w:b/>
          <w:bCs/>
          <w:rtl/>
        </w:rPr>
        <w:t xml:space="preserve"> إذا الطفل السابق أنثى .</w:t>
      </w:r>
    </w:p>
    <w:p w:rsidR="00214D82" w:rsidRDefault="00214D82" w:rsidP="00BD54A0">
      <w:pPr>
        <w:pBdr>
          <w:bottom w:val="single" w:sz="12" w:space="1" w:color="auto"/>
        </w:pBdr>
        <w:ind w:left="-1054" w:right="-1080"/>
        <w:rPr>
          <w:rFonts w:asciiTheme="minorBidi" w:hAnsiTheme="minorBidi"/>
          <w:b/>
          <w:bCs/>
          <w:rtl/>
        </w:rPr>
      </w:pPr>
    </w:p>
    <w:p w:rsidR="00214D82" w:rsidRDefault="00214D82" w:rsidP="00BD54A0">
      <w:pPr>
        <w:pBdr>
          <w:bottom w:val="single" w:sz="12" w:space="1" w:color="auto"/>
        </w:pBdr>
        <w:ind w:left="-1054" w:right="-1080"/>
        <w:rPr>
          <w:rFonts w:asciiTheme="minorBidi" w:hAnsiTheme="minorBidi"/>
          <w:b/>
          <w:bCs/>
          <w:rtl/>
        </w:rPr>
      </w:pPr>
    </w:p>
    <w:p w:rsidR="00214D82" w:rsidRDefault="00214D82" w:rsidP="00BD54A0">
      <w:pPr>
        <w:pBdr>
          <w:bottom w:val="single" w:sz="12" w:space="1" w:color="auto"/>
        </w:pBdr>
        <w:ind w:left="-1054" w:right="-1080"/>
        <w:rPr>
          <w:rFonts w:asciiTheme="minorBidi" w:hAnsiTheme="minorBidi"/>
          <w:b/>
          <w:bCs/>
          <w:rtl/>
        </w:rPr>
      </w:pPr>
    </w:p>
    <w:p w:rsidR="00214D82" w:rsidRDefault="0043544C" w:rsidP="00214D82">
      <w:pPr>
        <w:pBdr>
          <w:bottom w:val="single" w:sz="12" w:space="1" w:color="auto"/>
        </w:pBdr>
        <w:ind w:left="-1054" w:right="-1080"/>
        <w:rPr>
          <w:rFonts w:asciiTheme="minorBidi" w:hAnsiTheme="minorBidi"/>
          <w:b/>
          <w:bCs/>
          <w:rtl/>
        </w:rPr>
      </w:pPr>
      <w:r w:rsidRPr="00491E69">
        <w:rPr>
          <w:rFonts w:asciiTheme="minorBidi" w:hAnsiTheme="minorBidi"/>
          <w:b/>
          <w:bCs/>
          <w:rtl/>
        </w:rPr>
        <w:t xml:space="preserve">تلك كانت بعض نتائج البحوث التي أشارت إلى دور الوراثة كعامل مسبب لإعاقة التوحد ومع هذا </w:t>
      </w:r>
      <w:r w:rsidRPr="00491E69">
        <w:rPr>
          <w:rFonts w:asciiTheme="minorBidi" w:hAnsiTheme="minorBidi"/>
          <w:b/>
          <w:bCs/>
          <w:u w:val="single"/>
          <w:rtl/>
        </w:rPr>
        <w:t>لا زال هناك جدل بين العلماء المهتمين بالمشكلة ؛ حيث يشككون في طبيعة هذا الدور ؛ بحجة أنه</w:t>
      </w:r>
      <w:r w:rsidRPr="00491E69">
        <w:rPr>
          <w:rFonts w:asciiTheme="minorBidi" w:hAnsiTheme="minorBidi"/>
          <w:b/>
          <w:bCs/>
          <w:rtl/>
        </w:rPr>
        <w:t xml:space="preserve"> </w:t>
      </w:r>
      <w:r w:rsidRPr="00491E69">
        <w:rPr>
          <w:rFonts w:asciiTheme="minorBidi" w:hAnsiTheme="minorBidi"/>
          <w:b/>
          <w:bCs/>
          <w:u w:val="single"/>
          <w:rtl/>
        </w:rPr>
        <w:t>حتى إذا كان لها دور ما ، فإن هذا الدور :</w:t>
      </w:r>
      <w:r w:rsidRPr="00491E69">
        <w:rPr>
          <w:rFonts w:asciiTheme="minorBidi" w:hAnsiTheme="minorBidi"/>
          <w:b/>
          <w:bCs/>
        </w:rPr>
        <w:t xml:space="preserve"> </w:t>
      </w:r>
    </w:p>
    <w:p w:rsidR="00214D82" w:rsidRDefault="0043544C" w:rsidP="00214D82">
      <w:pPr>
        <w:pBdr>
          <w:bottom w:val="single" w:sz="12" w:space="1" w:color="auto"/>
        </w:pBdr>
        <w:ind w:left="-1054" w:right="-1080"/>
        <w:rPr>
          <w:rFonts w:asciiTheme="minorBidi" w:hAnsiTheme="minorBidi"/>
          <w:b/>
          <w:bCs/>
          <w:rtl/>
        </w:rPr>
      </w:pPr>
      <w:r w:rsidRPr="00491E69">
        <w:rPr>
          <w:rFonts w:asciiTheme="minorBidi" w:hAnsiTheme="minorBidi"/>
          <w:b/>
          <w:bCs/>
          <w:rtl/>
          <w:lang w:bidi="ar-EG"/>
        </w:rPr>
        <w:t xml:space="preserve">- </w:t>
      </w:r>
      <w:r w:rsidRPr="00491E69">
        <w:rPr>
          <w:rFonts w:asciiTheme="minorBidi" w:hAnsiTheme="minorBidi"/>
          <w:b/>
          <w:bCs/>
          <w:rtl/>
        </w:rPr>
        <w:t>إما أنه لا يزيد عن كونه عاملا ممهدا للإصابة .</w:t>
      </w:r>
      <w:r w:rsidRPr="00491E69">
        <w:rPr>
          <w:rFonts w:asciiTheme="minorBidi" w:hAnsiTheme="minorBidi"/>
          <w:b/>
          <w:bCs/>
        </w:rPr>
        <w:t xml:space="preserve"> </w:t>
      </w:r>
    </w:p>
    <w:p w:rsidR="0043544C" w:rsidRPr="00491E69" w:rsidRDefault="0043544C" w:rsidP="00214D82">
      <w:pPr>
        <w:pBdr>
          <w:bottom w:val="single" w:sz="12" w:space="1" w:color="auto"/>
        </w:pBdr>
        <w:ind w:left="-1054" w:right="-1080"/>
        <w:rPr>
          <w:rFonts w:asciiTheme="minorBidi" w:hAnsiTheme="minorBidi"/>
          <w:b/>
          <w:bCs/>
          <w:rtl/>
        </w:rPr>
      </w:pPr>
      <w:r w:rsidRPr="00491E69">
        <w:rPr>
          <w:rFonts w:asciiTheme="minorBidi" w:hAnsiTheme="minorBidi"/>
          <w:b/>
          <w:bCs/>
          <w:rtl/>
          <w:lang w:bidi="ar-EG"/>
        </w:rPr>
        <w:t xml:space="preserve">- </w:t>
      </w:r>
      <w:r w:rsidRPr="00491E69">
        <w:rPr>
          <w:rFonts w:asciiTheme="minorBidi" w:hAnsiTheme="minorBidi"/>
          <w:b/>
          <w:bCs/>
          <w:rtl/>
        </w:rPr>
        <w:t>وإما إذا افترضنا أن الوراثة قد تسبب إعاقة التوحد ، فإن ذالك لا يمنع من  وجود عوامل بيئية مسببة لها ؛ ولهذا اتجه العلماء إلى إجراء البحوث المستفيضة للبحث عن تلك العوامل .</w:t>
      </w:r>
      <w:r w:rsidRPr="00491E69">
        <w:rPr>
          <w:rFonts w:asciiTheme="minorBidi" w:hAnsiTheme="minorBidi"/>
          <w:b/>
          <w:bCs/>
        </w:rPr>
        <w:t xml:space="preserve"> </w:t>
      </w:r>
    </w:p>
    <w:p w:rsidR="0043544C" w:rsidRPr="00214D82" w:rsidRDefault="0043544C" w:rsidP="00491E69">
      <w:pPr>
        <w:ind w:left="-1054" w:right="-1080"/>
        <w:rPr>
          <w:rFonts w:asciiTheme="minorBidi" w:hAnsiTheme="minorBidi"/>
          <w:b/>
          <w:bCs/>
          <w:sz w:val="28"/>
          <w:szCs w:val="28"/>
          <w:u w:val="single"/>
          <w:rtl/>
        </w:rPr>
      </w:pPr>
      <w:r w:rsidRPr="00214D82">
        <w:rPr>
          <w:rFonts w:asciiTheme="minorBidi" w:hAnsiTheme="minorBidi"/>
          <w:b/>
          <w:bCs/>
          <w:sz w:val="28"/>
          <w:szCs w:val="28"/>
          <w:u w:val="single"/>
          <w:rtl/>
        </w:rPr>
        <w:t>ثانيا : عوامل عضوية/ عصبية / حيوية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 xml:space="preserve">أكدت الدراسات و التحاليل الطبية معاناة أطفال التوحد من حالات قصور أو خلل عضوي عصبي أو حيوي منها ما يحدث أثناء فترة الحمل ، وبالتالي تؤثر على الجنين ، ومن أمثلتها إصابة الأم أثناءها بالحصبة الألمانية أو حالة من حالات قصورالتمثيل الغذائى ومنها حالات التصلب الدرني ومنها حالات الريت .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وقد وجد في الكثير من حالات التوحد ، أن الأم قد عانت من تعقيدات أثناء الحمل وقبل الولادة أكثر بكثير من الأطفال الأسوياء أو غيرهم ممن يعانون من إعاقات أخرى خلاف التوحد . ويؤكد العديد من الأطباء المختصين تأثير تلك التعقيدات كمسبب لإعاقة التوحد ، وخاصة تلك التي تحدث خلال الأشهر الثلاث الأولى من الحمل حيث كانت تظهر عليهم أعراض قصور جسمية لا تظهر عند إخوتهم  أو غيرهم الذين لم تعان أمهاتهم من تلك التعقيدات أثناء أوائل فترة الحمل .</w:t>
      </w:r>
      <w:r w:rsidRPr="00491E69">
        <w:rPr>
          <w:rFonts w:asciiTheme="minorBidi" w:hAnsiTheme="minorBidi"/>
          <w:b/>
          <w:bCs/>
        </w:rPr>
        <w:t xml:space="preserve"> </w:t>
      </w:r>
    </w:p>
    <w:p w:rsidR="0043544C" w:rsidRPr="00491E69" w:rsidRDefault="0043544C" w:rsidP="00214D82">
      <w:pPr>
        <w:ind w:left="-1054" w:right="-1080"/>
        <w:rPr>
          <w:rFonts w:asciiTheme="minorBidi" w:hAnsiTheme="minorBidi"/>
          <w:b/>
          <w:bCs/>
          <w:rtl/>
        </w:rPr>
      </w:pPr>
      <w:r w:rsidRPr="00491E69">
        <w:rPr>
          <w:rFonts w:asciiTheme="minorBidi" w:hAnsiTheme="minorBidi"/>
          <w:b/>
          <w:bCs/>
          <w:rtl/>
        </w:rPr>
        <w:t xml:space="preserve">وفي مسح تم إجراءه 1992م وجد أن نسبة تتراوح بين 4-32% من حالات التوحد ، تعاني من نوبات صرع كبيرة ، </w:t>
      </w:r>
      <w:r w:rsidR="00F91A97" w:rsidRPr="00491E69">
        <w:rPr>
          <w:rFonts w:asciiTheme="minorBidi" w:hAnsiTheme="minorBidi"/>
          <w:b/>
          <w:bCs/>
          <w:rtl/>
        </w:rPr>
        <w:t xml:space="preserve">( الصرع هو كهرباء زائده في المخ ) </w:t>
      </w:r>
      <w:r w:rsidRPr="00491E69">
        <w:rPr>
          <w:rFonts w:asciiTheme="minorBidi" w:hAnsiTheme="minorBidi"/>
          <w:b/>
          <w:bCs/>
          <w:rtl/>
        </w:rPr>
        <w:t>وتبدو مظاهر شذوذ واضحة عند إجراء رسم للمخ لدى مابين 10-83% من حالات التوحد ؛ مما يشير إلى خلل وظيفي في تخصص النصفين الكرويين للمخ .</w:t>
      </w:r>
      <w:r w:rsidRPr="00491E69">
        <w:rPr>
          <w:rFonts w:asciiTheme="minorBidi" w:hAnsiTheme="minorBidi"/>
          <w:b/>
          <w:bCs/>
          <w:rtl/>
          <w:lang w:bidi="ar-EG"/>
        </w:rPr>
        <w:t xml:space="preserve"> </w:t>
      </w:r>
      <w:r w:rsidRPr="00491E69">
        <w:rPr>
          <w:rFonts w:asciiTheme="minorBidi" w:hAnsiTheme="minorBidi"/>
          <w:b/>
          <w:bCs/>
          <w:rtl/>
        </w:rPr>
        <w:t>كما أوضحت أشعة</w:t>
      </w:r>
      <w:r w:rsidRPr="00491E69">
        <w:rPr>
          <w:rFonts w:asciiTheme="minorBidi" w:hAnsiTheme="minorBidi"/>
          <w:b/>
          <w:bCs/>
          <w:rtl/>
          <w:lang w:bidi="ar-EG"/>
        </w:rPr>
        <w:t xml:space="preserve"> </w:t>
      </w:r>
      <w:r w:rsidR="00F91A97" w:rsidRPr="00491E69">
        <w:rPr>
          <w:rFonts w:asciiTheme="minorBidi" w:hAnsiTheme="minorBidi"/>
          <w:b/>
          <w:bCs/>
        </w:rPr>
        <w:t>C.T</w:t>
      </w:r>
      <w:r w:rsidR="00F91A97" w:rsidRPr="00491E69">
        <w:rPr>
          <w:rFonts w:asciiTheme="minorBidi" w:hAnsiTheme="minorBidi"/>
          <w:b/>
          <w:bCs/>
          <w:rtl/>
        </w:rPr>
        <w:t xml:space="preserve"> </w:t>
      </w:r>
      <w:r w:rsidRPr="00491E69">
        <w:rPr>
          <w:rFonts w:asciiTheme="minorBidi" w:hAnsiTheme="minorBidi"/>
          <w:b/>
          <w:bCs/>
          <w:rtl/>
        </w:rPr>
        <w:t xml:space="preserve">التي استخدمت في فحص المخ في بحث آخر من بحوث المسح المذكور ، أن 10-25% من أطفال التوحد يعانون من تضخم في سمك طبقة لحاء أو قشرة المخ ، كما بينت فحوصات الرنين المغناطيسي على المخ وجود خلل أو قصور على الثنيات السادسة و السابعة للمخيخ </w:t>
      </w:r>
      <w:r w:rsidRPr="00491E69">
        <w:rPr>
          <w:rFonts w:asciiTheme="minorBidi" w:hAnsiTheme="minorBidi"/>
          <w:b/>
          <w:bCs/>
          <w:rtl/>
          <w:lang w:bidi="ar-EG"/>
        </w:rPr>
        <w:t xml:space="preserve">. </w:t>
      </w:r>
      <w:r w:rsidRPr="00491E69">
        <w:rPr>
          <w:rFonts w:asciiTheme="minorBidi" w:hAnsiTheme="minorBidi"/>
          <w:b/>
          <w:bCs/>
          <w:rtl/>
        </w:rPr>
        <w:t xml:space="preserve">ويستنتج المختصون من نواحي الشذوذ تلك وجود خلل في حركة خلايا المخ في الأشهر الستة الأولى من مرحلة الحمل ... وباستخدام أشعة التكنولوجيا المستحدثة تم تسجيل نقص في خلايا خاصة ، كما سجلت زيادة في إفراز نتائج التمثيل لمنطقة اللحاء.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وفي تقارير بحوث بيرنارد ريملاند 1995م تبين وجود خلل أو إصابة في نسيج مركز ساق المخ ، وهو النسيج الذي يتحكم في استقبال عمليات الاستثارة والانتباه والنوم ، وهي إصابة أو خلل يحدث في أثناء فترة الحمل فتضعف من قدرة الجهاز العصبي المركزي أو مخ الجنين على الاستجابة للمثيرات الخارجية وحساسيته لها أو الشعور بما يحدث في عالمه المحيط به . كما أنه هو المركز الأساسي للمعرفة بدءا من استقباله من الخارج عن طريق الحواس الخمس ، مرورا بإدراك معانيها وتشفيرها وتخزينها في الذاكرة واستدعائها عند الحاجة واستخدامها في التجاوب مع مثيراتها أو حل مشاكله ، بالإضافة إلى أهميتها في التعلم و التخيل و التعبير ...</w:t>
      </w:r>
      <w:r w:rsidRPr="00491E69">
        <w:rPr>
          <w:rFonts w:asciiTheme="minorBidi" w:hAnsiTheme="minorBidi"/>
          <w:b/>
          <w:bCs/>
        </w:rPr>
        <w:t xml:space="preserve"> </w:t>
      </w:r>
    </w:p>
    <w:p w:rsidR="0043544C" w:rsidRPr="00491E69" w:rsidRDefault="0043544C" w:rsidP="00214D82">
      <w:pPr>
        <w:ind w:left="-1054" w:right="-1080"/>
        <w:rPr>
          <w:rFonts w:asciiTheme="minorBidi" w:hAnsiTheme="minorBidi"/>
          <w:b/>
          <w:bCs/>
        </w:rPr>
      </w:pPr>
      <w:r w:rsidRPr="00491E69">
        <w:rPr>
          <w:rFonts w:asciiTheme="minorBidi" w:hAnsiTheme="minorBidi"/>
          <w:b/>
          <w:bCs/>
          <w:rtl/>
        </w:rPr>
        <w:t xml:space="preserve">هذا و يشترك مع العالم ريملاند عالمان آخران في هذا التفسير ،  كما يؤكد ريملاند أن هذا التنظيم المذكور أعلاه ، والذي يقع في ساق المخ يعمل في تناسق متعاونا مع التنظيم اللمباوى الذي يقع في مركز المخ في هذا الوظائف ، أخذا في الاعتبار أن الجهاز اللمباوي يعتبر مركزا لتنظيم وترجمة الانفعالات  و العواطف { وهي من نقط الضعف أو الغياب التام عند طفل التوحد } ، كما أنه مسئول عن التفاعل مع بعض الأمراض الفيروسية ...وفي بحث آخر أجراه العلماء بيفن ومارسيلو وسبرجيو استخدم فيه الرنين المغناطيسي لفحص مخ 13 من الأطفال و الراشدين من إعاقة التوحد على أساس من معايير الدليل الإحصائي للأمراض العقلية ، جاءت نتيجة الفحص موضحة ظهور تشوه أو زيادة في سمك طبقة القشرة المحيطة بالمخ في سبع من تلك </w:t>
      </w:r>
      <w:r w:rsidRPr="00214D82">
        <w:rPr>
          <w:rFonts w:asciiTheme="minorBidi" w:hAnsiTheme="minorBidi"/>
          <w:b/>
          <w:bCs/>
          <w:u w:val="single"/>
          <w:rtl/>
        </w:rPr>
        <w:t>الحالات 53,08%.</w:t>
      </w:r>
      <w:r w:rsidRPr="00491E69">
        <w:rPr>
          <w:rFonts w:asciiTheme="minorBidi" w:hAnsiTheme="minorBidi"/>
          <w:b/>
          <w:bCs/>
        </w:rPr>
        <w:t xml:space="preserve"> </w:t>
      </w:r>
    </w:p>
    <w:p w:rsidR="0043544C" w:rsidRPr="00491E69" w:rsidRDefault="0043544C" w:rsidP="00214D82">
      <w:pPr>
        <w:ind w:left="-1054" w:right="-1080"/>
        <w:rPr>
          <w:rFonts w:asciiTheme="minorBidi" w:hAnsiTheme="minorBidi"/>
          <w:b/>
          <w:bCs/>
        </w:rPr>
      </w:pPr>
      <w:r w:rsidRPr="00491E69">
        <w:rPr>
          <w:rFonts w:asciiTheme="minorBidi" w:hAnsiTheme="minorBidi"/>
          <w:b/>
          <w:bCs/>
          <w:u w:val="single"/>
          <w:rtl/>
        </w:rPr>
        <w:t xml:space="preserve">وقد أرجع هؤلاء العلماء الثلاث السبب في حدوث هذا التشوه في قشرة أو لحاء المخ إلى ظروف غير مواتية حدثت للأم خلال الشهور الستة الأولى . </w:t>
      </w:r>
    </w:p>
    <w:p w:rsidR="0043544C" w:rsidRPr="00491E69" w:rsidRDefault="0043544C" w:rsidP="00491E69">
      <w:pPr>
        <w:ind w:left="-1054" w:right="-1080"/>
        <w:rPr>
          <w:rFonts w:asciiTheme="minorBidi" w:hAnsiTheme="minorBidi"/>
          <w:b/>
          <w:bCs/>
        </w:rPr>
      </w:pPr>
      <w:r w:rsidRPr="00491E69">
        <w:rPr>
          <w:rFonts w:asciiTheme="minorBidi" w:hAnsiTheme="minorBidi"/>
          <w:b/>
          <w:bCs/>
          <w:rtl/>
          <w:lang w:bidi="ar-EG"/>
        </w:rPr>
        <w:t xml:space="preserve">1 - </w:t>
      </w:r>
      <w:r w:rsidRPr="00491E69">
        <w:rPr>
          <w:rFonts w:asciiTheme="minorBidi" w:hAnsiTheme="minorBidi"/>
          <w:b/>
          <w:bCs/>
          <w:rtl/>
        </w:rPr>
        <w:t>إصابة الأم أثناء الحمل بحادث اقتضى علاجا طبيا استغرق أسبوعين على ألأقل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lang w:bidi="ar-EG"/>
        </w:rPr>
        <w:t xml:space="preserve">2 - </w:t>
      </w:r>
      <w:r w:rsidRPr="00491E69">
        <w:rPr>
          <w:rFonts w:asciiTheme="minorBidi" w:hAnsiTheme="minorBidi"/>
          <w:b/>
          <w:bCs/>
          <w:rtl/>
        </w:rPr>
        <w:t xml:space="preserve">عانت الأم من إرهاق وهبوط مصحوب بنزيف بعد الشهر الثالث من الحمل .  </w:t>
      </w:r>
    </w:p>
    <w:p w:rsidR="0043544C" w:rsidRPr="00491E69" w:rsidRDefault="0043544C" w:rsidP="00491E69">
      <w:pPr>
        <w:ind w:left="-1054" w:right="-1080"/>
        <w:rPr>
          <w:rFonts w:asciiTheme="minorBidi" w:hAnsiTheme="minorBidi"/>
          <w:b/>
          <w:bCs/>
        </w:rPr>
      </w:pPr>
      <w:r w:rsidRPr="00491E69">
        <w:rPr>
          <w:rFonts w:asciiTheme="minorBidi" w:hAnsiTheme="minorBidi"/>
          <w:b/>
          <w:bCs/>
          <w:rtl/>
          <w:lang w:bidi="ar-EG"/>
        </w:rPr>
        <w:t xml:space="preserve">3 - </w:t>
      </w:r>
      <w:r w:rsidRPr="00491E69">
        <w:rPr>
          <w:rFonts w:asciiTheme="minorBidi" w:hAnsiTheme="minorBidi"/>
          <w:b/>
          <w:bCs/>
          <w:rtl/>
        </w:rPr>
        <w:t>عانت الأم من دوخة شديدة مع قيء بعد الشهر الثالث من الحمل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lang w:bidi="ar-EG"/>
        </w:rPr>
        <w:t xml:space="preserve">4 - </w:t>
      </w:r>
      <w:r w:rsidRPr="00491E69">
        <w:rPr>
          <w:rFonts w:asciiTheme="minorBidi" w:hAnsiTheme="minorBidi"/>
          <w:b/>
          <w:bCs/>
          <w:rtl/>
        </w:rPr>
        <w:t>تناول بعض العقاقير بدون إذن الطبيب { ليس من بينها الفيتامينات والحديد والكالسيوم والتي تنصح الحامل بتناولها }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lang w:bidi="ar-EG"/>
        </w:rPr>
        <w:t xml:space="preserve">5 - </w:t>
      </w:r>
      <w:r w:rsidRPr="00491E69">
        <w:rPr>
          <w:rFonts w:asciiTheme="minorBidi" w:hAnsiTheme="minorBidi"/>
          <w:b/>
          <w:bCs/>
          <w:rtl/>
        </w:rPr>
        <w:t>الإصابة ببعض الأمراض الفيروسية مثل الحصبة الألمانية ؛ مما يقتضي علاجا طبيا لأكثر من يومين أثناء الحمل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lang w:bidi="ar-EG"/>
        </w:rPr>
        <w:t xml:space="preserve">6 - </w:t>
      </w:r>
      <w:r w:rsidRPr="00491E69">
        <w:rPr>
          <w:rFonts w:asciiTheme="minorBidi" w:hAnsiTheme="minorBidi"/>
          <w:b/>
          <w:bCs/>
          <w:rtl/>
        </w:rPr>
        <w:t xml:space="preserve">حدوث رشح </w:t>
      </w:r>
      <w:r w:rsidR="00290FF5" w:rsidRPr="00491E69">
        <w:rPr>
          <w:rFonts w:asciiTheme="minorBidi" w:hAnsiTheme="minorBidi"/>
          <w:b/>
          <w:bCs/>
          <w:rtl/>
        </w:rPr>
        <w:t xml:space="preserve">( نزيف ) </w:t>
      </w:r>
      <w:r w:rsidRPr="00491E69">
        <w:rPr>
          <w:rFonts w:asciiTheme="minorBidi" w:hAnsiTheme="minorBidi"/>
          <w:b/>
          <w:bCs/>
          <w:rtl/>
        </w:rPr>
        <w:t>شامل في</w:t>
      </w:r>
      <w:r w:rsidR="00290FF5" w:rsidRPr="00491E69">
        <w:rPr>
          <w:rFonts w:asciiTheme="minorBidi" w:hAnsiTheme="minorBidi"/>
          <w:b/>
          <w:bCs/>
          <w:rtl/>
        </w:rPr>
        <w:t xml:space="preserve"> الرحم . </w:t>
      </w:r>
    </w:p>
    <w:p w:rsidR="0043544C" w:rsidRPr="00491E69" w:rsidRDefault="0043544C" w:rsidP="00214D82">
      <w:pPr>
        <w:ind w:left="-1054" w:right="-1080"/>
        <w:rPr>
          <w:rFonts w:asciiTheme="minorBidi" w:hAnsiTheme="minorBidi"/>
          <w:b/>
          <w:bCs/>
        </w:rPr>
      </w:pPr>
      <w:r w:rsidRPr="00491E69">
        <w:rPr>
          <w:rFonts w:asciiTheme="minorBidi" w:hAnsiTheme="minorBidi"/>
          <w:b/>
          <w:bCs/>
          <w:rtl/>
        </w:rPr>
        <w:lastRenderedPageBreak/>
        <w:t xml:space="preserve"> وقد لوحظ وجود هذ</w:t>
      </w:r>
      <w:r w:rsidRPr="00491E69">
        <w:rPr>
          <w:rFonts w:asciiTheme="minorBidi" w:hAnsiTheme="minorBidi"/>
          <w:b/>
          <w:bCs/>
          <w:rtl/>
          <w:lang w:bidi="ar-EG"/>
        </w:rPr>
        <w:t>ه</w:t>
      </w:r>
      <w:r w:rsidRPr="00491E69">
        <w:rPr>
          <w:rFonts w:asciiTheme="minorBidi" w:hAnsiTheme="minorBidi"/>
          <w:b/>
          <w:bCs/>
          <w:rtl/>
        </w:rPr>
        <w:t xml:space="preserve"> التشوهات في قشرة المخ في الأفراد السبعة العينة ، سواء كان توحدهم مصحوبا بتخلف عقلي أو أنهم كانوا على ذكاء عادي أو عال .</w:t>
      </w:r>
      <w:r w:rsidRPr="00491E69">
        <w:rPr>
          <w:rFonts w:asciiTheme="minorBidi" w:hAnsiTheme="minorBidi"/>
          <w:b/>
          <w:bCs/>
          <w:rtl/>
          <w:lang w:bidi="ar-EG"/>
        </w:rPr>
        <w:t xml:space="preserve"> </w:t>
      </w:r>
      <w:r w:rsidRPr="00491E69">
        <w:rPr>
          <w:rFonts w:asciiTheme="minorBidi" w:hAnsiTheme="minorBidi"/>
          <w:b/>
          <w:bCs/>
          <w:u w:val="single"/>
          <w:rtl/>
        </w:rPr>
        <w:t>وقد أكد الباحثون أن من أهم العقاقير الطبية التي استخدمتها الأمهات الحوامل في الحالة المذكورة أعلاه ، والتي تعتقد أنها عامل مسبب لتلك التشوهات هي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Pr>
        <w:t>Benedictin-( 1)</w:t>
      </w:r>
      <w:r w:rsidRPr="00491E69">
        <w:rPr>
          <w:rFonts w:asciiTheme="minorBidi" w:hAnsiTheme="minorBidi"/>
          <w:b/>
          <w:bCs/>
          <w:rtl/>
        </w:rPr>
        <w:t xml:space="preserve"> أو </w:t>
      </w:r>
      <w:r w:rsidRPr="00491E69">
        <w:rPr>
          <w:rFonts w:asciiTheme="minorBidi" w:hAnsiTheme="minorBidi"/>
          <w:b/>
          <w:bCs/>
        </w:rPr>
        <w:t>chlordiazeoxid</w:t>
      </w:r>
      <w:r w:rsidRPr="00491E69">
        <w:rPr>
          <w:rFonts w:asciiTheme="minorBidi" w:hAnsiTheme="minorBidi"/>
          <w:b/>
          <w:bCs/>
          <w:rtl/>
        </w:rPr>
        <w:t xml:space="preserve"> المستخدمة في حالات الإسهال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Pr>
        <w:t>-(2)</w:t>
      </w:r>
      <w:r w:rsidRPr="00491E69">
        <w:rPr>
          <w:rFonts w:asciiTheme="minorBidi" w:hAnsiTheme="minorBidi"/>
          <w:b/>
          <w:bCs/>
          <w:rtl/>
        </w:rPr>
        <w:t xml:space="preserve">البنسلين المستخدم في حالات الأنفلونزا أو </w:t>
      </w:r>
      <w:r w:rsidRPr="00491E69">
        <w:rPr>
          <w:rFonts w:asciiTheme="minorBidi" w:hAnsiTheme="minorBidi"/>
          <w:b/>
          <w:bCs/>
        </w:rPr>
        <w:t xml:space="preserve">fiarinal </w:t>
      </w:r>
      <w:r w:rsidRPr="00491E69">
        <w:rPr>
          <w:rFonts w:asciiTheme="minorBidi" w:hAnsiTheme="minorBidi"/>
          <w:b/>
          <w:bCs/>
          <w:rtl/>
        </w:rPr>
        <w:t xml:space="preserve"> مع أدوية متعددة استخدمت لتثبيت الجنين وإيقاف النزيف في الأشهر الثلاث الأولى من مرحلة الحمل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هذا وقد أكدت نتائج هذا البحث نتائج بحوث سابقة مشابهة ؛ حيث وجدت جيلبورج عام 1987 تشوهات في المخيخ لأكثر من 66% من أفراد عينة الأطفال والشباب الذين يعانون من إعاقة الأوتيزم . وقد أرجع سبب هذا التشوه إلى الحركة الزائد لبعض خلايا السائل المخي في المخيخ في الفترة بين الشهرين الثالث و الخامس من أشهر الحمل ، ولكنه لم يتعرض للسب في ذالك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 xml:space="preserve">كما أكتشف </w:t>
      </w:r>
      <w:r w:rsidRPr="00491E69">
        <w:rPr>
          <w:rFonts w:asciiTheme="minorBidi" w:hAnsiTheme="minorBidi"/>
          <w:b/>
          <w:bCs/>
        </w:rPr>
        <w:t>Garrece , zilborvicius</w:t>
      </w:r>
      <w:r w:rsidRPr="00491E69">
        <w:rPr>
          <w:rFonts w:asciiTheme="minorBidi" w:hAnsiTheme="minorBidi"/>
          <w:b/>
          <w:bCs/>
          <w:rtl/>
        </w:rPr>
        <w:t xml:space="preserve"> عام 1992 م خللا في سريان الدم في بعض مناطق المخ . وفي نسبة 72% من الأطفال والكبار من عينة تعاني من إعاقات التوحد.</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وفي بحث آخر ، أجري في جامعة سياتل على عينة من 192 من أطفال توحديين تبين من أشعة الرنين المغنطيسي على المخ وجود تلف في الفص الصدغي في 29 حالة من تلك الحالات ، فإذا علمنا أن هذا الفص توجد عليه مراكز التفاهم والتفاعل الإجتماعيين فإننا نستطيع الربط بين هذا التلف العضوي وإعاقة التوحد حيث يعتبر القصور الاجتماعي من أهم أعراضه .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وبالرغم من شيوع وشهرة نتائج بحوث المدرسة البيولوجية التي تؤكد الجانب العضوي كعامل مسبب لتوحد ، فإننا هنا نفضل التحفظ في قبول هذه النتائج كتفسير مؤكد للعوامل المسببة لإعاقة التوحد ، بل يكفي قبولها على أنها مجرد احتمال كونها أحد أو بعض العوامل المسببة .</w:t>
      </w:r>
      <w:r w:rsidRPr="00491E69">
        <w:rPr>
          <w:rFonts w:asciiTheme="minorBidi" w:hAnsiTheme="minorBidi"/>
          <w:b/>
          <w:bCs/>
        </w:rPr>
        <w:t xml:space="preserve"> </w:t>
      </w:r>
    </w:p>
    <w:p w:rsidR="0043544C" w:rsidRPr="00214D82" w:rsidRDefault="0043544C" w:rsidP="00491E69">
      <w:pPr>
        <w:ind w:left="-1054" w:right="-1080"/>
        <w:rPr>
          <w:rFonts w:asciiTheme="minorBidi" w:hAnsiTheme="minorBidi"/>
          <w:b/>
          <w:bCs/>
          <w:sz w:val="28"/>
          <w:szCs w:val="28"/>
          <w:u w:val="single"/>
        </w:rPr>
      </w:pPr>
      <w:r w:rsidRPr="00214D82">
        <w:rPr>
          <w:rFonts w:asciiTheme="minorBidi" w:hAnsiTheme="minorBidi"/>
          <w:b/>
          <w:bCs/>
          <w:sz w:val="28"/>
          <w:szCs w:val="28"/>
          <w:u w:val="single"/>
          <w:rtl/>
        </w:rPr>
        <w:t>ويرجع هذا التحفظ إلى أسباب عدة منها :</w:t>
      </w:r>
      <w:r w:rsidRPr="00214D82">
        <w:rPr>
          <w:rFonts w:asciiTheme="minorBidi" w:hAnsiTheme="minorBidi"/>
          <w:b/>
          <w:bCs/>
          <w:sz w:val="28"/>
          <w:szCs w:val="28"/>
          <w:u w:val="single"/>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1- هذه البحوث كشفت عن وجود تشوه أو خلل في نمو أجزاء معينة من المخ أو الكيمياء الحيوية للجهاز العصبي المركزي ، ولكن لا زلنا نفتقد الدليل القاطع على أن تلك التشوهات أو الخلل هو السبب الفعلي لإعاقة التوحد .</w:t>
      </w:r>
      <w:r w:rsidRPr="00491E69">
        <w:rPr>
          <w:rFonts w:asciiTheme="minorBidi" w:hAnsiTheme="minorBidi"/>
          <w:b/>
          <w:bCs/>
        </w:rPr>
        <w:t xml:space="preserve"> </w:t>
      </w:r>
    </w:p>
    <w:p w:rsidR="00635B8A" w:rsidRPr="00491E69" w:rsidRDefault="0043544C" w:rsidP="00491E69">
      <w:pPr>
        <w:ind w:left="-1054" w:right="-1080"/>
        <w:rPr>
          <w:rFonts w:asciiTheme="minorBidi" w:hAnsiTheme="minorBidi"/>
          <w:b/>
          <w:bCs/>
          <w:rtl/>
        </w:rPr>
      </w:pPr>
      <w:r w:rsidRPr="00491E69">
        <w:rPr>
          <w:rFonts w:asciiTheme="minorBidi" w:hAnsiTheme="minorBidi"/>
          <w:b/>
          <w:bCs/>
          <w:rtl/>
        </w:rPr>
        <w:t>2 - لم تثبت هذه البحوث معاناة جميع حالات التوحد من وجود تلك العوامل العضوية العصبية ، فهناك حالات توحد لا تعاني منها ، كما أن هذه العوامل العضوية وجدت في حالات إعاقات أخرى غير التوحد { مثل التخلف العقلي ، والإضرابات الانفعالية وبعض الأمراض العقلية } .</w:t>
      </w:r>
      <w:r w:rsidRPr="00491E69">
        <w:rPr>
          <w:rFonts w:asciiTheme="minorBidi" w:hAnsiTheme="minorBidi"/>
          <w:b/>
          <w:bCs/>
        </w:rPr>
        <w:t xml:space="preserve"> </w:t>
      </w:r>
      <w:r w:rsidR="00290FF5" w:rsidRPr="00491E69">
        <w:rPr>
          <w:rFonts w:asciiTheme="minorBidi" w:hAnsiTheme="minorBidi"/>
          <w:b/>
          <w:bCs/>
          <w:rtl/>
        </w:rPr>
        <w:t xml:space="preserve">( رغم ان هناك دراسات اكدت ان هناك </w:t>
      </w:r>
      <w:r w:rsidR="00BB1CEA" w:rsidRPr="00491E69">
        <w:rPr>
          <w:rFonts w:asciiTheme="minorBidi" w:hAnsiTheme="minorBidi"/>
          <w:b/>
          <w:bCs/>
          <w:rtl/>
        </w:rPr>
        <w:t>اختلاف وخلل</w:t>
      </w:r>
      <w:r w:rsidR="00290FF5" w:rsidRPr="00491E69">
        <w:rPr>
          <w:rFonts w:asciiTheme="minorBidi" w:hAnsiTheme="minorBidi"/>
          <w:b/>
          <w:bCs/>
          <w:rtl/>
        </w:rPr>
        <w:t xml:space="preserve"> وشذوذ في تكوين المخ واضطراب </w:t>
      </w:r>
      <w:r w:rsidR="00BB1CEA" w:rsidRPr="00491E69">
        <w:rPr>
          <w:rFonts w:asciiTheme="minorBidi" w:hAnsiTheme="minorBidi"/>
          <w:b/>
          <w:bCs/>
          <w:rtl/>
        </w:rPr>
        <w:t>في بعض ال</w:t>
      </w:r>
      <w:r w:rsidR="00C57B41" w:rsidRPr="00491E69">
        <w:rPr>
          <w:rFonts w:asciiTheme="minorBidi" w:hAnsiTheme="minorBidi"/>
          <w:b/>
          <w:bCs/>
          <w:rtl/>
        </w:rPr>
        <w:t>ناقلات</w:t>
      </w:r>
      <w:r w:rsidR="00BB1CEA" w:rsidRPr="00491E69">
        <w:rPr>
          <w:rFonts w:asciiTheme="minorBidi" w:hAnsiTheme="minorBidi"/>
          <w:b/>
          <w:bCs/>
          <w:rtl/>
        </w:rPr>
        <w:t xml:space="preserve"> العصبيه في المخ عند نسبة كبيره من اطفال التوحد الا ان هذا لم يثبت على جميع اطفال التوحد .. في جانب اخر هذه الاضطرابات كانت موجوده لدى اطفال يعانون من اعاقات اخرى .. ايضاً لم يجد العلم الدليل القاطع والاكيد على ان هذه الاضطرابات او هذا الخلل هو السبب الوحيد والقاطع الذي يقف خلف الاصابه بالتوحد وبالتالي ماقيل عن الاسباب الجينيه يقال عن الاسباب العضويه العصبيه الحيويه انها قد تكون احد الاسباب الممهده ولكنها ليست الوحيده بل هناك عوامل اخرى بالتأكيد ) </w:t>
      </w:r>
    </w:p>
    <w:p w:rsidR="0043544C" w:rsidRPr="003D3A45" w:rsidRDefault="0043544C" w:rsidP="00491E69">
      <w:pPr>
        <w:ind w:left="-1054" w:right="-1080"/>
        <w:rPr>
          <w:rFonts w:asciiTheme="minorBidi" w:hAnsiTheme="minorBidi"/>
          <w:b/>
          <w:bCs/>
          <w:sz w:val="28"/>
          <w:szCs w:val="28"/>
          <w:u w:val="single"/>
          <w:rtl/>
        </w:rPr>
      </w:pPr>
      <w:r w:rsidRPr="003D3A45">
        <w:rPr>
          <w:rFonts w:asciiTheme="minorBidi" w:hAnsiTheme="minorBidi"/>
          <w:b/>
          <w:bCs/>
          <w:sz w:val="28"/>
          <w:szCs w:val="28"/>
          <w:u w:val="single"/>
          <w:rtl/>
        </w:rPr>
        <w:t>ثالثا : عوامل كيميائية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لم تقتصر العوامل العضوية التي تؤكدها المدرسة البيولوجية على العوامل العصبية فقط مثل تلف أو تشوه أو عدم اكتمال نمو أجزاء معينة من المخ أو المخيخ في الجهاز العصبي المركزي أو خلل وظيفي معين في إحدى أعضائه ، بل أشارت البحوث أيضا إلى علاقة التوحد بالعوامل الكيميائية العصبية وبصفة خاصة إلى إضرابات تتمثل في خلل أو نقص أو زيادة في إفرازات الناقلات العصبية التي تنقل الإشارات العصبية من الحواس الخمس إلى المخ أو الأوامر الصادرة من المخ إلى الأعضاء المختلفة في الجسم أو عضلات الجسم و الجلد .</w:t>
      </w:r>
      <w:r w:rsidRPr="00491E69">
        <w:rPr>
          <w:rFonts w:asciiTheme="minorBidi" w:hAnsiTheme="minorBidi"/>
          <w:b/>
          <w:bCs/>
        </w:rPr>
        <w:t xml:space="preserve"> </w:t>
      </w:r>
    </w:p>
    <w:p w:rsidR="0043544C" w:rsidRPr="003D3A45" w:rsidRDefault="0043544C" w:rsidP="00491E69">
      <w:pPr>
        <w:ind w:left="-1054" w:right="-1080"/>
        <w:rPr>
          <w:rFonts w:asciiTheme="minorBidi" w:hAnsiTheme="minorBidi"/>
          <w:b/>
          <w:bCs/>
          <w:sz w:val="24"/>
          <w:szCs w:val="24"/>
          <w:u w:val="single"/>
          <w:rtl/>
        </w:rPr>
      </w:pPr>
      <w:r w:rsidRPr="003D3A45">
        <w:rPr>
          <w:rFonts w:asciiTheme="minorBidi" w:hAnsiTheme="minorBidi"/>
          <w:b/>
          <w:bCs/>
          <w:sz w:val="24"/>
          <w:szCs w:val="24"/>
          <w:u w:val="single"/>
          <w:rtl/>
        </w:rPr>
        <w:t>وفيما يلي نتائج بعض تلك البحوث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 xml:space="preserve">أكدت عدة بحوث أخرى وجود عوامل كيميائية عصبية في حالات التوحد ، ومن بينها بحث أجري في السويد وتبين أن درجة تركيز حمض الهوموفانيلك أكثر ارتفاع في السائل المخي المنتشر بين أنسجة المخ والنخاع الشوكي في حالات إعاقة التوحد منه بين الأطفال العادين .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كما لوحظ في دراسات أخرى زيادة في تركيز إحدى الناقلات العصبية وهو </w:t>
      </w:r>
      <w:r w:rsidRPr="00491E69">
        <w:rPr>
          <w:rFonts w:asciiTheme="minorBidi" w:hAnsiTheme="minorBidi"/>
          <w:b/>
          <w:bCs/>
        </w:rPr>
        <w:t>serotonin</w:t>
      </w:r>
      <w:r w:rsidRPr="00491E69">
        <w:rPr>
          <w:rFonts w:asciiTheme="minorBidi" w:hAnsiTheme="minorBidi"/>
          <w:b/>
          <w:bCs/>
          <w:rtl/>
        </w:rPr>
        <w:t xml:space="preserve"> في الدم 40% من الأطفال التوحديين ، وعندما أمكن خفض هذا التركيز باستخدام عقار </w:t>
      </w:r>
      <w:r w:rsidRPr="00491E69">
        <w:rPr>
          <w:rFonts w:asciiTheme="minorBidi" w:hAnsiTheme="minorBidi"/>
          <w:b/>
          <w:bCs/>
        </w:rPr>
        <w:t>fenfluramine</w:t>
      </w:r>
      <w:r w:rsidRPr="00491E69">
        <w:rPr>
          <w:rFonts w:asciiTheme="minorBidi" w:hAnsiTheme="minorBidi"/>
          <w:b/>
          <w:bCs/>
          <w:rtl/>
        </w:rPr>
        <w:t xml:space="preserve"> لوحظ تحسن وانخفاض في بعض الأعراض لدى هؤلاء الأطفال كما لوحظ تحسن في الأداء اللغوي . </w:t>
      </w:r>
    </w:p>
    <w:p w:rsidR="003D3A45" w:rsidRDefault="0043544C" w:rsidP="00491E69">
      <w:pPr>
        <w:ind w:left="-1054" w:right="-1080"/>
        <w:rPr>
          <w:rFonts w:asciiTheme="minorBidi" w:hAnsiTheme="minorBidi"/>
          <w:b/>
          <w:bCs/>
          <w:rtl/>
        </w:rPr>
      </w:pPr>
      <w:r w:rsidRPr="00491E69">
        <w:rPr>
          <w:rFonts w:asciiTheme="minorBidi" w:hAnsiTheme="minorBidi"/>
          <w:b/>
          <w:bCs/>
          <w:rtl/>
        </w:rPr>
        <w:t xml:space="preserve">وفي عدد آخر من البحوث ثبتت علاقة الإصابة بالتوحد – كنتيجة لتلوث البيئي – ببعض الكيماويات ... ففي قرية صغير تدعى </w:t>
      </w:r>
      <w:r w:rsidRPr="00491E69">
        <w:rPr>
          <w:rFonts w:asciiTheme="minorBidi" w:hAnsiTheme="minorBidi"/>
          <w:b/>
          <w:bCs/>
        </w:rPr>
        <w:t xml:space="preserve">  leo mister</w:t>
      </w:r>
      <w:r w:rsidRPr="00491E69">
        <w:rPr>
          <w:rFonts w:asciiTheme="minorBidi" w:hAnsiTheme="minorBidi"/>
          <w:b/>
          <w:bCs/>
          <w:rtl/>
        </w:rPr>
        <w:t xml:space="preserve"> في ولاية ماساتشوستس بأمريكا يبلغ عدد سكانها </w:t>
      </w:r>
      <w:r w:rsidR="00C57B41" w:rsidRPr="00491E69">
        <w:rPr>
          <w:rFonts w:asciiTheme="minorBidi" w:hAnsiTheme="minorBidi"/>
          <w:b/>
          <w:bCs/>
          <w:rtl/>
        </w:rPr>
        <w:t>36,000 ن</w:t>
      </w:r>
      <w:r w:rsidRPr="00491E69">
        <w:rPr>
          <w:rFonts w:asciiTheme="minorBidi" w:hAnsiTheme="minorBidi"/>
          <w:b/>
          <w:bCs/>
          <w:rtl/>
        </w:rPr>
        <w:t xml:space="preserve">سمة ، </w:t>
      </w:r>
      <w:r w:rsidR="00635B8A" w:rsidRPr="00491E69">
        <w:rPr>
          <w:rFonts w:asciiTheme="minorBidi" w:hAnsiTheme="minorBidi"/>
          <w:b/>
          <w:bCs/>
          <w:rtl/>
        </w:rPr>
        <w:t xml:space="preserve">      </w:t>
      </w:r>
      <w:r w:rsidRPr="00491E69">
        <w:rPr>
          <w:rFonts w:asciiTheme="minorBidi" w:hAnsiTheme="minorBidi"/>
          <w:b/>
          <w:bCs/>
          <w:rtl/>
        </w:rPr>
        <w:t xml:space="preserve">ظهر أن هناك ارتفاع كبيرا غير طبيعي في انتشار حالات التوحد ، حيث وجد أنها أصابت طفلا من كل مائة طفل وهي نسبة عالية للغاية بالمقارنة بنسبتها في المجتمع الأمريكي العام (20 إلى 30 في كل 10,000) مما أثار اهتمام المسئولين في الأجهزة المعينة بالصحة في هذه القرية ، واعتقادهم أن هناك عملا معينا وغالبا هو نفايات كيماوية تلوث البيئة ،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lastRenderedPageBreak/>
        <w:t xml:space="preserve">وبناء على طلبهم تقدمت جامعة ستانفورد بكاليفورنيا برصد 25 مليون دولار لإجراء بحث مسح شامل للبيئة في تلك المنطقة و القرية ، يقوم به قسم خاص بالجامعة معنى بالتلوث الكيميائي وعلاقته بالجوانب الوراثية للجنين { وهو علم طبي جديد يعرف باسم </w:t>
      </w:r>
      <w:r w:rsidRPr="00491E69">
        <w:rPr>
          <w:rFonts w:asciiTheme="minorBidi" w:hAnsiTheme="minorBidi"/>
          <w:b/>
          <w:bCs/>
        </w:rPr>
        <w:t>teratology</w:t>
      </w:r>
      <w:r w:rsidRPr="00491E69">
        <w:rPr>
          <w:rFonts w:asciiTheme="minorBidi" w:hAnsiTheme="minorBidi"/>
          <w:b/>
          <w:bCs/>
          <w:rtl/>
        </w:rPr>
        <w:t xml:space="preserve"> }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وبدأت النتائج الأولية تشير إلى النفايات السائلة والغازية التي تصب حوالي خمسة أطنان منها في النهر الجاري بالقرية التي تنبعث من مصنع للنظارات الوقائية من أشعة الشمس ، كان قد بدأ عمله منذ أواخر الثلاثينات في القرية . وتحتوي النفايات السائلة والغازية على كيماويات أهمها الرصاص و الزئبق اللذان ثبتت علاقتهما كعامل مسبب للإعاقات الذهنية ، فضلا عن أول أكسيد ومركبات النتروجين الأخرى ومركبات الكبريت وغيرها التي تنتج من احتراق وقود المازوت في المصنع .</w:t>
      </w:r>
      <w:r w:rsidRPr="00491E69">
        <w:rPr>
          <w:rFonts w:asciiTheme="minorBidi" w:hAnsiTheme="minorBidi"/>
          <w:b/>
          <w:bCs/>
        </w:rPr>
        <w:t xml:space="preserve"> </w:t>
      </w:r>
    </w:p>
    <w:p w:rsidR="0043544C" w:rsidRPr="003D3A45" w:rsidRDefault="0043544C" w:rsidP="00491E69">
      <w:pPr>
        <w:ind w:left="-1054" w:right="-1080"/>
        <w:rPr>
          <w:rFonts w:asciiTheme="minorBidi" w:hAnsiTheme="minorBidi"/>
          <w:b/>
          <w:bCs/>
          <w:sz w:val="28"/>
          <w:szCs w:val="28"/>
          <w:u w:val="single"/>
          <w:rtl/>
          <w:lang w:bidi="ar-EG"/>
        </w:rPr>
      </w:pPr>
      <w:r w:rsidRPr="003D3A45">
        <w:rPr>
          <w:rFonts w:asciiTheme="minorBidi" w:hAnsiTheme="minorBidi"/>
          <w:b/>
          <w:bCs/>
          <w:sz w:val="28"/>
          <w:szCs w:val="28"/>
          <w:u w:val="single"/>
          <w:rtl/>
          <w:lang w:bidi="ar-EG"/>
        </w:rPr>
        <w:t>تعليق على العوامل المسببة لإعاقة التوحد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 xml:space="preserve">تلك كانت نتائج بعض البحوث أوردناها على سبيل المثال لا حصر ، لإعطاء فكرة للقارئ عن طبيعة بعض البحوث التي استهدفت التعرف على العوامل المسببة لإعاقة التوحد .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وتجدر الإشارة إلى أن هناك عشرات أو بالأحرى مئات من البحوث التي أجريت في محاولات المختصين الوصول إلى معرفة العوامل المسببة ، ومع ذالك لا زال هناك الكثير الذي يتطلب الأمر معرفته للوصول إلى تحديد أكثر دقة للعامل أو العوامل المسببة للتوحد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 فمن التعدد الكبير لأعراض التوحد والاختلاف في الصور لخصائص الأفراد الذين يعانون منه بدرجة نستطيع معها أن نجزم أنه لا يوجد فردان منهم متشابهان تماما في أعراضهم ، بل يمكن اعتبار كل حالة بحد ذاتها فريدة في نوعها ، ونتيجة لذالك كله نستنتج أنه لابد أن تكون هناك عوامل مسببة متعددة هي المسئولة عن هذا التعدد والاختلاف بين الحالات المصابة وبين الأعراض المسجلة لكل منهما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Pr>
      </w:pPr>
      <w:r w:rsidRPr="00491E69">
        <w:rPr>
          <w:rFonts w:asciiTheme="minorBidi" w:hAnsiTheme="minorBidi"/>
          <w:b/>
          <w:bCs/>
          <w:rtl/>
        </w:rPr>
        <w:t>ولكن ما نستطيع أن نؤكده هو أن جذور المشكلة وعواملها المسببة تكمن في المخ بصفة خاصة أو الجهاز العصبي المركزي بصفة عامة ، كما أكدتها تقارير البحوث التي استعرضناها أعلاه و العديد غيرها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 xml:space="preserve">و الواقع أن المخ بمراكزه العصبية التي يعجز العلم عن حصرها كما ووظيفيا ، والناقلات العصبية دائمة الحركة في المخ والجهاز العصبي كله وخلاياه { النيورون } التي تصل في عددها إلى مئة بليون خلية } هو أكثر أعضاء الجسم تعقيدا فهو الذي يسيطر على الوظائف الجسمية و العقلية و النفسية و السلوكية والانفعالية و الوجدانية للإنسان ، و الذي – سبحانه الخالق – يفوق في تعقيده ووظائفه و أسرار أدائه أكثر أجهزة السوبر كمبيوتر التي توصل إلى صنعها أحدث التكنولوجيا المعاصرة باعتراف اعترى علماء تكنولوجيا المعلومات والاتصال ، وأن ما يعرفه علماء الطب و التشريح و الأعصاب عن فسيولوجيا المخ والجهاز العصبي وعن تركيب ووظائف وعمل هذا الجهاز برغم التقدم الكبير الذي حققته تكنولوجيا الأشعة المستخدمة مع الكمبيوتر مثل </w:t>
      </w:r>
      <w:r w:rsidRPr="00491E69">
        <w:rPr>
          <w:rFonts w:asciiTheme="minorBidi" w:hAnsiTheme="minorBidi"/>
          <w:b/>
          <w:bCs/>
        </w:rPr>
        <w:t xml:space="preserve">CT , MRI , PET </w:t>
      </w:r>
      <w:r w:rsidRPr="00491E69">
        <w:rPr>
          <w:rFonts w:asciiTheme="minorBidi" w:hAnsiTheme="minorBidi"/>
          <w:b/>
          <w:bCs/>
          <w:rtl/>
        </w:rPr>
        <w:t xml:space="preserve"> لا يعتبر أكثر من قطرة في بحر من الغموض ، وما زال أمام العلم والتكنولوجيا الكثيرة مما يجب معرفته عن نوعية الإصابة وحجمها وعمقها ومكان حدوثها في المخ والصلة الحقيقة الدقيقة بين هذه الإصابة التي تظهرها تلك التكنولوجيا في أنسجة المخ وحالات الإعاقة وأعراض الخلل الوظيفي وتوقف النمو عن المحاور المختلفة للفرد المصاب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ولاشك - أيضا – أن لتوقيت حدوث الإصابة علاقة وثيقة بدرجة شدة حالات التوحد ونوعية أعراضها ، بدءا من تكوين الخلايا التناسلية المذكرة والمؤنثة ، مرورا بعملية الإخصاب ونمو الجنين خلال أشهر الحمل التسعة ، فالبويضة التي تخصب في رحم امرأة بعد زواجها وكانت موجودة في مبيض الأم عند ولادتها ، أي يكون عمرها قدر عمر الأم ذاتها . وبالتالي أي عامل بيئي يمكن أن يؤثر على سلامة تلك البويضة أو تركيبها الجيني الوراثي مثل { التلوث بمركبات الرصاص أو الزئبقي أو المخدرات أو الكحوليات أو الأدوية التي تتناولها أو التدخين أو المبيدات الحشرية أو الإشعاع بأنواعه المختلفة أو ببعض الأمراض البكتيرية أو الفيروسية كالحصبة الألمانية أو الإيدز } وهكذا تتعد العوامل التي تصيب البويضة قبل الإخصاب ، بينما عند الرجل فإن خلاياه التناسلية { الحيوانات المنوية } تتكون أول بأول ولا تبقى مخزونة في الخصية إلا لفترات محدودة وبالتالي فرص تعرضها لأي عوامل تلوث بيئي كيميائي أو غيره محدودة بالمقارنة ببويضة المرأة التي تعيش سنوات عمر المرأة .</w:t>
      </w:r>
      <w:r w:rsidRPr="00491E69">
        <w:rPr>
          <w:rFonts w:asciiTheme="minorBidi" w:hAnsiTheme="minorBidi"/>
          <w:b/>
          <w:bCs/>
        </w:rPr>
        <w:t xml:space="preserve"> </w:t>
      </w:r>
    </w:p>
    <w:p w:rsidR="0043544C" w:rsidRPr="00491E69" w:rsidRDefault="0043544C" w:rsidP="00491E69">
      <w:pPr>
        <w:ind w:left="-1054" w:right="-1080"/>
        <w:rPr>
          <w:rFonts w:asciiTheme="minorBidi" w:hAnsiTheme="minorBidi"/>
          <w:b/>
          <w:bCs/>
          <w:rtl/>
        </w:rPr>
      </w:pPr>
      <w:r w:rsidRPr="00491E69">
        <w:rPr>
          <w:rFonts w:asciiTheme="minorBidi" w:hAnsiTheme="minorBidi"/>
          <w:b/>
          <w:bCs/>
          <w:rtl/>
        </w:rPr>
        <w:t>وهكذا تتعد العوامل المسببة للإصابة بالتوحد وتوقيتها قبل وبعد الإخصاب ، وأثناء الحمل ، ونمو الطفل بعد الولادة التي تستمر بعد ذالك إلى ما يقارب 20 عاما ، وبالتالي تتعدد وتتنوع أشكال الخلل الوظيفي</w:t>
      </w:r>
      <w:r w:rsidRPr="00491E69">
        <w:rPr>
          <w:rFonts w:asciiTheme="minorBidi" w:hAnsiTheme="minorBidi"/>
          <w:b/>
          <w:bCs/>
          <w:rtl/>
          <w:lang w:bidi="ar-EG"/>
        </w:rPr>
        <w:t xml:space="preserve"> </w:t>
      </w:r>
      <w:r w:rsidRPr="00491E69">
        <w:rPr>
          <w:rFonts w:asciiTheme="minorBidi" w:hAnsiTheme="minorBidi"/>
          <w:b/>
          <w:bCs/>
          <w:rtl/>
        </w:rPr>
        <w:t>والسلوكي ونوع وأعراض التوحد ودرجة شدته التي تسببت عنها ، فقد تؤدي إصابة معينة ،إلى التأثيرعلى جزء معين من المخ ، وإصابة مراكز عصبية معينة تؤدي إلى ظهور إعاقة مثل التوحد وأعراض محددة لها ، وقد يصيب التلف مركزا آخر فيؤدي إلى ظهور أعراض مختلفة للتوحد أو إلى الإصابة بإعاقة أخرى مختلفة مثل الإسبرجر أو الريت أو التخلف العقلي بأعراض مختلفة أخرى .. وهكذا قد تؤدي إصابة معينة في موضع معين إلى إعاقتين أو أكثر .</w:t>
      </w:r>
      <w:r w:rsidRPr="00491E69">
        <w:rPr>
          <w:rFonts w:asciiTheme="minorBidi" w:hAnsiTheme="minorBidi"/>
          <w:b/>
          <w:bCs/>
        </w:rPr>
        <w:t xml:space="preserve"> </w:t>
      </w:r>
    </w:p>
    <w:p w:rsidR="008071C6" w:rsidRPr="00491E69" w:rsidRDefault="0043544C" w:rsidP="00491E69">
      <w:pPr>
        <w:pBdr>
          <w:bottom w:val="single" w:sz="12" w:space="1" w:color="auto"/>
        </w:pBdr>
        <w:ind w:left="-1054" w:right="-1080"/>
        <w:rPr>
          <w:rFonts w:asciiTheme="minorBidi" w:hAnsiTheme="minorBidi"/>
          <w:b/>
          <w:bCs/>
          <w:rtl/>
        </w:rPr>
      </w:pPr>
      <w:r w:rsidRPr="00491E69">
        <w:rPr>
          <w:rFonts w:asciiTheme="minorBidi" w:hAnsiTheme="minorBidi"/>
          <w:b/>
          <w:bCs/>
          <w:rtl/>
        </w:rPr>
        <w:t>ولما كان الكشف والتشخيص المبكر والمبادرة بتنفيذ برامج التأهيل المناسبة يوفر فرصا أكثر فاعلية للشفاء المستهدف ، أو تخفيف شدة الأعراض</w:t>
      </w:r>
      <w:r w:rsidRPr="00491E69">
        <w:rPr>
          <w:rFonts w:asciiTheme="minorBidi" w:hAnsiTheme="minorBidi"/>
          <w:b/>
          <w:bCs/>
          <w:rtl/>
          <w:lang w:bidi="ar-EG"/>
        </w:rPr>
        <w:t xml:space="preserve"> </w:t>
      </w:r>
      <w:r w:rsidRPr="00491E69">
        <w:rPr>
          <w:rFonts w:asciiTheme="minorBidi" w:hAnsiTheme="minorBidi"/>
          <w:b/>
          <w:bCs/>
          <w:rtl/>
        </w:rPr>
        <w:t>، فإن التأخر في الكشف عن وجو</w:t>
      </w:r>
      <w:r w:rsidRPr="00491E69">
        <w:rPr>
          <w:rFonts w:asciiTheme="minorBidi" w:hAnsiTheme="minorBidi"/>
          <w:b/>
          <w:bCs/>
          <w:rtl/>
          <w:lang w:bidi="ar-EG"/>
        </w:rPr>
        <w:t>د</w:t>
      </w:r>
      <w:r w:rsidRPr="00491E69">
        <w:rPr>
          <w:rFonts w:asciiTheme="minorBidi" w:hAnsiTheme="minorBidi"/>
          <w:b/>
          <w:bCs/>
          <w:rtl/>
        </w:rPr>
        <w:t xml:space="preserve"> الإعاقة ، وبالتالي التأخير في برنامج التأهيل</w:t>
      </w:r>
      <w:r w:rsidRPr="00491E69">
        <w:rPr>
          <w:rFonts w:asciiTheme="minorBidi" w:hAnsiTheme="minorBidi"/>
          <w:b/>
          <w:bCs/>
          <w:rtl/>
          <w:lang w:bidi="ar-EG"/>
        </w:rPr>
        <w:t xml:space="preserve"> </w:t>
      </w:r>
      <w:r w:rsidRPr="00491E69">
        <w:rPr>
          <w:rFonts w:asciiTheme="minorBidi" w:hAnsiTheme="minorBidi"/>
          <w:b/>
          <w:bCs/>
          <w:rtl/>
        </w:rPr>
        <w:t>، قد يؤدي إلى تدهور أكثر وإلى زيادة شدة الأعراض ،</w:t>
      </w:r>
      <w:r w:rsidRPr="00491E69">
        <w:rPr>
          <w:rFonts w:asciiTheme="minorBidi" w:hAnsiTheme="minorBidi"/>
          <w:b/>
          <w:bCs/>
          <w:rtl/>
          <w:lang w:bidi="ar-EG"/>
        </w:rPr>
        <w:t xml:space="preserve"> </w:t>
      </w:r>
      <w:r w:rsidRPr="00491E69">
        <w:rPr>
          <w:rFonts w:asciiTheme="minorBidi" w:hAnsiTheme="minorBidi"/>
          <w:b/>
          <w:bCs/>
          <w:rtl/>
        </w:rPr>
        <w:t xml:space="preserve">أو ظهور أعراض أخرى مختلفة تحد كثيرا من فاعلية برامج </w:t>
      </w:r>
      <w:r w:rsidR="008071C6" w:rsidRPr="00491E69">
        <w:rPr>
          <w:rFonts w:asciiTheme="minorBidi" w:hAnsiTheme="minorBidi"/>
          <w:b/>
          <w:bCs/>
          <w:rtl/>
        </w:rPr>
        <w:t xml:space="preserve">التأهيل والتدخل العلاجي .    </w:t>
      </w:r>
    </w:p>
    <w:p w:rsidR="00952EB1" w:rsidRPr="00491E69" w:rsidRDefault="00952EB1" w:rsidP="00491E69">
      <w:pPr>
        <w:pBdr>
          <w:bottom w:val="single" w:sz="12" w:space="1" w:color="auto"/>
        </w:pBdr>
        <w:ind w:left="-1054" w:right="-1080"/>
        <w:rPr>
          <w:rFonts w:asciiTheme="minorBidi" w:hAnsiTheme="minorBidi"/>
          <w:b/>
          <w:bCs/>
          <w:rtl/>
        </w:rPr>
      </w:pPr>
    </w:p>
    <w:p w:rsidR="00952EB1" w:rsidRPr="00491E69" w:rsidRDefault="00952EB1" w:rsidP="00491E69">
      <w:pPr>
        <w:ind w:left="-1054" w:right="-1080"/>
        <w:rPr>
          <w:rFonts w:asciiTheme="minorBidi" w:hAnsiTheme="minorBidi"/>
          <w:b/>
          <w:bCs/>
          <w:rtl/>
        </w:rPr>
      </w:pPr>
    </w:p>
    <w:p w:rsidR="00322B09" w:rsidRPr="00C333DD" w:rsidRDefault="00322B09" w:rsidP="00491E69">
      <w:pPr>
        <w:ind w:left="-1054" w:right="-1080"/>
        <w:jc w:val="center"/>
        <w:rPr>
          <w:rFonts w:asciiTheme="minorBidi" w:hAnsiTheme="minorBidi"/>
          <w:b/>
          <w:bCs/>
          <w:sz w:val="40"/>
          <w:szCs w:val="40"/>
          <w:rtl/>
        </w:rPr>
      </w:pPr>
      <w:r w:rsidRPr="00C333DD">
        <w:rPr>
          <w:rFonts w:asciiTheme="minorBidi" w:hAnsiTheme="minorBidi"/>
          <w:b/>
          <w:bCs/>
          <w:sz w:val="40"/>
          <w:szCs w:val="40"/>
          <w:rtl/>
        </w:rPr>
        <w:lastRenderedPageBreak/>
        <w:t>المحاضرة السابعة ..</w:t>
      </w:r>
    </w:p>
    <w:p w:rsidR="00322B09" w:rsidRPr="00940879" w:rsidRDefault="00322B09" w:rsidP="00491E69">
      <w:pPr>
        <w:ind w:left="-1054" w:right="-1080"/>
        <w:rPr>
          <w:rFonts w:asciiTheme="minorBidi" w:hAnsiTheme="minorBidi"/>
          <w:b/>
          <w:bCs/>
          <w:sz w:val="28"/>
          <w:szCs w:val="28"/>
          <w:u w:val="single"/>
        </w:rPr>
      </w:pPr>
      <w:r w:rsidRPr="00940879">
        <w:rPr>
          <w:rFonts w:asciiTheme="minorBidi" w:hAnsiTheme="minorBidi"/>
          <w:b/>
          <w:bCs/>
          <w:sz w:val="28"/>
          <w:szCs w:val="28"/>
          <w:u w:val="single"/>
          <w:rtl/>
          <w:lang w:bidi="ar-EG"/>
        </w:rPr>
        <w:t>تشخيص إعاقة التوحد</w:t>
      </w:r>
      <w:r w:rsidRPr="00940879">
        <w:rPr>
          <w:rFonts w:asciiTheme="minorBidi" w:hAnsiTheme="minorBidi"/>
          <w:b/>
          <w:bCs/>
          <w:sz w:val="28"/>
          <w:szCs w:val="28"/>
          <w:u w:val="single"/>
          <w:rtl/>
        </w:rPr>
        <w:t xml:space="preserve"> :</w:t>
      </w:r>
      <w:r w:rsidRPr="00940879">
        <w:rPr>
          <w:rFonts w:asciiTheme="minorBidi" w:hAnsiTheme="minorBidi"/>
          <w:b/>
          <w:bCs/>
          <w:sz w:val="28"/>
          <w:szCs w:val="28"/>
          <w:u w:val="single"/>
          <w:rtl/>
          <w:lang w:bidi="ar-EG"/>
        </w:rPr>
        <w:t xml:space="preserve"> </w:t>
      </w:r>
    </w:p>
    <w:p w:rsidR="00322B09" w:rsidRPr="00C333DD" w:rsidRDefault="00322B09" w:rsidP="00C333DD">
      <w:pPr>
        <w:ind w:left="-1054" w:right="-1080"/>
        <w:rPr>
          <w:rFonts w:asciiTheme="minorBidi" w:hAnsiTheme="minorBidi"/>
          <w:b/>
          <w:bCs/>
          <w:sz w:val="28"/>
          <w:szCs w:val="28"/>
          <w:u w:val="single"/>
          <w:rtl/>
        </w:rPr>
      </w:pPr>
      <w:r w:rsidRPr="00C333DD">
        <w:rPr>
          <w:rFonts w:asciiTheme="minorBidi" w:hAnsiTheme="minorBidi"/>
          <w:b/>
          <w:bCs/>
          <w:sz w:val="28"/>
          <w:szCs w:val="28"/>
          <w:u w:val="single"/>
          <w:rtl/>
        </w:rPr>
        <w:t>مقدمة:</w:t>
      </w:r>
      <w:r w:rsidRPr="00C333DD">
        <w:rPr>
          <w:rFonts w:asciiTheme="minorBidi" w:hAnsiTheme="minorBidi"/>
          <w:b/>
          <w:bCs/>
          <w:sz w:val="28"/>
          <w:szCs w:val="28"/>
          <w:u w:val="single"/>
        </w:rPr>
        <w:t xml:space="preserve"> </w:t>
      </w:r>
      <w:r w:rsidRPr="00491E69">
        <w:rPr>
          <w:rFonts w:asciiTheme="minorBidi" w:hAnsiTheme="minorBidi"/>
          <w:b/>
          <w:bCs/>
          <w:rtl/>
        </w:rPr>
        <w:t>يعتبر تشخيص إعاقة التوحد وغيرها من اضطرابات النمو الشاملة من أكثر العمليات  صعوبة وتعقيدا وتتطلب تعاون فريق من الأطباء والأخصائيين  النفسيين والاجتماعيين وأخصائي التخاطب والتحاليل الطبية وغيرهم.</w:t>
      </w:r>
      <w:r w:rsidRPr="00491E69">
        <w:rPr>
          <w:rFonts w:asciiTheme="minorBidi" w:hAnsiTheme="minorBidi"/>
          <w:b/>
          <w:bCs/>
        </w:rPr>
        <w:t xml:space="preserve"> </w:t>
      </w:r>
    </w:p>
    <w:p w:rsidR="00322B09" w:rsidRPr="00C333DD" w:rsidRDefault="00322B09" w:rsidP="00491E69">
      <w:pPr>
        <w:ind w:left="-1054" w:right="-1080"/>
        <w:rPr>
          <w:rFonts w:asciiTheme="minorBidi" w:hAnsiTheme="minorBidi"/>
          <w:b/>
          <w:bCs/>
          <w:sz w:val="24"/>
          <w:szCs w:val="24"/>
          <w:u w:val="single"/>
        </w:rPr>
      </w:pPr>
      <w:r w:rsidRPr="00C333DD">
        <w:rPr>
          <w:rFonts w:asciiTheme="minorBidi" w:hAnsiTheme="minorBidi"/>
          <w:b/>
          <w:bCs/>
          <w:sz w:val="24"/>
          <w:szCs w:val="24"/>
          <w:u w:val="single"/>
          <w:rtl/>
        </w:rPr>
        <w:t>وترجع تلك الصعوبات إلى عوامل متعددة نستعرض فيما يلي بعضها :</w:t>
      </w:r>
      <w:r w:rsidRPr="00C333DD">
        <w:rPr>
          <w:rFonts w:asciiTheme="minorBidi" w:hAnsiTheme="minorBidi"/>
          <w:b/>
          <w:bCs/>
          <w:sz w:val="24"/>
          <w:szCs w:val="24"/>
          <w:u w:val="single"/>
        </w:rPr>
        <w:t xml:space="preserve"> </w:t>
      </w:r>
    </w:p>
    <w:p w:rsidR="00322B09" w:rsidRPr="00C333DD" w:rsidRDefault="00322B09" w:rsidP="00491E69">
      <w:pPr>
        <w:ind w:left="-1054" w:right="-1080"/>
        <w:rPr>
          <w:rFonts w:asciiTheme="minorBidi" w:hAnsiTheme="minorBidi"/>
          <w:b/>
          <w:bCs/>
          <w:sz w:val="28"/>
          <w:szCs w:val="28"/>
          <w:u w:val="single"/>
          <w:rtl/>
        </w:rPr>
      </w:pPr>
      <w:r w:rsidRPr="00C333DD">
        <w:rPr>
          <w:rFonts w:asciiTheme="minorBidi" w:hAnsiTheme="minorBidi"/>
          <w:b/>
          <w:bCs/>
          <w:sz w:val="28"/>
          <w:szCs w:val="28"/>
          <w:u w:val="single"/>
          <w:rtl/>
        </w:rPr>
        <w:t>صعوبات تشخيص إعاقة التوحد:</w:t>
      </w:r>
    </w:p>
    <w:p w:rsidR="00322B09" w:rsidRPr="00491E69" w:rsidRDefault="00322B09" w:rsidP="00491E69">
      <w:pPr>
        <w:ind w:left="-1054" w:right="-1080"/>
        <w:rPr>
          <w:rFonts w:asciiTheme="minorBidi" w:hAnsiTheme="minorBidi"/>
          <w:b/>
          <w:bCs/>
        </w:rPr>
      </w:pPr>
      <w:r w:rsidRPr="00491E69">
        <w:rPr>
          <w:rFonts w:asciiTheme="minorBidi" w:hAnsiTheme="minorBidi"/>
          <w:b/>
          <w:bCs/>
          <w:rtl/>
        </w:rPr>
        <w:t>1:</w:t>
      </w:r>
      <w:r w:rsidRPr="00C333DD">
        <w:rPr>
          <w:rFonts w:asciiTheme="minorBidi" w:hAnsiTheme="minorBidi"/>
          <w:b/>
          <w:bCs/>
          <w:sz w:val="24"/>
          <w:szCs w:val="24"/>
          <w:u w:val="single"/>
          <w:rtl/>
        </w:rPr>
        <w:t xml:space="preserve">التوحد إعاقة سلوكية </w:t>
      </w:r>
      <w:r w:rsidRPr="00491E69">
        <w:rPr>
          <w:rFonts w:asciiTheme="minorBidi" w:hAnsiTheme="minorBidi"/>
          <w:b/>
          <w:bCs/>
          <w:rtl/>
        </w:rPr>
        <w:t xml:space="preserve">تحدث في مرحلة النمو فتصيب الغالبية  العظمى من محاور النمو اللغوي والمعرفي والاجتماعي والانفعالي والعاطفي </w:t>
      </w:r>
      <w:r w:rsidRPr="00491E69">
        <w:rPr>
          <w:rFonts w:asciiTheme="minorBidi" w:hAnsiTheme="minorBidi"/>
          <w:b/>
          <w:bCs/>
          <w:rtl/>
          <w:lang w:bidi="ar-EG"/>
        </w:rPr>
        <w:t xml:space="preserve">، </w:t>
      </w:r>
      <w:r w:rsidRPr="00491E69">
        <w:rPr>
          <w:rFonts w:asciiTheme="minorBidi" w:hAnsiTheme="minorBidi"/>
          <w:b/>
          <w:bCs/>
          <w:rtl/>
        </w:rPr>
        <w:t>وبالتالي تعوق عمليات التواصل والتخاطب والتعلم أو</w:t>
      </w:r>
      <w:r w:rsidRPr="00491E69">
        <w:rPr>
          <w:rFonts w:asciiTheme="minorBidi" w:hAnsiTheme="minorBidi"/>
          <w:b/>
          <w:bCs/>
          <w:rtl/>
          <w:lang w:bidi="ar-EG"/>
        </w:rPr>
        <w:t>-</w:t>
      </w:r>
      <w:r w:rsidRPr="00491E69">
        <w:rPr>
          <w:rFonts w:asciiTheme="minorBidi" w:hAnsiTheme="minorBidi"/>
          <w:b/>
          <w:bCs/>
          <w:rtl/>
        </w:rPr>
        <w:t xml:space="preserve"> باختصار </w:t>
      </w:r>
      <w:r w:rsidRPr="00491E69">
        <w:rPr>
          <w:rFonts w:asciiTheme="minorBidi" w:hAnsiTheme="minorBidi"/>
          <w:b/>
          <w:bCs/>
          <w:rtl/>
          <w:lang w:bidi="ar-EG"/>
        </w:rPr>
        <w:t>-</w:t>
      </w:r>
      <w:r w:rsidRPr="00491E69">
        <w:rPr>
          <w:rFonts w:asciiTheme="minorBidi" w:hAnsiTheme="minorBidi"/>
          <w:b/>
          <w:bCs/>
          <w:rtl/>
        </w:rPr>
        <w:t xml:space="preserve">تصيب عمليات تكوين الشخصية في الصميم </w:t>
      </w:r>
      <w:r w:rsidRPr="00491E69">
        <w:rPr>
          <w:rFonts w:asciiTheme="minorBidi" w:hAnsiTheme="minorBidi"/>
          <w:b/>
          <w:bCs/>
          <w:rtl/>
          <w:lang w:bidi="ar-EG"/>
        </w:rPr>
        <w:t xml:space="preserve">، </w:t>
      </w:r>
      <w:r w:rsidRPr="00491E69">
        <w:rPr>
          <w:rFonts w:asciiTheme="minorBidi" w:hAnsiTheme="minorBidi"/>
          <w:b/>
          <w:bCs/>
          <w:rtl/>
        </w:rPr>
        <w:t>فتتعذر أو تستحيل عمليات التعامل مع الطفل لتشخيص حالته والقياس والتقييم وغيرها.</w:t>
      </w:r>
      <w:r w:rsidRPr="00491E69">
        <w:rPr>
          <w:rFonts w:asciiTheme="minorBidi" w:hAnsiTheme="minorBidi"/>
          <w:b/>
          <w:bCs/>
        </w:rPr>
        <w:t xml:space="preserve"> </w:t>
      </w:r>
      <w:r w:rsidR="002F4128" w:rsidRPr="00491E69">
        <w:rPr>
          <w:rFonts w:asciiTheme="minorBidi" w:hAnsiTheme="minorBidi"/>
          <w:b/>
          <w:bCs/>
          <w:rtl/>
        </w:rPr>
        <w:t xml:space="preserve">( الاخصائي والطبيب والمعالج النفسي والمعلم لكي يشخصوا الحاله للطفل ويقيس قدراته العقليه ويطبق مقاييس واختبارات .. </w:t>
      </w:r>
      <w:r w:rsidR="0087536E" w:rsidRPr="00491E69">
        <w:rPr>
          <w:rFonts w:asciiTheme="minorBidi" w:hAnsiTheme="minorBidi"/>
          <w:b/>
          <w:bCs/>
          <w:rtl/>
        </w:rPr>
        <w:t xml:space="preserve">هنا </w:t>
      </w:r>
      <w:r w:rsidR="002F4128" w:rsidRPr="00491E69">
        <w:rPr>
          <w:rFonts w:asciiTheme="minorBidi" w:hAnsiTheme="minorBidi"/>
          <w:b/>
          <w:bCs/>
          <w:rtl/>
        </w:rPr>
        <w:t xml:space="preserve">نلاحظ ان الطفل يعاني من قصور شديد في اللغه والتواصل الاجتماعي وعملية التعلم وفي شخصيته بشكل عام </w:t>
      </w:r>
      <w:r w:rsidR="0087536E" w:rsidRPr="00491E69">
        <w:rPr>
          <w:rFonts w:asciiTheme="minorBidi" w:hAnsiTheme="minorBidi"/>
          <w:b/>
          <w:bCs/>
          <w:rtl/>
        </w:rPr>
        <w:t xml:space="preserve">وهنا تصعب عملية التشخيص </w:t>
      </w:r>
      <w:r w:rsidR="002F4128" w:rsidRPr="00491E69">
        <w:rPr>
          <w:rFonts w:asciiTheme="minorBidi" w:hAnsiTheme="minorBidi"/>
          <w:b/>
          <w:bCs/>
          <w:rtl/>
        </w:rPr>
        <w:t xml:space="preserve">., </w:t>
      </w:r>
      <w:r w:rsidR="0087536E" w:rsidRPr="00491E69">
        <w:rPr>
          <w:rFonts w:asciiTheme="minorBidi" w:hAnsiTheme="minorBidi"/>
          <w:b/>
          <w:bCs/>
          <w:rtl/>
        </w:rPr>
        <w:t>و</w:t>
      </w:r>
      <w:r w:rsidR="002F4128" w:rsidRPr="00491E69">
        <w:rPr>
          <w:rFonts w:asciiTheme="minorBidi" w:hAnsiTheme="minorBidi"/>
          <w:b/>
          <w:bCs/>
          <w:rtl/>
        </w:rPr>
        <w:t>نستدل على القصور في الذكاء لديه من السلوك الصادر من الطفل )</w:t>
      </w:r>
    </w:p>
    <w:p w:rsidR="00322B09" w:rsidRPr="00491E69" w:rsidRDefault="00322B09" w:rsidP="00491E69">
      <w:pPr>
        <w:ind w:left="-1054" w:right="-1080"/>
        <w:rPr>
          <w:rFonts w:asciiTheme="minorBidi" w:hAnsiTheme="minorBidi"/>
          <w:b/>
          <w:bCs/>
          <w:rtl/>
        </w:rPr>
      </w:pPr>
      <w:r w:rsidRPr="00491E69">
        <w:rPr>
          <w:rFonts w:asciiTheme="minorBidi" w:hAnsiTheme="minorBidi"/>
          <w:b/>
          <w:bCs/>
          <w:rtl/>
        </w:rPr>
        <w:t>2:</w:t>
      </w:r>
      <w:r w:rsidRPr="00C333DD">
        <w:rPr>
          <w:rFonts w:asciiTheme="minorBidi" w:hAnsiTheme="minorBidi"/>
          <w:b/>
          <w:bCs/>
          <w:sz w:val="24"/>
          <w:szCs w:val="24"/>
          <w:u w:val="single"/>
          <w:rtl/>
        </w:rPr>
        <w:t xml:space="preserve">تتعدد وتتنوع أعراض التوحد وتختلف من فرد إلى </w:t>
      </w:r>
      <w:r w:rsidRPr="00C333DD">
        <w:rPr>
          <w:rFonts w:asciiTheme="minorBidi" w:hAnsiTheme="minorBidi"/>
          <w:b/>
          <w:bCs/>
          <w:sz w:val="24"/>
          <w:szCs w:val="24"/>
          <w:u w:val="single"/>
          <w:rtl/>
          <w:lang w:bidi="ar-EG"/>
        </w:rPr>
        <w:t>آ</w:t>
      </w:r>
      <w:r w:rsidRPr="00C333DD">
        <w:rPr>
          <w:rFonts w:asciiTheme="minorBidi" w:hAnsiTheme="minorBidi"/>
          <w:b/>
          <w:bCs/>
          <w:sz w:val="24"/>
          <w:szCs w:val="24"/>
          <w:u w:val="single"/>
          <w:rtl/>
        </w:rPr>
        <w:t>خر</w:t>
      </w:r>
      <w:r w:rsidRPr="00C333DD">
        <w:rPr>
          <w:rFonts w:asciiTheme="minorBidi" w:hAnsiTheme="minorBidi"/>
          <w:b/>
          <w:bCs/>
          <w:sz w:val="24"/>
          <w:szCs w:val="24"/>
          <w:rtl/>
        </w:rPr>
        <w:t xml:space="preserve"> </w:t>
      </w:r>
      <w:r w:rsidRPr="00491E69">
        <w:rPr>
          <w:rFonts w:asciiTheme="minorBidi" w:hAnsiTheme="minorBidi"/>
          <w:b/>
          <w:bCs/>
          <w:rtl/>
          <w:lang w:bidi="ar-EG"/>
        </w:rPr>
        <w:t xml:space="preserve">. </w:t>
      </w:r>
      <w:r w:rsidRPr="00491E69">
        <w:rPr>
          <w:rFonts w:asciiTheme="minorBidi" w:hAnsiTheme="minorBidi"/>
          <w:b/>
          <w:bCs/>
          <w:rtl/>
        </w:rPr>
        <w:t xml:space="preserve">ومن النادر أن نجد طفلين متشابهين تماما في الأعراض </w:t>
      </w:r>
      <w:r w:rsidRPr="00491E69">
        <w:rPr>
          <w:rFonts w:asciiTheme="minorBidi" w:hAnsiTheme="minorBidi"/>
          <w:b/>
          <w:bCs/>
          <w:rtl/>
          <w:lang w:bidi="ar-EG"/>
        </w:rPr>
        <w:t xml:space="preserve">. </w:t>
      </w:r>
      <w:r w:rsidRPr="00491E69">
        <w:rPr>
          <w:rFonts w:asciiTheme="minorBidi" w:hAnsiTheme="minorBidi"/>
          <w:b/>
          <w:bCs/>
          <w:rtl/>
        </w:rPr>
        <w:t xml:space="preserve">ويرجع هذا التعدد والاختلاف في الأعراض من طفل إلى أخر إلى تعدد وتنوع العوامل المسببة لإعاقة التوحد </w:t>
      </w:r>
      <w:r w:rsidRPr="00491E69">
        <w:rPr>
          <w:rFonts w:asciiTheme="minorBidi" w:hAnsiTheme="minorBidi"/>
          <w:b/>
          <w:bCs/>
          <w:rtl/>
          <w:lang w:bidi="ar-EG"/>
        </w:rPr>
        <w:t xml:space="preserve">، </w:t>
      </w:r>
      <w:r w:rsidRPr="00491E69">
        <w:rPr>
          <w:rFonts w:asciiTheme="minorBidi" w:hAnsiTheme="minorBidi"/>
          <w:b/>
          <w:bCs/>
          <w:rtl/>
        </w:rPr>
        <w:t>سواء منها العوامل الجينية أو العصبية والبيولوجية والكيميائية البيئية المختلفة</w:t>
      </w:r>
      <w:r w:rsidR="0087536E" w:rsidRPr="00491E69">
        <w:rPr>
          <w:rFonts w:asciiTheme="minorBidi" w:hAnsiTheme="minorBidi"/>
          <w:b/>
          <w:bCs/>
          <w:rtl/>
          <w:lang w:bidi="ar-EG"/>
        </w:rPr>
        <w:t xml:space="preserve"> ..</w:t>
      </w:r>
      <w:r w:rsidRPr="00491E69">
        <w:rPr>
          <w:rFonts w:asciiTheme="minorBidi" w:hAnsiTheme="minorBidi"/>
          <w:b/>
          <w:bCs/>
          <w:rtl/>
        </w:rPr>
        <w:t xml:space="preserve"> ومن هنا يمكن تفسير تعدد الأعراض واختلافها من فر إلى </w:t>
      </w:r>
      <w:r w:rsidRPr="00491E69">
        <w:rPr>
          <w:rFonts w:asciiTheme="minorBidi" w:hAnsiTheme="minorBidi"/>
          <w:b/>
          <w:bCs/>
          <w:rtl/>
          <w:lang w:bidi="ar-EG"/>
        </w:rPr>
        <w:t>آ</w:t>
      </w:r>
      <w:r w:rsidRPr="00491E69">
        <w:rPr>
          <w:rFonts w:asciiTheme="minorBidi" w:hAnsiTheme="minorBidi"/>
          <w:b/>
          <w:bCs/>
          <w:rtl/>
        </w:rPr>
        <w:t>خر.</w:t>
      </w:r>
      <w:r w:rsidRPr="00491E69">
        <w:rPr>
          <w:rFonts w:asciiTheme="minorBidi" w:hAnsiTheme="minorBidi"/>
          <w:b/>
          <w:bCs/>
        </w:rPr>
        <w:t xml:space="preserve"> </w:t>
      </w:r>
      <w:r w:rsidR="0087536E" w:rsidRPr="00491E69">
        <w:rPr>
          <w:rFonts w:asciiTheme="minorBidi" w:hAnsiTheme="minorBidi"/>
          <w:b/>
          <w:bCs/>
          <w:rtl/>
        </w:rPr>
        <w:t xml:space="preserve">( الطفل يجمع عدد من الاعراض للحكم عليه بانه طفل توحدي منها : لديه قصور في التواصل اللغوي . قصور في التفاعل الاجتماعي . اعمال نمطيه وسلوكيات غريبه وغير هادفه .. وبالتالي يختلف تجمع هذه الانماط من طفل توحدي الى طفل توحدي اخر من حيث النوع والشده والدرجه .. اذاً لايوجد نمط توحدي نموذجي ومعيار ثابت يمكن القياس عليه هذا مايجعل عملية </w:t>
      </w:r>
      <w:r w:rsidR="00592739" w:rsidRPr="00491E69">
        <w:rPr>
          <w:rFonts w:asciiTheme="minorBidi" w:hAnsiTheme="minorBidi"/>
          <w:b/>
          <w:bCs/>
          <w:rtl/>
        </w:rPr>
        <w:t>التشخيص صعبه</w:t>
      </w:r>
      <w:r w:rsidR="0087536E" w:rsidRPr="00491E69">
        <w:rPr>
          <w:rFonts w:asciiTheme="minorBidi" w:hAnsiTheme="minorBidi"/>
          <w:b/>
          <w:bCs/>
          <w:rtl/>
        </w:rPr>
        <w:t xml:space="preserve"> )</w:t>
      </w:r>
    </w:p>
    <w:p w:rsidR="00322B09" w:rsidRPr="00491E69" w:rsidRDefault="00322B09" w:rsidP="00491E69">
      <w:pPr>
        <w:ind w:left="-1054" w:right="-1080"/>
        <w:rPr>
          <w:rFonts w:asciiTheme="minorBidi" w:hAnsiTheme="minorBidi"/>
          <w:b/>
          <w:bCs/>
        </w:rPr>
      </w:pPr>
      <w:r w:rsidRPr="00491E69">
        <w:rPr>
          <w:rFonts w:asciiTheme="minorBidi" w:hAnsiTheme="minorBidi"/>
          <w:b/>
          <w:bCs/>
          <w:rtl/>
          <w:lang w:bidi="ar-EG"/>
        </w:rPr>
        <w:t>3</w:t>
      </w:r>
      <w:r w:rsidRPr="00491E69">
        <w:rPr>
          <w:rFonts w:asciiTheme="minorBidi" w:hAnsiTheme="minorBidi"/>
          <w:b/>
          <w:bCs/>
          <w:rtl/>
        </w:rPr>
        <w:t>:</w:t>
      </w:r>
      <w:r w:rsidRPr="00C333DD">
        <w:rPr>
          <w:rFonts w:asciiTheme="minorBidi" w:hAnsiTheme="minorBidi"/>
          <w:b/>
          <w:bCs/>
          <w:sz w:val="24"/>
          <w:szCs w:val="24"/>
          <w:u w:val="single"/>
          <w:rtl/>
        </w:rPr>
        <w:t>إن أكثر العوامل المسببة للتوحد واضطرابات النمو الشاملة الأخرى</w:t>
      </w:r>
      <w:r w:rsidRPr="00C333DD">
        <w:rPr>
          <w:rFonts w:asciiTheme="minorBidi" w:hAnsiTheme="minorBidi"/>
          <w:b/>
          <w:bCs/>
          <w:sz w:val="24"/>
          <w:szCs w:val="24"/>
          <w:rtl/>
        </w:rPr>
        <w:t xml:space="preserve"> </w:t>
      </w:r>
      <w:r w:rsidRPr="00491E69">
        <w:rPr>
          <w:rFonts w:asciiTheme="minorBidi" w:hAnsiTheme="minorBidi"/>
          <w:b/>
          <w:bCs/>
          <w:rtl/>
          <w:lang w:bidi="ar-EG"/>
        </w:rPr>
        <w:t xml:space="preserve">، </w:t>
      </w:r>
      <w:r w:rsidRPr="00491E69">
        <w:rPr>
          <w:rFonts w:asciiTheme="minorBidi" w:hAnsiTheme="minorBidi"/>
          <w:b/>
          <w:bCs/>
          <w:rtl/>
        </w:rPr>
        <w:t xml:space="preserve">يحدث في المخ والجهاز العصبي الذي يسيطر على الوظائف الجسمية  والعقلية  والنفسية والسلوكية كافة للإنسان </w:t>
      </w:r>
      <w:r w:rsidRPr="00491E69">
        <w:rPr>
          <w:rFonts w:asciiTheme="minorBidi" w:hAnsiTheme="minorBidi"/>
          <w:b/>
          <w:bCs/>
          <w:rtl/>
          <w:lang w:bidi="ar-EG"/>
        </w:rPr>
        <w:t xml:space="preserve">، </w:t>
      </w:r>
      <w:r w:rsidRPr="00491E69">
        <w:rPr>
          <w:rFonts w:asciiTheme="minorBidi" w:hAnsiTheme="minorBidi"/>
          <w:b/>
          <w:bCs/>
          <w:rtl/>
        </w:rPr>
        <w:t xml:space="preserve">وحيث تصيب المراكز العصبية المنتشرة على لحاء </w:t>
      </w:r>
      <w:r w:rsidRPr="00491E69">
        <w:rPr>
          <w:rFonts w:asciiTheme="minorBidi" w:hAnsiTheme="minorBidi"/>
          <w:b/>
          <w:bCs/>
          <w:rtl/>
          <w:lang w:bidi="ar-EG"/>
        </w:rPr>
        <w:t>( قشرة )</w:t>
      </w:r>
      <w:r w:rsidRPr="00491E69">
        <w:rPr>
          <w:rFonts w:asciiTheme="minorBidi" w:hAnsiTheme="minorBidi"/>
          <w:b/>
          <w:bCs/>
          <w:rtl/>
        </w:rPr>
        <w:t>المخ</w:t>
      </w:r>
      <w:r w:rsidRPr="00491E69">
        <w:rPr>
          <w:rFonts w:asciiTheme="minorBidi" w:hAnsiTheme="minorBidi"/>
          <w:b/>
          <w:bCs/>
          <w:rtl/>
          <w:lang w:bidi="ar-EG"/>
        </w:rPr>
        <w:t xml:space="preserve"> ،</w:t>
      </w:r>
      <w:r w:rsidRPr="00491E69">
        <w:rPr>
          <w:rFonts w:asciiTheme="minorBidi" w:hAnsiTheme="minorBidi"/>
          <w:b/>
          <w:bCs/>
          <w:rtl/>
        </w:rPr>
        <w:t xml:space="preserve"> والتي تتحكم في تلك الوظائف كافة </w:t>
      </w:r>
      <w:r w:rsidRPr="00491E69">
        <w:rPr>
          <w:rFonts w:asciiTheme="minorBidi" w:hAnsiTheme="minorBidi"/>
          <w:b/>
          <w:bCs/>
          <w:rtl/>
          <w:lang w:bidi="ar-EG"/>
        </w:rPr>
        <w:t xml:space="preserve">، </w:t>
      </w:r>
      <w:r w:rsidRPr="00491E69">
        <w:rPr>
          <w:rFonts w:asciiTheme="minorBidi" w:hAnsiTheme="minorBidi"/>
          <w:b/>
          <w:bCs/>
          <w:rtl/>
        </w:rPr>
        <w:t xml:space="preserve">والمخ بصفة خاصة </w:t>
      </w:r>
      <w:r w:rsidRPr="00491E69">
        <w:rPr>
          <w:rFonts w:asciiTheme="minorBidi" w:hAnsiTheme="minorBidi"/>
          <w:b/>
          <w:bCs/>
          <w:rtl/>
          <w:lang w:bidi="ar-EG"/>
        </w:rPr>
        <w:t xml:space="preserve">، </w:t>
      </w:r>
      <w:r w:rsidRPr="00491E69">
        <w:rPr>
          <w:rFonts w:asciiTheme="minorBidi" w:hAnsiTheme="minorBidi"/>
          <w:b/>
          <w:bCs/>
          <w:rtl/>
        </w:rPr>
        <w:t xml:space="preserve"> والجهاز العصبي </w:t>
      </w:r>
      <w:r w:rsidRPr="00491E69">
        <w:rPr>
          <w:rFonts w:asciiTheme="minorBidi" w:hAnsiTheme="minorBidi"/>
          <w:b/>
          <w:bCs/>
          <w:rtl/>
          <w:lang w:bidi="ar-EG"/>
        </w:rPr>
        <w:t xml:space="preserve">- </w:t>
      </w:r>
      <w:r w:rsidRPr="00491E69">
        <w:rPr>
          <w:rFonts w:asciiTheme="minorBidi" w:hAnsiTheme="minorBidi"/>
          <w:b/>
          <w:bCs/>
          <w:rtl/>
        </w:rPr>
        <w:t xml:space="preserve">بصفة عامة </w:t>
      </w:r>
      <w:r w:rsidRPr="00491E69">
        <w:rPr>
          <w:rFonts w:asciiTheme="minorBidi" w:hAnsiTheme="minorBidi"/>
          <w:b/>
          <w:bCs/>
          <w:rtl/>
          <w:lang w:bidi="ar-EG"/>
        </w:rPr>
        <w:t xml:space="preserve">- </w:t>
      </w:r>
      <w:r w:rsidRPr="00491E69">
        <w:rPr>
          <w:rFonts w:asciiTheme="minorBidi" w:hAnsiTheme="minorBidi"/>
          <w:b/>
          <w:bCs/>
          <w:rtl/>
        </w:rPr>
        <w:t xml:space="preserve">من أكثر الأجهزة تعقدا في جسم الإنسان </w:t>
      </w:r>
      <w:r w:rsidRPr="00491E69">
        <w:rPr>
          <w:rFonts w:asciiTheme="minorBidi" w:hAnsiTheme="minorBidi"/>
          <w:b/>
          <w:bCs/>
          <w:rtl/>
          <w:lang w:bidi="ar-EG"/>
        </w:rPr>
        <w:t xml:space="preserve">، </w:t>
      </w:r>
      <w:r w:rsidRPr="00491E69">
        <w:rPr>
          <w:rFonts w:asciiTheme="minorBidi" w:hAnsiTheme="minorBidi"/>
          <w:b/>
          <w:bCs/>
          <w:rtl/>
        </w:rPr>
        <w:t xml:space="preserve">وما يترتب على ذلك من تعدد صور الخلل الوظيفي ونتائجه السلوكية </w:t>
      </w:r>
      <w:r w:rsidRPr="00491E69">
        <w:rPr>
          <w:rFonts w:asciiTheme="minorBidi" w:hAnsiTheme="minorBidi"/>
          <w:b/>
          <w:bCs/>
          <w:rtl/>
          <w:lang w:bidi="ar-EG"/>
        </w:rPr>
        <w:t xml:space="preserve">، </w:t>
      </w:r>
      <w:r w:rsidRPr="00491E69">
        <w:rPr>
          <w:rFonts w:asciiTheme="minorBidi" w:hAnsiTheme="minorBidi"/>
          <w:b/>
          <w:bCs/>
          <w:rtl/>
        </w:rPr>
        <w:t>وبالتالي تعدد واختلاف أو تشابه الأعراض المترتبة عليها ونوعية الإعاقات التي تسببها .</w:t>
      </w:r>
      <w:r w:rsidRPr="00491E69">
        <w:rPr>
          <w:rFonts w:asciiTheme="minorBidi" w:hAnsiTheme="minorBidi"/>
          <w:b/>
          <w:bCs/>
        </w:rPr>
        <w:t xml:space="preserve"> </w:t>
      </w:r>
    </w:p>
    <w:p w:rsidR="00322B09" w:rsidRPr="00491E69" w:rsidRDefault="00322B09" w:rsidP="00491E69">
      <w:pPr>
        <w:ind w:left="-1054" w:right="-1080"/>
        <w:rPr>
          <w:rFonts w:asciiTheme="minorBidi" w:hAnsiTheme="minorBidi"/>
          <w:b/>
          <w:bCs/>
          <w:rtl/>
        </w:rPr>
      </w:pPr>
      <w:r w:rsidRPr="00491E69">
        <w:rPr>
          <w:rFonts w:asciiTheme="minorBidi" w:hAnsiTheme="minorBidi"/>
          <w:b/>
          <w:bCs/>
          <w:rtl/>
          <w:lang w:bidi="ar-EG"/>
        </w:rPr>
        <w:t>4</w:t>
      </w:r>
      <w:r w:rsidRPr="00491E69">
        <w:rPr>
          <w:rFonts w:asciiTheme="minorBidi" w:hAnsiTheme="minorBidi"/>
          <w:b/>
          <w:bCs/>
          <w:rtl/>
        </w:rPr>
        <w:t>:</w:t>
      </w:r>
      <w:r w:rsidRPr="00C333DD">
        <w:rPr>
          <w:rFonts w:asciiTheme="minorBidi" w:hAnsiTheme="minorBidi"/>
          <w:b/>
          <w:bCs/>
          <w:sz w:val="24"/>
          <w:szCs w:val="24"/>
          <w:u w:val="single"/>
          <w:rtl/>
        </w:rPr>
        <w:t>كذلك تتعدد وتتنوع أنواع الإصابات التي تؤثر على المخ والجهاز العصبي</w:t>
      </w:r>
      <w:r w:rsidRPr="00C333DD">
        <w:rPr>
          <w:rFonts w:asciiTheme="minorBidi" w:hAnsiTheme="minorBidi"/>
          <w:b/>
          <w:bCs/>
          <w:sz w:val="24"/>
          <w:szCs w:val="24"/>
          <w:rtl/>
        </w:rPr>
        <w:t xml:space="preserve"> </w:t>
      </w:r>
      <w:r w:rsidRPr="00491E69">
        <w:rPr>
          <w:rFonts w:asciiTheme="minorBidi" w:hAnsiTheme="minorBidi"/>
          <w:b/>
          <w:bCs/>
          <w:rtl/>
        </w:rPr>
        <w:t>؛ فقد تحدث الإصابة نتيجة تلوث كيميائي ( مثل الرصاص و المعادن الثقيلة ) أو التلوث الإشعاعي الطبيعي أو الصناعي أو نتيجة للتدخين أو إدمان المخدرات أو الكحوليات أو المبيدات الحشرية ، أو نتيجة الإصابة بالأمراض البكتيرية أو الفيروسية  كالحصبة الألمانية أو الأمراض التناسلية أو الحمى الشوكية أو نتيجة التهاب الغدد الصماء أو التصلب الدرني أو سرطان المخ أو الدم وغير ذلك من عشرات الأمراض المسببة لإصابة المخ أثناء فترة الحمل أو بعد الولادة .... وبالتالي تتعدد وتتنوع أشكال الخلل الوظيفي والسلوكي المترتبة على الإصابة ، فقد تؤدي الإصابة إلى تلف جزء معين من المخ وبالتالي ظهور أعراض التوحد كلها أو جزء منها ، كما تؤدي إصابة جزء آخر من المخ إلى ظهور مجموعة أخرى من الأعراض  تشخص على أنها إعاقة إسبرجر أو ريت أو إعاقة تخاطب أو تعلم أو تخلف عقلي أو غير ذلك من الإعاقات التي تتشابه مع أعراض التوحد.</w:t>
      </w:r>
      <w:r w:rsidRPr="00491E69">
        <w:rPr>
          <w:rFonts w:asciiTheme="minorBidi" w:hAnsiTheme="minorBidi"/>
          <w:b/>
          <w:bCs/>
        </w:rPr>
        <w:t xml:space="preserve"> </w:t>
      </w:r>
      <w:r w:rsidR="00592739" w:rsidRPr="00491E69">
        <w:rPr>
          <w:rFonts w:asciiTheme="minorBidi" w:hAnsiTheme="minorBidi"/>
          <w:b/>
          <w:bCs/>
          <w:rtl/>
        </w:rPr>
        <w:t xml:space="preserve">( تشابه اعراض التوحد مع اعراض طيف التوحد يجعل هناك صعوبة في تشخيص اعاقة التوحد ) </w:t>
      </w:r>
    </w:p>
    <w:p w:rsidR="00322B09" w:rsidRDefault="00322B09" w:rsidP="00491E69">
      <w:pPr>
        <w:ind w:left="-1054" w:right="-1080"/>
        <w:rPr>
          <w:rFonts w:asciiTheme="minorBidi" w:hAnsiTheme="minorBidi"/>
          <w:b/>
          <w:bCs/>
          <w:rtl/>
        </w:rPr>
      </w:pPr>
      <w:r w:rsidRPr="00491E69">
        <w:rPr>
          <w:rFonts w:asciiTheme="minorBidi" w:hAnsiTheme="minorBidi"/>
          <w:b/>
          <w:bCs/>
          <w:rtl/>
          <w:lang w:bidi="ar-EG"/>
        </w:rPr>
        <w:t>5</w:t>
      </w:r>
      <w:r w:rsidRPr="00491E69">
        <w:rPr>
          <w:rFonts w:asciiTheme="minorBidi" w:hAnsiTheme="minorBidi"/>
          <w:b/>
          <w:bCs/>
          <w:rtl/>
        </w:rPr>
        <w:t>:</w:t>
      </w:r>
      <w:r w:rsidRPr="00C333DD">
        <w:rPr>
          <w:rFonts w:asciiTheme="minorBidi" w:hAnsiTheme="minorBidi"/>
          <w:b/>
          <w:bCs/>
          <w:sz w:val="24"/>
          <w:szCs w:val="24"/>
          <w:u w:val="single"/>
          <w:rtl/>
        </w:rPr>
        <w:t>قد يحدث الخلل أو الإصابة بطريقة غير مباشرة لمخ الجنين نتيجة</w:t>
      </w:r>
      <w:r w:rsidRPr="00C333DD">
        <w:rPr>
          <w:rFonts w:asciiTheme="minorBidi" w:hAnsiTheme="minorBidi"/>
          <w:b/>
          <w:bCs/>
          <w:sz w:val="24"/>
          <w:szCs w:val="24"/>
          <w:rtl/>
        </w:rPr>
        <w:t xml:space="preserve"> </w:t>
      </w:r>
      <w:r w:rsidRPr="00491E69">
        <w:rPr>
          <w:rFonts w:asciiTheme="minorBidi" w:hAnsiTheme="minorBidi"/>
          <w:b/>
          <w:bCs/>
          <w:rtl/>
        </w:rPr>
        <w:t>حدوث العامل المسبب قبل عملية الإخصاب لبويضة الأم التي تكون موجودة بمبيضها طوال مرحلة الطفولة بسبب عامل إشعاعي أو ت</w:t>
      </w:r>
      <w:r w:rsidR="00592739" w:rsidRPr="00491E69">
        <w:rPr>
          <w:rFonts w:asciiTheme="minorBidi" w:hAnsiTheme="minorBidi"/>
          <w:b/>
          <w:bCs/>
          <w:rtl/>
        </w:rPr>
        <w:t xml:space="preserve">لوث بيئي أو كيميائي أو غير ذلك. ( لماذا نقول دائماً سن الأم له علاقه في الاعاقه وليس سن الاب .؟! دائماً ماتحدد من 20 – 30 سنه .. لان هناك حقيقه علمية تقول ان البنت عندما تولد وهي طفله رضيعه تكون محمله بجميع البويضات التي سوف تنتجها طول حياتها , مع نمو هذه الطفله تتعرض للكثير من الاعراض والامراض والاضطرابات وتناول الكثير من الادويه وتمر بكثير من الازمات تفقد الكثير من هذه البويضات </w:t>
      </w:r>
      <w:r w:rsidR="00087ED1" w:rsidRPr="00491E69">
        <w:rPr>
          <w:rFonts w:asciiTheme="minorBidi" w:hAnsiTheme="minorBidi"/>
          <w:b/>
          <w:bCs/>
          <w:rtl/>
        </w:rPr>
        <w:t xml:space="preserve">المتبقيه داخل الرحم وهي التي تنتجهم طوال فترت الاخصاب من بداية التبويض الى توقفه ,, لذلك هذه المرحله تختلف من فتاه الى اخرى ,, وعمر هذه البويضه الموجوده في رحم الام تكون بعمر الام . عند تعرض الام للتغيرات من عوامل الشيخوخه والمرض وغيرها  هذه البويضه ايضاً تتعرض لنفس تلك العوامل .. اذاً هنا من الممكن ان يكون الخلل حصل للجنين بطريقه مباشره اثناء تواجد البويضه في رحم الام قبل عملية الاخصاب تماماً , وهذا مايجعل عملية التشخيص اكثر صعوبه ) </w:t>
      </w:r>
    </w:p>
    <w:p w:rsidR="00C333DD" w:rsidRPr="00491E69" w:rsidRDefault="00C333DD" w:rsidP="00491E69">
      <w:pPr>
        <w:ind w:left="-1054" w:right="-1080"/>
        <w:rPr>
          <w:rFonts w:asciiTheme="minorBidi" w:hAnsiTheme="minorBidi"/>
          <w:b/>
          <w:bCs/>
        </w:rPr>
      </w:pPr>
    </w:p>
    <w:p w:rsidR="00322B09" w:rsidRPr="00491E69" w:rsidRDefault="00322B09" w:rsidP="00491E69">
      <w:pPr>
        <w:ind w:left="-1054" w:right="-1080"/>
        <w:rPr>
          <w:rFonts w:asciiTheme="minorBidi" w:hAnsiTheme="minorBidi"/>
          <w:b/>
          <w:bCs/>
          <w:rtl/>
        </w:rPr>
      </w:pPr>
      <w:r w:rsidRPr="00491E69">
        <w:rPr>
          <w:rFonts w:asciiTheme="minorBidi" w:hAnsiTheme="minorBidi"/>
          <w:b/>
          <w:bCs/>
          <w:rtl/>
        </w:rPr>
        <w:lastRenderedPageBreak/>
        <w:t>6:</w:t>
      </w:r>
      <w:r w:rsidRPr="00C333DD">
        <w:rPr>
          <w:rFonts w:asciiTheme="minorBidi" w:hAnsiTheme="minorBidi"/>
          <w:b/>
          <w:bCs/>
          <w:sz w:val="28"/>
          <w:szCs w:val="28"/>
          <w:u w:val="single"/>
          <w:rtl/>
        </w:rPr>
        <w:t>قد يصاحب إعاقة التوحد إعاقة أخرى</w:t>
      </w:r>
      <w:r w:rsidRPr="00C333DD">
        <w:rPr>
          <w:rFonts w:asciiTheme="minorBidi" w:hAnsiTheme="minorBidi"/>
          <w:b/>
          <w:bCs/>
          <w:sz w:val="28"/>
          <w:szCs w:val="28"/>
          <w:rtl/>
        </w:rPr>
        <w:t xml:space="preserve"> </w:t>
      </w:r>
      <w:r w:rsidRPr="00491E69">
        <w:rPr>
          <w:rFonts w:asciiTheme="minorBidi" w:hAnsiTheme="minorBidi"/>
          <w:b/>
          <w:bCs/>
          <w:rtl/>
        </w:rPr>
        <w:t>أو أكثر من إعاقات الذهنية كالتخلف العقلي (الشديد أو المتوسط أو البسيط ) أو الصرع أو الإسبرجر أو الريت أو فصام الطفولة أو إحدى  إعاقات التعلم كالنشاط الحركي الزائد أو قصور القدرة على الانتباه أو التركيز أو الدسلكيا أو الأفيزياء وغيرها.</w:t>
      </w:r>
      <w:r w:rsidRPr="00491E69">
        <w:rPr>
          <w:rFonts w:asciiTheme="minorBidi" w:hAnsiTheme="minorBidi"/>
          <w:b/>
          <w:bCs/>
          <w:rtl/>
          <w:lang w:bidi="ar-EG"/>
        </w:rPr>
        <w:t xml:space="preserve"> </w:t>
      </w:r>
      <w:r w:rsidRPr="00491E69">
        <w:rPr>
          <w:rFonts w:asciiTheme="minorBidi" w:hAnsiTheme="minorBidi"/>
          <w:b/>
          <w:bCs/>
          <w:rtl/>
        </w:rPr>
        <w:t>فتتشابك و تتعقد الأعراض ، وتصبح عملية التشخيص أكثر صعوبة وتعقيدا ، خاصة وأن بعض أعراض تلك الإعاقات تتشابه مع إعاقة  التوحد</w:t>
      </w:r>
      <w:r w:rsidRPr="00491E69">
        <w:rPr>
          <w:rFonts w:asciiTheme="minorBidi" w:hAnsiTheme="minorBidi"/>
          <w:b/>
          <w:bCs/>
          <w:rtl/>
          <w:lang w:bidi="ar-EG"/>
        </w:rPr>
        <w:t xml:space="preserve"> </w:t>
      </w:r>
      <w:r w:rsidRPr="00491E69">
        <w:rPr>
          <w:rFonts w:asciiTheme="minorBidi" w:hAnsiTheme="minorBidi"/>
          <w:b/>
          <w:bCs/>
          <w:rtl/>
        </w:rPr>
        <w:t>.</w:t>
      </w:r>
      <w:r w:rsidRPr="00491E69">
        <w:rPr>
          <w:rFonts w:asciiTheme="minorBidi" w:hAnsiTheme="minorBidi"/>
          <w:b/>
          <w:bCs/>
        </w:rPr>
        <w:t xml:space="preserve"> </w:t>
      </w:r>
      <w:r w:rsidR="00087ED1" w:rsidRPr="00491E69">
        <w:rPr>
          <w:rFonts w:asciiTheme="minorBidi" w:hAnsiTheme="minorBidi"/>
          <w:b/>
          <w:bCs/>
          <w:rtl/>
        </w:rPr>
        <w:t>( عند تداخل اعراض الاعاقات المتعدده تكون اصعب في عملية التشخيص بسبب الاضطراب والخلط في تلك الاعراض )</w:t>
      </w:r>
    </w:p>
    <w:p w:rsidR="00322B09" w:rsidRPr="00491E69" w:rsidRDefault="00322B09" w:rsidP="00491E69">
      <w:pPr>
        <w:ind w:left="-1054" w:right="-1080"/>
        <w:rPr>
          <w:rFonts w:asciiTheme="minorBidi" w:hAnsiTheme="minorBidi"/>
          <w:b/>
          <w:bCs/>
        </w:rPr>
      </w:pPr>
      <w:r w:rsidRPr="00491E69">
        <w:rPr>
          <w:rFonts w:asciiTheme="minorBidi" w:hAnsiTheme="minorBidi"/>
          <w:b/>
          <w:bCs/>
          <w:rtl/>
        </w:rPr>
        <w:t>7:</w:t>
      </w:r>
      <w:r w:rsidRPr="00C333DD">
        <w:rPr>
          <w:rFonts w:asciiTheme="minorBidi" w:hAnsiTheme="minorBidi"/>
          <w:b/>
          <w:bCs/>
          <w:sz w:val="24"/>
          <w:szCs w:val="24"/>
          <w:u w:val="single"/>
          <w:rtl/>
        </w:rPr>
        <w:t>بالإضافة إلى تلك الصعوبات كلها</w:t>
      </w:r>
      <w:r w:rsidRPr="00C333DD">
        <w:rPr>
          <w:rFonts w:asciiTheme="minorBidi" w:hAnsiTheme="minorBidi"/>
          <w:b/>
          <w:bCs/>
          <w:sz w:val="24"/>
          <w:szCs w:val="24"/>
          <w:rtl/>
        </w:rPr>
        <w:t xml:space="preserve"> </w:t>
      </w:r>
      <w:r w:rsidRPr="00491E69">
        <w:rPr>
          <w:rFonts w:asciiTheme="minorBidi" w:hAnsiTheme="minorBidi"/>
          <w:b/>
          <w:bCs/>
          <w:rtl/>
        </w:rPr>
        <w:t>، فإنه لا يوجد حتى الآن من الاختبارات والمقاييس السيكولوجية المقننة ، وخاصة في العالم العربي ما يمكن استخدامه للكشف عن إعاقة التوحد ...حتى اختبارات الذكاء المعروفة من الصعب إن لم يكن من المستحيل أحيانا تطبيقها على حالات التوحد ؛ بسبب ما تسببه الإعاقة من قصور لغوي ، وعجز عن الاتصال والتواصل ، أو نشاط حركي زائد ، أو عدم توفر القدرة على الانتباه والتركيز أو غير ذلك من العوامل التي تعرقل عمليات القياس  والتشخيص.</w:t>
      </w:r>
      <w:r w:rsidRPr="00491E69">
        <w:rPr>
          <w:rFonts w:asciiTheme="minorBidi" w:hAnsiTheme="minorBidi"/>
          <w:b/>
          <w:bCs/>
          <w:rtl/>
          <w:lang w:bidi="ar-EG"/>
        </w:rPr>
        <w:t xml:space="preserve"> </w:t>
      </w:r>
      <w:r w:rsidR="00087ED1" w:rsidRPr="00491E69">
        <w:rPr>
          <w:rFonts w:asciiTheme="minorBidi" w:hAnsiTheme="minorBidi"/>
          <w:b/>
          <w:bCs/>
          <w:rtl/>
          <w:lang w:bidi="ar-EG"/>
        </w:rPr>
        <w:t xml:space="preserve">( هذا الكلام في عام 2002 .. اما الان في عام 2012 توجد هذه </w:t>
      </w:r>
      <w:r w:rsidR="00C333DD">
        <w:rPr>
          <w:rFonts w:asciiTheme="minorBidi" w:hAnsiTheme="minorBidi"/>
          <w:b/>
          <w:bCs/>
          <w:rtl/>
          <w:lang w:bidi="ar-EG"/>
        </w:rPr>
        <w:t xml:space="preserve">الادوات والمقايس ومتوفره بكثره </w:t>
      </w:r>
    </w:p>
    <w:p w:rsidR="00322B09" w:rsidRPr="00491E69" w:rsidRDefault="00322B09" w:rsidP="00491E69">
      <w:pPr>
        <w:ind w:left="-1054" w:right="-1080"/>
        <w:rPr>
          <w:rFonts w:asciiTheme="minorBidi" w:hAnsiTheme="minorBidi"/>
          <w:b/>
          <w:bCs/>
          <w:rtl/>
        </w:rPr>
      </w:pPr>
      <w:r w:rsidRPr="00491E69">
        <w:rPr>
          <w:rFonts w:asciiTheme="minorBidi" w:hAnsiTheme="minorBidi"/>
          <w:b/>
          <w:bCs/>
          <w:rtl/>
        </w:rPr>
        <w:t>وفي ضوء تلك الصعوبات تضمن الدليل الإحصائي لتشخيص الاضطرابات العقلية الذي صدر عن الجمعية الأمريكية للأطباء النفسيين معايير مبدئية عامة للتشخيص نستعرضها فيما يلي:</w:t>
      </w:r>
      <w:r w:rsidRPr="00491E69">
        <w:rPr>
          <w:rFonts w:asciiTheme="minorBidi" w:hAnsiTheme="minorBidi"/>
          <w:b/>
          <w:bCs/>
        </w:rPr>
        <w:t xml:space="preserve"> </w:t>
      </w:r>
      <w:r w:rsidR="00356A94" w:rsidRPr="00491E69">
        <w:rPr>
          <w:rFonts w:asciiTheme="minorBidi" w:hAnsiTheme="minorBidi"/>
          <w:b/>
          <w:bCs/>
          <w:rtl/>
        </w:rPr>
        <w:t xml:space="preserve">(الدليل واختصارها  </w:t>
      </w:r>
      <w:r w:rsidR="00356A94" w:rsidRPr="00491E69">
        <w:rPr>
          <w:rFonts w:asciiTheme="minorBidi" w:hAnsiTheme="minorBidi"/>
          <w:b/>
          <w:bCs/>
        </w:rPr>
        <w:t xml:space="preserve">DSM </w:t>
      </w:r>
      <w:r w:rsidR="00356A94" w:rsidRPr="00491E69">
        <w:rPr>
          <w:rFonts w:asciiTheme="minorBidi" w:hAnsiTheme="minorBidi"/>
          <w:b/>
          <w:bCs/>
          <w:rtl/>
        </w:rPr>
        <w:t xml:space="preserve"> .. ياتي بعدها رقم ( 1 . 2 . 3 . 4 . 5 ) الموجود حالياُ ( 5 ) .. وهو دليل يصدر كل 5 سنوات اما اصدار جديد او مراجعات لاصدارات سابقه ( اذا كان مراجعه يكتب عليه اختصار </w:t>
      </w:r>
      <w:r w:rsidR="00356A94" w:rsidRPr="00491E69">
        <w:rPr>
          <w:rFonts w:asciiTheme="minorBidi" w:hAnsiTheme="minorBidi"/>
          <w:b/>
          <w:bCs/>
        </w:rPr>
        <w:t>( R )</w:t>
      </w:r>
      <w:r w:rsidR="00356A94" w:rsidRPr="00491E69">
        <w:rPr>
          <w:rFonts w:asciiTheme="minorBidi" w:hAnsiTheme="minorBidi"/>
          <w:b/>
          <w:bCs/>
          <w:rtl/>
        </w:rPr>
        <w:t xml:space="preserve"> اما اذا اصدار جديد يكتب عليه رقم جديد ,, هذا الدليل يصدر عن الجمعيه الامريكيه للاطباء النفسيين اختصارها </w:t>
      </w:r>
      <w:r w:rsidR="00356A94" w:rsidRPr="00491E69">
        <w:rPr>
          <w:rFonts w:asciiTheme="minorBidi" w:hAnsiTheme="minorBidi"/>
          <w:b/>
          <w:bCs/>
        </w:rPr>
        <w:t>AB</w:t>
      </w:r>
      <w:r w:rsidR="00AF3097" w:rsidRPr="00491E69">
        <w:rPr>
          <w:rFonts w:asciiTheme="minorBidi" w:hAnsiTheme="minorBidi"/>
          <w:b/>
          <w:bCs/>
        </w:rPr>
        <w:t>A</w:t>
      </w:r>
      <w:r w:rsidR="00356A94" w:rsidRPr="00491E69">
        <w:rPr>
          <w:rFonts w:asciiTheme="minorBidi" w:hAnsiTheme="minorBidi"/>
          <w:b/>
          <w:bCs/>
          <w:rtl/>
        </w:rPr>
        <w:t xml:space="preserve"> </w:t>
      </w:r>
      <w:r w:rsidR="00AF3097" w:rsidRPr="00491E69">
        <w:rPr>
          <w:rFonts w:asciiTheme="minorBidi" w:hAnsiTheme="minorBidi"/>
          <w:b/>
          <w:bCs/>
          <w:rtl/>
        </w:rPr>
        <w:t xml:space="preserve">اصدر معايير مبدئيه عامه لتشخيص التوحد </w:t>
      </w:r>
      <w:r w:rsidR="001462FB" w:rsidRPr="00491E69">
        <w:rPr>
          <w:rFonts w:asciiTheme="minorBidi" w:hAnsiTheme="minorBidi"/>
          <w:b/>
          <w:bCs/>
          <w:rtl/>
        </w:rPr>
        <w:t xml:space="preserve">وهي من اكثر المعايير انتشاراً وشيوعاً في تشخيص التوحد ., ومعظم الادوات الاختباارت والمقاييس التي صدرت وانتشرت حالياً في تشخيص عملية التوحد تعتمد هذا الدليل بشكل اساسي .. وهذي الجمعيه المنوط بها اصدار الدليل الخاص بجميع الامراض والاضطرابات النفسيه والعقليه التي يعتمد عليها الاطباء في جميع انجاء العالم بالتشخيص وهو المرجع الاساسي والمحك لهم </w:t>
      </w:r>
      <w:r w:rsidR="00356A94" w:rsidRPr="00491E69">
        <w:rPr>
          <w:rFonts w:asciiTheme="minorBidi" w:hAnsiTheme="minorBidi"/>
          <w:b/>
          <w:bCs/>
          <w:rtl/>
        </w:rPr>
        <w:t xml:space="preserve">) </w:t>
      </w:r>
    </w:p>
    <w:p w:rsidR="00322B09" w:rsidRPr="00491E69" w:rsidRDefault="00322B09" w:rsidP="00491E69">
      <w:pPr>
        <w:ind w:left="-1054" w:right="-1080"/>
        <w:rPr>
          <w:rFonts w:asciiTheme="minorBidi" w:hAnsiTheme="minorBidi"/>
          <w:b/>
          <w:bCs/>
          <w:rtl/>
        </w:rPr>
      </w:pPr>
      <w:r w:rsidRPr="00C333DD">
        <w:rPr>
          <w:rFonts w:asciiTheme="minorBidi" w:hAnsiTheme="minorBidi"/>
          <w:b/>
          <w:bCs/>
          <w:sz w:val="24"/>
          <w:szCs w:val="24"/>
          <w:u w:val="single"/>
          <w:rtl/>
        </w:rPr>
        <w:t>معايير تشخيص التوحد كما نص</w:t>
      </w:r>
      <w:r w:rsidRPr="00C333DD">
        <w:rPr>
          <w:rFonts w:asciiTheme="minorBidi" w:hAnsiTheme="minorBidi"/>
          <w:b/>
          <w:bCs/>
          <w:sz w:val="24"/>
          <w:szCs w:val="24"/>
          <w:rtl/>
        </w:rPr>
        <w:t xml:space="preserve"> </w:t>
      </w:r>
      <w:r w:rsidRPr="00491E69">
        <w:rPr>
          <w:rFonts w:asciiTheme="minorBidi" w:hAnsiTheme="minorBidi"/>
          <w:b/>
          <w:bCs/>
          <w:rtl/>
        </w:rPr>
        <w:t>عليها</w:t>
      </w:r>
      <w:r w:rsidRPr="00491E69">
        <w:rPr>
          <w:rFonts w:asciiTheme="minorBidi" w:hAnsiTheme="minorBidi"/>
          <w:b/>
          <w:bCs/>
        </w:rPr>
        <w:t>DSM-4</w:t>
      </w:r>
      <w:r w:rsidRPr="00491E69">
        <w:rPr>
          <w:rFonts w:asciiTheme="minorBidi" w:hAnsiTheme="minorBidi"/>
          <w:b/>
          <w:bCs/>
          <w:rtl/>
        </w:rPr>
        <w:t>:</w:t>
      </w:r>
      <w:r w:rsidR="001462FB" w:rsidRPr="00491E69">
        <w:rPr>
          <w:rFonts w:asciiTheme="minorBidi" w:hAnsiTheme="minorBidi"/>
          <w:b/>
          <w:bCs/>
          <w:rtl/>
        </w:rPr>
        <w:t xml:space="preserve"> ( الدليل الاحصائي للاضطرابات النفسية والعقلية الاصدار الرابع .. صدر سنه 1994) </w:t>
      </w:r>
    </w:p>
    <w:p w:rsidR="00322B09" w:rsidRDefault="00322B09" w:rsidP="00491E69">
      <w:pPr>
        <w:ind w:left="-1054" w:right="-1080"/>
        <w:rPr>
          <w:rFonts w:asciiTheme="minorBidi" w:hAnsiTheme="minorBidi"/>
          <w:b/>
          <w:bCs/>
          <w:rtl/>
          <w:lang w:bidi="ar-EG"/>
        </w:rPr>
      </w:pPr>
      <w:r w:rsidRPr="00C333DD">
        <w:rPr>
          <w:rFonts w:asciiTheme="minorBidi" w:hAnsiTheme="minorBidi"/>
          <w:b/>
          <w:bCs/>
          <w:sz w:val="24"/>
          <w:szCs w:val="24"/>
          <w:u w:val="single"/>
          <w:rtl/>
        </w:rPr>
        <w:t>أولا:</w:t>
      </w:r>
      <w:r w:rsidR="00266A1A" w:rsidRPr="00C333DD">
        <w:rPr>
          <w:rFonts w:asciiTheme="minorBidi" w:hAnsiTheme="minorBidi"/>
          <w:b/>
          <w:bCs/>
          <w:sz w:val="24"/>
          <w:szCs w:val="24"/>
          <w:u w:val="single"/>
          <w:rtl/>
        </w:rPr>
        <w:t xml:space="preserve"> </w:t>
      </w:r>
      <w:r w:rsidRPr="00C333DD">
        <w:rPr>
          <w:rFonts w:asciiTheme="minorBidi" w:hAnsiTheme="minorBidi"/>
          <w:b/>
          <w:bCs/>
          <w:sz w:val="24"/>
          <w:szCs w:val="24"/>
          <w:u w:val="single"/>
          <w:rtl/>
        </w:rPr>
        <w:t>ظهور 6أعراض أو أكثر من المجموعات</w:t>
      </w:r>
      <w:r w:rsidRPr="00C333DD">
        <w:rPr>
          <w:rFonts w:asciiTheme="minorBidi" w:hAnsiTheme="minorBidi"/>
          <w:b/>
          <w:bCs/>
          <w:sz w:val="24"/>
          <w:szCs w:val="24"/>
          <w:rtl/>
        </w:rPr>
        <w:t xml:space="preserve"> </w:t>
      </w:r>
      <w:r w:rsidRPr="00491E69">
        <w:rPr>
          <w:rFonts w:asciiTheme="minorBidi" w:hAnsiTheme="minorBidi"/>
          <w:b/>
          <w:bCs/>
          <w:rtl/>
        </w:rPr>
        <w:t>3.2.1التالية , على أن تكون منها اثنتان من أعراض المجموعة  1 على الأقل ، بالإضافة إلى عرض واحد على الأقل من كل من المجموعتين 2و3.</w:t>
      </w:r>
      <w:r w:rsidRPr="00491E69">
        <w:rPr>
          <w:rFonts w:asciiTheme="minorBidi" w:hAnsiTheme="minorBidi"/>
          <w:b/>
          <w:bCs/>
          <w:rtl/>
          <w:lang w:bidi="ar-EG"/>
        </w:rPr>
        <w:t xml:space="preserve"> </w:t>
      </w:r>
      <w:r w:rsidR="001462FB" w:rsidRPr="00491E69">
        <w:rPr>
          <w:rFonts w:asciiTheme="minorBidi" w:hAnsiTheme="minorBidi"/>
          <w:b/>
          <w:bCs/>
          <w:rtl/>
          <w:lang w:bidi="ar-EG"/>
        </w:rPr>
        <w:t xml:space="preserve">( </w:t>
      </w:r>
      <w:r w:rsidR="00065981" w:rsidRPr="00491E69">
        <w:rPr>
          <w:rFonts w:asciiTheme="minorBidi" w:hAnsiTheme="minorBidi"/>
          <w:b/>
          <w:bCs/>
          <w:rtl/>
          <w:lang w:bidi="ar-EG"/>
        </w:rPr>
        <w:t xml:space="preserve">هناك 3 مجموعات كبيره من المعايير ( 1 . 2 . 3 ) المعيار الاول يوجد بداخله ايضاُ 3 مجموعات فرعيه ,. لكي نقول عن الطفل بأنه توحدي لابد من تجميع 6 نقاط من الـ 3 المجموعات الفرعيه من المعيار الاول ولابد ان يكون على اساس محدد يكون له ارتباط بالثلاث مجموعات لكن الاولى هي الاهم ., لابد ان يجمع معيارين من المجموعه الفرعيه الاولى و معيار واحد من المجموعه المعياريه الثانيه ومعيار واحد ايضاً من المجموعه المعياريه الثالثه ., كذا يصبح العدد 4 باقي 2 لكي يكمل 6 هنا لايهم يأتي بهم من اي مجموعه اذا كان مثل الثلاث مجموعات كامله ) </w:t>
      </w:r>
    </w:p>
    <w:tbl>
      <w:tblPr>
        <w:tblStyle w:val="a8"/>
        <w:bidiVisual/>
        <w:tblW w:w="10670" w:type="dxa"/>
        <w:jc w:val="center"/>
        <w:tblInd w:w="-1054" w:type="dxa"/>
        <w:tblLook w:val="04A0"/>
      </w:tblPr>
      <w:tblGrid>
        <w:gridCol w:w="3728"/>
        <w:gridCol w:w="3330"/>
        <w:gridCol w:w="3612"/>
      </w:tblGrid>
      <w:tr w:rsidR="00C333DD" w:rsidTr="002A1C6C">
        <w:trPr>
          <w:trHeight w:val="330"/>
          <w:jc w:val="center"/>
        </w:trPr>
        <w:tc>
          <w:tcPr>
            <w:tcW w:w="3728" w:type="dxa"/>
            <w:tcBorders>
              <w:top w:val="double" w:sz="4" w:space="0" w:color="auto"/>
              <w:bottom w:val="double" w:sz="4" w:space="0" w:color="auto"/>
              <w:right w:val="double" w:sz="4" w:space="0" w:color="auto"/>
            </w:tcBorders>
          </w:tcPr>
          <w:p w:rsidR="00C333DD" w:rsidRPr="00C333DD" w:rsidRDefault="00C333DD" w:rsidP="00C333DD">
            <w:pPr>
              <w:jc w:val="center"/>
              <w:rPr>
                <w:rFonts w:asciiTheme="minorBidi" w:hAnsiTheme="minorBidi"/>
                <w:b/>
                <w:bCs/>
                <w:sz w:val="24"/>
                <w:szCs w:val="24"/>
                <w:rtl/>
              </w:rPr>
            </w:pPr>
            <w:r w:rsidRPr="00C333DD">
              <w:rPr>
                <w:rFonts w:asciiTheme="minorBidi" w:hAnsiTheme="minorBidi"/>
                <w:b/>
                <w:bCs/>
                <w:sz w:val="24"/>
                <w:szCs w:val="24"/>
                <w:rtl/>
              </w:rPr>
              <w:t>مجموعة   1</w:t>
            </w:r>
          </w:p>
        </w:tc>
        <w:tc>
          <w:tcPr>
            <w:tcW w:w="3330" w:type="dxa"/>
            <w:tcBorders>
              <w:top w:val="double" w:sz="4" w:space="0" w:color="auto"/>
              <w:left w:val="double" w:sz="4" w:space="0" w:color="auto"/>
              <w:bottom w:val="double" w:sz="4" w:space="0" w:color="auto"/>
              <w:right w:val="double" w:sz="4" w:space="0" w:color="auto"/>
            </w:tcBorders>
          </w:tcPr>
          <w:p w:rsidR="00C333DD" w:rsidRPr="00C333DD" w:rsidRDefault="00C333DD" w:rsidP="00C333DD">
            <w:pPr>
              <w:jc w:val="center"/>
              <w:rPr>
                <w:rFonts w:asciiTheme="minorBidi" w:hAnsiTheme="minorBidi"/>
                <w:b/>
                <w:bCs/>
                <w:sz w:val="24"/>
                <w:szCs w:val="24"/>
                <w:rtl/>
              </w:rPr>
            </w:pPr>
            <w:r w:rsidRPr="00C333DD">
              <w:rPr>
                <w:rFonts w:asciiTheme="minorBidi" w:hAnsiTheme="minorBidi"/>
                <w:b/>
                <w:bCs/>
                <w:sz w:val="24"/>
                <w:szCs w:val="24"/>
                <w:rtl/>
              </w:rPr>
              <w:t>مجموعة  2</w:t>
            </w:r>
          </w:p>
        </w:tc>
        <w:tc>
          <w:tcPr>
            <w:tcW w:w="3612" w:type="dxa"/>
            <w:tcBorders>
              <w:top w:val="double" w:sz="4" w:space="0" w:color="auto"/>
              <w:left w:val="double" w:sz="4" w:space="0" w:color="auto"/>
              <w:bottom w:val="double" w:sz="4" w:space="0" w:color="auto"/>
            </w:tcBorders>
          </w:tcPr>
          <w:p w:rsidR="00C333DD" w:rsidRPr="00C333DD" w:rsidRDefault="00C333DD" w:rsidP="00C333DD">
            <w:pPr>
              <w:jc w:val="center"/>
              <w:rPr>
                <w:rFonts w:asciiTheme="minorBidi" w:hAnsiTheme="minorBidi"/>
                <w:b/>
                <w:bCs/>
                <w:sz w:val="24"/>
                <w:szCs w:val="24"/>
                <w:rtl/>
              </w:rPr>
            </w:pPr>
            <w:r w:rsidRPr="00C333DD">
              <w:rPr>
                <w:rFonts w:asciiTheme="minorBidi" w:hAnsiTheme="minorBidi"/>
                <w:b/>
                <w:bCs/>
                <w:sz w:val="24"/>
                <w:szCs w:val="24"/>
                <w:rtl/>
              </w:rPr>
              <w:t>مجموعة  3</w:t>
            </w:r>
          </w:p>
        </w:tc>
      </w:tr>
      <w:tr w:rsidR="00C333DD" w:rsidTr="002A1C6C">
        <w:trPr>
          <w:trHeight w:val="4472"/>
          <w:jc w:val="center"/>
        </w:trPr>
        <w:tc>
          <w:tcPr>
            <w:tcW w:w="3728" w:type="dxa"/>
            <w:tcBorders>
              <w:top w:val="double" w:sz="4" w:space="0" w:color="auto"/>
              <w:bottom w:val="double" w:sz="4" w:space="0" w:color="auto"/>
              <w:right w:val="double" w:sz="4" w:space="0" w:color="auto"/>
            </w:tcBorders>
          </w:tcPr>
          <w:p w:rsidR="00C333DD" w:rsidRPr="00C333DD" w:rsidRDefault="00C333DD" w:rsidP="00C333DD">
            <w:pPr>
              <w:jc w:val="center"/>
              <w:rPr>
                <w:rFonts w:asciiTheme="minorBidi" w:hAnsiTheme="minorBidi"/>
                <w:b/>
                <w:bCs/>
              </w:rPr>
            </w:pPr>
            <w:r w:rsidRPr="00C333DD">
              <w:rPr>
                <w:rFonts w:asciiTheme="minorBidi" w:hAnsiTheme="minorBidi"/>
                <w:b/>
                <w:bCs/>
                <w:rtl/>
              </w:rPr>
              <w:t>قصور كيفي في قدرات التفاعل الاجتماعي.</w:t>
            </w:r>
            <w:r w:rsidRPr="00C333DD">
              <w:rPr>
                <w:rFonts w:asciiTheme="minorBidi" w:hAnsiTheme="minorBidi"/>
                <w:b/>
                <w:bCs/>
              </w:rPr>
              <w:t xml:space="preserve"> </w:t>
            </w:r>
            <w:r w:rsidRPr="00C333DD">
              <w:rPr>
                <w:rFonts w:asciiTheme="minorBidi" w:hAnsiTheme="minorBidi"/>
                <w:b/>
                <w:bCs/>
                <w:rtl/>
              </w:rPr>
              <w:t>( من اهم الاعراض التشخيصية للطفل التوحدي هو القصور الكمي والكيفي في التفاعل الاجتماعي ., كمي يعني في عدد العلاقات . وكيفي في طبيعة هذه العلاقات )كما يتجلى ويعبر عن ذاته بواسطة اثنين على الأقل من الأعراض التالية:</w:t>
            </w:r>
          </w:p>
          <w:p w:rsidR="00C333DD" w:rsidRPr="00C333DD" w:rsidRDefault="00C333DD" w:rsidP="00C333DD">
            <w:pPr>
              <w:jc w:val="center"/>
              <w:rPr>
                <w:rFonts w:asciiTheme="minorBidi" w:hAnsiTheme="minorBidi"/>
                <w:b/>
                <w:bCs/>
              </w:rPr>
            </w:pPr>
            <w:r w:rsidRPr="00C333DD">
              <w:rPr>
                <w:rFonts w:asciiTheme="minorBidi" w:hAnsiTheme="minorBidi"/>
                <w:b/>
                <w:bCs/>
                <w:rtl/>
              </w:rPr>
              <w:t>أ:قصورواضح في استخدام صور متعددة من التواصل غير اللفظي ، مثل تلاقي العيون أو تعابير  الوجه أو حركات الجسم في المواقف الاجتماعية والاتصال مع الآخرين.</w:t>
            </w:r>
          </w:p>
          <w:p w:rsidR="00C333DD" w:rsidRPr="00C333DD" w:rsidRDefault="00C333DD" w:rsidP="00C333DD">
            <w:pPr>
              <w:jc w:val="center"/>
              <w:rPr>
                <w:rFonts w:asciiTheme="minorBidi" w:hAnsiTheme="minorBidi"/>
                <w:b/>
                <w:bCs/>
              </w:rPr>
            </w:pPr>
            <w:r w:rsidRPr="00C333DD">
              <w:rPr>
                <w:rFonts w:asciiTheme="minorBidi" w:hAnsiTheme="minorBidi"/>
                <w:b/>
                <w:bCs/>
                <w:rtl/>
              </w:rPr>
              <w:t>ب:الفشل في تكوين علاقات مع الأقران تتناسب مع العمر أو مرحلة النمو .</w:t>
            </w:r>
          </w:p>
          <w:p w:rsidR="00C333DD" w:rsidRPr="00C333DD" w:rsidRDefault="00C333DD" w:rsidP="00C333DD">
            <w:pPr>
              <w:jc w:val="center"/>
              <w:rPr>
                <w:rFonts w:asciiTheme="minorBidi" w:hAnsiTheme="minorBidi"/>
                <w:b/>
                <w:bCs/>
              </w:rPr>
            </w:pPr>
            <w:r w:rsidRPr="00C333DD">
              <w:rPr>
                <w:rFonts w:asciiTheme="minorBidi" w:hAnsiTheme="minorBidi"/>
                <w:b/>
                <w:bCs/>
                <w:rtl/>
              </w:rPr>
              <w:t>ج:قصور القدرة على المشاركة مع الآخرين في الأنشطة الترفيهية أو الهويات أو إنجاز أعمال مشتركة معهم.</w:t>
            </w:r>
          </w:p>
          <w:p w:rsidR="00C333DD" w:rsidRPr="00C333DD" w:rsidRDefault="00C333DD" w:rsidP="00C333DD">
            <w:pPr>
              <w:jc w:val="center"/>
              <w:rPr>
                <w:rFonts w:asciiTheme="minorBidi" w:hAnsiTheme="minorBidi"/>
                <w:b/>
                <w:bCs/>
                <w:rtl/>
              </w:rPr>
            </w:pPr>
            <w:r w:rsidRPr="00C333DD">
              <w:rPr>
                <w:rFonts w:asciiTheme="minorBidi" w:hAnsiTheme="minorBidi"/>
                <w:b/>
                <w:bCs/>
                <w:rtl/>
              </w:rPr>
              <w:t>د:غياب المشاركة الوجدانية أو الانفعالية أو التعبير عن المشاعر</w:t>
            </w:r>
          </w:p>
        </w:tc>
        <w:tc>
          <w:tcPr>
            <w:tcW w:w="3330" w:type="dxa"/>
            <w:tcBorders>
              <w:top w:val="double" w:sz="4" w:space="0" w:color="auto"/>
              <w:left w:val="double" w:sz="4" w:space="0" w:color="auto"/>
              <w:bottom w:val="double" w:sz="4" w:space="0" w:color="auto"/>
              <w:right w:val="double" w:sz="4" w:space="0" w:color="auto"/>
            </w:tcBorders>
          </w:tcPr>
          <w:p w:rsidR="00C333DD" w:rsidRPr="00C333DD" w:rsidRDefault="00C333DD" w:rsidP="00C333DD">
            <w:pPr>
              <w:jc w:val="center"/>
              <w:rPr>
                <w:rFonts w:asciiTheme="minorBidi" w:hAnsiTheme="minorBidi"/>
                <w:b/>
                <w:bCs/>
              </w:rPr>
            </w:pPr>
            <w:r w:rsidRPr="00C333DD">
              <w:rPr>
                <w:rFonts w:asciiTheme="minorBidi" w:hAnsiTheme="minorBidi"/>
                <w:b/>
                <w:bCs/>
                <w:rtl/>
              </w:rPr>
              <w:t>قصور كيفي في القدرة على التواصل كما يكشفها واحد على الأقل من الأعراض التالية:</w:t>
            </w:r>
          </w:p>
          <w:p w:rsidR="00C333DD" w:rsidRPr="00C333DD" w:rsidRDefault="00C333DD" w:rsidP="00C333DD">
            <w:pPr>
              <w:jc w:val="center"/>
              <w:rPr>
                <w:rFonts w:asciiTheme="minorBidi" w:hAnsiTheme="minorBidi"/>
                <w:b/>
                <w:bCs/>
              </w:rPr>
            </w:pPr>
            <w:r w:rsidRPr="00C333DD">
              <w:rPr>
                <w:rFonts w:asciiTheme="minorBidi" w:hAnsiTheme="minorBidi"/>
                <w:b/>
                <w:bCs/>
                <w:rtl/>
              </w:rPr>
              <w:t>أ:تأخير أو غياب تام في  نمو القدرة على التواصل بالكلام ( التخاطب ) وحده (بدون مساندة أي نوع من أنواع التواصل غير اللفظي للتعويض عن قصور اللغة).</w:t>
            </w:r>
          </w:p>
          <w:p w:rsidR="00C333DD" w:rsidRPr="00C333DD" w:rsidRDefault="00C333DD" w:rsidP="00C333DD">
            <w:pPr>
              <w:jc w:val="center"/>
              <w:rPr>
                <w:rFonts w:asciiTheme="minorBidi" w:hAnsiTheme="minorBidi"/>
                <w:b/>
                <w:bCs/>
              </w:rPr>
            </w:pPr>
            <w:r w:rsidRPr="00C333DD">
              <w:rPr>
                <w:rFonts w:asciiTheme="minorBidi" w:hAnsiTheme="minorBidi"/>
                <w:b/>
                <w:bCs/>
                <w:rtl/>
              </w:rPr>
              <w:t>ب:بالنسبة إلى الأطفال القادرين على التخاطب ، يوجد قصور في المبادأة بالحديث مع الشخص الآخر وعلى مواصلة هذا الحديث.</w:t>
            </w:r>
          </w:p>
          <w:p w:rsidR="00C333DD" w:rsidRPr="00C333DD" w:rsidRDefault="00C333DD" w:rsidP="00C333DD">
            <w:pPr>
              <w:jc w:val="center"/>
              <w:rPr>
                <w:rFonts w:asciiTheme="minorBidi" w:hAnsiTheme="minorBidi"/>
                <w:b/>
                <w:bCs/>
              </w:rPr>
            </w:pPr>
            <w:r w:rsidRPr="00C333DD">
              <w:rPr>
                <w:rFonts w:asciiTheme="minorBidi" w:hAnsiTheme="minorBidi"/>
                <w:b/>
                <w:bCs/>
                <w:rtl/>
              </w:rPr>
              <w:t>ج:التكرار والنمطية في استخدام اللغة.</w:t>
            </w:r>
          </w:p>
          <w:p w:rsidR="00C333DD" w:rsidRPr="00C333DD" w:rsidRDefault="00C333DD" w:rsidP="00C333DD">
            <w:pPr>
              <w:jc w:val="center"/>
              <w:rPr>
                <w:rFonts w:asciiTheme="minorBidi" w:hAnsiTheme="minorBidi"/>
                <w:b/>
                <w:bCs/>
                <w:rtl/>
              </w:rPr>
            </w:pPr>
            <w:r w:rsidRPr="00C333DD">
              <w:rPr>
                <w:rFonts w:asciiTheme="minorBidi" w:hAnsiTheme="minorBidi"/>
                <w:b/>
                <w:bCs/>
                <w:rtl/>
              </w:rPr>
              <w:t>د:غياب القدرة على المشاركة في اللعب الإيهامي (مثل لعب البنت مع العروسه على اساس انها ابنتها ) أو التقليد الاجتماعي الذي يتناسب مع العمر ومرحلة النمو.</w:t>
            </w:r>
            <w:r w:rsidRPr="00C333DD">
              <w:rPr>
                <w:rFonts w:asciiTheme="minorBidi" w:hAnsiTheme="minorBidi"/>
                <w:b/>
                <w:bCs/>
              </w:rPr>
              <w:t xml:space="preserve"> </w:t>
            </w:r>
            <w:r w:rsidRPr="00C333DD">
              <w:rPr>
                <w:rFonts w:asciiTheme="minorBidi" w:hAnsiTheme="minorBidi"/>
                <w:b/>
                <w:bCs/>
                <w:rtl/>
              </w:rPr>
              <w:t>( 4 _ 6 سنوات )</w:t>
            </w:r>
          </w:p>
        </w:tc>
        <w:tc>
          <w:tcPr>
            <w:tcW w:w="3612" w:type="dxa"/>
            <w:tcBorders>
              <w:top w:val="double" w:sz="4" w:space="0" w:color="auto"/>
              <w:left w:val="double" w:sz="4" w:space="0" w:color="auto"/>
              <w:bottom w:val="double" w:sz="4" w:space="0" w:color="auto"/>
            </w:tcBorders>
          </w:tcPr>
          <w:p w:rsidR="00C333DD" w:rsidRPr="00491E69" w:rsidRDefault="00C333DD" w:rsidP="00C333DD">
            <w:pPr>
              <w:jc w:val="center"/>
              <w:rPr>
                <w:rFonts w:asciiTheme="minorBidi" w:hAnsiTheme="minorBidi"/>
                <w:b/>
                <w:bCs/>
              </w:rPr>
            </w:pPr>
            <w:r w:rsidRPr="00491E69">
              <w:rPr>
                <w:rFonts w:asciiTheme="minorBidi" w:hAnsiTheme="minorBidi"/>
                <w:b/>
                <w:bCs/>
                <w:rtl/>
              </w:rPr>
              <w:t>- اقتصار أنشطة الطفل على عدد محدود من السلوكيات النمطية كما يكشف عنها واحد على الأقل من الأعراض التالية:</w:t>
            </w:r>
          </w:p>
          <w:p w:rsidR="00C333DD" w:rsidRPr="00491E69" w:rsidRDefault="00C333DD" w:rsidP="00C333DD">
            <w:pPr>
              <w:jc w:val="center"/>
              <w:rPr>
                <w:rFonts w:asciiTheme="minorBidi" w:hAnsiTheme="minorBidi"/>
                <w:b/>
                <w:bCs/>
              </w:rPr>
            </w:pPr>
            <w:r w:rsidRPr="00491E69">
              <w:rPr>
                <w:rFonts w:asciiTheme="minorBidi" w:hAnsiTheme="minorBidi"/>
                <w:b/>
                <w:bCs/>
                <w:rtl/>
              </w:rPr>
              <w:t>أ:استغراق أو اندماج كلي في واحد أو أكثر من الأنشطة أو الاهتمامات النمطية الشاذة من حيث طبيعتها أو شدتها .</w:t>
            </w:r>
          </w:p>
          <w:p w:rsidR="00C333DD" w:rsidRPr="00491E69" w:rsidRDefault="00C333DD" w:rsidP="00C333DD">
            <w:pPr>
              <w:jc w:val="center"/>
              <w:rPr>
                <w:rFonts w:asciiTheme="minorBidi" w:hAnsiTheme="minorBidi"/>
                <w:b/>
                <w:bCs/>
              </w:rPr>
            </w:pPr>
            <w:r w:rsidRPr="00491E69">
              <w:rPr>
                <w:rFonts w:asciiTheme="minorBidi" w:hAnsiTheme="minorBidi"/>
                <w:b/>
                <w:bCs/>
                <w:rtl/>
              </w:rPr>
              <w:t>ب:الجمود وعدم المرونة الواضح في الالتزام والالتصاق بسلوكيات وأنشطة روتينية أو طقوس لا جدوى منها .</w:t>
            </w:r>
          </w:p>
          <w:p w:rsidR="00C333DD" w:rsidRPr="00491E69" w:rsidRDefault="00C333DD" w:rsidP="00C333DD">
            <w:pPr>
              <w:jc w:val="center"/>
              <w:rPr>
                <w:rFonts w:asciiTheme="minorBidi" w:hAnsiTheme="minorBidi"/>
                <w:b/>
                <w:bCs/>
              </w:rPr>
            </w:pPr>
            <w:r w:rsidRPr="00491E69">
              <w:rPr>
                <w:rFonts w:asciiTheme="minorBidi" w:hAnsiTheme="minorBidi"/>
                <w:b/>
                <w:bCs/>
                <w:rtl/>
              </w:rPr>
              <w:t>ج:ممارسة حركات نمطية على نحو متكرر غير هادف ، مثل رفرفة الأصابع أو ثني الجذع إلى الأمام والخلف أو تحريك الأذرع أو الأيدي أو قفز بالأقدام... إلخ.</w:t>
            </w:r>
          </w:p>
          <w:p w:rsidR="00C333DD" w:rsidRDefault="00C333DD" w:rsidP="00C333DD">
            <w:pPr>
              <w:jc w:val="center"/>
              <w:rPr>
                <w:rFonts w:asciiTheme="minorBidi" w:hAnsiTheme="minorBidi"/>
                <w:b/>
                <w:bCs/>
                <w:rtl/>
              </w:rPr>
            </w:pPr>
            <w:r w:rsidRPr="00491E69">
              <w:rPr>
                <w:rFonts w:asciiTheme="minorBidi" w:hAnsiTheme="minorBidi"/>
                <w:b/>
                <w:bCs/>
                <w:rtl/>
              </w:rPr>
              <w:t>د:انشغال طويل المدى بأجزاء أدوات أو أجسام مع الاستمرار اللعب بها لمدة طويلة ، مثل سلسلة مفاتيح أو أجزاء من زهرة أونبات أو أسورة ساعة.. إلخ.</w:t>
            </w:r>
          </w:p>
        </w:tc>
      </w:tr>
    </w:tbl>
    <w:p w:rsidR="00322B09" w:rsidRPr="00491E69" w:rsidRDefault="00322B09" w:rsidP="00C333DD">
      <w:pPr>
        <w:ind w:left="-1054" w:right="-1080"/>
        <w:rPr>
          <w:rFonts w:asciiTheme="minorBidi" w:hAnsiTheme="minorBidi"/>
          <w:b/>
          <w:bCs/>
        </w:rPr>
      </w:pPr>
      <w:r w:rsidRPr="00C333DD">
        <w:rPr>
          <w:rFonts w:asciiTheme="minorBidi" w:hAnsiTheme="minorBidi"/>
          <w:b/>
          <w:bCs/>
          <w:sz w:val="24"/>
          <w:szCs w:val="24"/>
          <w:u w:val="single"/>
          <w:rtl/>
        </w:rPr>
        <w:t>ثانيا: تأخر أو شذوذ وظيفي</w:t>
      </w:r>
      <w:r w:rsidRPr="00C333DD">
        <w:rPr>
          <w:rFonts w:asciiTheme="minorBidi" w:hAnsiTheme="minorBidi"/>
          <w:b/>
          <w:bCs/>
          <w:sz w:val="24"/>
          <w:szCs w:val="24"/>
          <w:rtl/>
        </w:rPr>
        <w:t xml:space="preserve"> </w:t>
      </w:r>
      <w:r w:rsidRPr="00491E69">
        <w:rPr>
          <w:rFonts w:asciiTheme="minorBidi" w:hAnsiTheme="minorBidi"/>
          <w:b/>
          <w:bCs/>
          <w:rtl/>
        </w:rPr>
        <w:t xml:space="preserve">يكون قد بدأ في الظهور قبل العام الثالث من عمر الطفل </w:t>
      </w:r>
      <w:r w:rsidRPr="00491E69">
        <w:rPr>
          <w:rFonts w:asciiTheme="minorBidi" w:hAnsiTheme="minorBidi"/>
          <w:b/>
          <w:bCs/>
          <w:u w:val="single"/>
          <w:rtl/>
        </w:rPr>
        <w:t>في واحد مما يلي :</w:t>
      </w:r>
      <w:r w:rsidRPr="00491E69">
        <w:rPr>
          <w:rFonts w:asciiTheme="minorBidi" w:hAnsiTheme="minorBidi"/>
          <w:b/>
          <w:bCs/>
        </w:rPr>
        <w:t xml:space="preserve"> </w:t>
      </w:r>
    </w:p>
    <w:p w:rsidR="00322B09" w:rsidRPr="00491E69" w:rsidRDefault="00322B09" w:rsidP="00491E69">
      <w:pPr>
        <w:ind w:left="-1054" w:right="-1080"/>
        <w:rPr>
          <w:rFonts w:asciiTheme="minorBidi" w:hAnsiTheme="minorBidi"/>
          <w:b/>
          <w:bCs/>
        </w:rPr>
      </w:pPr>
      <w:r w:rsidRPr="00491E69">
        <w:rPr>
          <w:rFonts w:asciiTheme="minorBidi" w:hAnsiTheme="minorBidi"/>
          <w:b/>
          <w:bCs/>
          <w:rtl/>
        </w:rPr>
        <w:t>1:التفاعل الاجتماعي.</w:t>
      </w:r>
      <w:r w:rsidRPr="00491E69">
        <w:rPr>
          <w:rFonts w:asciiTheme="minorBidi" w:hAnsiTheme="minorBidi"/>
          <w:b/>
          <w:bCs/>
        </w:rPr>
        <w:t xml:space="preserve"> </w:t>
      </w:r>
    </w:p>
    <w:p w:rsidR="00322B09" w:rsidRPr="00491E69" w:rsidRDefault="00322B09" w:rsidP="00491E69">
      <w:pPr>
        <w:ind w:left="-1054" w:right="-1080"/>
        <w:rPr>
          <w:rFonts w:asciiTheme="minorBidi" w:hAnsiTheme="minorBidi"/>
          <w:b/>
          <w:bCs/>
        </w:rPr>
      </w:pPr>
      <w:r w:rsidRPr="00491E69">
        <w:rPr>
          <w:rFonts w:asciiTheme="minorBidi" w:hAnsiTheme="minorBidi"/>
          <w:b/>
          <w:bCs/>
          <w:rtl/>
        </w:rPr>
        <w:t>2:استخدام اللغة في التواصل أو في التخاطب.</w:t>
      </w:r>
      <w:r w:rsidRPr="00491E69">
        <w:rPr>
          <w:rFonts w:asciiTheme="minorBidi" w:hAnsiTheme="minorBidi"/>
          <w:b/>
          <w:bCs/>
        </w:rPr>
        <w:t xml:space="preserve"> </w:t>
      </w:r>
    </w:p>
    <w:p w:rsidR="00322B09" w:rsidRPr="00491E69" w:rsidRDefault="00322B09" w:rsidP="00491E69">
      <w:pPr>
        <w:ind w:left="-1054" w:right="-1080"/>
        <w:rPr>
          <w:rFonts w:asciiTheme="minorBidi" w:hAnsiTheme="minorBidi"/>
          <w:b/>
          <w:bCs/>
        </w:rPr>
      </w:pPr>
      <w:r w:rsidRPr="00491E69">
        <w:rPr>
          <w:rFonts w:asciiTheme="minorBidi" w:hAnsiTheme="minorBidi"/>
          <w:b/>
          <w:bCs/>
          <w:rtl/>
        </w:rPr>
        <w:t>3:اللعب الرمزي أو الإيهامي التخيلي (أخذ أدوار الكبار).</w:t>
      </w:r>
      <w:r w:rsidRPr="00491E69">
        <w:rPr>
          <w:rFonts w:asciiTheme="minorBidi" w:hAnsiTheme="minorBidi"/>
          <w:b/>
          <w:bCs/>
          <w:rtl/>
          <w:lang w:bidi="ar-EG"/>
        </w:rPr>
        <w:t xml:space="preserve"> </w:t>
      </w:r>
    </w:p>
    <w:p w:rsidR="00322B09" w:rsidRPr="00C333DD" w:rsidRDefault="00322B09" w:rsidP="00491E69">
      <w:pPr>
        <w:ind w:left="-1054" w:right="-1080"/>
        <w:rPr>
          <w:rFonts w:asciiTheme="minorBidi" w:hAnsiTheme="minorBidi"/>
          <w:b/>
          <w:bCs/>
          <w:sz w:val="24"/>
          <w:szCs w:val="24"/>
          <w:u w:val="single"/>
          <w:rtl/>
        </w:rPr>
      </w:pPr>
      <w:r w:rsidRPr="00C333DD">
        <w:rPr>
          <w:rFonts w:asciiTheme="minorBidi" w:hAnsiTheme="minorBidi"/>
          <w:b/>
          <w:bCs/>
          <w:sz w:val="24"/>
          <w:szCs w:val="24"/>
          <w:u w:val="single"/>
          <w:rtl/>
        </w:rPr>
        <w:lastRenderedPageBreak/>
        <w:t xml:space="preserve">ثالثا:غياب أعراض متلازمة الريت </w:t>
      </w:r>
      <w:r w:rsidRPr="00C333DD">
        <w:rPr>
          <w:rFonts w:asciiTheme="minorBidi" w:hAnsiTheme="minorBidi"/>
          <w:b/>
          <w:bCs/>
          <w:sz w:val="24"/>
          <w:szCs w:val="24"/>
          <w:u w:val="single"/>
          <w:rtl/>
          <w:lang w:bidi="ar-EG"/>
        </w:rPr>
        <w:t>.</w:t>
      </w:r>
      <w:r w:rsidRPr="00C333DD">
        <w:rPr>
          <w:rFonts w:asciiTheme="minorBidi" w:hAnsiTheme="minorBidi"/>
          <w:b/>
          <w:bCs/>
          <w:sz w:val="24"/>
          <w:szCs w:val="24"/>
          <w:u w:val="single"/>
        </w:rPr>
        <w:t xml:space="preserve"> </w:t>
      </w:r>
    </w:p>
    <w:p w:rsidR="00322B09" w:rsidRPr="00C333DD" w:rsidRDefault="00322B09" w:rsidP="00491E69">
      <w:pPr>
        <w:ind w:left="-1054" w:right="-1080"/>
        <w:rPr>
          <w:rFonts w:asciiTheme="minorBidi" w:hAnsiTheme="minorBidi"/>
          <w:b/>
          <w:bCs/>
        </w:rPr>
      </w:pPr>
      <w:r w:rsidRPr="00491E69">
        <w:rPr>
          <w:rFonts w:asciiTheme="minorBidi" w:hAnsiTheme="minorBidi"/>
          <w:b/>
          <w:bCs/>
          <w:rtl/>
        </w:rPr>
        <w:t xml:space="preserve">هذا ومنذ صدور الطبعة الرابعة من هذا الدليل عام 1994م ،  أفادت هذه المعايير في إجراء التشخيص المبدئي لحالات التوحد ، على أساس وضعها تحت ملاحظة دقيقة مقننة لفترة ما يقوم بها أخصائي مدرب ، خاصة وأنها قبل صدورها لم يكن متوفرا أمام العاملين في عمليات التشخيص أداة أخرى غيرها ؛ بسبب الصعوبات التي استعرضناها أعلاه ، ولكن الواقع أنه من العوامل التي تزيد من صعوبات التشخيص أن </w:t>
      </w:r>
      <w:r w:rsidRPr="00491E69">
        <w:rPr>
          <w:rFonts w:asciiTheme="minorBidi" w:hAnsiTheme="minorBidi"/>
          <w:b/>
          <w:bCs/>
          <w:u w:val="single"/>
          <w:rtl/>
        </w:rPr>
        <w:t xml:space="preserve">بعض الأعراض التي حددها دليل التشخيص الأحصائي للاضطرابات العقلية لتشخيص التوحد  عن طريق معايير محددة </w:t>
      </w:r>
      <w:r w:rsidRPr="00491E69">
        <w:rPr>
          <w:rFonts w:asciiTheme="minorBidi" w:hAnsiTheme="minorBidi"/>
          <w:b/>
          <w:bCs/>
          <w:rtl/>
        </w:rPr>
        <w:t xml:space="preserve">, كما يراها كاتب هذا البحث </w:t>
      </w:r>
      <w:r w:rsidRPr="00491E69">
        <w:rPr>
          <w:rFonts w:asciiTheme="minorBidi" w:hAnsiTheme="minorBidi"/>
          <w:b/>
          <w:bCs/>
          <w:u w:val="single"/>
          <w:rtl/>
        </w:rPr>
        <w:t>لا تخضع للقياس الموضوعي الدقيق ، بل تعتمد على الحكم أو التقدير الذاتي غير الموضوعي</w:t>
      </w:r>
      <w:r w:rsidRPr="00491E69">
        <w:rPr>
          <w:rFonts w:asciiTheme="minorBidi" w:hAnsiTheme="minorBidi"/>
          <w:b/>
          <w:bCs/>
          <w:rtl/>
        </w:rPr>
        <w:t xml:space="preserve"> مثل القدرة على تكوين علاقات اجتماعية لها أعراض تتراوح بين العزوف الكلي عن الاتصال بالآخرين ، وتتدرج إلى التجاوب فقط مع المبادأة التي تأتي من جانب الآخرين ، ثم على مبادرات جافة أو فجة من جانب </w:t>
      </w:r>
      <w:r w:rsidRPr="00C333DD">
        <w:rPr>
          <w:rFonts w:asciiTheme="minorBidi" w:hAnsiTheme="minorBidi"/>
          <w:b/>
          <w:bCs/>
          <w:rtl/>
        </w:rPr>
        <w:t>طفل التوحد .</w:t>
      </w:r>
      <w:r w:rsidRPr="00C333DD">
        <w:rPr>
          <w:rFonts w:asciiTheme="minorBidi" w:hAnsiTheme="minorBidi"/>
          <w:b/>
          <w:bCs/>
        </w:rPr>
        <w:t xml:space="preserve"> </w:t>
      </w:r>
    </w:p>
    <w:p w:rsidR="00322B09" w:rsidRPr="00491E69" w:rsidRDefault="00322B09" w:rsidP="00C333DD">
      <w:pPr>
        <w:ind w:left="-1054" w:right="-1080"/>
        <w:rPr>
          <w:rFonts w:asciiTheme="minorBidi" w:hAnsiTheme="minorBidi"/>
          <w:b/>
          <w:bCs/>
          <w:rtl/>
        </w:rPr>
      </w:pPr>
      <w:r w:rsidRPr="00C333DD">
        <w:rPr>
          <w:rFonts w:asciiTheme="minorBidi" w:hAnsiTheme="minorBidi"/>
          <w:b/>
          <w:bCs/>
          <w:rtl/>
        </w:rPr>
        <w:t>ومثال أخر هو</w:t>
      </w:r>
      <w:r w:rsidRPr="00491E69">
        <w:rPr>
          <w:rFonts w:asciiTheme="minorBidi" w:hAnsiTheme="minorBidi"/>
          <w:b/>
          <w:bCs/>
          <w:rtl/>
        </w:rPr>
        <w:t xml:space="preserve"> الشرط الذي يتطلب ظهور أعراض التوحد قبل انتهاء الشهر الثلاثين من عمر الطفل . فمن الممكن أن يسير النمو طبيعيا حتى عمر30 شهراً ، ثم يصاب الطفل بالحمى الشوكية أو غيرها من الأمراض الفيروسية التي تسبب تلفا في أنسجة المخ  فلا تظهر الأعراض الأبعد ذلك... ومن هنا يحدث الخطأ في التشخيص ... أومن الممكن أن تكون أعراض التوحد موجودة أثناء الأشهر الأول</w:t>
      </w:r>
      <w:r w:rsidR="004D0F97" w:rsidRPr="00491E69">
        <w:rPr>
          <w:rFonts w:asciiTheme="minorBidi" w:hAnsiTheme="minorBidi"/>
          <w:b/>
          <w:bCs/>
          <w:rtl/>
        </w:rPr>
        <w:t xml:space="preserve">ى ، ولكنها تكون خفية لا يدركها الأبوان ، وخاصة إذا </w:t>
      </w:r>
      <w:r w:rsidRPr="00491E69">
        <w:rPr>
          <w:rFonts w:asciiTheme="minorBidi" w:hAnsiTheme="minorBidi"/>
          <w:b/>
          <w:bCs/>
          <w:rtl/>
        </w:rPr>
        <w:t>كانا يجهلان معنى وجود تلك الأعراض ، وهذا قد يحدث للأبوين خاصة حين يولد أول طفل لهما توحديا ، ولم يسبق لهما الخبرة بدقائق تطور نمو الطفل ، ومعرفة ماهو طبيعي وما هو شاذ</w:t>
      </w:r>
      <w:r w:rsidRPr="00491E69">
        <w:rPr>
          <w:rFonts w:asciiTheme="minorBidi" w:hAnsiTheme="minorBidi"/>
          <w:b/>
          <w:bCs/>
          <w:rtl/>
          <w:lang w:bidi="ar-EG"/>
        </w:rPr>
        <w:t xml:space="preserve"> .</w:t>
      </w:r>
      <w:r w:rsidRPr="00491E69">
        <w:rPr>
          <w:rFonts w:asciiTheme="minorBidi" w:hAnsiTheme="minorBidi"/>
          <w:b/>
          <w:bCs/>
          <w:rtl/>
        </w:rPr>
        <w:t xml:space="preserve"> </w:t>
      </w:r>
    </w:p>
    <w:p w:rsidR="00940879" w:rsidRDefault="00322B09" w:rsidP="00940879">
      <w:pPr>
        <w:pBdr>
          <w:bottom w:val="single" w:sz="12" w:space="1" w:color="auto"/>
        </w:pBdr>
        <w:ind w:left="-1054" w:right="-1080"/>
        <w:rPr>
          <w:rFonts w:asciiTheme="minorBidi" w:hAnsiTheme="minorBidi"/>
          <w:b/>
          <w:bCs/>
          <w:rtl/>
        </w:rPr>
      </w:pPr>
      <w:r w:rsidRPr="00491E69">
        <w:rPr>
          <w:rFonts w:asciiTheme="minorBidi" w:hAnsiTheme="minorBidi"/>
          <w:b/>
          <w:bCs/>
          <w:rtl/>
        </w:rPr>
        <w:t>تلك هي بعض تحفظاتنا على معايير التشخيص التوحد التي اقترحها الدليل التشخيصي الإحصائي كما نراها ، ولكننا نؤكد للقارئ الكريم أنها لا تنتقص من قيمتها كأداة لتشخيص حالات التوحد ، طالما أنها تعتمد على الملاحظة الفردية الدقيقة لفترة كافية لكل حالة من الحالات المطلوب تشخيصها قبل استخدامها</w:t>
      </w:r>
      <w:r w:rsidRPr="00491E69">
        <w:rPr>
          <w:rFonts w:asciiTheme="minorBidi" w:hAnsiTheme="minorBidi"/>
          <w:b/>
          <w:bCs/>
          <w:rtl/>
          <w:lang w:bidi="ar-EG"/>
        </w:rPr>
        <w:t xml:space="preserve"> .</w:t>
      </w:r>
      <w:r w:rsidRPr="00491E69">
        <w:rPr>
          <w:rFonts w:asciiTheme="minorBidi" w:hAnsiTheme="minorBidi"/>
          <w:b/>
          <w:bCs/>
        </w:rPr>
        <w:t xml:space="preserve"> </w:t>
      </w:r>
    </w:p>
    <w:p w:rsidR="00940879" w:rsidRPr="00940879" w:rsidRDefault="00322B09" w:rsidP="00940879">
      <w:pPr>
        <w:pBdr>
          <w:bottom w:val="single" w:sz="12" w:space="1" w:color="auto"/>
        </w:pBdr>
        <w:ind w:left="-1054" w:right="-1080"/>
        <w:jc w:val="center"/>
        <w:rPr>
          <w:rFonts w:asciiTheme="minorBidi" w:hAnsiTheme="minorBidi"/>
          <w:b/>
          <w:bCs/>
          <w:sz w:val="40"/>
          <w:szCs w:val="40"/>
          <w:rtl/>
        </w:rPr>
      </w:pPr>
      <w:r w:rsidRPr="00940879">
        <w:rPr>
          <w:rFonts w:asciiTheme="minorBidi" w:hAnsiTheme="minorBidi"/>
          <w:b/>
          <w:bCs/>
          <w:sz w:val="40"/>
          <w:szCs w:val="40"/>
          <w:rtl/>
        </w:rPr>
        <w:t>المحاضرة الثامنة ..</w:t>
      </w:r>
    </w:p>
    <w:p w:rsidR="00940879" w:rsidRPr="000D6D04" w:rsidRDefault="00322B09" w:rsidP="000D6D04">
      <w:pPr>
        <w:pBdr>
          <w:bottom w:val="single" w:sz="12" w:space="1" w:color="auto"/>
        </w:pBdr>
        <w:ind w:left="-1054" w:right="-1080"/>
        <w:rPr>
          <w:rFonts w:asciiTheme="minorBidi" w:hAnsiTheme="minorBidi"/>
          <w:b/>
          <w:bCs/>
          <w:sz w:val="24"/>
          <w:szCs w:val="24"/>
          <w:u w:val="single"/>
          <w:rtl/>
        </w:rPr>
      </w:pPr>
      <w:r w:rsidRPr="000D6D04">
        <w:rPr>
          <w:rFonts w:asciiTheme="minorBidi" w:hAnsiTheme="minorBidi"/>
          <w:b/>
          <w:bCs/>
          <w:sz w:val="24"/>
          <w:szCs w:val="24"/>
          <w:u w:val="single"/>
          <w:rtl/>
        </w:rPr>
        <w:t>إعاقات أخرى تصاحب التوحد وتختلط بأعراضه فتعقد التشخيص</w:t>
      </w:r>
      <w:r w:rsidR="000D6D04" w:rsidRPr="000D6D04">
        <w:rPr>
          <w:rFonts w:asciiTheme="minorBidi" w:hAnsiTheme="minorBidi" w:hint="cs"/>
          <w:b/>
          <w:bCs/>
          <w:sz w:val="24"/>
          <w:szCs w:val="24"/>
          <w:u w:val="single"/>
          <w:rtl/>
        </w:rPr>
        <w:t xml:space="preserve"> </w:t>
      </w:r>
      <w:r w:rsidRPr="000D6D04">
        <w:rPr>
          <w:rFonts w:asciiTheme="minorBidi" w:hAnsiTheme="minorBidi"/>
          <w:b/>
          <w:bCs/>
          <w:sz w:val="24"/>
          <w:szCs w:val="24"/>
          <w:u w:val="single"/>
          <w:rtl/>
        </w:rPr>
        <w:t xml:space="preserve">التخلف العقلي و التوحد: </w:t>
      </w:r>
    </w:p>
    <w:p w:rsidR="00940879" w:rsidRDefault="00322B09" w:rsidP="00940879">
      <w:pPr>
        <w:pBdr>
          <w:bottom w:val="single" w:sz="12" w:space="1" w:color="auto"/>
        </w:pBdr>
        <w:ind w:left="-1054" w:right="-1080"/>
        <w:rPr>
          <w:rFonts w:asciiTheme="minorBidi" w:hAnsiTheme="minorBidi"/>
          <w:b/>
          <w:bCs/>
          <w:rtl/>
        </w:rPr>
      </w:pPr>
      <w:r w:rsidRPr="00491E69">
        <w:rPr>
          <w:rFonts w:asciiTheme="minorBidi" w:hAnsiTheme="minorBidi"/>
          <w:b/>
          <w:bCs/>
          <w:rtl/>
        </w:rPr>
        <w:t xml:space="preserve"> كثيرا ما يصاحب حالات التوحد تخلف عقلي ، إما ناتج عن وراثة خلل كروموسومي أو أحد أمراض التمثيل الغذائي ، وأما على اختلاف في دم الأم من حيث عامل الريزيس ، وإما أن يكون ناتجا عن خلل في إفرز الغدة الدرقية ، وإما أن يكون ناتجا عن تلف في خلايا قشرة المخ ، بسبب عوامل بيئية حدثت قبل أو بعد الإخصاب أو أثناء الحمل أو الولادة ، أو نتيجة الإصابة بعد الولادة بسبب حادث أو أحد الأمراض الفيروسية (كحالة الالتهاب السحائي ، الحمى الشوكية). </w:t>
      </w:r>
    </w:p>
    <w:p w:rsidR="00940879" w:rsidRDefault="00322B09" w:rsidP="00940879">
      <w:pPr>
        <w:pBdr>
          <w:bottom w:val="single" w:sz="12" w:space="1" w:color="auto"/>
        </w:pBdr>
        <w:ind w:left="-1054" w:right="-1080"/>
        <w:rPr>
          <w:rFonts w:asciiTheme="minorBidi" w:hAnsiTheme="minorBidi"/>
          <w:b/>
          <w:bCs/>
          <w:rtl/>
        </w:rPr>
      </w:pPr>
      <w:r w:rsidRPr="00491E69">
        <w:rPr>
          <w:rFonts w:asciiTheme="minorBidi" w:hAnsiTheme="minorBidi"/>
          <w:b/>
          <w:bCs/>
          <w:rtl/>
        </w:rPr>
        <w:t xml:space="preserve">والمعروف أن </w:t>
      </w:r>
      <w:r w:rsidRPr="000D6D04">
        <w:rPr>
          <w:rFonts w:asciiTheme="minorBidi" w:hAnsiTheme="minorBidi"/>
          <w:b/>
          <w:bCs/>
          <w:u w:val="single"/>
          <w:rtl/>
        </w:rPr>
        <w:t>حوالي 40%من حالات</w:t>
      </w:r>
      <w:r w:rsidRPr="00491E69">
        <w:rPr>
          <w:rFonts w:asciiTheme="minorBidi" w:hAnsiTheme="minorBidi"/>
          <w:b/>
          <w:bCs/>
          <w:rtl/>
        </w:rPr>
        <w:t xml:space="preserve"> التوحد تكون مصاحبة بتخلف عقلي أقل من 50 أو 55 أي تخلف عقلي متوسط أو شديد </w:t>
      </w:r>
      <w:r w:rsidRPr="000D6D04">
        <w:rPr>
          <w:rFonts w:asciiTheme="minorBidi" w:hAnsiTheme="minorBidi"/>
          <w:b/>
          <w:bCs/>
          <w:u w:val="single"/>
          <w:rtl/>
        </w:rPr>
        <w:t>، بينما 30%</w:t>
      </w:r>
      <w:r w:rsidR="00DD3E10" w:rsidRPr="000D6D04">
        <w:rPr>
          <w:rFonts w:asciiTheme="minorBidi" w:hAnsiTheme="minorBidi"/>
          <w:b/>
          <w:bCs/>
          <w:u w:val="single"/>
          <w:rtl/>
        </w:rPr>
        <w:t xml:space="preserve"> </w:t>
      </w:r>
      <w:r w:rsidRPr="000D6D04">
        <w:rPr>
          <w:rFonts w:asciiTheme="minorBidi" w:hAnsiTheme="minorBidi"/>
          <w:b/>
          <w:bCs/>
          <w:u w:val="single"/>
          <w:rtl/>
        </w:rPr>
        <w:t>منها</w:t>
      </w:r>
      <w:r w:rsidRPr="00491E69">
        <w:rPr>
          <w:rFonts w:asciiTheme="minorBidi" w:hAnsiTheme="minorBidi"/>
          <w:b/>
          <w:bCs/>
          <w:rtl/>
        </w:rPr>
        <w:t xml:space="preserve"> تكون مصاحبة بتخلف عقلي بسيط بين  55- 70 .</w:t>
      </w:r>
    </w:p>
    <w:p w:rsidR="00940879" w:rsidRDefault="00322B09" w:rsidP="00940879">
      <w:pPr>
        <w:pBdr>
          <w:bottom w:val="single" w:sz="12" w:space="1" w:color="auto"/>
        </w:pBdr>
        <w:ind w:left="-1054" w:right="-1080"/>
        <w:rPr>
          <w:rFonts w:asciiTheme="minorBidi" w:hAnsiTheme="minorBidi"/>
          <w:b/>
          <w:bCs/>
          <w:rtl/>
        </w:rPr>
      </w:pPr>
      <w:r w:rsidRPr="00491E69">
        <w:rPr>
          <w:rFonts w:asciiTheme="minorBidi" w:hAnsiTheme="minorBidi"/>
          <w:b/>
          <w:bCs/>
          <w:rtl/>
        </w:rPr>
        <w:t>تلك المصاحبة أو تلازم الإعاقتين في طفل واحد ، يشكل صعوبة كبيرة في التشخيص ، كما تشكل عبئا ثقيلا على تكيف الطفل وعلى أسرته ومجتمعه وعلى عمليات التأهيل والتدخل العلاجي ، وإذا وجدت الإعاقتان في فرد واحد لا بد من تشخيصهما كأساس لبرنامج الرعاية وا</w:t>
      </w:r>
      <w:r w:rsidR="00DD3E10" w:rsidRPr="00491E69">
        <w:rPr>
          <w:rFonts w:asciiTheme="minorBidi" w:hAnsiTheme="minorBidi"/>
          <w:b/>
          <w:bCs/>
          <w:rtl/>
        </w:rPr>
        <w:t>لتأهيل والتنبؤ بمستقبل الطفل .. ( اذا كان الطفل يعاني من التخلف عقلي فقط فله برامج خاصه بالمتخلفين عقلياً فقط ., واذا كان يعاني من التوحد فقط فله برامج خاصه للاطفال التوحديين فقط ., اذا كان الطفل يعاني من الاعاقتين معاً هنا يحصل دمج بين البرامج الخاصه بالمتخلفين عقلياً والبرامج الخاصه بالتوحديين</w:t>
      </w:r>
      <w:r w:rsidR="006865CB" w:rsidRPr="00491E69">
        <w:rPr>
          <w:rFonts w:asciiTheme="minorBidi" w:hAnsiTheme="minorBidi"/>
          <w:b/>
          <w:bCs/>
          <w:rtl/>
        </w:rPr>
        <w:t xml:space="preserve"> . يجب اخذ بلأعتبار خصائص الاعاقتين اثناء تصميم البرنامج للطفل ., التنبوء بمستقبل الحاله كلما كان الطفل التوحدي غير مصاحب لحالته تخلف عقلي كلما كان مستقبل الطفل افضل ., كلما كانت الاعاقه العقليه المصاحبه للتوحد اخف ( اعاقه بسيطه ) كانت التوقعات المستقبليه افضل من الاعاقه الشديده</w:t>
      </w:r>
      <w:r w:rsidR="00DD3E10" w:rsidRPr="00491E69">
        <w:rPr>
          <w:rFonts w:asciiTheme="minorBidi" w:hAnsiTheme="minorBidi"/>
          <w:b/>
          <w:bCs/>
          <w:rtl/>
        </w:rPr>
        <w:t xml:space="preserve">) </w:t>
      </w:r>
      <w:r w:rsidRPr="00491E69">
        <w:rPr>
          <w:rFonts w:asciiTheme="minorBidi" w:hAnsiTheme="minorBidi"/>
          <w:b/>
          <w:bCs/>
          <w:rtl/>
        </w:rPr>
        <w:t xml:space="preserve">كما لوحظ أنه كلما قل ذكاء الطفل زادت احتمالات إصابته بالتوحد أوعلى الأقل احتمال ظهور بعض أعراض التوحد المصاحبة لأعراض التخلف العقلي ، وخاصة إذا كان العمر العقلي للطفل أقل من سنتين (أو حتى 20 شهرا ) فتظهر بوضوح صعوبات الكلام والتواصل والتخاطب والحركات النمطية المتكررة ، وهي من أعراض التوحد . </w:t>
      </w:r>
      <w:r w:rsidR="006865CB" w:rsidRPr="00491E69">
        <w:rPr>
          <w:rFonts w:asciiTheme="minorBidi" w:hAnsiTheme="minorBidi"/>
          <w:b/>
          <w:bCs/>
          <w:rtl/>
        </w:rPr>
        <w:t>( كلما كانت درجة ذكاء الطفل اقل كلما كانت احتماليه ان يصاب بأعراض التوحد اكثر )</w:t>
      </w:r>
    </w:p>
    <w:p w:rsidR="00940879" w:rsidRDefault="00322B09" w:rsidP="00940879">
      <w:pPr>
        <w:pBdr>
          <w:bottom w:val="single" w:sz="12" w:space="1" w:color="auto"/>
        </w:pBdr>
        <w:ind w:left="-1054" w:right="-1080"/>
        <w:rPr>
          <w:rFonts w:asciiTheme="minorBidi" w:hAnsiTheme="minorBidi"/>
          <w:b/>
          <w:bCs/>
          <w:rtl/>
        </w:rPr>
      </w:pPr>
      <w:r w:rsidRPr="00491E69">
        <w:rPr>
          <w:rFonts w:asciiTheme="minorBidi" w:hAnsiTheme="minorBidi"/>
          <w:b/>
          <w:bCs/>
          <w:rtl/>
        </w:rPr>
        <w:t xml:space="preserve">ومن هنا يحدث الخطأ في التشخيص وتحديد ما إذا كانت الحالة تخلفا عقليا أو توحدا أو كليهما معا ...وهو ما يمكن </w:t>
      </w:r>
      <w:r w:rsidRPr="000D6D04">
        <w:rPr>
          <w:rFonts w:asciiTheme="minorBidi" w:hAnsiTheme="minorBidi"/>
          <w:b/>
          <w:bCs/>
          <w:u w:val="single"/>
          <w:rtl/>
        </w:rPr>
        <w:t>حدوثه بنسبة 70%من</w:t>
      </w:r>
      <w:r w:rsidRPr="00491E69">
        <w:rPr>
          <w:rFonts w:asciiTheme="minorBidi" w:hAnsiTheme="minorBidi"/>
          <w:b/>
          <w:bCs/>
          <w:rtl/>
        </w:rPr>
        <w:t xml:space="preserve"> حالات التوحد كما أسلفنا سابقا.</w:t>
      </w:r>
      <w:r w:rsidRPr="00491E69">
        <w:rPr>
          <w:rFonts w:asciiTheme="minorBidi" w:hAnsiTheme="minorBidi"/>
          <w:b/>
          <w:bCs/>
        </w:rPr>
        <w:t xml:space="preserve"> </w:t>
      </w:r>
    </w:p>
    <w:p w:rsidR="00322B09" w:rsidRPr="00491E69" w:rsidRDefault="00322B09" w:rsidP="00940879">
      <w:pPr>
        <w:pBdr>
          <w:bottom w:val="single" w:sz="12" w:space="1" w:color="auto"/>
        </w:pBdr>
        <w:ind w:left="-1054" w:right="-1080"/>
        <w:rPr>
          <w:rFonts w:asciiTheme="minorBidi" w:hAnsiTheme="minorBidi"/>
          <w:b/>
          <w:bCs/>
        </w:rPr>
      </w:pPr>
      <w:r w:rsidRPr="00491E69">
        <w:rPr>
          <w:rFonts w:asciiTheme="minorBidi" w:hAnsiTheme="minorBidi"/>
          <w:b/>
          <w:bCs/>
          <w:rtl/>
        </w:rPr>
        <w:t xml:space="preserve">وفي مثل هذه الحالات المزدوجة من الإعاقة ، فإن المشكلة التي تحد من إمكان الوصول إلى تشخيص دقيق للحالة ، هو تعذر أو استحالة تطبيق اختبارات الذكاء </w:t>
      </w:r>
      <w:r w:rsidR="006865CB" w:rsidRPr="00491E69">
        <w:rPr>
          <w:rFonts w:asciiTheme="minorBidi" w:hAnsiTheme="minorBidi"/>
          <w:b/>
          <w:bCs/>
          <w:rtl/>
        </w:rPr>
        <w:t>( لان هناك مشكلتين : مشكله في التواصل</w:t>
      </w:r>
      <w:r w:rsidR="00CD030E" w:rsidRPr="00491E69">
        <w:rPr>
          <w:rFonts w:asciiTheme="minorBidi" w:hAnsiTheme="minorBidi"/>
          <w:b/>
          <w:bCs/>
          <w:rtl/>
        </w:rPr>
        <w:t xml:space="preserve"> والقدره على التفاعل الاجتماعي وقصور لغوي ناتجه عن اعاقة التوحد ومشكله في القدره على ال</w:t>
      </w:r>
      <w:r w:rsidR="00B92D8C" w:rsidRPr="00491E69">
        <w:rPr>
          <w:rFonts w:asciiTheme="minorBidi" w:hAnsiTheme="minorBidi"/>
          <w:b/>
          <w:bCs/>
          <w:rtl/>
        </w:rPr>
        <w:t xml:space="preserve">ادراك والفهم ناتجه عن التخلف العقلي ) (نقيس الذكاء هنا عن طريق القاء عدة تساؤولات يجب ان يستوعبها الطفل بشكل جيد والقاء مجموعه من الاوامر ايضاً يجب ان يستوعبها الطفل بشكل جيد وان يستجيب الطفل اما لفظياً او ادائياً وهذه الاستجابه قائمه على قدرته على الاداء وممارسة النشاط وفهمه) </w:t>
      </w:r>
      <w:r w:rsidRPr="00491E69">
        <w:rPr>
          <w:rFonts w:asciiTheme="minorBidi" w:hAnsiTheme="minorBidi"/>
          <w:b/>
          <w:bCs/>
          <w:rtl/>
        </w:rPr>
        <w:t xml:space="preserve">على الطفل الذي يعاني من توحد فقط ، أو تخلف عقلي شديد فقط ، أو ممن يعاني من الإعاقتين معا ، حيث تصبح عملية القياس الموضوعي شبه مستحيلة . </w:t>
      </w:r>
    </w:p>
    <w:p w:rsidR="00322B09" w:rsidRPr="00491E69" w:rsidRDefault="00322B09" w:rsidP="00491E69">
      <w:pPr>
        <w:ind w:left="-1054" w:right="-1080"/>
        <w:rPr>
          <w:rFonts w:asciiTheme="minorBidi" w:hAnsiTheme="minorBidi"/>
          <w:b/>
          <w:bCs/>
          <w:rtl/>
        </w:rPr>
      </w:pPr>
      <w:r w:rsidRPr="00491E69">
        <w:rPr>
          <w:rFonts w:asciiTheme="minorBidi" w:hAnsiTheme="minorBidi"/>
          <w:b/>
          <w:bCs/>
          <w:rtl/>
        </w:rPr>
        <w:lastRenderedPageBreak/>
        <w:t xml:space="preserve">وفيما يلي نستعرض بعض المؤشرات التي </w:t>
      </w:r>
      <w:r w:rsidRPr="000D6D04">
        <w:rPr>
          <w:rFonts w:asciiTheme="minorBidi" w:hAnsiTheme="minorBidi"/>
          <w:b/>
          <w:bCs/>
          <w:u w:val="single"/>
          <w:rtl/>
        </w:rPr>
        <w:t>تسهل عملية التشخيص الفارقي</w:t>
      </w:r>
      <w:r w:rsidRPr="00491E69">
        <w:rPr>
          <w:rFonts w:asciiTheme="minorBidi" w:hAnsiTheme="minorBidi"/>
          <w:b/>
          <w:bCs/>
          <w:rtl/>
        </w:rPr>
        <w:t xml:space="preserve"> ، والتمييز بين إعاقة التوحد وإعاقة التخلف العقلي ، والتي يمكن تسجيلها من تجارب الملاحظة الموضوعية المقننة لأفراد الإعاقتين.</w:t>
      </w:r>
      <w:r w:rsidRPr="00491E69">
        <w:rPr>
          <w:rFonts w:asciiTheme="minorBidi" w:hAnsiTheme="minorBidi"/>
          <w:b/>
          <w:bCs/>
        </w:rPr>
        <w:t xml:space="preserve"> </w:t>
      </w:r>
    </w:p>
    <w:p w:rsidR="00322B09" w:rsidRDefault="00322B09" w:rsidP="00491E69">
      <w:pPr>
        <w:ind w:left="-1054" w:right="-1080"/>
        <w:rPr>
          <w:rFonts w:asciiTheme="minorBidi" w:hAnsiTheme="minorBidi"/>
          <w:b/>
          <w:bCs/>
          <w:sz w:val="24"/>
          <w:szCs w:val="24"/>
          <w:u w:val="single"/>
          <w:rtl/>
        </w:rPr>
      </w:pPr>
      <w:r w:rsidRPr="000D6D04">
        <w:rPr>
          <w:rFonts w:asciiTheme="minorBidi" w:hAnsiTheme="minorBidi"/>
          <w:b/>
          <w:bCs/>
          <w:sz w:val="24"/>
          <w:szCs w:val="24"/>
          <w:u w:val="single"/>
          <w:rtl/>
        </w:rPr>
        <w:t>مؤشرات التشخيص الفارقي والتمييز بين إعاقة التوحد وإعاقة التخلف العقلي:</w:t>
      </w:r>
    </w:p>
    <w:tbl>
      <w:tblPr>
        <w:tblStyle w:val="a8"/>
        <w:bidiVisual/>
        <w:tblW w:w="10612" w:type="dxa"/>
        <w:jc w:val="center"/>
        <w:tblInd w:w="-1054" w:type="dxa"/>
        <w:tblLook w:val="04A0"/>
      </w:tblPr>
      <w:tblGrid>
        <w:gridCol w:w="3969"/>
        <w:gridCol w:w="6643"/>
      </w:tblGrid>
      <w:tr w:rsidR="000D6D04" w:rsidRPr="000D6D04" w:rsidTr="000D6D04">
        <w:trPr>
          <w:trHeight w:val="238"/>
          <w:jc w:val="center"/>
        </w:trPr>
        <w:tc>
          <w:tcPr>
            <w:tcW w:w="3969" w:type="dxa"/>
            <w:tcBorders>
              <w:top w:val="double" w:sz="4" w:space="0" w:color="auto"/>
              <w:left w:val="double" w:sz="4" w:space="0" w:color="auto"/>
              <w:bottom w:val="double" w:sz="4" w:space="0" w:color="auto"/>
              <w:right w:val="double" w:sz="4" w:space="0" w:color="auto"/>
            </w:tcBorders>
          </w:tcPr>
          <w:p w:rsidR="000D6D04" w:rsidRPr="000D6D04" w:rsidRDefault="000D6D04" w:rsidP="000D6D04">
            <w:pPr>
              <w:jc w:val="center"/>
              <w:rPr>
                <w:rFonts w:asciiTheme="minorBidi" w:hAnsiTheme="minorBidi"/>
                <w:b/>
                <w:bCs/>
                <w:sz w:val="28"/>
                <w:szCs w:val="28"/>
                <w:rtl/>
              </w:rPr>
            </w:pPr>
            <w:r w:rsidRPr="000D6D04">
              <w:rPr>
                <w:rFonts w:asciiTheme="minorBidi" w:hAnsiTheme="minorBidi" w:hint="cs"/>
                <w:b/>
                <w:bCs/>
                <w:sz w:val="28"/>
                <w:szCs w:val="28"/>
                <w:rtl/>
              </w:rPr>
              <w:t>التخلف العقلي</w:t>
            </w:r>
          </w:p>
        </w:tc>
        <w:tc>
          <w:tcPr>
            <w:tcW w:w="6643" w:type="dxa"/>
            <w:tcBorders>
              <w:top w:val="double" w:sz="4" w:space="0" w:color="auto"/>
              <w:left w:val="double" w:sz="4" w:space="0" w:color="auto"/>
              <w:bottom w:val="double" w:sz="4" w:space="0" w:color="auto"/>
              <w:right w:val="double" w:sz="4" w:space="0" w:color="auto"/>
            </w:tcBorders>
          </w:tcPr>
          <w:p w:rsidR="000D6D04" w:rsidRPr="000D6D04" w:rsidRDefault="000D6D04" w:rsidP="000D6D04">
            <w:pPr>
              <w:jc w:val="center"/>
              <w:rPr>
                <w:rFonts w:asciiTheme="minorBidi" w:hAnsiTheme="minorBidi"/>
                <w:b/>
                <w:bCs/>
                <w:sz w:val="28"/>
                <w:szCs w:val="28"/>
                <w:rtl/>
              </w:rPr>
            </w:pPr>
            <w:r w:rsidRPr="000D6D04">
              <w:rPr>
                <w:rFonts w:asciiTheme="minorBidi" w:hAnsiTheme="minorBidi" w:hint="cs"/>
                <w:b/>
                <w:bCs/>
                <w:sz w:val="28"/>
                <w:szCs w:val="28"/>
                <w:rtl/>
              </w:rPr>
              <w:t>التوحد</w:t>
            </w:r>
          </w:p>
        </w:tc>
      </w:tr>
      <w:tr w:rsidR="000D6D04" w:rsidRPr="000D6D04" w:rsidTr="000D6D04">
        <w:trPr>
          <w:trHeight w:val="9962"/>
          <w:jc w:val="center"/>
        </w:trPr>
        <w:tc>
          <w:tcPr>
            <w:tcW w:w="3969" w:type="dxa"/>
            <w:tcBorders>
              <w:top w:val="double" w:sz="4" w:space="0" w:color="auto"/>
              <w:left w:val="double" w:sz="4" w:space="0" w:color="auto"/>
              <w:bottom w:val="double" w:sz="4" w:space="0" w:color="auto"/>
              <w:right w:val="double" w:sz="4" w:space="0" w:color="auto"/>
            </w:tcBorders>
          </w:tcPr>
          <w:p w:rsidR="000D6D04" w:rsidRDefault="000D6D04" w:rsidP="000D6D04">
            <w:pPr>
              <w:rPr>
                <w:rFonts w:asciiTheme="minorBidi" w:hAnsiTheme="minorBidi"/>
                <w:b/>
                <w:bCs/>
                <w:rtl/>
              </w:rPr>
            </w:pPr>
          </w:p>
          <w:p w:rsidR="000D6D04" w:rsidRDefault="000D6D04" w:rsidP="000D6D04">
            <w:pPr>
              <w:rPr>
                <w:rFonts w:asciiTheme="minorBidi" w:hAnsiTheme="minorBidi"/>
                <w:b/>
                <w:bCs/>
                <w:rtl/>
              </w:rPr>
            </w:pPr>
          </w:p>
          <w:p w:rsidR="000D6D04"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يتميز طفل التخلف </w:t>
            </w:r>
            <w:r w:rsidRPr="000D6D04">
              <w:rPr>
                <w:rFonts w:asciiTheme="minorBidi" w:hAnsiTheme="minorBidi"/>
                <w:b/>
                <w:bCs/>
                <w:u w:val="single"/>
                <w:rtl/>
              </w:rPr>
              <w:t>العقلي بنزعته على التقرب والارتباط بوالديه</w:t>
            </w:r>
            <w:r w:rsidRPr="00491E69">
              <w:rPr>
                <w:rFonts w:asciiTheme="minorBidi" w:hAnsiTheme="minorBidi"/>
                <w:b/>
                <w:bCs/>
                <w:rtl/>
              </w:rPr>
              <w:t xml:space="preserve">، و التواصل معهما و مع الكبار و مع غيره من الأطفال الأقران ، وهي سمة اجتماعية </w:t>
            </w:r>
            <w:r w:rsidRPr="000D6D04">
              <w:rPr>
                <w:rFonts w:asciiTheme="minorBidi" w:hAnsiTheme="minorBidi"/>
                <w:b/>
                <w:bCs/>
                <w:u w:val="single"/>
                <w:rtl/>
              </w:rPr>
              <w:t>غائبة تماما</w:t>
            </w:r>
            <w:r w:rsidRPr="00491E69">
              <w:rPr>
                <w:rFonts w:asciiTheme="minorBidi" w:hAnsiTheme="minorBidi"/>
                <w:b/>
                <w:bCs/>
                <w:rtl/>
              </w:rPr>
              <w:t xml:space="preserve"> عن حالة التوحد.</w:t>
            </w:r>
            <w:r w:rsidRPr="00491E69">
              <w:rPr>
                <w:rFonts w:asciiTheme="minorBidi" w:hAnsiTheme="minorBidi"/>
                <w:b/>
                <w:bCs/>
              </w:rPr>
              <w:t xml:space="preserve"> </w:t>
            </w:r>
            <w:r w:rsidRPr="00491E69">
              <w:rPr>
                <w:rFonts w:asciiTheme="minorBidi" w:hAnsiTheme="minorBidi"/>
                <w:b/>
                <w:bCs/>
                <w:rtl/>
              </w:rPr>
              <w:t xml:space="preserve">( طفل التخلف العقلي مثل الطفل داون يطلق عليه في مجال علم النفس الطفل السعيد والمحبوب والاجتماعي فهومندمج دائماً مع الاخرين )  </w:t>
            </w:r>
          </w:p>
          <w:p w:rsidR="000D6D04" w:rsidRPr="00491E69" w:rsidRDefault="000D6D04" w:rsidP="000D6D04">
            <w:pPr>
              <w:rPr>
                <w:rFonts w:asciiTheme="minorBidi" w:hAnsiTheme="minorBidi"/>
                <w:b/>
                <w:bCs/>
              </w:rPr>
            </w:pPr>
          </w:p>
          <w:p w:rsidR="000D6D04"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طفل التخلف العقلي من </w:t>
            </w:r>
            <w:r w:rsidRPr="000D6D04">
              <w:rPr>
                <w:rFonts w:asciiTheme="minorBidi" w:hAnsiTheme="minorBidi"/>
                <w:b/>
                <w:bCs/>
                <w:u w:val="single"/>
                <w:rtl/>
              </w:rPr>
              <w:t>الممكن أن يبني حصيلة لغوية وأن يكتسب نموا في اللغة</w:t>
            </w:r>
            <w:r w:rsidRPr="00491E69">
              <w:rPr>
                <w:rFonts w:asciiTheme="minorBidi" w:hAnsiTheme="minorBidi"/>
                <w:b/>
                <w:bCs/>
                <w:rtl/>
              </w:rPr>
              <w:t xml:space="preserve"> ، و لو أنه قد يتأخر في بنائها إلى حد ما، و لكنه يستخدم حتى القليل منها مبكرا في التواصل مع أفراد أسرته و أقرانه .</w:t>
            </w:r>
            <w:r w:rsidRPr="00491E69">
              <w:rPr>
                <w:rFonts w:asciiTheme="minorBidi" w:hAnsiTheme="minorBidi"/>
                <w:b/>
                <w:bCs/>
              </w:rPr>
              <w:t xml:space="preserve"> </w:t>
            </w:r>
          </w:p>
          <w:p w:rsidR="000D6D04" w:rsidRPr="00491E69" w:rsidRDefault="000D6D04" w:rsidP="000D6D04">
            <w:pPr>
              <w:rPr>
                <w:rFonts w:asciiTheme="minorBidi" w:hAnsiTheme="minorBidi"/>
                <w:b/>
                <w:bCs/>
              </w:rPr>
            </w:pPr>
          </w:p>
          <w:p w:rsidR="000D6D04" w:rsidRDefault="000D6D04" w:rsidP="000D6D04">
            <w:pPr>
              <w:rPr>
                <w:rFonts w:asciiTheme="minorBidi" w:hAnsiTheme="minorBidi"/>
                <w:b/>
                <w:bCs/>
                <w:rtl/>
              </w:rPr>
            </w:pPr>
            <w:r w:rsidRPr="000D6D04">
              <w:rPr>
                <w:rFonts w:asciiTheme="minorBidi" w:hAnsiTheme="minorBidi" w:hint="cs"/>
                <w:b/>
                <w:bCs/>
                <w:rtl/>
              </w:rPr>
              <w:t>-</w:t>
            </w:r>
            <w:r>
              <w:rPr>
                <w:rFonts w:asciiTheme="minorBidi" w:hAnsiTheme="minorBidi"/>
                <w:b/>
                <w:bCs/>
                <w:rtl/>
              </w:rPr>
              <w:t xml:space="preserve"> </w:t>
            </w:r>
            <w:r w:rsidRPr="000D6D04">
              <w:rPr>
                <w:rFonts w:asciiTheme="minorBidi" w:hAnsiTheme="minorBidi"/>
                <w:b/>
                <w:bCs/>
                <w:rtl/>
              </w:rPr>
              <w:t xml:space="preserve">طفل التخلف العقلي </w:t>
            </w:r>
            <w:r w:rsidRPr="000D6D04">
              <w:rPr>
                <w:rFonts w:asciiTheme="minorBidi" w:hAnsiTheme="minorBidi"/>
                <w:b/>
                <w:bCs/>
                <w:u w:val="single"/>
                <w:rtl/>
              </w:rPr>
              <w:t>لايعاني من مشكلة رجع الصدى</w:t>
            </w:r>
            <w:r w:rsidRPr="000D6D04">
              <w:rPr>
                <w:rFonts w:asciiTheme="minorBidi" w:hAnsiTheme="minorBidi"/>
                <w:b/>
                <w:bCs/>
                <w:rtl/>
              </w:rPr>
              <w:t xml:space="preserve"> التي يعاني منها طفل التوحد الذي يعيد نطق آخر كلمة أو كلمتين من أي سؤال أو كلام يوجه إليه.</w:t>
            </w:r>
            <w:r w:rsidRPr="000D6D04">
              <w:rPr>
                <w:rFonts w:asciiTheme="minorBidi" w:hAnsiTheme="minorBidi"/>
                <w:b/>
                <w:bCs/>
              </w:rPr>
              <w:t xml:space="preserve"> </w:t>
            </w:r>
          </w:p>
          <w:p w:rsidR="000D6D04" w:rsidRPr="000D6D04" w:rsidRDefault="000D6D04" w:rsidP="000D6D04">
            <w:pPr>
              <w:rPr>
                <w:rFonts w:asciiTheme="minorBidi" w:hAnsiTheme="minorBidi"/>
                <w:b/>
                <w:bCs/>
                <w:rtl/>
              </w:rPr>
            </w:pPr>
          </w:p>
          <w:p w:rsidR="000D6D04"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طفل التخلف العقلي </w:t>
            </w:r>
            <w:r w:rsidRPr="000D6D04">
              <w:rPr>
                <w:rFonts w:asciiTheme="minorBidi" w:hAnsiTheme="minorBidi"/>
                <w:b/>
                <w:bCs/>
                <w:u w:val="single"/>
                <w:rtl/>
              </w:rPr>
              <w:t>لايستثيره التغيير في عاداته اليومية في ملبسه ومأكله</w:t>
            </w:r>
            <w:r w:rsidRPr="00491E69">
              <w:rPr>
                <w:rFonts w:asciiTheme="minorBidi" w:hAnsiTheme="minorBidi"/>
                <w:b/>
                <w:bCs/>
                <w:rtl/>
              </w:rPr>
              <w:t xml:space="preserve"> أو لعبه أو أثاث غرفته ، ولا يندفع في ثورات غضب ( مثل طرق رأسه في الحائط ) و إذاء ذاته أو الآخرين ،كما يحدث للطفل الذى يعانى من التوحد .</w:t>
            </w:r>
          </w:p>
          <w:p w:rsidR="000D6D04" w:rsidRPr="00491E69" w:rsidRDefault="000D6D04" w:rsidP="000D6D04">
            <w:pPr>
              <w:rPr>
                <w:rFonts w:asciiTheme="minorBidi" w:hAnsiTheme="minorBidi"/>
                <w:b/>
                <w:bCs/>
              </w:rPr>
            </w:pPr>
          </w:p>
          <w:p w:rsidR="000D6D04" w:rsidRDefault="000D6D04" w:rsidP="000D6D04">
            <w:pPr>
              <w:rPr>
                <w:rFonts w:asciiTheme="minorBidi" w:hAnsiTheme="minorBidi"/>
                <w:b/>
                <w:bCs/>
                <w:rtl/>
              </w:rPr>
            </w:pPr>
            <w:r>
              <w:rPr>
                <w:rFonts w:asciiTheme="minorBidi" w:hAnsiTheme="minorBidi"/>
                <w:b/>
                <w:bCs/>
                <w:rtl/>
              </w:rPr>
              <w:t xml:space="preserve"> </w:t>
            </w:r>
            <w:r>
              <w:rPr>
                <w:rFonts w:asciiTheme="minorBidi" w:hAnsiTheme="minorBidi" w:hint="cs"/>
                <w:b/>
                <w:bCs/>
                <w:rtl/>
              </w:rPr>
              <w:t xml:space="preserve">- </w:t>
            </w:r>
            <w:r w:rsidRPr="00491E69">
              <w:rPr>
                <w:rFonts w:asciiTheme="minorBidi" w:hAnsiTheme="minorBidi"/>
                <w:b/>
                <w:bCs/>
                <w:rtl/>
              </w:rPr>
              <w:t xml:space="preserve"> طفل التخلف </w:t>
            </w:r>
            <w:r w:rsidRPr="000D6D04">
              <w:rPr>
                <w:rFonts w:asciiTheme="minorBidi" w:hAnsiTheme="minorBidi"/>
                <w:b/>
                <w:bCs/>
                <w:u w:val="single"/>
                <w:rtl/>
              </w:rPr>
              <w:t>العقلي يشارك أقرانه في أنشطتهم</w:t>
            </w:r>
            <w:r w:rsidRPr="00491E69">
              <w:rPr>
                <w:rFonts w:asciiTheme="minorBidi" w:hAnsiTheme="minorBidi"/>
                <w:b/>
                <w:bCs/>
                <w:rtl/>
              </w:rPr>
              <w:t xml:space="preserve"> ، و يستمتع باللعب معهم و ممارسة تقليد الآخرين و اللعب الإيهامي ، بعكس طفل التوحد الذي يعزف عن ممارسة تلك الأنشطة كلية .</w:t>
            </w:r>
          </w:p>
          <w:p w:rsidR="000D6D04" w:rsidRPr="00491E69" w:rsidRDefault="000D6D04" w:rsidP="000D6D04">
            <w:pPr>
              <w:rPr>
                <w:rFonts w:asciiTheme="minorBidi" w:hAnsiTheme="minorBidi"/>
                <w:b/>
                <w:bCs/>
                <w:rtl/>
              </w:rPr>
            </w:pPr>
          </w:p>
          <w:p w:rsidR="000D6D04"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 طفل التخلف العقلي </w:t>
            </w:r>
            <w:r w:rsidRPr="000D6D04">
              <w:rPr>
                <w:rFonts w:asciiTheme="minorBidi" w:hAnsiTheme="minorBidi"/>
                <w:b/>
                <w:bCs/>
                <w:u w:val="single"/>
                <w:rtl/>
              </w:rPr>
              <w:t>لايعاني من قصور في استعمال الضمائر</w:t>
            </w:r>
            <w:r w:rsidRPr="00491E69">
              <w:rPr>
                <w:rFonts w:asciiTheme="minorBidi" w:hAnsiTheme="minorBidi"/>
                <w:b/>
                <w:bCs/>
                <w:rtl/>
              </w:rPr>
              <w:t xml:space="preserve"> كما يفعل طفل التوحد الذي يخلط مثلا بين ” أنا ” و ” أنت“ ، فيستعمل كلا منهما مكان الآخر ، و كذلك بالنسبة إلى غيرها من الضمائر .</w:t>
            </w:r>
          </w:p>
          <w:p w:rsidR="000D6D04" w:rsidRPr="00491E69" w:rsidRDefault="000D6D04" w:rsidP="000D6D04">
            <w:pPr>
              <w:rPr>
                <w:rFonts w:asciiTheme="minorBidi" w:hAnsiTheme="minorBidi"/>
                <w:b/>
                <w:bCs/>
              </w:rPr>
            </w:pPr>
            <w:r w:rsidRPr="00491E69">
              <w:rPr>
                <w:rFonts w:asciiTheme="minorBidi" w:hAnsiTheme="minorBidi"/>
                <w:b/>
                <w:bCs/>
              </w:rPr>
              <w:t xml:space="preserve"> </w:t>
            </w:r>
          </w:p>
          <w:p w:rsidR="000D6D04" w:rsidRPr="00491E69" w:rsidRDefault="000D6D04" w:rsidP="000D6D04">
            <w:pPr>
              <w:rPr>
                <w:rFonts w:asciiTheme="minorBidi" w:hAnsiTheme="minorBidi"/>
                <w:b/>
                <w:bCs/>
              </w:rPr>
            </w:pPr>
            <w:r>
              <w:rPr>
                <w:rFonts w:asciiTheme="minorBidi" w:hAnsiTheme="minorBidi" w:hint="cs"/>
                <w:b/>
                <w:bCs/>
                <w:rtl/>
              </w:rPr>
              <w:t>-</w:t>
            </w:r>
            <w:r w:rsidRPr="00491E69">
              <w:rPr>
                <w:rFonts w:asciiTheme="minorBidi" w:hAnsiTheme="minorBidi"/>
                <w:b/>
                <w:bCs/>
                <w:rtl/>
              </w:rPr>
              <w:t xml:space="preserve">طفل التخلف العقلي </w:t>
            </w:r>
            <w:r w:rsidRPr="000D6D04">
              <w:rPr>
                <w:rFonts w:asciiTheme="minorBidi" w:hAnsiTheme="minorBidi"/>
                <w:b/>
                <w:bCs/>
                <w:u w:val="single"/>
                <w:rtl/>
              </w:rPr>
              <w:t>أسهل مراساً في التعامل معه وتدريبه وفي تنفيذ برامج التأهيل</w:t>
            </w:r>
            <w:r w:rsidRPr="00491E69">
              <w:rPr>
                <w:rFonts w:asciiTheme="minorBidi" w:hAnsiTheme="minorBidi"/>
                <w:b/>
                <w:bCs/>
                <w:rtl/>
              </w:rPr>
              <w:t xml:space="preserve"> من طفل التوحد الذي يحتاج على جهود فائقة و صبر و جلد في التعامل معه و تدريبه.</w:t>
            </w:r>
            <w:r w:rsidRPr="00491E69">
              <w:rPr>
                <w:rFonts w:asciiTheme="minorBidi" w:hAnsiTheme="minorBidi"/>
                <w:b/>
                <w:bCs/>
              </w:rPr>
              <w:t xml:space="preserve"> </w:t>
            </w:r>
          </w:p>
          <w:p w:rsidR="000D6D04" w:rsidRPr="000D6D04" w:rsidRDefault="000D6D04" w:rsidP="000D6D04">
            <w:pPr>
              <w:rPr>
                <w:rFonts w:asciiTheme="minorBidi" w:hAnsiTheme="minorBidi"/>
                <w:b/>
                <w:bCs/>
                <w:rtl/>
              </w:rPr>
            </w:pPr>
          </w:p>
        </w:tc>
        <w:tc>
          <w:tcPr>
            <w:tcW w:w="6643" w:type="dxa"/>
            <w:tcBorders>
              <w:top w:val="double" w:sz="4" w:space="0" w:color="auto"/>
              <w:left w:val="double" w:sz="4" w:space="0" w:color="auto"/>
              <w:bottom w:val="double" w:sz="4" w:space="0" w:color="auto"/>
              <w:right w:val="double" w:sz="4" w:space="0" w:color="auto"/>
            </w:tcBorders>
          </w:tcPr>
          <w:p w:rsidR="00D51E41"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طفل التوحد غالبا نموه اللغوي </w:t>
            </w:r>
            <w:r w:rsidRPr="00D51E41">
              <w:rPr>
                <w:rFonts w:asciiTheme="minorBidi" w:hAnsiTheme="minorBidi"/>
                <w:b/>
                <w:bCs/>
                <w:u w:val="single"/>
                <w:rtl/>
              </w:rPr>
              <w:t>متوقف أو محدود للغاية</w:t>
            </w:r>
            <w:r w:rsidRPr="00491E69">
              <w:rPr>
                <w:rFonts w:asciiTheme="minorBidi" w:hAnsiTheme="minorBidi"/>
                <w:b/>
                <w:bCs/>
                <w:rtl/>
              </w:rPr>
              <w:t xml:space="preserve"> ، و حتى إذا وجدت لديه حصيلة قليلة من المفردات ، فمن النادر أن يستخدمها في التواصل ...و من هنا ياتي قصور قدرات التعبير اللغوي أو استقباله ، و إذا تكلم فإن كلامه يكون مضطربا و خاليا من النغمات الصوتية التعبيرية التي تضفي على الكلمات معاني إضافية بعكس طفل التخلف العقلي .</w:t>
            </w:r>
            <w:r w:rsidRPr="00491E69">
              <w:rPr>
                <w:rFonts w:asciiTheme="minorBidi" w:hAnsiTheme="minorBidi"/>
                <w:b/>
                <w:bCs/>
              </w:rPr>
              <w:t xml:space="preserve"> </w:t>
            </w:r>
            <w:r w:rsidRPr="00491E69">
              <w:rPr>
                <w:rFonts w:asciiTheme="minorBidi" w:hAnsiTheme="minorBidi"/>
                <w:b/>
                <w:bCs/>
                <w:rtl/>
              </w:rPr>
              <w:t xml:space="preserve">( هناك 3 مستويات للغه : </w:t>
            </w:r>
            <w:r w:rsidRPr="00D51E41">
              <w:rPr>
                <w:rFonts w:asciiTheme="minorBidi" w:hAnsiTheme="minorBidi"/>
                <w:b/>
                <w:bCs/>
                <w:u w:val="single"/>
                <w:rtl/>
              </w:rPr>
              <w:t>مستوى الاستقبال - مستوى التعبير - مستوى التنغيم اللغوي</w:t>
            </w:r>
            <w:r w:rsidRPr="00491E69">
              <w:rPr>
                <w:rFonts w:asciiTheme="minorBidi" w:hAnsiTheme="minorBidi"/>
                <w:b/>
                <w:bCs/>
                <w:rtl/>
              </w:rPr>
              <w:t xml:space="preserve"> )</w:t>
            </w:r>
          </w:p>
          <w:p w:rsidR="000D6D04" w:rsidRPr="00491E69" w:rsidRDefault="000D6D04" w:rsidP="000D6D04">
            <w:pPr>
              <w:rPr>
                <w:rFonts w:asciiTheme="minorBidi" w:hAnsiTheme="minorBidi"/>
                <w:b/>
                <w:bCs/>
              </w:rPr>
            </w:pPr>
            <w:r w:rsidRPr="00491E69">
              <w:rPr>
                <w:rFonts w:asciiTheme="minorBidi" w:hAnsiTheme="minorBidi"/>
                <w:b/>
                <w:bCs/>
                <w:rtl/>
              </w:rPr>
              <w:t xml:space="preserve"> </w:t>
            </w:r>
          </w:p>
          <w:p w:rsidR="000D6D04" w:rsidRPr="00491E69"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طفل التوحد لهذه السباب ليس لديه القدرة </w:t>
            </w:r>
            <w:r w:rsidRPr="00D51E41">
              <w:rPr>
                <w:rFonts w:asciiTheme="minorBidi" w:hAnsiTheme="minorBidi"/>
                <w:b/>
                <w:bCs/>
                <w:u w:val="single"/>
                <w:rtl/>
              </w:rPr>
              <w:t>ولا الدافعية للتعلم والتخاطب</w:t>
            </w:r>
            <w:r w:rsidRPr="00491E69">
              <w:rPr>
                <w:rFonts w:asciiTheme="minorBidi" w:hAnsiTheme="minorBidi"/>
                <w:b/>
                <w:bCs/>
                <w:rtl/>
              </w:rPr>
              <w:t xml:space="preserve"> ؛ ولهذا يعاني من توقف النمو الاجتماعي والقدرة على التفاعل مع الاخرين أو مشاركة أقرانه في اللعبو الأنشطة المشتركة بعكس طفل التخلف العقلي .</w:t>
            </w:r>
            <w:r w:rsidRPr="00491E69">
              <w:rPr>
                <w:rFonts w:asciiTheme="minorBidi" w:hAnsiTheme="minorBidi"/>
                <w:b/>
                <w:bCs/>
              </w:rPr>
              <w:t xml:space="preserve"> </w:t>
            </w:r>
          </w:p>
          <w:p w:rsidR="000D6D04" w:rsidRPr="00491E69"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طفل التوحد </w:t>
            </w:r>
            <w:r w:rsidRPr="00D51E41">
              <w:rPr>
                <w:rFonts w:asciiTheme="minorBidi" w:hAnsiTheme="minorBidi"/>
                <w:b/>
                <w:bCs/>
                <w:u w:val="single"/>
                <w:rtl/>
              </w:rPr>
              <w:t>يتجنب التواصل البصري</w:t>
            </w:r>
            <w:r w:rsidRPr="00491E69">
              <w:rPr>
                <w:rFonts w:asciiTheme="minorBidi" w:hAnsiTheme="minorBidi"/>
                <w:b/>
                <w:bCs/>
                <w:rtl/>
              </w:rPr>
              <w:t xml:space="preserve"> بالتقاء العيون بين المحادثين وهي سمة نادرا ماتحدث مع طفل التخلف العقلي .</w:t>
            </w:r>
            <w:r w:rsidRPr="00491E69">
              <w:rPr>
                <w:rFonts w:asciiTheme="minorBidi" w:hAnsiTheme="minorBidi"/>
                <w:b/>
                <w:bCs/>
              </w:rPr>
              <w:t xml:space="preserve"> </w:t>
            </w:r>
          </w:p>
          <w:p w:rsidR="000D6D04" w:rsidRPr="00491E69"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في الحالات القليلة التي يمكن فيها </w:t>
            </w:r>
            <w:r w:rsidRPr="00D51E41">
              <w:rPr>
                <w:rFonts w:asciiTheme="minorBidi" w:hAnsiTheme="minorBidi"/>
                <w:b/>
                <w:bCs/>
                <w:u w:val="single"/>
                <w:rtl/>
              </w:rPr>
              <w:t>تطبيق اختبار ذكاء فردى</w:t>
            </w:r>
            <w:r w:rsidRPr="00491E69">
              <w:rPr>
                <w:rFonts w:asciiTheme="minorBidi" w:hAnsiTheme="minorBidi"/>
                <w:b/>
                <w:bCs/>
                <w:rtl/>
              </w:rPr>
              <w:t xml:space="preserve"> ، نجد أن هناك تفاوتا كبيرا بين مستوى الذكاء اللفظي ( الذي يكون أكثر انخفاضا ) ومستوى الذكاء غير اللفظي ( الذي يكون أكثر ارتفاعا) لدى أطفال التوحد ، بينما مستوى كل من الذكاء اللفظي و غير اللفظي يكاد يكون متساويا لدى أطفال التخلف العقلي . </w:t>
            </w:r>
          </w:p>
          <w:p w:rsidR="000D6D04" w:rsidRPr="00491E69"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طفل التوحد قد </w:t>
            </w:r>
            <w:r w:rsidRPr="00D51E41">
              <w:rPr>
                <w:rFonts w:asciiTheme="minorBidi" w:hAnsiTheme="minorBidi"/>
                <w:b/>
                <w:bCs/>
                <w:u w:val="single"/>
                <w:rtl/>
              </w:rPr>
              <w:t>يبدأ فجأة في نوبات ضحك أو صراخ أو بكاء يستمر طويلا</w:t>
            </w:r>
            <w:r w:rsidRPr="00491E69">
              <w:rPr>
                <w:rFonts w:asciiTheme="minorBidi" w:hAnsiTheme="minorBidi"/>
                <w:b/>
                <w:bCs/>
                <w:rtl/>
              </w:rPr>
              <w:t xml:space="preserve"> بدون سبب ظاهر ، بينما ذلك لايحدث لحالة التخلف العقلي.</w:t>
            </w:r>
            <w:r w:rsidRPr="00491E69">
              <w:rPr>
                <w:rFonts w:asciiTheme="minorBidi" w:hAnsiTheme="minorBidi"/>
                <w:b/>
                <w:bCs/>
              </w:rPr>
              <w:t xml:space="preserve"> )</w:t>
            </w:r>
            <w:r w:rsidRPr="00491E69">
              <w:rPr>
                <w:rFonts w:asciiTheme="minorBidi" w:hAnsiTheme="minorBidi"/>
                <w:b/>
                <w:bCs/>
                <w:rtl/>
              </w:rPr>
              <w:t xml:space="preserve">التخلف العقلي يكون هناك سبب لتلك النوبات من الضحك والصراخ والبكاء ..) </w:t>
            </w:r>
          </w:p>
          <w:p w:rsidR="000D6D04" w:rsidRPr="00491E69" w:rsidRDefault="000D6D04" w:rsidP="000D6D04">
            <w:pPr>
              <w:rPr>
                <w:rFonts w:asciiTheme="minorBidi" w:hAnsiTheme="minorBidi"/>
                <w:b/>
                <w:bCs/>
                <w:rtl/>
              </w:rPr>
            </w:pPr>
            <w:r>
              <w:rPr>
                <w:rFonts w:asciiTheme="minorBidi" w:hAnsiTheme="minorBidi" w:hint="cs"/>
                <w:b/>
                <w:bCs/>
                <w:rtl/>
              </w:rPr>
              <w:t xml:space="preserve"> - </w:t>
            </w:r>
            <w:r w:rsidRPr="00491E69">
              <w:rPr>
                <w:rFonts w:asciiTheme="minorBidi" w:hAnsiTheme="minorBidi"/>
                <w:b/>
                <w:bCs/>
                <w:rtl/>
              </w:rPr>
              <w:t xml:space="preserve">طفل التوحد </w:t>
            </w:r>
            <w:r w:rsidRPr="00D51E41">
              <w:rPr>
                <w:rFonts w:asciiTheme="minorBidi" w:hAnsiTheme="minorBidi"/>
                <w:b/>
                <w:bCs/>
                <w:u w:val="single"/>
                <w:rtl/>
              </w:rPr>
              <w:t>قد ينبغ أو يتفوق أو يبدي مهارة فائقة في أحد المجالات</w:t>
            </w:r>
            <w:r w:rsidRPr="00491E69">
              <w:rPr>
                <w:rFonts w:asciiTheme="minorBidi" w:hAnsiTheme="minorBidi"/>
                <w:b/>
                <w:bCs/>
                <w:rtl/>
              </w:rPr>
              <w:t xml:space="preserve"> كالرياضيات أو الفن (كالموسيقى أوالرسم ) أو الشعر أو النشاط الرياضي , بشكل قد لا يستطيع الطفل العادي بلوغه ، وهي سمة لاتوجد عند طفل التخلف إلا في حالات  نادرة للغاية</w:t>
            </w:r>
          </w:p>
          <w:p w:rsidR="000D6D04" w:rsidRPr="00491E69"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 طفل التوحد </w:t>
            </w:r>
            <w:r w:rsidRPr="00D51E41">
              <w:rPr>
                <w:rFonts w:asciiTheme="minorBidi" w:hAnsiTheme="minorBidi"/>
                <w:b/>
                <w:bCs/>
                <w:u w:val="single"/>
                <w:rtl/>
              </w:rPr>
              <w:t>يعيش في عالمه المغلق وكأن جهازه العصبي المركزي قد توقف</w:t>
            </w:r>
            <w:r w:rsidRPr="00491E69">
              <w:rPr>
                <w:rFonts w:asciiTheme="minorBidi" w:hAnsiTheme="minorBidi"/>
                <w:b/>
                <w:bCs/>
                <w:rtl/>
              </w:rPr>
              <w:t xml:space="preserve"> عن العمل و عن الاهتمام بما حوله ، فهو لا يبالي بمن حوله لدرجة أن علاقته بأمه ليست أكثر من علاقته بأي شيء في بيئته حتى لو كان كرسيا أو لعبة أو معلقة .</w:t>
            </w:r>
            <w:r w:rsidRPr="00491E69">
              <w:rPr>
                <w:rFonts w:asciiTheme="minorBidi" w:hAnsiTheme="minorBidi"/>
                <w:b/>
                <w:bCs/>
              </w:rPr>
              <w:t xml:space="preserve"> </w:t>
            </w:r>
          </w:p>
          <w:p w:rsidR="000D6D04" w:rsidRPr="00491E69"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التوحد من </w:t>
            </w:r>
            <w:r w:rsidRPr="00D51E41">
              <w:rPr>
                <w:rFonts w:asciiTheme="minorBidi" w:hAnsiTheme="minorBidi"/>
                <w:b/>
                <w:bCs/>
                <w:u w:val="single"/>
                <w:rtl/>
              </w:rPr>
              <w:t>حيث انتشاره أقل بمراحل من التخلف</w:t>
            </w:r>
            <w:r w:rsidRPr="00491E69">
              <w:rPr>
                <w:rFonts w:asciiTheme="minorBidi" w:hAnsiTheme="minorBidi"/>
                <w:b/>
                <w:bCs/>
                <w:rtl/>
              </w:rPr>
              <w:t xml:space="preserve"> العقلي فنسبة حدوثه 2-3 لكل 1000 على الأكثر , بينما التخلف العقلي ينتشر بنسبة 3% من المجتمع أو أكثر .</w:t>
            </w:r>
            <w:r w:rsidRPr="00491E69">
              <w:rPr>
                <w:rFonts w:asciiTheme="minorBidi" w:hAnsiTheme="minorBidi"/>
                <w:b/>
                <w:bCs/>
              </w:rPr>
              <w:t xml:space="preserve"> </w:t>
            </w:r>
          </w:p>
          <w:p w:rsidR="000D6D04" w:rsidRPr="00491E69"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التوحد إعاقة يولد بها </w:t>
            </w:r>
            <w:r w:rsidRPr="00D51E41">
              <w:rPr>
                <w:rFonts w:asciiTheme="minorBidi" w:hAnsiTheme="minorBidi"/>
                <w:b/>
                <w:bCs/>
                <w:u w:val="single"/>
                <w:rtl/>
              </w:rPr>
              <w:t>الطفل ، وتظهر أعراضها مبكرا في حدود زمنية</w:t>
            </w:r>
            <w:r w:rsidRPr="00491E69">
              <w:rPr>
                <w:rFonts w:asciiTheme="minorBidi" w:hAnsiTheme="minorBidi"/>
                <w:b/>
                <w:bCs/>
                <w:rtl/>
              </w:rPr>
              <w:t xml:space="preserve"> أقصاها 30 شهرا ، أما التخلف العقلي فقد يولد به أو يحدث بعد الولادة نتيجة حادث يؤدي إلى تلف في المخ أو إصابة بمرض معد ( كالالتهاب السحائي أو الحمى الشوكية ) أو نتيجة التلوث البيئي ( بمثل الرصاص أو الزئبق ).</w:t>
            </w:r>
            <w:r w:rsidRPr="00491E69">
              <w:rPr>
                <w:rFonts w:asciiTheme="minorBidi" w:hAnsiTheme="minorBidi"/>
                <w:b/>
                <w:bCs/>
              </w:rPr>
              <w:t xml:space="preserve"> </w:t>
            </w:r>
          </w:p>
          <w:p w:rsidR="000D6D04" w:rsidRPr="00491E69"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طفل التوحد </w:t>
            </w:r>
            <w:r w:rsidRPr="00D51E41">
              <w:rPr>
                <w:rFonts w:asciiTheme="minorBidi" w:hAnsiTheme="minorBidi"/>
                <w:b/>
                <w:bCs/>
                <w:u w:val="single"/>
                <w:rtl/>
              </w:rPr>
              <w:t>لا يرحب ( بل يرفض ) حمل الأم له واحتضانه أو تقبيله</w:t>
            </w:r>
            <w:r w:rsidRPr="00491E69">
              <w:rPr>
                <w:rFonts w:asciiTheme="minorBidi" w:hAnsiTheme="minorBidi"/>
                <w:b/>
                <w:bCs/>
                <w:rtl/>
              </w:rPr>
              <w:t xml:space="preserve"> ، بعكس طفل التخلف العقلي.</w:t>
            </w:r>
          </w:p>
          <w:p w:rsidR="000D6D04" w:rsidRPr="00491E69"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طفل التوحد غالبا </w:t>
            </w:r>
            <w:r w:rsidRPr="00D51E41">
              <w:rPr>
                <w:rFonts w:asciiTheme="minorBidi" w:hAnsiTheme="minorBidi"/>
                <w:b/>
                <w:bCs/>
                <w:u w:val="single"/>
                <w:rtl/>
              </w:rPr>
              <w:t>ما يحتاج إلى الرعاية مدى الحياة تقريبا</w:t>
            </w:r>
            <w:r w:rsidRPr="00491E69">
              <w:rPr>
                <w:rFonts w:asciiTheme="minorBidi" w:hAnsiTheme="minorBidi"/>
                <w:b/>
                <w:bCs/>
                <w:rtl/>
              </w:rPr>
              <w:t xml:space="preserve"> . أما طفل التخلف العقلي (المتوسط والبسيط ) فأن</w:t>
            </w:r>
            <w:r w:rsidRPr="00491E69">
              <w:rPr>
                <w:rFonts w:asciiTheme="minorBidi" w:hAnsiTheme="minorBidi"/>
                <w:b/>
                <w:bCs/>
                <w:rtl/>
                <w:lang w:bidi="ar-EG"/>
              </w:rPr>
              <w:t>ه</w:t>
            </w:r>
            <w:r w:rsidRPr="00491E69">
              <w:rPr>
                <w:rFonts w:asciiTheme="minorBidi" w:hAnsiTheme="minorBidi"/>
                <w:b/>
                <w:bCs/>
                <w:rtl/>
              </w:rPr>
              <w:t xml:space="preserve"> قد يحقق استقلالاً ذاتيا بمساعد برامج التأهيل ،و يعتمد على ذاته و يحميها من الأخطار و يعمل في حرفة مناسبة .</w:t>
            </w:r>
            <w:r w:rsidRPr="00491E69">
              <w:rPr>
                <w:rFonts w:asciiTheme="minorBidi" w:hAnsiTheme="minorBidi"/>
                <w:b/>
                <w:bCs/>
              </w:rPr>
              <w:t xml:space="preserve"> </w:t>
            </w:r>
          </w:p>
          <w:p w:rsidR="000D6D04" w:rsidRPr="00491E69" w:rsidRDefault="000D6D04" w:rsidP="000D6D04">
            <w:pPr>
              <w:rPr>
                <w:rFonts w:asciiTheme="minorBidi" w:hAnsiTheme="minorBidi"/>
                <w:b/>
                <w:bCs/>
              </w:rPr>
            </w:pPr>
            <w:r>
              <w:rPr>
                <w:rFonts w:asciiTheme="minorBidi" w:hAnsiTheme="minorBidi" w:hint="cs"/>
                <w:b/>
                <w:bCs/>
                <w:rtl/>
              </w:rPr>
              <w:t xml:space="preserve">- </w:t>
            </w:r>
            <w:r w:rsidRPr="00491E69">
              <w:rPr>
                <w:rFonts w:asciiTheme="minorBidi" w:hAnsiTheme="minorBidi"/>
                <w:b/>
                <w:bCs/>
                <w:rtl/>
              </w:rPr>
              <w:t xml:space="preserve">طفل التوحد </w:t>
            </w:r>
            <w:r w:rsidRPr="00D51E41">
              <w:rPr>
                <w:rFonts w:asciiTheme="minorBidi" w:hAnsiTheme="minorBidi"/>
                <w:b/>
                <w:bCs/>
                <w:u w:val="single"/>
                <w:rtl/>
              </w:rPr>
              <w:t>لايفهم المظاهر العاطفية أوالانفعالية</w:t>
            </w:r>
            <w:r w:rsidRPr="00491E69">
              <w:rPr>
                <w:rFonts w:asciiTheme="minorBidi" w:hAnsiTheme="minorBidi"/>
                <w:b/>
                <w:bCs/>
                <w:rtl/>
              </w:rPr>
              <w:t xml:space="preserve"> ، كما أن لديه قصورا ، و غياب القدرة عن التعبير عنها.</w:t>
            </w:r>
            <w:r w:rsidRPr="00491E69">
              <w:rPr>
                <w:rFonts w:asciiTheme="minorBidi" w:hAnsiTheme="minorBidi"/>
                <w:b/>
                <w:bCs/>
              </w:rPr>
              <w:t xml:space="preserve"> </w:t>
            </w:r>
          </w:p>
          <w:p w:rsidR="000D6D04" w:rsidRPr="000D6D04" w:rsidRDefault="000D6D04" w:rsidP="000D6D04">
            <w:pPr>
              <w:rPr>
                <w:rFonts w:asciiTheme="minorBidi" w:hAnsiTheme="minorBidi"/>
                <w:b/>
                <w:bCs/>
                <w:rtl/>
              </w:rPr>
            </w:pPr>
            <w:r>
              <w:rPr>
                <w:rFonts w:asciiTheme="minorBidi" w:hAnsiTheme="minorBidi" w:hint="cs"/>
                <w:b/>
                <w:bCs/>
                <w:rtl/>
              </w:rPr>
              <w:t xml:space="preserve">- </w:t>
            </w:r>
            <w:r w:rsidRPr="00491E69">
              <w:rPr>
                <w:rFonts w:asciiTheme="minorBidi" w:hAnsiTheme="minorBidi"/>
                <w:b/>
                <w:bCs/>
                <w:rtl/>
              </w:rPr>
              <w:t xml:space="preserve">عجزه عن </w:t>
            </w:r>
            <w:r w:rsidRPr="00D51E41">
              <w:rPr>
                <w:rFonts w:asciiTheme="minorBidi" w:hAnsiTheme="minorBidi"/>
                <w:b/>
                <w:bCs/>
                <w:u w:val="single"/>
                <w:rtl/>
              </w:rPr>
              <w:t xml:space="preserve">التواصل لا يقتصر فقط على التواصل اللغوي ، بل يمتد – أيضا – ليشمل التواصل غير اللفظي بالعيون </w:t>
            </w:r>
            <w:r w:rsidRPr="00491E69">
              <w:rPr>
                <w:rFonts w:asciiTheme="minorBidi" w:hAnsiTheme="minorBidi"/>
                <w:b/>
                <w:bCs/>
                <w:rtl/>
              </w:rPr>
              <w:t>– بتعابير الوجه -  بينما لا يحدث ذلك لحالات التخلف العقلي البسيط والمتوسط .</w:t>
            </w:r>
          </w:p>
        </w:tc>
      </w:tr>
    </w:tbl>
    <w:p w:rsidR="009F1DE3" w:rsidRPr="00491E69" w:rsidRDefault="009F1DE3" w:rsidP="000D6D04">
      <w:pPr>
        <w:ind w:left="-964" w:right="-1080"/>
        <w:rPr>
          <w:rFonts w:asciiTheme="minorBidi" w:hAnsiTheme="minorBidi"/>
          <w:b/>
          <w:bCs/>
        </w:rPr>
      </w:pPr>
      <w:r w:rsidRPr="00491E69">
        <w:rPr>
          <w:rFonts w:asciiTheme="minorBidi" w:hAnsiTheme="minorBidi"/>
          <w:b/>
          <w:bCs/>
          <w:rtl/>
        </w:rPr>
        <w:t xml:space="preserve">تلك كانت بعض المؤشرات التي يمكن استنتاجها من الاعتماد على الملاحظة الموضوعية الدقيقة التى يمكن أن تساند معايير الدليل الاحصائي لتشخيصى الاضطرابات العقلية </w:t>
      </w:r>
      <w:r w:rsidRPr="00491E69">
        <w:rPr>
          <w:rFonts w:asciiTheme="minorBidi" w:hAnsiTheme="minorBidi"/>
          <w:b/>
          <w:bCs/>
        </w:rPr>
        <w:t xml:space="preserve">DSM-4 </w:t>
      </w:r>
    </w:p>
    <w:p w:rsidR="009F1DE3" w:rsidRPr="00491E69" w:rsidRDefault="009F1DE3" w:rsidP="00491E69">
      <w:pPr>
        <w:ind w:left="-1054" w:right="-1080"/>
        <w:rPr>
          <w:rFonts w:asciiTheme="minorBidi" w:hAnsiTheme="minorBidi"/>
          <w:b/>
          <w:bCs/>
        </w:rPr>
      </w:pPr>
      <w:r w:rsidRPr="00491E69">
        <w:rPr>
          <w:rFonts w:asciiTheme="minorBidi" w:hAnsiTheme="minorBidi"/>
          <w:b/>
          <w:bCs/>
          <w:rtl/>
          <w:lang w:bidi="ar-EG"/>
        </w:rPr>
        <w:t xml:space="preserve">في تشخيص حالات التوحدو التمييز بينها و بين حالات التخلف العقلي . و لكن لا يمكن الاعتماد عليها و حدها كلية . فالوصول إلى تشخيص دقيق , لا بد من استخدام أكبر قدر ممكن من الوسائل و الأدوات .... </w:t>
      </w:r>
    </w:p>
    <w:p w:rsidR="009F1DE3" w:rsidRPr="00D51E41" w:rsidRDefault="009F1DE3" w:rsidP="00D51E41">
      <w:pPr>
        <w:ind w:left="-1054" w:right="-1080"/>
        <w:rPr>
          <w:rFonts w:asciiTheme="minorBidi" w:hAnsiTheme="minorBidi"/>
          <w:b/>
          <w:bCs/>
          <w:sz w:val="28"/>
          <w:szCs w:val="28"/>
          <w:u w:val="single"/>
          <w:lang w:bidi="ar-EG"/>
        </w:rPr>
      </w:pPr>
      <w:r w:rsidRPr="00D51E41">
        <w:rPr>
          <w:rFonts w:asciiTheme="minorBidi" w:hAnsiTheme="minorBidi"/>
          <w:b/>
          <w:bCs/>
          <w:sz w:val="28"/>
          <w:szCs w:val="28"/>
          <w:u w:val="single"/>
          <w:rtl/>
          <w:lang w:bidi="ar-EG"/>
        </w:rPr>
        <w:t>دور التحاليل الطبية في التشخيص الفارقي لحالات التوحد :</w:t>
      </w:r>
      <w:r w:rsidRPr="00491E69">
        <w:rPr>
          <w:rFonts w:asciiTheme="minorBidi" w:hAnsiTheme="minorBidi"/>
          <w:b/>
          <w:bCs/>
          <w:rtl/>
        </w:rPr>
        <w:t xml:space="preserve">تعتبر التحاليل الطبية الكيميائية والوراثية إحدى الوسائل المهمة المستخدمة في عمليات التشخيص الفارقي للتمييز بين حالات التوحد وحالات التخلف العقلي </w:t>
      </w:r>
      <w:r w:rsidRPr="00491E69">
        <w:rPr>
          <w:rFonts w:asciiTheme="minorBidi" w:hAnsiTheme="minorBidi"/>
          <w:b/>
          <w:bCs/>
          <w:rtl/>
          <w:lang w:bidi="ar-EG"/>
        </w:rPr>
        <w:t xml:space="preserve">، </w:t>
      </w:r>
      <w:r w:rsidRPr="00491E69">
        <w:rPr>
          <w:rFonts w:asciiTheme="minorBidi" w:hAnsiTheme="minorBidi"/>
          <w:b/>
          <w:bCs/>
          <w:rtl/>
        </w:rPr>
        <w:t>مع الأخذ في الاعتبار ضرورة استخدامها مع أو ضمن مجموعة أكثر اتساعا</w:t>
      </w:r>
      <w:r w:rsidRPr="00491E69">
        <w:rPr>
          <w:rFonts w:asciiTheme="minorBidi" w:hAnsiTheme="minorBidi"/>
          <w:b/>
          <w:bCs/>
          <w:rtl/>
          <w:lang w:bidi="ar-EG"/>
        </w:rPr>
        <w:t>ً</w:t>
      </w:r>
      <w:r w:rsidRPr="00491E69">
        <w:rPr>
          <w:rFonts w:asciiTheme="minorBidi" w:hAnsiTheme="minorBidi"/>
          <w:b/>
          <w:bCs/>
          <w:rtl/>
        </w:rPr>
        <w:t xml:space="preserve"> </w:t>
      </w:r>
      <w:r w:rsidR="00685087" w:rsidRPr="00491E69">
        <w:rPr>
          <w:rFonts w:asciiTheme="minorBidi" w:hAnsiTheme="minorBidi"/>
          <w:b/>
          <w:bCs/>
          <w:rtl/>
        </w:rPr>
        <w:t xml:space="preserve">من وسائل وأدوات التشخيص الفارقي. </w:t>
      </w:r>
    </w:p>
    <w:p w:rsidR="009F1DE3" w:rsidRPr="00D51E41" w:rsidRDefault="009F1DE3" w:rsidP="00D51E41">
      <w:pPr>
        <w:ind w:left="-1054" w:right="-1080"/>
        <w:rPr>
          <w:rFonts w:asciiTheme="minorBidi" w:hAnsiTheme="minorBidi"/>
          <w:b/>
          <w:bCs/>
          <w:sz w:val="28"/>
          <w:szCs w:val="28"/>
          <w:u w:val="single"/>
        </w:rPr>
      </w:pPr>
      <w:r w:rsidRPr="00D51E41">
        <w:rPr>
          <w:rFonts w:asciiTheme="minorBidi" w:hAnsiTheme="minorBidi"/>
          <w:b/>
          <w:bCs/>
          <w:sz w:val="28"/>
          <w:szCs w:val="28"/>
          <w:u w:val="single"/>
          <w:rtl/>
        </w:rPr>
        <w:lastRenderedPageBreak/>
        <w:t>أولا:التحاليل المعملية الكيميائية :</w:t>
      </w:r>
      <w:r w:rsidRPr="00D51E41">
        <w:rPr>
          <w:rFonts w:asciiTheme="minorBidi" w:hAnsiTheme="minorBidi"/>
          <w:b/>
          <w:bCs/>
          <w:sz w:val="28"/>
          <w:szCs w:val="28"/>
          <w:u w:val="single"/>
          <w:rtl/>
          <w:lang w:bidi="ar-EG"/>
        </w:rPr>
        <w:t xml:space="preserve"> </w:t>
      </w:r>
      <w:r w:rsidRPr="00491E69">
        <w:rPr>
          <w:rFonts w:asciiTheme="minorBidi" w:hAnsiTheme="minorBidi"/>
          <w:b/>
          <w:bCs/>
          <w:rtl/>
        </w:rPr>
        <w:t>وهي ذات أهمية في تأكيد وجود التخلف العقلي بإحدى صوره المختلفة في أية حالة من الحالات التالية:</w:t>
      </w:r>
      <w:r w:rsidRPr="00491E69">
        <w:rPr>
          <w:rFonts w:asciiTheme="minorBidi" w:hAnsiTheme="minorBidi"/>
          <w:b/>
          <w:bCs/>
        </w:rPr>
        <w:t xml:space="preserve"> </w:t>
      </w:r>
    </w:p>
    <w:p w:rsidR="009F1DE3" w:rsidRPr="00491E69" w:rsidRDefault="009F1DE3" w:rsidP="00491E69">
      <w:pPr>
        <w:ind w:left="-1054" w:right="-1080"/>
        <w:rPr>
          <w:rFonts w:asciiTheme="minorBidi" w:hAnsiTheme="minorBidi"/>
          <w:b/>
          <w:bCs/>
        </w:rPr>
      </w:pPr>
      <w:r w:rsidRPr="00491E69">
        <w:rPr>
          <w:rFonts w:asciiTheme="minorBidi" w:hAnsiTheme="minorBidi"/>
          <w:b/>
          <w:bCs/>
          <w:rtl/>
        </w:rPr>
        <w:t>1:وجود خلل في عملية التمثيل في حامض الأميني.</w:t>
      </w:r>
      <w:r w:rsidRPr="00491E69">
        <w:rPr>
          <w:rFonts w:asciiTheme="minorBidi" w:hAnsiTheme="minorBidi"/>
          <w:b/>
          <w:bCs/>
        </w:rPr>
        <w:t xml:space="preserve"> </w:t>
      </w:r>
    </w:p>
    <w:p w:rsidR="009F1DE3" w:rsidRPr="00491E69" w:rsidRDefault="009F1DE3" w:rsidP="00491E69">
      <w:pPr>
        <w:ind w:left="-1054" w:right="-1080"/>
        <w:rPr>
          <w:rFonts w:asciiTheme="minorBidi" w:hAnsiTheme="minorBidi"/>
          <w:b/>
          <w:bCs/>
        </w:rPr>
      </w:pPr>
      <w:r w:rsidRPr="00491E69">
        <w:rPr>
          <w:rFonts w:asciiTheme="minorBidi" w:hAnsiTheme="minorBidi"/>
          <w:b/>
          <w:bCs/>
          <w:rtl/>
        </w:rPr>
        <w:t>2:اختلاف فصيلة دم ال</w:t>
      </w:r>
      <w:r w:rsidRPr="00491E69">
        <w:rPr>
          <w:rFonts w:asciiTheme="minorBidi" w:hAnsiTheme="minorBidi"/>
          <w:b/>
          <w:bCs/>
          <w:rtl/>
          <w:lang w:bidi="ar-EG"/>
        </w:rPr>
        <w:t>أ</w:t>
      </w:r>
      <w:r w:rsidRPr="00491E69">
        <w:rPr>
          <w:rFonts w:asciiTheme="minorBidi" w:hAnsiTheme="minorBidi"/>
          <w:b/>
          <w:bCs/>
          <w:rtl/>
        </w:rPr>
        <w:t>م عن فصيلة دم الطفل .</w:t>
      </w:r>
      <w:r w:rsidRPr="00491E69">
        <w:rPr>
          <w:rFonts w:asciiTheme="minorBidi" w:hAnsiTheme="minorBidi"/>
          <w:b/>
          <w:bCs/>
        </w:rPr>
        <w:t xml:space="preserve"> </w:t>
      </w:r>
    </w:p>
    <w:p w:rsidR="009F1DE3" w:rsidRPr="00D51E41" w:rsidRDefault="009F1DE3" w:rsidP="00491E69">
      <w:pPr>
        <w:ind w:left="-1054" w:right="-1080"/>
        <w:rPr>
          <w:rFonts w:asciiTheme="minorBidi" w:hAnsiTheme="minorBidi"/>
          <w:b/>
          <w:bCs/>
          <w:sz w:val="28"/>
          <w:szCs w:val="28"/>
          <w:u w:val="single"/>
        </w:rPr>
      </w:pPr>
      <w:r w:rsidRPr="00D51E41">
        <w:rPr>
          <w:rFonts w:asciiTheme="minorBidi" w:hAnsiTheme="minorBidi"/>
          <w:b/>
          <w:bCs/>
          <w:sz w:val="28"/>
          <w:szCs w:val="28"/>
          <w:u w:val="single"/>
          <w:rtl/>
        </w:rPr>
        <w:t>ثانيا:الفحوص الطبية:</w:t>
      </w:r>
      <w:r w:rsidRPr="00D51E41">
        <w:rPr>
          <w:rFonts w:asciiTheme="minorBidi" w:hAnsiTheme="minorBidi"/>
          <w:b/>
          <w:bCs/>
          <w:sz w:val="28"/>
          <w:szCs w:val="28"/>
          <w:u w:val="single"/>
        </w:rPr>
        <w:t xml:space="preserve"> </w:t>
      </w:r>
    </w:p>
    <w:p w:rsidR="009F1DE3" w:rsidRPr="00491E69" w:rsidRDefault="009F1DE3" w:rsidP="00491E69">
      <w:pPr>
        <w:ind w:left="-1054" w:right="-1080"/>
        <w:rPr>
          <w:rFonts w:asciiTheme="minorBidi" w:hAnsiTheme="minorBidi"/>
          <w:b/>
          <w:bCs/>
        </w:rPr>
      </w:pPr>
      <w:r w:rsidRPr="00491E69">
        <w:rPr>
          <w:rFonts w:asciiTheme="minorBidi" w:hAnsiTheme="minorBidi"/>
          <w:b/>
          <w:bCs/>
          <w:rtl/>
        </w:rPr>
        <w:t>1/وجود تضخم غير طبيعي في حجم الرأس</w:t>
      </w:r>
      <w:r w:rsidRPr="00491E69">
        <w:rPr>
          <w:rFonts w:asciiTheme="minorBidi" w:hAnsiTheme="minorBidi"/>
          <w:b/>
          <w:bCs/>
          <w:rtl/>
          <w:lang w:bidi="ar-EG"/>
        </w:rPr>
        <w:t xml:space="preserve"> ؛ بسبب زيادة السائل المخي المعروف بحالات الاستسقاء</w:t>
      </w:r>
      <w:r w:rsidRPr="00491E69">
        <w:rPr>
          <w:rFonts w:asciiTheme="minorBidi" w:hAnsiTheme="minorBidi"/>
          <w:b/>
          <w:bCs/>
          <w:rtl/>
        </w:rPr>
        <w:t>.</w:t>
      </w:r>
      <w:r w:rsidRPr="00491E69">
        <w:rPr>
          <w:rFonts w:asciiTheme="minorBidi" w:hAnsiTheme="minorBidi"/>
          <w:b/>
          <w:bCs/>
        </w:rPr>
        <w:t xml:space="preserve"> </w:t>
      </w:r>
    </w:p>
    <w:p w:rsidR="009F1DE3" w:rsidRPr="00491E69" w:rsidRDefault="009F1DE3" w:rsidP="00491E69">
      <w:pPr>
        <w:ind w:left="-1054" w:right="-1080"/>
        <w:rPr>
          <w:rFonts w:asciiTheme="minorBidi" w:hAnsiTheme="minorBidi"/>
          <w:b/>
          <w:bCs/>
        </w:rPr>
      </w:pPr>
      <w:r w:rsidRPr="00491E69">
        <w:rPr>
          <w:rFonts w:asciiTheme="minorBidi" w:hAnsiTheme="minorBidi"/>
          <w:b/>
          <w:bCs/>
          <w:rtl/>
        </w:rPr>
        <w:t>2/وجود نقص في هرمون الثيروكسين الذي تفرزه الغدة الدرقية</w:t>
      </w:r>
      <w:r w:rsidRPr="00491E69">
        <w:rPr>
          <w:rFonts w:asciiTheme="minorBidi" w:hAnsiTheme="minorBidi"/>
          <w:b/>
          <w:bCs/>
          <w:rtl/>
          <w:lang w:bidi="ar-EG"/>
        </w:rPr>
        <w:t xml:space="preserve"> ( التي توجد أسفل الرقبة حول القصبة الهوائية ) و الذي يؤدى إلى حالة قصاع و تتميز بصغر حجم جسم الطفل بالنسبة إلى من هم في مثل سنه </w:t>
      </w:r>
      <w:r w:rsidRPr="00491E69">
        <w:rPr>
          <w:rFonts w:asciiTheme="minorBidi" w:hAnsiTheme="minorBidi"/>
          <w:b/>
          <w:bCs/>
          <w:rtl/>
        </w:rPr>
        <w:t>.</w:t>
      </w:r>
      <w:r w:rsidRPr="00491E69">
        <w:rPr>
          <w:rFonts w:asciiTheme="minorBidi" w:hAnsiTheme="minorBidi"/>
          <w:b/>
          <w:bCs/>
        </w:rPr>
        <w:t xml:space="preserve"> </w:t>
      </w:r>
    </w:p>
    <w:p w:rsidR="009F1DE3" w:rsidRPr="00491E69" w:rsidRDefault="009F1DE3" w:rsidP="00491E69">
      <w:pPr>
        <w:ind w:left="-1054" w:right="-1080"/>
        <w:rPr>
          <w:rFonts w:asciiTheme="minorBidi" w:hAnsiTheme="minorBidi"/>
          <w:b/>
          <w:bCs/>
        </w:rPr>
      </w:pPr>
      <w:r w:rsidRPr="00491E69">
        <w:rPr>
          <w:rFonts w:asciiTheme="minorBidi" w:hAnsiTheme="minorBidi"/>
          <w:b/>
          <w:bCs/>
          <w:rtl/>
          <w:lang w:bidi="ar-EG"/>
        </w:rPr>
        <w:t>3 /حالة الميكروفليا</w:t>
      </w:r>
      <w:r w:rsidRPr="00491E69">
        <w:rPr>
          <w:rFonts w:asciiTheme="minorBidi" w:hAnsiTheme="minorBidi"/>
          <w:b/>
          <w:bCs/>
          <w:rtl/>
        </w:rPr>
        <w:t xml:space="preserve"> </w:t>
      </w:r>
      <w:r w:rsidRPr="00491E69">
        <w:rPr>
          <w:rFonts w:asciiTheme="minorBidi" w:hAnsiTheme="minorBidi"/>
          <w:b/>
          <w:bCs/>
          <w:rtl/>
          <w:lang w:bidi="ar-EG"/>
        </w:rPr>
        <w:t xml:space="preserve">( </w:t>
      </w:r>
      <w:r w:rsidRPr="00491E69">
        <w:rPr>
          <w:rFonts w:asciiTheme="minorBidi" w:hAnsiTheme="minorBidi"/>
          <w:b/>
          <w:bCs/>
          <w:rtl/>
        </w:rPr>
        <w:t>صغر حجم الرأس</w:t>
      </w:r>
      <w:r w:rsidRPr="00491E69">
        <w:rPr>
          <w:rFonts w:asciiTheme="minorBidi" w:hAnsiTheme="minorBidi"/>
          <w:b/>
          <w:bCs/>
          <w:rtl/>
          <w:lang w:bidi="ar-EG"/>
        </w:rPr>
        <w:t xml:space="preserve"> ) </w:t>
      </w:r>
      <w:r w:rsidRPr="00491E69">
        <w:rPr>
          <w:rFonts w:asciiTheme="minorBidi" w:hAnsiTheme="minorBidi"/>
          <w:b/>
          <w:bCs/>
          <w:rtl/>
        </w:rPr>
        <w:t>بدرجة ملحوظة.</w:t>
      </w:r>
      <w:r w:rsidRPr="00491E69">
        <w:rPr>
          <w:rFonts w:asciiTheme="minorBidi" w:hAnsiTheme="minorBidi"/>
          <w:b/>
          <w:bCs/>
        </w:rPr>
        <w:t xml:space="preserve"> </w:t>
      </w:r>
    </w:p>
    <w:p w:rsidR="009F1DE3" w:rsidRPr="00D51E41" w:rsidRDefault="009F1DE3" w:rsidP="00D51E41">
      <w:pPr>
        <w:ind w:left="-1054" w:right="-1080"/>
        <w:rPr>
          <w:rFonts w:asciiTheme="minorBidi" w:hAnsiTheme="minorBidi"/>
          <w:b/>
          <w:bCs/>
          <w:sz w:val="28"/>
          <w:szCs w:val="28"/>
          <w:u w:val="single"/>
        </w:rPr>
      </w:pPr>
      <w:r w:rsidRPr="00D51E41">
        <w:rPr>
          <w:rFonts w:asciiTheme="minorBidi" w:hAnsiTheme="minorBidi"/>
          <w:b/>
          <w:bCs/>
          <w:sz w:val="28"/>
          <w:szCs w:val="28"/>
          <w:u w:val="single"/>
          <w:rtl/>
        </w:rPr>
        <w:t>ثالثا:الفحوص الوراثية:</w:t>
      </w:r>
      <w:r w:rsidRPr="00D51E41">
        <w:rPr>
          <w:rFonts w:asciiTheme="minorBidi" w:hAnsiTheme="minorBidi"/>
          <w:b/>
          <w:bCs/>
          <w:sz w:val="28"/>
          <w:szCs w:val="28"/>
          <w:u w:val="single"/>
        </w:rPr>
        <w:t xml:space="preserve"> </w:t>
      </w:r>
      <w:r w:rsidRPr="00491E69">
        <w:rPr>
          <w:rFonts w:asciiTheme="minorBidi" w:hAnsiTheme="minorBidi"/>
          <w:b/>
          <w:bCs/>
          <w:rtl/>
        </w:rPr>
        <w:t>والتي قد تكشف إحدى حالات الخلل الكروموسومي المسبب للتخلف العقلي التالية:</w:t>
      </w:r>
      <w:r w:rsidRPr="00491E69">
        <w:rPr>
          <w:rFonts w:asciiTheme="minorBidi" w:hAnsiTheme="minorBidi"/>
          <w:b/>
          <w:bCs/>
        </w:rPr>
        <w:t xml:space="preserve"> </w:t>
      </w:r>
    </w:p>
    <w:p w:rsidR="009F1DE3" w:rsidRPr="00491E69" w:rsidRDefault="009F1DE3" w:rsidP="00491E69">
      <w:pPr>
        <w:ind w:left="-1054" w:right="-1080"/>
        <w:rPr>
          <w:rFonts w:asciiTheme="minorBidi" w:hAnsiTheme="minorBidi"/>
          <w:b/>
          <w:bCs/>
        </w:rPr>
      </w:pPr>
      <w:r w:rsidRPr="00491E69">
        <w:rPr>
          <w:rFonts w:asciiTheme="minorBidi" w:hAnsiTheme="minorBidi"/>
          <w:b/>
          <w:bCs/>
          <w:rtl/>
        </w:rPr>
        <w:t>أ:حالات زيادة عدد الكروموسومات كان تكون47 بدلا من 46 كما في حالة داون سندروم التي تحدث بنسبة 1 : 1000 ولادة حية ؛ إذا كان عمر الأم عند الحمل 25 سنة فأقل ،و تزداد احتمالات حدوثها مع كبر الأم في السن حتى تصل إلى 1 : 400عند سن 35 سنة ثم تصل إلى 1 : 100 عند عمر 40 سنة أو أكثر و غالبا ما تكون الزيادة في زوج الكروموسومات رقم 21 .</w:t>
      </w:r>
      <w:r w:rsidRPr="00491E69">
        <w:rPr>
          <w:rFonts w:asciiTheme="minorBidi" w:hAnsiTheme="minorBidi"/>
          <w:b/>
          <w:bCs/>
        </w:rPr>
        <w:t xml:space="preserve"> </w:t>
      </w:r>
    </w:p>
    <w:p w:rsidR="009F1DE3" w:rsidRPr="00491E69" w:rsidRDefault="009F1DE3" w:rsidP="00491E69">
      <w:pPr>
        <w:ind w:left="-1054" w:right="-1080"/>
        <w:rPr>
          <w:rFonts w:asciiTheme="minorBidi" w:hAnsiTheme="minorBidi"/>
          <w:b/>
          <w:bCs/>
        </w:rPr>
      </w:pPr>
      <w:r w:rsidRPr="00491E69">
        <w:rPr>
          <w:rFonts w:asciiTheme="minorBidi" w:hAnsiTheme="minorBidi"/>
          <w:b/>
          <w:bCs/>
          <w:rtl/>
        </w:rPr>
        <w:t>ب:حالات نقص</w:t>
      </w:r>
      <w:r w:rsidRPr="00491E69">
        <w:rPr>
          <w:rFonts w:asciiTheme="minorBidi" w:hAnsiTheme="minorBidi"/>
          <w:b/>
          <w:bCs/>
          <w:rtl/>
          <w:lang w:bidi="ar-EG"/>
        </w:rPr>
        <w:t xml:space="preserve"> عدد</w:t>
      </w:r>
      <w:r w:rsidRPr="00491E69">
        <w:rPr>
          <w:rFonts w:asciiTheme="minorBidi" w:hAnsiTheme="minorBidi"/>
          <w:b/>
          <w:bCs/>
          <w:rtl/>
        </w:rPr>
        <w:t xml:space="preserve"> الكرموسومات كأن يكون في المولود</w:t>
      </w:r>
      <w:r w:rsidRPr="00491E69">
        <w:rPr>
          <w:rFonts w:asciiTheme="minorBidi" w:hAnsiTheme="minorBidi"/>
          <w:b/>
          <w:bCs/>
          <w:rtl/>
          <w:lang w:bidi="ar-EG"/>
        </w:rPr>
        <w:t xml:space="preserve"> </w:t>
      </w:r>
      <w:r w:rsidRPr="00491E69">
        <w:rPr>
          <w:rFonts w:asciiTheme="minorBidi" w:hAnsiTheme="minorBidi"/>
          <w:b/>
          <w:bCs/>
          <w:rtl/>
        </w:rPr>
        <w:t xml:space="preserve">الأنثى كرموسوم </w:t>
      </w:r>
      <w:r w:rsidRPr="00491E69">
        <w:rPr>
          <w:rFonts w:asciiTheme="minorBidi" w:hAnsiTheme="minorBidi"/>
          <w:b/>
          <w:bCs/>
        </w:rPr>
        <w:t>x</w:t>
      </w:r>
      <w:r w:rsidRPr="00491E69">
        <w:rPr>
          <w:rFonts w:asciiTheme="minorBidi" w:hAnsiTheme="minorBidi"/>
          <w:b/>
          <w:bCs/>
          <w:rtl/>
        </w:rPr>
        <w:t>واحد بدلا من</w:t>
      </w:r>
      <w:r w:rsidRPr="00491E69">
        <w:rPr>
          <w:rFonts w:asciiTheme="minorBidi" w:hAnsiTheme="minorBidi"/>
          <w:b/>
          <w:bCs/>
        </w:rPr>
        <w:t>xx</w:t>
      </w:r>
      <w:r w:rsidRPr="00491E69">
        <w:rPr>
          <w:rFonts w:asciiTheme="minorBidi" w:hAnsiTheme="minorBidi"/>
          <w:b/>
          <w:bCs/>
          <w:rtl/>
        </w:rPr>
        <w:t>وهي حالات نادرة الحدوث</w:t>
      </w:r>
      <w:r w:rsidRPr="00491E69">
        <w:rPr>
          <w:rFonts w:asciiTheme="minorBidi" w:hAnsiTheme="minorBidi"/>
          <w:b/>
          <w:bCs/>
          <w:rtl/>
          <w:lang w:bidi="ar-EG"/>
        </w:rPr>
        <w:t xml:space="preserve"> ؛ حيث تحدث بنسبة 1: 3500 ولادة حية </w:t>
      </w:r>
      <w:r w:rsidRPr="00491E69">
        <w:rPr>
          <w:rFonts w:asciiTheme="minorBidi" w:hAnsiTheme="minorBidi"/>
          <w:b/>
          <w:bCs/>
          <w:rtl/>
        </w:rPr>
        <w:t>.</w:t>
      </w:r>
      <w:r w:rsidRPr="00491E69">
        <w:rPr>
          <w:rFonts w:asciiTheme="minorBidi" w:hAnsiTheme="minorBidi"/>
          <w:b/>
          <w:bCs/>
        </w:rPr>
        <w:t xml:space="preserve"> </w:t>
      </w:r>
    </w:p>
    <w:p w:rsidR="00FF28D6" w:rsidRDefault="009F1DE3" w:rsidP="00FF28D6">
      <w:pPr>
        <w:ind w:left="-1054" w:right="-1080"/>
        <w:rPr>
          <w:rFonts w:asciiTheme="minorBidi" w:hAnsiTheme="minorBidi"/>
          <w:b/>
          <w:bCs/>
        </w:rPr>
      </w:pPr>
      <w:r w:rsidRPr="00491E69">
        <w:rPr>
          <w:rFonts w:asciiTheme="minorBidi" w:hAnsiTheme="minorBidi"/>
          <w:b/>
          <w:bCs/>
          <w:rtl/>
        </w:rPr>
        <w:t xml:space="preserve">ج:الخلل أو الشذوذ في الكرموسوم في شكل أو </w:t>
      </w:r>
      <w:r w:rsidRPr="00491E69">
        <w:rPr>
          <w:rFonts w:asciiTheme="minorBidi" w:hAnsiTheme="minorBidi"/>
          <w:b/>
          <w:bCs/>
          <w:rtl/>
          <w:lang w:bidi="ar-EG"/>
        </w:rPr>
        <w:t xml:space="preserve">صغر أو انثناء أو </w:t>
      </w:r>
      <w:r w:rsidRPr="00491E69">
        <w:rPr>
          <w:rFonts w:asciiTheme="minorBidi" w:hAnsiTheme="minorBidi"/>
          <w:b/>
          <w:bCs/>
          <w:rtl/>
        </w:rPr>
        <w:t xml:space="preserve">كسر في الكرموسوم </w:t>
      </w:r>
      <w:r w:rsidRPr="00491E69">
        <w:rPr>
          <w:rFonts w:asciiTheme="minorBidi" w:hAnsiTheme="minorBidi"/>
          <w:b/>
          <w:bCs/>
        </w:rPr>
        <w:t>x</w:t>
      </w:r>
      <w:r w:rsidRPr="00491E69">
        <w:rPr>
          <w:rFonts w:asciiTheme="minorBidi" w:hAnsiTheme="minorBidi"/>
          <w:b/>
          <w:bCs/>
          <w:rtl/>
        </w:rPr>
        <w:t xml:space="preserve">وهي حالة تعرف باسم </w:t>
      </w:r>
      <w:r w:rsidRPr="00491E69">
        <w:rPr>
          <w:rFonts w:asciiTheme="minorBidi" w:hAnsiTheme="minorBidi"/>
          <w:b/>
          <w:bCs/>
        </w:rPr>
        <w:t>x</w:t>
      </w:r>
      <w:r w:rsidRPr="00491E69">
        <w:rPr>
          <w:rFonts w:asciiTheme="minorBidi" w:hAnsiTheme="minorBidi"/>
          <w:b/>
          <w:bCs/>
          <w:rtl/>
        </w:rPr>
        <w:t>الهش</w:t>
      </w:r>
      <w:r w:rsidRPr="00491E69">
        <w:rPr>
          <w:rFonts w:asciiTheme="minorBidi" w:hAnsiTheme="minorBidi"/>
          <w:b/>
          <w:bCs/>
          <w:rtl/>
          <w:lang w:bidi="ar-EG"/>
        </w:rPr>
        <w:t xml:space="preserve"> و تأتي من حيث حجم انتشارها في المرتبة الثانية بعد داون سندروم , و هو أكثر حدوثا في الذكور، و نادراً ما يحدث في النساء، و يؤدى إلى تخلف عقلى بدرجة أو بأخرى مع ظهور خصائص جسمية و سلوكية مميزة </w:t>
      </w:r>
      <w:r w:rsidRPr="00491E69">
        <w:rPr>
          <w:rFonts w:asciiTheme="minorBidi" w:hAnsiTheme="minorBidi"/>
          <w:b/>
          <w:bCs/>
          <w:rtl/>
        </w:rPr>
        <w:t>.</w:t>
      </w:r>
    </w:p>
    <w:p w:rsidR="00651C35" w:rsidRPr="00FF28D6" w:rsidRDefault="00651C35" w:rsidP="00FF28D6">
      <w:pPr>
        <w:ind w:left="-1054" w:right="-1080"/>
        <w:jc w:val="center"/>
        <w:rPr>
          <w:rFonts w:asciiTheme="minorBidi" w:hAnsiTheme="minorBidi"/>
          <w:b/>
          <w:bCs/>
          <w:sz w:val="40"/>
          <w:szCs w:val="40"/>
          <w:rtl/>
        </w:rPr>
      </w:pPr>
      <w:r w:rsidRPr="00FF28D6">
        <w:rPr>
          <w:rFonts w:asciiTheme="minorBidi" w:hAnsiTheme="minorBidi"/>
          <w:b/>
          <w:bCs/>
          <w:sz w:val="40"/>
          <w:szCs w:val="40"/>
          <w:rtl/>
        </w:rPr>
        <w:t>المحاضرة التاسعة</w:t>
      </w:r>
    </w:p>
    <w:p w:rsidR="00651C35" w:rsidRPr="00C7311E" w:rsidRDefault="00651C35" w:rsidP="00C7311E">
      <w:pPr>
        <w:ind w:left="-1054" w:right="-1080"/>
        <w:rPr>
          <w:rFonts w:asciiTheme="minorBidi" w:hAnsiTheme="minorBidi"/>
          <w:b/>
          <w:bCs/>
          <w:sz w:val="32"/>
          <w:szCs w:val="32"/>
          <w:u w:val="single"/>
        </w:rPr>
      </w:pPr>
      <w:r w:rsidRPr="00C7311E">
        <w:rPr>
          <w:rFonts w:asciiTheme="minorBidi" w:hAnsiTheme="minorBidi"/>
          <w:b/>
          <w:bCs/>
          <w:sz w:val="32"/>
          <w:szCs w:val="32"/>
          <w:u w:val="single"/>
          <w:rtl/>
        </w:rPr>
        <w:t>برامج التدخل العلاجي و التأهيل:</w:t>
      </w:r>
      <w:r w:rsidRPr="00491E69">
        <w:rPr>
          <w:rFonts w:asciiTheme="minorBidi" w:hAnsiTheme="minorBidi"/>
          <w:b/>
          <w:bCs/>
          <w:rtl/>
        </w:rPr>
        <w:t>لاشك أن التدخل العلاجي و التأهيلي لمن يعاني من مرض أو إعاقة يعتمد أساسا على التحديد الدقيق للعامل أو العوامل المسببة لحالته.</w:t>
      </w:r>
      <w:r w:rsidRPr="00491E69">
        <w:rPr>
          <w:rFonts w:asciiTheme="minorBidi" w:hAnsiTheme="minorBidi"/>
          <w:b/>
          <w:bCs/>
        </w:rPr>
        <w:t xml:space="preserve"> </w:t>
      </w:r>
      <w:r w:rsidRPr="00491E69">
        <w:rPr>
          <w:rFonts w:asciiTheme="minorBidi" w:hAnsiTheme="minorBidi"/>
          <w:b/>
          <w:bCs/>
          <w:rtl/>
        </w:rPr>
        <w:t>و لما كان العلم – برغم البحوث المستفيضة التي أجريت على إعاقة التوحد – لم يصل بعد إلى تحديد دقيق للعوامل المسببة لتلك الإعاقة ، سواء كانت عوامل وراثية جينية أو عوامل بيئية ، فإنه من الطبيعي ألا يحدث تطور كبير في أساليب و برامج التدخ</w:t>
      </w:r>
      <w:r w:rsidR="00714BD8" w:rsidRPr="00491E69">
        <w:rPr>
          <w:rFonts w:asciiTheme="minorBidi" w:hAnsiTheme="minorBidi"/>
          <w:b/>
          <w:bCs/>
          <w:rtl/>
        </w:rPr>
        <w:t xml:space="preserve">ل العلاجي أو الوقاية من التوحد. </w:t>
      </w:r>
    </w:p>
    <w:p w:rsidR="00651C35" w:rsidRPr="00491E69" w:rsidRDefault="00651C35" w:rsidP="00491E69">
      <w:pPr>
        <w:ind w:left="-1054" w:right="-1080"/>
        <w:rPr>
          <w:rFonts w:asciiTheme="minorBidi" w:hAnsiTheme="minorBidi"/>
          <w:b/>
          <w:bCs/>
          <w:u w:val="single"/>
          <w:rtl/>
        </w:rPr>
      </w:pPr>
      <w:r w:rsidRPr="00491E69">
        <w:rPr>
          <w:rFonts w:asciiTheme="minorBidi" w:hAnsiTheme="minorBidi"/>
          <w:b/>
          <w:bCs/>
          <w:rtl/>
        </w:rPr>
        <w:t>و مما يزيد من مشكلة التدخل العلاجي الصعوبات التي تواجه عمليات التشخيص التي تم عرضها سابقا , و كذلك مشكلة تعدد الإعاقات التي كثيرا ما تصاحب إعاقة التوحد</w:t>
      </w:r>
      <w:r w:rsidRPr="00491E69">
        <w:rPr>
          <w:rFonts w:asciiTheme="minorBidi" w:hAnsiTheme="minorBidi"/>
          <w:b/>
          <w:bCs/>
          <w:u w:val="single"/>
          <w:rtl/>
        </w:rPr>
        <w:t xml:space="preserve"> كما يتضح مما يلي : </w:t>
      </w:r>
    </w:p>
    <w:p w:rsidR="00651C35" w:rsidRPr="00491E69" w:rsidRDefault="00714BD8" w:rsidP="00491E69">
      <w:pPr>
        <w:ind w:left="-1054" w:right="-1080"/>
        <w:rPr>
          <w:rFonts w:asciiTheme="minorBidi" w:hAnsiTheme="minorBidi"/>
          <w:b/>
          <w:bCs/>
        </w:rPr>
      </w:pPr>
      <w:r w:rsidRPr="00491E69">
        <w:rPr>
          <w:rFonts w:asciiTheme="minorBidi" w:hAnsiTheme="minorBidi"/>
          <w:b/>
          <w:bCs/>
          <w:rtl/>
        </w:rPr>
        <w:t>1-</w:t>
      </w:r>
      <w:r w:rsidR="00651C35" w:rsidRPr="00491E69">
        <w:rPr>
          <w:rFonts w:asciiTheme="minorBidi" w:hAnsiTheme="minorBidi"/>
          <w:b/>
          <w:bCs/>
          <w:rtl/>
        </w:rPr>
        <w:t xml:space="preserve"> حوال</w:t>
      </w:r>
      <w:r w:rsidR="00651C35" w:rsidRPr="00036359">
        <w:rPr>
          <w:rFonts w:asciiTheme="minorBidi" w:hAnsiTheme="minorBidi"/>
          <w:b/>
          <w:bCs/>
          <w:u w:val="single"/>
          <w:rtl/>
        </w:rPr>
        <w:t>ي 70% م</w:t>
      </w:r>
      <w:r w:rsidR="00651C35" w:rsidRPr="00491E69">
        <w:rPr>
          <w:rFonts w:asciiTheme="minorBidi" w:hAnsiTheme="minorBidi"/>
          <w:b/>
          <w:bCs/>
          <w:rtl/>
        </w:rPr>
        <w:t>ن حالات التوحد تعاني من تخلف عقلي شديد او متوسط أو بسيط م</w:t>
      </w:r>
      <w:r w:rsidR="00651C35" w:rsidRPr="00036359">
        <w:rPr>
          <w:rFonts w:asciiTheme="minorBidi" w:hAnsiTheme="minorBidi"/>
          <w:b/>
          <w:bCs/>
          <w:u w:val="single"/>
          <w:rtl/>
        </w:rPr>
        <w:t>نها 10%من فئة داون سندروم ، و حوالي 2.5 %</w:t>
      </w:r>
      <w:r w:rsidR="00651C35" w:rsidRPr="00491E69">
        <w:rPr>
          <w:rFonts w:asciiTheme="minorBidi" w:hAnsiTheme="minorBidi"/>
          <w:b/>
          <w:bCs/>
          <w:rtl/>
        </w:rPr>
        <w:t xml:space="preserve">يعانون من كروموسوم </w:t>
      </w:r>
      <w:r w:rsidR="00651C35" w:rsidRPr="00491E69">
        <w:rPr>
          <w:rFonts w:asciiTheme="minorBidi" w:hAnsiTheme="minorBidi"/>
          <w:b/>
          <w:bCs/>
        </w:rPr>
        <w:t>X</w:t>
      </w:r>
      <w:r w:rsidR="00651C35" w:rsidRPr="00491E69">
        <w:rPr>
          <w:rFonts w:asciiTheme="minorBidi" w:hAnsiTheme="minorBidi"/>
          <w:b/>
          <w:bCs/>
          <w:rtl/>
        </w:rPr>
        <w:t xml:space="preserve"> الهش ، بالاضافة </w:t>
      </w:r>
      <w:r w:rsidR="00651C35" w:rsidRPr="00036359">
        <w:rPr>
          <w:rFonts w:asciiTheme="minorBidi" w:hAnsiTheme="minorBidi"/>
          <w:b/>
          <w:bCs/>
          <w:rtl/>
        </w:rPr>
        <w:t>الى 5% ي</w:t>
      </w:r>
      <w:r w:rsidR="00651C35" w:rsidRPr="00491E69">
        <w:rPr>
          <w:rFonts w:asciiTheme="minorBidi" w:hAnsiTheme="minorBidi"/>
          <w:b/>
          <w:bCs/>
          <w:rtl/>
        </w:rPr>
        <w:t>عانون من أنواع أخرى ترجع جذورها إلى الخلل الكروموسومي المسبب للتخلف العقلي .</w:t>
      </w:r>
    </w:p>
    <w:p w:rsidR="00651C35" w:rsidRPr="00491E69" w:rsidRDefault="00651C35" w:rsidP="00491E69">
      <w:pPr>
        <w:ind w:left="-1054" w:right="-1080"/>
        <w:rPr>
          <w:rFonts w:asciiTheme="minorBidi" w:hAnsiTheme="minorBidi"/>
          <w:b/>
          <w:bCs/>
        </w:rPr>
      </w:pPr>
      <w:r w:rsidRPr="00491E69">
        <w:rPr>
          <w:rFonts w:asciiTheme="minorBidi" w:hAnsiTheme="minorBidi"/>
          <w:b/>
          <w:bCs/>
          <w:rtl/>
        </w:rPr>
        <w:t>2- قد يصاحب حالات التوحد أيضا إعاقة أو أكثر من حوالي 15 نوعا من أنواع المتلازمات المختلفة التي دلت مجموعة كبيرة من البحوث على أنها تصاحب حالات التوحد .</w:t>
      </w:r>
      <w:r w:rsidRPr="00491E69">
        <w:rPr>
          <w:rFonts w:asciiTheme="minorBidi" w:hAnsiTheme="minorBidi"/>
          <w:b/>
          <w:bCs/>
        </w:rPr>
        <w:t xml:space="preserve"> </w:t>
      </w:r>
    </w:p>
    <w:p w:rsidR="00651C35" w:rsidRPr="00491E69" w:rsidRDefault="00A57B36" w:rsidP="00491E69">
      <w:pPr>
        <w:ind w:left="-1054" w:right="-1080"/>
        <w:rPr>
          <w:rFonts w:asciiTheme="minorBidi" w:hAnsiTheme="minorBidi"/>
          <w:b/>
          <w:bCs/>
          <w:rtl/>
        </w:rPr>
      </w:pPr>
      <w:r w:rsidRPr="00491E69">
        <w:rPr>
          <w:rFonts w:asciiTheme="minorBidi" w:hAnsiTheme="minorBidi"/>
          <w:b/>
          <w:bCs/>
          <w:rtl/>
        </w:rPr>
        <w:t xml:space="preserve">3- </w:t>
      </w:r>
      <w:r w:rsidR="00651C35" w:rsidRPr="00491E69">
        <w:rPr>
          <w:rFonts w:asciiTheme="minorBidi" w:hAnsiTheme="minorBidi"/>
          <w:b/>
          <w:bCs/>
          <w:rtl/>
        </w:rPr>
        <w:t xml:space="preserve">هذا وقد تصاحب حالات التوحد – أيضا - أنواع أخرى من الإعاقات لم تحديد البحوث نسبتها بعد ، منها حالات إعاقات التعلم و حالات الشلل الدماغي </w:t>
      </w:r>
      <w:r w:rsidR="00651C35" w:rsidRPr="00491E69">
        <w:rPr>
          <w:rFonts w:asciiTheme="minorBidi" w:hAnsiTheme="minorBidi"/>
          <w:b/>
          <w:bCs/>
        </w:rPr>
        <w:t>C.P</w:t>
      </w:r>
      <w:r w:rsidR="00651C35" w:rsidRPr="00491E69">
        <w:rPr>
          <w:rFonts w:asciiTheme="minorBidi" w:hAnsiTheme="minorBidi"/>
          <w:b/>
          <w:bCs/>
          <w:rtl/>
        </w:rPr>
        <w:t xml:space="preserve"> وحالات الصمم و حالات الإعاقة الجسمية – و حالات الصرع التي تصيب</w:t>
      </w:r>
      <w:r w:rsidRPr="00491E69">
        <w:rPr>
          <w:rFonts w:asciiTheme="minorBidi" w:hAnsiTheme="minorBidi"/>
          <w:b/>
          <w:bCs/>
          <w:rtl/>
        </w:rPr>
        <w:t xml:space="preserve"> </w:t>
      </w:r>
      <w:r w:rsidR="00651C35" w:rsidRPr="00491E69">
        <w:rPr>
          <w:rFonts w:asciiTheme="minorBidi" w:hAnsiTheme="minorBidi"/>
          <w:b/>
          <w:bCs/>
          <w:rtl/>
        </w:rPr>
        <w:t xml:space="preserve">ما </w:t>
      </w:r>
      <w:r w:rsidR="00651C35" w:rsidRPr="00036359">
        <w:rPr>
          <w:rFonts w:asciiTheme="minorBidi" w:hAnsiTheme="minorBidi"/>
          <w:b/>
          <w:bCs/>
          <w:u w:val="single"/>
          <w:rtl/>
        </w:rPr>
        <w:t>يتراوح بين 5 – 32 %</w:t>
      </w:r>
      <w:r w:rsidR="00651C35" w:rsidRPr="00036359">
        <w:rPr>
          <w:rFonts w:asciiTheme="minorBidi" w:hAnsiTheme="minorBidi"/>
          <w:b/>
          <w:bCs/>
          <w:rtl/>
        </w:rPr>
        <w:t xml:space="preserve"> من</w:t>
      </w:r>
      <w:r w:rsidR="00651C35" w:rsidRPr="00491E69">
        <w:rPr>
          <w:rFonts w:asciiTheme="minorBidi" w:hAnsiTheme="minorBidi"/>
          <w:b/>
          <w:bCs/>
          <w:rtl/>
        </w:rPr>
        <w:t xml:space="preserve"> حالات التوحد.</w:t>
      </w:r>
      <w:r w:rsidR="00651C35" w:rsidRPr="00491E69">
        <w:rPr>
          <w:rFonts w:asciiTheme="minorBidi" w:hAnsiTheme="minorBidi"/>
          <w:b/>
          <w:bCs/>
        </w:rPr>
        <w:t xml:space="preserve"> </w:t>
      </w:r>
    </w:p>
    <w:p w:rsidR="00651C35" w:rsidRPr="00491E69" w:rsidRDefault="00651C35" w:rsidP="00C7311E">
      <w:pPr>
        <w:ind w:left="-1054" w:right="-1080"/>
        <w:rPr>
          <w:rFonts w:asciiTheme="minorBidi" w:hAnsiTheme="minorBidi"/>
          <w:b/>
          <w:bCs/>
          <w:rtl/>
        </w:rPr>
      </w:pPr>
      <w:r w:rsidRPr="00491E69">
        <w:rPr>
          <w:rFonts w:asciiTheme="minorBidi" w:hAnsiTheme="minorBidi"/>
          <w:b/>
          <w:bCs/>
          <w:rtl/>
        </w:rPr>
        <w:t xml:space="preserve">هذا و لاتزال البحوث مستمرة في محاولات الكشف عن إعاقات أخرى تصاحب التوحد لدرجة أنه يمكن القول إن حالات أفراد يعانون من توحد فقط تكاد تكون حالات نادرة .هذه الحالات التي تعاني من إعاقات أخرى مصاحبة – و خاصة التخلف العقلي و الصرع – كثيرا ما تحرز تقدما كبيرا في فعاليات برامج التدخل العلاجي الخفيف و التأهيل المناسبة ، و خاصة مع </w:t>
      </w:r>
      <w:r w:rsidRPr="00491E69">
        <w:rPr>
          <w:rFonts w:asciiTheme="minorBidi" w:hAnsiTheme="minorBidi"/>
          <w:b/>
          <w:bCs/>
          <w:u w:val="single"/>
          <w:rtl/>
        </w:rPr>
        <w:t>الاكتشاف المبكر للحالة و البدء الفوري في تنفيذ تلك البرامج و التعاون الوثيق بين الإخصائيين و أسرة الطفل</w:t>
      </w:r>
      <w:r w:rsidRPr="00491E69">
        <w:rPr>
          <w:rFonts w:asciiTheme="minorBidi" w:hAnsiTheme="minorBidi"/>
          <w:b/>
          <w:bCs/>
          <w:rtl/>
        </w:rPr>
        <w:t xml:space="preserve"> .</w:t>
      </w:r>
      <w:r w:rsidR="003B005B" w:rsidRPr="00491E69">
        <w:rPr>
          <w:rFonts w:asciiTheme="minorBidi" w:hAnsiTheme="minorBidi"/>
          <w:b/>
          <w:bCs/>
          <w:rtl/>
        </w:rPr>
        <w:t xml:space="preserve"> (متى تكون برامج التدخل المبكر ناجحة اذا توفرت 3 شروط السابقة) ( كل ماكانت اعاقة التوحد بفردها لاتلازمها اعاقات اخرى كلما كانت النتائج افضل واسرع ) </w:t>
      </w:r>
    </w:p>
    <w:p w:rsidR="00651C35" w:rsidRPr="00491E69" w:rsidRDefault="00651C35" w:rsidP="00491E69">
      <w:pPr>
        <w:ind w:left="-1054" w:right="-1080"/>
        <w:rPr>
          <w:rFonts w:asciiTheme="minorBidi" w:hAnsiTheme="minorBidi"/>
          <w:b/>
          <w:bCs/>
        </w:rPr>
      </w:pPr>
      <w:r w:rsidRPr="00491E69">
        <w:rPr>
          <w:rFonts w:asciiTheme="minorBidi" w:hAnsiTheme="minorBidi"/>
          <w:b/>
          <w:bCs/>
          <w:rtl/>
        </w:rPr>
        <w:lastRenderedPageBreak/>
        <w:t>وهناك ارتباط  إيجابي وثيق مرتفع موجب بين مستوى ذكاء الطفل وبين درجة الاستفادة من برامج التدخل العلاجي والتأهيل ومستويات التعلم والتدريب والتوافق الذي يمكن أن تحققه تلك البرامج.</w:t>
      </w:r>
      <w:r w:rsidRPr="00491E69">
        <w:rPr>
          <w:rFonts w:asciiTheme="minorBidi" w:hAnsiTheme="minorBidi"/>
          <w:b/>
          <w:bCs/>
        </w:rPr>
        <w:t xml:space="preserve"> </w:t>
      </w:r>
      <w:r w:rsidR="003B005B" w:rsidRPr="00491E69">
        <w:rPr>
          <w:rFonts w:asciiTheme="minorBidi" w:hAnsiTheme="minorBidi"/>
          <w:b/>
          <w:bCs/>
          <w:rtl/>
        </w:rPr>
        <w:t xml:space="preserve">( كل ماكان </w:t>
      </w:r>
      <w:r w:rsidR="00577DED" w:rsidRPr="00491E69">
        <w:rPr>
          <w:rFonts w:asciiTheme="minorBidi" w:hAnsiTheme="minorBidi"/>
          <w:b/>
          <w:bCs/>
          <w:rtl/>
        </w:rPr>
        <w:t xml:space="preserve">مستوى الطفل التوحدي مستوى مرتفع كل ماكان </w:t>
      </w:r>
      <w:r w:rsidR="003B005B" w:rsidRPr="00491E69">
        <w:rPr>
          <w:rFonts w:asciiTheme="minorBidi" w:hAnsiTheme="minorBidi"/>
          <w:b/>
          <w:bCs/>
          <w:rtl/>
        </w:rPr>
        <w:t>ذكاء الطفل عا</w:t>
      </w:r>
      <w:r w:rsidR="00577DED" w:rsidRPr="00491E69">
        <w:rPr>
          <w:rFonts w:asciiTheme="minorBidi" w:hAnsiTheme="minorBidi"/>
          <w:b/>
          <w:bCs/>
          <w:rtl/>
        </w:rPr>
        <w:t xml:space="preserve">دي لايعاني من تخلف عقلي او متوسط الذكاء </w:t>
      </w:r>
      <w:r w:rsidR="00577DED" w:rsidRPr="00036359">
        <w:rPr>
          <w:rFonts w:asciiTheme="minorBidi" w:hAnsiTheme="minorBidi"/>
          <w:b/>
          <w:bCs/>
          <w:u w:val="single"/>
          <w:rtl/>
        </w:rPr>
        <w:t>وهم بنسبة 30% من الاطفال</w:t>
      </w:r>
      <w:r w:rsidR="00577DED" w:rsidRPr="00491E69">
        <w:rPr>
          <w:rFonts w:asciiTheme="minorBidi" w:hAnsiTheme="minorBidi"/>
          <w:b/>
          <w:bCs/>
          <w:rtl/>
        </w:rPr>
        <w:t xml:space="preserve"> التوحديين لايعانون من تخلف عقلي وهم افضل مجموعة يمكن ان تستفاد من برامج التدخل المبكر والبرامج العلاجيه بشكل عام .. يأتي بعدهم اطفال التوحد المصاحب له اعاقة عقلية بسيطة استفادتهم افضل لكنها اقل من سابقتها .. يأتي بعدها الطفل التوحد المصاحب له اعاقة عقلية شديدة واستفادتهم ضئيلة جداً ) </w:t>
      </w:r>
    </w:p>
    <w:p w:rsidR="00651C35" w:rsidRPr="00491E69" w:rsidRDefault="00651C35" w:rsidP="00491E69">
      <w:pPr>
        <w:ind w:left="-1054" w:right="-1080"/>
        <w:rPr>
          <w:rFonts w:asciiTheme="minorBidi" w:hAnsiTheme="minorBidi"/>
          <w:b/>
          <w:bCs/>
          <w:rtl/>
        </w:rPr>
      </w:pPr>
      <w:r w:rsidRPr="00491E69">
        <w:rPr>
          <w:rFonts w:asciiTheme="minorBidi" w:hAnsiTheme="minorBidi"/>
          <w:b/>
          <w:bCs/>
          <w:rtl/>
        </w:rPr>
        <w:t xml:space="preserve"> ومن جهة أخرى فإن فعالية تلك البرامج تتزايد إذا كان تخطيطها وتنفيذها مبنيين على دراسة علمية موضوعية تحدد مستويات النمو على محاوره المختلفة مسبقا ومبكرا في حياة الطفل باستخدام المقاييس الموضوعية المناسبة .</w:t>
      </w:r>
      <w:r w:rsidRPr="00491E69">
        <w:rPr>
          <w:rFonts w:asciiTheme="minorBidi" w:hAnsiTheme="minorBidi"/>
          <w:b/>
          <w:bCs/>
        </w:rPr>
        <w:t xml:space="preserve"> </w:t>
      </w:r>
    </w:p>
    <w:p w:rsidR="00651C35" w:rsidRPr="00491E69" w:rsidRDefault="00651C35" w:rsidP="00C7311E">
      <w:pPr>
        <w:ind w:left="-1054" w:right="-1080"/>
        <w:rPr>
          <w:rFonts w:asciiTheme="minorBidi" w:hAnsiTheme="minorBidi"/>
          <w:b/>
          <w:bCs/>
          <w:rtl/>
        </w:rPr>
      </w:pPr>
      <w:r w:rsidRPr="00491E69">
        <w:rPr>
          <w:rFonts w:asciiTheme="minorBidi" w:hAnsiTheme="minorBidi"/>
          <w:b/>
          <w:bCs/>
          <w:rtl/>
        </w:rPr>
        <w:t>هذا وقد سجل التاريخ حالات من التوحد حققت نجاحا وتقدما كبيرا ، أو تفوقا تعدى ما يحققه الطفل السليم ، نذكر منها حالة دونا ويليامز الحاصلة على درجة الماجستير ، و تعد للحصول على الدكتوراه في علم النفس العلاجي ، و التي أصبحت من أشهر الكتاب في مجال التوحد .كما سجلت حالة أخرى للفتاة الريفية جراند تمبل المصابة بالتوحد و التي كانت تتمتع بدرجة عالية من الذكاء ، حيث أنها أتمت تعليمها و حصلت على الدكتوراه في العلوم الزراعية و تمارس عملها حاليا أستاذة في جامعة كولورادو الأمريكية .</w:t>
      </w:r>
      <w:r w:rsidRPr="00491E69">
        <w:rPr>
          <w:rFonts w:asciiTheme="minorBidi" w:hAnsiTheme="minorBidi"/>
          <w:b/>
          <w:bCs/>
        </w:rPr>
        <w:t xml:space="preserve"> </w:t>
      </w:r>
    </w:p>
    <w:p w:rsidR="00651C35" w:rsidRPr="00C7311E" w:rsidRDefault="00651C35" w:rsidP="00491E69">
      <w:pPr>
        <w:ind w:left="-1054" w:right="-1080"/>
        <w:rPr>
          <w:rFonts w:asciiTheme="minorBidi" w:hAnsiTheme="minorBidi"/>
          <w:b/>
          <w:bCs/>
          <w:sz w:val="28"/>
          <w:szCs w:val="28"/>
          <w:u w:val="single"/>
          <w:rtl/>
          <w:lang w:bidi="ar-EG"/>
        </w:rPr>
      </w:pPr>
      <w:r w:rsidRPr="00C7311E">
        <w:rPr>
          <w:rFonts w:asciiTheme="minorBidi" w:hAnsiTheme="minorBidi"/>
          <w:b/>
          <w:bCs/>
          <w:sz w:val="28"/>
          <w:szCs w:val="28"/>
          <w:u w:val="single"/>
          <w:rtl/>
        </w:rPr>
        <w:t xml:space="preserve">التدخل العلاجي الطبي </w:t>
      </w:r>
      <w:r w:rsidRPr="00C7311E">
        <w:rPr>
          <w:rFonts w:asciiTheme="minorBidi" w:hAnsiTheme="minorBidi"/>
          <w:b/>
          <w:bCs/>
          <w:sz w:val="28"/>
          <w:szCs w:val="28"/>
          <w:u w:val="single"/>
          <w:rtl/>
          <w:lang w:bidi="ar-EG"/>
        </w:rPr>
        <w:t>:</w:t>
      </w:r>
    </w:p>
    <w:p w:rsidR="00651C35" w:rsidRPr="00491E69" w:rsidRDefault="00651C35" w:rsidP="00491E69">
      <w:pPr>
        <w:ind w:left="-1054" w:right="-1080"/>
        <w:rPr>
          <w:rFonts w:asciiTheme="minorBidi" w:hAnsiTheme="minorBidi"/>
          <w:b/>
          <w:bCs/>
          <w:rtl/>
        </w:rPr>
      </w:pPr>
      <w:r w:rsidRPr="00491E69">
        <w:rPr>
          <w:rFonts w:asciiTheme="minorBidi" w:hAnsiTheme="minorBidi"/>
          <w:b/>
          <w:bCs/>
          <w:rtl/>
          <w:lang w:bidi="ar-EG"/>
        </w:rPr>
        <w:t xml:space="preserve">نظرا إلى الصعوبات التي يعاني منها المصاب بإعاقات مصاحبة للتوحد بعدم الوصول إلى علاج ناجح لها ، </w:t>
      </w:r>
      <w:r w:rsidRPr="00491E69">
        <w:rPr>
          <w:rFonts w:asciiTheme="minorBidi" w:hAnsiTheme="minorBidi"/>
          <w:b/>
          <w:bCs/>
          <w:u w:val="single"/>
          <w:rtl/>
          <w:lang w:bidi="ar-EG"/>
        </w:rPr>
        <w:t>فإن أهدا</w:t>
      </w:r>
      <w:r w:rsidR="003007E5" w:rsidRPr="00491E69">
        <w:rPr>
          <w:rFonts w:asciiTheme="minorBidi" w:hAnsiTheme="minorBidi"/>
          <w:b/>
          <w:bCs/>
          <w:u w:val="single"/>
          <w:rtl/>
          <w:lang w:bidi="ar-EG"/>
        </w:rPr>
        <w:t>ف التدخل العلاجي تقتصر</w:t>
      </w:r>
      <w:r w:rsidRPr="00491E69">
        <w:rPr>
          <w:rFonts w:asciiTheme="minorBidi" w:hAnsiTheme="minorBidi"/>
          <w:b/>
          <w:bCs/>
          <w:u w:val="single"/>
          <w:rtl/>
          <w:lang w:bidi="ar-EG"/>
        </w:rPr>
        <w:t>على</w:t>
      </w:r>
      <w:r w:rsidRPr="00491E69">
        <w:rPr>
          <w:rFonts w:asciiTheme="minorBidi" w:hAnsiTheme="minorBidi"/>
          <w:b/>
          <w:bCs/>
          <w:rtl/>
          <w:lang w:bidi="ar-EG"/>
        </w:rPr>
        <w:t xml:space="preserve"> تخيف الأعراض السلوكية و تعويض غياب المهارات الأساسية للحياة اليومية </w:t>
      </w:r>
      <w:r w:rsidRPr="00491E69">
        <w:rPr>
          <w:rFonts w:asciiTheme="minorBidi" w:hAnsiTheme="minorBidi"/>
          <w:b/>
          <w:bCs/>
          <w:u w:val="single"/>
          <w:rtl/>
          <w:lang w:bidi="ar-EG"/>
        </w:rPr>
        <w:t>مثل التواصل و رعاية الذات</w:t>
      </w:r>
      <w:r w:rsidRPr="00491E69">
        <w:rPr>
          <w:rFonts w:asciiTheme="minorBidi" w:hAnsiTheme="minorBidi"/>
          <w:b/>
          <w:bCs/>
          <w:rtl/>
          <w:lang w:bidi="ar-EG"/>
        </w:rPr>
        <w:t xml:space="preserve"> و تحقيق قدر و لو محدوداً من التفاعل و النمو الاجتماعي ، فضلاً عن حاجة والدي الطفل و أسرته للتوجيه التربوي و الذاتي و  الإرشاد و التدريب على تقبل الأمر الامر الواقع و أـساليب التعامل مع الطفل المصاب و إشباع حاجاته الذاتيه الأساسية مما يستدعي علاجا ذاتيا متواصلاً لاستخدام العلاج السلوكي و التعليمي التي ثبت نجاحها في تخفيف آلام الأسرة و تدريبها على أساليب التعامل مع الحالة .</w:t>
      </w:r>
      <w:r w:rsidRPr="00491E69">
        <w:rPr>
          <w:rFonts w:asciiTheme="minorBidi" w:hAnsiTheme="minorBidi"/>
          <w:b/>
          <w:bCs/>
        </w:rPr>
        <w:t xml:space="preserve"> </w:t>
      </w:r>
    </w:p>
    <w:p w:rsidR="00651C35" w:rsidRPr="00C7311E" w:rsidRDefault="00651C35" w:rsidP="00491E69">
      <w:pPr>
        <w:ind w:left="-1054" w:right="-1080"/>
        <w:rPr>
          <w:rFonts w:asciiTheme="minorBidi" w:hAnsiTheme="minorBidi"/>
          <w:b/>
          <w:bCs/>
          <w:sz w:val="28"/>
          <w:szCs w:val="28"/>
          <w:u w:val="single"/>
          <w:rtl/>
          <w:lang w:bidi="ar-EG"/>
        </w:rPr>
      </w:pPr>
      <w:r w:rsidRPr="00C7311E">
        <w:rPr>
          <w:rFonts w:asciiTheme="minorBidi" w:hAnsiTheme="minorBidi"/>
          <w:b/>
          <w:bCs/>
          <w:sz w:val="28"/>
          <w:szCs w:val="28"/>
          <w:u w:val="single"/>
          <w:rtl/>
          <w:lang w:bidi="ar-EG"/>
        </w:rPr>
        <w:t>أسس التدخل العلاجي و تعديل السلوك :</w:t>
      </w:r>
    </w:p>
    <w:p w:rsidR="00651C35" w:rsidRPr="00491E69" w:rsidRDefault="00651C35" w:rsidP="00491E69">
      <w:pPr>
        <w:ind w:left="-1054" w:right="-1080"/>
        <w:rPr>
          <w:rFonts w:asciiTheme="minorBidi" w:hAnsiTheme="minorBidi"/>
          <w:b/>
          <w:bCs/>
        </w:rPr>
      </w:pPr>
      <w:r w:rsidRPr="00491E69">
        <w:rPr>
          <w:rFonts w:asciiTheme="minorBidi" w:hAnsiTheme="minorBidi"/>
          <w:b/>
          <w:bCs/>
          <w:rtl/>
          <w:lang w:bidi="ar-EG"/>
        </w:rPr>
        <w:t>و على الرغم من أن شدة بعض الأعراض و السلوكيات غير المرغوبة تقل بدرجات متفاوتة لدى نسبة كبيرة من الأفراد المصابين بالتوحد ، فإن الإضرار بالذات أو بالآخرين و السلوك العدواني أو النكوص لها سلوكيات نمطية تظل راسخة و يصعب أو يستحيل التخلص منها ، كما تستمر نوبات الصرع لدى نسبة تتراوح بين 5 – 32 من الحالات ، و لهذا يجب استمرار الملاحظة و جهود التدريب و التأهيل و العلاج النفسي و الطبي و استخدام العقاقير التي تتحكم في نوبات الصرع و تلك التي تخفف من نوبات أو ثورات الغضب أو السلوك العدواني أو النشاط الحركي الزائد .</w:t>
      </w:r>
      <w:r w:rsidRPr="00491E69">
        <w:rPr>
          <w:rFonts w:asciiTheme="minorBidi" w:hAnsiTheme="minorBidi"/>
          <w:b/>
          <w:bCs/>
        </w:rPr>
        <w:t xml:space="preserve"> </w:t>
      </w:r>
      <w:r w:rsidR="003007E5" w:rsidRPr="00491E69">
        <w:rPr>
          <w:rFonts w:asciiTheme="minorBidi" w:hAnsiTheme="minorBidi"/>
          <w:b/>
          <w:bCs/>
          <w:rtl/>
        </w:rPr>
        <w:t xml:space="preserve">( </w:t>
      </w:r>
      <w:r w:rsidR="00FA6890" w:rsidRPr="00491E69">
        <w:rPr>
          <w:rFonts w:asciiTheme="minorBidi" w:hAnsiTheme="minorBidi"/>
          <w:b/>
          <w:bCs/>
          <w:rtl/>
        </w:rPr>
        <w:t xml:space="preserve">شدة </w:t>
      </w:r>
      <w:r w:rsidR="003007E5" w:rsidRPr="00491E69">
        <w:rPr>
          <w:rFonts w:asciiTheme="minorBidi" w:hAnsiTheme="minorBidi"/>
          <w:b/>
          <w:bCs/>
          <w:rtl/>
        </w:rPr>
        <w:t xml:space="preserve">السلوكيات غير المرغوبه تقل </w:t>
      </w:r>
      <w:r w:rsidR="00FA6890" w:rsidRPr="00491E69">
        <w:rPr>
          <w:rFonts w:asciiTheme="minorBidi" w:hAnsiTheme="minorBidi"/>
          <w:b/>
          <w:bCs/>
          <w:rtl/>
        </w:rPr>
        <w:t xml:space="preserve">في ضوء 3 متغيرات : تقل مع النمو كل ماكبر الطفل التوحدي كل ماقلة شدة الاعراض السلوكية الغير مرغوبة .. اخضاع الطفل لبرامج تدريبية وتأهيلية جيدة </w:t>
      </w:r>
      <w:r w:rsidR="00747F8E" w:rsidRPr="00491E69">
        <w:rPr>
          <w:rFonts w:asciiTheme="minorBidi" w:hAnsiTheme="minorBidi"/>
          <w:b/>
          <w:bCs/>
          <w:rtl/>
        </w:rPr>
        <w:t xml:space="preserve">في مرحلة مبكرة من العمر كلما كان تأثيرها ايجابي على تعديل السلوكيات الغير مرغوبه وتتحسن في مرحلة مبكره .. كلما كانت درجة ذكائه عاديه او اقرب من العادية كلما كان استجابته للمارسات العلاجيه بشكل افضل ) </w:t>
      </w:r>
    </w:p>
    <w:p w:rsidR="00492FC8" w:rsidRPr="00491E69" w:rsidRDefault="00651C35" w:rsidP="00491E69">
      <w:pPr>
        <w:ind w:left="-1054" w:right="-1080"/>
        <w:rPr>
          <w:rFonts w:asciiTheme="minorBidi" w:hAnsiTheme="minorBidi"/>
          <w:b/>
          <w:bCs/>
          <w:rtl/>
        </w:rPr>
      </w:pPr>
      <w:r w:rsidRPr="00491E69">
        <w:rPr>
          <w:rFonts w:asciiTheme="minorBidi" w:hAnsiTheme="minorBidi"/>
          <w:b/>
          <w:bCs/>
          <w:rtl/>
          <w:lang w:bidi="ar-EG"/>
        </w:rPr>
        <w:t>و بالنسبة إلى استخدام العقاقير الطبية ، فلابد من الحرص و عدم استخدام أي منها إلا بموافقة و معرفة الطبيب المختص و الالتزام الدقيق بتعليماته من حيث نوع العقاقير المناسبة للحالة و حجم الجرعة و توقيتها و المدة التي يستمر فيها تعاطيها ...هذا علما بأنه حتى الآن لا يوجد من تلك العقاقير ما هو فيه شفاء ناجح لحالات التوحد ، و لكن هناك فقط ما يخفف من حدة بعض الأعراض أو يساند أو يسهل عملية التعليم أو يحد من النشاط الزائد أو السلوك العدواني أو يهدئ من ثورات الغضب ، أو من السلوكيات النمطية .</w:t>
      </w:r>
      <w:r w:rsidRPr="00491E69">
        <w:rPr>
          <w:rFonts w:asciiTheme="minorBidi" w:hAnsiTheme="minorBidi"/>
          <w:b/>
          <w:bCs/>
        </w:rPr>
        <w:t xml:space="preserve"> </w:t>
      </w:r>
      <w:r w:rsidR="00747F8E" w:rsidRPr="00491E69">
        <w:rPr>
          <w:rFonts w:asciiTheme="minorBidi" w:hAnsiTheme="minorBidi"/>
          <w:b/>
          <w:bCs/>
          <w:rtl/>
        </w:rPr>
        <w:t xml:space="preserve">( الهدف من استخدام العقار الطبي ان لايكون تأثيرة على الطفل قوي جداً لدرجة تجعل الطفل هادئ جداً وساكن تماماً شبه نائم فهي هنا ترتطب جرماً في حق الطفل </w:t>
      </w:r>
      <w:r w:rsidR="00A81A67" w:rsidRPr="00491E69">
        <w:rPr>
          <w:rFonts w:asciiTheme="minorBidi" w:hAnsiTheme="minorBidi"/>
          <w:b/>
          <w:bCs/>
          <w:rtl/>
        </w:rPr>
        <w:t xml:space="preserve">فهو يريح الاسرة لكنه لايتعلم ستكتشف بعد فترة من توقف العقار انها اضاعت سنوات من عمر الطفل كان يمكن ان يستفاد منها وكان يمكن للبرامج التدريبية تأثير ايجابي عليه ,, يمكن استخدام عقار يكون حلقت وصل بحيث يهدئ من بعض هذه الانشطه لكنه يبقى الطفل مستيقض حتى يستطيع ان يجلس داخل غرفة الصف ويتلقى المعرفة ) </w:t>
      </w:r>
    </w:p>
    <w:p w:rsidR="00B04499" w:rsidRPr="00491E69" w:rsidRDefault="00A81A67" w:rsidP="00C7311E">
      <w:pPr>
        <w:ind w:left="-1054" w:right="-1080"/>
        <w:rPr>
          <w:rFonts w:asciiTheme="minorBidi" w:hAnsiTheme="minorBidi"/>
          <w:b/>
          <w:bCs/>
          <w:rtl/>
        </w:rPr>
      </w:pPr>
      <w:r w:rsidRPr="00491E69">
        <w:rPr>
          <w:rFonts w:asciiTheme="minorBidi" w:hAnsiTheme="minorBidi"/>
          <w:b/>
          <w:bCs/>
          <w:rtl/>
        </w:rPr>
        <w:t xml:space="preserve">(ايضاً يجب الانتباه الى ان لاعقار الذي يصلح الى حالة من حالات التوحد ليس بالضرورة يناسب جميع حالات التوحد ) </w:t>
      </w:r>
    </w:p>
    <w:p w:rsidR="00651C35" w:rsidRPr="00C7311E" w:rsidRDefault="00651C35" w:rsidP="00491E69">
      <w:pPr>
        <w:ind w:left="-1054" w:right="-1080"/>
        <w:rPr>
          <w:rFonts w:asciiTheme="minorBidi" w:hAnsiTheme="minorBidi"/>
          <w:b/>
          <w:bCs/>
          <w:sz w:val="28"/>
          <w:szCs w:val="28"/>
          <w:u w:val="single"/>
          <w:rtl/>
          <w:lang w:bidi="ar-EG"/>
        </w:rPr>
      </w:pPr>
      <w:r w:rsidRPr="00C7311E">
        <w:rPr>
          <w:rFonts w:asciiTheme="minorBidi" w:hAnsiTheme="minorBidi"/>
          <w:b/>
          <w:bCs/>
          <w:sz w:val="28"/>
          <w:szCs w:val="28"/>
          <w:u w:val="single"/>
          <w:rtl/>
          <w:lang w:bidi="ar-EG"/>
        </w:rPr>
        <w:t>التوقعات المستقبلية لحالات التوحد :</w:t>
      </w:r>
    </w:p>
    <w:p w:rsidR="00651C35" w:rsidRPr="00491E69" w:rsidRDefault="00651C35" w:rsidP="00491E69">
      <w:pPr>
        <w:ind w:left="-1054" w:right="-1080"/>
        <w:rPr>
          <w:rFonts w:asciiTheme="minorBidi" w:hAnsiTheme="minorBidi"/>
          <w:b/>
          <w:bCs/>
        </w:rPr>
      </w:pPr>
      <w:r w:rsidRPr="00491E69">
        <w:rPr>
          <w:rFonts w:asciiTheme="minorBidi" w:hAnsiTheme="minorBidi"/>
          <w:b/>
          <w:bCs/>
          <w:rtl/>
          <w:lang w:bidi="ar-EG"/>
        </w:rPr>
        <w:t>التوحد من أشد الإعاقات التي تبدأ مع</w:t>
      </w:r>
      <w:r w:rsidR="00701F0C" w:rsidRPr="00491E69">
        <w:rPr>
          <w:rFonts w:asciiTheme="minorBidi" w:hAnsiTheme="minorBidi"/>
          <w:b/>
          <w:bCs/>
          <w:rtl/>
          <w:lang w:bidi="ar-EG"/>
        </w:rPr>
        <w:t xml:space="preserve"> ميلاد الطفل و تستمر حتى مماته, (لآنها حالة مستمر وليست مرض فترة ويشفى )</w:t>
      </w:r>
      <w:r w:rsidRPr="00491E69">
        <w:rPr>
          <w:rFonts w:asciiTheme="minorBidi" w:hAnsiTheme="minorBidi"/>
          <w:b/>
          <w:bCs/>
          <w:rtl/>
          <w:lang w:bidi="ar-EG"/>
        </w:rPr>
        <w:t xml:space="preserve"> ولا تنجو منها أو تشفى إلا نسبة ضئيلة لا تتعدى 2% </w:t>
      </w:r>
      <w:r w:rsidR="00701F0C" w:rsidRPr="00491E69">
        <w:rPr>
          <w:rFonts w:asciiTheme="minorBidi" w:hAnsiTheme="minorBidi"/>
          <w:b/>
          <w:bCs/>
          <w:rtl/>
          <w:lang w:bidi="ar-EG"/>
        </w:rPr>
        <w:t>_</w:t>
      </w:r>
      <w:r w:rsidRPr="00491E69">
        <w:rPr>
          <w:rFonts w:asciiTheme="minorBidi" w:hAnsiTheme="minorBidi"/>
          <w:b/>
          <w:bCs/>
          <w:rtl/>
          <w:lang w:bidi="ar-EG"/>
        </w:rPr>
        <w:t xml:space="preserve"> 7 % .</w:t>
      </w:r>
      <w:r w:rsidR="00701F0C" w:rsidRPr="00491E69">
        <w:rPr>
          <w:rFonts w:asciiTheme="minorBidi" w:hAnsiTheme="minorBidi"/>
          <w:b/>
          <w:bCs/>
          <w:rtl/>
          <w:lang w:bidi="ar-EG"/>
        </w:rPr>
        <w:t xml:space="preserve"> </w:t>
      </w:r>
      <w:r w:rsidRPr="00491E69">
        <w:rPr>
          <w:rFonts w:asciiTheme="minorBidi" w:hAnsiTheme="minorBidi"/>
          <w:b/>
          <w:bCs/>
          <w:rtl/>
          <w:lang w:bidi="ar-EG"/>
        </w:rPr>
        <w:t>و يقتصر ذلك على الحالات التى تعاني من توحد فقط ، دون أن تكون مصحوبة بالتخلف العقلي أو إعاقات ذهنية أخرى حيث تزداد فرص تحسن حالاتهم بعد التأهيل الكامل ، و خاصة إذا كانوا قادرين على التواصل و استخدام اللغة عند بلوغهم عمر 5-7 سنوات ، و كانوا - كذلك – على ذكاء عادى أو عال .</w:t>
      </w:r>
    </w:p>
    <w:p w:rsidR="00651C35" w:rsidRPr="00491E69" w:rsidRDefault="00701F0C" w:rsidP="00491E69">
      <w:pPr>
        <w:ind w:left="-1054" w:right="-1080"/>
        <w:rPr>
          <w:rFonts w:asciiTheme="minorBidi" w:hAnsiTheme="minorBidi"/>
          <w:b/>
          <w:bCs/>
          <w:rtl/>
        </w:rPr>
      </w:pPr>
      <w:r w:rsidRPr="00491E69">
        <w:rPr>
          <w:rFonts w:asciiTheme="minorBidi" w:hAnsiTheme="minorBidi"/>
          <w:b/>
          <w:bCs/>
          <w:rtl/>
          <w:lang w:bidi="ar-EG"/>
        </w:rPr>
        <w:t>و</w:t>
      </w:r>
      <w:r w:rsidR="00651C35" w:rsidRPr="00491E69">
        <w:rPr>
          <w:rFonts w:asciiTheme="minorBidi" w:hAnsiTheme="minorBidi"/>
          <w:b/>
          <w:bCs/>
          <w:rtl/>
          <w:lang w:bidi="ar-EG"/>
        </w:rPr>
        <w:t xml:space="preserve">فيما عدا ذلك نجد أن أكثر من 70% من حالات المصابين بالتوحد يصلون إلى مرحلتي الرشد و الشيخوخة و هم </w:t>
      </w:r>
      <w:r w:rsidRPr="00491E69">
        <w:rPr>
          <w:rFonts w:asciiTheme="minorBidi" w:hAnsiTheme="minorBidi"/>
          <w:b/>
          <w:bCs/>
          <w:rtl/>
          <w:lang w:bidi="ar-EG"/>
        </w:rPr>
        <w:t>لا يزالون يعانون من شدة الإعاقة</w:t>
      </w:r>
      <w:r w:rsidR="00651C35" w:rsidRPr="00491E69">
        <w:rPr>
          <w:rFonts w:asciiTheme="minorBidi" w:hAnsiTheme="minorBidi"/>
          <w:b/>
          <w:bCs/>
          <w:rtl/>
          <w:lang w:bidi="ar-EG"/>
        </w:rPr>
        <w:t xml:space="preserve">، كما يظلون في حاجة إلى رعاية كاملة نظرا إلى عجزهم عن تحقيق استقلال معيشي أو اعتماداً على ذاتهم في إطار الأسرة </w:t>
      </w:r>
      <w:r w:rsidRPr="00491E69">
        <w:rPr>
          <w:rFonts w:asciiTheme="minorBidi" w:hAnsiTheme="minorBidi"/>
          <w:b/>
          <w:bCs/>
          <w:rtl/>
          <w:lang w:bidi="ar-EG"/>
        </w:rPr>
        <w:t>أو في أحد مراكز الرعاية الشاملة</w:t>
      </w:r>
      <w:r w:rsidR="00651C35" w:rsidRPr="00491E69">
        <w:rPr>
          <w:rFonts w:asciiTheme="minorBidi" w:hAnsiTheme="minorBidi"/>
          <w:b/>
          <w:bCs/>
          <w:rtl/>
          <w:lang w:bidi="ar-EG"/>
        </w:rPr>
        <w:t>؛ حيث يقيمون فيه بقية حياتهم .</w:t>
      </w:r>
      <w:r w:rsidR="00651C35" w:rsidRPr="00491E69">
        <w:rPr>
          <w:rFonts w:asciiTheme="minorBidi" w:hAnsiTheme="minorBidi"/>
          <w:b/>
          <w:bCs/>
        </w:rPr>
        <w:t xml:space="preserve"> </w:t>
      </w:r>
    </w:p>
    <w:p w:rsidR="00651C35" w:rsidRPr="00491E69" w:rsidRDefault="00701F0C" w:rsidP="00491E69">
      <w:pPr>
        <w:ind w:left="-1054" w:right="-1080"/>
        <w:rPr>
          <w:rFonts w:asciiTheme="minorBidi" w:hAnsiTheme="minorBidi"/>
          <w:b/>
          <w:bCs/>
        </w:rPr>
      </w:pPr>
      <w:r w:rsidRPr="00491E69">
        <w:rPr>
          <w:rFonts w:asciiTheme="minorBidi" w:hAnsiTheme="minorBidi"/>
          <w:b/>
          <w:bCs/>
          <w:rtl/>
          <w:lang w:bidi="ar-EG"/>
        </w:rPr>
        <w:lastRenderedPageBreak/>
        <w:t>و في جميع الحالات</w:t>
      </w:r>
      <w:r w:rsidR="00651C35" w:rsidRPr="00491E69">
        <w:rPr>
          <w:rFonts w:asciiTheme="minorBidi" w:hAnsiTheme="minorBidi"/>
          <w:b/>
          <w:bCs/>
          <w:rtl/>
          <w:lang w:bidi="ar-EG"/>
        </w:rPr>
        <w:t>، يتوقف تقدم الحالة على البيئة المحيطة و ما إذا كانت ثرية حانية مساندة تهيء لهم فرص التقدم و تحقيق قدر و لو م</w:t>
      </w:r>
      <w:r w:rsidRPr="00491E69">
        <w:rPr>
          <w:rFonts w:asciiTheme="minorBidi" w:hAnsiTheme="minorBidi"/>
          <w:b/>
          <w:bCs/>
          <w:rtl/>
          <w:lang w:bidi="ar-EG"/>
        </w:rPr>
        <w:t>حدوداً من النجاح في رعاية الذات</w:t>
      </w:r>
      <w:r w:rsidR="00651C35" w:rsidRPr="00491E69">
        <w:rPr>
          <w:rFonts w:asciiTheme="minorBidi" w:hAnsiTheme="minorBidi"/>
          <w:b/>
          <w:bCs/>
          <w:rtl/>
          <w:lang w:bidi="ar-EG"/>
        </w:rPr>
        <w:t xml:space="preserve">، </w:t>
      </w:r>
      <w:r w:rsidRPr="00491E69">
        <w:rPr>
          <w:rFonts w:asciiTheme="minorBidi" w:hAnsiTheme="minorBidi"/>
          <w:b/>
          <w:bCs/>
          <w:rtl/>
          <w:lang w:bidi="ar-EG"/>
        </w:rPr>
        <w:t>و إشباع حاجاتهم الملحة المتعددة</w:t>
      </w:r>
      <w:r w:rsidR="00651C35" w:rsidRPr="00491E69">
        <w:rPr>
          <w:rFonts w:asciiTheme="minorBidi" w:hAnsiTheme="minorBidi"/>
          <w:b/>
          <w:bCs/>
          <w:rtl/>
          <w:lang w:bidi="ar-EG"/>
        </w:rPr>
        <w:t>، و يتحقق هذا – بطبيعة الحال – إذا لم يكن الفرد المصاب يعانى من نوبات صرع .</w:t>
      </w:r>
    </w:p>
    <w:p w:rsidR="00651C35" w:rsidRPr="00491E69" w:rsidRDefault="00651C35" w:rsidP="00491E69">
      <w:pPr>
        <w:ind w:left="-1054" w:right="-1080"/>
        <w:rPr>
          <w:rFonts w:asciiTheme="minorBidi" w:hAnsiTheme="minorBidi"/>
          <w:b/>
          <w:bCs/>
          <w:rtl/>
        </w:rPr>
      </w:pPr>
      <w:r w:rsidRPr="00491E69">
        <w:rPr>
          <w:rFonts w:asciiTheme="minorBidi" w:hAnsiTheme="minorBidi"/>
          <w:b/>
          <w:bCs/>
          <w:rtl/>
          <w:lang w:bidi="ar-EG"/>
        </w:rPr>
        <w:t>و كما سبق أن أشرنا كانت هناك حالات توحد غير مصاحب بإعاقات أخرى لأطفال ذوى ذكاء أعلى من المتوسط بدأ تأهيلهم مبكرا و نجحوا في دراستهم إلى نهاية المرحلتين الثانوية و الجامعية ، بل إن هناك 4 حالات معروفة حصلت على درجة الدكتوراه و لا تزال واحدة منهما عاجزة عن التواصل بالكلام ، و لكنها دربت على التعبير عن ذاتها بالكمبيوتر .</w:t>
      </w:r>
    </w:p>
    <w:p w:rsidR="00651C35" w:rsidRPr="00491E69" w:rsidRDefault="00651C35" w:rsidP="00491E69">
      <w:pPr>
        <w:ind w:left="-1054" w:right="-1080"/>
        <w:rPr>
          <w:rFonts w:asciiTheme="minorBidi" w:hAnsiTheme="minorBidi"/>
          <w:b/>
          <w:bCs/>
        </w:rPr>
      </w:pPr>
      <w:r w:rsidRPr="00491E69">
        <w:rPr>
          <w:rFonts w:asciiTheme="minorBidi" w:hAnsiTheme="minorBidi"/>
          <w:b/>
          <w:bCs/>
          <w:rtl/>
          <w:lang w:bidi="ar-EG"/>
        </w:rPr>
        <w:t xml:space="preserve">و هناك جانب آخر من جوانب التأهيل و الرعاية لطفل التوحد تلعب دورا حيويا في العلاج ، هو الاهتمام بالتغذية </w:t>
      </w:r>
      <w:r w:rsidR="00701F0C" w:rsidRPr="00491E69">
        <w:rPr>
          <w:rFonts w:asciiTheme="minorBidi" w:hAnsiTheme="minorBidi"/>
          <w:b/>
          <w:bCs/>
          <w:rtl/>
          <w:lang w:bidi="ar-EG"/>
        </w:rPr>
        <w:t>السليمة و الصحة العامة لطفل الت</w:t>
      </w:r>
      <w:r w:rsidRPr="00491E69">
        <w:rPr>
          <w:rFonts w:asciiTheme="minorBidi" w:hAnsiTheme="minorBidi"/>
          <w:b/>
          <w:bCs/>
          <w:rtl/>
          <w:lang w:bidi="ar-EG"/>
        </w:rPr>
        <w:t>وحد . فالاهتمام بتوفير الوجبة الغذائية الصحية المتكاملة المناسبة لسنه ووزنه تؤد</w:t>
      </w:r>
      <w:r w:rsidR="00701F0C" w:rsidRPr="00491E69">
        <w:rPr>
          <w:rFonts w:asciiTheme="minorBidi" w:hAnsiTheme="minorBidi"/>
          <w:b/>
          <w:bCs/>
          <w:rtl/>
          <w:lang w:bidi="ar-EG"/>
        </w:rPr>
        <w:t>ى إلى الاستقرار الغذائي المطلوب</w:t>
      </w:r>
      <w:r w:rsidRPr="00491E69">
        <w:rPr>
          <w:rFonts w:asciiTheme="minorBidi" w:hAnsiTheme="minorBidi"/>
          <w:b/>
          <w:bCs/>
          <w:rtl/>
          <w:lang w:bidi="ar-EG"/>
        </w:rPr>
        <w:t xml:space="preserve">، و خاصة بالنسبة إلى حالات التوحد التي أصبح من المعلوم أن لها احتياجات خاصة </w:t>
      </w:r>
      <w:r w:rsidR="00701F0C" w:rsidRPr="00491E69">
        <w:rPr>
          <w:rFonts w:asciiTheme="minorBidi" w:hAnsiTheme="minorBidi"/>
          <w:b/>
          <w:bCs/>
          <w:rtl/>
          <w:lang w:bidi="ar-EG"/>
        </w:rPr>
        <w:t>فوق احتياجات الطفل العادي السوي</w:t>
      </w:r>
      <w:r w:rsidRPr="00491E69">
        <w:rPr>
          <w:rFonts w:asciiTheme="minorBidi" w:hAnsiTheme="minorBidi"/>
          <w:b/>
          <w:bCs/>
          <w:rtl/>
          <w:lang w:bidi="ar-EG"/>
        </w:rPr>
        <w:t>.</w:t>
      </w:r>
    </w:p>
    <w:p w:rsidR="00651C35" w:rsidRPr="00491E69" w:rsidRDefault="00651C35" w:rsidP="00491E69">
      <w:pPr>
        <w:ind w:left="-1054" w:right="-1080"/>
        <w:rPr>
          <w:rFonts w:asciiTheme="minorBidi" w:hAnsiTheme="minorBidi"/>
          <w:b/>
          <w:bCs/>
        </w:rPr>
      </w:pPr>
      <w:r w:rsidRPr="00491E69">
        <w:rPr>
          <w:rFonts w:asciiTheme="minorBidi" w:hAnsiTheme="minorBidi"/>
          <w:b/>
          <w:bCs/>
          <w:rtl/>
          <w:lang w:bidi="ar-EG"/>
        </w:rPr>
        <w:t xml:space="preserve">و </w:t>
      </w:r>
      <w:r w:rsidR="00701F0C" w:rsidRPr="00491E69">
        <w:rPr>
          <w:rFonts w:asciiTheme="minorBidi" w:hAnsiTheme="minorBidi"/>
          <w:b/>
          <w:bCs/>
          <w:rtl/>
          <w:lang w:bidi="ar-EG"/>
        </w:rPr>
        <w:t>ينصح خبراء التغذية بأهمية توفير</w:t>
      </w:r>
      <w:r w:rsidRPr="00491E69">
        <w:rPr>
          <w:rFonts w:asciiTheme="minorBidi" w:hAnsiTheme="minorBidi"/>
          <w:b/>
          <w:bCs/>
          <w:rtl/>
          <w:lang w:bidi="ar-EG"/>
        </w:rPr>
        <w:t>تلك الاحتياجات الخاصة من المواد ال</w:t>
      </w:r>
      <w:r w:rsidR="00701F0C" w:rsidRPr="00491E69">
        <w:rPr>
          <w:rFonts w:asciiTheme="minorBidi" w:hAnsiTheme="minorBidi"/>
          <w:b/>
          <w:bCs/>
          <w:rtl/>
          <w:lang w:bidi="ar-EG"/>
        </w:rPr>
        <w:t>معدنية و الفيتامينات</w:t>
      </w:r>
      <w:r w:rsidRPr="00491E69">
        <w:rPr>
          <w:rFonts w:asciiTheme="minorBidi" w:hAnsiTheme="minorBidi"/>
          <w:b/>
          <w:bCs/>
          <w:rtl/>
          <w:lang w:bidi="ar-EG"/>
        </w:rPr>
        <w:t>؛ حيث يحتاج الطفل – بصفة خاصة – إلى عنصر الزنك و النحاس و الماغنسيوم , كما يحتاج إلى فيتامين ب6 بنسبة أعلى من حاجة الطفل السليم إليه ، فبالاضافة إلى أهميته الغذائية فإن له – كذلك – تأثيرا مباشرا على أطفال التوحد بالذات ، و خاصة إذا أعطى مع مركبات الماغنسيوم و مجموعة من المعادن الأخرى .</w:t>
      </w:r>
    </w:p>
    <w:p w:rsidR="00651C35" w:rsidRPr="00491E69" w:rsidRDefault="00651C35" w:rsidP="00491E69">
      <w:pPr>
        <w:ind w:left="-1054" w:right="-1080"/>
        <w:rPr>
          <w:rFonts w:asciiTheme="minorBidi" w:hAnsiTheme="minorBidi"/>
          <w:b/>
          <w:bCs/>
        </w:rPr>
      </w:pPr>
      <w:r w:rsidRPr="00491E69">
        <w:rPr>
          <w:rFonts w:asciiTheme="minorBidi" w:hAnsiTheme="minorBidi"/>
          <w:b/>
          <w:bCs/>
          <w:rtl/>
          <w:lang w:bidi="ar-EG"/>
        </w:rPr>
        <w:t xml:space="preserve">و هنا - أيضا – نرجو ألا يسارع آباء أطفال التوحد باستخدام  أي من هذه العقاقير إلا بعد أخذ رأى الطبيب المختص . </w:t>
      </w:r>
    </w:p>
    <w:p w:rsidR="00FF28D6" w:rsidRDefault="005B2223" w:rsidP="00FF28D6">
      <w:pPr>
        <w:pBdr>
          <w:bottom w:val="single" w:sz="12" w:space="1" w:color="auto"/>
        </w:pBdr>
        <w:ind w:left="-1054" w:right="-1080"/>
        <w:rPr>
          <w:rFonts w:asciiTheme="minorBidi" w:hAnsiTheme="minorBidi"/>
          <w:b/>
          <w:bCs/>
          <w:rtl/>
        </w:rPr>
      </w:pPr>
      <w:r w:rsidRPr="00491E69">
        <w:rPr>
          <w:rFonts w:asciiTheme="minorBidi" w:hAnsiTheme="minorBidi"/>
          <w:b/>
          <w:bCs/>
          <w:rtl/>
        </w:rPr>
        <w:t>( لايوجد تشخيص طبي لحالات التوحد اي انه لايوجد تحليل معملي ولا اشعة مقطعية ولا فحص</w:t>
      </w:r>
      <w:r w:rsidR="00CE0D8A" w:rsidRPr="00491E69">
        <w:rPr>
          <w:rFonts w:asciiTheme="minorBidi" w:hAnsiTheme="minorBidi"/>
          <w:b/>
          <w:bCs/>
          <w:rtl/>
        </w:rPr>
        <w:t xml:space="preserve"> مجهري ولا فحص اكلينيكي خارجي يج</w:t>
      </w:r>
      <w:r w:rsidRPr="00491E69">
        <w:rPr>
          <w:rFonts w:asciiTheme="minorBidi" w:hAnsiTheme="minorBidi"/>
          <w:b/>
          <w:bCs/>
          <w:rtl/>
        </w:rPr>
        <w:t>زم وجود التوحد من عدمه ,, لكن يتم التعرف اليه</w:t>
      </w:r>
      <w:r w:rsidR="00CE0D8A" w:rsidRPr="00491E69">
        <w:rPr>
          <w:rFonts w:asciiTheme="minorBidi" w:hAnsiTheme="minorBidi"/>
          <w:b/>
          <w:bCs/>
          <w:rtl/>
        </w:rPr>
        <w:t xml:space="preserve"> عن طريق ملاحظة سلوكيات الطفل (المعايير السلوكية</w:t>
      </w:r>
      <w:r w:rsidRPr="00491E69">
        <w:rPr>
          <w:rFonts w:asciiTheme="minorBidi" w:hAnsiTheme="minorBidi"/>
          <w:b/>
          <w:bCs/>
          <w:rtl/>
        </w:rPr>
        <w:t xml:space="preserve">) </w:t>
      </w:r>
      <w:r w:rsidR="00CE0D8A" w:rsidRPr="00491E69">
        <w:rPr>
          <w:rFonts w:asciiTheme="minorBidi" w:hAnsiTheme="minorBidi"/>
          <w:b/>
          <w:bCs/>
          <w:rtl/>
        </w:rPr>
        <w:t>هي الوحيده التي يعتمد عليها في ماذاكان هذا الطفل يعاني من التوحد ام لا و</w:t>
      </w:r>
      <w:r w:rsidRPr="00491E69">
        <w:rPr>
          <w:rFonts w:asciiTheme="minorBidi" w:hAnsiTheme="minorBidi"/>
          <w:b/>
          <w:bCs/>
          <w:rtl/>
        </w:rPr>
        <w:t xml:space="preserve">يشخص عليها التوحد عن طريق المعلم - الاخصائي النفسي - الطبيب </w:t>
      </w:r>
      <w:r w:rsidR="00CE0D8A" w:rsidRPr="00491E69">
        <w:rPr>
          <w:rFonts w:asciiTheme="minorBidi" w:hAnsiTheme="minorBidi"/>
          <w:b/>
          <w:bCs/>
          <w:rtl/>
        </w:rPr>
        <w:t>)</w:t>
      </w:r>
    </w:p>
    <w:p w:rsidR="002A1C6C" w:rsidRDefault="00651C35" w:rsidP="002A1C6C">
      <w:pPr>
        <w:pBdr>
          <w:bottom w:val="single" w:sz="12" w:space="1" w:color="auto"/>
        </w:pBdr>
        <w:ind w:left="-1054" w:right="-1080"/>
        <w:jc w:val="center"/>
        <w:rPr>
          <w:rFonts w:asciiTheme="minorBidi" w:hAnsiTheme="minorBidi"/>
          <w:b/>
          <w:bCs/>
          <w:sz w:val="40"/>
          <w:szCs w:val="40"/>
          <w:rtl/>
        </w:rPr>
      </w:pPr>
      <w:r w:rsidRPr="002A1C6C">
        <w:rPr>
          <w:rFonts w:asciiTheme="minorBidi" w:hAnsiTheme="minorBidi"/>
          <w:b/>
          <w:bCs/>
          <w:sz w:val="40"/>
          <w:szCs w:val="40"/>
          <w:rtl/>
        </w:rPr>
        <w:t>المحاضرة العاشرة</w:t>
      </w:r>
    </w:p>
    <w:p w:rsidR="002A1C6C" w:rsidRPr="00036359" w:rsidRDefault="00651C35" w:rsidP="002A1C6C">
      <w:pPr>
        <w:pBdr>
          <w:bottom w:val="single" w:sz="12" w:space="1" w:color="auto"/>
        </w:pBdr>
        <w:ind w:left="-1054" w:right="-1080"/>
        <w:rPr>
          <w:rFonts w:asciiTheme="minorBidi" w:hAnsiTheme="minorBidi"/>
          <w:b/>
          <w:bCs/>
          <w:sz w:val="52"/>
          <w:szCs w:val="52"/>
          <w:u w:val="single"/>
          <w:rtl/>
        </w:rPr>
      </w:pPr>
      <w:r w:rsidRPr="00036359">
        <w:rPr>
          <w:rFonts w:asciiTheme="minorBidi" w:hAnsiTheme="minorBidi"/>
          <w:b/>
          <w:bCs/>
          <w:sz w:val="32"/>
          <w:szCs w:val="32"/>
          <w:u w:val="single"/>
          <w:rtl/>
        </w:rPr>
        <w:t>التدخل العلاجي التعليمي :</w:t>
      </w:r>
    </w:p>
    <w:p w:rsidR="002A1C6C" w:rsidRDefault="00651C35" w:rsidP="002A1C6C">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من البديهي أنه طالما لم تعرف و تحدد العوامل المسببة لإعاقة التوحد ، فلن يوجد علاج طبي شاف لما تحدثه إصابات التوحد من خلل و قصور عضوي أو وظيفي في المخ و الجهاز العصبي .</w:t>
      </w:r>
    </w:p>
    <w:p w:rsidR="002A1C6C" w:rsidRDefault="00651C35" w:rsidP="002A1C6C">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و لكن بالرغم من أنه</w:t>
      </w:r>
      <w:r w:rsidR="005B2223" w:rsidRPr="00491E69">
        <w:rPr>
          <w:rFonts w:asciiTheme="minorBidi" w:hAnsiTheme="minorBidi"/>
          <w:b/>
          <w:bCs/>
          <w:rtl/>
        </w:rPr>
        <w:t xml:space="preserve"> لا يوجد علاج طبي ناجح حتى الآن؛ إ</w:t>
      </w:r>
      <w:r w:rsidRPr="00491E69">
        <w:rPr>
          <w:rFonts w:asciiTheme="minorBidi" w:hAnsiTheme="minorBidi"/>
          <w:b/>
          <w:bCs/>
          <w:rtl/>
        </w:rPr>
        <w:t>لا أن التدخل العلاجي – و بصفة خاصة بالبرامج التعليمية – قد قطع شوطا</w:t>
      </w:r>
      <w:r w:rsidR="005B2223" w:rsidRPr="00491E69">
        <w:rPr>
          <w:rFonts w:asciiTheme="minorBidi" w:hAnsiTheme="minorBidi"/>
          <w:b/>
          <w:bCs/>
          <w:rtl/>
        </w:rPr>
        <w:t>ً</w:t>
      </w:r>
      <w:r w:rsidRPr="00491E69">
        <w:rPr>
          <w:rFonts w:asciiTheme="minorBidi" w:hAnsiTheme="minorBidi"/>
          <w:b/>
          <w:bCs/>
          <w:rtl/>
        </w:rPr>
        <w:t xml:space="preserve"> بعيدا</w:t>
      </w:r>
      <w:r w:rsidR="005B2223" w:rsidRPr="00491E69">
        <w:rPr>
          <w:rFonts w:asciiTheme="minorBidi" w:hAnsiTheme="minorBidi"/>
          <w:b/>
          <w:bCs/>
          <w:rtl/>
        </w:rPr>
        <w:t>ً</w:t>
      </w:r>
      <w:r w:rsidRPr="00491E69">
        <w:rPr>
          <w:rFonts w:asciiTheme="minorBidi" w:hAnsiTheme="minorBidi"/>
          <w:b/>
          <w:bCs/>
          <w:rtl/>
        </w:rPr>
        <w:t xml:space="preserve"> في تدريب و تنمية مهارات أطفال التوحد و معالجة سلوكياتهم النمطية و العدوانية بالنسبة إليهم ، أو في تخفيف حدة الأعراض التي تختلف من طفل إلى آخر مما يحتاج إلى وضع برنامج فردي لكل طفل على حدة .</w:t>
      </w:r>
      <w:r w:rsidR="00CE0D8A" w:rsidRPr="00491E69">
        <w:rPr>
          <w:rFonts w:asciiTheme="minorBidi" w:hAnsiTheme="minorBidi"/>
          <w:b/>
          <w:bCs/>
          <w:rtl/>
        </w:rPr>
        <w:t xml:space="preserve">( </w:t>
      </w:r>
      <w:r w:rsidR="00EA2425" w:rsidRPr="00491E69">
        <w:rPr>
          <w:rFonts w:asciiTheme="minorBidi" w:hAnsiTheme="minorBidi"/>
          <w:b/>
          <w:bCs/>
          <w:rtl/>
        </w:rPr>
        <w:t xml:space="preserve">وهو </w:t>
      </w:r>
      <w:r w:rsidR="00CE0D8A" w:rsidRPr="00491E69">
        <w:rPr>
          <w:rFonts w:asciiTheme="minorBidi" w:hAnsiTheme="minorBidi"/>
          <w:b/>
          <w:bCs/>
          <w:rtl/>
        </w:rPr>
        <w:t xml:space="preserve">العلاج الذي يؤتي ثماره حتى الان مع اعاقة التوحد </w:t>
      </w:r>
      <w:r w:rsidR="00EA2425" w:rsidRPr="00491E69">
        <w:rPr>
          <w:rFonts w:asciiTheme="minorBidi" w:hAnsiTheme="minorBidi"/>
          <w:b/>
          <w:bCs/>
          <w:rtl/>
        </w:rPr>
        <w:t>)</w:t>
      </w:r>
    </w:p>
    <w:p w:rsidR="002A1C6C" w:rsidRDefault="00651C35" w:rsidP="002A1C6C">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البرنامج التعليمي الفردي :</w:t>
      </w:r>
    </w:p>
    <w:p w:rsidR="002A1C6C" w:rsidRDefault="00651C35" w:rsidP="002A1C6C">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 xml:space="preserve">هو برنامج خاص مبني على افتراض أن لكل طفل توحدي احتياجاته الخاصة به ومستويات نمو متباينة لقدراته المختلفة ، وبالأحرى فإن لكل طفل </w:t>
      </w:r>
      <w:r w:rsidR="00EA2425" w:rsidRPr="00491E69">
        <w:rPr>
          <w:rFonts w:asciiTheme="minorBidi" w:hAnsiTheme="minorBidi"/>
          <w:b/>
          <w:bCs/>
          <w:rtl/>
        </w:rPr>
        <w:t>ص</w:t>
      </w:r>
      <w:r w:rsidRPr="00491E69">
        <w:rPr>
          <w:rFonts w:asciiTheme="minorBidi" w:hAnsiTheme="minorBidi"/>
          <w:b/>
          <w:bCs/>
          <w:rtl/>
        </w:rPr>
        <w:t>فحة بيانية خاصة تحدد مشكلاته و احتياجاته و العمر العقلي لمستويات نمو كل قدرة من قدراته بالنسبة إلى عمره الزمني ، يعد بناء على قياس و تقييم دقيق لتلك القدرات ، يقوم بإجراءه فريق من الإختصاصيين النفسيين و التربويين ليكون أساسا لتخطيط برنامج التعليم الفردى للطفل .</w:t>
      </w:r>
    </w:p>
    <w:p w:rsidR="002A1C6C" w:rsidRDefault="00651C35" w:rsidP="002A1C6C">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 xml:space="preserve">فالفكرة في التربية الخاصة كما نعلم هي أن نهيئ للطفل التوحدي البيئة التعليمية الخاصة به والتي تسمح بتعليمه بسرعة اقل من سرعة تعلم الطفل العادي ، مع التركيز على انشطة وموضوعات تعليمية وطرق تدريس وتكنولوجيا خاصة به ،  ليتمكن من تعويض القصور الذي تفرضه عليه اعاقة التوحد و على نمو قدراته ، </w:t>
      </w:r>
      <w:r w:rsidRPr="00491E69">
        <w:rPr>
          <w:rFonts w:asciiTheme="minorBidi" w:hAnsiTheme="minorBidi"/>
          <w:b/>
          <w:bCs/>
          <w:u w:val="single"/>
          <w:rtl/>
        </w:rPr>
        <w:t>و يعتمد اختيار الفصل الدراسي المناسب لمستواه على</w:t>
      </w:r>
      <w:r w:rsidRPr="00491E69">
        <w:rPr>
          <w:rFonts w:asciiTheme="minorBidi" w:hAnsiTheme="minorBidi"/>
          <w:b/>
          <w:bCs/>
          <w:rtl/>
        </w:rPr>
        <w:t xml:space="preserve"> درجة تخلفه في كل قدرة من هذه القدرات عن الطفل العادي عندما يلتحق بالمدرسة أو المركز التعليمي ، و عما إذا كان يعاني من توحد فقط أو من إعاقات أخرى مصاحبة للتوحد .</w:t>
      </w:r>
    </w:p>
    <w:p w:rsidR="002A1C6C" w:rsidRDefault="00651C35" w:rsidP="002A1C6C">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و تتطلب – لا شك – أساليب و برامج لأنشطة تعليمية خاصة ، بالاضافة إلى تلك التي تتطلبها إعاقة التوحد .</w:t>
      </w:r>
    </w:p>
    <w:p w:rsidR="007811C0" w:rsidRDefault="00651C35" w:rsidP="00036359">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كذلك لابد أن يتضمن برنامج التقييم حصرا توصيفا دقيقا للسلوكيات النمطية التي يندمج في القيام بها الطفل التوحدي بشكل متكرر و تستنفذ جزءا كبيرا من وقته وتركيزه ، وكذلك تحديدا للسلوكيات الشاذة والعدوانية التي تسبب إيذاء له ولمخالطيه.</w:t>
      </w:r>
      <w:r w:rsidRPr="00491E69">
        <w:rPr>
          <w:rFonts w:asciiTheme="minorBidi" w:hAnsiTheme="minorBidi"/>
          <w:b/>
          <w:bCs/>
          <w:rtl/>
        </w:rPr>
        <w:br/>
        <w:t>فبالحصر والتقييم لهذه السلوكيات يمكن أن نتوصل إلى تضمين البرنامج التعليمي الفردي جانبا خاصا من الأنشطة و الأساليب الكفيلة بمعالجة تلك السلوكيات التي لو أهملت لحالت – لا شك - دون تحقيق الاهداف التعليمية للبرنامج  ، كما يتضمن أنشطة علاجية و تدريباً في مجالات معينة مثل التخاطب و العلاج الطبيعي و التربية النفسحركية و التي تعتبر جميعها جزءاً لا يتجزأ من أنشطة البرنامج التربوي الفردي.شروط البرنامج التربوي الفردي الجيد:</w:t>
      </w:r>
    </w:p>
    <w:p w:rsidR="0050070D" w:rsidRDefault="0050070D" w:rsidP="007811C0">
      <w:pPr>
        <w:pBdr>
          <w:bottom w:val="single" w:sz="12" w:space="1" w:color="auto"/>
        </w:pBdr>
        <w:ind w:left="-1054" w:right="-1080"/>
        <w:rPr>
          <w:rFonts w:asciiTheme="minorBidi" w:hAnsiTheme="minorBidi" w:hint="cs"/>
          <w:b/>
          <w:bCs/>
          <w:rtl/>
        </w:rPr>
      </w:pPr>
    </w:p>
    <w:p w:rsidR="007811C0" w:rsidRPr="0050070D" w:rsidRDefault="00651C35" w:rsidP="007811C0">
      <w:pPr>
        <w:pBdr>
          <w:bottom w:val="single" w:sz="12" w:space="1" w:color="auto"/>
        </w:pBdr>
        <w:ind w:left="-1054" w:right="-1080"/>
        <w:rPr>
          <w:rFonts w:asciiTheme="minorBidi" w:hAnsiTheme="minorBidi"/>
          <w:b/>
          <w:bCs/>
          <w:sz w:val="44"/>
          <w:szCs w:val="44"/>
          <w:u w:val="single"/>
          <w:rtl/>
        </w:rPr>
      </w:pPr>
      <w:r w:rsidRPr="0050070D">
        <w:rPr>
          <w:rFonts w:asciiTheme="minorBidi" w:hAnsiTheme="minorBidi"/>
          <w:b/>
          <w:bCs/>
          <w:sz w:val="24"/>
          <w:szCs w:val="24"/>
          <w:u w:val="single"/>
          <w:rtl/>
        </w:rPr>
        <w:lastRenderedPageBreak/>
        <w:t xml:space="preserve">البرنامج التربوي الفردي الجيد يجب أن تتوافر فيه عدة شروط أهمها : </w:t>
      </w:r>
    </w:p>
    <w:p w:rsidR="007811C0" w:rsidRDefault="00651C35" w:rsidP="007811C0">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 xml:space="preserve">1 – </w:t>
      </w:r>
      <w:r w:rsidRPr="0050070D">
        <w:rPr>
          <w:rFonts w:asciiTheme="minorBidi" w:hAnsiTheme="minorBidi"/>
          <w:b/>
          <w:bCs/>
          <w:sz w:val="28"/>
          <w:szCs w:val="28"/>
          <w:u w:val="single"/>
          <w:rtl/>
        </w:rPr>
        <w:t>انسجام و تطابق داخلي</w:t>
      </w:r>
      <w:r w:rsidRPr="0050070D">
        <w:rPr>
          <w:rFonts w:asciiTheme="minorBidi" w:hAnsiTheme="minorBidi"/>
          <w:b/>
          <w:bCs/>
          <w:sz w:val="28"/>
          <w:szCs w:val="28"/>
          <w:rtl/>
        </w:rPr>
        <w:t xml:space="preserve"> </w:t>
      </w:r>
      <w:r w:rsidR="00492FC8" w:rsidRPr="00491E69">
        <w:rPr>
          <w:rFonts w:asciiTheme="minorBidi" w:hAnsiTheme="minorBidi"/>
          <w:b/>
          <w:bCs/>
        </w:rPr>
        <w:t>: INTERNAL CONGREUENCE</w:t>
      </w:r>
    </w:p>
    <w:p w:rsidR="007811C0" w:rsidRDefault="00651C35" w:rsidP="007811C0">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بمعنى أن تشتق أهدافه بمستوياتها المختلفة من مستوى الأداء الحالي للطفل في قدراته و مهاراته و نواحي القوة و الضعف المميزة له ، و احتياجاته المختلفة ، هذه الصلة التي تجمع احتياجات الطفل ذوي الاحتياجات الخاصة بالبرنامج التعليمي ، هي المحور الأساسي لجميع برامج التربية الخاصة للأطفال ذوي الاحتياجات الخاصة ، و برامج التربوية الفردية لكل منهم ، و الواقع أن التناسق و التطابق الداخليين لا يمكن تحقيقهما إلا إذا استنبطت أهداف البرنامج التعليمي مباشرة من مستوى الأداء الحالي – لقدرات – و مهارات و احتياجات الطفل التي تحددها عمليات التقييم و القياس الموضوعي المقنن .</w:t>
      </w:r>
      <w:r w:rsidRPr="00491E69">
        <w:rPr>
          <w:rFonts w:asciiTheme="minorBidi" w:hAnsiTheme="minorBidi"/>
          <w:b/>
          <w:bCs/>
        </w:rPr>
        <w:t xml:space="preserve"> </w:t>
      </w:r>
    </w:p>
    <w:p w:rsidR="007811C0" w:rsidRDefault="00651C35" w:rsidP="007811C0">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 xml:space="preserve">2– </w:t>
      </w:r>
      <w:r w:rsidRPr="0050070D">
        <w:rPr>
          <w:rFonts w:asciiTheme="minorBidi" w:hAnsiTheme="minorBidi"/>
          <w:b/>
          <w:bCs/>
          <w:sz w:val="28"/>
          <w:szCs w:val="28"/>
          <w:u w:val="single"/>
          <w:rtl/>
        </w:rPr>
        <w:t>انسجام و تطابق خارجي</w:t>
      </w:r>
      <w:r w:rsidRPr="0050070D">
        <w:rPr>
          <w:rFonts w:asciiTheme="minorBidi" w:hAnsiTheme="minorBidi"/>
          <w:b/>
          <w:bCs/>
          <w:sz w:val="28"/>
          <w:szCs w:val="28"/>
          <w:rtl/>
        </w:rPr>
        <w:t xml:space="preserve"> </w:t>
      </w:r>
      <w:r w:rsidRPr="00491E69">
        <w:rPr>
          <w:rFonts w:asciiTheme="minorBidi" w:hAnsiTheme="minorBidi"/>
          <w:b/>
          <w:bCs/>
        </w:rPr>
        <w:t>IXTERNAL CONGREUENC</w:t>
      </w:r>
      <w:r w:rsidR="00492FC8" w:rsidRPr="00491E69">
        <w:rPr>
          <w:rFonts w:asciiTheme="minorBidi" w:hAnsiTheme="minorBidi"/>
          <w:b/>
          <w:bCs/>
        </w:rPr>
        <w:t xml:space="preserve">E </w:t>
      </w:r>
    </w:p>
    <w:p w:rsidR="007811C0" w:rsidRDefault="00651C35" w:rsidP="007811C0">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فالتطابق و التداعم الداخلي و حدهما لا يكفيان  , بل لا بد من أن تتفق مع البرنامج التربوي الفردي , التطبيقات العلمية بالأنشطة التعليمية التي يتم توفيرها و البيئة التربوية النابعة من هذا البرنامج , الذي هو – في الواقع – المخطط الأساسي الذي يستمد منه و يخطط النشاط التعلي</w:t>
      </w:r>
      <w:r w:rsidR="00743229" w:rsidRPr="00491E69">
        <w:rPr>
          <w:rFonts w:asciiTheme="minorBidi" w:hAnsiTheme="minorBidi"/>
          <w:b/>
          <w:bCs/>
          <w:rtl/>
        </w:rPr>
        <w:t>مي اليومي و الأسبوعي و الشهري في</w:t>
      </w:r>
      <w:r w:rsidRPr="00491E69">
        <w:rPr>
          <w:rFonts w:asciiTheme="minorBidi" w:hAnsiTheme="minorBidi"/>
          <w:b/>
          <w:bCs/>
          <w:rtl/>
        </w:rPr>
        <w:t xml:space="preserve"> الفصل في شكل وحدات تعليمية متتابعة تلبي احتياجات الطفل , و تحقق الأهداف التي حددها البرنامج لكل من تلك الاحتياجات , و ترسم أسلوب التقييم المرحلي المستمر لنتائج التنفيذ .</w:t>
      </w:r>
      <w:r w:rsidRPr="00491E69">
        <w:rPr>
          <w:rFonts w:asciiTheme="minorBidi" w:hAnsiTheme="minorBidi"/>
          <w:b/>
          <w:bCs/>
        </w:rPr>
        <w:t xml:space="preserve"> </w:t>
      </w:r>
    </w:p>
    <w:p w:rsidR="007811C0" w:rsidRDefault="007811C0" w:rsidP="0050070D">
      <w:pPr>
        <w:pBdr>
          <w:bottom w:val="single" w:sz="12" w:space="1" w:color="auto"/>
        </w:pBdr>
        <w:ind w:left="-1054" w:right="-1080"/>
        <w:rPr>
          <w:rFonts w:asciiTheme="minorBidi" w:hAnsiTheme="minorBidi"/>
          <w:b/>
          <w:bCs/>
          <w:sz w:val="40"/>
          <w:szCs w:val="40"/>
          <w:rtl/>
        </w:rPr>
      </w:pPr>
      <w:r w:rsidRPr="007811C0">
        <w:rPr>
          <w:rFonts w:asciiTheme="minorBidi" w:hAnsiTheme="minorBidi" w:hint="cs"/>
          <w:b/>
          <w:bCs/>
          <w:rtl/>
        </w:rPr>
        <w:t>3</w:t>
      </w:r>
      <w:r w:rsidR="00651C35" w:rsidRPr="00491E69">
        <w:rPr>
          <w:rFonts w:asciiTheme="minorBidi" w:hAnsiTheme="minorBidi"/>
          <w:b/>
          <w:bCs/>
          <w:rtl/>
        </w:rPr>
        <w:t xml:space="preserve"> – </w:t>
      </w:r>
      <w:r w:rsidR="00651C35" w:rsidRPr="0050070D">
        <w:rPr>
          <w:rFonts w:asciiTheme="minorBidi" w:hAnsiTheme="minorBidi"/>
          <w:b/>
          <w:bCs/>
          <w:sz w:val="28"/>
          <w:szCs w:val="28"/>
          <w:u w:val="single"/>
          <w:rtl/>
        </w:rPr>
        <w:t>صياغة الأهداف </w:t>
      </w:r>
      <w:r w:rsidR="0050070D" w:rsidRPr="0050070D">
        <w:rPr>
          <w:rFonts w:asciiTheme="minorBidi" w:hAnsiTheme="minorBidi" w:hint="cs"/>
          <w:b/>
          <w:bCs/>
          <w:sz w:val="28"/>
          <w:szCs w:val="28"/>
          <w:u w:val="single"/>
          <w:rtl/>
        </w:rPr>
        <w:t>و</w:t>
      </w:r>
      <w:r w:rsidR="00651C35" w:rsidRPr="0050070D">
        <w:rPr>
          <w:rFonts w:asciiTheme="minorBidi" w:hAnsiTheme="minorBidi"/>
          <w:b/>
          <w:bCs/>
          <w:sz w:val="28"/>
          <w:szCs w:val="28"/>
          <w:u w:val="single"/>
          <w:rtl/>
        </w:rPr>
        <w:t>الأغراض التعليمية</w:t>
      </w:r>
      <w:r w:rsidR="00651C35" w:rsidRPr="0050070D">
        <w:rPr>
          <w:rFonts w:asciiTheme="minorBidi" w:hAnsiTheme="minorBidi"/>
          <w:b/>
          <w:bCs/>
          <w:sz w:val="28"/>
          <w:szCs w:val="28"/>
          <w:rtl/>
        </w:rPr>
        <w:t xml:space="preserve"> </w:t>
      </w:r>
      <w:r w:rsidR="00651C35" w:rsidRPr="00491E69">
        <w:rPr>
          <w:rFonts w:asciiTheme="minorBidi" w:hAnsiTheme="minorBidi"/>
          <w:b/>
          <w:bCs/>
        </w:rPr>
        <w:t>TEACHING OBJECTIVES</w:t>
      </w:r>
      <w:r w:rsidR="00651C35" w:rsidRPr="00491E69">
        <w:rPr>
          <w:rFonts w:asciiTheme="minorBidi" w:hAnsiTheme="minorBidi"/>
          <w:b/>
          <w:bCs/>
          <w:rtl/>
        </w:rPr>
        <w:t xml:space="preserve"> :</w:t>
      </w:r>
    </w:p>
    <w:p w:rsidR="007811C0" w:rsidRDefault="00651C35" w:rsidP="007811C0">
      <w:pPr>
        <w:pBdr>
          <w:bottom w:val="single" w:sz="12" w:space="1" w:color="auto"/>
        </w:pBdr>
        <w:ind w:left="-1054" w:right="-1080"/>
        <w:rPr>
          <w:rFonts w:asciiTheme="minorBidi" w:hAnsiTheme="minorBidi"/>
          <w:b/>
          <w:bCs/>
          <w:sz w:val="40"/>
          <w:szCs w:val="40"/>
          <w:rtl/>
        </w:rPr>
      </w:pPr>
      <w:r w:rsidRPr="00491E69">
        <w:rPr>
          <w:rFonts w:asciiTheme="minorBidi" w:hAnsiTheme="minorBidi"/>
          <w:b/>
          <w:bCs/>
          <w:rtl/>
        </w:rPr>
        <w:t>هذه الأهداف يجب أن تصف و تحدد ما الذي يجب أن يحققه الطفل من تقدم و اكتساب للمهارات  . و نظرا إلى أن تلك الأهداف تكون المحور  الأساسي للبرنامج التعليمي الفردي من أنشطة و مواد تعليمية و طرق تدريس و تجهيزات و أدوات و وسائل و تكنولوجيا تعليمية ، فإن جهد فريق إعداد البرنامج التعليمي الفردي يجب أن يركز على حسن اختيار و صياغة و تدعيم تلك الأهداف بما يتطلبه من تناسب مع نتائج تقييم مستوى الأداء الحالي للطفل ، و المدى الذي تم الاتفاق على تحقيقه ، و ما يتطلبه كل ذلك من تطابق و تداعم و تكامل داخلي و خارجي للبرنامج .</w:t>
      </w:r>
      <w:r w:rsidRPr="00491E69">
        <w:rPr>
          <w:rFonts w:asciiTheme="minorBidi" w:hAnsiTheme="minorBidi"/>
          <w:b/>
          <w:bCs/>
        </w:rPr>
        <w:t xml:space="preserve"> </w:t>
      </w:r>
    </w:p>
    <w:p w:rsidR="007811C0" w:rsidRDefault="00651C35" w:rsidP="007811C0">
      <w:pPr>
        <w:pBdr>
          <w:bottom w:val="single" w:sz="12" w:space="1" w:color="auto"/>
        </w:pBdr>
        <w:ind w:left="-1054" w:right="-1080"/>
        <w:rPr>
          <w:rFonts w:asciiTheme="minorBidi" w:hAnsiTheme="minorBidi"/>
          <w:b/>
          <w:bCs/>
          <w:sz w:val="40"/>
          <w:szCs w:val="40"/>
          <w:rtl/>
        </w:rPr>
      </w:pPr>
      <w:r w:rsidRPr="00491E69">
        <w:rPr>
          <w:rFonts w:asciiTheme="minorBidi" w:hAnsiTheme="minorBidi"/>
          <w:b/>
          <w:bCs/>
          <w:u w:val="single"/>
          <w:rtl/>
        </w:rPr>
        <w:t>فعلى سبيل المثال : -</w:t>
      </w:r>
      <w:r w:rsidRPr="00491E69">
        <w:rPr>
          <w:rFonts w:asciiTheme="minorBidi" w:hAnsiTheme="minorBidi"/>
          <w:b/>
          <w:bCs/>
          <w:rtl/>
        </w:rPr>
        <w:t xml:space="preserve"> إذا أظهرت عملية تقييم مستوى الأداء الحالي للطفل أنه يعاني من قصور كبير في القدرات اللغوية : - أصبح من الضروري إعطاء أولوية أولى لتنميتها بالأنشطة المناسبة.</w:t>
      </w:r>
    </w:p>
    <w:p w:rsidR="007811C0" w:rsidRPr="0050070D" w:rsidRDefault="00651C35" w:rsidP="007811C0">
      <w:pPr>
        <w:pBdr>
          <w:bottom w:val="single" w:sz="12" w:space="1" w:color="auto"/>
        </w:pBdr>
        <w:ind w:left="-1054" w:right="-1080"/>
        <w:rPr>
          <w:rFonts w:asciiTheme="minorBidi" w:hAnsiTheme="minorBidi"/>
          <w:b/>
          <w:bCs/>
          <w:sz w:val="28"/>
          <w:szCs w:val="28"/>
          <w:u w:val="single"/>
          <w:rtl/>
        </w:rPr>
      </w:pPr>
      <w:r w:rsidRPr="0050070D">
        <w:rPr>
          <w:rFonts w:asciiTheme="minorBidi" w:hAnsiTheme="minorBidi"/>
          <w:b/>
          <w:bCs/>
          <w:sz w:val="28"/>
          <w:szCs w:val="28"/>
          <w:u w:val="single"/>
          <w:rtl/>
        </w:rPr>
        <w:t>عناصر البرنامج التعليمي الفردي :</w:t>
      </w:r>
    </w:p>
    <w:p w:rsidR="007811C0" w:rsidRPr="007811C0" w:rsidRDefault="00651C35" w:rsidP="007811C0">
      <w:pPr>
        <w:pBdr>
          <w:bottom w:val="single" w:sz="12" w:space="1" w:color="auto"/>
        </w:pBdr>
        <w:ind w:left="-1054" w:right="-1080"/>
        <w:rPr>
          <w:rFonts w:asciiTheme="minorBidi" w:hAnsiTheme="minorBidi"/>
          <w:b/>
          <w:bCs/>
          <w:rtl/>
        </w:rPr>
      </w:pPr>
      <w:r w:rsidRPr="007811C0">
        <w:rPr>
          <w:rFonts w:asciiTheme="minorBidi" w:hAnsiTheme="minorBidi"/>
          <w:b/>
          <w:bCs/>
          <w:rtl/>
        </w:rPr>
        <w:t>و يتضمن البرنامج التعليمي الفردي العناصر التالية :</w:t>
      </w:r>
    </w:p>
    <w:p w:rsidR="007811C0" w:rsidRDefault="00651C35" w:rsidP="007811C0">
      <w:pPr>
        <w:pStyle w:val="a5"/>
        <w:numPr>
          <w:ilvl w:val="0"/>
          <w:numId w:val="20"/>
        </w:numPr>
        <w:pBdr>
          <w:bottom w:val="single" w:sz="12" w:space="1" w:color="auto"/>
        </w:pBdr>
        <w:ind w:right="-1080"/>
        <w:rPr>
          <w:rFonts w:asciiTheme="minorBidi" w:hAnsiTheme="minorBidi"/>
          <w:b/>
          <w:bCs/>
        </w:rPr>
      </w:pPr>
      <w:r w:rsidRPr="007811C0">
        <w:rPr>
          <w:rFonts w:asciiTheme="minorBidi" w:hAnsiTheme="minorBidi"/>
          <w:b/>
          <w:bCs/>
          <w:rtl/>
        </w:rPr>
        <w:t xml:space="preserve">البيانات الشخصية </w:t>
      </w:r>
      <w:r w:rsidR="007811C0">
        <w:rPr>
          <w:rFonts w:asciiTheme="minorBidi" w:hAnsiTheme="minorBidi" w:hint="cs"/>
          <w:b/>
          <w:bCs/>
          <w:rtl/>
        </w:rPr>
        <w:t xml:space="preserve">              2</w:t>
      </w:r>
      <w:r w:rsidRPr="007811C0">
        <w:rPr>
          <w:rFonts w:asciiTheme="minorBidi" w:hAnsiTheme="minorBidi"/>
          <w:b/>
          <w:bCs/>
          <w:rtl/>
        </w:rPr>
        <w:t xml:space="preserve">– التاريخ التعليمي للطفل </w:t>
      </w:r>
      <w:r w:rsidR="007811C0">
        <w:rPr>
          <w:rFonts w:asciiTheme="minorBidi" w:hAnsiTheme="minorBidi" w:hint="cs"/>
          <w:b/>
          <w:bCs/>
          <w:rtl/>
        </w:rPr>
        <w:t xml:space="preserve">               3</w:t>
      </w:r>
      <w:r w:rsidRPr="007811C0">
        <w:rPr>
          <w:rFonts w:asciiTheme="minorBidi" w:hAnsiTheme="minorBidi"/>
          <w:b/>
          <w:bCs/>
          <w:rtl/>
        </w:rPr>
        <w:t xml:space="preserve"> – التاريخ المرضي للطفل </w:t>
      </w:r>
    </w:p>
    <w:p w:rsidR="007811C0" w:rsidRDefault="00651C35" w:rsidP="007811C0">
      <w:pPr>
        <w:pBdr>
          <w:bottom w:val="single" w:sz="12" w:space="1" w:color="auto"/>
        </w:pBdr>
        <w:ind w:left="-1054" w:right="-1080"/>
        <w:rPr>
          <w:rFonts w:asciiTheme="minorBidi" w:hAnsiTheme="minorBidi"/>
          <w:b/>
          <w:bCs/>
          <w:rtl/>
        </w:rPr>
      </w:pPr>
      <w:r w:rsidRPr="007811C0">
        <w:rPr>
          <w:rFonts w:asciiTheme="minorBidi" w:hAnsiTheme="minorBidi"/>
          <w:b/>
          <w:bCs/>
          <w:rtl/>
        </w:rPr>
        <w:t>4- ملخص بنتائج عمليات التقويم و القياس و الاختبارات النفسية التي طبقت على الطفل و نواحي القوة و القصور و مستويات نمو المهارات المختلفة .</w:t>
      </w:r>
    </w:p>
    <w:p w:rsidR="007811C0" w:rsidRDefault="007811C0" w:rsidP="007811C0">
      <w:pPr>
        <w:pBdr>
          <w:bottom w:val="single" w:sz="12" w:space="1" w:color="auto"/>
        </w:pBdr>
        <w:ind w:left="-1054" w:right="-1080"/>
        <w:rPr>
          <w:rFonts w:asciiTheme="minorBidi" w:hAnsiTheme="minorBidi"/>
          <w:b/>
          <w:bCs/>
          <w:rtl/>
        </w:rPr>
      </w:pPr>
      <w:r>
        <w:rPr>
          <w:rFonts w:asciiTheme="minorBidi" w:hAnsiTheme="minorBidi" w:hint="cs"/>
          <w:b/>
          <w:bCs/>
          <w:rtl/>
        </w:rPr>
        <w:t>5</w:t>
      </w:r>
      <w:r w:rsidR="00651C35" w:rsidRPr="00491E69">
        <w:rPr>
          <w:rFonts w:asciiTheme="minorBidi" w:hAnsiTheme="minorBidi"/>
          <w:b/>
          <w:bCs/>
          <w:rtl/>
        </w:rPr>
        <w:t xml:space="preserve"> – الاهداف بعيدة المدى و الاهداف التعليمية و ذلك في إطار محاور النمو المختلفة للطفل التوحدي . </w:t>
      </w:r>
      <w:r w:rsidR="00651C35" w:rsidRPr="00491E69">
        <w:rPr>
          <w:rFonts w:asciiTheme="minorBidi" w:hAnsiTheme="minorBidi"/>
          <w:b/>
          <w:bCs/>
          <w:u w:val="single"/>
          <w:rtl/>
        </w:rPr>
        <w:t>و التي من أهمها المحاور التالية :</w:t>
      </w:r>
    </w:p>
    <w:p w:rsidR="007811C0" w:rsidRDefault="00651C35" w:rsidP="007811C0">
      <w:pPr>
        <w:pBdr>
          <w:bottom w:val="single" w:sz="12" w:space="1" w:color="auto"/>
        </w:pBdr>
        <w:ind w:left="-1054" w:right="-1080"/>
        <w:rPr>
          <w:rFonts w:asciiTheme="minorBidi" w:hAnsiTheme="minorBidi"/>
          <w:b/>
          <w:bCs/>
          <w:rtl/>
        </w:rPr>
      </w:pPr>
      <w:r w:rsidRPr="00491E69">
        <w:rPr>
          <w:rFonts w:asciiTheme="minorBidi" w:hAnsiTheme="minorBidi"/>
          <w:b/>
          <w:bCs/>
          <w:rtl/>
        </w:rPr>
        <w:t>– المهارات اللغوية .</w:t>
      </w:r>
      <w:r w:rsidR="007811C0">
        <w:rPr>
          <w:rFonts w:asciiTheme="minorBidi" w:hAnsiTheme="minorBidi" w:hint="cs"/>
          <w:b/>
          <w:bCs/>
          <w:rtl/>
        </w:rPr>
        <w:t xml:space="preserve">                    </w:t>
      </w:r>
      <w:r w:rsidRPr="00491E69">
        <w:rPr>
          <w:rFonts w:asciiTheme="minorBidi" w:hAnsiTheme="minorBidi"/>
          <w:b/>
          <w:bCs/>
          <w:rtl/>
        </w:rPr>
        <w:t xml:space="preserve"> – مهارات التواصل اللفظي و غير اللفظي .</w:t>
      </w:r>
      <w:r w:rsidR="007811C0">
        <w:rPr>
          <w:rFonts w:asciiTheme="minorBidi" w:hAnsiTheme="minorBidi" w:hint="cs"/>
          <w:b/>
          <w:bCs/>
          <w:rtl/>
        </w:rPr>
        <w:t xml:space="preserve">                </w:t>
      </w:r>
      <w:r w:rsidRPr="00491E69">
        <w:rPr>
          <w:rFonts w:asciiTheme="minorBidi" w:hAnsiTheme="minorBidi"/>
          <w:b/>
          <w:bCs/>
          <w:rtl/>
        </w:rPr>
        <w:t xml:space="preserve"> – المهارات الاجتماعية .</w:t>
      </w:r>
    </w:p>
    <w:p w:rsidR="007811C0" w:rsidRDefault="00651C35" w:rsidP="007811C0">
      <w:pPr>
        <w:pBdr>
          <w:bottom w:val="single" w:sz="12" w:space="1" w:color="auto"/>
        </w:pBdr>
        <w:ind w:left="-1054" w:right="-1080"/>
        <w:rPr>
          <w:rFonts w:asciiTheme="minorBidi" w:hAnsiTheme="minorBidi"/>
          <w:b/>
          <w:bCs/>
          <w:rtl/>
        </w:rPr>
      </w:pPr>
      <w:r w:rsidRPr="00491E69">
        <w:rPr>
          <w:rFonts w:asciiTheme="minorBidi" w:hAnsiTheme="minorBidi"/>
          <w:b/>
          <w:bCs/>
          <w:rtl/>
        </w:rPr>
        <w:t>– السلوكيات الشاذة و النمطية .</w:t>
      </w:r>
      <w:r w:rsidR="007811C0">
        <w:rPr>
          <w:rFonts w:asciiTheme="minorBidi" w:hAnsiTheme="minorBidi" w:hint="cs"/>
          <w:b/>
          <w:bCs/>
          <w:rtl/>
        </w:rPr>
        <w:t xml:space="preserve">      </w:t>
      </w:r>
      <w:r w:rsidRPr="00491E69">
        <w:rPr>
          <w:rFonts w:asciiTheme="minorBidi" w:hAnsiTheme="minorBidi"/>
          <w:b/>
          <w:bCs/>
          <w:rtl/>
        </w:rPr>
        <w:t xml:space="preserve"> - نواحي القصور و عيوب النطق و الكلام .</w:t>
      </w:r>
      <w:r w:rsidR="007811C0">
        <w:rPr>
          <w:rFonts w:asciiTheme="minorBidi" w:hAnsiTheme="minorBidi" w:hint="cs"/>
          <w:b/>
          <w:bCs/>
          <w:rtl/>
        </w:rPr>
        <w:t xml:space="preserve">                  </w:t>
      </w:r>
      <w:r w:rsidRPr="00491E69">
        <w:rPr>
          <w:rFonts w:asciiTheme="minorBidi" w:hAnsiTheme="minorBidi"/>
          <w:b/>
          <w:bCs/>
          <w:rtl/>
        </w:rPr>
        <w:t xml:space="preserve"> – الادراك الحسي .</w:t>
      </w:r>
    </w:p>
    <w:p w:rsidR="007811C0" w:rsidRDefault="00651C35" w:rsidP="007811C0">
      <w:pPr>
        <w:pBdr>
          <w:bottom w:val="single" w:sz="12" w:space="1" w:color="auto"/>
        </w:pBdr>
        <w:ind w:left="-1054" w:right="-1080"/>
        <w:rPr>
          <w:rFonts w:asciiTheme="minorBidi" w:hAnsiTheme="minorBidi"/>
          <w:b/>
          <w:bCs/>
          <w:rtl/>
        </w:rPr>
      </w:pPr>
      <w:r w:rsidRPr="00491E69">
        <w:rPr>
          <w:rFonts w:asciiTheme="minorBidi" w:hAnsiTheme="minorBidi"/>
          <w:b/>
          <w:bCs/>
          <w:rtl/>
        </w:rPr>
        <w:t xml:space="preserve"> – المهارات الاكاديمية و التعليمية .</w:t>
      </w:r>
      <w:r w:rsidR="007811C0">
        <w:rPr>
          <w:rFonts w:asciiTheme="minorBidi" w:hAnsiTheme="minorBidi" w:hint="cs"/>
          <w:b/>
          <w:bCs/>
          <w:rtl/>
        </w:rPr>
        <w:t xml:space="preserve">                 </w:t>
      </w:r>
      <w:r w:rsidRPr="00491E69">
        <w:rPr>
          <w:rFonts w:asciiTheme="minorBidi" w:hAnsiTheme="minorBidi"/>
          <w:b/>
          <w:bCs/>
          <w:rtl/>
        </w:rPr>
        <w:t>– المصادر و الاستراتجيات التي ستستخدم في تنفيذ البرنامج و تحقيق أهدافه .</w:t>
      </w:r>
    </w:p>
    <w:p w:rsidR="0050070D" w:rsidRDefault="00651C35" w:rsidP="0050070D">
      <w:pPr>
        <w:pBdr>
          <w:bottom w:val="single" w:sz="12" w:space="1" w:color="auto"/>
        </w:pBdr>
        <w:ind w:left="-1054" w:right="-1080"/>
        <w:rPr>
          <w:rFonts w:asciiTheme="minorBidi" w:hAnsiTheme="minorBidi" w:hint="cs"/>
          <w:b/>
          <w:bCs/>
          <w:rtl/>
        </w:rPr>
      </w:pPr>
      <w:r w:rsidRPr="00491E69">
        <w:rPr>
          <w:rFonts w:asciiTheme="minorBidi" w:hAnsiTheme="minorBidi"/>
          <w:b/>
          <w:bCs/>
          <w:rtl/>
        </w:rPr>
        <w:t xml:space="preserve"> – برنامج التقويم المرحلي و النهائي للبرنامج التربوي الفردي .</w:t>
      </w:r>
      <w:r w:rsidRPr="00491E69">
        <w:rPr>
          <w:rFonts w:asciiTheme="minorBidi" w:hAnsiTheme="minorBidi"/>
          <w:b/>
          <w:bCs/>
        </w:rPr>
        <w:t xml:space="preserve"> </w:t>
      </w:r>
    </w:p>
    <w:p w:rsidR="0050070D" w:rsidRDefault="0050070D" w:rsidP="0050070D">
      <w:pPr>
        <w:pBdr>
          <w:bottom w:val="single" w:sz="12" w:space="1" w:color="auto"/>
        </w:pBdr>
        <w:ind w:left="-1054" w:right="-1080"/>
        <w:rPr>
          <w:rFonts w:asciiTheme="minorBidi" w:hAnsiTheme="minorBidi" w:hint="cs"/>
          <w:b/>
          <w:bCs/>
          <w:rtl/>
        </w:rPr>
      </w:pPr>
    </w:p>
    <w:p w:rsidR="0050070D" w:rsidRDefault="0050070D" w:rsidP="0050070D">
      <w:pPr>
        <w:pBdr>
          <w:bottom w:val="single" w:sz="12" w:space="1" w:color="auto"/>
        </w:pBdr>
        <w:ind w:left="-1054" w:right="-1080"/>
        <w:rPr>
          <w:rFonts w:asciiTheme="minorBidi" w:hAnsiTheme="minorBidi" w:hint="cs"/>
          <w:b/>
          <w:bCs/>
          <w:rtl/>
        </w:rPr>
      </w:pPr>
    </w:p>
    <w:p w:rsidR="0050070D" w:rsidRDefault="0050070D" w:rsidP="0050070D">
      <w:pPr>
        <w:pBdr>
          <w:bottom w:val="single" w:sz="12" w:space="1" w:color="auto"/>
        </w:pBdr>
        <w:ind w:left="-1054" w:right="-1080"/>
        <w:rPr>
          <w:rFonts w:asciiTheme="minorBidi" w:hAnsiTheme="minorBidi" w:hint="cs"/>
          <w:b/>
          <w:bCs/>
          <w:rtl/>
        </w:rPr>
      </w:pPr>
    </w:p>
    <w:p w:rsidR="0050070D" w:rsidRDefault="0050070D" w:rsidP="0050070D">
      <w:pPr>
        <w:pBdr>
          <w:bottom w:val="single" w:sz="12" w:space="1" w:color="auto"/>
        </w:pBdr>
        <w:ind w:left="-1054" w:right="-1080"/>
        <w:rPr>
          <w:rFonts w:asciiTheme="minorBidi" w:hAnsiTheme="minorBidi" w:hint="cs"/>
          <w:b/>
          <w:bCs/>
          <w:rtl/>
        </w:rPr>
      </w:pPr>
    </w:p>
    <w:p w:rsidR="0050070D" w:rsidRDefault="0050070D" w:rsidP="0050070D">
      <w:pPr>
        <w:pBdr>
          <w:bottom w:val="single" w:sz="12" w:space="1" w:color="auto"/>
        </w:pBdr>
        <w:ind w:left="-1054" w:right="-1080"/>
        <w:rPr>
          <w:rFonts w:asciiTheme="minorBidi" w:hAnsiTheme="minorBidi"/>
          <w:b/>
          <w:bCs/>
          <w:rtl/>
        </w:rPr>
      </w:pPr>
    </w:p>
    <w:p w:rsidR="007811C0" w:rsidRPr="0050070D" w:rsidRDefault="00651C35" w:rsidP="007811C0">
      <w:pPr>
        <w:pBdr>
          <w:bottom w:val="single" w:sz="12" w:space="1" w:color="auto"/>
        </w:pBdr>
        <w:ind w:left="-1054" w:right="-1080"/>
        <w:rPr>
          <w:rFonts w:asciiTheme="minorBidi" w:hAnsiTheme="minorBidi"/>
          <w:b/>
          <w:bCs/>
          <w:sz w:val="28"/>
          <w:szCs w:val="28"/>
          <w:u w:val="single"/>
          <w:rtl/>
        </w:rPr>
      </w:pPr>
      <w:r w:rsidRPr="0050070D">
        <w:rPr>
          <w:rFonts w:asciiTheme="minorBidi" w:hAnsiTheme="minorBidi"/>
          <w:b/>
          <w:bCs/>
          <w:sz w:val="28"/>
          <w:szCs w:val="28"/>
          <w:u w:val="single"/>
          <w:rtl/>
        </w:rPr>
        <w:lastRenderedPageBreak/>
        <w:t>مقومات تخطيط البرنامج التربوي الفردي :</w:t>
      </w:r>
    </w:p>
    <w:p w:rsidR="007811C0" w:rsidRDefault="00651C35" w:rsidP="007811C0">
      <w:pPr>
        <w:pBdr>
          <w:bottom w:val="single" w:sz="12" w:space="1" w:color="auto"/>
        </w:pBdr>
        <w:ind w:left="-1054" w:right="-1080"/>
        <w:rPr>
          <w:rFonts w:asciiTheme="minorBidi" w:hAnsiTheme="minorBidi"/>
          <w:b/>
          <w:bCs/>
          <w:rtl/>
        </w:rPr>
      </w:pPr>
      <w:r w:rsidRPr="00491E69">
        <w:rPr>
          <w:rFonts w:asciiTheme="minorBidi" w:hAnsiTheme="minorBidi"/>
          <w:b/>
          <w:bCs/>
          <w:rtl/>
        </w:rPr>
        <w:t xml:space="preserve">هذا و في تخطيط البرنامج التعليمي الفردي يلزم مراعاة المقومات التالية : </w:t>
      </w:r>
    </w:p>
    <w:p w:rsidR="007811C0" w:rsidRDefault="00651C35" w:rsidP="007811C0">
      <w:pPr>
        <w:pBdr>
          <w:bottom w:val="single" w:sz="12" w:space="1" w:color="auto"/>
        </w:pBdr>
        <w:ind w:left="-1054" w:right="-1080"/>
        <w:rPr>
          <w:rFonts w:asciiTheme="minorBidi" w:hAnsiTheme="minorBidi"/>
          <w:b/>
          <w:bCs/>
          <w:rtl/>
        </w:rPr>
      </w:pPr>
      <w:r w:rsidRPr="00491E69">
        <w:rPr>
          <w:rFonts w:asciiTheme="minorBidi" w:hAnsiTheme="minorBidi"/>
          <w:b/>
          <w:bCs/>
          <w:rtl/>
        </w:rPr>
        <w:t>1 – أهمية التكامل بين مراحل إعداد و تخطيط أنشطة البرنامج و طرق التدريس و التقويم و المتابعة من جانب ، و التكامل بين المنزل و المدرسة و المجتمع من جانب آخر .</w:t>
      </w:r>
    </w:p>
    <w:p w:rsidR="00651C35" w:rsidRPr="00491E69" w:rsidRDefault="00651C35" w:rsidP="007811C0">
      <w:pPr>
        <w:pBdr>
          <w:bottom w:val="single" w:sz="12" w:space="1" w:color="auto"/>
        </w:pBdr>
        <w:ind w:left="-1054" w:right="-1080"/>
        <w:rPr>
          <w:rFonts w:asciiTheme="minorBidi" w:hAnsiTheme="minorBidi"/>
          <w:b/>
          <w:bCs/>
          <w:rtl/>
        </w:rPr>
      </w:pPr>
      <w:r w:rsidRPr="00491E69">
        <w:rPr>
          <w:rFonts w:asciiTheme="minorBidi" w:hAnsiTheme="minorBidi"/>
          <w:b/>
          <w:bCs/>
          <w:rtl/>
        </w:rPr>
        <w:t>2 – أن الب</w:t>
      </w:r>
      <w:r w:rsidR="00A42131" w:rsidRPr="00491E69">
        <w:rPr>
          <w:rFonts w:asciiTheme="minorBidi" w:hAnsiTheme="minorBidi"/>
          <w:b/>
          <w:bCs/>
          <w:rtl/>
        </w:rPr>
        <w:t>رنامج التعليمي الفردي مجرد إطار</w:t>
      </w:r>
      <w:r w:rsidRPr="00491E69">
        <w:rPr>
          <w:rFonts w:asciiTheme="minorBidi" w:hAnsiTheme="minorBidi"/>
          <w:b/>
          <w:bCs/>
          <w:rtl/>
        </w:rPr>
        <w:t xml:space="preserve">عام للأهداف المطلوب تحقيقها  لطفل توحد </w:t>
      </w:r>
      <w:r w:rsidR="00A42131" w:rsidRPr="00491E69">
        <w:rPr>
          <w:rFonts w:asciiTheme="minorBidi" w:hAnsiTheme="minorBidi"/>
          <w:b/>
          <w:bCs/>
          <w:rtl/>
        </w:rPr>
        <w:t xml:space="preserve">معين ، مع إعطاء المعلم الحرية </w:t>
      </w:r>
      <w:r w:rsidRPr="00491E69">
        <w:rPr>
          <w:rFonts w:asciiTheme="minorBidi" w:hAnsiTheme="minorBidi"/>
          <w:b/>
          <w:bCs/>
          <w:rtl/>
        </w:rPr>
        <w:t>للتعديل و التطوير الذي يتطلبه سير العمل مع الطفل .</w:t>
      </w:r>
      <w:r w:rsidRPr="00491E69">
        <w:rPr>
          <w:rFonts w:asciiTheme="minorBidi" w:hAnsiTheme="minorBidi"/>
          <w:b/>
          <w:bCs/>
        </w:rPr>
        <w:t xml:space="preserve"> </w:t>
      </w:r>
    </w:p>
    <w:p w:rsidR="00651C35" w:rsidRPr="0050070D" w:rsidRDefault="00651C35" w:rsidP="00491E69">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شروط الهدف التربوي الجيد :</w:t>
      </w:r>
    </w:p>
    <w:p w:rsidR="00651C35" w:rsidRPr="00491E69" w:rsidRDefault="00651C35" w:rsidP="00491E69">
      <w:pPr>
        <w:ind w:left="-1054" w:right="-1080"/>
        <w:rPr>
          <w:rFonts w:asciiTheme="minorBidi" w:hAnsiTheme="minorBidi"/>
          <w:b/>
          <w:bCs/>
        </w:rPr>
      </w:pPr>
      <w:r w:rsidRPr="00491E69">
        <w:rPr>
          <w:rFonts w:asciiTheme="minorBidi" w:hAnsiTheme="minorBidi"/>
          <w:b/>
          <w:bCs/>
          <w:rtl/>
        </w:rPr>
        <w:t xml:space="preserve">1 – الواقعية </w:t>
      </w:r>
      <w:r w:rsidR="00A42131" w:rsidRPr="00491E69">
        <w:rPr>
          <w:rFonts w:asciiTheme="minorBidi" w:hAnsiTheme="minorBidi"/>
          <w:b/>
          <w:bCs/>
          <w:rtl/>
        </w:rPr>
        <w:t>( يجب ان يصاغ الهدف في ضوء القدرات الفعلية والخبرات المطلوب ان يزود بها الطفل التوحدي فيجب ان يكون مبني على واقع الطفل في جوانب القوة والضعف لديه )</w:t>
      </w:r>
    </w:p>
    <w:p w:rsidR="00651C35" w:rsidRPr="00491E69" w:rsidRDefault="00651C35" w:rsidP="00491E69">
      <w:pPr>
        <w:ind w:left="-1054" w:right="-1080"/>
        <w:rPr>
          <w:rFonts w:asciiTheme="minorBidi" w:hAnsiTheme="minorBidi"/>
          <w:b/>
          <w:bCs/>
        </w:rPr>
      </w:pPr>
      <w:r w:rsidRPr="00491E69">
        <w:rPr>
          <w:rFonts w:asciiTheme="minorBidi" w:hAnsiTheme="minorBidi"/>
          <w:b/>
          <w:bCs/>
          <w:rtl/>
        </w:rPr>
        <w:t xml:space="preserve">2 – احتمال تحقيق النتائج </w:t>
      </w:r>
      <w:r w:rsidR="00A42131" w:rsidRPr="00491E69">
        <w:rPr>
          <w:rFonts w:asciiTheme="minorBidi" w:hAnsiTheme="minorBidi"/>
          <w:b/>
          <w:bCs/>
          <w:rtl/>
        </w:rPr>
        <w:t>( يعمل تحليل للاهداف طويلة المدى وقصيرة المدى والسلوكية ينزل بها الى مستويات يمكن لطفل التوحدي ان يحققها وبالتالي تحليل الهدف يختلف من طفل الى طفل اخر حسب امكانياته وقدراته )</w:t>
      </w:r>
    </w:p>
    <w:p w:rsidR="00651C35" w:rsidRPr="00491E69" w:rsidRDefault="00651C35" w:rsidP="00491E69">
      <w:pPr>
        <w:ind w:left="-1054" w:right="-1080"/>
        <w:rPr>
          <w:rFonts w:asciiTheme="minorBidi" w:hAnsiTheme="minorBidi"/>
          <w:b/>
          <w:bCs/>
        </w:rPr>
      </w:pPr>
      <w:r w:rsidRPr="00491E69">
        <w:rPr>
          <w:rFonts w:asciiTheme="minorBidi" w:hAnsiTheme="minorBidi"/>
          <w:b/>
          <w:bCs/>
          <w:rtl/>
        </w:rPr>
        <w:t>3 – توافق متطلبات تنفيذ الأهداف العامة و الاهداف التعليمية .</w:t>
      </w:r>
      <w:r w:rsidR="00A42131" w:rsidRPr="00491E69">
        <w:rPr>
          <w:rFonts w:asciiTheme="minorBidi" w:hAnsiTheme="minorBidi"/>
          <w:b/>
          <w:bCs/>
          <w:rtl/>
        </w:rPr>
        <w:t xml:space="preserve"> ( يجب ان تتوفر لدى المؤسسة التعليمية متطلبات لتنفيذ الاهداف العامة والتعليمية </w:t>
      </w:r>
      <w:r w:rsidR="00F66B6A" w:rsidRPr="00491E69">
        <w:rPr>
          <w:rFonts w:asciiTheme="minorBidi" w:hAnsiTheme="minorBidi"/>
          <w:b/>
          <w:bCs/>
          <w:rtl/>
        </w:rPr>
        <w:t xml:space="preserve">من مواد وخامات ووسائل وموارد تضمن تحقيق المتطلبات الخاصة بكل هدف على حدى ) </w:t>
      </w:r>
    </w:p>
    <w:p w:rsidR="00651C35" w:rsidRPr="00491E69" w:rsidRDefault="00651C35" w:rsidP="00491E69">
      <w:pPr>
        <w:ind w:left="-1054" w:right="-1080"/>
        <w:rPr>
          <w:rFonts w:asciiTheme="minorBidi" w:hAnsiTheme="minorBidi"/>
          <w:b/>
          <w:bCs/>
          <w:rtl/>
        </w:rPr>
      </w:pPr>
      <w:r w:rsidRPr="00491E69">
        <w:rPr>
          <w:rFonts w:asciiTheme="minorBidi" w:hAnsiTheme="minorBidi"/>
          <w:b/>
          <w:bCs/>
          <w:rtl/>
        </w:rPr>
        <w:t>4 – توافق القيمة الوظيفية لمجموع الأهداف .</w:t>
      </w:r>
      <w:r w:rsidRPr="00491E69">
        <w:rPr>
          <w:rFonts w:asciiTheme="minorBidi" w:hAnsiTheme="minorBidi"/>
          <w:b/>
          <w:bCs/>
        </w:rPr>
        <w:t xml:space="preserve"> </w:t>
      </w:r>
      <w:r w:rsidR="00F66B6A" w:rsidRPr="00491E69">
        <w:rPr>
          <w:rFonts w:asciiTheme="minorBidi" w:hAnsiTheme="minorBidi"/>
          <w:b/>
          <w:bCs/>
          <w:rtl/>
        </w:rPr>
        <w:t>( يجب ان يسعى البرنامج الى تحقيق اهدافه في المستقبل القريب حتى</w:t>
      </w:r>
      <w:r w:rsidR="0050070D">
        <w:rPr>
          <w:rFonts w:asciiTheme="minorBidi" w:hAnsiTheme="minorBidi"/>
          <w:b/>
          <w:bCs/>
          <w:rtl/>
        </w:rPr>
        <w:t xml:space="preserve"> يحقق آمال الاسرة وآمال الطفل </w:t>
      </w:r>
    </w:p>
    <w:p w:rsidR="00651C35" w:rsidRPr="0050070D" w:rsidRDefault="00651C35" w:rsidP="00491E69">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محددات و معايير اختيار الأهداف التعليمية :</w:t>
      </w:r>
    </w:p>
    <w:p w:rsidR="00651C35" w:rsidRPr="00491E69" w:rsidRDefault="00F66B6A" w:rsidP="00491E69">
      <w:pPr>
        <w:ind w:left="-1054" w:right="-1080"/>
        <w:rPr>
          <w:rFonts w:asciiTheme="minorBidi" w:hAnsiTheme="minorBidi"/>
          <w:b/>
          <w:bCs/>
        </w:rPr>
      </w:pPr>
      <w:r w:rsidRPr="00491E69">
        <w:rPr>
          <w:rFonts w:asciiTheme="minorBidi" w:hAnsiTheme="minorBidi"/>
          <w:b/>
          <w:bCs/>
          <w:rtl/>
        </w:rPr>
        <w:t>1 – ارتباطها و</w:t>
      </w:r>
      <w:r w:rsidR="00651C35" w:rsidRPr="00491E69">
        <w:rPr>
          <w:rFonts w:asciiTheme="minorBidi" w:hAnsiTheme="minorBidi"/>
          <w:b/>
          <w:bCs/>
          <w:rtl/>
        </w:rPr>
        <w:t>علاقتها بحياة الطفل اليومية و حياته الأسرية و اهتمامات افرادها</w:t>
      </w:r>
      <w:r w:rsidR="00F41D9B" w:rsidRPr="00491E69">
        <w:rPr>
          <w:rFonts w:asciiTheme="minorBidi" w:hAnsiTheme="minorBidi"/>
          <w:b/>
          <w:bCs/>
          <w:rtl/>
        </w:rPr>
        <w:t>. (</w:t>
      </w:r>
      <w:r w:rsidRPr="00491E69">
        <w:rPr>
          <w:rFonts w:asciiTheme="minorBidi" w:hAnsiTheme="minorBidi"/>
          <w:b/>
          <w:bCs/>
          <w:rtl/>
        </w:rPr>
        <w:t>يجب الاهتمام بأخذ رأي الاسرة ماهي احتياجاتها وماهي الأهداف الملحة التي تسعى الاسرة الى تحقيقها من خلال البرنامج وماهي اكثر مشكلة تواجهها وهل هناك امكانية تضمينها في الوقت الحالي في البرنامج الحالي في ضوء امكانيات وقدرات الطفل اما اذا كانت اعلى من مستوى قدرات الطفل ولا يمكن تضمينها في الوقت الحالي يجب ان تؤخذ في الاعتبار في البرامج التالي</w:t>
      </w:r>
      <w:r w:rsidR="00F41D9B" w:rsidRPr="00491E69">
        <w:rPr>
          <w:rFonts w:asciiTheme="minorBidi" w:hAnsiTheme="minorBidi"/>
          <w:b/>
          <w:bCs/>
          <w:rtl/>
        </w:rPr>
        <w:t>ة)</w:t>
      </w:r>
    </w:p>
    <w:p w:rsidR="00651C35" w:rsidRPr="00491E69" w:rsidRDefault="00651C35" w:rsidP="00491E69">
      <w:pPr>
        <w:ind w:left="-1054" w:right="-1080"/>
        <w:rPr>
          <w:rFonts w:asciiTheme="minorBidi" w:hAnsiTheme="minorBidi"/>
          <w:b/>
          <w:bCs/>
        </w:rPr>
      </w:pPr>
      <w:r w:rsidRPr="00491E69">
        <w:rPr>
          <w:rFonts w:asciiTheme="minorBidi" w:hAnsiTheme="minorBidi"/>
          <w:b/>
          <w:bCs/>
          <w:rtl/>
        </w:rPr>
        <w:t>2 – درجة و مستوى نم</w:t>
      </w:r>
      <w:r w:rsidR="00F41D9B" w:rsidRPr="00491E69">
        <w:rPr>
          <w:rFonts w:asciiTheme="minorBidi" w:hAnsiTheme="minorBidi"/>
          <w:b/>
          <w:bCs/>
          <w:rtl/>
        </w:rPr>
        <w:t>و القدرات و المهارات لدى الطفل. (كل ماكانت الدرجات والمستوى متدنية كلما كانت الاهداف ابسط وتحليلها الى مستويات سلوكية ابسط .. وكلما كانت الدرجات والمستوى اعلى كلما كان تحليل الاهداف مرتفعة واكثر صعوبة )</w:t>
      </w:r>
    </w:p>
    <w:p w:rsidR="00651C35" w:rsidRPr="00491E69" w:rsidRDefault="00651C35" w:rsidP="00491E69">
      <w:pPr>
        <w:ind w:left="-1054" w:right="-1080"/>
        <w:rPr>
          <w:rFonts w:asciiTheme="minorBidi" w:hAnsiTheme="minorBidi"/>
          <w:b/>
          <w:bCs/>
        </w:rPr>
      </w:pPr>
      <w:r w:rsidRPr="00491E69">
        <w:rPr>
          <w:rFonts w:asciiTheme="minorBidi" w:hAnsiTheme="minorBidi"/>
          <w:b/>
          <w:bCs/>
          <w:rtl/>
        </w:rPr>
        <w:t>3 – النتائج الواقعية للملاحظات الموضوعية للطفل .</w:t>
      </w:r>
      <w:r w:rsidR="00F41D9B" w:rsidRPr="00491E69">
        <w:rPr>
          <w:rFonts w:asciiTheme="minorBidi" w:hAnsiTheme="minorBidi"/>
          <w:b/>
          <w:bCs/>
          <w:rtl/>
        </w:rPr>
        <w:t xml:space="preserve"> (نبني الاهداف على نتائج واقعية وموضوعية للطفل وبالتالي نحدد مستوى اداء فعلي للطفل ووضع الاهداف في ضوء هذه المستويات .. اما اذا كانت الاهداف موضوعة على نتائج غير واقعية قد تأتي الاهداف ابسط او اقل او اعلى من مستويات الاطفال فتضيع وقته سدى الى ان يتم تدارك الموقف ) </w:t>
      </w:r>
    </w:p>
    <w:p w:rsidR="00651C35" w:rsidRPr="00491E69" w:rsidRDefault="00651C35" w:rsidP="00491E69">
      <w:pPr>
        <w:ind w:left="-1054" w:right="-1080"/>
        <w:rPr>
          <w:rFonts w:asciiTheme="minorBidi" w:hAnsiTheme="minorBidi"/>
          <w:b/>
          <w:bCs/>
          <w:rtl/>
        </w:rPr>
      </w:pPr>
      <w:r w:rsidRPr="00491E69">
        <w:rPr>
          <w:rFonts w:asciiTheme="minorBidi" w:hAnsiTheme="minorBidi"/>
          <w:b/>
          <w:bCs/>
          <w:rtl/>
        </w:rPr>
        <w:t>4 – أن تكون تلك الأهداف موضوعية وواقعية ، و في حدود إمكانات الطفل الحالية ؛ و تلك التي في مرحلة البزوغ أو التبلور .</w:t>
      </w:r>
      <w:r w:rsidR="00F41D9B" w:rsidRPr="00491E69">
        <w:rPr>
          <w:rFonts w:asciiTheme="minorBidi" w:hAnsiTheme="minorBidi"/>
          <w:b/>
          <w:bCs/>
          <w:rtl/>
        </w:rPr>
        <w:t xml:space="preserve"> (يجب ان تتضمن الاهداف الى كلا السلوكين , السلوكيات والانشطه في مرحلة التبلور يعمل البرنامج على صقلها وتنميتها بشكل جيد , والسلوكيات والاهداف التي لم يتقنها بعد يعمل البرنامج على اكسابها للطفل التوحدي) </w:t>
      </w:r>
    </w:p>
    <w:p w:rsidR="00A56F77" w:rsidRPr="0050070D" w:rsidRDefault="00A56F77" w:rsidP="0050070D">
      <w:pPr>
        <w:ind w:left="-1054" w:right="-1080"/>
        <w:jc w:val="center"/>
        <w:rPr>
          <w:rFonts w:asciiTheme="minorBidi" w:hAnsiTheme="minorBidi"/>
          <w:b/>
          <w:bCs/>
          <w:sz w:val="40"/>
          <w:szCs w:val="40"/>
          <w:rtl/>
        </w:rPr>
      </w:pPr>
      <w:r w:rsidRPr="0050070D">
        <w:rPr>
          <w:rFonts w:asciiTheme="minorBidi" w:hAnsiTheme="minorBidi"/>
          <w:b/>
          <w:bCs/>
          <w:sz w:val="40"/>
          <w:szCs w:val="40"/>
          <w:rtl/>
        </w:rPr>
        <w:t>المحاضرة الحادية عشرة</w:t>
      </w:r>
    </w:p>
    <w:p w:rsidR="00A56F77" w:rsidRPr="00491E69" w:rsidRDefault="00A56F77" w:rsidP="0050070D">
      <w:pPr>
        <w:ind w:left="-1054" w:right="-1080"/>
        <w:rPr>
          <w:rFonts w:asciiTheme="minorBidi" w:hAnsiTheme="minorBidi"/>
          <w:b/>
          <w:bCs/>
          <w:rtl/>
        </w:rPr>
      </w:pPr>
      <w:r w:rsidRPr="0050070D">
        <w:rPr>
          <w:rFonts w:asciiTheme="minorBidi" w:hAnsiTheme="minorBidi"/>
          <w:b/>
          <w:bCs/>
          <w:sz w:val="28"/>
          <w:szCs w:val="28"/>
          <w:u w:val="single"/>
          <w:rtl/>
          <w:lang w:bidi="ar-EG"/>
        </w:rPr>
        <w:t>متلازمة الإسبرجر</w:t>
      </w:r>
      <w:r w:rsidRPr="0050070D">
        <w:rPr>
          <w:rFonts w:asciiTheme="minorBidi" w:hAnsiTheme="minorBidi"/>
          <w:b/>
          <w:bCs/>
          <w:sz w:val="28"/>
          <w:szCs w:val="28"/>
        </w:rPr>
        <w:t xml:space="preserve"> </w:t>
      </w:r>
      <w:r w:rsidR="00492FC8" w:rsidRPr="00491E69">
        <w:rPr>
          <w:rFonts w:asciiTheme="minorBidi" w:hAnsiTheme="minorBidi"/>
          <w:b/>
          <w:bCs/>
        </w:rPr>
        <w:t xml:space="preserve">Asperger Syndrome </w:t>
      </w:r>
      <w:r w:rsidRPr="00491E69">
        <w:rPr>
          <w:rFonts w:asciiTheme="minorBidi" w:hAnsiTheme="minorBidi"/>
          <w:b/>
          <w:bCs/>
          <w:rtl/>
        </w:rPr>
        <w:t>بالرغم من قصر المدة التي انقضت منذ أن اكتشفت إعاقة التوحد تراكمت عشرات ، بل لا نبالغ إذا قلنا مئات البحوث التي أجريت على حالات التوحد وغيره من الإعاقات التي تضمها مجموعة إعاقات النمو الشا</w:t>
      </w:r>
      <w:r w:rsidRPr="00491E69">
        <w:rPr>
          <w:rFonts w:asciiTheme="minorBidi" w:hAnsiTheme="minorBidi"/>
          <w:b/>
          <w:bCs/>
          <w:rtl/>
          <w:lang w:bidi="ar-EG"/>
        </w:rPr>
        <w:t xml:space="preserve">ملة </w:t>
      </w:r>
      <w:r w:rsidRPr="00491E69">
        <w:rPr>
          <w:rFonts w:asciiTheme="minorBidi" w:hAnsiTheme="minorBidi"/>
          <w:b/>
          <w:bCs/>
          <w:rtl/>
        </w:rPr>
        <w:t>والتي تضم بالإضافة إلى التوحد إعاقات الإسبرجر والرت</w:t>
      </w:r>
      <w:r w:rsidRPr="00491E69">
        <w:rPr>
          <w:rFonts w:asciiTheme="minorBidi" w:hAnsiTheme="minorBidi"/>
          <w:b/>
          <w:bCs/>
        </w:rPr>
        <w:t xml:space="preserve"> </w:t>
      </w:r>
      <w:r w:rsidRPr="00491E69">
        <w:rPr>
          <w:rFonts w:asciiTheme="minorBidi" w:hAnsiTheme="minorBidi"/>
          <w:b/>
          <w:bCs/>
          <w:rtl/>
        </w:rPr>
        <w:t>واضطرابات الطفولة</w:t>
      </w:r>
      <w:r w:rsidR="00635B8A" w:rsidRPr="00491E69">
        <w:rPr>
          <w:rFonts w:asciiTheme="minorBidi" w:hAnsiTheme="minorBidi"/>
          <w:b/>
          <w:bCs/>
          <w:rtl/>
          <w:lang w:bidi="ar-EG"/>
        </w:rPr>
        <w:t xml:space="preserve"> </w:t>
      </w:r>
      <w:r w:rsidRPr="00491E69">
        <w:rPr>
          <w:rFonts w:asciiTheme="minorBidi" w:hAnsiTheme="minorBidi"/>
          <w:b/>
          <w:bCs/>
          <w:rtl/>
        </w:rPr>
        <w:t>التحليلية ثم</w:t>
      </w:r>
      <w:r w:rsidR="00635B8A" w:rsidRPr="00491E69">
        <w:rPr>
          <w:rFonts w:asciiTheme="minorBidi" w:hAnsiTheme="minorBidi"/>
          <w:b/>
          <w:bCs/>
          <w:rtl/>
        </w:rPr>
        <w:t xml:space="preserve"> إعاقة النمو العامة غير المحددة</w:t>
      </w:r>
      <w:r w:rsidRPr="00491E69">
        <w:rPr>
          <w:rFonts w:asciiTheme="minorBidi" w:hAnsiTheme="minorBidi"/>
          <w:b/>
          <w:bCs/>
          <w:rtl/>
        </w:rPr>
        <w:t>.</w:t>
      </w:r>
      <w:r w:rsidRPr="00491E69">
        <w:rPr>
          <w:rFonts w:asciiTheme="minorBidi" w:hAnsiTheme="minorBidi"/>
          <w:b/>
          <w:bCs/>
          <w:rtl/>
          <w:lang w:bidi="ar-EG"/>
        </w:rPr>
        <w:t xml:space="preserve"> وتضيف بعض الدوائر المتخصصة إعاقة فراجيل اكس الهش .</w:t>
      </w:r>
      <w:r w:rsidRPr="00491E69">
        <w:rPr>
          <w:rFonts w:asciiTheme="minorBidi" w:hAnsiTheme="minorBidi"/>
          <w:b/>
          <w:bCs/>
        </w:rPr>
        <w:t xml:space="preserve"> </w:t>
      </w:r>
      <w:r w:rsidRPr="00491E69">
        <w:rPr>
          <w:rFonts w:asciiTheme="minorBidi" w:hAnsiTheme="minorBidi"/>
          <w:b/>
          <w:bCs/>
          <w:rtl/>
        </w:rPr>
        <w:t>وقد تناولت هذه البحوث المجالات كافة، وأدق التفاصيل عن أعراض وتشخيص والعوامل المسببة لكل إعاقة من هذه  الإعاقة الخمسة ، كما تناولت العوامل المسببة المحتملة ، سواء كانت جينية</w:t>
      </w:r>
      <w:r w:rsidR="00635B8A" w:rsidRPr="00491E69">
        <w:rPr>
          <w:rFonts w:asciiTheme="minorBidi" w:hAnsiTheme="minorBidi"/>
          <w:b/>
          <w:bCs/>
          <w:rtl/>
        </w:rPr>
        <w:t xml:space="preserve"> </w:t>
      </w:r>
      <w:r w:rsidRPr="00491E69">
        <w:rPr>
          <w:rFonts w:asciiTheme="minorBidi" w:hAnsiTheme="minorBidi"/>
          <w:b/>
          <w:bCs/>
          <w:rtl/>
        </w:rPr>
        <w:t xml:space="preserve">(وراثية) أو عضوية بيلوجية عصبية أو كيميائية ، و تعمقت في دراسة مشكلات وأدوات القياس والتشخيص والتصنيف والتقييم والتنبؤ بالتطورات المحتملة لمستقبل الحالة وأخيرا وليس آخرا دراسة أساليب وأدوات التدخل العلاجي والتأهيل والوقاية .وقد كانت لنتائج تلك البحوث التي أجريت من منتصف التسعينات حتى الآن ، نتائج جذرية على معلوماتنا عن هذه الإعاقات فأضافت الكثير عما كنا نعرف عنهما ، كما غيرت بعض المفاهيم والنظريات والتفسيرات .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lastRenderedPageBreak/>
        <w:t>وما أضافته تلك البحوث من معرفة أساسية تلزمنا في التعامل السليم معها، سواء من جانب الأخصائيون العاملين مع الأطفال أو الباحثين في الميدان أو الأكاديميين في مواقع الدراسة أو من جانب الآباء وأفراد أسرة الطفل الذي يعاني من إحدى تلك الإعاقات .</w:t>
      </w:r>
      <w:r w:rsidRPr="00491E69">
        <w:rPr>
          <w:rFonts w:asciiTheme="minorBidi" w:hAnsiTheme="minorBidi"/>
          <w:b/>
          <w:bCs/>
          <w:rtl/>
          <w:lang w:bidi="ar-EG"/>
        </w:rPr>
        <w:t xml:space="preserve">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 xml:space="preserve">وهنا نستعرض إعاقة الإسبرجر </w:t>
      </w:r>
      <w:r w:rsidRPr="00491E69">
        <w:rPr>
          <w:rFonts w:asciiTheme="minorBidi" w:hAnsiTheme="minorBidi"/>
          <w:b/>
          <w:bCs/>
        </w:rPr>
        <w:t>asperger s syndrome</w:t>
      </w:r>
      <w:r w:rsidRPr="00491E69">
        <w:rPr>
          <w:rFonts w:asciiTheme="minorBidi" w:hAnsiTheme="minorBidi"/>
          <w:b/>
          <w:bCs/>
          <w:rtl/>
        </w:rPr>
        <w:t xml:space="preserve"> ثم ستتبعها بقية اضطرابات النمو الشائعة الأخرى مستعرضين فيها نتائج أحدث البحوث التي أجريت للتعمق في معرفة خصائصها ، وما توصلت إليه من نتائج أحدث البحوث التي أجريت للتعمق في معرفة خصائصها ، كما نستعرض فيها المعايير الخاصة بتشخيصها.</w:t>
      </w:r>
    </w:p>
    <w:p w:rsidR="00A56F77" w:rsidRPr="0050070D" w:rsidRDefault="00A56F77" w:rsidP="00491E69">
      <w:pPr>
        <w:ind w:left="-1054" w:right="-1080"/>
        <w:rPr>
          <w:rFonts w:asciiTheme="minorBidi" w:hAnsiTheme="minorBidi"/>
          <w:b/>
          <w:bCs/>
          <w:sz w:val="28"/>
          <w:szCs w:val="28"/>
          <w:u w:val="single"/>
          <w:rtl/>
          <w:lang w:bidi="ar-EG"/>
        </w:rPr>
      </w:pPr>
      <w:r w:rsidRPr="0050070D">
        <w:rPr>
          <w:rFonts w:asciiTheme="minorBidi" w:hAnsiTheme="minorBidi"/>
          <w:b/>
          <w:bCs/>
          <w:sz w:val="28"/>
          <w:szCs w:val="28"/>
          <w:u w:val="single"/>
          <w:rtl/>
          <w:lang w:bidi="ar-EG"/>
        </w:rPr>
        <w:t>تعريف الإسبرجر:</w:t>
      </w:r>
    </w:p>
    <w:p w:rsidR="00FC188B" w:rsidRPr="00491E69" w:rsidRDefault="00A56F77" w:rsidP="00491E69">
      <w:pPr>
        <w:ind w:left="-1054" w:right="-1080"/>
        <w:rPr>
          <w:rFonts w:asciiTheme="minorBidi" w:hAnsiTheme="minorBidi"/>
          <w:b/>
          <w:bCs/>
          <w:rtl/>
        </w:rPr>
      </w:pPr>
      <w:r w:rsidRPr="00491E69">
        <w:rPr>
          <w:rFonts w:asciiTheme="minorBidi" w:hAnsiTheme="minorBidi"/>
          <w:b/>
          <w:bCs/>
          <w:rtl/>
        </w:rPr>
        <w:t>م</w:t>
      </w:r>
      <w:r w:rsidR="00635B8A" w:rsidRPr="00491E69">
        <w:rPr>
          <w:rFonts w:asciiTheme="minorBidi" w:hAnsiTheme="minorBidi"/>
          <w:b/>
          <w:bCs/>
          <w:rtl/>
        </w:rPr>
        <w:t>ت</w:t>
      </w:r>
      <w:r w:rsidRPr="00491E69">
        <w:rPr>
          <w:rFonts w:asciiTheme="minorBidi" w:hAnsiTheme="minorBidi"/>
          <w:b/>
          <w:bCs/>
          <w:rtl/>
        </w:rPr>
        <w:t>لازمة الإسبرجر هي إحدى إعاقات مجموعة اضطرابات النمو ذات الأصول التكوينية البنيوية (</w:t>
      </w:r>
      <w:r w:rsidRPr="00491E69">
        <w:rPr>
          <w:rFonts w:asciiTheme="minorBidi" w:hAnsiTheme="minorBidi"/>
          <w:b/>
          <w:bCs/>
        </w:rPr>
        <w:t>Constitutional</w:t>
      </w:r>
      <w:r w:rsidRPr="00491E69">
        <w:rPr>
          <w:rFonts w:asciiTheme="minorBidi" w:hAnsiTheme="minorBidi"/>
          <w:b/>
          <w:bCs/>
          <w:rtl/>
        </w:rPr>
        <w:t xml:space="preserve">) والخلقية الولادية  </w:t>
      </w:r>
      <w:r w:rsidRPr="00491E69">
        <w:rPr>
          <w:rFonts w:asciiTheme="minorBidi" w:hAnsiTheme="minorBidi"/>
          <w:b/>
          <w:bCs/>
        </w:rPr>
        <w:t>(congenital)</w:t>
      </w:r>
      <w:r w:rsidRPr="00491E69">
        <w:rPr>
          <w:rFonts w:asciiTheme="minorBidi" w:hAnsiTheme="minorBidi"/>
          <w:b/>
          <w:bCs/>
          <w:rtl/>
          <w:lang w:bidi="ar-EG"/>
        </w:rPr>
        <w:t>-</w:t>
      </w:r>
      <w:r w:rsidR="00635B8A" w:rsidRPr="00491E69">
        <w:rPr>
          <w:rFonts w:asciiTheme="minorBidi" w:hAnsiTheme="minorBidi"/>
          <w:b/>
          <w:bCs/>
          <w:rtl/>
          <w:lang w:bidi="ar-EG"/>
        </w:rPr>
        <w:t xml:space="preserve"> </w:t>
      </w:r>
      <w:r w:rsidRPr="00491E69">
        <w:rPr>
          <w:rFonts w:asciiTheme="minorBidi" w:hAnsiTheme="minorBidi"/>
          <w:b/>
          <w:bCs/>
          <w:rtl/>
        </w:rPr>
        <w:t>أي تكون موجودة عند الميلاد</w:t>
      </w:r>
      <w:r w:rsidRPr="00491E69">
        <w:rPr>
          <w:rFonts w:asciiTheme="minorBidi" w:hAnsiTheme="minorBidi"/>
          <w:b/>
          <w:bCs/>
          <w:rtl/>
          <w:lang w:bidi="ar-EG"/>
        </w:rPr>
        <w:t>-</w:t>
      </w:r>
      <w:r w:rsidR="00635B8A" w:rsidRPr="00491E69">
        <w:rPr>
          <w:rFonts w:asciiTheme="minorBidi" w:hAnsiTheme="minorBidi"/>
          <w:b/>
          <w:bCs/>
          <w:rtl/>
        </w:rPr>
        <w:t xml:space="preserve"> ولكنها لا تكتشف مبكرا</w:t>
      </w:r>
      <w:r w:rsidRPr="00491E69">
        <w:rPr>
          <w:rFonts w:asciiTheme="minorBidi" w:hAnsiTheme="minorBidi"/>
          <w:b/>
          <w:bCs/>
          <w:rtl/>
        </w:rPr>
        <w:t>, بل بعد فترة نمو عادى على معظم محاور النمو قد تمتد إلى عمر</w:t>
      </w:r>
      <w:r w:rsidR="00635B8A" w:rsidRPr="00491E69">
        <w:rPr>
          <w:rFonts w:asciiTheme="minorBidi" w:hAnsiTheme="minorBidi"/>
          <w:b/>
          <w:bCs/>
          <w:rtl/>
        </w:rPr>
        <w:t xml:space="preserve"> </w:t>
      </w:r>
      <w:r w:rsidRPr="00491E69">
        <w:rPr>
          <w:rFonts w:asciiTheme="minorBidi" w:hAnsiTheme="minorBidi"/>
          <w:b/>
          <w:bCs/>
          <w:rtl/>
        </w:rPr>
        <w:t>(4-6) سنوات , وتصيب الأطفال ذوي الذكاء العادي أو العالي , ونادرا ما يصاحبها تخلف عقلي بسيط , وبدون تأخر في النمو اللغوي أو المعرفي ..وتتميز بقصور كيفي واضح في القدرة على التفاعل الاجتماعي مع سلوكيات شاذة واهتمامات محدودة غير عادية , وغياب القدرة على التواصل غير اللفظي وعلى التعبير عن العواطف والانفعالات  أو المشاركة الوجدانية .</w:t>
      </w:r>
    </w:p>
    <w:p w:rsidR="00A56F77" w:rsidRPr="00491E69" w:rsidRDefault="00A56F77" w:rsidP="0050070D">
      <w:pPr>
        <w:ind w:left="-1054" w:right="-1080"/>
        <w:rPr>
          <w:rFonts w:asciiTheme="minorBidi" w:hAnsiTheme="minorBidi"/>
          <w:b/>
          <w:bCs/>
        </w:rPr>
      </w:pPr>
      <w:r w:rsidRPr="00491E69">
        <w:rPr>
          <w:rFonts w:asciiTheme="minorBidi" w:hAnsiTheme="minorBidi"/>
          <w:b/>
          <w:bCs/>
        </w:rPr>
        <w:t xml:space="preserve"> </w:t>
      </w:r>
      <w:r w:rsidR="00635B8A" w:rsidRPr="00491E69">
        <w:rPr>
          <w:rFonts w:asciiTheme="minorBidi" w:hAnsiTheme="minorBidi"/>
          <w:b/>
          <w:bCs/>
          <w:rtl/>
        </w:rPr>
        <w:t xml:space="preserve">( في جميع الاعاقات للنمو الشامل تكون الاصابة بها </w:t>
      </w:r>
      <w:r w:rsidR="00FC188B" w:rsidRPr="00491E69">
        <w:rPr>
          <w:rFonts w:asciiTheme="minorBidi" w:hAnsiTheme="minorBidi"/>
          <w:b/>
          <w:bCs/>
          <w:rtl/>
        </w:rPr>
        <w:t>عند الميلاد اي ان الطفل يولد مصاب بها ,, الاعراض غير ظاهره بشكل واضح مع النمو تبدء بالظهور بشكل تدريجي الى ان يصل الى عمر 3 سنوات ..)</w:t>
      </w:r>
      <w:r w:rsidRPr="00491E69">
        <w:rPr>
          <w:rFonts w:asciiTheme="minorBidi" w:hAnsiTheme="minorBidi"/>
          <w:b/>
          <w:bCs/>
          <w:rtl/>
        </w:rPr>
        <w:t>ومن حيث مدى انتشارها , فإنه بسبب حداثة اكتشافها وغموض بعض جوانبها مثل العوامل المسببة وصعوبات تشخيصها والتشابه الكبير بينها وبين بعض الإعاقات الأخرى من اضطرابات النمو , لا توجد حتى الآن إحصاءات دقيقة عن مدى انتشارها .</w:t>
      </w:r>
      <w:r w:rsidRPr="00491E69">
        <w:rPr>
          <w:rFonts w:asciiTheme="minorBidi" w:hAnsiTheme="minorBidi"/>
          <w:b/>
          <w:bCs/>
          <w:rtl/>
          <w:lang w:bidi="ar-EG"/>
        </w:rPr>
        <w:t xml:space="preserve"> </w:t>
      </w:r>
    </w:p>
    <w:p w:rsidR="00A56F77" w:rsidRPr="00491E69" w:rsidRDefault="00A56F77" w:rsidP="0050070D">
      <w:pPr>
        <w:ind w:left="-1054" w:right="-1080"/>
        <w:rPr>
          <w:rFonts w:asciiTheme="minorBidi" w:hAnsiTheme="minorBidi"/>
          <w:b/>
          <w:bCs/>
          <w:rtl/>
        </w:rPr>
      </w:pPr>
      <w:r w:rsidRPr="00491E69">
        <w:rPr>
          <w:rFonts w:asciiTheme="minorBidi" w:hAnsiTheme="minorBidi"/>
          <w:b/>
          <w:bCs/>
          <w:rtl/>
        </w:rPr>
        <w:t xml:space="preserve">لكن التقديرات المبدئية تشير إلى أنها </w:t>
      </w:r>
      <w:r w:rsidRPr="00491E69">
        <w:rPr>
          <w:rFonts w:asciiTheme="minorBidi" w:hAnsiTheme="minorBidi"/>
          <w:b/>
          <w:bCs/>
          <w:rtl/>
          <w:lang w:bidi="ar-EG"/>
        </w:rPr>
        <w:t xml:space="preserve">أوسع انتشارا </w:t>
      </w:r>
      <w:r w:rsidRPr="00491E69">
        <w:rPr>
          <w:rFonts w:asciiTheme="minorBidi" w:hAnsiTheme="minorBidi"/>
          <w:b/>
          <w:bCs/>
          <w:rtl/>
        </w:rPr>
        <w:t>من التوحد وتتراوح بين (3-4) حالات من بين كل ألف ولادة حية ,كما أنها تنتشر أكثر بين الذكور عنها بين الإناث بنسبة</w:t>
      </w:r>
      <w:r w:rsidRPr="00491E69">
        <w:rPr>
          <w:rFonts w:asciiTheme="minorBidi" w:hAnsiTheme="minorBidi"/>
          <w:b/>
          <w:bCs/>
        </w:rPr>
        <w:t xml:space="preserve"> </w:t>
      </w:r>
    </w:p>
    <w:p w:rsidR="00A56F77" w:rsidRPr="0050070D" w:rsidRDefault="00A56F77" w:rsidP="00491E69">
      <w:pPr>
        <w:ind w:left="-1054" w:right="-1080"/>
        <w:rPr>
          <w:rFonts w:asciiTheme="minorBidi" w:hAnsiTheme="minorBidi"/>
          <w:b/>
          <w:bCs/>
          <w:sz w:val="28"/>
          <w:szCs w:val="28"/>
          <w:u w:val="single"/>
          <w:rtl/>
          <w:lang w:bidi="ar-EG"/>
        </w:rPr>
      </w:pPr>
      <w:r w:rsidRPr="0050070D">
        <w:rPr>
          <w:rFonts w:asciiTheme="minorBidi" w:hAnsiTheme="minorBidi"/>
          <w:b/>
          <w:bCs/>
          <w:sz w:val="28"/>
          <w:szCs w:val="28"/>
          <w:u w:val="single"/>
          <w:rtl/>
          <w:lang w:bidi="ar-EG"/>
        </w:rPr>
        <w:t>خصائص و أعراض الإسبرجر :</w:t>
      </w:r>
    </w:p>
    <w:p w:rsidR="00A56F77" w:rsidRPr="00491E69" w:rsidRDefault="00A56F77" w:rsidP="00491E69">
      <w:pPr>
        <w:ind w:left="-1054" w:right="-1080"/>
        <w:rPr>
          <w:rFonts w:asciiTheme="minorBidi" w:hAnsiTheme="minorBidi"/>
          <w:b/>
          <w:bCs/>
          <w:u w:val="single"/>
          <w:rtl/>
        </w:rPr>
      </w:pPr>
      <w:r w:rsidRPr="00491E69">
        <w:rPr>
          <w:rFonts w:asciiTheme="minorBidi" w:hAnsiTheme="minorBidi"/>
          <w:b/>
          <w:bCs/>
          <w:rtl/>
        </w:rPr>
        <w:t xml:space="preserve">كما هو الوضع في إعاقة التوحد فإن أعراض إعاقة الأسبرجر متعددة ومتنوعة وتختلف من فرد إلى أخر . ومن النادر أن نجد طفلين من أطفال الإسبرجر متشابهين تماما .. </w:t>
      </w:r>
      <w:r w:rsidRPr="00491E69">
        <w:rPr>
          <w:rFonts w:asciiTheme="minorBidi" w:hAnsiTheme="minorBidi"/>
          <w:b/>
          <w:bCs/>
          <w:u w:val="single"/>
          <w:rtl/>
        </w:rPr>
        <w:t>وقد لاحظنا أن الأعراض التالية كافة يمكن أن توجد في حالات مختلفة وليس في فرد واحد :</w:t>
      </w:r>
      <w:r w:rsidRPr="00491E69">
        <w:rPr>
          <w:rFonts w:asciiTheme="minorBidi" w:hAnsiTheme="minorBidi"/>
          <w:b/>
          <w:bCs/>
          <w:u w:val="single"/>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غرابة أو شذوذ في العلاقات الاجتماعية التي غالبا ما تكون فجة غليظة سمجة خرقاء , إذا قورنت بعلاقات الأطفال العاديين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السذاجة وسلامة النية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نمو لغوي وحصيلة لفظية قريبة من العادية ولكن مع صعوبات استخدامها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شخصية مرحة – حيوية – لماحة – طموحة .</w:t>
      </w:r>
      <w:r w:rsidRPr="00491E69">
        <w:rPr>
          <w:rFonts w:asciiTheme="minorBidi" w:hAnsiTheme="minorBidi"/>
          <w:b/>
          <w:bCs/>
        </w:rPr>
        <w:t xml:space="preserve"> </w:t>
      </w:r>
      <w:r w:rsidR="00234408" w:rsidRPr="00491E69">
        <w:rPr>
          <w:rFonts w:asciiTheme="minorBidi" w:hAnsiTheme="minorBidi"/>
          <w:b/>
          <w:bCs/>
          <w:rtl/>
        </w:rPr>
        <w:t xml:space="preserve">( لان الاسبرجر لايصيب الا الاطفال ذوي الاداء الوظيفي العادي درجة ذكائهم عادية او اعلى من العادي )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 عادة ما يكون الفرد المصاب غير مدرك أو متفهم لمشاعر الآخرين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العجز عن البدء والاستمرار في حد</w:t>
      </w:r>
      <w:r w:rsidR="00234408" w:rsidRPr="00491E69">
        <w:rPr>
          <w:rFonts w:asciiTheme="minorBidi" w:hAnsiTheme="minorBidi"/>
          <w:b/>
          <w:bCs/>
          <w:rtl/>
        </w:rPr>
        <w:t>يث متبادل بشكل طبيعي متصف بالأخذ</w:t>
      </w:r>
      <w:r w:rsidRPr="00491E69">
        <w:rPr>
          <w:rFonts w:asciiTheme="minorBidi" w:hAnsiTheme="minorBidi"/>
          <w:b/>
          <w:bCs/>
          <w:rtl/>
        </w:rPr>
        <w:t xml:space="preserve"> والعطاء مع الآخرين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سريع الانزعاج بسبب أي تغير في الحياة أو الأعمال الروتينية أو التقلب أو التحول الانفعال بتغير المكان أو برنامج النشاط اليومي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منطلق في حديثه ولكن في حديثه حرفي يتمسك بالمعنى اللفظي الحرفي المباشر للكلمة أو الجملة في حديثه مع الآخرين أو في تفهمه لكلامهم أو لما يقرأ .</w:t>
      </w:r>
      <w:r w:rsidRPr="00491E69">
        <w:rPr>
          <w:rFonts w:asciiTheme="minorBidi" w:hAnsiTheme="minorBidi"/>
          <w:b/>
          <w:bCs/>
        </w:rPr>
        <w:t xml:space="preserve"> </w:t>
      </w:r>
      <w:r w:rsidR="00234408" w:rsidRPr="00491E69">
        <w:rPr>
          <w:rFonts w:asciiTheme="minorBidi" w:hAnsiTheme="minorBidi"/>
          <w:b/>
          <w:bCs/>
          <w:rtl/>
        </w:rPr>
        <w:t>( غالباً اذا تحدث يتحدث فقط في الامور التي يهتم بها هو. ويتكلم في اتجاه واحد اي لايتيح فرصه للاخرين لتبادل الكلام معه ويكرر نفس الكلام بدون كلل ولا ملل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فائق الحساسية للأصوات العالية والضوء القوي والروائح النافذة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 غالبا ما تدور اهتماماته أو أحاديثه على موضوعات محدودة , ويهتم بالمعلوم والحساب .</w:t>
      </w:r>
      <w:r w:rsidRPr="00491E69">
        <w:rPr>
          <w:rFonts w:asciiTheme="minorBidi" w:hAnsiTheme="minorBidi"/>
          <w:b/>
          <w:bCs/>
        </w:rPr>
        <w:t xml:space="preserve"> </w:t>
      </w:r>
      <w:r w:rsidR="00C17FAF" w:rsidRPr="00491E69">
        <w:rPr>
          <w:rFonts w:asciiTheme="minorBidi" w:hAnsiTheme="minorBidi"/>
          <w:b/>
          <w:bCs/>
          <w:rtl/>
        </w:rPr>
        <w:t xml:space="preserve">( غالباً مايتغير اهتمامة مع مرور فتره من الزمن )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شذوذ في حركاته وتحركاته وفي مزولة الأنشطة الرياضية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يتمتع بذاكرة قوية لأدق التفاصيل , ولكن مع غياب المرونة في التفكير .</w:t>
      </w:r>
      <w:r w:rsidR="00C17FAF" w:rsidRPr="00491E69">
        <w:rPr>
          <w:rFonts w:asciiTheme="minorBidi" w:hAnsiTheme="minorBidi"/>
          <w:b/>
          <w:bCs/>
          <w:rtl/>
        </w:rPr>
        <w:t xml:space="preserve"> (مرونة في التفكير يعني بها التفكير التباعدي وهو التفكير الابداعي , كـ النظر للامور من اكثر من زاوية وطرح اكثر من حل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lastRenderedPageBreak/>
        <w:t>-</w:t>
      </w:r>
      <w:r w:rsidR="00234408" w:rsidRPr="00491E69">
        <w:rPr>
          <w:rFonts w:asciiTheme="minorBidi" w:hAnsiTheme="minorBidi"/>
          <w:b/>
          <w:bCs/>
          <w:rtl/>
        </w:rPr>
        <w:t xml:space="preserve"> </w:t>
      </w:r>
      <w:r w:rsidRPr="00491E69">
        <w:rPr>
          <w:rFonts w:asciiTheme="minorBidi" w:hAnsiTheme="minorBidi"/>
          <w:b/>
          <w:bCs/>
          <w:rtl/>
        </w:rPr>
        <w:t>يعاني من صعوبات في النوم وفي تناول الطعام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يجد صعوبات في فهم واستيعاب ما يقرا أو يسمع .</w:t>
      </w:r>
      <w:r w:rsidRPr="00491E69">
        <w:rPr>
          <w:rFonts w:asciiTheme="minorBidi" w:hAnsiTheme="minorBidi"/>
          <w:b/>
          <w:bCs/>
        </w:rPr>
        <w:t xml:space="preserve"> </w:t>
      </w:r>
      <w:r w:rsidR="00C17FAF" w:rsidRPr="00491E69">
        <w:rPr>
          <w:rFonts w:asciiTheme="minorBidi" w:hAnsiTheme="minorBidi"/>
          <w:b/>
          <w:bCs/>
          <w:rtl/>
        </w:rPr>
        <w:t>( لانه يفهم فقط المعنى الحرفي والمباشر للكلمات وليس المعاني الضمنية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يستخدم تعابير وجه أو تواصل غير لفظي فج أو غير مناسب أو غير مستساغ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يستخدم في حديثه أنماطا لفظية غير عادية تتميز بالتكرار الممل أو تعليقات عنيفة أو غير مناسبة لل</w:t>
      </w:r>
      <w:r w:rsidR="00C17FAF" w:rsidRPr="00491E69">
        <w:rPr>
          <w:rFonts w:asciiTheme="minorBidi" w:hAnsiTheme="minorBidi"/>
          <w:b/>
          <w:bCs/>
          <w:rtl/>
        </w:rPr>
        <w:t>م</w:t>
      </w:r>
      <w:r w:rsidRPr="00491E69">
        <w:rPr>
          <w:rFonts w:asciiTheme="minorBidi" w:hAnsiTheme="minorBidi"/>
          <w:b/>
          <w:bCs/>
          <w:rtl/>
        </w:rPr>
        <w:t>وقوف أو أحيانا جارحة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في كلامه مط أو تطويل في نطق الألفاظ مع لهجة متكلفة رسمية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يتحدث عادة بصوت مرتفع مطرد النغم أو النسق على وتيرة واحدة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في سياق حديثه لا يهدأ جسمه عن الحركة ؛ فهو كثير التململ والاهتزاز والقلق واستعمال يديه أو الخطو إلى الأمام أو الخلف أو الجانب , وخاصة عندما يكون في حالة اهتمام وتركيز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ندرة أو غياب القدرة على تفهم الآخرين أو وضع ذاته مكانهم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نتيجة لكل أو بعض تلك السمات يصعب عليه أو يستح</w:t>
      </w:r>
      <w:r w:rsidR="00C17FAF" w:rsidRPr="00491E69">
        <w:rPr>
          <w:rFonts w:asciiTheme="minorBidi" w:hAnsiTheme="minorBidi"/>
          <w:b/>
          <w:bCs/>
          <w:rtl/>
        </w:rPr>
        <w:t xml:space="preserve">يل تكوين صداقات , أو إذا تكونت </w:t>
      </w:r>
      <w:r w:rsidRPr="00491E69">
        <w:rPr>
          <w:rFonts w:asciiTheme="minorBidi" w:hAnsiTheme="minorBidi"/>
          <w:b/>
          <w:bCs/>
          <w:rtl/>
        </w:rPr>
        <w:t>لفترة قصيرة ،  ثم تنقطع ؛ ولذا يعاني كثيرا أو دائما من الوحدة والعزلة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كثيرا ما يستغرق حتى أذنيه في خليط من الموضوعات المحددة تدور في إطار ضيق لا يحاول تجاوزه ( مثل : الطقس- قنوات التليفزيون - جداول قطارات سكة الحديد أو الطائرات - خرائط جغرافية ... الخ )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w:t>
      </w:r>
      <w:r w:rsidR="00234408" w:rsidRPr="00491E69">
        <w:rPr>
          <w:rFonts w:asciiTheme="minorBidi" w:hAnsiTheme="minorBidi"/>
          <w:b/>
          <w:bCs/>
          <w:rtl/>
        </w:rPr>
        <w:t xml:space="preserve"> </w:t>
      </w:r>
      <w:r w:rsidRPr="00491E69">
        <w:rPr>
          <w:rFonts w:asciiTheme="minorBidi" w:hAnsiTheme="minorBidi"/>
          <w:b/>
          <w:bCs/>
          <w:rtl/>
        </w:rPr>
        <w:t>المعاناة من صعوبات في الإدراك اللمسي والتآزر النفسحركي والإدراك المكاني والتخيل الفراغي أو التفكير المجرد .</w:t>
      </w:r>
    </w:p>
    <w:p w:rsidR="00E15878" w:rsidRPr="00491E69" w:rsidRDefault="00A56F77" w:rsidP="00491E69">
      <w:pPr>
        <w:ind w:left="-1054" w:right="-1080"/>
        <w:rPr>
          <w:rFonts w:asciiTheme="minorBidi" w:hAnsiTheme="minorBidi"/>
          <w:b/>
          <w:bCs/>
          <w:rtl/>
        </w:rPr>
      </w:pPr>
      <w:r w:rsidRPr="00491E69">
        <w:rPr>
          <w:rFonts w:asciiTheme="minorBidi" w:hAnsiTheme="minorBidi"/>
          <w:b/>
          <w:bCs/>
          <w:rtl/>
        </w:rPr>
        <w:t xml:space="preserve"> تلك وغيرها بعض ما أمكن تسجيله من الخصائص السلوكية والسمات الشخصية لمن يعانون من إعاقة الإسبرجر ، مكررين ما أشرنا إليه قبلا ، وهي أنها لا تظهر جميعها في فرد واحد وتختلف الأعراض كثيرا من فرد إلى آخر . </w:t>
      </w:r>
    </w:p>
    <w:p w:rsidR="00A56F77" w:rsidRPr="0050070D" w:rsidRDefault="00A56F77" w:rsidP="00491E69">
      <w:pPr>
        <w:ind w:left="-1054" w:right="-1080"/>
        <w:rPr>
          <w:rFonts w:asciiTheme="minorBidi" w:hAnsiTheme="minorBidi"/>
          <w:b/>
          <w:bCs/>
          <w:sz w:val="32"/>
          <w:szCs w:val="32"/>
          <w:u w:val="single"/>
          <w:rtl/>
          <w:lang w:bidi="ar-EG"/>
        </w:rPr>
      </w:pPr>
      <w:r w:rsidRPr="0050070D">
        <w:rPr>
          <w:rFonts w:asciiTheme="minorBidi" w:hAnsiTheme="minorBidi"/>
          <w:b/>
          <w:bCs/>
          <w:sz w:val="32"/>
          <w:szCs w:val="32"/>
          <w:u w:val="single"/>
          <w:rtl/>
          <w:lang w:bidi="ar-EG"/>
        </w:rPr>
        <w:t>اكتشاف متلازمة الإسبرجر:</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 xml:space="preserve">من المصادفات العجيبة التي من النادر حدوثها , أنه في ذات الفترة الزمنية التي اكتشف فيها العالم كانر ظاهرة التوحد عام 1943 في أحد عشر طفلا من الأطفال الذين كان يتعامل معهم في الولايات المتحدة , كان العالم النمساوي </w:t>
      </w:r>
      <w:r w:rsidRPr="00491E69">
        <w:rPr>
          <w:rFonts w:asciiTheme="minorBidi" w:hAnsiTheme="minorBidi"/>
          <w:b/>
          <w:bCs/>
        </w:rPr>
        <w:t>Hans Asperger</w:t>
      </w:r>
      <w:r w:rsidRPr="00491E69">
        <w:rPr>
          <w:rFonts w:asciiTheme="minorBidi" w:hAnsiTheme="minorBidi"/>
          <w:b/>
          <w:bCs/>
          <w:rtl/>
        </w:rPr>
        <w:t xml:space="preserve"> الذي كانت صلته بالعالم الأمريكي صديقه كانر قد انقطعت بسبب الحرب العالمية الثانية بعد تخرجهما من الجامعة في ألمانيا, بل كان يف</w:t>
      </w:r>
      <w:r w:rsidRPr="00491E69">
        <w:rPr>
          <w:rFonts w:asciiTheme="minorBidi" w:hAnsiTheme="minorBidi"/>
          <w:b/>
          <w:bCs/>
          <w:rtl/>
          <w:lang w:bidi="ar-EG"/>
        </w:rPr>
        <w:t>ص</w:t>
      </w:r>
      <w:r w:rsidRPr="00491E69">
        <w:rPr>
          <w:rFonts w:asciiTheme="minorBidi" w:hAnsiTheme="minorBidi"/>
          <w:b/>
          <w:bCs/>
          <w:rtl/>
        </w:rPr>
        <w:t xml:space="preserve">له عن كانر المحيط الهادي و آلاف الأميال, قد اكتشف في ضاحية من ضواحي فيينا عام 1944م حالات لا تختلف كثيرا عن حالات كانر . لم يسبق أن عرفت في تاريخ طب الطفولة أو </w:t>
      </w:r>
      <w:r w:rsidRPr="00491E69">
        <w:rPr>
          <w:rFonts w:asciiTheme="minorBidi" w:hAnsiTheme="minorBidi"/>
          <w:b/>
          <w:bCs/>
          <w:rtl/>
          <w:lang w:bidi="ar-EG"/>
        </w:rPr>
        <w:t xml:space="preserve">علم </w:t>
      </w:r>
      <w:r w:rsidRPr="00491E69">
        <w:rPr>
          <w:rFonts w:asciiTheme="minorBidi" w:hAnsiTheme="minorBidi"/>
          <w:b/>
          <w:bCs/>
          <w:rtl/>
        </w:rPr>
        <w:t>النفس أو الطب النفسي عندما اكتشف كل من كانر واسبرجر حالاتهما اللتين كانتا يجمع بينهما الكثير من نواحي التشابه من جهة , وبعض الاختلافات من جهة أخرى (سنتعرض لها فيما بعد) .</w:t>
      </w:r>
    </w:p>
    <w:p w:rsidR="00391BFF" w:rsidRPr="00491E69" w:rsidRDefault="00A56F77" w:rsidP="00491E69">
      <w:pPr>
        <w:ind w:left="-1054" w:right="-1080"/>
        <w:rPr>
          <w:rFonts w:asciiTheme="minorBidi" w:hAnsiTheme="minorBidi"/>
          <w:b/>
          <w:bCs/>
          <w:rtl/>
          <w:lang w:bidi="ar-EG"/>
        </w:rPr>
      </w:pPr>
      <w:r w:rsidRPr="00491E69">
        <w:rPr>
          <w:rFonts w:asciiTheme="minorBidi" w:hAnsiTheme="minorBidi"/>
          <w:b/>
          <w:bCs/>
          <w:rtl/>
        </w:rPr>
        <w:t xml:space="preserve">وبالرغم من أن ما كتبه كانر عن حالات التوحد </w:t>
      </w:r>
      <w:r w:rsidRPr="00491E69">
        <w:rPr>
          <w:rFonts w:asciiTheme="minorBidi" w:hAnsiTheme="minorBidi"/>
          <w:b/>
          <w:bCs/>
        </w:rPr>
        <w:t>autism</w:t>
      </w:r>
      <w:r w:rsidRPr="00491E69">
        <w:rPr>
          <w:rFonts w:asciiTheme="minorBidi" w:hAnsiTheme="minorBidi"/>
          <w:b/>
          <w:bCs/>
          <w:rtl/>
        </w:rPr>
        <w:t xml:space="preserve"> التي اكتشفها عام 1943قد تعدد وتكرر نشره في معظم الدوريات العلمية</w:t>
      </w:r>
      <w:r w:rsidRPr="00491E69">
        <w:rPr>
          <w:rFonts w:asciiTheme="minorBidi" w:hAnsiTheme="minorBidi"/>
          <w:b/>
          <w:bCs/>
          <w:rtl/>
          <w:lang w:bidi="ar-EG"/>
        </w:rPr>
        <w:t xml:space="preserve"> </w:t>
      </w:r>
      <w:r w:rsidRPr="00491E69">
        <w:rPr>
          <w:rFonts w:asciiTheme="minorBidi" w:hAnsiTheme="minorBidi"/>
          <w:b/>
          <w:bCs/>
          <w:rtl/>
        </w:rPr>
        <w:t>, وعقدت لمناقشتها الندوات والمؤتمرات في الدوائر العلمية والجامعات الأمريكية , فإن بحوث ( اسبرجر) وأخبار حالاته ظلت</w:t>
      </w:r>
      <w:r w:rsidRPr="00491E69">
        <w:rPr>
          <w:rFonts w:asciiTheme="minorBidi" w:hAnsiTheme="minorBidi"/>
          <w:b/>
          <w:bCs/>
          <w:rtl/>
          <w:lang w:bidi="ar-EG"/>
        </w:rPr>
        <w:t xml:space="preserve"> </w:t>
      </w:r>
      <w:r w:rsidRPr="00491E69">
        <w:rPr>
          <w:rFonts w:asciiTheme="minorBidi" w:hAnsiTheme="minorBidi"/>
          <w:b/>
          <w:bCs/>
          <w:rtl/>
        </w:rPr>
        <w:t xml:space="preserve">باللغة النمساوية حبيسة مكتبه </w:t>
      </w:r>
      <w:r w:rsidRPr="00491E69">
        <w:rPr>
          <w:rFonts w:asciiTheme="minorBidi" w:hAnsiTheme="minorBidi"/>
          <w:b/>
          <w:bCs/>
          <w:rtl/>
          <w:lang w:bidi="ar-EG"/>
        </w:rPr>
        <w:t xml:space="preserve">في </w:t>
      </w:r>
      <w:r w:rsidRPr="00491E69">
        <w:rPr>
          <w:rFonts w:asciiTheme="minorBidi" w:hAnsiTheme="minorBidi"/>
          <w:b/>
          <w:bCs/>
          <w:rtl/>
        </w:rPr>
        <w:t>فيينا وبعض الدوائر العلمية الضيقة المحيطة به ولم تصل أخبارها حتى إلى خارج النمسا في دول أوروبا</w:t>
      </w:r>
      <w:r w:rsidRPr="00491E69">
        <w:rPr>
          <w:rFonts w:asciiTheme="minorBidi" w:hAnsiTheme="minorBidi"/>
          <w:b/>
          <w:bCs/>
          <w:rtl/>
          <w:lang w:bidi="ar-EG"/>
        </w:rPr>
        <w:t xml:space="preserve"> ،</w:t>
      </w:r>
      <w:r w:rsidRPr="00491E69">
        <w:rPr>
          <w:rFonts w:asciiTheme="minorBidi" w:hAnsiTheme="minorBidi"/>
          <w:b/>
          <w:bCs/>
          <w:rtl/>
        </w:rPr>
        <w:t xml:space="preserve"> وبالتالي لم يسمع عنها في الولايات المتحدة أو في غيرها لأسباب عدة </w:t>
      </w:r>
      <w:r w:rsidRPr="00491E69">
        <w:rPr>
          <w:rFonts w:asciiTheme="minorBidi" w:hAnsiTheme="minorBidi"/>
          <w:b/>
          <w:bCs/>
          <w:rtl/>
          <w:lang w:bidi="ar-EG"/>
        </w:rPr>
        <w:t xml:space="preserve">، </w:t>
      </w:r>
      <w:r w:rsidRPr="00491E69">
        <w:rPr>
          <w:rFonts w:asciiTheme="minorBidi" w:hAnsiTheme="minorBidi"/>
          <w:b/>
          <w:bCs/>
          <w:rtl/>
        </w:rPr>
        <w:t>أهمها أن أبحاث إسبرجر تمت في أوائل الأربعينيات عندما كانت النمسا كغيرها من دول القارة الأوربية بأكملها غار</w:t>
      </w:r>
      <w:r w:rsidRPr="00491E69">
        <w:rPr>
          <w:rFonts w:asciiTheme="minorBidi" w:hAnsiTheme="minorBidi"/>
          <w:b/>
          <w:bCs/>
          <w:rtl/>
          <w:lang w:bidi="ar-EG"/>
        </w:rPr>
        <w:t>قة</w:t>
      </w:r>
      <w:r w:rsidRPr="00491E69">
        <w:rPr>
          <w:rFonts w:asciiTheme="minorBidi" w:hAnsiTheme="minorBidi"/>
          <w:b/>
          <w:bCs/>
          <w:rtl/>
        </w:rPr>
        <w:t xml:space="preserve"> في نيران الحرب العالمية الثانية </w:t>
      </w:r>
      <w:r w:rsidRPr="00491E69">
        <w:rPr>
          <w:rFonts w:asciiTheme="minorBidi" w:hAnsiTheme="minorBidi"/>
          <w:b/>
          <w:bCs/>
          <w:rtl/>
          <w:lang w:bidi="ar-EG"/>
        </w:rPr>
        <w:t xml:space="preserve">، </w:t>
      </w:r>
      <w:r w:rsidRPr="00491E69">
        <w:rPr>
          <w:rFonts w:asciiTheme="minorBidi" w:hAnsiTheme="minorBidi"/>
          <w:b/>
          <w:bCs/>
          <w:rtl/>
        </w:rPr>
        <w:t xml:space="preserve">وكانت النمسا ذاتها محتلة بواسطة الألمان </w:t>
      </w:r>
      <w:r w:rsidRPr="00491E69">
        <w:rPr>
          <w:rFonts w:asciiTheme="minorBidi" w:hAnsiTheme="minorBidi"/>
          <w:b/>
          <w:bCs/>
          <w:rtl/>
          <w:lang w:bidi="ar-EG"/>
        </w:rPr>
        <w:t xml:space="preserve">، </w:t>
      </w:r>
      <w:r w:rsidRPr="00491E69">
        <w:rPr>
          <w:rFonts w:asciiTheme="minorBidi" w:hAnsiTheme="minorBidi"/>
          <w:b/>
          <w:bCs/>
          <w:rtl/>
        </w:rPr>
        <w:t xml:space="preserve">وكانت مع دول أوروبا معزولة تماما ولا يوجد أي اتصال بينها وبين أمريكا </w:t>
      </w:r>
      <w:r w:rsidR="00391BFF" w:rsidRPr="00491E69">
        <w:rPr>
          <w:rFonts w:asciiTheme="minorBidi" w:hAnsiTheme="minorBidi"/>
          <w:b/>
          <w:bCs/>
          <w:rtl/>
          <w:lang w:bidi="ar-EG"/>
        </w:rPr>
        <w:t>.....</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 xml:space="preserve">ومن جهة أخرى كانت تقاريرها مكتوبة باللغة النمساوية التي لم تكن بطبيعة الحال منتشرة كاللغة الإنجليزية التي نشرت بها أبحاث كانر عن التوحد </w:t>
      </w:r>
      <w:r w:rsidRPr="00491E69">
        <w:rPr>
          <w:rFonts w:asciiTheme="minorBidi" w:hAnsiTheme="minorBidi"/>
          <w:b/>
          <w:bCs/>
          <w:rtl/>
          <w:lang w:bidi="ar-EG"/>
        </w:rPr>
        <w:t xml:space="preserve">، </w:t>
      </w:r>
      <w:r w:rsidRPr="00491E69">
        <w:rPr>
          <w:rFonts w:asciiTheme="minorBidi" w:hAnsiTheme="minorBidi"/>
          <w:b/>
          <w:bCs/>
          <w:rtl/>
        </w:rPr>
        <w:t>ولهذه الأسباب لم تنتشر أخبارها ولا حتى في الدوائر العلمية لسنوات طويلة إلى أن التقى (إسبرجر) نفسه بإحدى طبيبات الأطفال الإنجليز "</w:t>
      </w:r>
      <w:r w:rsidRPr="00491E69">
        <w:rPr>
          <w:rFonts w:asciiTheme="minorBidi" w:hAnsiTheme="minorBidi"/>
          <w:b/>
          <w:bCs/>
        </w:rPr>
        <w:t xml:space="preserve">  "Lorna Wing</w:t>
      </w:r>
      <w:r w:rsidRPr="00491E69">
        <w:rPr>
          <w:rFonts w:asciiTheme="minorBidi" w:hAnsiTheme="minorBidi"/>
          <w:b/>
          <w:bCs/>
          <w:rtl/>
        </w:rPr>
        <w:t>(والتي تعاني أبنتها من حالة التوحد) عام (1981) في احد اللقاءات العلمية في فيينا وقامت بتلخيص بحثه بالإنجليزية ضمن سلسلة من دراسة الحالات كانت تقوم بإصدار تقارير دورية عنها</w:t>
      </w:r>
      <w:r w:rsidRPr="00491E69">
        <w:rPr>
          <w:rFonts w:asciiTheme="minorBidi" w:hAnsiTheme="minorBidi"/>
          <w:b/>
          <w:bCs/>
        </w:rPr>
        <w:t xml:space="preserve">. </w:t>
      </w:r>
    </w:p>
    <w:p w:rsidR="0050070D" w:rsidRDefault="00A56F77" w:rsidP="0050070D">
      <w:pPr>
        <w:ind w:left="-1054" w:right="-1080"/>
        <w:rPr>
          <w:rFonts w:asciiTheme="minorBidi" w:hAnsiTheme="minorBidi" w:hint="cs"/>
          <w:b/>
          <w:bCs/>
          <w:rtl/>
        </w:rPr>
      </w:pPr>
      <w:r w:rsidRPr="00491E69">
        <w:rPr>
          <w:rFonts w:asciiTheme="minorBidi" w:hAnsiTheme="minorBidi"/>
          <w:b/>
          <w:bCs/>
          <w:rtl/>
        </w:rPr>
        <w:t xml:space="preserve">وفي شهر يونيو من عام (1991) أصدر العالم البريطاني" </w:t>
      </w:r>
      <w:r w:rsidRPr="00491E69">
        <w:rPr>
          <w:rFonts w:asciiTheme="minorBidi" w:hAnsiTheme="minorBidi"/>
          <w:b/>
          <w:bCs/>
        </w:rPr>
        <w:t xml:space="preserve">  U .Frith</w:t>
      </w:r>
      <w:r w:rsidRPr="00491E69">
        <w:rPr>
          <w:rFonts w:asciiTheme="minorBidi" w:hAnsiTheme="minorBidi"/>
          <w:b/>
          <w:bCs/>
          <w:rtl/>
        </w:rPr>
        <w:t xml:space="preserve"> كتابة عن التوحد والإسبرجر الذي نشرت فيه لأول مرة نتائج "إسبرجر" باللغة الإنجليزية .</w:t>
      </w:r>
      <w:r w:rsidRPr="00491E69">
        <w:rPr>
          <w:rFonts w:asciiTheme="minorBidi" w:hAnsiTheme="minorBidi"/>
          <w:b/>
          <w:bCs/>
        </w:rPr>
        <w:t xml:space="preserve">  </w:t>
      </w:r>
      <w:r w:rsidRPr="00491E69">
        <w:rPr>
          <w:rFonts w:asciiTheme="minorBidi" w:hAnsiTheme="minorBidi"/>
          <w:b/>
          <w:bCs/>
          <w:rtl/>
        </w:rPr>
        <w:t xml:space="preserve">ومن هنا جاء انتشار المعرفة بهذه الإعاقة في أوروبا كما كان ينتشر مفهوم التوحد في أمريكا وأكد هذه المعرفة ورود اسم الإسبرجر كإحدى إعاقات النمو الشائعة في الدليل الإحصائي للاضطرابات النفسية </w:t>
      </w:r>
      <w:r w:rsidRPr="00491E69">
        <w:rPr>
          <w:rFonts w:asciiTheme="minorBidi" w:hAnsiTheme="minorBidi"/>
          <w:b/>
          <w:bCs/>
        </w:rPr>
        <w:t>DSM-4</w:t>
      </w:r>
      <w:r w:rsidRPr="00491E69">
        <w:rPr>
          <w:rFonts w:asciiTheme="minorBidi" w:hAnsiTheme="minorBidi"/>
          <w:b/>
          <w:bCs/>
          <w:rtl/>
        </w:rPr>
        <w:t xml:space="preserve"> في إصداره الرابع عام (1994) لأول مرة كما ورد في ذات العام الدليل الدولي لتصنيف الأمراض الذي تصدره هيئة الصحة العالمية "</w:t>
      </w:r>
      <w:r w:rsidRPr="00491E69">
        <w:rPr>
          <w:rFonts w:asciiTheme="minorBidi" w:hAnsiTheme="minorBidi"/>
          <w:b/>
          <w:bCs/>
        </w:rPr>
        <w:t>international classification of diseass</w:t>
      </w:r>
      <w:r w:rsidRPr="00491E69">
        <w:rPr>
          <w:rFonts w:asciiTheme="minorBidi" w:hAnsiTheme="minorBidi"/>
          <w:b/>
          <w:bCs/>
          <w:rtl/>
        </w:rPr>
        <w:t>" في إصداره العاشر (</w:t>
      </w:r>
      <w:r w:rsidRPr="00491E69">
        <w:rPr>
          <w:rFonts w:asciiTheme="minorBidi" w:hAnsiTheme="minorBidi"/>
          <w:b/>
          <w:bCs/>
        </w:rPr>
        <w:t>ICD-10</w:t>
      </w:r>
      <w:r w:rsidRPr="00491E69">
        <w:rPr>
          <w:rFonts w:asciiTheme="minorBidi" w:hAnsiTheme="minorBidi"/>
          <w:b/>
          <w:bCs/>
          <w:rtl/>
        </w:rPr>
        <w:t>)</w:t>
      </w:r>
    </w:p>
    <w:p w:rsidR="005937CB" w:rsidRPr="00491E69" w:rsidRDefault="00A56F77" w:rsidP="0050070D">
      <w:pPr>
        <w:ind w:left="-1054" w:right="-1080"/>
        <w:rPr>
          <w:rFonts w:asciiTheme="minorBidi" w:hAnsiTheme="minorBidi"/>
          <w:b/>
          <w:bCs/>
          <w:rtl/>
        </w:rPr>
      </w:pPr>
      <w:r w:rsidRPr="00491E69">
        <w:rPr>
          <w:rFonts w:asciiTheme="minorBidi" w:hAnsiTheme="minorBidi"/>
          <w:b/>
          <w:bCs/>
          <w:rtl/>
        </w:rPr>
        <w:lastRenderedPageBreak/>
        <w:t xml:space="preserve"> وقد تم ذلك على أساس دراسات تناولت ما يقرب من ألف حالة من حالات الأطفال والمراهقين الذين ظهرت عليهم الأعراض المشتركة للا سبرجر (كما سنوردها فيما بعد) مما برر اعتباره إعاقة مستقلة بالإضافة إلى التوحد تحت مضلة اضطرابات النمو الشائعة ومن هنا جاء انتشار أعمال اسبر جر ومفهوم إعاقة في العالم اجمع </w:t>
      </w:r>
      <w:r w:rsidRPr="00491E69">
        <w:rPr>
          <w:rFonts w:asciiTheme="minorBidi" w:hAnsiTheme="minorBidi"/>
          <w:b/>
          <w:bCs/>
          <w:rtl/>
          <w:lang w:bidi="ar-EG"/>
        </w:rPr>
        <w:t>.</w:t>
      </w:r>
      <w:r w:rsidRPr="00491E69">
        <w:rPr>
          <w:rFonts w:asciiTheme="minorBidi" w:hAnsiTheme="minorBidi"/>
          <w:b/>
          <w:bCs/>
        </w:rPr>
        <w:t xml:space="preserve"> </w:t>
      </w:r>
      <w:r w:rsidR="005937CB" w:rsidRPr="00491E69">
        <w:rPr>
          <w:rFonts w:asciiTheme="minorBidi" w:hAnsiTheme="minorBidi"/>
          <w:b/>
          <w:bCs/>
          <w:rtl/>
        </w:rPr>
        <w:t>( هناك تشابه واختلاف في الاعراض والسمات بين الاسبرجر واعاقة التوحد , الدليل الاحصائي والدليل الدولي اقرو ان الاسبرجر اعاقة مستقلة بذاتها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 xml:space="preserve">وكانت الحالات التي تشخص الآن على أنها إعاقة (إسبرجر ) يطلق عليها أسماء مختلفة منها ما كان يعتبره نوعا من أنواع التوحد بسبب التشابه الكبير بين أعراض الإعاقتين فسميت أحيانا باسم "توحد الكبار" حيث أن أعراضه لا تظهر مبكرا كما يحدث في حالة التوحد </w:t>
      </w:r>
      <w:r w:rsidRPr="00491E69">
        <w:rPr>
          <w:rFonts w:asciiTheme="minorBidi" w:hAnsiTheme="minorBidi"/>
          <w:b/>
          <w:bCs/>
          <w:rtl/>
          <w:lang w:bidi="ar-EG"/>
        </w:rPr>
        <w:t xml:space="preserve">، </w:t>
      </w:r>
      <w:r w:rsidRPr="00491E69">
        <w:rPr>
          <w:rFonts w:asciiTheme="minorBidi" w:hAnsiTheme="minorBidi"/>
          <w:b/>
          <w:bCs/>
          <w:rtl/>
        </w:rPr>
        <w:t xml:space="preserve">ولكنها تبدأ في الظهور في سن متأخرة </w:t>
      </w:r>
      <w:r w:rsidRPr="00491E69">
        <w:rPr>
          <w:rFonts w:asciiTheme="minorBidi" w:hAnsiTheme="minorBidi"/>
          <w:b/>
          <w:bCs/>
          <w:rtl/>
          <w:lang w:bidi="ar-EG"/>
        </w:rPr>
        <w:t xml:space="preserve">، </w:t>
      </w:r>
      <w:r w:rsidRPr="00491E69">
        <w:rPr>
          <w:rFonts w:asciiTheme="minorBidi" w:hAnsiTheme="minorBidi"/>
          <w:b/>
          <w:bCs/>
          <w:rtl/>
        </w:rPr>
        <w:t>وكان يطلق عليه البعض مصطلح التوحد ذي الأداء الوظيفي العالي أو أعاقة التوحد الخفيف</w:t>
      </w:r>
      <w:r w:rsidRPr="00491E69">
        <w:rPr>
          <w:rFonts w:asciiTheme="minorBidi" w:hAnsiTheme="minorBidi"/>
          <w:b/>
          <w:bCs/>
          <w:rtl/>
          <w:lang w:bidi="ar-EG"/>
        </w:rPr>
        <w:t xml:space="preserve"> ؛ </w:t>
      </w:r>
      <w:r w:rsidRPr="00491E69">
        <w:rPr>
          <w:rFonts w:asciiTheme="minorBidi" w:hAnsiTheme="minorBidi"/>
          <w:b/>
          <w:bCs/>
          <w:rtl/>
        </w:rPr>
        <w:t xml:space="preserve">لبساطة أعراضه وسرعة استجابته لبرامج التدخل العلاجي والتأهيل ... وذلك لان إعاقة الاسبرجر لا تصيب المتخلفين عقليا مثل حالات التوحد </w:t>
      </w:r>
      <w:r w:rsidRPr="00491E69">
        <w:rPr>
          <w:rFonts w:asciiTheme="minorBidi" w:hAnsiTheme="minorBidi"/>
          <w:b/>
          <w:bCs/>
          <w:rtl/>
          <w:lang w:bidi="ar-EG"/>
        </w:rPr>
        <w:t xml:space="preserve">؛ </w:t>
      </w:r>
      <w:r w:rsidRPr="00491E69">
        <w:rPr>
          <w:rFonts w:asciiTheme="minorBidi" w:hAnsiTheme="minorBidi"/>
          <w:b/>
          <w:bCs/>
          <w:rtl/>
        </w:rPr>
        <w:t xml:space="preserve">حيث يعاني أكثر من 70%حالات التوحد من تخلف عقلي متوسط أو شديد يعرقل برامج التأهيل والتدريب .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 xml:space="preserve">وفي مرحلة أخرى خلال السبعينيات والثمانينيات كان يطلق على حالات إعاقة الاسبرجر مصطلح (الشخصية الفصامية). </w:t>
      </w:r>
      <w:r w:rsidR="005937CB" w:rsidRPr="00491E69">
        <w:rPr>
          <w:rFonts w:asciiTheme="minorBidi" w:hAnsiTheme="minorBidi"/>
          <w:b/>
          <w:bCs/>
          <w:rtl/>
        </w:rPr>
        <w:t xml:space="preserve">( راجع لمفهوم قديم عندما كان يقال عن التوحد " فصام الطفولة " لوجود تشابه مابين اعراض التوحد والاسبرجر وبين بعض الاعراض التي توجد لدى الفصاميين )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 xml:space="preserve">وكان </w:t>
      </w:r>
      <w:r w:rsidRPr="00491E69">
        <w:rPr>
          <w:rFonts w:asciiTheme="minorBidi" w:hAnsiTheme="minorBidi"/>
          <w:b/>
          <w:bCs/>
          <w:rtl/>
          <w:lang w:bidi="ar-EG"/>
        </w:rPr>
        <w:t>ي</w:t>
      </w:r>
      <w:r w:rsidRPr="00491E69">
        <w:rPr>
          <w:rFonts w:asciiTheme="minorBidi" w:hAnsiTheme="minorBidi"/>
          <w:b/>
          <w:bCs/>
          <w:rtl/>
        </w:rPr>
        <w:t>ستتبع هذا التقلب في تعريف تلك الحالات بطبيعة الحال ، قصور في تشخيصها ، وبالتالي في إمكانات وبرامج ووسائل التدخل العلاجي والتأهيل ، سواء على المستويات الطبية والتربوية والاجتماعية ، بل في توجيه أباء وأمهات واسر الأطفال المصابين إلى أساليب التعامل معهم وتنشئتهم .</w:t>
      </w:r>
    </w:p>
    <w:p w:rsidR="00CF38FC" w:rsidRPr="00491E69" w:rsidRDefault="00A56F77" w:rsidP="0050070D">
      <w:pPr>
        <w:ind w:left="-1054" w:right="-1080"/>
        <w:rPr>
          <w:rFonts w:asciiTheme="minorBidi" w:hAnsiTheme="minorBidi"/>
          <w:b/>
          <w:bCs/>
          <w:rtl/>
        </w:rPr>
      </w:pPr>
      <w:r w:rsidRPr="00491E69">
        <w:rPr>
          <w:rFonts w:asciiTheme="minorBidi" w:hAnsiTheme="minorBidi"/>
          <w:b/>
          <w:bCs/>
          <w:rtl/>
        </w:rPr>
        <w:t>ومع تعدد البحوث التي تتناول إعاقات النمو الشاملة المختلفة ،لازال هناك الكثير من الغموض الذي يحيط ببعض جوانب الاسبرجر ، فلسنا نعرف حتى الآن بدقة درجة انتشاره ولانسبة الإصابة بين الإناث والذكور والعوامل المسببة :هل هي جينية أو بيئية ؟أو كلاهما  ..  ومع أن إعاقة الإسبرجر يمكن أن تعتبر إعاقة مميزة ، وليست بأية حال نوعا من أنواع إعاقة التوحد بناء على ما أكده الدليل الدولي لتشخيص الإعاقات والأمراض النفسية في الطبعة الأخيرة المعدلة فانه لازالت هناك قلة من بين دوائر المختصين في هذا المجال ، تجادل حول ماهية إعاقة الاسبرجر: هل هو نوع مستقل من أنواع الإعاقة ،أو أنه نوع أو فئة أو صورة أخرى من صور إعاقة التوحد "الاوتيزم"؟.</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كما يعتبر البعض  – من جهة أخرى – انه طالما لا توجد حتى الآن وسائل أو أدوات معملية أو فحوصات عضوية للكشف عن التوحد أو الاسبرجر ، فانه من المتعذر الحك</w:t>
      </w:r>
      <w:r w:rsidR="00CF38FC" w:rsidRPr="00491E69">
        <w:rPr>
          <w:rFonts w:asciiTheme="minorBidi" w:hAnsiTheme="minorBidi"/>
          <w:b/>
          <w:bCs/>
          <w:rtl/>
        </w:rPr>
        <w:t>م على الحالة بأنها توحد أو اسبر</w:t>
      </w:r>
      <w:r w:rsidRPr="00491E69">
        <w:rPr>
          <w:rFonts w:asciiTheme="minorBidi" w:hAnsiTheme="minorBidi"/>
          <w:b/>
          <w:bCs/>
          <w:rtl/>
        </w:rPr>
        <w:t xml:space="preserve">جر ، أو أنهما إعاقة واحدة بصورتين أو درجتي شدة مختلفتين ، بالنسبة إلى هذا الفريق من المختصين الذين يرفضون فكرة أن الاسبرجر هو مجرد نوع من أنواع التوحد ، فإنهم يعتمدون ويبررون إيمانهم بأن الاسبرجر إعاقة محدودة بذاتها ، وليست نوعا من التوحد بان المرجع الدولي الإحصائي للإعاقات والأمراض النفسية يؤكد تلك الحقيقة ، ويعتبرون أن التحديد الدقيق  للفروق الفاصلة بين الإعاقتين يمهد الطريق الى تحديد أدق الأساليب التدخل العلاجي ورسم برامج التأهيل الناجح للرعاية والتدريب والتعليم .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ويؤكد البعض أن هذه الفروق بين الإعاقتين أكثر وضوحا في المراحل الأولى لظهور واكتشاف الإعاقة والأعراض الفارقة بين كل من التوحد والإسبرجر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وعلى العموم , فأننا نعتقد انه مادام العلم عاجزا عن التحديد الدقيق للعوامل المسببة لكل من التوحد والاسبرجر , فسيظل الخلاف قائما حول ماهية كل منهما وكيفية التشخيص الدقيق لكل من الإعاقتين والتفرقة والتعريف الصريح الذي لا يسمح بالخلط بينهما , وتحديد ما إذا كان كل منهما نوعا مستقلا , او أنهما صورتان لإعاقة واحدة .</w:t>
      </w:r>
      <w:r w:rsidRPr="00491E69">
        <w:rPr>
          <w:rFonts w:asciiTheme="minorBidi" w:hAnsiTheme="minorBidi"/>
          <w:b/>
          <w:bCs/>
        </w:rPr>
        <w:t xml:space="preserve"> </w:t>
      </w:r>
    </w:p>
    <w:p w:rsidR="00A56F77" w:rsidRPr="0050070D" w:rsidRDefault="00A56F77" w:rsidP="0050070D">
      <w:pPr>
        <w:ind w:right="-1080"/>
        <w:jc w:val="center"/>
        <w:rPr>
          <w:rFonts w:asciiTheme="minorBidi" w:hAnsiTheme="minorBidi"/>
          <w:b/>
          <w:bCs/>
          <w:sz w:val="40"/>
          <w:szCs w:val="40"/>
          <w:rtl/>
        </w:rPr>
      </w:pPr>
      <w:r w:rsidRPr="0050070D">
        <w:rPr>
          <w:rFonts w:asciiTheme="minorBidi" w:hAnsiTheme="minorBidi"/>
          <w:b/>
          <w:bCs/>
          <w:sz w:val="40"/>
          <w:szCs w:val="40"/>
          <w:rtl/>
        </w:rPr>
        <w:t>المحاضرة الثانية عشرة</w:t>
      </w:r>
    </w:p>
    <w:p w:rsidR="00A56F77" w:rsidRPr="0050070D" w:rsidRDefault="00A56F77" w:rsidP="00491E69">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التشخيص الفارق بين الإسبرجر و التوحد</w:t>
      </w:r>
      <w:r w:rsidRPr="0050070D">
        <w:rPr>
          <w:rFonts w:asciiTheme="minorBidi" w:hAnsiTheme="minorBidi"/>
          <w:b/>
          <w:bCs/>
          <w:sz w:val="28"/>
          <w:szCs w:val="28"/>
          <w:u w:val="single"/>
          <w:rtl/>
          <w:lang w:bidi="ar-EG"/>
        </w:rPr>
        <w:t xml:space="preserve"> </w:t>
      </w:r>
      <w:r w:rsidRPr="0050070D">
        <w:rPr>
          <w:rFonts w:asciiTheme="minorBidi" w:hAnsiTheme="minorBidi"/>
          <w:b/>
          <w:bCs/>
          <w:sz w:val="28"/>
          <w:szCs w:val="28"/>
          <w:u w:val="single"/>
          <w:rtl/>
        </w:rPr>
        <w:t>:</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يقصد بالتشخيص الفارقي-هنا- انه احد عناصر تشخيص الاسبرجر التي تحدد الفرق بينه وبين الت</w:t>
      </w:r>
      <w:r w:rsidR="00275149" w:rsidRPr="00491E69">
        <w:rPr>
          <w:rFonts w:asciiTheme="minorBidi" w:hAnsiTheme="minorBidi"/>
          <w:b/>
          <w:bCs/>
          <w:rtl/>
        </w:rPr>
        <w:t xml:space="preserve">وحد (أو بينه وبين إعاقات أخرى). ( التشخيص الفارقي اي يبين ماهي الحدود الفارقه بين الاعاقات )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وقد ورد اسم الإعاقتين كما ذكرنا في الدليل الإحصائي "</w:t>
      </w:r>
      <w:r w:rsidRPr="00491E69">
        <w:rPr>
          <w:rFonts w:asciiTheme="minorBidi" w:hAnsiTheme="minorBidi"/>
          <w:b/>
          <w:bCs/>
        </w:rPr>
        <w:t>4</w:t>
      </w:r>
      <w:r w:rsidRPr="00491E69">
        <w:rPr>
          <w:rFonts w:asciiTheme="minorBidi" w:hAnsiTheme="minorBidi"/>
          <w:b/>
          <w:bCs/>
          <w:rtl/>
        </w:rPr>
        <w:t>.</w:t>
      </w:r>
      <w:r w:rsidRPr="00491E69">
        <w:rPr>
          <w:rFonts w:asciiTheme="minorBidi" w:hAnsiTheme="minorBidi"/>
          <w:b/>
          <w:bCs/>
        </w:rPr>
        <w:t>m</w:t>
      </w:r>
      <w:r w:rsidRPr="00491E69">
        <w:rPr>
          <w:rFonts w:asciiTheme="minorBidi" w:hAnsiTheme="minorBidi"/>
          <w:b/>
          <w:bCs/>
          <w:rtl/>
        </w:rPr>
        <w:t>.</w:t>
      </w:r>
      <w:r w:rsidRPr="00491E69">
        <w:rPr>
          <w:rFonts w:asciiTheme="minorBidi" w:hAnsiTheme="minorBidi"/>
          <w:b/>
          <w:bCs/>
        </w:rPr>
        <w:t>s</w:t>
      </w:r>
      <w:r w:rsidRPr="00491E69">
        <w:rPr>
          <w:rFonts w:asciiTheme="minorBidi" w:hAnsiTheme="minorBidi"/>
          <w:b/>
          <w:bCs/>
          <w:rtl/>
        </w:rPr>
        <w:t>.</w:t>
      </w:r>
      <w:r w:rsidRPr="00491E69">
        <w:rPr>
          <w:rFonts w:asciiTheme="minorBidi" w:hAnsiTheme="minorBidi"/>
          <w:b/>
          <w:bCs/>
        </w:rPr>
        <w:t>D</w:t>
      </w:r>
      <w:r w:rsidRPr="00491E69">
        <w:rPr>
          <w:rFonts w:asciiTheme="minorBidi" w:hAnsiTheme="minorBidi"/>
          <w:b/>
          <w:bCs/>
          <w:rtl/>
        </w:rPr>
        <w:t xml:space="preserve">" تحت مسمى إعاقات النمو الشاملة  </w:t>
      </w:r>
      <w:r w:rsidRPr="00491E69">
        <w:rPr>
          <w:rFonts w:asciiTheme="minorBidi" w:hAnsiTheme="minorBidi"/>
          <w:b/>
          <w:bCs/>
        </w:rPr>
        <w:t>perivasire developmental disorders</w:t>
      </w:r>
      <w:r w:rsidRPr="00491E69">
        <w:rPr>
          <w:rFonts w:asciiTheme="minorBidi" w:hAnsiTheme="minorBidi"/>
          <w:b/>
          <w:bCs/>
          <w:rtl/>
        </w:rPr>
        <w:t xml:space="preserve">  ويعني ذلك بطبيعة الحال بان بين الإعاقتين جوانب تشابه ، كما ان بينهما اخ</w:t>
      </w:r>
      <w:r w:rsidR="00EE5202" w:rsidRPr="00491E69">
        <w:rPr>
          <w:rFonts w:asciiTheme="minorBidi" w:hAnsiTheme="minorBidi"/>
          <w:b/>
          <w:bCs/>
          <w:rtl/>
        </w:rPr>
        <w:t xml:space="preserve">تلافات تميز كلا منهما عن الأخر. </w:t>
      </w:r>
    </w:p>
    <w:p w:rsidR="00A56F77" w:rsidRDefault="00A56F77" w:rsidP="00491E69">
      <w:pPr>
        <w:ind w:left="-1054" w:right="-1080"/>
        <w:rPr>
          <w:rFonts w:asciiTheme="minorBidi" w:hAnsiTheme="minorBidi" w:hint="cs"/>
          <w:b/>
          <w:bCs/>
          <w:rtl/>
        </w:rPr>
      </w:pPr>
      <w:r w:rsidRPr="00491E69">
        <w:rPr>
          <w:rFonts w:asciiTheme="minorBidi" w:hAnsiTheme="minorBidi"/>
          <w:b/>
          <w:bCs/>
          <w:rtl/>
        </w:rPr>
        <w:t xml:space="preserve"> وتدور أواجه التشابه حول </w:t>
      </w:r>
      <w:r w:rsidRPr="00491E69">
        <w:rPr>
          <w:rFonts w:asciiTheme="minorBidi" w:hAnsiTheme="minorBidi"/>
          <w:b/>
          <w:bCs/>
          <w:u w:val="single"/>
          <w:rtl/>
        </w:rPr>
        <w:t>نواحي القصور في القدرة على التفاعل الاجتماعي والاتصال أو التواصل</w:t>
      </w:r>
      <w:r w:rsidRPr="00491E69">
        <w:rPr>
          <w:rFonts w:asciiTheme="minorBidi" w:hAnsiTheme="minorBidi"/>
          <w:b/>
          <w:bCs/>
          <w:rtl/>
        </w:rPr>
        <w:t xml:space="preserve"> وفي </w:t>
      </w:r>
      <w:r w:rsidRPr="00491E69">
        <w:rPr>
          <w:rFonts w:asciiTheme="minorBidi" w:hAnsiTheme="minorBidi"/>
          <w:b/>
          <w:bCs/>
          <w:u w:val="single"/>
          <w:rtl/>
        </w:rPr>
        <w:t xml:space="preserve">محدودية الاهتمامات وأوجه النشاط </w:t>
      </w:r>
      <w:r w:rsidRPr="00491E69">
        <w:rPr>
          <w:rFonts w:asciiTheme="minorBidi" w:hAnsiTheme="minorBidi"/>
          <w:b/>
          <w:bCs/>
          <w:rtl/>
        </w:rPr>
        <w:t xml:space="preserve">. </w:t>
      </w:r>
    </w:p>
    <w:p w:rsidR="0050070D" w:rsidRDefault="0050070D" w:rsidP="00491E69">
      <w:pPr>
        <w:ind w:left="-1054" w:right="-1080"/>
        <w:rPr>
          <w:rFonts w:asciiTheme="minorBidi" w:hAnsiTheme="minorBidi" w:hint="cs"/>
          <w:b/>
          <w:bCs/>
          <w:rtl/>
        </w:rPr>
      </w:pPr>
    </w:p>
    <w:p w:rsidR="0050070D" w:rsidRDefault="0050070D" w:rsidP="00491E69">
      <w:pPr>
        <w:ind w:left="-1054" w:right="-1080"/>
        <w:rPr>
          <w:rFonts w:asciiTheme="minorBidi" w:hAnsiTheme="minorBidi" w:hint="cs"/>
          <w:b/>
          <w:bCs/>
          <w:rtl/>
        </w:rPr>
      </w:pPr>
    </w:p>
    <w:p w:rsidR="0050070D" w:rsidRPr="00491E69" w:rsidRDefault="0050070D" w:rsidP="00491E69">
      <w:pPr>
        <w:ind w:left="-1054" w:right="-1080"/>
        <w:rPr>
          <w:rFonts w:asciiTheme="minorBidi" w:hAnsiTheme="minorBidi"/>
          <w:b/>
          <w:bCs/>
          <w:rtl/>
        </w:rPr>
      </w:pPr>
    </w:p>
    <w:p w:rsidR="00A56F77" w:rsidRPr="0050070D" w:rsidRDefault="00A56F77" w:rsidP="00491E69">
      <w:pPr>
        <w:ind w:left="-1054" w:right="-1080"/>
        <w:rPr>
          <w:rFonts w:asciiTheme="minorBidi" w:hAnsiTheme="minorBidi"/>
          <w:b/>
          <w:bCs/>
          <w:sz w:val="28"/>
          <w:szCs w:val="28"/>
          <w:u w:val="single"/>
        </w:rPr>
      </w:pPr>
      <w:r w:rsidRPr="0050070D">
        <w:rPr>
          <w:rFonts w:asciiTheme="minorBidi" w:hAnsiTheme="minorBidi"/>
          <w:b/>
          <w:bCs/>
          <w:sz w:val="28"/>
          <w:szCs w:val="28"/>
          <w:u w:val="single"/>
          <w:rtl/>
        </w:rPr>
        <w:lastRenderedPageBreak/>
        <w:t xml:space="preserve">أما الاختلافات بينهما فإنها تتعلق بما يلي :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1- درجة القصور أو الإعاقة.. فبينما طفل التوحد يعاني من تأخر أو توقف تام في نموه اللغوي وفي القدرة على التخاطب والاتصال، فان طفل الاسبرجر لا يبدي مثل هذه الأعراض ؛ حيث لا يحدث تأخر أو توقف في نم</w:t>
      </w:r>
      <w:r w:rsidR="00EE5202" w:rsidRPr="00491E69">
        <w:rPr>
          <w:rFonts w:asciiTheme="minorBidi" w:hAnsiTheme="minorBidi"/>
          <w:b/>
          <w:bCs/>
          <w:rtl/>
        </w:rPr>
        <w:t>و هذه القدرات</w:t>
      </w:r>
      <w:r w:rsidRPr="00491E69">
        <w:rPr>
          <w:rFonts w:asciiTheme="minorBidi" w:hAnsiTheme="minorBidi"/>
          <w:b/>
          <w:bCs/>
          <w:rtl/>
        </w:rPr>
        <w:t>. ولو انه يعان</w:t>
      </w:r>
      <w:r w:rsidR="00EE5202" w:rsidRPr="00491E69">
        <w:rPr>
          <w:rFonts w:asciiTheme="minorBidi" w:hAnsiTheme="minorBidi"/>
          <w:b/>
          <w:bCs/>
          <w:rtl/>
        </w:rPr>
        <w:t>ي من صعوبة في تفهم كلام الآخرين</w:t>
      </w:r>
      <w:r w:rsidRPr="00491E69">
        <w:rPr>
          <w:rFonts w:asciiTheme="minorBidi" w:hAnsiTheme="minorBidi"/>
          <w:b/>
          <w:bCs/>
          <w:rtl/>
        </w:rPr>
        <w:t xml:space="preserve">، وخاصة بالنسبة إلى ما قد يحتويه الحديث من تورية و تشبيهات غير مباشرة أو نكات هادفة أو معان مجردة أو إدراك العلاقات (بين السبب والنتيجة) او الجزء بالكل – والقدرة على التعميم وإدراك التشابه والاختلاف والتحليل والتأليف والمفاهيم التي ليس لها مرجع محسوس </w:t>
      </w:r>
      <w:r w:rsidR="00EE5202" w:rsidRPr="00491E69">
        <w:rPr>
          <w:rFonts w:asciiTheme="minorBidi" w:hAnsiTheme="minorBidi"/>
          <w:b/>
          <w:bCs/>
          <w:rtl/>
        </w:rPr>
        <w:t>(مثل الدمقراطية والضمير والشرف)</w:t>
      </w:r>
      <w:r w:rsidRPr="00491E69">
        <w:rPr>
          <w:rFonts w:asciiTheme="minorBidi" w:hAnsiTheme="minorBidi"/>
          <w:b/>
          <w:bCs/>
          <w:rtl/>
        </w:rPr>
        <w:t>.</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 xml:space="preserve">2-أما الاختلاف الثاني في حالات الاسبرجر فانه يتمثل في القدرات المعرفية </w:t>
      </w:r>
      <w:r w:rsidR="00EE5202" w:rsidRPr="00491E69">
        <w:rPr>
          <w:rFonts w:asciiTheme="minorBidi" w:hAnsiTheme="minorBidi"/>
          <w:b/>
          <w:bCs/>
          <w:rtl/>
        </w:rPr>
        <w:t>.</w:t>
      </w:r>
      <w:r w:rsidRPr="00491E69">
        <w:rPr>
          <w:rFonts w:asciiTheme="minorBidi" w:hAnsiTheme="minorBidi"/>
          <w:b/>
          <w:bCs/>
          <w:rtl/>
        </w:rPr>
        <w:t>. فبينما نجد حالات توحد تجمع بينه وبين التخلف العقلي ، نجد من النادر ان نشاهد قصورا في النمو المعرفي ملحوظا في حالات الاسبرجر التي تكون معدلات الذكاء بها عاديه أو ربما عالية؛ بما يسمح بالنمو المعرفي إلى درجه مناسبة له ، ولإمكانات البيئة الثقافية التي يعيش فيها طفل الاسبرجر.</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3- بينما نجد أن أكثر من 70% من حالات التوحد تعاني من تخلف عقلي ؛ مما يزيد من صعوبة وشدة هذه الإعاقة ، ويقلل من ا</w:t>
      </w:r>
      <w:r w:rsidRPr="00491E69">
        <w:rPr>
          <w:rFonts w:asciiTheme="minorBidi" w:hAnsiTheme="minorBidi"/>
          <w:b/>
          <w:bCs/>
          <w:rtl/>
          <w:lang w:bidi="ar-EG"/>
        </w:rPr>
        <w:t>ح</w:t>
      </w:r>
      <w:r w:rsidRPr="00491E69">
        <w:rPr>
          <w:rFonts w:asciiTheme="minorBidi" w:hAnsiTheme="minorBidi"/>
          <w:b/>
          <w:bCs/>
          <w:rtl/>
        </w:rPr>
        <w:t>تما</w:t>
      </w:r>
      <w:r w:rsidRPr="00491E69">
        <w:rPr>
          <w:rFonts w:asciiTheme="minorBidi" w:hAnsiTheme="minorBidi"/>
          <w:b/>
          <w:bCs/>
          <w:rtl/>
          <w:lang w:bidi="ar-EG"/>
        </w:rPr>
        <w:t>ل</w:t>
      </w:r>
      <w:r w:rsidRPr="00491E69">
        <w:rPr>
          <w:rFonts w:asciiTheme="minorBidi" w:hAnsiTheme="minorBidi"/>
          <w:b/>
          <w:bCs/>
          <w:rtl/>
        </w:rPr>
        <w:t>ات نجاح برامج التدخل العلاجي والتأهيل . نلاحظ في حالات الإسبرجر ندرة في حالات التخلف العقلي ؛ مما يخفف من شدة الأعراض ، و يزيد من احتمالات نجاح برامج التدخل العلاجي و التأهيل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4- طفل الاسبرجر لا يتجنب الآخرين من الأقران أو الكبار, كما يفعل طفل التوحد</w:t>
      </w:r>
      <w:r w:rsidRPr="00491E69">
        <w:rPr>
          <w:rFonts w:asciiTheme="minorBidi" w:hAnsiTheme="minorBidi"/>
          <w:b/>
          <w:bCs/>
          <w:rtl/>
          <w:lang w:bidi="ar-EG"/>
        </w:rPr>
        <w:t xml:space="preserve"> </w:t>
      </w:r>
      <w:r w:rsidRPr="00491E69">
        <w:rPr>
          <w:rFonts w:asciiTheme="minorBidi" w:hAnsiTheme="minorBidi"/>
          <w:b/>
          <w:bCs/>
          <w:rtl/>
        </w:rPr>
        <w:t xml:space="preserve">, بل يقبل على التعامل </w:t>
      </w:r>
      <w:r w:rsidRPr="00491E69">
        <w:rPr>
          <w:rFonts w:asciiTheme="minorBidi" w:hAnsiTheme="minorBidi"/>
          <w:b/>
          <w:bCs/>
          <w:rtl/>
          <w:lang w:bidi="ar-EG"/>
        </w:rPr>
        <w:t xml:space="preserve">معهم </w:t>
      </w:r>
      <w:r w:rsidRPr="00491E69">
        <w:rPr>
          <w:rFonts w:asciiTheme="minorBidi" w:hAnsiTheme="minorBidi"/>
          <w:b/>
          <w:bCs/>
          <w:rtl/>
        </w:rPr>
        <w:t>بنشاط – ولو انه بأنشطة ضيقة الحدود- تدور غالبا حول اهتماماته وحاجاته الشخصية التي تبدو غريبة, وعادة غير مألوفة للطفل العادي.. والواقع لكل طفل من أطفال أو شباب الاسبرجر ميولا زائدة نحو مجال أو نشاط أو هواية أو فن أو رياضه معينه (كرة القدم- الطيران- الفلك- الموسيقى- الهنود الحمر- صيد الأسماك- المسرح- العلوم- الرياضيات ... الخ) يكثر ولا يمل من الحديث عنها .. وغالبا مايؤدي الانشغال الدائم باهتماماته المحدودة تلك , وكثرة الاستمرار في الحديث عنها إلى ملل الآخرين وعزوفهم عن متابعة حديثة معهم , بل ربما أدى إلى اضطراب علاقتهم معه.</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 xml:space="preserve">5- </w:t>
      </w:r>
      <w:r w:rsidRPr="00491E69">
        <w:rPr>
          <w:rFonts w:asciiTheme="minorBidi" w:hAnsiTheme="minorBidi"/>
          <w:b/>
          <w:bCs/>
          <w:rtl/>
          <w:lang w:bidi="ar-EG"/>
        </w:rPr>
        <w:t xml:space="preserve"> </w:t>
      </w:r>
      <w:r w:rsidRPr="00491E69">
        <w:rPr>
          <w:rFonts w:asciiTheme="minorBidi" w:hAnsiTheme="minorBidi"/>
          <w:b/>
          <w:bCs/>
          <w:rtl/>
        </w:rPr>
        <w:t>و</w:t>
      </w:r>
      <w:r w:rsidRPr="00491E69">
        <w:rPr>
          <w:rFonts w:asciiTheme="minorBidi" w:hAnsiTheme="minorBidi"/>
          <w:b/>
          <w:bCs/>
          <w:rtl/>
          <w:lang w:bidi="ar-EG"/>
        </w:rPr>
        <w:t xml:space="preserve"> </w:t>
      </w:r>
      <w:r w:rsidRPr="00491E69">
        <w:rPr>
          <w:rFonts w:asciiTheme="minorBidi" w:hAnsiTheme="minorBidi"/>
          <w:b/>
          <w:bCs/>
          <w:rtl/>
        </w:rPr>
        <w:t>قد يتساءل بعض المهتمين من الدارسين أو الآباء عما إذا كان الاسبرجر هو ذاته</w:t>
      </w:r>
      <w:r w:rsidRPr="00491E69">
        <w:rPr>
          <w:rFonts w:asciiTheme="minorBidi" w:hAnsiTheme="minorBidi"/>
          <w:b/>
          <w:bCs/>
          <w:rtl/>
          <w:lang w:bidi="ar-EG"/>
        </w:rPr>
        <w:t xml:space="preserve"> التوحد ,</w:t>
      </w:r>
      <w:r w:rsidRPr="00491E69">
        <w:rPr>
          <w:rFonts w:asciiTheme="minorBidi" w:hAnsiTheme="minorBidi"/>
          <w:b/>
          <w:bCs/>
          <w:rtl/>
        </w:rPr>
        <w:t xml:space="preserve"> أو انه متشابه أو صور</w:t>
      </w:r>
      <w:r w:rsidRPr="00491E69">
        <w:rPr>
          <w:rFonts w:asciiTheme="minorBidi" w:hAnsiTheme="minorBidi"/>
          <w:b/>
          <w:bCs/>
          <w:rtl/>
          <w:lang w:bidi="ar-EG"/>
        </w:rPr>
        <w:t xml:space="preserve"> ة</w:t>
      </w:r>
      <w:r w:rsidRPr="00491E69">
        <w:rPr>
          <w:rFonts w:asciiTheme="minorBidi" w:hAnsiTheme="minorBidi"/>
          <w:b/>
          <w:bCs/>
          <w:rtl/>
        </w:rPr>
        <w:t xml:space="preserve"> أخرى من صور التوحد العالي وظيفيا؟ </w:t>
      </w:r>
      <w:r w:rsidRPr="00491E69">
        <w:rPr>
          <w:rFonts w:asciiTheme="minorBidi" w:hAnsiTheme="minorBidi"/>
          <w:b/>
          <w:bCs/>
        </w:rPr>
        <w:t>high functioni9ng autism</w:t>
      </w:r>
      <w:r w:rsidRPr="00491E69">
        <w:rPr>
          <w:rFonts w:asciiTheme="minorBidi" w:hAnsiTheme="minorBidi"/>
          <w:b/>
          <w:bCs/>
          <w:rtl/>
        </w:rPr>
        <w:t xml:space="preserve"> . والإجابة على هذا التساؤل هي بالنفي , برغم وجود بعض التشابه بينهما </w:t>
      </w:r>
      <w:r w:rsidRPr="00491E69">
        <w:rPr>
          <w:rFonts w:asciiTheme="minorBidi" w:hAnsiTheme="minorBidi"/>
          <w:b/>
          <w:bCs/>
          <w:rtl/>
          <w:lang w:bidi="ar-EG"/>
        </w:rPr>
        <w:t xml:space="preserve">, </w:t>
      </w:r>
      <w:r w:rsidRPr="00491E69">
        <w:rPr>
          <w:rFonts w:asciiTheme="minorBidi" w:hAnsiTheme="minorBidi"/>
          <w:b/>
          <w:bCs/>
          <w:rtl/>
        </w:rPr>
        <w:t>الآ</w:t>
      </w:r>
      <w:r w:rsidR="00EE5202" w:rsidRPr="00491E69">
        <w:rPr>
          <w:rFonts w:asciiTheme="minorBidi" w:hAnsiTheme="minorBidi"/>
          <w:b/>
          <w:bCs/>
          <w:rtl/>
        </w:rPr>
        <w:t>ا</w:t>
      </w:r>
      <w:r w:rsidRPr="00491E69">
        <w:rPr>
          <w:rFonts w:asciiTheme="minorBidi" w:hAnsiTheme="minorBidi"/>
          <w:b/>
          <w:bCs/>
          <w:rtl/>
        </w:rPr>
        <w:t xml:space="preserve">ن في حالات الاسبرجر , ويكون معدل الذكاء اللفظي متساويا أو متقاربا من معدل الذكاء غير اللفظي , والفرق بينهما </w:t>
      </w:r>
      <w:r w:rsidRPr="00491E69">
        <w:rPr>
          <w:rFonts w:asciiTheme="minorBidi" w:hAnsiTheme="minorBidi"/>
          <w:b/>
          <w:bCs/>
          <w:rtl/>
          <w:lang w:bidi="ar-EG"/>
        </w:rPr>
        <w:t>في حالات التوحد</w:t>
      </w:r>
      <w:r w:rsidRPr="00491E69">
        <w:rPr>
          <w:rFonts w:asciiTheme="minorBidi" w:hAnsiTheme="minorBidi"/>
          <w:b/>
          <w:bCs/>
          <w:rtl/>
        </w:rPr>
        <w:t>- في الغالب - كبير.</w:t>
      </w:r>
    </w:p>
    <w:p w:rsidR="00EE5202" w:rsidRPr="00491E69" w:rsidRDefault="00EE5202" w:rsidP="00491E69">
      <w:pPr>
        <w:ind w:left="-1054" w:right="-1080"/>
        <w:rPr>
          <w:rFonts w:asciiTheme="minorBidi" w:hAnsiTheme="minorBidi"/>
          <w:b/>
          <w:bCs/>
          <w:rtl/>
        </w:rPr>
      </w:pPr>
      <w:r w:rsidRPr="00491E69">
        <w:rPr>
          <w:rFonts w:asciiTheme="minorBidi" w:hAnsiTheme="minorBidi"/>
          <w:b/>
          <w:bCs/>
          <w:rtl/>
        </w:rPr>
        <w:t xml:space="preserve">(هنا يبان الفرق بين الاثنين ان اطفال التوحد </w:t>
      </w:r>
      <w:r w:rsidR="00F53C49" w:rsidRPr="00491E69">
        <w:rPr>
          <w:rFonts w:asciiTheme="minorBidi" w:hAnsiTheme="minorBidi"/>
          <w:b/>
          <w:bCs/>
          <w:rtl/>
        </w:rPr>
        <w:t>الذي يمكن تطبيق مقاييس الذكاء عليهم وهنا يتضح لنا جوانب القصور بوضوح .. اختبار الذكاء في الغالب له شقين ( لفظي – عملي أدائي ) بما ان طفل التوحد يعاني قصور في التواصل اللفظي وحتى من يتحدث منهم يواجه مشكلة في لفظ اللغة ورجع الصدى فهو يحصل على درجة متدنية جداً في الجانب اللفظي مقارنتاً بالجانب العملي والأدائي .. اما طفل الاسبرجر فهو طفل يتحدث يستطيع ان يوظف اللغه مع وجود بعض الملاحظات الا انه يحصل على درجات متقاربه مابين الكلام اللفظي الغير لفظي)</w:t>
      </w:r>
    </w:p>
    <w:p w:rsidR="00A56F77" w:rsidRPr="00491E69" w:rsidRDefault="00A56F77" w:rsidP="00491E69">
      <w:pPr>
        <w:ind w:left="-1054" w:right="-1080"/>
        <w:rPr>
          <w:rFonts w:asciiTheme="minorBidi" w:hAnsiTheme="minorBidi"/>
          <w:b/>
          <w:bCs/>
        </w:rPr>
      </w:pPr>
      <w:r w:rsidRPr="00491E69">
        <w:rPr>
          <w:rFonts w:asciiTheme="minorBidi" w:hAnsiTheme="minorBidi"/>
          <w:b/>
          <w:bCs/>
          <w:rtl/>
          <w:lang w:bidi="ar-EG"/>
        </w:rPr>
        <w:t>6</w:t>
      </w:r>
      <w:r w:rsidRPr="00491E69">
        <w:rPr>
          <w:rFonts w:asciiTheme="minorBidi" w:hAnsiTheme="minorBidi"/>
          <w:b/>
          <w:bCs/>
          <w:rtl/>
        </w:rPr>
        <w:t>ـ إذا قارنا إعاقة الاسبرجر بإعاقة التوحد</w:t>
      </w:r>
      <w:r w:rsidRPr="00491E69">
        <w:rPr>
          <w:rFonts w:asciiTheme="minorBidi" w:hAnsiTheme="minorBidi"/>
          <w:b/>
          <w:bCs/>
          <w:rtl/>
          <w:lang w:bidi="ar-EG"/>
        </w:rPr>
        <w:t xml:space="preserve"> </w:t>
      </w:r>
      <w:r w:rsidRPr="00491E69">
        <w:rPr>
          <w:rFonts w:asciiTheme="minorBidi" w:hAnsiTheme="minorBidi"/>
          <w:b/>
          <w:bCs/>
          <w:rtl/>
        </w:rPr>
        <w:t>، فإننا نستطيع اعتبار حالات الأول</w:t>
      </w:r>
      <w:r w:rsidR="00EE5202" w:rsidRPr="00491E69">
        <w:rPr>
          <w:rFonts w:asciiTheme="minorBidi" w:hAnsiTheme="minorBidi"/>
          <w:b/>
          <w:bCs/>
          <w:rtl/>
        </w:rPr>
        <w:t xml:space="preserve"> </w:t>
      </w:r>
      <w:r w:rsidRPr="00491E69">
        <w:rPr>
          <w:rFonts w:asciiTheme="minorBidi" w:hAnsiTheme="minorBidi"/>
          <w:b/>
          <w:bCs/>
          <w:rtl/>
          <w:lang w:bidi="ar-EG"/>
        </w:rPr>
        <w:t>(الاسبرجر)</w:t>
      </w:r>
      <w:r w:rsidRPr="00491E69">
        <w:rPr>
          <w:rFonts w:asciiTheme="minorBidi" w:hAnsiTheme="minorBidi"/>
          <w:b/>
          <w:bCs/>
          <w:rtl/>
        </w:rPr>
        <w:t xml:space="preserve"> من حيث الشدة أخف بدرجة كبيرة من الثاني</w:t>
      </w:r>
      <w:r w:rsidRPr="00491E69">
        <w:rPr>
          <w:rFonts w:asciiTheme="minorBidi" w:hAnsiTheme="minorBidi"/>
          <w:b/>
          <w:bCs/>
          <w:rtl/>
          <w:lang w:bidi="ar-EG"/>
        </w:rPr>
        <w:t>(التوحد)</w:t>
      </w:r>
      <w:r w:rsidRPr="00491E69">
        <w:rPr>
          <w:rFonts w:asciiTheme="minorBidi" w:hAnsiTheme="minorBidi"/>
          <w:b/>
          <w:bCs/>
          <w:rtl/>
        </w:rPr>
        <w:t>، وذالك بالنسبة إلى الأعراض المشتركة المتشابهة في الحالتين(مثل القصور الشديد في التفاعل الاجتماعي والتواصل غير اللفظي والتقاء العيون وتفهم العواطف والانفعالات والتعبير عنها</w:t>
      </w:r>
      <w:r w:rsidRPr="00491E69">
        <w:rPr>
          <w:rFonts w:asciiTheme="minorBidi" w:hAnsiTheme="minorBidi"/>
          <w:b/>
          <w:bCs/>
          <w:rtl/>
          <w:lang w:bidi="ar-EG"/>
        </w:rPr>
        <w:t xml:space="preserve"> و المشاركة الوجدانية و غيرها ) إلى درجة جعلت بعض العاملين في المجال</w:t>
      </w:r>
      <w:r w:rsidRPr="00491E69">
        <w:rPr>
          <w:rFonts w:asciiTheme="minorBidi" w:hAnsiTheme="minorBidi"/>
          <w:b/>
          <w:bCs/>
          <w:rtl/>
        </w:rPr>
        <w:t xml:space="preserve"> يعتبرون-كما ذكرنا قبلا-أن الاسبرجر</w:t>
      </w:r>
      <w:r w:rsidRPr="00491E69">
        <w:rPr>
          <w:rFonts w:asciiTheme="minorBidi" w:hAnsiTheme="minorBidi"/>
          <w:b/>
          <w:bCs/>
        </w:rPr>
        <w:t xml:space="preserve"> </w:t>
      </w:r>
      <w:r w:rsidRPr="00491E69">
        <w:rPr>
          <w:rFonts w:asciiTheme="minorBidi" w:hAnsiTheme="minorBidi"/>
          <w:b/>
          <w:bCs/>
          <w:rtl/>
        </w:rPr>
        <w:t>هو نوع من التوحد الخفيف-هذا بالإضافة إلى أن بعض الدوائر العلمية تعتبر حالات الاسبرجر الخفيفة سمة من سمات الشخصية "</w:t>
      </w:r>
      <w:r w:rsidRPr="00491E69">
        <w:rPr>
          <w:rFonts w:asciiTheme="minorBidi" w:hAnsiTheme="minorBidi"/>
          <w:b/>
          <w:bCs/>
        </w:rPr>
        <w:t>personality</w:t>
      </w:r>
      <w:r w:rsidRPr="00491E69">
        <w:rPr>
          <w:rFonts w:asciiTheme="minorBidi" w:hAnsiTheme="minorBidi"/>
          <w:b/>
          <w:bCs/>
          <w:rtl/>
        </w:rPr>
        <w:t>" .</w:t>
      </w:r>
      <w:r w:rsidRPr="00491E69">
        <w:rPr>
          <w:rFonts w:asciiTheme="minorBidi" w:hAnsiTheme="minorBidi"/>
          <w:b/>
          <w:bCs/>
        </w:rPr>
        <w:t xml:space="preserve"> </w:t>
      </w:r>
      <w:r w:rsidR="00F53C49" w:rsidRPr="00491E69">
        <w:rPr>
          <w:rFonts w:asciiTheme="minorBidi" w:hAnsiTheme="minorBidi"/>
          <w:b/>
          <w:bCs/>
          <w:rtl/>
        </w:rPr>
        <w:t>( هذا الكلام غير دقيق لآنه في الدليل الاحصائي للامراض النفسية والعقلية هناك تصنيف واضح ومعايير تشخيصية واضحة لاعاقة تسمى اعاقة الاسبرجر وان هناك فرق بين هذه المعايير ومعايير اعاقة التوحد اي ان كل منهما اعاقة مستقلة )</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ويرى احد المؤمنين بهذا المفهوم</w:t>
      </w:r>
      <w:r w:rsidRPr="00491E69">
        <w:rPr>
          <w:rFonts w:asciiTheme="minorBidi" w:hAnsiTheme="minorBidi"/>
          <w:b/>
          <w:bCs/>
        </w:rPr>
        <w:t>{S.G  uillbert}</w:t>
      </w:r>
      <w:r w:rsidRPr="00491E69">
        <w:rPr>
          <w:rFonts w:asciiTheme="minorBidi" w:hAnsiTheme="minorBidi"/>
          <w:b/>
          <w:bCs/>
          <w:rtl/>
        </w:rPr>
        <w:t xml:space="preserve"> أننا نستطيع رسم خط مستقيم بين نقطتين أ،ب، احد أطرافه"أ" إعاقة الاسبرجر،والطرف الآخر"ب" سمة الشخصية الاسبرجرية بما يكون متغيرا مستمرا متواصلا</w:t>
      </w:r>
      <w:r w:rsidRPr="00491E69">
        <w:rPr>
          <w:rFonts w:asciiTheme="minorBidi" w:hAnsiTheme="minorBidi"/>
          <w:b/>
          <w:bCs/>
        </w:rPr>
        <w:t>continuum</w:t>
      </w:r>
      <w:r w:rsidRPr="00491E69">
        <w:rPr>
          <w:rFonts w:asciiTheme="minorBidi" w:hAnsiTheme="minorBidi"/>
          <w:b/>
          <w:bCs/>
          <w:rtl/>
        </w:rPr>
        <w:t xml:space="preserve"> ثم نفحص بدقة حالات عدد كبير من أطفال مصابين ، أو يشك في إصابتهم بإعاقة الاسبرجر ، فإننا نجد أي فرد منهم يمكن أن يقع على نقطة معينة من هذا المنحنى عند أول أو عند أية نقطه بينهما.</w:t>
      </w:r>
    </w:p>
    <w:p w:rsidR="00F53C49" w:rsidRPr="00491E69" w:rsidRDefault="00A56F77" w:rsidP="00491E69">
      <w:pPr>
        <w:ind w:left="-1054" w:right="-1080"/>
        <w:rPr>
          <w:rFonts w:asciiTheme="minorBidi" w:hAnsiTheme="minorBidi"/>
          <w:b/>
          <w:bCs/>
          <w:rtl/>
        </w:rPr>
      </w:pPr>
      <w:r w:rsidRPr="00491E69">
        <w:rPr>
          <w:rFonts w:asciiTheme="minorBidi" w:hAnsiTheme="minorBidi"/>
          <w:b/>
          <w:bCs/>
          <w:rtl/>
        </w:rPr>
        <w:t>وبهذه المناسبة وجدت العالمة كلين (</w:t>
      </w:r>
      <w:r w:rsidRPr="00491E69">
        <w:rPr>
          <w:rFonts w:asciiTheme="minorBidi" w:hAnsiTheme="minorBidi"/>
          <w:b/>
          <w:bCs/>
        </w:rPr>
        <w:t>Ami Klin 1994</w:t>
      </w:r>
      <w:r w:rsidRPr="00491E69">
        <w:rPr>
          <w:rFonts w:asciiTheme="minorBidi" w:hAnsiTheme="minorBidi"/>
          <w:b/>
          <w:bCs/>
          <w:rtl/>
        </w:rPr>
        <w:t>)في بحث مسحي أجرته على اسر مجموعة من أطفال التوحد والاسبرجر أن نسبة تتعدى 4،5% من أخوه ، من أباء الأطفال الذين يعانون من حالات التوحد والاسبرجر يعانون (أي الإخوة والآباء ) من درجات بسيطة من بعض أعراض "الاسبرجر"</w:t>
      </w:r>
    </w:p>
    <w:p w:rsidR="00A56F77" w:rsidRPr="00491E69" w:rsidRDefault="00A56F77" w:rsidP="00491E69">
      <w:pPr>
        <w:ind w:left="-1054" w:right="-1080"/>
        <w:rPr>
          <w:rFonts w:asciiTheme="minorBidi" w:hAnsiTheme="minorBidi"/>
          <w:b/>
          <w:bCs/>
          <w:rtl/>
        </w:rPr>
      </w:pPr>
      <w:r w:rsidRPr="00491E69">
        <w:rPr>
          <w:rFonts w:asciiTheme="minorBidi" w:hAnsiTheme="minorBidi"/>
          <w:b/>
          <w:bCs/>
          <w:rtl/>
        </w:rPr>
        <w:t xml:space="preserve"> بما يمكن أي يطلق عليهم حالات الشخصية الاسبرجية </w:t>
      </w:r>
      <w:r w:rsidRPr="00491E69">
        <w:rPr>
          <w:rFonts w:asciiTheme="minorBidi" w:hAnsiTheme="minorBidi"/>
          <w:b/>
          <w:bCs/>
          <w:u w:val="single"/>
          <w:rtl/>
        </w:rPr>
        <w:t>، مما يشير إلى نتيجتين</w:t>
      </w:r>
      <w:r w:rsidRPr="00491E69">
        <w:rPr>
          <w:rFonts w:asciiTheme="minorBidi" w:hAnsiTheme="minorBidi"/>
          <w:b/>
          <w:bCs/>
          <w:rtl/>
        </w:rPr>
        <w:t xml:space="preserve"> : أولهما أن الاسبرجر حالة حقيقية إذا قورنت بالتوحد ، وثانيهما أن العامل الجيني غالبا ما يلعب دورا كعامل مسبب في وراثة التوحد أو الاسبرجر أو غيرها من اضطرابات النمو .</w:t>
      </w:r>
      <w:r w:rsidRPr="00491E69">
        <w:rPr>
          <w:rFonts w:asciiTheme="minorBidi" w:hAnsiTheme="minorBidi"/>
          <w:b/>
          <w:bCs/>
        </w:rPr>
        <w:t xml:space="preserve"> </w:t>
      </w:r>
    </w:p>
    <w:p w:rsidR="00A56F77" w:rsidRPr="00491E69" w:rsidRDefault="00A56F77" w:rsidP="00491E69">
      <w:pPr>
        <w:ind w:left="-1054" w:right="-1080"/>
        <w:rPr>
          <w:rFonts w:asciiTheme="minorBidi" w:hAnsiTheme="minorBidi"/>
          <w:b/>
          <w:bCs/>
        </w:rPr>
      </w:pPr>
      <w:r w:rsidRPr="00491E69">
        <w:rPr>
          <w:rFonts w:asciiTheme="minorBidi" w:hAnsiTheme="minorBidi"/>
          <w:b/>
          <w:bCs/>
          <w:rtl/>
        </w:rPr>
        <w:t>7-  بالرغم من أن أطفال كل من إعاقة التوحد الاسبرجر يولدون حاملين العامل المسبب لإعاقتهم (والذي قد يكون عاملا جينيا أو وراثيا أو ربما عضويا عصبيا حدث في فترة الحمل ،</w:t>
      </w:r>
      <w:r w:rsidRPr="00491E69">
        <w:rPr>
          <w:rFonts w:asciiTheme="minorBidi" w:hAnsiTheme="minorBidi"/>
          <w:b/>
          <w:bCs/>
          <w:rtl/>
          <w:lang w:bidi="ar-EG"/>
        </w:rPr>
        <w:t xml:space="preserve"> </w:t>
      </w:r>
      <w:r w:rsidRPr="00491E69">
        <w:rPr>
          <w:rFonts w:asciiTheme="minorBidi" w:hAnsiTheme="minorBidi"/>
          <w:b/>
          <w:bCs/>
          <w:rtl/>
        </w:rPr>
        <w:t>فإن توقيت بدء ظهور الأعراض يختلف بين الإعاقتين</w:t>
      </w:r>
      <w:r w:rsidRPr="00491E69">
        <w:rPr>
          <w:rFonts w:asciiTheme="minorBidi" w:hAnsiTheme="minorBidi"/>
          <w:b/>
          <w:bCs/>
          <w:rtl/>
          <w:lang w:bidi="ar-EG"/>
        </w:rPr>
        <w:t xml:space="preserve"> </w:t>
      </w:r>
      <w:r w:rsidRPr="00491E69">
        <w:rPr>
          <w:rFonts w:asciiTheme="minorBidi" w:hAnsiTheme="minorBidi"/>
          <w:b/>
          <w:bCs/>
          <w:rtl/>
        </w:rPr>
        <w:t>؛ فبينما يمكن الكشف عن ظهور أعراض التوحد بعد الولادة بقليل أو قبل عمر سنتين ، غالبا ما تظهر</w:t>
      </w:r>
      <w:r w:rsidRPr="00491E69">
        <w:rPr>
          <w:rFonts w:asciiTheme="minorBidi" w:hAnsiTheme="minorBidi"/>
          <w:b/>
          <w:bCs/>
          <w:rtl/>
          <w:lang w:bidi="ar-EG"/>
        </w:rPr>
        <w:t xml:space="preserve"> أعراض الاسبرجر</w:t>
      </w:r>
      <w:r w:rsidRPr="00491E69">
        <w:rPr>
          <w:rFonts w:asciiTheme="minorBidi" w:hAnsiTheme="minorBidi"/>
          <w:b/>
          <w:bCs/>
          <w:rtl/>
        </w:rPr>
        <w:t xml:space="preserve"> متأخرا عند عمر  4-6 سنوات ، أو أحيانا بعد ذلك , بل في حالات أخرى قد لا تظهر حتى يدخل الطفل مرحلة المراهقة... هذا الفرق وفي توقيت ظهور الأعراض من الإعاقتين من أهم عناصر التشخيص الفارقي .</w:t>
      </w:r>
      <w:r w:rsidRPr="00491E69">
        <w:rPr>
          <w:rFonts w:asciiTheme="minorBidi" w:hAnsiTheme="minorBidi"/>
          <w:b/>
          <w:bCs/>
        </w:rPr>
        <w:t xml:space="preserve"> </w:t>
      </w:r>
    </w:p>
    <w:p w:rsidR="00E15878" w:rsidRPr="00491E69" w:rsidRDefault="00A56F77" w:rsidP="00491E69">
      <w:pPr>
        <w:ind w:left="-1054" w:right="-1080"/>
        <w:rPr>
          <w:rFonts w:asciiTheme="minorBidi" w:hAnsiTheme="minorBidi"/>
          <w:b/>
          <w:bCs/>
        </w:rPr>
      </w:pPr>
      <w:r w:rsidRPr="00491E69">
        <w:rPr>
          <w:rFonts w:asciiTheme="minorBidi" w:hAnsiTheme="minorBidi"/>
          <w:b/>
          <w:bCs/>
          <w:rtl/>
        </w:rPr>
        <w:lastRenderedPageBreak/>
        <w:t>8-مع أن طفل الإسبرجر يعاني من العزلة الاجتماعية والوحدة مثل طفل التوحد</w:t>
      </w:r>
      <w:r w:rsidRPr="00491E69">
        <w:rPr>
          <w:rFonts w:asciiTheme="minorBidi" w:hAnsiTheme="minorBidi"/>
          <w:b/>
          <w:bCs/>
          <w:rtl/>
          <w:lang w:bidi="ar-EG"/>
        </w:rPr>
        <w:t xml:space="preserve"> </w:t>
      </w:r>
      <w:r w:rsidRPr="00491E69">
        <w:rPr>
          <w:rFonts w:asciiTheme="minorBidi" w:hAnsiTheme="minorBidi"/>
          <w:b/>
          <w:bCs/>
          <w:rtl/>
        </w:rPr>
        <w:t>،</w:t>
      </w:r>
      <w:r w:rsidRPr="00491E69">
        <w:rPr>
          <w:rFonts w:asciiTheme="minorBidi" w:hAnsiTheme="minorBidi"/>
          <w:b/>
          <w:bCs/>
          <w:rtl/>
          <w:lang w:bidi="ar-EG"/>
        </w:rPr>
        <w:t xml:space="preserve"> </w:t>
      </w:r>
      <w:r w:rsidRPr="00491E69">
        <w:rPr>
          <w:rFonts w:asciiTheme="minorBidi" w:hAnsiTheme="minorBidi"/>
          <w:b/>
          <w:bCs/>
          <w:rtl/>
        </w:rPr>
        <w:t>إلا أن الفرق بين الحالتين هو أن طفل التوحد غير واع لوجود الآخرين حوله ، ولا يبدي أي إحساس أو اهتمام بوجودهم ولا يحاول التواصل معهم .. بينما طفل الاسبرجر يدرك جيدا ووجود الآخرين حوله ، ويشعر بهم ويبذل محاولات  مستميتة للحديث معهم ، ولكن قصور قدراته في التفاعل الاجتماعي وغلظة وفجاجة أسلوبه في المبادرة وتركيزه على اهتمامه وحاجاته الخاصة واستمراره في الحديث عن موضوعات ل</w:t>
      </w:r>
      <w:r w:rsidRPr="00491E69">
        <w:rPr>
          <w:rFonts w:asciiTheme="minorBidi" w:hAnsiTheme="minorBidi"/>
          <w:b/>
          <w:bCs/>
          <w:rtl/>
          <w:lang w:bidi="ar-EG"/>
        </w:rPr>
        <w:t xml:space="preserve">ا </w:t>
      </w:r>
      <w:r w:rsidRPr="00491E69">
        <w:rPr>
          <w:rFonts w:asciiTheme="minorBidi" w:hAnsiTheme="minorBidi"/>
          <w:b/>
          <w:bCs/>
          <w:rtl/>
        </w:rPr>
        <w:t xml:space="preserve">تحظى باهتمام الآخرين أو متابعتهم ، وبرغم انصرافهم عنه ، فإنه يستمر في الحديث ؛ مما يؤدي إلى شعورهم بالملل والتبرم من أسلوبه على نحو لا يتيح الفرصة لتكوين واستمرار علاقاته الاجتماعية معهم . </w:t>
      </w:r>
    </w:p>
    <w:p w:rsidR="00A56F77" w:rsidRPr="0050070D" w:rsidRDefault="001378AE" w:rsidP="00491E69">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 xml:space="preserve">تشخيص حالات الإسبرجر في ضوء معايير الدليل الإحصائي </w:t>
      </w:r>
      <w:r w:rsidRPr="0050070D">
        <w:rPr>
          <w:rFonts w:asciiTheme="minorBidi" w:hAnsiTheme="minorBidi"/>
          <w:b/>
          <w:bCs/>
          <w:sz w:val="28"/>
          <w:szCs w:val="28"/>
          <w:u w:val="single"/>
        </w:rPr>
        <w:t>D.S.M-4</w:t>
      </w:r>
      <w:r w:rsidRPr="0050070D">
        <w:rPr>
          <w:rFonts w:asciiTheme="minorBidi" w:hAnsiTheme="minorBidi"/>
          <w:b/>
          <w:bCs/>
          <w:sz w:val="28"/>
          <w:szCs w:val="28"/>
          <w:u w:val="single"/>
          <w:rtl/>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rPr>
        <w:t>فيما يلي نص تلك المعايير التي وضعتها الجمعية الأمريكية للأطباء النفسيين بهذا الدليل  عام 1994:</w:t>
      </w:r>
    </w:p>
    <w:p w:rsidR="001378AE" w:rsidRPr="00491E69" w:rsidRDefault="001378AE" w:rsidP="00491E69">
      <w:pPr>
        <w:ind w:left="-1054" w:right="-1080"/>
        <w:rPr>
          <w:rFonts w:asciiTheme="minorBidi" w:hAnsiTheme="minorBidi"/>
          <w:b/>
          <w:bCs/>
          <w:rtl/>
        </w:rPr>
      </w:pPr>
      <w:r w:rsidRPr="0050070D">
        <w:rPr>
          <w:rFonts w:asciiTheme="minorBidi" w:hAnsiTheme="minorBidi"/>
          <w:b/>
          <w:bCs/>
          <w:sz w:val="32"/>
          <w:szCs w:val="32"/>
          <w:u w:val="single"/>
          <w:rtl/>
        </w:rPr>
        <w:t xml:space="preserve">أولا </w:t>
      </w:r>
      <w:r w:rsidRPr="00491E69">
        <w:rPr>
          <w:rFonts w:asciiTheme="minorBidi" w:hAnsiTheme="minorBidi"/>
          <w:b/>
          <w:bCs/>
          <w:rtl/>
        </w:rPr>
        <w:t>: عدم ظهور أي قصور أو تأخير في النمو اللغوي أو المعرفي، وأن يكون الطفل قد بدأ يستخدم كلمات مفردة للتعبير قبل أن يصل إلى عمر سنتين</w:t>
      </w:r>
      <w:r w:rsidRPr="00491E69">
        <w:rPr>
          <w:rFonts w:asciiTheme="minorBidi" w:hAnsiTheme="minorBidi"/>
          <w:b/>
          <w:bCs/>
          <w:rtl/>
          <w:lang w:bidi="ar-EG"/>
        </w:rPr>
        <w:t xml:space="preserve"> </w:t>
      </w:r>
      <w:r w:rsidRPr="00491E69">
        <w:rPr>
          <w:rFonts w:asciiTheme="minorBidi" w:hAnsiTheme="minorBidi"/>
          <w:b/>
          <w:bCs/>
          <w:rtl/>
        </w:rPr>
        <w:t>. ويستطيع تكوين جمل من كلمتين أو أكثر قبل الوصول إلى عمر 3 سنوات على الأكثر</w:t>
      </w:r>
      <w:r w:rsidR="00F465D2" w:rsidRPr="00491E69">
        <w:rPr>
          <w:rFonts w:asciiTheme="minorBidi" w:hAnsiTheme="minorBidi"/>
          <w:b/>
          <w:bCs/>
          <w:rtl/>
        </w:rPr>
        <w:t xml:space="preserve">. ( نموه اللغوي يسير في شكل طبيعي ) </w:t>
      </w:r>
      <w:r w:rsidRPr="00491E69">
        <w:rPr>
          <w:rFonts w:asciiTheme="minorBidi" w:hAnsiTheme="minorBidi"/>
          <w:b/>
          <w:bCs/>
          <w:rtl/>
        </w:rPr>
        <w:t>وفي خلال تلك السنوات الثلاث الأولى ،</w:t>
      </w:r>
      <w:r w:rsidRPr="00491E69">
        <w:rPr>
          <w:rFonts w:asciiTheme="minorBidi" w:hAnsiTheme="minorBidi"/>
          <w:b/>
          <w:bCs/>
          <w:rtl/>
          <w:lang w:bidi="ar-EG"/>
        </w:rPr>
        <w:t xml:space="preserve"> </w:t>
      </w:r>
      <w:r w:rsidRPr="00491E69">
        <w:rPr>
          <w:rFonts w:asciiTheme="minorBidi" w:hAnsiTheme="minorBidi"/>
          <w:b/>
          <w:bCs/>
          <w:rtl/>
        </w:rPr>
        <w:t>يجب أن تكون مهارات رعاية الذات وحبه الاستطلاع لظواهر وأحداث البيئة المحيطة ومتطلبات النمو وفق قواعد السلوك التوافقي لهذه المهارات قد تم اكتسابها بما يتناسب مع مراحل نموه ومعدل نمو ذكائه على مدى تلك السنوات الثلاث .</w:t>
      </w:r>
      <w:r w:rsidR="00F465D2" w:rsidRPr="00491E69">
        <w:rPr>
          <w:rFonts w:asciiTheme="minorBidi" w:hAnsiTheme="minorBidi"/>
          <w:b/>
          <w:bCs/>
          <w:rtl/>
        </w:rPr>
        <w:t xml:space="preserve"> </w:t>
      </w:r>
      <w:r w:rsidRPr="00491E69">
        <w:rPr>
          <w:rFonts w:asciiTheme="minorBidi" w:hAnsiTheme="minorBidi"/>
          <w:b/>
          <w:bCs/>
          <w:rtl/>
        </w:rPr>
        <w:t xml:space="preserve">إلا أن نمــوه الحركي قد يعاني من تأخر أو سلوك فظ اخرق </w:t>
      </w:r>
      <w:r w:rsidRPr="00491E69">
        <w:rPr>
          <w:rFonts w:asciiTheme="minorBidi" w:hAnsiTheme="minorBidi"/>
          <w:b/>
          <w:bCs/>
        </w:rPr>
        <w:t>clumsiness</w:t>
      </w:r>
      <w:r w:rsidR="00F465D2" w:rsidRPr="00491E69">
        <w:rPr>
          <w:rFonts w:asciiTheme="minorBidi" w:hAnsiTheme="minorBidi"/>
          <w:b/>
          <w:bCs/>
          <w:rtl/>
        </w:rPr>
        <w:t xml:space="preserve"> </w:t>
      </w:r>
      <w:r w:rsidRPr="00491E69">
        <w:rPr>
          <w:rFonts w:asciiTheme="minorBidi" w:hAnsiTheme="minorBidi"/>
          <w:b/>
          <w:bCs/>
          <w:rtl/>
        </w:rPr>
        <w:t xml:space="preserve">كثيرا ما لوحظ في أطفال الإسبرجر ؛ إلا انه شيء عادي ، وليس من شروط التشخيص . </w:t>
      </w:r>
      <w:r w:rsidR="004A7801" w:rsidRPr="00491E69">
        <w:rPr>
          <w:rFonts w:asciiTheme="minorBidi" w:hAnsiTheme="minorBidi"/>
          <w:b/>
          <w:bCs/>
          <w:rtl/>
        </w:rPr>
        <w:t xml:space="preserve">( بل شروط التشخيص هي الطفل خلال سنوات 3 الاولى من حياته لايعاني من قصور ولاتاخر في النمو المعرفي واللغوي وتكون مهارات رعاية الذات وحب الاستطلاع والسلوك التوافقي لديه في صورة طبيعية وفقاً لسنه ومعدل ذكائه)  </w:t>
      </w:r>
    </w:p>
    <w:p w:rsidR="001378AE" w:rsidRPr="00491E69" w:rsidRDefault="001378AE" w:rsidP="0050070D">
      <w:pPr>
        <w:ind w:left="-1054" w:right="-1080"/>
        <w:rPr>
          <w:rFonts w:asciiTheme="minorBidi" w:hAnsiTheme="minorBidi"/>
          <w:b/>
          <w:bCs/>
        </w:rPr>
      </w:pPr>
      <w:r w:rsidRPr="0050070D">
        <w:rPr>
          <w:rFonts w:asciiTheme="minorBidi" w:hAnsiTheme="minorBidi"/>
          <w:b/>
          <w:bCs/>
          <w:sz w:val="32"/>
          <w:szCs w:val="32"/>
          <w:u w:val="single"/>
          <w:rtl/>
        </w:rPr>
        <w:t xml:space="preserve">ثانيا </w:t>
      </w:r>
      <w:r w:rsidRPr="00491E69">
        <w:rPr>
          <w:rFonts w:asciiTheme="minorBidi" w:hAnsiTheme="minorBidi"/>
          <w:b/>
          <w:bCs/>
          <w:rtl/>
        </w:rPr>
        <w:t>: قصور كيفي في نمو- القدرة على التواصل والتفاعل الاجتماعي المتبادل . ويتطلب تشخيص الحالة على أنها اسبرجر .وجود هذا القصور في ثلاث على الأقل من الخمس نواحي القصور التالية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rPr>
        <w:t>1- الفشل والعجز عن التواصل غي</w:t>
      </w:r>
      <w:r w:rsidR="004A7801" w:rsidRPr="00491E69">
        <w:rPr>
          <w:rFonts w:asciiTheme="minorBidi" w:hAnsiTheme="minorBidi"/>
          <w:b/>
          <w:bCs/>
          <w:rtl/>
        </w:rPr>
        <w:t xml:space="preserve">ر اللفظي عن طريق التعبير بالعين </w:t>
      </w:r>
      <w:r w:rsidRPr="00491E69">
        <w:rPr>
          <w:rFonts w:asciiTheme="minorBidi" w:hAnsiTheme="minorBidi"/>
          <w:b/>
          <w:bCs/>
          <w:rtl/>
        </w:rPr>
        <w:t xml:space="preserve">( تبادل النظرات ) أو بتعابير الوجه أو بأوضاع أو بحركات الجسم أو بالأيادي أو بالأصابيع أو بالرأس .. إلخ . </w:t>
      </w:r>
    </w:p>
    <w:p w:rsidR="001378AE" w:rsidRPr="00491E69" w:rsidRDefault="001378AE" w:rsidP="00491E69">
      <w:pPr>
        <w:ind w:left="-1054" w:right="-1080"/>
        <w:rPr>
          <w:rFonts w:asciiTheme="minorBidi" w:hAnsiTheme="minorBidi"/>
          <w:b/>
          <w:bCs/>
          <w:rtl/>
        </w:rPr>
      </w:pPr>
      <w:r w:rsidRPr="00491E69">
        <w:rPr>
          <w:rFonts w:asciiTheme="minorBidi" w:hAnsiTheme="minorBidi"/>
          <w:b/>
          <w:bCs/>
          <w:rtl/>
        </w:rPr>
        <w:t xml:space="preserve">2- الفشل في تكوين وتنمية علاقات مع الأقران بما يتناسب مع العمر، ويوفر الفرص المتاحة لذلك ، والتي تؤدي إلى الاشتراك المتبادل في الاهتمامات وأنشطة المشاركة الوجدانية أو العاطفية والانفعالية . </w:t>
      </w:r>
    </w:p>
    <w:p w:rsidR="001378AE" w:rsidRPr="00491E69" w:rsidRDefault="001378AE" w:rsidP="00491E69">
      <w:pPr>
        <w:ind w:left="-1054" w:right="-1080"/>
        <w:rPr>
          <w:rFonts w:asciiTheme="minorBidi" w:hAnsiTheme="minorBidi"/>
          <w:b/>
          <w:bCs/>
        </w:rPr>
      </w:pPr>
      <w:r w:rsidRPr="00491E69">
        <w:rPr>
          <w:rFonts w:asciiTheme="minorBidi" w:hAnsiTheme="minorBidi"/>
          <w:b/>
          <w:bCs/>
          <w:rtl/>
        </w:rPr>
        <w:t>3-  من النادر أن يلجأ إلى الآخرين طلبا للراحة أو حل مشكلة أو تخفيف همومه الشخصية أو استجداء الحب أو العطف من الآخرين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rPr>
        <w:t>4-  غياب اهتمام الطفل أو الشاب المصاب بمشاكل أو متاعب أو أحزان أو أفراح الآخرين أو الإحساس بالاستمتاع بمشاركتهم مسراتهم أو الرغبة في تلك المشاركة</w:t>
      </w:r>
      <w:r w:rsidR="004A7801" w:rsidRPr="00491E69">
        <w:rPr>
          <w:rFonts w:asciiTheme="minorBidi" w:hAnsiTheme="minorBidi"/>
          <w:b/>
          <w:bCs/>
          <w:rtl/>
        </w:rPr>
        <w:t>.</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tl/>
        </w:rPr>
      </w:pPr>
      <w:r w:rsidRPr="00491E69">
        <w:rPr>
          <w:rFonts w:asciiTheme="minorBidi" w:hAnsiTheme="minorBidi"/>
          <w:b/>
          <w:bCs/>
          <w:rtl/>
        </w:rPr>
        <w:t>5- الفشل في المشاركة والتبادل الاجتماعي والوجداني كما يتمثل في شذوذ أو قصور الاستجابة لعواطف وانفعالات الآخرين مع أو غياب القدرة على تطويع السلوك ليتناسب مع ظروف وطبيعة المواقف الاجتماعية أو ربما- بمعنى أخر غياب القدرة على تحقيق تكامل سلوكيات التواصل الاجتماعية والانفعالية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50070D">
        <w:rPr>
          <w:rFonts w:asciiTheme="minorBidi" w:hAnsiTheme="minorBidi"/>
          <w:b/>
          <w:bCs/>
          <w:sz w:val="32"/>
          <w:szCs w:val="32"/>
          <w:u w:val="single"/>
          <w:rtl/>
        </w:rPr>
        <w:t>ثالثا:</w:t>
      </w:r>
      <w:r w:rsidRPr="0050070D">
        <w:rPr>
          <w:rFonts w:asciiTheme="minorBidi" w:hAnsiTheme="minorBidi"/>
          <w:b/>
          <w:bCs/>
          <w:sz w:val="32"/>
          <w:szCs w:val="32"/>
          <w:rtl/>
        </w:rPr>
        <w:t xml:space="preserve"> </w:t>
      </w:r>
      <w:r w:rsidRPr="00491E69">
        <w:rPr>
          <w:rFonts w:asciiTheme="minorBidi" w:hAnsiTheme="minorBidi"/>
          <w:b/>
          <w:bCs/>
          <w:rtl/>
        </w:rPr>
        <w:t>الاندماج في سلوكيات وأنشطة محدودة نمطية أو طقوس تتكرر لفترات طويلة دون ملل ، مع عدم الاهتمام بما يدور حوله إثناءها ، أو الاهتمام بأشياء تافهة ، والتعامل معها بشكل غير هادف</w:t>
      </w:r>
      <w:r w:rsidR="004A7801" w:rsidRPr="00491E69">
        <w:rPr>
          <w:rFonts w:asciiTheme="minorBidi" w:hAnsiTheme="minorBidi"/>
          <w:b/>
          <w:bCs/>
          <w:rtl/>
        </w:rPr>
        <w:t xml:space="preserve"> </w:t>
      </w:r>
      <w:r w:rsidRPr="00491E69">
        <w:rPr>
          <w:rFonts w:asciiTheme="minorBidi" w:hAnsiTheme="minorBidi"/>
          <w:b/>
          <w:bCs/>
          <w:rtl/>
        </w:rPr>
        <w:t xml:space="preserve">(مثل فحص أجزاء زهرة أو جهاز أو حلقة مفاتيح أو جزء يدور مثل ريش المروحة أو الغسالة أو غيرها أو في شكل التصاق بعادات حركية </w:t>
      </w:r>
      <w:r w:rsidR="004A7801" w:rsidRPr="00491E69">
        <w:rPr>
          <w:rFonts w:asciiTheme="minorBidi" w:hAnsiTheme="minorBidi"/>
          <w:b/>
          <w:bCs/>
          <w:rtl/>
        </w:rPr>
        <w:t xml:space="preserve">( ارتباط بعادات حركية ) </w:t>
      </w:r>
      <w:r w:rsidRPr="00491E69">
        <w:rPr>
          <w:rFonts w:asciiTheme="minorBidi" w:hAnsiTheme="minorBidi"/>
          <w:b/>
          <w:bCs/>
          <w:rtl/>
        </w:rPr>
        <w:t>فيها تكلف أو غرابة.</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tl/>
        </w:rPr>
      </w:pPr>
      <w:r w:rsidRPr="00491E69">
        <w:rPr>
          <w:rFonts w:asciiTheme="minorBidi" w:hAnsiTheme="minorBidi"/>
          <w:b/>
          <w:bCs/>
          <w:rtl/>
        </w:rPr>
        <w:t>هذا ونظرا إلى حداثة اكتشاف وتشخيص إعاقة الاسبرجر ، فإن هناك من البالغين في عمر20 أو حتى 40 سنة ، مرت سنوات عمرهم ولم تشخص حالاتهم على أنها إسبرجر إلا حديثا .</w:t>
      </w:r>
      <w:r w:rsidRPr="00491E69">
        <w:rPr>
          <w:rFonts w:asciiTheme="minorBidi" w:hAnsiTheme="minorBidi"/>
          <w:b/>
          <w:bCs/>
        </w:rPr>
        <w:t xml:space="preserve"> </w:t>
      </w:r>
    </w:p>
    <w:p w:rsidR="001378AE" w:rsidRPr="0050070D" w:rsidRDefault="001378AE" w:rsidP="00491E69">
      <w:pPr>
        <w:ind w:left="-1054" w:right="-1080"/>
        <w:rPr>
          <w:rFonts w:asciiTheme="minorBidi" w:hAnsiTheme="minorBidi"/>
          <w:b/>
          <w:bCs/>
          <w:sz w:val="32"/>
          <w:szCs w:val="32"/>
          <w:u w:val="single"/>
          <w:rtl/>
        </w:rPr>
      </w:pPr>
      <w:r w:rsidRPr="0050070D">
        <w:rPr>
          <w:rFonts w:asciiTheme="minorBidi" w:hAnsiTheme="minorBidi"/>
          <w:b/>
          <w:bCs/>
          <w:sz w:val="32"/>
          <w:szCs w:val="32"/>
          <w:u w:val="single"/>
          <w:rtl/>
        </w:rPr>
        <w:t>التدخل العلاجي :</w:t>
      </w:r>
    </w:p>
    <w:p w:rsidR="0050070D" w:rsidRDefault="001378AE" w:rsidP="00491E69">
      <w:pPr>
        <w:ind w:left="-1054" w:right="-1080"/>
        <w:rPr>
          <w:rFonts w:asciiTheme="minorBidi" w:hAnsiTheme="minorBidi" w:hint="cs"/>
          <w:b/>
          <w:bCs/>
          <w:rtl/>
        </w:rPr>
      </w:pPr>
      <w:r w:rsidRPr="00491E69">
        <w:rPr>
          <w:rFonts w:asciiTheme="minorBidi" w:hAnsiTheme="minorBidi"/>
          <w:b/>
          <w:bCs/>
          <w:rtl/>
        </w:rPr>
        <w:t xml:space="preserve">حتى الآن وكما الوضع في حالة التوحد، طالما لم نصل بعد إلى تحديد العوامل المسببة للإسبرجر، لا يمكن الادعاء بأن هناك علاجاً طبياً له، والتدخل التعليمي الفردي هو المسار المعتمد حالياً لتأهيل طفل الإسبرجر </w:t>
      </w:r>
      <w:r w:rsidRPr="00491E69">
        <w:rPr>
          <w:rFonts w:asciiTheme="minorBidi" w:hAnsiTheme="minorBidi"/>
          <w:b/>
          <w:bCs/>
          <w:rtl/>
          <w:lang w:bidi="ar-EG"/>
        </w:rPr>
        <w:t xml:space="preserve">، </w:t>
      </w:r>
      <w:r w:rsidRPr="00491E69">
        <w:rPr>
          <w:rFonts w:asciiTheme="minorBidi" w:hAnsiTheme="minorBidi"/>
          <w:b/>
          <w:bCs/>
          <w:rtl/>
        </w:rPr>
        <w:t xml:space="preserve">والذي يعتمد على إجراء تقييم شامل لخصائص ومستوى قدرات ومهارات الطفل عن طريق الملاحظة الموضوعية ويطبق بعض أدوات القياس مثل </w:t>
      </w:r>
      <w:r w:rsidRPr="00491E69">
        <w:rPr>
          <w:rFonts w:asciiTheme="minorBidi" w:hAnsiTheme="minorBidi"/>
          <w:b/>
          <w:bCs/>
        </w:rPr>
        <w:t>PEP-R</w:t>
      </w:r>
      <w:r w:rsidRPr="00491E69">
        <w:rPr>
          <w:rFonts w:asciiTheme="minorBidi" w:hAnsiTheme="minorBidi"/>
          <w:b/>
          <w:bCs/>
          <w:rtl/>
        </w:rPr>
        <w:t xml:space="preserve"> الذي يمكننا من تحديد إستراتيجية العمل مع الطفل ثم وضع المنهج والأنشطة التعليمية المناسبة له وبحيث تعطى الأولوية للنواحي الأكثر ضعفاً في تلك القدرات ومعالجة عيوب النطق والكلام إن وجدت وإلى أهمية تعديل السلوكيات الغير مرغوبة ، وتوفير برامج العلاج الطبيعي والنفسحركي وتدريبات التكامل الحسي وغيرها .</w:t>
      </w:r>
    </w:p>
    <w:p w:rsidR="00E15878" w:rsidRPr="00491E69" w:rsidRDefault="001378AE" w:rsidP="00491E69">
      <w:pPr>
        <w:ind w:left="-1054" w:right="-1080"/>
        <w:rPr>
          <w:rFonts w:asciiTheme="minorBidi" w:hAnsiTheme="minorBidi"/>
          <w:b/>
          <w:bCs/>
          <w:rtl/>
        </w:rPr>
      </w:pP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u w:val="single"/>
        </w:rPr>
      </w:pPr>
      <w:r w:rsidRPr="00491E69">
        <w:rPr>
          <w:rFonts w:asciiTheme="minorBidi" w:hAnsiTheme="minorBidi"/>
          <w:b/>
          <w:bCs/>
          <w:u w:val="single"/>
          <w:rtl/>
        </w:rPr>
        <w:lastRenderedPageBreak/>
        <w:t>وفيما يلي نورد باختصار الإرشادات أو ما يمكن أن نسميها الوصايا العشرين للمدرسين والآباء في تعاملهم مع طفل الإسبرجر:</w:t>
      </w:r>
      <w:r w:rsidRPr="00491E69">
        <w:rPr>
          <w:rFonts w:asciiTheme="minorBidi" w:hAnsiTheme="minorBidi"/>
          <w:b/>
          <w:bCs/>
          <w:u w:val="single"/>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 xml:space="preserve">المصاب الذي يعاني من إعاقة التوحد </w:t>
      </w:r>
      <w:r w:rsidR="00F14E00" w:rsidRPr="00491E69">
        <w:rPr>
          <w:rFonts w:asciiTheme="minorBidi" w:hAnsiTheme="minorBidi"/>
          <w:b/>
          <w:bCs/>
          <w:rtl/>
        </w:rPr>
        <w:t xml:space="preserve">( اعاقات طيف التوحد ) </w:t>
      </w:r>
      <w:r w:rsidRPr="00491E69">
        <w:rPr>
          <w:rFonts w:asciiTheme="minorBidi" w:hAnsiTheme="minorBidi"/>
          <w:b/>
          <w:bCs/>
          <w:rtl/>
        </w:rPr>
        <w:t>هو طفل قبل أن يكون معاقاً، له حقوق الطفل السوي واحتياجاته مثل</w:t>
      </w:r>
      <w:r w:rsidR="00F14E00" w:rsidRPr="00491E69">
        <w:rPr>
          <w:rFonts w:asciiTheme="minorBidi" w:hAnsiTheme="minorBidi"/>
          <w:b/>
          <w:bCs/>
          <w:rtl/>
        </w:rPr>
        <w:t xml:space="preserve">ه يحتاج إلى رعاية وإشباع.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تقبله وعامله برقة ودعه يشعر بحبك وحنانك واهتمامك، ولكن دون تدليل ومع استخدام الحسم في تنفيذ تعليماتك.</w:t>
      </w:r>
      <w:r w:rsidRPr="00491E69">
        <w:rPr>
          <w:rFonts w:asciiTheme="minorBidi" w:hAnsiTheme="minorBidi"/>
          <w:b/>
          <w:bCs/>
        </w:rPr>
        <w:t xml:space="preserve"> </w:t>
      </w:r>
      <w:r w:rsidR="00F14E00" w:rsidRPr="00491E69">
        <w:rPr>
          <w:rFonts w:asciiTheme="minorBidi" w:hAnsiTheme="minorBidi"/>
          <w:b/>
          <w:bCs/>
          <w:rtl/>
        </w:rPr>
        <w:t>( دون ارهاب الطفل منك )</w:t>
      </w:r>
    </w:p>
    <w:p w:rsidR="001378AE" w:rsidRPr="00491E69" w:rsidRDefault="001378AE" w:rsidP="00491E69">
      <w:pPr>
        <w:ind w:left="-1054" w:right="-1080"/>
        <w:rPr>
          <w:rFonts w:asciiTheme="minorBidi" w:hAnsiTheme="minorBidi"/>
          <w:b/>
          <w:bCs/>
          <w:rtl/>
        </w:rPr>
      </w:pPr>
      <w:r w:rsidRPr="00491E69">
        <w:rPr>
          <w:rFonts w:asciiTheme="minorBidi" w:hAnsiTheme="minorBidi"/>
          <w:b/>
          <w:bCs/>
          <w:rtl/>
          <w:lang w:bidi="ar-EG"/>
        </w:rPr>
        <w:t xml:space="preserve">- </w:t>
      </w:r>
      <w:r w:rsidRPr="00491E69">
        <w:rPr>
          <w:rFonts w:asciiTheme="minorBidi" w:hAnsiTheme="minorBidi"/>
          <w:b/>
          <w:bCs/>
          <w:rtl/>
        </w:rPr>
        <w:t>يؤكد العالم سبرجر مكتشف تلك الإعاقة أنهم يتعلمون أفضل بواسطة المدرس الذي يتقبلهم ويحبهم ويغمرهم بحنانه ورقته معهم، ويتمتع بروح الفكاهة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التزم في مخاطبتك معه باستخدام لغة سهلة مبسطة مدعومة بالإشارات والتواصل غير اللفظي ولغة العيون وتعابير الوجه واليد ... إلخ.</w:t>
      </w:r>
      <w:r w:rsidR="00F14E00" w:rsidRPr="00491E69">
        <w:rPr>
          <w:rFonts w:asciiTheme="minorBidi" w:hAnsiTheme="minorBidi"/>
          <w:b/>
          <w:bCs/>
          <w:rtl/>
        </w:rPr>
        <w:t xml:space="preserve">( حتى يعتاد الطفل على هذا النمط من التعابير )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 xml:space="preserve">التزم أيضاً بالبساطة في توجيه تعليماتك دون تكليفه بعدة أعمال متتالية دفعة واحدة </w:t>
      </w:r>
      <w:r w:rsidR="00F14E00" w:rsidRPr="00491E69">
        <w:rPr>
          <w:rFonts w:asciiTheme="minorBidi" w:hAnsiTheme="minorBidi"/>
          <w:b/>
          <w:bCs/>
          <w:rtl/>
        </w:rPr>
        <w:t xml:space="preserve">( لانطلب منه أمر يتكون من عدة طلبات في ان واحد ) </w:t>
      </w:r>
      <w:r w:rsidRPr="00491E69">
        <w:rPr>
          <w:rFonts w:asciiTheme="minorBidi" w:hAnsiTheme="minorBidi"/>
          <w:b/>
          <w:bCs/>
          <w:rtl/>
        </w:rPr>
        <w:t>مع الاستعانة بالصور والمجسمات أو الوسائل التعليمية</w:t>
      </w:r>
      <w:r w:rsidRPr="00491E69">
        <w:rPr>
          <w:rFonts w:asciiTheme="minorBidi" w:hAnsiTheme="minorBidi"/>
          <w:b/>
          <w:bCs/>
          <w:rtl/>
          <w:lang w:bidi="ar-EG"/>
        </w:rPr>
        <w:t xml:space="preserve"> </w:t>
      </w:r>
      <w:r w:rsidRPr="00491E69">
        <w:rPr>
          <w:rFonts w:asciiTheme="minorBidi" w:hAnsiTheme="minorBidi"/>
          <w:b/>
          <w:bCs/>
          <w:rtl/>
        </w:rPr>
        <w:t>، وتأكد إن ما تكلفه به من أعمال في حدود قدراته ومهاراته حتى تجنبه المعاناة من مشاعر الفشل والدونية، وتأكد أنه تفهم ويستوعب تعليماتك.</w:t>
      </w:r>
      <w:r w:rsidRPr="00491E69">
        <w:rPr>
          <w:rFonts w:asciiTheme="minorBidi" w:hAnsiTheme="minorBidi"/>
          <w:b/>
          <w:bCs/>
        </w:rPr>
        <w:t xml:space="preserve"> </w:t>
      </w:r>
      <w:r w:rsidR="00F14E00" w:rsidRPr="00491E69">
        <w:rPr>
          <w:rFonts w:asciiTheme="minorBidi" w:hAnsiTheme="minorBidi"/>
          <w:b/>
          <w:bCs/>
          <w:rtl/>
        </w:rPr>
        <w:t>( من ضمن الخطوات المهمة في اي برنامج في التعامل مع الطفل المعاق يجب ان نبسط المعلومة او المهارة المطلوبة من الطفل ونوصلها الى حد ان تتيح للطفل فرص النجاح في تلك المهارة حتى يعزز سلوك الطفل وتجعل له حافز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كن حاسماً في إصرارك على أن يبادلك النظر(التقاء العيون) طوال حديثك معه</w:t>
      </w:r>
      <w:r w:rsidRPr="00491E69">
        <w:rPr>
          <w:rFonts w:asciiTheme="minorBidi" w:hAnsiTheme="minorBidi"/>
          <w:b/>
          <w:bCs/>
          <w:rtl/>
          <w:lang w:bidi="ar-EG"/>
        </w:rPr>
        <w:t xml:space="preserve"> </w:t>
      </w:r>
      <w:r w:rsidRPr="00491E69">
        <w:rPr>
          <w:rFonts w:asciiTheme="minorBidi" w:hAnsiTheme="minorBidi"/>
          <w:b/>
          <w:bCs/>
          <w:rtl/>
        </w:rPr>
        <w:t>، وشجعه بالمديح إذا فعل ، وعاقبه بعدم إجاب</w:t>
      </w:r>
      <w:r w:rsidR="00F14E00" w:rsidRPr="00491E69">
        <w:rPr>
          <w:rFonts w:asciiTheme="minorBidi" w:hAnsiTheme="minorBidi"/>
          <w:b/>
          <w:bCs/>
          <w:rtl/>
        </w:rPr>
        <w:t xml:space="preserve">ة طلباته إذا تجنب النظر لعينيك. ( يجب ان لايكون هناك عقاب بدني في اي حال من الاحوال )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كن على علم بأهمية واختيار طرق ومواد الإثابة من تعزيز وتدعيم كلما أنجز ما تطلبه من أعمال وسلوكيات مرغوبة أو الامتناع والتوقف عن سلوكيات غير مرغوبة واستخدام العقاب المعنوي كلما اقتضى الأمر مع شرح لماذا عاقبته .</w:t>
      </w:r>
      <w:r w:rsidRPr="00491E69">
        <w:rPr>
          <w:rFonts w:asciiTheme="minorBidi" w:hAnsiTheme="minorBidi"/>
          <w:b/>
          <w:bCs/>
        </w:rPr>
        <w:t xml:space="preserve"> </w:t>
      </w:r>
    </w:p>
    <w:p w:rsidR="006344DF" w:rsidRPr="00491E69" w:rsidRDefault="00492FC8" w:rsidP="00491E69">
      <w:pPr>
        <w:ind w:left="-1054" w:right="-1080"/>
        <w:rPr>
          <w:rFonts w:asciiTheme="minorBidi" w:hAnsiTheme="minorBidi"/>
          <w:b/>
          <w:bCs/>
        </w:rPr>
      </w:pPr>
      <w:r w:rsidRPr="00491E69">
        <w:rPr>
          <w:rFonts w:asciiTheme="minorBidi" w:hAnsiTheme="minorBidi"/>
          <w:b/>
          <w:bCs/>
        </w:rPr>
        <w:t xml:space="preserve">- </w:t>
      </w:r>
      <w:r w:rsidR="005148E2" w:rsidRPr="00491E69">
        <w:rPr>
          <w:rFonts w:asciiTheme="minorBidi" w:hAnsiTheme="minorBidi"/>
          <w:b/>
          <w:bCs/>
          <w:rtl/>
        </w:rPr>
        <w:t xml:space="preserve">مع الأطفال الصغار الذين لم يتعلموا الإنصات لتعليماتك، استعمل الغناء البسيط </w:t>
      </w:r>
      <w:r w:rsidR="00F14E00" w:rsidRPr="00491E69">
        <w:rPr>
          <w:rFonts w:asciiTheme="minorBidi" w:hAnsiTheme="minorBidi"/>
          <w:b/>
          <w:bCs/>
          <w:rtl/>
        </w:rPr>
        <w:t xml:space="preserve">( الايقاعي ) </w:t>
      </w:r>
      <w:r w:rsidR="005148E2" w:rsidRPr="00491E69">
        <w:rPr>
          <w:rFonts w:asciiTheme="minorBidi" w:hAnsiTheme="minorBidi"/>
          <w:b/>
          <w:bCs/>
          <w:rtl/>
        </w:rPr>
        <w:t>مع الصور والبيان التوضيحي العملي في تواصلك مع الطفل.</w:t>
      </w:r>
      <w:r w:rsidR="005148E2" w:rsidRPr="00491E69">
        <w:rPr>
          <w:rFonts w:asciiTheme="minorBidi" w:hAnsiTheme="minorBidi"/>
          <w:b/>
          <w:bCs/>
          <w:rtl/>
          <w:lang w:bidi="ar-EG"/>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اعط الطفل الفرصة دائماً للاختيار بين بديلين أو أكثر بدلاً من أن تفرض عليه بديلاً واحداً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اعط الطفل من آن لآخر فرصة للعب الحر والترفيه المناسب بأنشطة بناءة يحبها ويفضلها .</w:t>
      </w:r>
      <w:r w:rsidRPr="00491E69">
        <w:rPr>
          <w:rFonts w:asciiTheme="minorBidi" w:hAnsiTheme="minorBidi"/>
          <w:b/>
          <w:bCs/>
        </w:rPr>
        <w:t xml:space="preserve"> </w:t>
      </w:r>
      <w:r w:rsidR="00F14E00" w:rsidRPr="00491E69">
        <w:rPr>
          <w:rFonts w:asciiTheme="minorBidi" w:hAnsiTheme="minorBidi"/>
          <w:b/>
          <w:bCs/>
          <w:rtl/>
        </w:rPr>
        <w:t xml:space="preserve">( كي تجعل الجو التعليمي جو مرح وسعيد ) </w:t>
      </w:r>
    </w:p>
    <w:p w:rsidR="001378AE" w:rsidRPr="00491E69" w:rsidRDefault="001378AE" w:rsidP="00491E69">
      <w:pPr>
        <w:ind w:left="-1054" w:right="-1080"/>
        <w:rPr>
          <w:rFonts w:asciiTheme="minorBidi" w:hAnsiTheme="minorBidi"/>
          <w:b/>
          <w:bCs/>
          <w:rtl/>
        </w:rPr>
      </w:pPr>
      <w:r w:rsidRPr="00491E69">
        <w:rPr>
          <w:rFonts w:asciiTheme="minorBidi" w:hAnsiTheme="minorBidi"/>
          <w:b/>
          <w:bCs/>
          <w:rtl/>
          <w:lang w:bidi="ar-EG"/>
        </w:rPr>
        <w:t xml:space="preserve">- </w:t>
      </w:r>
      <w:r w:rsidRPr="00491E69">
        <w:rPr>
          <w:rFonts w:asciiTheme="minorBidi" w:hAnsiTheme="minorBidi"/>
          <w:b/>
          <w:bCs/>
          <w:rtl/>
        </w:rPr>
        <w:t>أخبر الطفل مسبقاً بأي تغيير في الروتين اليومي وامتنع عن أي تغيير فجائي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لا تتوقع من كل طفل من أطفال الإسبرجر أنه سيتصرف بما يتفق مع عمره الزمني ولكن كن مرناً وتوقع من البعض أن يتصرفوا بسلوكيات تخص من هم أصغر سناً.</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استفد من ملاحظاتك عن سلوكيات وشخصية الطفل في تحديد العوامل أو المواقف التي تدفعه للاندماج في حركات نمطية أو نوبات غضب أو سلوكيات عدوانية أو سرحان ذهني واعمل دائماً على تجنبها</w:t>
      </w:r>
      <w:r w:rsidRPr="00491E69">
        <w:rPr>
          <w:rFonts w:asciiTheme="minorBidi" w:hAnsiTheme="minorBidi"/>
          <w:b/>
          <w:bCs/>
          <w:rtl/>
          <w:lang w:bidi="ar-EG"/>
        </w:rPr>
        <w:t xml:space="preserve"> </w:t>
      </w:r>
      <w:r w:rsidRPr="00491E69">
        <w:rPr>
          <w:rFonts w:asciiTheme="minorBidi" w:hAnsiTheme="minorBidi"/>
          <w:b/>
          <w:bCs/>
          <w:rtl/>
        </w:rPr>
        <w:t>، وإذا حدثت شجعه على التوقف بالإثابة والتعزيز أو بشغله بأنشطة يحبها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tl/>
        </w:rPr>
      </w:pPr>
      <w:r w:rsidRPr="00491E69">
        <w:rPr>
          <w:rFonts w:asciiTheme="minorBidi" w:hAnsiTheme="minorBidi"/>
          <w:b/>
          <w:bCs/>
          <w:rtl/>
          <w:lang w:bidi="ar-EG"/>
        </w:rPr>
        <w:t xml:space="preserve">- </w:t>
      </w:r>
      <w:r w:rsidRPr="00491E69">
        <w:rPr>
          <w:rFonts w:asciiTheme="minorBidi" w:hAnsiTheme="minorBidi"/>
          <w:b/>
          <w:bCs/>
          <w:rtl/>
        </w:rPr>
        <w:t>درب الطفل -عندما يشترك في نشاط أو لعب جماعي-أن يلعب دوره بالتناوب مع الأطفال الآخرين (</w:t>
      </w:r>
      <w:r w:rsidRPr="00491E69">
        <w:rPr>
          <w:rFonts w:asciiTheme="minorBidi" w:hAnsiTheme="minorBidi"/>
          <w:b/>
          <w:bCs/>
        </w:rPr>
        <w:t xml:space="preserve"> (Turn Taking</w:t>
      </w:r>
      <w:r w:rsidRPr="00491E69">
        <w:rPr>
          <w:rFonts w:asciiTheme="minorBidi" w:hAnsiTheme="minorBidi"/>
          <w:b/>
          <w:bCs/>
          <w:rtl/>
        </w:rPr>
        <w:t>وأن ينتظر في هدوء دوره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خلال الأنشطة الجماعية لأطفالك يتوفر لك فرصة ثمينة</w:t>
      </w:r>
      <w:r w:rsidRPr="00491E69">
        <w:rPr>
          <w:rFonts w:asciiTheme="minorBidi" w:hAnsiTheme="minorBidi"/>
          <w:b/>
          <w:bCs/>
          <w:rtl/>
          <w:lang w:bidi="ar-EG"/>
        </w:rPr>
        <w:t xml:space="preserve"> </w:t>
      </w:r>
      <w:r w:rsidRPr="00491E69">
        <w:rPr>
          <w:rFonts w:asciiTheme="minorBidi" w:hAnsiTheme="minorBidi"/>
          <w:b/>
          <w:bCs/>
          <w:rtl/>
        </w:rPr>
        <w:t xml:space="preserve">، </w:t>
      </w:r>
      <w:r w:rsidRPr="00491E69">
        <w:rPr>
          <w:rFonts w:asciiTheme="minorBidi" w:hAnsiTheme="minorBidi"/>
          <w:b/>
          <w:bCs/>
          <w:rtl/>
          <w:lang w:bidi="ar-EG"/>
        </w:rPr>
        <w:t xml:space="preserve">لتنمية </w:t>
      </w:r>
      <w:r w:rsidRPr="00491E69">
        <w:rPr>
          <w:rFonts w:asciiTheme="minorBidi" w:hAnsiTheme="minorBidi"/>
          <w:b/>
          <w:bCs/>
          <w:rtl/>
        </w:rPr>
        <w:t>مهارات التواصل والتفاعل الاجتماعي</w:t>
      </w:r>
      <w:r w:rsidRPr="00491E69">
        <w:rPr>
          <w:rFonts w:asciiTheme="minorBidi" w:hAnsiTheme="minorBidi"/>
          <w:b/>
          <w:bCs/>
          <w:rtl/>
          <w:lang w:bidi="ar-EG"/>
        </w:rPr>
        <w:t xml:space="preserve"> ،</w:t>
      </w:r>
      <w:r w:rsidRPr="00491E69">
        <w:rPr>
          <w:rFonts w:asciiTheme="minorBidi" w:hAnsiTheme="minorBidi"/>
          <w:b/>
          <w:bCs/>
          <w:rtl/>
        </w:rPr>
        <w:t xml:space="preserve"> بأن تشجعهم على استعمال اللغة الاجتماعية السليمة في المناسبات المختلفة مثل ”</w:t>
      </w:r>
      <w:r w:rsidRPr="00491E69">
        <w:rPr>
          <w:rFonts w:asciiTheme="minorBidi" w:hAnsiTheme="minorBidi"/>
          <w:b/>
          <w:bCs/>
          <w:rtl/>
          <w:lang w:bidi="ar-EG"/>
        </w:rPr>
        <w:t xml:space="preserve"> </w:t>
      </w:r>
      <w:r w:rsidRPr="00491E69">
        <w:rPr>
          <w:rFonts w:asciiTheme="minorBidi" w:hAnsiTheme="minorBidi"/>
          <w:b/>
          <w:bCs/>
          <w:rtl/>
        </w:rPr>
        <w:t xml:space="preserve">صباح الخير – من فضلك اعطني الكرة – كيف حالك – شكراً لك على إعطائي كتاب الأزهار – تفضل هذا دورك في الغناء </w:t>
      </w:r>
      <w:r w:rsidRPr="00491E69">
        <w:rPr>
          <w:rFonts w:asciiTheme="minorBidi" w:hAnsiTheme="minorBidi"/>
          <w:b/>
          <w:bCs/>
          <w:rtl/>
          <w:lang w:bidi="ar-EG"/>
        </w:rPr>
        <w:t>”</w:t>
      </w:r>
      <w:r w:rsidRPr="00491E69">
        <w:rPr>
          <w:rFonts w:asciiTheme="minorBidi" w:hAnsiTheme="minorBidi"/>
          <w:b/>
          <w:bCs/>
          <w:rtl/>
        </w:rPr>
        <w:t>..إلخ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 xml:space="preserve">تعلم كيف تتصرف مع المشاكل السلوكية من عدوان أو انطواء أو خجل أو سرقة سواء عن طريق العقاب </w:t>
      </w:r>
      <w:r w:rsidR="005741EF" w:rsidRPr="00491E69">
        <w:rPr>
          <w:rFonts w:asciiTheme="minorBidi" w:hAnsiTheme="minorBidi"/>
          <w:b/>
          <w:bCs/>
          <w:rtl/>
        </w:rPr>
        <w:t xml:space="preserve">المعنوي </w:t>
      </w:r>
      <w:r w:rsidRPr="00491E69">
        <w:rPr>
          <w:rFonts w:asciiTheme="minorBidi" w:hAnsiTheme="minorBidi"/>
          <w:b/>
          <w:bCs/>
          <w:rtl/>
        </w:rPr>
        <w:t>والإهمال أو التجاهل أو الحرمان من طعام أو مشاركة الآخرين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tl/>
        </w:rPr>
      </w:pPr>
      <w:r w:rsidRPr="00491E69">
        <w:rPr>
          <w:rFonts w:asciiTheme="minorBidi" w:hAnsiTheme="minorBidi"/>
          <w:b/>
          <w:bCs/>
          <w:rtl/>
          <w:lang w:bidi="ar-EG"/>
        </w:rPr>
        <w:t xml:space="preserve">- </w:t>
      </w:r>
      <w:r w:rsidRPr="00491E69">
        <w:rPr>
          <w:rFonts w:asciiTheme="minorBidi" w:hAnsiTheme="minorBidi"/>
          <w:b/>
          <w:bCs/>
          <w:rtl/>
        </w:rPr>
        <w:t>بعض أطفال الإسبرجر لديه</w:t>
      </w:r>
      <w:r w:rsidR="005741EF" w:rsidRPr="00491E69">
        <w:rPr>
          <w:rFonts w:asciiTheme="minorBidi" w:hAnsiTheme="minorBidi"/>
          <w:b/>
          <w:bCs/>
          <w:rtl/>
        </w:rPr>
        <w:t>ذ</w:t>
      </w:r>
      <w:r w:rsidRPr="00491E69">
        <w:rPr>
          <w:rFonts w:asciiTheme="minorBidi" w:hAnsiTheme="minorBidi"/>
          <w:b/>
          <w:bCs/>
          <w:rtl/>
        </w:rPr>
        <w:t>م مواهب عالية في الرسم أو التعامل مع الكمبيوتر، شجعهم على تطويرها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بعض أطفال الإسبرجر لديهم اهتمام زائد ببعض الموضوعات مثل الطيارة ، استغل هذا الاهتمام في تعليم الطفل القراءة والحساب أو الهندسة مستخدماً صور عن الطيران في است</w:t>
      </w:r>
      <w:r w:rsidRPr="00491E69">
        <w:rPr>
          <w:rFonts w:asciiTheme="minorBidi" w:hAnsiTheme="minorBidi"/>
          <w:b/>
          <w:bCs/>
          <w:rtl/>
          <w:lang w:bidi="ar-EG"/>
        </w:rPr>
        <w:t>ث</w:t>
      </w:r>
      <w:r w:rsidRPr="00491E69">
        <w:rPr>
          <w:rFonts w:asciiTheme="minorBidi" w:hAnsiTheme="minorBidi"/>
          <w:b/>
          <w:bCs/>
          <w:rtl/>
        </w:rPr>
        <w:t>ارة اهتمامه .</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t xml:space="preserve">- </w:t>
      </w:r>
      <w:r w:rsidRPr="00491E69">
        <w:rPr>
          <w:rFonts w:asciiTheme="minorBidi" w:hAnsiTheme="minorBidi"/>
          <w:b/>
          <w:bCs/>
          <w:rtl/>
        </w:rPr>
        <w:t>حاول معالجة السلوكيات الشاذة لطفلك بالكشف عن أسباب تلك السلوكيات ومعالجتها بما يناسبها من أنشطة.</w:t>
      </w:r>
      <w:r w:rsidRPr="00491E69">
        <w:rPr>
          <w:rFonts w:asciiTheme="minorBidi" w:hAnsiTheme="minorBidi"/>
          <w:b/>
          <w:bCs/>
        </w:rPr>
        <w:t xml:space="preserve"> </w:t>
      </w:r>
    </w:p>
    <w:p w:rsidR="001378AE" w:rsidRPr="00491E69" w:rsidRDefault="001378AE" w:rsidP="00491E69">
      <w:pPr>
        <w:ind w:left="-1054" w:right="-1080"/>
        <w:rPr>
          <w:rFonts w:asciiTheme="minorBidi" w:hAnsiTheme="minorBidi"/>
          <w:b/>
          <w:bCs/>
        </w:rPr>
      </w:pPr>
      <w:r w:rsidRPr="00491E69">
        <w:rPr>
          <w:rFonts w:asciiTheme="minorBidi" w:hAnsiTheme="minorBidi"/>
          <w:b/>
          <w:bCs/>
          <w:rtl/>
          <w:lang w:bidi="ar-EG"/>
        </w:rPr>
        <w:lastRenderedPageBreak/>
        <w:t xml:space="preserve">- </w:t>
      </w:r>
      <w:r w:rsidRPr="00491E69">
        <w:rPr>
          <w:rFonts w:asciiTheme="minorBidi" w:hAnsiTheme="minorBidi"/>
          <w:b/>
          <w:bCs/>
          <w:rtl/>
        </w:rPr>
        <w:t>لا تكلف الطفل بأعمال تفوق طاقته تجنباً لفشله في انجازها.وأعطه الوقت اللازم للانجاز بنجاح</w:t>
      </w:r>
      <w:r w:rsidRPr="00491E69">
        <w:rPr>
          <w:rFonts w:asciiTheme="minorBidi" w:hAnsiTheme="minorBidi"/>
          <w:b/>
          <w:bCs/>
          <w:rtl/>
          <w:lang w:bidi="ar-EG"/>
        </w:rPr>
        <w:t xml:space="preserve"> </w:t>
      </w:r>
      <w:r w:rsidRPr="00491E69">
        <w:rPr>
          <w:rFonts w:asciiTheme="minorBidi" w:hAnsiTheme="minorBidi"/>
          <w:b/>
          <w:bCs/>
          <w:rtl/>
        </w:rPr>
        <w:t>، ودعه يستمتع بنجاحه .. تذكر أن تجارب النجاح عنصر أساسي في عملية التعلم واكتساب الدافعية للتعلم والإصرار والاستمرار في المحاولة .</w:t>
      </w:r>
      <w:r w:rsidRPr="00491E69">
        <w:rPr>
          <w:rFonts w:asciiTheme="minorBidi" w:hAnsiTheme="minorBidi"/>
          <w:b/>
          <w:bCs/>
        </w:rPr>
        <w:t xml:space="preserve"> </w:t>
      </w:r>
    </w:p>
    <w:p w:rsidR="00AD3DDD" w:rsidRPr="0050070D" w:rsidRDefault="00AD3DDD" w:rsidP="0050070D">
      <w:pPr>
        <w:ind w:right="-1080"/>
        <w:jc w:val="center"/>
        <w:rPr>
          <w:rFonts w:asciiTheme="minorBidi" w:hAnsiTheme="minorBidi"/>
          <w:b/>
          <w:bCs/>
          <w:sz w:val="40"/>
          <w:szCs w:val="40"/>
          <w:rtl/>
        </w:rPr>
      </w:pPr>
      <w:r w:rsidRPr="0050070D">
        <w:rPr>
          <w:rFonts w:asciiTheme="minorBidi" w:hAnsiTheme="minorBidi"/>
          <w:b/>
          <w:bCs/>
          <w:sz w:val="40"/>
          <w:szCs w:val="40"/>
          <w:rtl/>
        </w:rPr>
        <w:t>المحاضرة الثالثة عشرة</w:t>
      </w:r>
    </w:p>
    <w:p w:rsidR="00F41D9B" w:rsidRPr="00491E69" w:rsidRDefault="00F41D9B" w:rsidP="00491E69">
      <w:pPr>
        <w:ind w:left="-1054" w:right="-1080"/>
        <w:rPr>
          <w:rFonts w:asciiTheme="minorBidi" w:hAnsiTheme="minorBidi"/>
          <w:b/>
          <w:bCs/>
          <w:rtl/>
        </w:rPr>
      </w:pPr>
      <w:r w:rsidRPr="0050070D">
        <w:rPr>
          <w:rFonts w:asciiTheme="minorBidi" w:hAnsiTheme="minorBidi"/>
          <w:b/>
          <w:bCs/>
          <w:sz w:val="32"/>
          <w:szCs w:val="32"/>
          <w:u w:val="single"/>
          <w:rtl/>
          <w:lang w:bidi="ar-EG"/>
        </w:rPr>
        <w:t>متلازمة ال</w:t>
      </w:r>
      <w:r w:rsidRPr="0050070D">
        <w:rPr>
          <w:rFonts w:asciiTheme="minorBidi" w:hAnsiTheme="minorBidi"/>
          <w:b/>
          <w:bCs/>
          <w:sz w:val="32"/>
          <w:szCs w:val="32"/>
          <w:u w:val="single"/>
          <w:rtl/>
        </w:rPr>
        <w:t>ريت</w:t>
      </w:r>
      <w:r w:rsidRPr="0050070D">
        <w:rPr>
          <w:rFonts w:asciiTheme="minorBidi" w:hAnsiTheme="minorBidi"/>
          <w:b/>
          <w:bCs/>
          <w:sz w:val="32"/>
          <w:szCs w:val="32"/>
        </w:rPr>
        <w:t xml:space="preserve"> </w:t>
      </w:r>
      <w:r w:rsidR="00244212" w:rsidRPr="00491E69">
        <w:rPr>
          <w:rFonts w:asciiTheme="minorBidi" w:hAnsiTheme="minorBidi"/>
          <w:b/>
          <w:bCs/>
        </w:rPr>
        <w:t xml:space="preserve">Rett  Syndrome </w:t>
      </w:r>
      <w:r w:rsidR="00244212" w:rsidRPr="00491E69">
        <w:rPr>
          <w:rFonts w:asciiTheme="minorBidi" w:hAnsiTheme="minorBidi"/>
          <w:b/>
          <w:bCs/>
          <w:rtl/>
        </w:rPr>
        <w:t>:</w:t>
      </w:r>
    </w:p>
    <w:p w:rsidR="00244212" w:rsidRPr="0050070D" w:rsidRDefault="00244212" w:rsidP="0050070D">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تعريف متلازمة الريت:</w:t>
      </w:r>
      <w:r w:rsidRPr="00491E69">
        <w:rPr>
          <w:rFonts w:asciiTheme="minorBidi" w:hAnsiTheme="minorBidi"/>
          <w:b/>
          <w:bCs/>
          <w:rtl/>
        </w:rPr>
        <w:t xml:space="preserve">متلازمة ريت هي </w:t>
      </w:r>
      <w:r w:rsidRPr="00491E69">
        <w:rPr>
          <w:rFonts w:asciiTheme="minorBidi" w:hAnsiTheme="minorBidi"/>
          <w:b/>
          <w:bCs/>
          <w:rtl/>
          <w:lang w:bidi="ar-EG"/>
        </w:rPr>
        <w:t>أ</w:t>
      </w:r>
      <w:r w:rsidRPr="00491E69">
        <w:rPr>
          <w:rFonts w:asciiTheme="minorBidi" w:hAnsiTheme="minorBidi"/>
          <w:b/>
          <w:bCs/>
          <w:rtl/>
        </w:rPr>
        <w:t>حد اضطرابات النمو ال</w:t>
      </w:r>
      <w:r w:rsidR="00AC3DF4" w:rsidRPr="00491E69">
        <w:rPr>
          <w:rFonts w:asciiTheme="minorBidi" w:hAnsiTheme="minorBidi"/>
          <w:b/>
          <w:bCs/>
          <w:rtl/>
        </w:rPr>
        <w:t>شاملة</w:t>
      </w:r>
      <w:r w:rsidRPr="00491E69">
        <w:rPr>
          <w:rFonts w:asciiTheme="minorBidi" w:hAnsiTheme="minorBidi"/>
          <w:b/>
          <w:bCs/>
          <w:rtl/>
          <w:lang w:bidi="ar-EG"/>
        </w:rPr>
        <w:t>،</w:t>
      </w:r>
      <w:r w:rsidRPr="00491E69">
        <w:rPr>
          <w:rFonts w:asciiTheme="minorBidi" w:hAnsiTheme="minorBidi"/>
          <w:b/>
          <w:bCs/>
          <w:rtl/>
        </w:rPr>
        <w:t xml:space="preserve"> بل تعتبر من </w:t>
      </w:r>
      <w:r w:rsidRPr="00491E69">
        <w:rPr>
          <w:rFonts w:asciiTheme="minorBidi" w:hAnsiTheme="minorBidi"/>
          <w:b/>
          <w:bCs/>
          <w:rtl/>
          <w:lang w:bidi="ar-EG"/>
        </w:rPr>
        <w:t>أ</w:t>
      </w:r>
      <w:r w:rsidRPr="00491E69">
        <w:rPr>
          <w:rFonts w:asciiTheme="minorBidi" w:hAnsiTheme="minorBidi"/>
          <w:b/>
          <w:bCs/>
          <w:rtl/>
        </w:rPr>
        <w:t xml:space="preserve">شد </w:t>
      </w:r>
      <w:r w:rsidRPr="00491E69">
        <w:rPr>
          <w:rFonts w:asciiTheme="minorBidi" w:hAnsiTheme="minorBidi"/>
          <w:b/>
          <w:bCs/>
          <w:rtl/>
          <w:lang w:bidi="ar-EG"/>
        </w:rPr>
        <w:t>إ</w:t>
      </w:r>
      <w:r w:rsidRPr="00491E69">
        <w:rPr>
          <w:rFonts w:asciiTheme="minorBidi" w:hAnsiTheme="minorBidi"/>
          <w:b/>
          <w:bCs/>
          <w:rtl/>
        </w:rPr>
        <w:t xml:space="preserve">عاقات تلك المجموعة من حيث تاثيرها على مخ الفرد المصاب وفقدانه </w:t>
      </w:r>
      <w:r w:rsidRPr="00491E69">
        <w:rPr>
          <w:rFonts w:asciiTheme="minorBidi" w:hAnsiTheme="minorBidi"/>
          <w:b/>
          <w:bCs/>
          <w:rtl/>
          <w:lang w:bidi="ar-EG"/>
        </w:rPr>
        <w:t xml:space="preserve">القدرة </w:t>
      </w:r>
      <w:r w:rsidRPr="00491E69">
        <w:rPr>
          <w:rFonts w:asciiTheme="minorBidi" w:hAnsiTheme="minorBidi"/>
          <w:b/>
          <w:bCs/>
          <w:rtl/>
        </w:rPr>
        <w:t xml:space="preserve">على الاحتفاظ بما اكتسبة من خبرات </w:t>
      </w:r>
      <w:r w:rsidRPr="00491E69">
        <w:rPr>
          <w:rFonts w:asciiTheme="minorBidi" w:hAnsiTheme="minorBidi"/>
          <w:b/>
          <w:bCs/>
          <w:rtl/>
          <w:lang w:bidi="ar-EG"/>
        </w:rPr>
        <w:t xml:space="preserve">، </w:t>
      </w:r>
      <w:r w:rsidRPr="00491E69">
        <w:rPr>
          <w:rFonts w:asciiTheme="minorBidi" w:hAnsiTheme="minorBidi"/>
          <w:b/>
          <w:bCs/>
          <w:rtl/>
        </w:rPr>
        <w:t xml:space="preserve">وما تعلمه من مهارات </w:t>
      </w:r>
      <w:r w:rsidRPr="00491E69">
        <w:rPr>
          <w:rFonts w:asciiTheme="minorBidi" w:hAnsiTheme="minorBidi"/>
          <w:b/>
          <w:bCs/>
          <w:rtl/>
          <w:lang w:bidi="ar-EG"/>
        </w:rPr>
        <w:t xml:space="preserve">( كالمشي و الكلام ....إلخ ) </w:t>
      </w:r>
      <w:r w:rsidRPr="00491E69">
        <w:rPr>
          <w:rFonts w:asciiTheme="minorBidi" w:hAnsiTheme="minorBidi"/>
          <w:b/>
          <w:bCs/>
          <w:rtl/>
        </w:rPr>
        <w:t>وكثيرا ما و تصاح</w:t>
      </w:r>
      <w:r w:rsidR="004B3F5C" w:rsidRPr="00491E69">
        <w:rPr>
          <w:rFonts w:asciiTheme="minorBidi" w:hAnsiTheme="minorBidi"/>
          <w:b/>
          <w:bCs/>
          <w:rtl/>
        </w:rPr>
        <w:t xml:space="preserve">بها درجة من درجات التخلف العقلي, ( </w:t>
      </w:r>
      <w:r w:rsidR="004B3F5C" w:rsidRPr="00491E69">
        <w:rPr>
          <w:rFonts w:asciiTheme="minorBidi" w:hAnsiTheme="minorBidi"/>
          <w:b/>
          <w:bCs/>
          <w:rtl/>
          <w:lang w:bidi="ar-EG"/>
        </w:rPr>
        <w:t>ذكرنا سابقاً ان التوحد يحدث بنسبة 4 إلى 1 مابين الاذكور والاناث اي كل 4 ذكور امامهم انثى مصابة بالتوحد هنا عندما تصاب الفتاة بالتوحد فأنها غالباً مايصاحبها تخلف عقل</w:t>
      </w:r>
      <w:r w:rsidR="00EF1768" w:rsidRPr="00491E69">
        <w:rPr>
          <w:rFonts w:asciiTheme="minorBidi" w:hAnsiTheme="minorBidi"/>
          <w:b/>
          <w:bCs/>
          <w:rtl/>
          <w:lang w:bidi="ar-EG"/>
        </w:rPr>
        <w:t>ي وتكون درجتها شديدة . يعني ان الفتيات عندما يصابون بهذه الاعاقات تكون اصابتهم اكثر شدة من الذكور .. لهذا لشدة اعراض متلازمة الريت نلاحظ انها محصورة في الاصابة للأناث )</w:t>
      </w:r>
      <w:r w:rsidR="00AC3DF4" w:rsidRPr="00491E69">
        <w:rPr>
          <w:rFonts w:asciiTheme="minorBidi" w:hAnsiTheme="minorBidi"/>
          <w:b/>
          <w:bCs/>
          <w:rtl/>
          <w:lang w:bidi="ar-EG"/>
        </w:rPr>
        <w:t xml:space="preserve"> بالاضافة الى ما تسبب</w:t>
      </w:r>
      <w:r w:rsidRPr="00491E69">
        <w:rPr>
          <w:rFonts w:asciiTheme="minorBidi" w:hAnsiTheme="minorBidi"/>
          <w:b/>
          <w:bCs/>
          <w:rtl/>
          <w:lang w:bidi="ar-EG"/>
        </w:rPr>
        <w:t>ه له من إعاقات حركية أو إعاقات تواصل و نوبات صرعية تذيد من إعاقاته عنفا</w:t>
      </w:r>
      <w:r w:rsidRPr="00491E69">
        <w:rPr>
          <w:rFonts w:asciiTheme="minorBidi" w:hAnsiTheme="minorBidi"/>
          <w:b/>
          <w:bCs/>
          <w:rtl/>
        </w:rPr>
        <w:t>،</w:t>
      </w:r>
      <w:r w:rsidRPr="00491E69">
        <w:rPr>
          <w:rFonts w:asciiTheme="minorBidi" w:hAnsiTheme="minorBidi"/>
          <w:b/>
          <w:bCs/>
          <w:rtl/>
          <w:lang w:bidi="ar-EG"/>
        </w:rPr>
        <w:t xml:space="preserve">و من الجهود </w:t>
      </w:r>
      <w:r w:rsidR="00AC3DF4" w:rsidRPr="00491E69">
        <w:rPr>
          <w:rFonts w:asciiTheme="minorBidi" w:hAnsiTheme="minorBidi"/>
          <w:b/>
          <w:bCs/>
          <w:rtl/>
          <w:lang w:bidi="ar-EG"/>
        </w:rPr>
        <w:t>اللازمة لرعايته و تأهيله تعقيدا</w:t>
      </w:r>
      <w:r w:rsidRPr="00491E69">
        <w:rPr>
          <w:rFonts w:asciiTheme="minorBidi" w:hAnsiTheme="minorBidi"/>
          <w:b/>
          <w:bCs/>
          <w:rtl/>
          <w:lang w:bidi="ar-EG"/>
        </w:rPr>
        <w:t>.</w:t>
      </w:r>
      <w:r w:rsidR="004B3F5C" w:rsidRPr="00491E69">
        <w:rPr>
          <w:rFonts w:asciiTheme="minorBidi" w:hAnsiTheme="minorBidi"/>
          <w:b/>
          <w:bCs/>
          <w:rtl/>
          <w:lang w:bidi="ar-EG"/>
        </w:rPr>
        <w:t xml:space="preserve"> </w:t>
      </w:r>
    </w:p>
    <w:p w:rsidR="00244212" w:rsidRPr="00491E69" w:rsidRDefault="00AC3DF4" w:rsidP="00491E69">
      <w:pPr>
        <w:ind w:left="-1054" w:right="-1080"/>
        <w:rPr>
          <w:rFonts w:asciiTheme="minorBidi" w:hAnsiTheme="minorBidi"/>
          <w:b/>
          <w:bCs/>
          <w:rtl/>
        </w:rPr>
      </w:pPr>
      <w:r w:rsidRPr="00491E69">
        <w:rPr>
          <w:rFonts w:asciiTheme="minorBidi" w:hAnsiTheme="minorBidi"/>
          <w:b/>
          <w:bCs/>
          <w:rtl/>
        </w:rPr>
        <w:t>وهي اعاقة تصيب البنات فقط</w:t>
      </w:r>
      <w:r w:rsidR="00244212" w:rsidRPr="00491E69">
        <w:rPr>
          <w:rFonts w:asciiTheme="minorBidi" w:hAnsiTheme="minorBidi"/>
          <w:b/>
          <w:bCs/>
          <w:rtl/>
          <w:lang w:bidi="ar-EG"/>
        </w:rPr>
        <w:t xml:space="preserve">، </w:t>
      </w:r>
      <w:r w:rsidR="00244212" w:rsidRPr="00491E69">
        <w:rPr>
          <w:rFonts w:asciiTheme="minorBidi" w:hAnsiTheme="minorBidi"/>
          <w:b/>
          <w:bCs/>
          <w:rtl/>
        </w:rPr>
        <w:t>وتبدا اعراضها في الظهور بعد الاشهر الست</w:t>
      </w:r>
      <w:r w:rsidR="00244212" w:rsidRPr="00491E69">
        <w:rPr>
          <w:rFonts w:asciiTheme="minorBidi" w:hAnsiTheme="minorBidi"/>
          <w:b/>
          <w:bCs/>
          <w:rtl/>
          <w:lang w:bidi="ar-EG"/>
        </w:rPr>
        <w:t>ة</w:t>
      </w:r>
      <w:r w:rsidR="00244212" w:rsidRPr="00491E69">
        <w:rPr>
          <w:rFonts w:asciiTheme="minorBidi" w:hAnsiTheme="minorBidi"/>
          <w:b/>
          <w:bCs/>
          <w:rtl/>
        </w:rPr>
        <w:t xml:space="preserve"> أو الثانيه عشر الاولى من عمرها . </w:t>
      </w:r>
      <w:r w:rsidR="004B3F5C" w:rsidRPr="00491E69">
        <w:rPr>
          <w:rFonts w:asciiTheme="minorBidi" w:hAnsiTheme="minorBidi"/>
          <w:b/>
          <w:bCs/>
          <w:rtl/>
        </w:rPr>
        <w:t xml:space="preserve">( في الغالبيه تعيش من 7 الى 12 شهر في وضع طبيعي بعد ذلك تبدأ اعراض الاعاقة بالظهور ) </w:t>
      </w:r>
      <w:r w:rsidR="00244212" w:rsidRPr="00491E69">
        <w:rPr>
          <w:rFonts w:asciiTheme="minorBidi" w:hAnsiTheme="minorBidi"/>
          <w:b/>
          <w:bCs/>
          <w:rtl/>
        </w:rPr>
        <w:t xml:space="preserve">ويعتقد العديد من الباحثين أنها  ذات اساس وراثي له علاقة بالكروموزوم </w:t>
      </w:r>
      <w:r w:rsidR="00244212" w:rsidRPr="00491E69">
        <w:rPr>
          <w:rFonts w:asciiTheme="minorBidi" w:hAnsiTheme="minorBidi"/>
          <w:b/>
          <w:bCs/>
        </w:rPr>
        <w:t xml:space="preserve">x </w:t>
      </w:r>
      <w:r w:rsidR="00244212" w:rsidRPr="00491E69">
        <w:rPr>
          <w:rFonts w:asciiTheme="minorBidi" w:hAnsiTheme="minorBidi"/>
          <w:b/>
          <w:bCs/>
          <w:rtl/>
        </w:rPr>
        <w:t>، وتحدث بمع</w:t>
      </w:r>
      <w:r w:rsidR="004B3F5C" w:rsidRPr="00491E69">
        <w:rPr>
          <w:rFonts w:asciiTheme="minorBidi" w:hAnsiTheme="minorBidi"/>
          <w:b/>
          <w:bCs/>
          <w:rtl/>
        </w:rPr>
        <w:t>دل واحدة من كل 10.000 ولادة حية</w:t>
      </w:r>
      <w:r w:rsidR="00244212" w:rsidRPr="00491E69">
        <w:rPr>
          <w:rFonts w:asciiTheme="minorBidi" w:hAnsiTheme="minorBidi"/>
          <w:b/>
          <w:bCs/>
          <w:rtl/>
        </w:rPr>
        <w:t>،</w:t>
      </w:r>
      <w:r w:rsidR="004B3F5C" w:rsidRPr="00491E69">
        <w:rPr>
          <w:rFonts w:asciiTheme="minorBidi" w:hAnsiTheme="minorBidi"/>
          <w:b/>
          <w:bCs/>
          <w:rtl/>
        </w:rPr>
        <w:t xml:space="preserve">( فهي من الاعاقات النادرة الحدوث ) </w:t>
      </w:r>
      <w:r w:rsidR="00244212" w:rsidRPr="00491E69">
        <w:rPr>
          <w:rFonts w:asciiTheme="minorBidi" w:hAnsiTheme="minorBidi"/>
          <w:b/>
          <w:bCs/>
          <w:rtl/>
        </w:rPr>
        <w:t xml:space="preserve"> و كثيرا من حالاتها  تشخص خطأ ع</w:t>
      </w:r>
      <w:r w:rsidR="004B3F5C" w:rsidRPr="00491E69">
        <w:rPr>
          <w:rFonts w:asciiTheme="minorBidi" w:hAnsiTheme="minorBidi"/>
          <w:b/>
          <w:bCs/>
          <w:rtl/>
        </w:rPr>
        <w:t xml:space="preserve">لى أنها حالات توحد أو شلل دماغي. ( نظراً لتشابه الاعراض الظاهرية الخارجيه بين كلآ الأعاقتين ) </w:t>
      </w:r>
      <w:r w:rsidR="00244212" w:rsidRPr="00491E69">
        <w:rPr>
          <w:rFonts w:asciiTheme="minorBidi" w:hAnsiTheme="minorBidi"/>
          <w:b/>
          <w:bCs/>
          <w:rtl/>
        </w:rPr>
        <w:t>ومع التقدم العلمى و زيادة المعلومات المتوفرة عن هذه الاعاقة خلال غقد التسعينات بدات تقل اخطاء تشخيصها ، و تبين أنها أكثر انتشارا ، و لو أنه نظرا إلى حداثة المعرفة العلمية بها لا توجد حتى الآن إ</w:t>
      </w:r>
      <w:r w:rsidRPr="00491E69">
        <w:rPr>
          <w:rFonts w:asciiTheme="minorBidi" w:hAnsiTheme="minorBidi"/>
          <w:b/>
          <w:bCs/>
          <w:rtl/>
        </w:rPr>
        <w:t>حصاءات أكثر دقة عن مدى انتشارها</w:t>
      </w:r>
      <w:r w:rsidR="00244212" w:rsidRPr="00491E69">
        <w:rPr>
          <w:rFonts w:asciiTheme="minorBidi" w:hAnsiTheme="minorBidi"/>
          <w:b/>
          <w:bCs/>
          <w:rtl/>
        </w:rPr>
        <w:t>.</w:t>
      </w:r>
      <w:r w:rsidR="00710B9F" w:rsidRPr="00491E69">
        <w:rPr>
          <w:rFonts w:asciiTheme="minorBidi" w:hAnsiTheme="minorBidi"/>
          <w:b/>
          <w:bCs/>
        </w:rPr>
        <w:t xml:space="preserve"> </w:t>
      </w:r>
    </w:p>
    <w:p w:rsidR="00244212" w:rsidRPr="0050070D" w:rsidRDefault="00244212" w:rsidP="0050070D">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نبذة تاريخية :</w:t>
      </w:r>
      <w:r w:rsidRPr="00491E69">
        <w:rPr>
          <w:rFonts w:asciiTheme="minorBidi" w:hAnsiTheme="minorBidi"/>
          <w:b/>
          <w:bCs/>
          <w:rtl/>
        </w:rPr>
        <w:t>لم تكن متلازمة الر</w:t>
      </w:r>
      <w:r w:rsidR="00EF1768" w:rsidRPr="00491E69">
        <w:rPr>
          <w:rFonts w:asciiTheme="minorBidi" w:hAnsiTheme="minorBidi"/>
          <w:b/>
          <w:bCs/>
          <w:rtl/>
        </w:rPr>
        <w:t>ي</w:t>
      </w:r>
      <w:r w:rsidRPr="00491E69">
        <w:rPr>
          <w:rFonts w:asciiTheme="minorBidi" w:hAnsiTheme="minorBidi"/>
          <w:b/>
          <w:bCs/>
          <w:rtl/>
        </w:rPr>
        <w:t>ت معروفة حتى  منتصف السبعينات حيث بدا أول ا</w:t>
      </w:r>
      <w:r w:rsidR="00EF1768" w:rsidRPr="00491E69">
        <w:rPr>
          <w:rFonts w:asciiTheme="minorBidi" w:hAnsiTheme="minorBidi"/>
          <w:b/>
          <w:bCs/>
          <w:rtl/>
        </w:rPr>
        <w:t>كتشاف ظهورها لدى فتاة تدعى ستاسي</w:t>
      </w:r>
      <w:r w:rsidRPr="00491E69">
        <w:rPr>
          <w:rFonts w:asciiTheme="minorBidi" w:hAnsiTheme="minorBidi"/>
          <w:b/>
          <w:bCs/>
          <w:rtl/>
        </w:rPr>
        <w:t xml:space="preserve"> و التي ولدت عام 1974 ، حيث لاحظ ابواها ان حالتها بدات تتدهور ، بعد ان كانت تنمو طبيعيا حتى الشهر الخامس عشر؛ حيث  فقدت و تدريجيا ما كانت قد اكتسبته من خبرات ومهارات واصبحت تختلف في نموها عن اقرانها المساوين لها في العمر .</w:t>
      </w:r>
    </w:p>
    <w:p w:rsidR="00244212" w:rsidRPr="00491E69" w:rsidRDefault="00244212" w:rsidP="00491E69">
      <w:pPr>
        <w:ind w:left="-1054" w:right="-1080"/>
        <w:rPr>
          <w:rFonts w:asciiTheme="minorBidi" w:hAnsiTheme="minorBidi"/>
          <w:b/>
          <w:bCs/>
          <w:rtl/>
        </w:rPr>
      </w:pPr>
      <w:r w:rsidRPr="00491E69">
        <w:rPr>
          <w:rFonts w:asciiTheme="minorBidi" w:hAnsiTheme="minorBidi"/>
          <w:b/>
          <w:bCs/>
          <w:rtl/>
        </w:rPr>
        <w:t xml:space="preserve">فقاما بعرضها على العديد من الاطباء الذين فشلوا في تشخيص حالتها أو معرفة سر تدهورها و ما أصابها من إعاقة ؛ لأن احدهم قد ظن ان الحالة هى حالة توحد ثم </w:t>
      </w:r>
      <w:r w:rsidR="00EF1768" w:rsidRPr="00491E69">
        <w:rPr>
          <w:rFonts w:asciiTheme="minorBidi" w:hAnsiTheme="minorBidi"/>
          <w:b/>
          <w:bCs/>
          <w:rtl/>
        </w:rPr>
        <w:t>بعد ذلك أكد أنها ليست حالة توحد</w:t>
      </w:r>
      <w:r w:rsidRPr="00491E69">
        <w:rPr>
          <w:rFonts w:asciiTheme="minorBidi" w:hAnsiTheme="minorBidi"/>
          <w:b/>
          <w:bCs/>
          <w:rtl/>
        </w:rPr>
        <w:t>، وكان التدهور قد بدأ عند عمر 15 شهرا حيث توقف ن</w:t>
      </w:r>
      <w:r w:rsidR="00EF1768" w:rsidRPr="00491E69">
        <w:rPr>
          <w:rFonts w:asciiTheme="minorBidi" w:hAnsiTheme="minorBidi"/>
          <w:b/>
          <w:bCs/>
          <w:rtl/>
        </w:rPr>
        <w:t>مو حصيلتها اللغوية عند 10 كلمات</w:t>
      </w:r>
      <w:r w:rsidRPr="00491E69">
        <w:rPr>
          <w:rFonts w:asciiTheme="minorBidi" w:hAnsiTheme="minorBidi"/>
          <w:b/>
          <w:bCs/>
          <w:rtl/>
        </w:rPr>
        <w:t xml:space="preserve">، </w:t>
      </w:r>
      <w:r w:rsidR="00EF1768" w:rsidRPr="00491E69">
        <w:rPr>
          <w:rFonts w:asciiTheme="minorBidi" w:hAnsiTheme="minorBidi"/>
          <w:b/>
          <w:bCs/>
          <w:rtl/>
        </w:rPr>
        <w:t>ثم بدات تصيبها نوبات بكاء وصراخ</w:t>
      </w:r>
      <w:r w:rsidRPr="00491E69">
        <w:rPr>
          <w:rFonts w:asciiTheme="minorBidi" w:hAnsiTheme="minorBidi"/>
          <w:b/>
          <w:bCs/>
          <w:rtl/>
        </w:rPr>
        <w:t xml:space="preserve">، وفي عمر 18 شهرا بدات تطرق يديها في </w:t>
      </w:r>
      <w:r w:rsidR="00EF1768" w:rsidRPr="00491E69">
        <w:rPr>
          <w:rFonts w:asciiTheme="minorBidi" w:hAnsiTheme="minorBidi"/>
          <w:b/>
          <w:bCs/>
          <w:rtl/>
        </w:rPr>
        <w:t xml:space="preserve">بعضها, </w:t>
      </w:r>
      <w:r w:rsidRPr="00491E69">
        <w:rPr>
          <w:rFonts w:asciiTheme="minorBidi" w:hAnsiTheme="minorBidi"/>
          <w:b/>
          <w:bCs/>
          <w:rtl/>
        </w:rPr>
        <w:t xml:space="preserve">ثم بدات يداها تأخذ </w:t>
      </w:r>
      <w:r w:rsidR="00EF1768" w:rsidRPr="00491E69">
        <w:rPr>
          <w:rFonts w:asciiTheme="minorBidi" w:hAnsiTheme="minorBidi"/>
          <w:b/>
          <w:bCs/>
          <w:rtl/>
        </w:rPr>
        <w:t xml:space="preserve">شكل حركة غسيل الايدى بوضع مستمر،( تضم كفيها بعضهما الى بعض ) </w:t>
      </w:r>
      <w:r w:rsidRPr="00491E69">
        <w:rPr>
          <w:rFonts w:asciiTheme="minorBidi" w:hAnsiTheme="minorBidi"/>
          <w:b/>
          <w:bCs/>
          <w:rtl/>
        </w:rPr>
        <w:t>الى درجة اصبحت معها عاجزة عن استخدامها في متطلبات الحياة اليومية من تناول الطعام وارتداء او خلع ملابسها ، ثم فقدت القدرة على التخاطب والتواصل ، وفى عمر سنتين ونصف ، اضطرت الأسرة الى إلحاقها  بأحد فصول التربية الخاصة .</w:t>
      </w:r>
      <w:r w:rsidR="00710B9F"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ولكن عندما بلغت العام العاشر من عمرها فحصتها الطبيبة مارى كولمان التي أنشأت و كانت تدير أول عيادة بحوث إصابات ا</w:t>
      </w:r>
      <w:r w:rsidR="00EF1768" w:rsidRPr="00491E69">
        <w:rPr>
          <w:rFonts w:asciiTheme="minorBidi" w:hAnsiTheme="minorBidi"/>
          <w:b/>
          <w:bCs/>
          <w:rtl/>
        </w:rPr>
        <w:t>لمخ عند الأطفال في مدينة واشنطن</w:t>
      </w:r>
      <w:r w:rsidRPr="00491E69">
        <w:rPr>
          <w:rFonts w:asciiTheme="minorBidi" w:hAnsiTheme="minorBidi"/>
          <w:b/>
          <w:bCs/>
          <w:rtl/>
        </w:rPr>
        <w:t xml:space="preserve">، و استدعت والدها ووالدتها في العاشر من مارس سنة 1985 ، و أخبرتهما أنه عائدة لتوها من فرنسا ؛ حيث عرفت لأول مرة هذه الإعاقة الجديدة التي سميت باسم مكتشفها النمساوي دكتور </w:t>
      </w:r>
      <w:r w:rsidRPr="00491E69">
        <w:rPr>
          <w:rFonts w:asciiTheme="minorBidi" w:hAnsiTheme="minorBidi"/>
          <w:b/>
          <w:bCs/>
        </w:rPr>
        <w:t>Andreas Rett</w:t>
      </w:r>
      <w:r w:rsidRPr="00491E69">
        <w:rPr>
          <w:rFonts w:asciiTheme="minorBidi" w:hAnsiTheme="minorBidi"/>
          <w:b/>
          <w:bCs/>
          <w:rtl/>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و التي تنطبق أعراضها تم</w:t>
      </w:r>
      <w:r w:rsidR="00EF1768" w:rsidRPr="00491E69">
        <w:rPr>
          <w:rFonts w:asciiTheme="minorBidi" w:hAnsiTheme="minorBidi"/>
          <w:b/>
          <w:bCs/>
          <w:rtl/>
        </w:rPr>
        <w:t>اما على أعراض حالة الفتاة ”ستاسي</w:t>
      </w:r>
      <w:r w:rsidRPr="00491E69">
        <w:rPr>
          <w:rFonts w:asciiTheme="minorBidi" w:hAnsiTheme="minorBidi"/>
          <w:b/>
          <w:bCs/>
          <w:rtl/>
        </w:rPr>
        <w:t>“ و التي تعتبر من هنا أول فتاة في أمريكا تصاب بمتلازمة ريت .</w:t>
      </w:r>
      <w:r w:rsidRPr="00491E69">
        <w:rPr>
          <w:rFonts w:asciiTheme="minorBidi" w:hAnsiTheme="minorBidi"/>
          <w:b/>
          <w:bCs/>
        </w:rPr>
        <w:t xml:space="preserve"> </w:t>
      </w:r>
    </w:p>
    <w:p w:rsidR="0050070D" w:rsidRPr="00491E69" w:rsidRDefault="00244212" w:rsidP="0050070D">
      <w:pPr>
        <w:ind w:left="-1054" w:right="-1080"/>
        <w:rPr>
          <w:rFonts w:asciiTheme="minorBidi" w:hAnsiTheme="minorBidi"/>
          <w:b/>
          <w:bCs/>
          <w:rtl/>
        </w:rPr>
      </w:pPr>
      <w:r w:rsidRPr="00491E69">
        <w:rPr>
          <w:rFonts w:asciiTheme="minorBidi" w:hAnsiTheme="minorBidi"/>
          <w:b/>
          <w:bCs/>
          <w:rtl/>
        </w:rPr>
        <w:t xml:space="preserve">هذا ، و كان الطبيب النمساوي قد شاهد قبل ذلك بعدة سنوات حالة فتاتين متشابهتين فيما شاهده لديهما من أعراض ، أهمها حركة اليدين (وضعية غسيل اليدين </w:t>
      </w:r>
      <w:r w:rsidR="00496EE0" w:rsidRPr="00491E69">
        <w:rPr>
          <w:rFonts w:asciiTheme="minorBidi" w:hAnsiTheme="minorBidi"/>
          <w:b/>
          <w:bCs/>
          <w:rtl/>
        </w:rPr>
        <w:t xml:space="preserve">– اليدين مغلقين على بعضهم البعض </w:t>
      </w:r>
      <w:r w:rsidRPr="00491E69">
        <w:rPr>
          <w:rFonts w:asciiTheme="minorBidi" w:hAnsiTheme="minorBidi"/>
          <w:b/>
          <w:bCs/>
          <w:rtl/>
        </w:rPr>
        <w:t>)التي تميز حالات تلك الإعاقة و التي بدأت فى الظهور بعد عام كامل من نموها الطبيعى بعد الولادة ، ثم قام بمتابعة حالة الفتاتين و غيرهما من الحالات المشابهة ، و كتب عن نتائج بحوثه مقالاً في إحدى الدوريات العلمية عام 1965 ، و لكن لأنه كان قد كتبه باللغة الألمانية فلم يثر مقاله أى اهتمام في الدوائر الطبية حتى عام 1983 عندما قام الطبيب السويدي بونجت هاجبرج بزياة ا</w:t>
      </w:r>
      <w:r w:rsidR="00496EE0" w:rsidRPr="00491E69">
        <w:rPr>
          <w:rFonts w:asciiTheme="minorBidi" w:hAnsiTheme="minorBidi"/>
          <w:b/>
          <w:bCs/>
          <w:rtl/>
        </w:rPr>
        <w:t xml:space="preserve">لولايات المتحدة و دراسة عدد من فتيات أمريكيات مثلهما . ( انشأ الطبيب السويدي والعالم ريت جمعية في امريكا تهتم بالتوعية والدعم العلمي لأسر اطفال الريت ) </w:t>
      </w:r>
    </w:p>
    <w:p w:rsidR="00244212" w:rsidRPr="0050070D" w:rsidRDefault="00244212" w:rsidP="0050070D">
      <w:pPr>
        <w:ind w:left="-1054" w:right="-1080"/>
        <w:rPr>
          <w:rFonts w:asciiTheme="minorBidi" w:hAnsiTheme="minorBidi"/>
          <w:b/>
          <w:bCs/>
          <w:sz w:val="28"/>
          <w:szCs w:val="28"/>
          <w:u w:val="single"/>
        </w:rPr>
      </w:pPr>
      <w:r w:rsidRPr="0050070D">
        <w:rPr>
          <w:rFonts w:asciiTheme="minorBidi" w:hAnsiTheme="minorBidi"/>
          <w:b/>
          <w:bCs/>
          <w:sz w:val="28"/>
          <w:szCs w:val="28"/>
          <w:u w:val="single"/>
          <w:rtl/>
        </w:rPr>
        <w:t>مراحل تطور حالات الريت:</w:t>
      </w:r>
      <w:r w:rsidRPr="00491E69">
        <w:rPr>
          <w:rFonts w:asciiTheme="minorBidi" w:hAnsiTheme="minorBidi"/>
          <w:b/>
          <w:bCs/>
          <w:rtl/>
        </w:rPr>
        <w:t>تمر الفتاة المصابة بهذه الإعاقة بأربع مراحل متتالية كما يتضح فيما يلي :</w:t>
      </w:r>
      <w:r w:rsidRPr="00491E69">
        <w:rPr>
          <w:rFonts w:asciiTheme="minorBidi" w:hAnsiTheme="minorBidi"/>
          <w:b/>
          <w:bCs/>
        </w:rPr>
        <w:t xml:space="preserve"> </w:t>
      </w:r>
    </w:p>
    <w:p w:rsidR="00244212" w:rsidRPr="0050070D" w:rsidRDefault="00244212" w:rsidP="0050070D">
      <w:pPr>
        <w:ind w:left="-1054" w:right="-1080"/>
        <w:rPr>
          <w:rFonts w:asciiTheme="minorBidi" w:hAnsiTheme="minorBidi"/>
          <w:b/>
          <w:bCs/>
          <w:sz w:val="28"/>
          <w:szCs w:val="28"/>
        </w:rPr>
      </w:pPr>
      <w:r w:rsidRPr="0050070D">
        <w:rPr>
          <w:rFonts w:asciiTheme="minorBidi" w:hAnsiTheme="minorBidi"/>
          <w:b/>
          <w:bCs/>
          <w:sz w:val="28"/>
          <w:szCs w:val="28"/>
          <w:u w:val="single"/>
          <w:rtl/>
        </w:rPr>
        <w:t xml:space="preserve">المرحلة الأولى : </w:t>
      </w:r>
      <w:r w:rsidRPr="00491E69">
        <w:rPr>
          <w:rFonts w:asciiTheme="minorBidi" w:hAnsiTheme="minorBidi"/>
          <w:b/>
          <w:bCs/>
          <w:rtl/>
        </w:rPr>
        <w:t>تبدأ الأعراض بحدوث تأخر وبطء تدريجي خفيف في النمو ، بعد مرحلة نمو طبيعي قد  تستمر من 6 أو 8 إلى 18 شهراً بعد الولادة ؛ وذلك في صورة تخلف في التخاطب والتناسق الحركي .</w:t>
      </w:r>
      <w:r w:rsidRPr="00491E69">
        <w:rPr>
          <w:rFonts w:asciiTheme="minorBidi" w:hAnsiTheme="minorBidi"/>
          <w:b/>
          <w:bCs/>
        </w:rPr>
        <w:t xml:space="preserve"> </w:t>
      </w:r>
      <w:r w:rsidR="00496EE0" w:rsidRPr="00491E69">
        <w:rPr>
          <w:rFonts w:asciiTheme="minorBidi" w:hAnsiTheme="minorBidi"/>
          <w:b/>
          <w:bCs/>
          <w:rtl/>
        </w:rPr>
        <w:t xml:space="preserve">( من اهم الحركات التي تظهر هي وضعية اليدين ) </w:t>
      </w:r>
    </w:p>
    <w:p w:rsidR="00244212" w:rsidRPr="0050070D" w:rsidRDefault="00244212" w:rsidP="0050070D">
      <w:pPr>
        <w:ind w:left="-1054" w:right="-1080"/>
        <w:rPr>
          <w:rFonts w:asciiTheme="minorBidi" w:hAnsiTheme="minorBidi"/>
          <w:b/>
          <w:bCs/>
          <w:sz w:val="28"/>
          <w:szCs w:val="28"/>
        </w:rPr>
      </w:pPr>
      <w:r w:rsidRPr="0050070D">
        <w:rPr>
          <w:rFonts w:asciiTheme="minorBidi" w:hAnsiTheme="minorBidi"/>
          <w:b/>
          <w:bCs/>
          <w:sz w:val="28"/>
          <w:szCs w:val="28"/>
          <w:u w:val="single"/>
          <w:rtl/>
        </w:rPr>
        <w:lastRenderedPageBreak/>
        <w:t>المرحلة الثانية :</w:t>
      </w:r>
      <w:r w:rsidRPr="0050070D">
        <w:rPr>
          <w:rFonts w:asciiTheme="minorBidi" w:hAnsiTheme="minorBidi"/>
          <w:b/>
          <w:bCs/>
          <w:sz w:val="28"/>
          <w:szCs w:val="28"/>
        </w:rPr>
        <w:t xml:space="preserve"> </w:t>
      </w:r>
      <w:r w:rsidRPr="00491E69">
        <w:rPr>
          <w:rFonts w:asciiTheme="minorBidi" w:hAnsiTheme="minorBidi"/>
          <w:b/>
          <w:bCs/>
          <w:rtl/>
        </w:rPr>
        <w:t>تتميز هذه المرحلة بسرعة التدهور في فقدان الطفل</w:t>
      </w:r>
      <w:r w:rsidR="00496EE0" w:rsidRPr="00491E69">
        <w:rPr>
          <w:rFonts w:asciiTheme="minorBidi" w:hAnsiTheme="minorBidi"/>
          <w:b/>
          <w:bCs/>
          <w:rtl/>
        </w:rPr>
        <w:t>ة</w:t>
      </w:r>
      <w:r w:rsidRPr="00491E69">
        <w:rPr>
          <w:rFonts w:asciiTheme="minorBidi" w:hAnsiTheme="minorBidi"/>
          <w:b/>
          <w:bCs/>
          <w:rtl/>
        </w:rPr>
        <w:t xml:space="preserve"> معظم ما كان</w:t>
      </w:r>
      <w:r w:rsidR="00496EE0" w:rsidRPr="00491E69">
        <w:rPr>
          <w:rFonts w:asciiTheme="minorBidi" w:hAnsiTheme="minorBidi"/>
          <w:b/>
          <w:bCs/>
          <w:rtl/>
        </w:rPr>
        <w:t>ت قد اكتسبت</w:t>
      </w:r>
      <w:r w:rsidRPr="00491E69">
        <w:rPr>
          <w:rFonts w:asciiTheme="minorBidi" w:hAnsiTheme="minorBidi"/>
          <w:b/>
          <w:bCs/>
          <w:rtl/>
        </w:rPr>
        <w:t xml:space="preserve"> من مهارات خلال بضعة الأشهر التالية للمرحلة الأولى،  بدءا بفقدان قدراتها السابقة على استعمال يديها في غسيلهما وغسيل وجهها ، و غير ذلك من وظائف ، ثم في عدم القدرة على استعمالها في الكتابة ، و لكنها كثيرا ما تنهمك في مص و عض الأصابع .</w:t>
      </w:r>
    </w:p>
    <w:p w:rsidR="00244212" w:rsidRPr="00491E69" w:rsidRDefault="00244212" w:rsidP="00491E69">
      <w:pPr>
        <w:ind w:left="-1054" w:right="-1080"/>
        <w:rPr>
          <w:rFonts w:asciiTheme="minorBidi" w:hAnsiTheme="minorBidi"/>
          <w:b/>
          <w:bCs/>
          <w:rtl/>
        </w:rPr>
      </w:pPr>
      <w:r w:rsidRPr="00491E69">
        <w:rPr>
          <w:rFonts w:asciiTheme="minorBidi" w:hAnsiTheme="minorBidi"/>
          <w:b/>
          <w:bCs/>
          <w:rtl/>
        </w:rPr>
        <w:t>و كذلك نسيان ما تعلمته من خلال عملية التطبع الاجتماعي أو التفاعل مع المحيطين بها من أفراد أسرتها و أقرانها ، كما تفقد تدريجيا حصيلتها اللغوية و قدرتها ع</w:t>
      </w:r>
      <w:r w:rsidR="00496EE0" w:rsidRPr="00491E69">
        <w:rPr>
          <w:rFonts w:asciiTheme="minorBidi" w:hAnsiTheme="minorBidi"/>
          <w:b/>
          <w:bCs/>
          <w:rtl/>
        </w:rPr>
        <w:t xml:space="preserve">لى التخاطب , و تستمر هذه المرحلة </w:t>
      </w:r>
      <w:r w:rsidRPr="00491E69">
        <w:rPr>
          <w:rFonts w:asciiTheme="minorBidi" w:hAnsiTheme="minorBidi"/>
          <w:b/>
          <w:bCs/>
          <w:rtl/>
        </w:rPr>
        <w:t>حوالى 12 شهراً .</w:t>
      </w:r>
      <w:r w:rsidR="00710B9F" w:rsidRPr="00491E69">
        <w:rPr>
          <w:rFonts w:asciiTheme="minorBidi" w:hAnsiTheme="minorBidi"/>
          <w:b/>
          <w:bCs/>
        </w:rPr>
        <w:t xml:space="preserve"> </w:t>
      </w:r>
    </w:p>
    <w:p w:rsidR="00244212" w:rsidRPr="0050070D" w:rsidRDefault="00244212" w:rsidP="0050070D">
      <w:pPr>
        <w:ind w:left="-1054" w:right="-1080"/>
        <w:rPr>
          <w:rFonts w:asciiTheme="minorBidi" w:hAnsiTheme="minorBidi"/>
          <w:b/>
          <w:bCs/>
          <w:sz w:val="28"/>
          <w:szCs w:val="28"/>
          <w:rtl/>
        </w:rPr>
      </w:pPr>
      <w:r w:rsidRPr="0050070D">
        <w:rPr>
          <w:rFonts w:asciiTheme="minorBidi" w:hAnsiTheme="minorBidi"/>
          <w:b/>
          <w:bCs/>
          <w:sz w:val="28"/>
          <w:szCs w:val="28"/>
          <w:u w:val="single"/>
          <w:rtl/>
        </w:rPr>
        <w:t>المرحلة الثالثة :</w:t>
      </w:r>
      <w:r w:rsidRPr="0050070D">
        <w:rPr>
          <w:rFonts w:asciiTheme="minorBidi" w:hAnsiTheme="minorBidi"/>
          <w:b/>
          <w:bCs/>
          <w:sz w:val="28"/>
          <w:szCs w:val="28"/>
        </w:rPr>
        <w:t xml:space="preserve"> </w:t>
      </w:r>
      <w:r w:rsidRPr="00491E69">
        <w:rPr>
          <w:rFonts w:asciiTheme="minorBidi" w:hAnsiTheme="minorBidi"/>
          <w:b/>
          <w:bCs/>
          <w:rtl/>
        </w:rPr>
        <w:t>مرحلة الكمون مع ظهور تحسن طفيف في العلاقات الاجتماعية وفي تلاقي العيون ، ولكن يزداد القصور في حركه الأيدي واضطراب في  التنفس ، مع  تدهور أسرع في القدرات الحركية و اتخاذ أوضاع غير عادية للجسم (القوام) وبصفة</w:t>
      </w:r>
      <w:r w:rsidR="00496EE0" w:rsidRPr="00491E69">
        <w:rPr>
          <w:rFonts w:asciiTheme="minorBidi" w:hAnsiTheme="minorBidi"/>
          <w:b/>
          <w:bCs/>
          <w:rtl/>
        </w:rPr>
        <w:t xml:space="preserve"> </w:t>
      </w:r>
      <w:r w:rsidRPr="00491E69">
        <w:rPr>
          <w:rFonts w:asciiTheme="minorBidi" w:hAnsiTheme="minorBidi"/>
          <w:b/>
          <w:bCs/>
          <w:rtl/>
        </w:rPr>
        <w:t>خاصة في الرقبة و الرأس و المشي الذي غالباً ما يتوقف كلية ، و تستغرق هذه المرحلة ما بين 10 ، 20 شهراً أخرى .</w:t>
      </w:r>
      <w:r w:rsidR="00710B9F" w:rsidRPr="00491E69">
        <w:rPr>
          <w:rFonts w:asciiTheme="minorBidi" w:hAnsiTheme="minorBidi"/>
          <w:b/>
          <w:bCs/>
        </w:rPr>
        <w:t xml:space="preserve"> </w:t>
      </w:r>
    </w:p>
    <w:p w:rsidR="00244212" w:rsidRPr="0050070D" w:rsidRDefault="00244212" w:rsidP="0050070D">
      <w:pPr>
        <w:ind w:left="-1054" w:right="-1080"/>
        <w:rPr>
          <w:rFonts w:asciiTheme="minorBidi" w:hAnsiTheme="minorBidi"/>
          <w:b/>
          <w:bCs/>
          <w:sz w:val="28"/>
          <w:szCs w:val="28"/>
          <w:rtl/>
        </w:rPr>
      </w:pPr>
      <w:r w:rsidRPr="0050070D">
        <w:rPr>
          <w:rFonts w:asciiTheme="minorBidi" w:hAnsiTheme="minorBidi"/>
          <w:b/>
          <w:bCs/>
          <w:sz w:val="28"/>
          <w:szCs w:val="28"/>
          <w:u w:val="single"/>
          <w:rtl/>
        </w:rPr>
        <w:t>المرحلة الرابعة :</w:t>
      </w:r>
      <w:r w:rsidRPr="0050070D">
        <w:rPr>
          <w:rFonts w:asciiTheme="minorBidi" w:hAnsiTheme="minorBidi"/>
          <w:b/>
          <w:bCs/>
          <w:sz w:val="28"/>
          <w:szCs w:val="28"/>
        </w:rPr>
        <w:t xml:space="preserve"> </w:t>
      </w:r>
      <w:r w:rsidRPr="00491E69">
        <w:rPr>
          <w:rFonts w:asciiTheme="minorBidi" w:hAnsiTheme="minorBidi"/>
          <w:b/>
          <w:bCs/>
          <w:rtl/>
        </w:rPr>
        <w:t>استمرار في تدهور كل ما كانت الفتاة قد اكتسبته من قدرات حركية ، وفقدان لوظائف عضلات الجسم ، و بالتالي العجز في القدرة على الانتباه أو التفاعل الاجتماعي أو تلاقي العيون . وتستمر هذه المرحلة عشر سنوات أو أكثر ، تزداد خلالها سرعة التدهور في القدرة على الحركة ، و تزداد العضلات اضطرابا</w:t>
      </w:r>
      <w:r w:rsidR="00496EE0" w:rsidRPr="00491E69">
        <w:rPr>
          <w:rFonts w:asciiTheme="minorBidi" w:hAnsiTheme="minorBidi"/>
          <w:b/>
          <w:bCs/>
          <w:rtl/>
        </w:rPr>
        <w:t>ً</w:t>
      </w:r>
      <w:r w:rsidRPr="00491E69">
        <w:rPr>
          <w:rFonts w:asciiTheme="minorBidi" w:hAnsiTheme="minorBidi"/>
          <w:b/>
          <w:bCs/>
          <w:rtl/>
        </w:rPr>
        <w:t xml:space="preserve"> ، متحولة من المرونة إلى حركات تشنجية ، ثم إلى حالة تصلب فتحتاج إلى كرسي متحرك ، و تظل القدرة على التخاطب و التواصل الاجتماعي في هبوط حتى تصل إلى ما يقارب عمر طفل في الأشهر الستة الأولى .  </w:t>
      </w:r>
    </w:p>
    <w:p w:rsidR="00496EE0" w:rsidRPr="00491E69" w:rsidRDefault="00496EE0" w:rsidP="0050070D">
      <w:pPr>
        <w:ind w:left="-1054" w:right="-1080"/>
        <w:rPr>
          <w:rFonts w:asciiTheme="minorBidi" w:hAnsiTheme="minorBidi"/>
          <w:b/>
          <w:bCs/>
          <w:rtl/>
        </w:rPr>
      </w:pPr>
      <w:r w:rsidRPr="00491E69">
        <w:rPr>
          <w:rFonts w:asciiTheme="minorBidi" w:hAnsiTheme="minorBidi"/>
          <w:b/>
          <w:bCs/>
          <w:rtl/>
        </w:rPr>
        <w:t xml:space="preserve">( تحدث المراحل الاربعة في شكل متتابع والمدى الزمني داخل كل مرحلة مدى واسع ) </w:t>
      </w:r>
    </w:p>
    <w:p w:rsidR="00244212" w:rsidRPr="0050070D" w:rsidRDefault="00244212" w:rsidP="0050070D">
      <w:pPr>
        <w:ind w:left="-1054" w:right="-1080"/>
        <w:rPr>
          <w:rFonts w:asciiTheme="minorBidi" w:hAnsiTheme="minorBidi"/>
          <w:b/>
          <w:bCs/>
          <w:sz w:val="32"/>
          <w:szCs w:val="32"/>
          <w:u w:val="single"/>
        </w:rPr>
      </w:pPr>
      <w:r w:rsidRPr="0050070D">
        <w:rPr>
          <w:rFonts w:asciiTheme="minorBidi" w:hAnsiTheme="minorBidi"/>
          <w:b/>
          <w:bCs/>
          <w:sz w:val="32"/>
          <w:szCs w:val="32"/>
          <w:u w:val="single"/>
          <w:rtl/>
        </w:rPr>
        <w:t>أعراض متلازمة الريت:</w:t>
      </w:r>
      <w:r w:rsidRPr="00491E69">
        <w:rPr>
          <w:rFonts w:asciiTheme="minorBidi" w:hAnsiTheme="minorBidi"/>
          <w:b/>
          <w:bCs/>
          <w:rtl/>
        </w:rPr>
        <w:t xml:space="preserve">فيما يلي عدد من الأعراض التي سجلها واتفق عليها معظم الأطباء والأطباء النفسيون وأسر الأطفال المصابين بهذه الإعاقة </w:t>
      </w:r>
      <w:r w:rsidRPr="00491E69">
        <w:rPr>
          <w:rFonts w:asciiTheme="minorBidi" w:hAnsiTheme="minorBidi"/>
          <w:b/>
          <w:bCs/>
          <w:u w:val="single"/>
          <w:rtl/>
        </w:rPr>
        <w:t>وتشمل :</w:t>
      </w:r>
    </w:p>
    <w:p w:rsidR="00710B9F" w:rsidRPr="00491E69" w:rsidRDefault="00244212" w:rsidP="00491E69">
      <w:pPr>
        <w:ind w:left="-1054" w:right="-1080"/>
        <w:rPr>
          <w:rFonts w:asciiTheme="minorBidi" w:hAnsiTheme="minorBidi"/>
          <w:b/>
          <w:bCs/>
          <w:rtl/>
        </w:rPr>
      </w:pPr>
      <w:r w:rsidRPr="0050070D">
        <w:rPr>
          <w:rFonts w:asciiTheme="minorBidi" w:hAnsiTheme="minorBidi"/>
          <w:b/>
          <w:bCs/>
          <w:sz w:val="28"/>
          <w:szCs w:val="28"/>
          <w:u w:val="single"/>
          <w:rtl/>
        </w:rPr>
        <w:t>أولا:</w:t>
      </w:r>
      <w:r w:rsidRPr="0050070D">
        <w:rPr>
          <w:rFonts w:asciiTheme="minorBidi" w:hAnsiTheme="minorBidi"/>
          <w:b/>
          <w:bCs/>
          <w:sz w:val="28"/>
          <w:szCs w:val="28"/>
          <w:rtl/>
        </w:rPr>
        <w:t xml:space="preserve"> </w:t>
      </w:r>
      <w:r w:rsidRPr="00491E69">
        <w:rPr>
          <w:rFonts w:asciiTheme="minorBidi" w:hAnsiTheme="minorBidi"/>
          <w:b/>
          <w:bCs/>
          <w:rtl/>
        </w:rPr>
        <w:t>الأعراض الجسمية و النفسحركية .</w:t>
      </w:r>
      <w:r w:rsidR="00710B9F" w:rsidRPr="00491E69">
        <w:rPr>
          <w:rFonts w:asciiTheme="minorBidi" w:hAnsiTheme="minorBidi"/>
          <w:b/>
          <w:bCs/>
          <w:rtl/>
        </w:rPr>
        <w:t xml:space="preserve">.  </w:t>
      </w:r>
      <w:r w:rsidR="0050070D">
        <w:rPr>
          <w:rFonts w:asciiTheme="minorBidi" w:hAnsiTheme="minorBidi" w:hint="cs"/>
          <w:b/>
          <w:bCs/>
          <w:rtl/>
        </w:rPr>
        <w:t xml:space="preserve">                 </w:t>
      </w:r>
      <w:r w:rsidR="00710B9F" w:rsidRPr="00491E69">
        <w:rPr>
          <w:rFonts w:asciiTheme="minorBidi" w:hAnsiTheme="minorBidi"/>
          <w:b/>
          <w:bCs/>
          <w:rtl/>
        </w:rPr>
        <w:t xml:space="preserve"> </w:t>
      </w:r>
      <w:r w:rsidRPr="0050070D">
        <w:rPr>
          <w:rFonts w:asciiTheme="minorBidi" w:hAnsiTheme="minorBidi"/>
          <w:b/>
          <w:bCs/>
          <w:sz w:val="28"/>
          <w:szCs w:val="28"/>
          <w:u w:val="single"/>
          <w:rtl/>
        </w:rPr>
        <w:t>ثانيا</w:t>
      </w:r>
      <w:r w:rsidRPr="0050070D">
        <w:rPr>
          <w:rFonts w:asciiTheme="minorBidi" w:hAnsiTheme="minorBidi"/>
          <w:b/>
          <w:bCs/>
          <w:sz w:val="28"/>
          <w:szCs w:val="28"/>
          <w:rtl/>
        </w:rPr>
        <w:t xml:space="preserve"> </w:t>
      </w:r>
      <w:r w:rsidRPr="00491E69">
        <w:rPr>
          <w:rFonts w:asciiTheme="minorBidi" w:hAnsiTheme="minorBidi"/>
          <w:b/>
          <w:bCs/>
          <w:rtl/>
        </w:rPr>
        <w:t>: الأعراض النفسية .</w:t>
      </w:r>
    </w:p>
    <w:p w:rsidR="00244212" w:rsidRPr="0050070D" w:rsidRDefault="00244212" w:rsidP="00491E69">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أولا: الأعراض الجسمية و النفسحركية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1 – بعد مرحلة نمو طيعى جسميا ووظيفيا لمدة 6 – 12 شهرا او اكثر بعد الميلاد ، يبدا توقف وتدهور ملحوظ في النمو مع قصور في المهارات التي كانت الفتاة قد اكتسبتها خلالها ، و يبدأ ظهور تلك الأعراض في محيط الرأس بشكل واضح ؛ فيصبح غير متناسب مع عمر الفتاة ؛ مما يترتب عليه نقصان حجم المخ لأكثر من 30% من حجمه الطبيعي في تلك السن .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2 – زيادة سرعة التدهو</w:t>
      </w:r>
      <w:r w:rsidR="00586F42" w:rsidRPr="00491E69">
        <w:rPr>
          <w:rFonts w:asciiTheme="minorBidi" w:hAnsiTheme="minorBidi"/>
          <w:b/>
          <w:bCs/>
          <w:rtl/>
        </w:rPr>
        <w:t>ر مع حركات غير هادفة لا ارادية</w:t>
      </w:r>
      <w:r w:rsidRPr="00491E69">
        <w:rPr>
          <w:rFonts w:asciiTheme="minorBidi" w:hAnsiTheme="minorBidi"/>
          <w:b/>
          <w:bCs/>
          <w:rtl/>
        </w:rPr>
        <w:t>، واوضاع غير طبيعية لليدين وحدوث طرق وتصفيق غير ار</w:t>
      </w:r>
      <w:r w:rsidR="00586F42" w:rsidRPr="00491E69">
        <w:rPr>
          <w:rFonts w:asciiTheme="minorBidi" w:hAnsiTheme="minorBidi"/>
          <w:b/>
          <w:bCs/>
          <w:rtl/>
        </w:rPr>
        <w:t>ادي بالايدى عند سن 24 – 30 شهرا</w:t>
      </w:r>
      <w:r w:rsidRPr="00491E69">
        <w:rPr>
          <w:rFonts w:asciiTheme="minorBidi" w:hAnsiTheme="minorBidi"/>
          <w:b/>
          <w:bCs/>
          <w:rtl/>
        </w:rPr>
        <w:t xml:space="preserve">، و ترنح و خلع حركي ملحوظ في المشي و الحركات الإرادية ، و نوبات بكاء و صراخ مفاجئة أو ضحك دون سبب يذكر .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 3 – طحن شديد مسموع في ال</w:t>
      </w:r>
      <w:r w:rsidR="00586F42" w:rsidRPr="00491E69">
        <w:rPr>
          <w:rFonts w:asciiTheme="minorBidi" w:hAnsiTheme="minorBidi"/>
          <w:b/>
          <w:bCs/>
          <w:rtl/>
        </w:rPr>
        <w:t xml:space="preserve">اسنان والضروس يزداد اثناء النوم، </w:t>
      </w:r>
      <w:r w:rsidRPr="00491E69">
        <w:rPr>
          <w:rFonts w:asciiTheme="minorBidi" w:hAnsiTheme="minorBidi"/>
          <w:b/>
          <w:bCs/>
          <w:rtl/>
        </w:rPr>
        <w:t>مع عد</w:t>
      </w:r>
      <w:r w:rsidR="00586F42" w:rsidRPr="00491E69">
        <w:rPr>
          <w:rFonts w:asciiTheme="minorBidi" w:hAnsiTheme="minorBidi"/>
          <w:b/>
          <w:bCs/>
          <w:rtl/>
        </w:rPr>
        <w:t>م ظهور أى شعور بالألم نتيجة ذلك</w:t>
      </w:r>
      <w:r w:rsidRPr="00491E69">
        <w:rPr>
          <w:rFonts w:asciiTheme="minorBidi" w:hAnsiTheme="minorBidi"/>
          <w:b/>
          <w:bCs/>
          <w:rtl/>
        </w:rPr>
        <w:t>.</w:t>
      </w:r>
    </w:p>
    <w:p w:rsidR="00244212" w:rsidRPr="00491E69" w:rsidRDefault="00244212" w:rsidP="00491E69">
      <w:pPr>
        <w:ind w:left="-1054" w:right="-1080"/>
        <w:rPr>
          <w:rFonts w:asciiTheme="minorBidi" w:hAnsiTheme="minorBidi"/>
          <w:b/>
          <w:bCs/>
          <w:rtl/>
        </w:rPr>
      </w:pPr>
      <w:r w:rsidRPr="00491E69">
        <w:rPr>
          <w:rFonts w:asciiTheme="minorBidi" w:hAnsiTheme="minorBidi"/>
          <w:b/>
          <w:bCs/>
          <w:rtl/>
        </w:rPr>
        <w:t xml:space="preserve">4 – تتميز الفتاة بقصر الطول وصغر حجم الجسم بالنسبة الى </w:t>
      </w:r>
      <w:r w:rsidR="00586F42" w:rsidRPr="00491E69">
        <w:rPr>
          <w:rFonts w:asciiTheme="minorBidi" w:hAnsiTheme="minorBidi"/>
          <w:b/>
          <w:bCs/>
          <w:rtl/>
        </w:rPr>
        <w:t>عمرها الزمني ؛</w:t>
      </w:r>
      <w:r w:rsidRPr="00491E69">
        <w:rPr>
          <w:rFonts w:asciiTheme="minorBidi" w:hAnsiTheme="minorBidi"/>
          <w:b/>
          <w:bCs/>
          <w:rtl/>
        </w:rPr>
        <w:t xml:space="preserve"> و ذلك بسبب قصر أو توقف النمو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5- اضطراب واختلال التآزر</w:t>
      </w:r>
      <w:r w:rsidR="00586F42" w:rsidRPr="00491E69">
        <w:rPr>
          <w:rFonts w:asciiTheme="minorBidi" w:hAnsiTheme="minorBidi"/>
          <w:b/>
          <w:bCs/>
          <w:rtl/>
        </w:rPr>
        <w:t xml:space="preserve"> الحركي وخاصة في الأرجل والنصف </w:t>
      </w:r>
      <w:r w:rsidRPr="00491E69">
        <w:rPr>
          <w:rFonts w:asciiTheme="minorBidi" w:hAnsiTheme="minorBidi"/>
          <w:b/>
          <w:bCs/>
          <w:rtl/>
        </w:rPr>
        <w:t>السفلى للجسم ، و في استعمال الأذرع و أصابع اليد مع ضعف عام أو قصور في عضلات الجسم كافة ، كما لو كانت الفتاة مصابة بشلل بطيء ينتهي بالحاجة إلى كرسي متحرك ، و في بعض الحا</w:t>
      </w:r>
      <w:r w:rsidR="00586F42" w:rsidRPr="00491E69">
        <w:rPr>
          <w:rFonts w:asciiTheme="minorBidi" w:hAnsiTheme="minorBidi"/>
          <w:b/>
          <w:bCs/>
          <w:rtl/>
        </w:rPr>
        <w:t>لات لا تتعلم الفتاة المشي أصلاً</w:t>
      </w:r>
      <w:r w:rsidRPr="00491E69">
        <w:rPr>
          <w:rFonts w:asciiTheme="minorBidi" w:hAnsiTheme="minorBidi"/>
          <w:b/>
          <w:bCs/>
          <w:rtl/>
        </w:rPr>
        <w:t>.</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6- حركات لا إرادية أو انتفاضية قسرية تظهر فجأة دون توقع  لأجزاء مختلفة من الجسم ، و خاصة في البطن و الشفتين ، و أحيانا بالأطراف .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7 – تذبذب سريع ملحوظ في مقلة العين ، وفى بعض الاحيان تصلب في  عضلات الرقبة ؛ مما يجعل الرأس و أتجاه النظر إلى أعلى .</w:t>
      </w:r>
      <w:r w:rsidRPr="00491E69">
        <w:rPr>
          <w:rFonts w:asciiTheme="minorBidi" w:hAnsiTheme="minorBidi"/>
          <w:b/>
          <w:bCs/>
        </w:rPr>
        <w:t xml:space="preserve"> </w:t>
      </w:r>
    </w:p>
    <w:p w:rsidR="00244212" w:rsidRPr="00491E69" w:rsidRDefault="00586F42" w:rsidP="00491E69">
      <w:pPr>
        <w:ind w:left="-1054" w:right="-1080"/>
        <w:rPr>
          <w:rFonts w:asciiTheme="minorBidi" w:hAnsiTheme="minorBidi"/>
          <w:b/>
          <w:bCs/>
          <w:rtl/>
        </w:rPr>
      </w:pPr>
      <w:r w:rsidRPr="00491E69">
        <w:rPr>
          <w:rFonts w:asciiTheme="minorBidi" w:hAnsiTheme="minorBidi"/>
          <w:b/>
          <w:bCs/>
          <w:rtl/>
        </w:rPr>
        <w:t>8 – اضطراب وتهته</w:t>
      </w:r>
      <w:r w:rsidR="00244212" w:rsidRPr="00491E69">
        <w:rPr>
          <w:rFonts w:asciiTheme="minorBidi" w:hAnsiTheme="minorBidi"/>
          <w:b/>
          <w:bCs/>
          <w:rtl/>
        </w:rPr>
        <w:t>ة في الكلام وعدم القدرة على تكوين جمل سليمة متصلة  ذات معني .</w:t>
      </w:r>
      <w:r w:rsidR="00710B9F"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9 – تعاني معظم حالات الريت من صعوبات في المضغ والبلع والتنفس ، مع اضطراب وظيفي في التنفس يتمثل في التذبذب  بين تنفس سريع ، ثم يليه نقص </w:t>
      </w:r>
      <w:r w:rsidR="00586F42" w:rsidRPr="00491E69">
        <w:rPr>
          <w:rFonts w:asciiTheme="minorBidi" w:hAnsiTheme="minorBidi"/>
          <w:b/>
          <w:bCs/>
          <w:rtl/>
        </w:rPr>
        <w:t>شديد في سرعة التنفس،</w:t>
      </w:r>
      <w:r w:rsidRPr="00491E69">
        <w:rPr>
          <w:rFonts w:asciiTheme="minorBidi" w:hAnsiTheme="minorBidi"/>
          <w:b/>
          <w:bCs/>
          <w:rtl/>
        </w:rPr>
        <w:t>و لكنه غالبا ما ينتظم أثناء النوم .</w:t>
      </w:r>
      <w:r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10- إن أشد الأعراض تأثيرا على إعاقة الفتاة المصابة بالريت هو عدم قدرة الفتاة على الحركة ، نتيجة القصور الذي يبدو انه  يصيب معظم او كل عضلات اعضاء الحركة أو ما يعرف باسم الإبراكسيا حيث تكون الفتاة راغبة في التحرك أو أداء أى نشاط حركي ، و تحاول ذلك فعلا ولكنها تع</w:t>
      </w:r>
      <w:r w:rsidR="00586F42" w:rsidRPr="00491E69">
        <w:rPr>
          <w:rFonts w:asciiTheme="minorBidi" w:hAnsiTheme="minorBidi"/>
          <w:b/>
          <w:bCs/>
          <w:rtl/>
        </w:rPr>
        <w:t>جز عن أداءها أو تحقيق   أهدافها</w:t>
      </w:r>
      <w:r w:rsidRPr="00491E69">
        <w:rPr>
          <w:rFonts w:asciiTheme="minorBidi" w:hAnsiTheme="minorBidi"/>
          <w:b/>
          <w:bCs/>
          <w:rtl/>
        </w:rPr>
        <w:t>. فجميع حالات الريت تحتاج إلى مساع</w:t>
      </w:r>
      <w:r w:rsidR="00586F42" w:rsidRPr="00491E69">
        <w:rPr>
          <w:rFonts w:asciiTheme="minorBidi" w:hAnsiTheme="minorBidi"/>
          <w:b/>
          <w:bCs/>
          <w:rtl/>
        </w:rPr>
        <w:t>دة في أداء الأنشطة الحركية كافة</w:t>
      </w:r>
      <w:r w:rsidRPr="00491E69">
        <w:rPr>
          <w:rFonts w:asciiTheme="minorBidi" w:hAnsiTheme="minorBidi"/>
          <w:b/>
          <w:bCs/>
          <w:rtl/>
        </w:rPr>
        <w:t xml:space="preserve">، تلك التى تتطلبها الحياة اليومية العادية بما في ذلك تناول الطعام و ارتداء أو خلع الملابس أو قضاء الحاجة في الحمام أو النظافة و غسيل الأيدي أو الاستحمام .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lastRenderedPageBreak/>
        <w:t>قد وجد أن 25% من حالات الريت لا يكتسبون مهارات المشي أصلاً ،</w:t>
      </w:r>
      <w:r w:rsidR="00586F42" w:rsidRPr="00491E69">
        <w:rPr>
          <w:rFonts w:asciiTheme="minorBidi" w:hAnsiTheme="minorBidi"/>
          <w:b/>
          <w:bCs/>
          <w:rtl/>
        </w:rPr>
        <w:t xml:space="preserve"> ( لان المشي يكتسبة الطفل عادتاً عندما يبلغ عامه الاول وهنا تظهر اعراض الريت عند سن 6 اشهر فتفقد الطفلة المهارات التي اكتسبتها .. وهي هنا عادتاً لم تكتسب مهارة المشي بعد )</w:t>
      </w:r>
      <w:r w:rsidRPr="00491E69">
        <w:rPr>
          <w:rFonts w:asciiTheme="minorBidi" w:hAnsiTheme="minorBidi"/>
          <w:b/>
          <w:bCs/>
          <w:rtl/>
        </w:rPr>
        <w:t xml:space="preserve"> و أن نصف من يتعلمون المشي مبكرا في حياتهم يعانون من فقدان تلك القدرة لاحقا ، و أن نسبة عالية للغاية منهم تصاب بانحناء في العمود الفقري قد يصل إلى 45 درجة ، و تحتاج علاجا جراحيا لإعادته إلى الوضع الطبيعي المعتدل . </w:t>
      </w:r>
    </w:p>
    <w:p w:rsidR="00244212" w:rsidRPr="0050070D" w:rsidRDefault="00244212" w:rsidP="00491E69">
      <w:pPr>
        <w:ind w:left="-1054" w:right="-1080"/>
        <w:rPr>
          <w:rFonts w:asciiTheme="minorBidi" w:hAnsiTheme="minorBidi"/>
          <w:b/>
          <w:bCs/>
          <w:sz w:val="28"/>
          <w:szCs w:val="28"/>
          <w:u w:val="single"/>
          <w:rtl/>
        </w:rPr>
      </w:pPr>
      <w:r w:rsidRPr="0050070D">
        <w:rPr>
          <w:rFonts w:asciiTheme="minorBidi" w:hAnsiTheme="minorBidi"/>
          <w:b/>
          <w:bCs/>
          <w:sz w:val="28"/>
          <w:szCs w:val="28"/>
          <w:u w:val="single"/>
          <w:rtl/>
        </w:rPr>
        <w:t>ثانيا : الأعراض النفسية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11– استمرار التدهور في القدرات والوظائف الذهنية قد تزداد في بعض الحالات إلى ما يشبه الخبل العقلي أو الجنون التفسخي و تدهور عمليات التعقل و الحكم السليم و الانفعالات كتلك التي تحدث في الشيخوخة مع فقدان الذاكرة جزئيا أو كليا . </w:t>
      </w:r>
    </w:p>
    <w:p w:rsidR="00244212" w:rsidRPr="00491E69" w:rsidRDefault="00586F42" w:rsidP="00491E69">
      <w:pPr>
        <w:ind w:left="-1054" w:right="-1080"/>
        <w:rPr>
          <w:rFonts w:asciiTheme="minorBidi" w:hAnsiTheme="minorBidi"/>
          <w:b/>
          <w:bCs/>
        </w:rPr>
      </w:pPr>
      <w:r w:rsidRPr="00491E69">
        <w:rPr>
          <w:rFonts w:asciiTheme="minorBidi" w:hAnsiTheme="minorBidi"/>
          <w:b/>
          <w:bCs/>
          <w:rtl/>
        </w:rPr>
        <w:t>12 – نوبات صرع تخشبي</w:t>
      </w:r>
      <w:r w:rsidR="00244212" w:rsidRPr="00491E69">
        <w:rPr>
          <w:rFonts w:asciiTheme="minorBidi" w:hAnsiTheme="minorBidi"/>
          <w:b/>
          <w:bCs/>
          <w:rtl/>
        </w:rPr>
        <w:t xml:space="preserve"> متكررة تصيب ما ب</w:t>
      </w:r>
      <w:r w:rsidRPr="00491E69">
        <w:rPr>
          <w:rFonts w:asciiTheme="minorBidi" w:hAnsiTheme="minorBidi"/>
          <w:b/>
          <w:bCs/>
          <w:rtl/>
        </w:rPr>
        <w:t>ي</w:t>
      </w:r>
      <w:r w:rsidR="00244212" w:rsidRPr="00491E69">
        <w:rPr>
          <w:rFonts w:asciiTheme="minorBidi" w:hAnsiTheme="minorBidi"/>
          <w:b/>
          <w:bCs/>
          <w:rtl/>
        </w:rPr>
        <w:t xml:space="preserve">ن 50 ، 70% من  حالات الريت تظهر بوضوح في رسم المخ مع صداع و نوبات إغماء أو حالات اكتئاب و زيادة في إفرازات الفم مع هلوسة تشبه ”خبل الملاكمة ” الذي يصيب أبطالها من كثرة ما يتلقون على الرأس من ضربات .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13– يعتقد معظم الباحثين في طبيعة وتشخيص</w:t>
      </w:r>
      <w:r w:rsidR="00586F42" w:rsidRPr="00491E69">
        <w:rPr>
          <w:rFonts w:asciiTheme="minorBidi" w:hAnsiTheme="minorBidi"/>
          <w:b/>
          <w:bCs/>
          <w:rtl/>
        </w:rPr>
        <w:t xml:space="preserve"> تلك الإعاقة أن التدهور الشامل </w:t>
      </w:r>
      <w:r w:rsidRPr="00491E69">
        <w:rPr>
          <w:rFonts w:asciiTheme="minorBidi" w:hAnsiTheme="minorBidi"/>
          <w:b/>
          <w:bCs/>
          <w:rtl/>
        </w:rPr>
        <w:t>هذا يصيب الذكاء أيضا ، و لو أن تلك معلومة لم تؤكدها و لم تنفها البحوث العلمية ؛ بسبب أن حالة التدهور التي تحدث على محاور النمو و المهارات الحركية و اللغوية و الانفعالية كافة ، تلك ا</w:t>
      </w:r>
      <w:r w:rsidR="00586F42" w:rsidRPr="00491E69">
        <w:rPr>
          <w:rFonts w:asciiTheme="minorBidi" w:hAnsiTheme="minorBidi"/>
          <w:b/>
          <w:bCs/>
          <w:rtl/>
        </w:rPr>
        <w:t>لتي تصيب الفتاة تجعل من المتعذر</w:t>
      </w:r>
      <w:r w:rsidRPr="00491E69">
        <w:rPr>
          <w:rFonts w:asciiTheme="minorBidi" w:hAnsiTheme="minorBidi"/>
          <w:b/>
          <w:bCs/>
          <w:rtl/>
        </w:rPr>
        <w:t>، أو ربما من المستحيل ، القيام بعمليات قياس الذكاء . و كل ما هو معروف أو ثابت نتيجة الدراسات ، أنها تصيب فتيات على درجة عالية أو متوسطة أو منخفضة من الذكاء على السوا</w:t>
      </w:r>
      <w:r w:rsidR="00586F42" w:rsidRPr="00491E69">
        <w:rPr>
          <w:rFonts w:asciiTheme="minorBidi" w:hAnsiTheme="minorBidi"/>
          <w:b/>
          <w:bCs/>
          <w:rtl/>
        </w:rPr>
        <w:t xml:space="preserve">ء </w:t>
      </w:r>
      <w:r w:rsidR="00586F42" w:rsidRPr="00491E69">
        <w:rPr>
          <w:rFonts w:asciiTheme="minorBidi" w:hAnsiTheme="minorBidi"/>
          <w:b/>
          <w:bCs/>
          <w:u w:val="single"/>
          <w:rtl/>
        </w:rPr>
        <w:t>...</w:t>
      </w:r>
      <w:r w:rsidRPr="00491E69">
        <w:rPr>
          <w:rFonts w:asciiTheme="minorBidi" w:hAnsiTheme="minorBidi"/>
          <w:b/>
          <w:bCs/>
          <w:u w:val="single"/>
          <w:rtl/>
        </w:rPr>
        <w:t xml:space="preserve"> ولكن هل يتدهور الذكاء أيضا أو لا ؟ ...</w:t>
      </w:r>
      <w:r w:rsidRPr="00491E69">
        <w:rPr>
          <w:rFonts w:asciiTheme="minorBidi" w:hAnsiTheme="minorBidi"/>
          <w:b/>
          <w:bCs/>
          <w:rtl/>
        </w:rPr>
        <w:t xml:space="preserve"> دون إجابة على أساس علمي سليم ، فقط عندما يأتي ذكر الذكاء يصفه البعض على أنه كما لو كان هذا الذكاء سجينا داخل جسد الفتاة ، و مع هذا ، فإن مايمكن ملاحظته من بريق في العينين ، يدل على أن الفتاة المصابة قادرة على فه</w:t>
      </w:r>
      <w:r w:rsidR="00710B9F" w:rsidRPr="00491E69">
        <w:rPr>
          <w:rFonts w:asciiTheme="minorBidi" w:hAnsiTheme="minorBidi"/>
          <w:b/>
          <w:bCs/>
          <w:rtl/>
        </w:rPr>
        <w:t xml:space="preserve">م و متابعة ما يدور حولها ، ولكن </w:t>
      </w:r>
      <w:r w:rsidRPr="00491E69">
        <w:rPr>
          <w:rFonts w:asciiTheme="minorBidi" w:hAnsiTheme="minorBidi"/>
          <w:b/>
          <w:bCs/>
          <w:rtl/>
        </w:rPr>
        <w:t xml:space="preserve">قصور حصيلتها اللغوية و قدرتها على التعبير عن حاجتها الأساسية أو الملحة .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14 -  تصيب العديد من فتيات الريت نوبات غضب او تهيج ربما نتيجة الاحباط  المتسبب عن عدم قدرتهن على الحركة أو التخاطب و التعبير عن حاجاتهن الأساسية أو الملحة .</w:t>
      </w:r>
      <w:r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تلك كانت بعض الأعراض التي جرى ملاحظتها و تسجيلها بواسطة المختصين العاملين عن قرب مع أطفال متلازمة الريت ، </w:t>
      </w:r>
      <w:r w:rsidRPr="00491E69">
        <w:rPr>
          <w:rFonts w:asciiTheme="minorBidi" w:hAnsiTheme="minorBidi"/>
          <w:b/>
          <w:bCs/>
          <w:u w:val="single"/>
          <w:rtl/>
        </w:rPr>
        <w:t>و تبقى بعض التعليقات العامة لبعض هؤلاء الباحثين نلخصها فيما يلي</w:t>
      </w:r>
      <w:r w:rsidRPr="00491E69">
        <w:rPr>
          <w:rFonts w:asciiTheme="minorBidi" w:hAnsiTheme="minorBidi"/>
          <w:b/>
          <w:bCs/>
          <w:rtl/>
        </w:rPr>
        <w:t xml:space="preserve"> ؛ حيث أنها تسهم في الوصول إلى تشخيص دقيق للحالة لا تقل في أهميتها لذلك عن الأعراض السابقة أعلاه :</w:t>
      </w:r>
      <w:r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Pr>
      </w:pPr>
      <w:r w:rsidRPr="0050070D">
        <w:rPr>
          <w:rFonts w:asciiTheme="minorBidi" w:hAnsiTheme="minorBidi"/>
          <w:b/>
          <w:bCs/>
          <w:sz w:val="28"/>
          <w:szCs w:val="28"/>
          <w:u w:val="single"/>
          <w:rtl/>
        </w:rPr>
        <w:t>أولا</w:t>
      </w:r>
      <w:r w:rsidRPr="0050070D">
        <w:rPr>
          <w:rFonts w:asciiTheme="minorBidi" w:hAnsiTheme="minorBidi"/>
          <w:b/>
          <w:bCs/>
          <w:sz w:val="28"/>
          <w:szCs w:val="28"/>
          <w:rtl/>
        </w:rPr>
        <w:t xml:space="preserve"> </w:t>
      </w:r>
      <w:r w:rsidRPr="00491E69">
        <w:rPr>
          <w:rFonts w:asciiTheme="minorBidi" w:hAnsiTheme="minorBidi"/>
          <w:b/>
          <w:bCs/>
          <w:rtl/>
        </w:rPr>
        <w:t>: لاحظ بعض الباحثين انه أمكن تسجيل بعض المؤشرات التي قد تنذر او تتنبأ  بحو</w:t>
      </w:r>
      <w:r w:rsidR="00AC7963" w:rsidRPr="00491E69">
        <w:rPr>
          <w:rFonts w:asciiTheme="minorBidi" w:hAnsiTheme="minorBidi"/>
          <w:b/>
          <w:bCs/>
          <w:rtl/>
        </w:rPr>
        <w:t>ث الإصابة قبيل بدء حدوث التدهور</w:t>
      </w:r>
      <w:r w:rsidRPr="00491E69">
        <w:rPr>
          <w:rFonts w:asciiTheme="minorBidi" w:hAnsiTheme="minorBidi"/>
          <w:b/>
          <w:bCs/>
          <w:rtl/>
        </w:rPr>
        <w:t xml:space="preserve">، أي قبيل المرحلة الأولى من مراحل الاصابة المذكورة أعلاه ..هذا  وقد سجلت بعض الأسر الواعية بدء ظهور بعض سلوكيات ترنح أو ارتخاء أو نوع من التوهان الذهني مع صعوبات غير عادية في الحركة و تكرار حدوث زيادة ملحوظة في الحركات غير الإرادية أو الهادفة في الأطراف أو الجذع مع قصور في ممارسة اللعب أو في الاستجابة أو التجاوب مع فرص المشاركة في اللعب مع الأقران من الأطفال الآخرين .. و جميعها مؤشرات قد تنذر بحدوث الإصابة بهذه الإعاقة مبكرا ، قبل حدوث الاعراض الحقيقية بمراحل التطور الأربعة السابق عرضها .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كما أمكن ملاحظة قصور واضح في نمو الرأس ، و خاصة في المنطقة الامامية التي يقع تحتها الفص الجبهي من فصوص المخ و هي مناطق قشرة المخ ، التي تقع عليها مراكز القدرات العقلية من تفكير و كلام و فهم و ذاكرة و تعلم ، و التي تقع في مؤخرتها المناطق الحركية التي تتحكم في عضلات أعضاء الجسم كافة ؛ مما يفسر ظهور معظم الأعراض نتيجة توقف نمو تلك الأجزاء المهمة من نسيج المخ ، و التي أمكن ملاحظتها في عدد من الحالات في الشهر الرابع من عمر الطفل ، و قبل ظهور الأعراض المعروفة للإعاقة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هذا و تحتفظ مكتبة جمعية متلازمة الريت البريطانية بعدد من شرائط الفيديو لأطفال في تلك المرحلة العمرية (أربعة أشهر ) أظهرت بوضوح حركات اهتزازية مفاجئة (رعشة ) على وجه أطفال بدأ بعدها بفترة ظهور أعراض إصابتهم بالريت ، كما بينت الفحوص المختبرية – أيضا – إصابات في المنطقة الأمامية في طبقة لحاء المخ .  </w:t>
      </w:r>
    </w:p>
    <w:p w:rsidR="00244212" w:rsidRPr="00491E69" w:rsidRDefault="00244212" w:rsidP="00491E69">
      <w:pPr>
        <w:ind w:left="-1054" w:right="-1080"/>
        <w:rPr>
          <w:rFonts w:asciiTheme="minorBidi" w:hAnsiTheme="minorBidi"/>
          <w:b/>
          <w:bCs/>
        </w:rPr>
      </w:pPr>
      <w:r w:rsidRPr="0050070D">
        <w:rPr>
          <w:rFonts w:asciiTheme="minorBidi" w:hAnsiTheme="minorBidi"/>
          <w:b/>
          <w:bCs/>
          <w:sz w:val="28"/>
          <w:szCs w:val="28"/>
          <w:u w:val="single"/>
          <w:rtl/>
        </w:rPr>
        <w:t>ثانيا :</w:t>
      </w:r>
      <w:r w:rsidRPr="0050070D">
        <w:rPr>
          <w:rFonts w:asciiTheme="minorBidi" w:hAnsiTheme="minorBidi"/>
          <w:b/>
          <w:bCs/>
          <w:sz w:val="28"/>
          <w:szCs w:val="28"/>
          <w:rtl/>
        </w:rPr>
        <w:t xml:space="preserve"> </w:t>
      </w:r>
      <w:r w:rsidRPr="00491E69">
        <w:rPr>
          <w:rFonts w:asciiTheme="minorBidi" w:hAnsiTheme="minorBidi"/>
          <w:b/>
          <w:bCs/>
          <w:rtl/>
        </w:rPr>
        <w:t xml:space="preserve">هذا وفى حالات قليلة وجد ان بعض فتيات الريت امكنهم الاحتفاظ ببعض ما كن قد اكتسبنه من مهارات الطفولة  ولم تصب بالتدهور ، ومنها القدرة على التفوة ببعض الكلمات او الجمل ذات المعنى او النجاح في استخدام الاصابع او استعمال الملعقة في تناول الطعام أو في تداةل بعض اللعب أو في استخدام مفاتيح تشغيل الراديو أو التليفزيون ، أو حدوث تحسن طفيف في استعادة بعض مهارات التواصل و استخدام الأيدى في أعمال بسيطة عندما يصلن إلى سن البلوغ أو الرشد . و في بعض الحالات تحتفظ الفتاة المصابة بنسبة ولو ضئيلة من الحصيلة اللغوية التي كانت قد اكتسبتها مبكرا قبل الإصابة بالإعاقة و في القدرة على التحكم في البول و الإخراج أو في الاستخدام البسيط لبعض الآلات الموسيقية أو في السباحة ، و لكن أهم المهارات التي تتدهور ، ولا يمكن استعادة جزء منها هي مهارة مضغ الطعام .  </w:t>
      </w:r>
    </w:p>
    <w:p w:rsidR="00244212" w:rsidRPr="00491E69" w:rsidRDefault="00244212" w:rsidP="00491E69">
      <w:pPr>
        <w:ind w:left="-1054" w:right="-1080"/>
        <w:rPr>
          <w:rFonts w:asciiTheme="minorBidi" w:hAnsiTheme="minorBidi"/>
          <w:b/>
          <w:bCs/>
        </w:rPr>
      </w:pPr>
      <w:r w:rsidRPr="0050070D">
        <w:rPr>
          <w:rFonts w:asciiTheme="minorBidi" w:hAnsiTheme="minorBidi"/>
          <w:b/>
          <w:bCs/>
          <w:sz w:val="28"/>
          <w:szCs w:val="28"/>
          <w:u w:val="single"/>
          <w:rtl/>
        </w:rPr>
        <w:t>ثالثا :</w:t>
      </w:r>
      <w:r w:rsidRPr="0050070D">
        <w:rPr>
          <w:rFonts w:asciiTheme="minorBidi" w:hAnsiTheme="minorBidi"/>
          <w:b/>
          <w:bCs/>
          <w:sz w:val="28"/>
          <w:szCs w:val="28"/>
          <w:rtl/>
        </w:rPr>
        <w:t xml:space="preserve"> </w:t>
      </w:r>
      <w:r w:rsidRPr="00491E69">
        <w:rPr>
          <w:rFonts w:asciiTheme="minorBidi" w:hAnsiTheme="minorBidi"/>
          <w:b/>
          <w:bCs/>
          <w:rtl/>
        </w:rPr>
        <w:t xml:space="preserve">لوحظ ان عملية التدهور في النمو في المهارات عند بدء الاصابة وظهور الاعراض يختلف من حالة إلى أخرى. ففي بعض الحالات  يحدث التدهور فجأة دون مقدمات ، و في حالات أخرى يحدث بطء و بشكل تدريجي هادئ ، و لكن مع ظهور أعراض الضيق أو الألم أو الأكتئاب و القلق و </w:t>
      </w:r>
      <w:r w:rsidRPr="00491E69">
        <w:rPr>
          <w:rFonts w:asciiTheme="minorBidi" w:hAnsiTheme="minorBidi"/>
          <w:b/>
          <w:bCs/>
          <w:rtl/>
        </w:rPr>
        <w:lastRenderedPageBreak/>
        <w:t>أضطرابات النوم و عدم التجاوب مع البيئة الاجتماعية المحيطة و غياب الرغبة في التفاعل الاجتماعي ، مما قد يشخص الحالة خطأ على أنها حالة توحد .</w:t>
      </w:r>
    </w:p>
    <w:p w:rsidR="0050070D" w:rsidRDefault="00AC7963" w:rsidP="0050070D">
      <w:pPr>
        <w:pBdr>
          <w:bottom w:val="single" w:sz="12" w:space="1" w:color="auto"/>
        </w:pBdr>
        <w:ind w:left="-1054" w:right="-1080"/>
        <w:rPr>
          <w:rFonts w:asciiTheme="minorBidi" w:hAnsiTheme="minorBidi" w:hint="cs"/>
          <w:b/>
          <w:bCs/>
          <w:rtl/>
        </w:rPr>
      </w:pPr>
      <w:r w:rsidRPr="00491E69">
        <w:rPr>
          <w:rFonts w:asciiTheme="minorBidi" w:hAnsiTheme="minorBidi"/>
          <w:b/>
          <w:bCs/>
          <w:rtl/>
        </w:rPr>
        <w:t>و</w:t>
      </w:r>
      <w:r w:rsidR="00244212" w:rsidRPr="00491E69">
        <w:rPr>
          <w:rFonts w:asciiTheme="minorBidi" w:hAnsiTheme="minorBidi"/>
          <w:b/>
          <w:bCs/>
          <w:rtl/>
        </w:rPr>
        <w:t>في بعض الحالات ، تتوقف الفتاة فجأة و بعناد عن استخدام مهارات كانت تجيد ا</w:t>
      </w:r>
      <w:r w:rsidRPr="00491E69">
        <w:rPr>
          <w:rFonts w:asciiTheme="minorBidi" w:hAnsiTheme="minorBidi"/>
          <w:b/>
          <w:bCs/>
          <w:rtl/>
        </w:rPr>
        <w:t xml:space="preserve">ستخدامها بالأمس أو تجد صعوبة أو </w:t>
      </w:r>
      <w:r w:rsidR="00244212" w:rsidRPr="00491E69">
        <w:rPr>
          <w:rFonts w:asciiTheme="minorBidi" w:hAnsiTheme="minorBidi"/>
          <w:b/>
          <w:bCs/>
          <w:rtl/>
        </w:rPr>
        <w:t>اضط</w:t>
      </w:r>
      <w:r w:rsidRPr="00491E69">
        <w:rPr>
          <w:rFonts w:asciiTheme="minorBidi" w:hAnsiTheme="minorBidi"/>
          <w:b/>
          <w:bCs/>
          <w:rtl/>
        </w:rPr>
        <w:t>راباً في عمليتي المضغ والبلع و</w:t>
      </w:r>
      <w:r w:rsidR="00244212" w:rsidRPr="00491E69">
        <w:rPr>
          <w:rFonts w:asciiTheme="minorBidi" w:hAnsiTheme="minorBidi"/>
          <w:b/>
          <w:bCs/>
          <w:rtl/>
        </w:rPr>
        <w:t>هو عرض لا إرادي ليس للف</w:t>
      </w:r>
      <w:r w:rsidRPr="00491E69">
        <w:rPr>
          <w:rFonts w:asciiTheme="minorBidi" w:hAnsiTheme="minorBidi"/>
          <w:b/>
          <w:bCs/>
          <w:rtl/>
        </w:rPr>
        <w:t>تاة المصابة قدرة على التحكم فيه</w:t>
      </w:r>
      <w:r w:rsidR="00244212" w:rsidRPr="00491E69">
        <w:rPr>
          <w:rFonts w:asciiTheme="minorBidi" w:hAnsiTheme="minorBidi"/>
          <w:b/>
          <w:bCs/>
          <w:rtl/>
        </w:rPr>
        <w:t xml:space="preserve">.  </w:t>
      </w:r>
    </w:p>
    <w:p w:rsidR="00244212" w:rsidRPr="0050070D" w:rsidRDefault="00244212" w:rsidP="0050070D">
      <w:pPr>
        <w:pBdr>
          <w:bottom w:val="single" w:sz="12" w:space="1" w:color="auto"/>
        </w:pBdr>
        <w:ind w:left="-1054" w:right="-1080"/>
        <w:jc w:val="center"/>
        <w:rPr>
          <w:rFonts w:asciiTheme="minorBidi" w:hAnsiTheme="minorBidi"/>
          <w:b/>
          <w:bCs/>
          <w:rtl/>
        </w:rPr>
      </w:pPr>
      <w:r w:rsidRPr="0050070D">
        <w:rPr>
          <w:rFonts w:asciiTheme="minorBidi" w:hAnsiTheme="minorBidi"/>
          <w:b/>
          <w:bCs/>
          <w:sz w:val="40"/>
          <w:szCs w:val="40"/>
          <w:rtl/>
        </w:rPr>
        <w:t>المحاضرة الرابعة عشرة</w:t>
      </w:r>
    </w:p>
    <w:p w:rsidR="00244212" w:rsidRPr="00491E69" w:rsidRDefault="0050070D" w:rsidP="00491E69">
      <w:pPr>
        <w:ind w:left="-1054" w:right="-1080"/>
        <w:rPr>
          <w:rFonts w:asciiTheme="minorBidi" w:hAnsiTheme="minorBidi"/>
          <w:b/>
          <w:bCs/>
        </w:rPr>
      </w:pPr>
      <w:r w:rsidRPr="0050070D">
        <w:rPr>
          <w:rFonts w:asciiTheme="minorBidi" w:hAnsiTheme="minorBidi"/>
          <w:b/>
          <w:bCs/>
          <w:sz w:val="28"/>
          <w:szCs w:val="28"/>
          <w:u w:val="single"/>
          <w:rtl/>
        </w:rPr>
        <w:t>تشخيص حالات</w:t>
      </w:r>
      <w:r w:rsidRPr="0050070D">
        <w:rPr>
          <w:rFonts w:asciiTheme="minorBidi" w:hAnsiTheme="minorBidi"/>
          <w:b/>
          <w:bCs/>
          <w:sz w:val="28"/>
          <w:szCs w:val="28"/>
          <w:rtl/>
        </w:rPr>
        <w:t xml:space="preserve"> </w:t>
      </w:r>
      <w:r>
        <w:rPr>
          <w:rFonts w:asciiTheme="minorBidi" w:hAnsiTheme="minorBidi"/>
          <w:b/>
          <w:bCs/>
          <w:rtl/>
        </w:rPr>
        <w:t>الريت</w:t>
      </w:r>
      <w:r w:rsidR="00E15878" w:rsidRPr="00491E69">
        <w:rPr>
          <w:rFonts w:asciiTheme="minorBidi" w:hAnsiTheme="minorBidi"/>
          <w:b/>
          <w:bCs/>
          <w:rtl/>
        </w:rPr>
        <w:t xml:space="preserve"> </w:t>
      </w:r>
      <w:r w:rsidR="00244212" w:rsidRPr="00491E69">
        <w:rPr>
          <w:rFonts w:asciiTheme="minorBidi" w:hAnsiTheme="minorBidi"/>
          <w:b/>
          <w:bCs/>
          <w:rtl/>
        </w:rPr>
        <w:t xml:space="preserve">يحدده </w:t>
      </w:r>
      <w:r w:rsidR="00244212" w:rsidRPr="00491E69">
        <w:rPr>
          <w:rFonts w:asciiTheme="minorBidi" w:hAnsiTheme="minorBidi"/>
          <w:b/>
          <w:bCs/>
          <w:rtl/>
          <w:lang w:bidi="ar-EG"/>
        </w:rPr>
        <w:t xml:space="preserve">دليل </w:t>
      </w:r>
      <w:r w:rsidR="00244212" w:rsidRPr="00491E69">
        <w:rPr>
          <w:rFonts w:asciiTheme="minorBidi" w:hAnsiTheme="minorBidi"/>
          <w:b/>
          <w:bCs/>
        </w:rPr>
        <w:t>DSM4</w:t>
      </w:r>
      <w:r w:rsidR="00244212" w:rsidRPr="00491E69">
        <w:rPr>
          <w:rFonts w:asciiTheme="minorBidi" w:hAnsiTheme="minorBidi"/>
          <w:b/>
          <w:bCs/>
          <w:rtl/>
        </w:rPr>
        <w:t xml:space="preserve"> كما يلي :</w:t>
      </w:r>
      <w:r w:rsidR="00244212" w:rsidRPr="00491E69">
        <w:rPr>
          <w:rFonts w:asciiTheme="minorBidi" w:hAnsiTheme="minorBidi"/>
          <w:b/>
          <w:bCs/>
        </w:rPr>
        <w:t xml:space="preserve"> </w:t>
      </w:r>
    </w:p>
    <w:p w:rsidR="00244212" w:rsidRPr="0050070D" w:rsidRDefault="00244212" w:rsidP="00491E69">
      <w:pPr>
        <w:ind w:left="-1054" w:right="-1080"/>
        <w:rPr>
          <w:rFonts w:asciiTheme="minorBidi" w:hAnsiTheme="minorBidi"/>
          <w:b/>
          <w:bCs/>
          <w:sz w:val="28"/>
          <w:szCs w:val="28"/>
          <w:u w:val="single"/>
        </w:rPr>
      </w:pPr>
      <w:r w:rsidRPr="0050070D">
        <w:rPr>
          <w:rFonts w:asciiTheme="minorBidi" w:hAnsiTheme="minorBidi"/>
          <w:b/>
          <w:bCs/>
          <w:sz w:val="28"/>
          <w:szCs w:val="28"/>
          <w:u w:val="single"/>
          <w:rtl/>
        </w:rPr>
        <w:t>أولا:توفر الخصائص التاليه جمعيها :</w:t>
      </w:r>
      <w:r w:rsidRPr="0050070D">
        <w:rPr>
          <w:rFonts w:asciiTheme="minorBidi" w:hAnsiTheme="minorBidi"/>
          <w:b/>
          <w:bCs/>
          <w:sz w:val="28"/>
          <w:szCs w:val="28"/>
          <w:u w:val="single"/>
        </w:rPr>
        <w:t xml:space="preserve"> </w:t>
      </w:r>
    </w:p>
    <w:p w:rsidR="006F6233" w:rsidRPr="00491E69" w:rsidRDefault="00244212" w:rsidP="00491E69">
      <w:pPr>
        <w:ind w:left="-1054" w:right="-1080"/>
        <w:rPr>
          <w:rFonts w:asciiTheme="minorBidi" w:hAnsiTheme="minorBidi"/>
          <w:b/>
          <w:bCs/>
          <w:rtl/>
        </w:rPr>
      </w:pPr>
      <w:r w:rsidRPr="00491E69">
        <w:rPr>
          <w:rFonts w:asciiTheme="minorBidi" w:hAnsiTheme="minorBidi"/>
          <w:b/>
          <w:bCs/>
          <w:rtl/>
        </w:rPr>
        <w:t>1-نموا</w:t>
      </w:r>
      <w:r w:rsidR="00AC7963" w:rsidRPr="00491E69">
        <w:rPr>
          <w:rFonts w:asciiTheme="minorBidi" w:hAnsiTheme="minorBidi"/>
          <w:b/>
          <w:bCs/>
          <w:rtl/>
        </w:rPr>
        <w:t xml:space="preserve"> طبيعا أثناء الحمل (قبل الولادة</w:t>
      </w:r>
      <w:r w:rsidRPr="00491E69">
        <w:rPr>
          <w:rFonts w:asciiTheme="minorBidi" w:hAnsiTheme="minorBidi"/>
          <w:b/>
          <w:bCs/>
          <w:rtl/>
        </w:rPr>
        <w:t>)</w:t>
      </w:r>
      <w:r w:rsidR="00AC7963" w:rsidRPr="00491E69">
        <w:rPr>
          <w:rFonts w:asciiTheme="minorBidi" w:hAnsiTheme="minorBidi"/>
          <w:b/>
          <w:bCs/>
          <w:rtl/>
        </w:rPr>
        <w:t xml:space="preserve"> </w:t>
      </w:r>
      <w:r w:rsidRPr="00491E69">
        <w:rPr>
          <w:rFonts w:asciiTheme="minorBidi" w:hAnsiTheme="minorBidi"/>
          <w:b/>
          <w:bCs/>
          <w:rtl/>
        </w:rPr>
        <w:t xml:space="preserve">وبعدها </w:t>
      </w:r>
      <w:r w:rsidRPr="00491E69">
        <w:rPr>
          <w:rFonts w:asciiTheme="minorBidi" w:hAnsiTheme="minorBidi"/>
          <w:b/>
          <w:bCs/>
          <w:rtl/>
          <w:lang w:bidi="ar-EG"/>
        </w:rPr>
        <w:t>.</w:t>
      </w:r>
      <w:r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rPr>
        <w:t xml:space="preserve">2-نموا نفسحركيا طبيعيا خلال الاشهر الخمسة الاولى بعد الميلاد </w:t>
      </w:r>
      <w:r w:rsidRPr="00491E69">
        <w:rPr>
          <w:rFonts w:asciiTheme="minorBidi" w:hAnsiTheme="minorBidi"/>
          <w:b/>
          <w:bCs/>
          <w:rtl/>
          <w:lang w:bidi="ar-EG"/>
        </w:rPr>
        <w:t>.</w:t>
      </w:r>
      <w:r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tl/>
        </w:rPr>
      </w:pPr>
      <w:r w:rsidRPr="00491E69">
        <w:rPr>
          <w:rFonts w:asciiTheme="minorBidi" w:hAnsiTheme="minorBidi"/>
          <w:b/>
          <w:bCs/>
          <w:rtl/>
        </w:rPr>
        <w:t xml:space="preserve">3-محيطا للرأس طبيعيا عند الميلاد </w:t>
      </w:r>
      <w:r w:rsidRPr="00491E69">
        <w:rPr>
          <w:rFonts w:asciiTheme="minorBidi" w:hAnsiTheme="minorBidi"/>
          <w:b/>
          <w:bCs/>
          <w:rtl/>
          <w:lang w:bidi="ar-EG"/>
        </w:rPr>
        <w:t>.</w:t>
      </w:r>
      <w:r w:rsidRPr="00491E69">
        <w:rPr>
          <w:rFonts w:asciiTheme="minorBidi" w:hAnsiTheme="minorBidi"/>
          <w:b/>
          <w:bCs/>
        </w:rPr>
        <w:t xml:space="preserve"> </w:t>
      </w:r>
    </w:p>
    <w:p w:rsidR="00244212" w:rsidRPr="0050070D" w:rsidRDefault="00244212" w:rsidP="00491E69">
      <w:pPr>
        <w:ind w:left="-1054" w:right="-1080"/>
        <w:rPr>
          <w:rFonts w:asciiTheme="minorBidi" w:hAnsiTheme="minorBidi"/>
          <w:b/>
          <w:bCs/>
          <w:sz w:val="24"/>
          <w:szCs w:val="24"/>
          <w:u w:val="single"/>
        </w:rPr>
      </w:pPr>
      <w:r w:rsidRPr="0050070D">
        <w:rPr>
          <w:rFonts w:asciiTheme="minorBidi" w:hAnsiTheme="minorBidi"/>
          <w:b/>
          <w:bCs/>
          <w:sz w:val="24"/>
          <w:szCs w:val="24"/>
          <w:u w:val="single"/>
          <w:rtl/>
        </w:rPr>
        <w:t>ثانيا :بدء ظهور جميع الاعراض التالية بعد مرحلة النمو الطبيعي السابقة :</w:t>
      </w:r>
      <w:r w:rsidRPr="0050070D">
        <w:rPr>
          <w:rFonts w:asciiTheme="minorBidi" w:hAnsiTheme="minorBidi"/>
          <w:b/>
          <w:bCs/>
          <w:sz w:val="24"/>
          <w:szCs w:val="24"/>
          <w:u w:val="single"/>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lang w:bidi="ar-EG"/>
        </w:rPr>
        <w:t>1 - ن</w:t>
      </w:r>
      <w:r w:rsidRPr="00491E69">
        <w:rPr>
          <w:rFonts w:asciiTheme="minorBidi" w:hAnsiTheme="minorBidi"/>
          <w:b/>
          <w:bCs/>
          <w:rtl/>
        </w:rPr>
        <w:t>قص في سر</w:t>
      </w:r>
      <w:r w:rsidRPr="00491E69">
        <w:rPr>
          <w:rFonts w:asciiTheme="minorBidi" w:hAnsiTheme="minorBidi"/>
          <w:b/>
          <w:bCs/>
          <w:rtl/>
          <w:lang w:bidi="ar-EG"/>
        </w:rPr>
        <w:t>ع</w:t>
      </w:r>
      <w:r w:rsidRPr="00491E69">
        <w:rPr>
          <w:rFonts w:asciiTheme="minorBidi" w:hAnsiTheme="minorBidi"/>
          <w:b/>
          <w:bCs/>
          <w:rtl/>
        </w:rPr>
        <w:t xml:space="preserve">ة نمو الرأس بين </w:t>
      </w:r>
      <w:r w:rsidR="006F6233" w:rsidRPr="00491E69">
        <w:rPr>
          <w:rFonts w:asciiTheme="minorBidi" w:hAnsiTheme="minorBidi"/>
          <w:b/>
          <w:bCs/>
          <w:rtl/>
        </w:rPr>
        <w:t>5 إلى 48</w:t>
      </w:r>
      <w:r w:rsidRPr="00491E69">
        <w:rPr>
          <w:rFonts w:asciiTheme="minorBidi" w:hAnsiTheme="minorBidi"/>
          <w:b/>
          <w:bCs/>
          <w:rtl/>
        </w:rPr>
        <w:t xml:space="preserve"> شهرا بعد الولاده</w:t>
      </w:r>
      <w:r w:rsidRPr="00491E69">
        <w:rPr>
          <w:rFonts w:asciiTheme="minorBidi" w:hAnsiTheme="minorBidi"/>
          <w:b/>
          <w:bCs/>
          <w:rtl/>
          <w:lang w:bidi="ar-EG"/>
        </w:rPr>
        <w:t xml:space="preserve"> .</w:t>
      </w:r>
      <w:r w:rsidRPr="00491E69">
        <w:rPr>
          <w:rFonts w:asciiTheme="minorBidi" w:hAnsiTheme="minorBidi"/>
          <w:b/>
          <w:bCs/>
          <w:rtl/>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lang w:bidi="ar-EG"/>
        </w:rPr>
        <w:t xml:space="preserve">2 - </w:t>
      </w:r>
      <w:r w:rsidRPr="00491E69">
        <w:rPr>
          <w:rFonts w:asciiTheme="minorBidi" w:hAnsiTheme="minorBidi"/>
          <w:b/>
          <w:bCs/>
          <w:rtl/>
        </w:rPr>
        <w:t>فقد مهارات استخدام ال</w:t>
      </w:r>
      <w:r w:rsidRPr="00491E69">
        <w:rPr>
          <w:rFonts w:asciiTheme="minorBidi" w:hAnsiTheme="minorBidi"/>
          <w:b/>
          <w:bCs/>
          <w:rtl/>
          <w:lang w:bidi="ar-EG"/>
        </w:rPr>
        <w:t>أ</w:t>
      </w:r>
      <w:r w:rsidRPr="00491E69">
        <w:rPr>
          <w:rFonts w:asciiTheme="minorBidi" w:hAnsiTheme="minorBidi"/>
          <w:b/>
          <w:bCs/>
          <w:rtl/>
        </w:rPr>
        <w:t>يدي التي سبق وكانت قد اكتسبت (مثل الكتابه بالايدي او غسيلها )</w:t>
      </w:r>
      <w:r w:rsidRPr="00491E69">
        <w:rPr>
          <w:rFonts w:asciiTheme="minorBidi" w:hAnsiTheme="minorBidi"/>
          <w:b/>
          <w:bCs/>
          <w:rtl/>
          <w:lang w:bidi="ar-EG"/>
        </w:rPr>
        <w:t>.</w:t>
      </w:r>
      <w:r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Pr>
      </w:pPr>
      <w:r w:rsidRPr="00491E69">
        <w:rPr>
          <w:rFonts w:asciiTheme="minorBidi" w:hAnsiTheme="minorBidi"/>
          <w:b/>
          <w:bCs/>
          <w:rtl/>
          <w:lang w:bidi="ar-EG"/>
        </w:rPr>
        <w:t xml:space="preserve">3 - </w:t>
      </w:r>
      <w:r w:rsidRPr="00491E69">
        <w:rPr>
          <w:rFonts w:asciiTheme="minorBidi" w:hAnsiTheme="minorBidi"/>
          <w:b/>
          <w:bCs/>
          <w:rtl/>
        </w:rPr>
        <w:t xml:space="preserve">فقد مهارات التواصل او التفاعل الاجتماعي </w:t>
      </w:r>
      <w:r w:rsidRPr="00491E69">
        <w:rPr>
          <w:rFonts w:asciiTheme="minorBidi" w:hAnsiTheme="minorBidi"/>
          <w:b/>
          <w:bCs/>
          <w:rtl/>
          <w:lang w:bidi="ar-EG"/>
        </w:rPr>
        <w:t>.</w:t>
      </w:r>
      <w:r w:rsidRPr="00491E69">
        <w:rPr>
          <w:rFonts w:asciiTheme="minorBidi" w:hAnsiTheme="minorBidi"/>
          <w:b/>
          <w:bCs/>
        </w:rPr>
        <w:t xml:space="preserve"> </w:t>
      </w:r>
      <w:r w:rsidR="006F6233" w:rsidRPr="00491E69">
        <w:rPr>
          <w:rFonts w:asciiTheme="minorBidi" w:hAnsiTheme="minorBidi"/>
          <w:b/>
          <w:bCs/>
          <w:rtl/>
        </w:rPr>
        <w:t>(هذه السمة الوحيدة المشتركه بين جميع اعاقات طيف التوحد)</w:t>
      </w:r>
    </w:p>
    <w:p w:rsidR="00244212" w:rsidRPr="00491E69" w:rsidRDefault="00244212" w:rsidP="00491E69">
      <w:pPr>
        <w:ind w:left="-1054" w:right="-1080"/>
        <w:rPr>
          <w:rFonts w:asciiTheme="minorBidi" w:hAnsiTheme="minorBidi"/>
          <w:b/>
          <w:bCs/>
        </w:rPr>
      </w:pPr>
      <w:r w:rsidRPr="00491E69">
        <w:rPr>
          <w:rFonts w:asciiTheme="minorBidi" w:hAnsiTheme="minorBidi"/>
          <w:b/>
          <w:bCs/>
          <w:rtl/>
          <w:lang w:bidi="ar-EG"/>
        </w:rPr>
        <w:t xml:space="preserve">4 - </w:t>
      </w:r>
      <w:r w:rsidRPr="00491E69">
        <w:rPr>
          <w:rFonts w:asciiTheme="minorBidi" w:hAnsiTheme="minorBidi"/>
          <w:b/>
          <w:bCs/>
          <w:rtl/>
        </w:rPr>
        <w:t>ظهور تدهور في تناسق الجذع والـ</w:t>
      </w:r>
      <w:r w:rsidRPr="00491E69">
        <w:rPr>
          <w:rFonts w:asciiTheme="minorBidi" w:hAnsiTheme="minorBidi"/>
          <w:b/>
          <w:bCs/>
        </w:rPr>
        <w:t>CAIT</w:t>
      </w:r>
      <w:r w:rsidRPr="00491E69">
        <w:rPr>
          <w:rFonts w:asciiTheme="minorBidi" w:hAnsiTheme="minorBidi"/>
          <w:b/>
          <w:bCs/>
          <w:rtl/>
          <w:lang w:bidi="ar-EG"/>
        </w:rPr>
        <w:t xml:space="preserve"> و خاصة مايتعلق بالمشى و طريقة العدو .</w:t>
      </w:r>
      <w:r w:rsidRPr="00491E69">
        <w:rPr>
          <w:rFonts w:asciiTheme="minorBidi" w:hAnsiTheme="minorBidi"/>
          <w:b/>
          <w:bCs/>
        </w:rPr>
        <w:t xml:space="preserve"> </w:t>
      </w:r>
    </w:p>
    <w:p w:rsidR="00E15878" w:rsidRPr="00491E69" w:rsidRDefault="00E15878" w:rsidP="00491E69">
      <w:pPr>
        <w:ind w:left="-1054" w:right="-1080"/>
        <w:rPr>
          <w:rFonts w:asciiTheme="minorBidi" w:hAnsiTheme="minorBidi"/>
          <w:b/>
          <w:bCs/>
          <w:rtl/>
        </w:rPr>
      </w:pPr>
      <w:r w:rsidRPr="00491E69">
        <w:rPr>
          <w:rFonts w:asciiTheme="minorBidi" w:hAnsiTheme="minorBidi"/>
          <w:b/>
          <w:bCs/>
          <w:rtl/>
          <w:lang w:bidi="ar-EG"/>
        </w:rPr>
        <w:t xml:space="preserve">5 - </w:t>
      </w:r>
      <w:r w:rsidRPr="00491E69">
        <w:rPr>
          <w:rFonts w:asciiTheme="minorBidi" w:hAnsiTheme="minorBidi"/>
          <w:b/>
          <w:bCs/>
          <w:rtl/>
        </w:rPr>
        <w:t>قصور شديد في نمو قدرات التعبير اللغوي اوفهم كلام الاخرين مع تخلف واضح في نمو الججانب السيكوحركى</w:t>
      </w:r>
      <w:r w:rsidRPr="00491E69">
        <w:rPr>
          <w:rFonts w:asciiTheme="minorBidi" w:hAnsiTheme="minorBidi"/>
          <w:b/>
          <w:bCs/>
          <w:rtl/>
          <w:lang w:bidi="ar-EG"/>
        </w:rPr>
        <w:t xml:space="preserve"> .</w:t>
      </w:r>
      <w:r w:rsidRPr="00491E69">
        <w:rPr>
          <w:rFonts w:asciiTheme="minorBidi" w:hAnsiTheme="minorBidi"/>
          <w:b/>
          <w:bCs/>
        </w:rPr>
        <w:t xml:space="preserve"> </w:t>
      </w:r>
    </w:p>
    <w:p w:rsidR="00244212" w:rsidRPr="00491E69" w:rsidRDefault="00244212" w:rsidP="00491E69">
      <w:pPr>
        <w:ind w:left="-1054" w:right="-1080"/>
        <w:rPr>
          <w:rFonts w:asciiTheme="minorBidi" w:hAnsiTheme="minorBidi"/>
          <w:b/>
          <w:bCs/>
          <w:rtl/>
        </w:rPr>
      </w:pPr>
      <w:r w:rsidRPr="00491E69">
        <w:rPr>
          <w:rFonts w:asciiTheme="minorBidi" w:hAnsiTheme="minorBidi"/>
          <w:b/>
          <w:bCs/>
          <w:rtl/>
        </w:rPr>
        <w:t xml:space="preserve">التشخيص الفارقي بين الريت و التوحد </w:t>
      </w:r>
      <w:r w:rsidR="00710B9F" w:rsidRPr="00491E69">
        <w:rPr>
          <w:rFonts w:asciiTheme="minorBidi" w:hAnsiTheme="minorBidi"/>
          <w:b/>
          <w:bCs/>
          <w:rtl/>
        </w:rPr>
        <w:t>:</w:t>
      </w:r>
    </w:p>
    <w:tbl>
      <w:tblPr>
        <w:tblStyle w:val="a8"/>
        <w:tblW w:w="10110" w:type="dxa"/>
        <w:jc w:val="center"/>
        <w:tblInd w:w="-882" w:type="dxa"/>
        <w:tblLook w:val="04A0"/>
      </w:tblPr>
      <w:tblGrid>
        <w:gridCol w:w="4590"/>
        <w:gridCol w:w="5520"/>
      </w:tblGrid>
      <w:tr w:rsidR="00E15878" w:rsidRPr="00491E69" w:rsidTr="0050070D">
        <w:trPr>
          <w:trHeight w:val="208"/>
          <w:jc w:val="center"/>
        </w:trPr>
        <w:tc>
          <w:tcPr>
            <w:tcW w:w="4590" w:type="dxa"/>
            <w:tcBorders>
              <w:top w:val="double" w:sz="4" w:space="0" w:color="auto"/>
              <w:left w:val="double" w:sz="4" w:space="0" w:color="auto"/>
              <w:bottom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            الـــــتــوحـــد </w:t>
            </w:r>
          </w:p>
        </w:tc>
        <w:tc>
          <w:tcPr>
            <w:tcW w:w="5520" w:type="dxa"/>
            <w:tcBorders>
              <w:top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                    الــــــــــــريت </w:t>
            </w:r>
          </w:p>
        </w:tc>
      </w:tr>
      <w:tr w:rsidR="00E15878" w:rsidRPr="00491E69" w:rsidTr="0050070D">
        <w:trPr>
          <w:trHeight w:val="267"/>
          <w:jc w:val="center"/>
        </w:trPr>
        <w:tc>
          <w:tcPr>
            <w:tcW w:w="4590" w:type="dxa"/>
            <w:tcBorders>
              <w:top w:val="double" w:sz="4" w:space="0" w:color="auto"/>
              <w:left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قصور النمو موجود وظاهر بعد الميلاد (مبكرا)</w:t>
            </w:r>
            <w:r w:rsidRPr="00491E69">
              <w:rPr>
                <w:rFonts w:asciiTheme="minorBidi" w:hAnsiTheme="minorBidi"/>
                <w:b/>
                <w:bCs/>
                <w:rtl/>
                <w:lang w:bidi="ar-EG"/>
              </w:rPr>
              <w:t xml:space="preserve"> .</w:t>
            </w:r>
            <w:r w:rsidRPr="00491E69">
              <w:rPr>
                <w:rFonts w:asciiTheme="minorBidi" w:hAnsiTheme="minorBidi"/>
                <w:b/>
                <w:bCs/>
                <w:rtl/>
              </w:rPr>
              <w:t xml:space="preserve"> </w:t>
            </w:r>
          </w:p>
        </w:tc>
        <w:tc>
          <w:tcPr>
            <w:tcW w:w="552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1-يبد</w:t>
            </w:r>
            <w:r w:rsidRPr="00491E69">
              <w:rPr>
                <w:rFonts w:asciiTheme="minorBidi" w:hAnsiTheme="minorBidi"/>
                <w:b/>
                <w:bCs/>
                <w:rtl/>
                <w:lang w:bidi="ar-EG"/>
              </w:rPr>
              <w:t xml:space="preserve">ى </w:t>
            </w:r>
            <w:r w:rsidRPr="00491E69">
              <w:rPr>
                <w:rFonts w:asciiTheme="minorBidi" w:hAnsiTheme="minorBidi"/>
                <w:b/>
                <w:bCs/>
                <w:rtl/>
              </w:rPr>
              <w:t>المصاب تدهورا</w:t>
            </w:r>
            <w:r w:rsidRPr="00491E69">
              <w:rPr>
                <w:rFonts w:asciiTheme="minorBidi" w:hAnsiTheme="minorBidi"/>
                <w:b/>
                <w:bCs/>
                <w:rtl/>
                <w:lang w:bidi="ar-EG"/>
              </w:rPr>
              <w:t>ً</w:t>
            </w:r>
            <w:r w:rsidRPr="00491E69">
              <w:rPr>
                <w:rFonts w:asciiTheme="minorBidi" w:hAnsiTheme="minorBidi"/>
                <w:b/>
                <w:bCs/>
                <w:rtl/>
              </w:rPr>
              <w:t xml:space="preserve"> واضحا تدريجيا</w:t>
            </w:r>
            <w:r w:rsidRPr="00491E69">
              <w:rPr>
                <w:rFonts w:asciiTheme="minorBidi" w:hAnsiTheme="minorBidi"/>
                <w:b/>
                <w:bCs/>
                <w:rtl/>
                <w:lang w:bidi="ar-EG"/>
              </w:rPr>
              <w:t>ً</w:t>
            </w:r>
            <w:r w:rsidRPr="00491E69">
              <w:rPr>
                <w:rFonts w:asciiTheme="minorBidi" w:hAnsiTheme="minorBidi"/>
                <w:b/>
                <w:bCs/>
                <w:rtl/>
              </w:rPr>
              <w:t xml:space="preserve"> في النمو مع تقدم العمر </w:t>
            </w:r>
            <w:r w:rsidRPr="00491E69">
              <w:rPr>
                <w:rFonts w:asciiTheme="minorBidi" w:hAnsiTheme="minorBidi"/>
                <w:b/>
                <w:bCs/>
                <w:rtl/>
                <w:lang w:bidi="ar-EG"/>
              </w:rPr>
              <w:t>.</w:t>
            </w:r>
            <w:r w:rsidRPr="00491E69">
              <w:rPr>
                <w:rFonts w:asciiTheme="minorBidi" w:hAnsiTheme="minorBidi"/>
                <w:b/>
                <w:bCs/>
              </w:rPr>
              <w:t xml:space="preserve"> </w:t>
            </w:r>
          </w:p>
        </w:tc>
      </w:tr>
      <w:tr w:rsidR="00E15878" w:rsidRPr="00491E69" w:rsidTr="0050070D">
        <w:trPr>
          <w:trHeight w:val="348"/>
          <w:jc w:val="center"/>
        </w:trPr>
        <w:tc>
          <w:tcPr>
            <w:tcW w:w="4590" w:type="dxa"/>
            <w:tcBorders>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hint="cs"/>
                <w:b/>
                <w:bCs/>
              </w:rPr>
            </w:pPr>
            <w:r w:rsidRPr="00491E69">
              <w:rPr>
                <w:rFonts w:asciiTheme="minorBidi" w:hAnsiTheme="minorBidi"/>
                <w:b/>
                <w:bCs/>
                <w:rtl/>
              </w:rPr>
              <w:t xml:space="preserve">غالبا لاتوجد وإذا وجدت فهي غالبا نتيجة عادات مكتسبة </w:t>
            </w:r>
            <w:r w:rsidRPr="00491E69">
              <w:rPr>
                <w:rFonts w:asciiTheme="minorBidi" w:hAnsiTheme="minorBidi"/>
                <w:b/>
                <w:bCs/>
                <w:rtl/>
                <w:lang w:bidi="ar-EG"/>
              </w:rPr>
              <w:t xml:space="preserve"> </w:t>
            </w:r>
          </w:p>
        </w:tc>
        <w:tc>
          <w:tcPr>
            <w:tcW w:w="552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2-اضطراب وعشوائية ونمطية حركة اليد (عرض مميز )</w:t>
            </w:r>
            <w:r w:rsidRPr="00491E69">
              <w:rPr>
                <w:rFonts w:asciiTheme="minorBidi" w:hAnsiTheme="minorBidi"/>
                <w:b/>
                <w:bCs/>
                <w:rtl/>
                <w:lang w:bidi="ar-EG"/>
              </w:rPr>
              <w:t xml:space="preserve"> </w:t>
            </w:r>
          </w:p>
        </w:tc>
      </w:tr>
      <w:tr w:rsidR="00E15878" w:rsidRPr="00491E69" w:rsidTr="0050070D">
        <w:trPr>
          <w:trHeight w:val="312"/>
          <w:jc w:val="center"/>
        </w:trPr>
        <w:tc>
          <w:tcPr>
            <w:tcW w:w="459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الوظائف العضلية الكبيرة سليمة </w:t>
            </w:r>
            <w:r w:rsidRPr="00491E69">
              <w:rPr>
                <w:rFonts w:asciiTheme="minorBidi" w:hAnsiTheme="minorBidi"/>
                <w:b/>
                <w:bCs/>
                <w:rtl/>
                <w:lang w:bidi="ar-EG"/>
              </w:rPr>
              <w:t xml:space="preserve"> .</w:t>
            </w:r>
            <w:r w:rsidRPr="00491E69">
              <w:rPr>
                <w:rFonts w:asciiTheme="minorBidi" w:hAnsiTheme="minorBidi"/>
                <w:b/>
                <w:bCs/>
              </w:rPr>
              <w:t xml:space="preserve"> </w:t>
            </w:r>
          </w:p>
        </w:tc>
        <w:tc>
          <w:tcPr>
            <w:tcW w:w="552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3-غياب التوازن –</w:t>
            </w:r>
            <w:r w:rsidRPr="00491E69">
              <w:rPr>
                <w:rFonts w:asciiTheme="minorBidi" w:hAnsiTheme="minorBidi"/>
                <w:b/>
                <w:bCs/>
                <w:rtl/>
                <w:lang w:bidi="ar-EG"/>
              </w:rPr>
              <w:t xml:space="preserve"> </w:t>
            </w:r>
            <w:r w:rsidRPr="00491E69">
              <w:rPr>
                <w:rFonts w:asciiTheme="minorBidi" w:hAnsiTheme="minorBidi"/>
                <w:b/>
                <w:bCs/>
                <w:rtl/>
              </w:rPr>
              <w:t>ترنح في المشي –</w:t>
            </w:r>
            <w:r w:rsidRPr="00491E69">
              <w:rPr>
                <w:rFonts w:asciiTheme="minorBidi" w:hAnsiTheme="minorBidi"/>
                <w:b/>
                <w:bCs/>
                <w:rtl/>
                <w:lang w:bidi="ar-EG"/>
              </w:rPr>
              <w:t xml:space="preserve"> </w:t>
            </w:r>
            <w:r w:rsidRPr="00491E69">
              <w:rPr>
                <w:rFonts w:asciiTheme="minorBidi" w:hAnsiTheme="minorBidi"/>
                <w:b/>
                <w:bCs/>
                <w:rtl/>
              </w:rPr>
              <w:t xml:space="preserve">غياب التناسق الحركي </w:t>
            </w:r>
            <w:r w:rsidRPr="00491E69">
              <w:rPr>
                <w:rFonts w:asciiTheme="minorBidi" w:hAnsiTheme="minorBidi"/>
                <w:b/>
                <w:bCs/>
                <w:rtl/>
                <w:lang w:bidi="ar-EG"/>
              </w:rPr>
              <w:t>.</w:t>
            </w:r>
            <w:r w:rsidRPr="00491E69">
              <w:rPr>
                <w:rFonts w:asciiTheme="minorBidi" w:hAnsiTheme="minorBidi"/>
                <w:b/>
                <w:bCs/>
              </w:rPr>
              <w:t xml:space="preserve"> </w:t>
            </w:r>
          </w:p>
        </w:tc>
      </w:tr>
      <w:tr w:rsidR="00E15878" w:rsidRPr="00491E69" w:rsidTr="0050070D">
        <w:trPr>
          <w:trHeight w:val="240"/>
          <w:jc w:val="center"/>
        </w:trPr>
        <w:tc>
          <w:tcPr>
            <w:tcW w:w="459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قد يوجد اضطراب في استخدام اللغة ولاتفقد حصيلتها </w:t>
            </w:r>
            <w:r w:rsidRPr="00491E69">
              <w:rPr>
                <w:rFonts w:asciiTheme="minorBidi" w:hAnsiTheme="minorBidi"/>
                <w:b/>
                <w:bCs/>
                <w:rtl/>
                <w:lang w:bidi="ar-EG"/>
              </w:rPr>
              <w:t>.</w:t>
            </w:r>
            <w:r w:rsidRPr="00491E69">
              <w:rPr>
                <w:rFonts w:asciiTheme="minorBidi" w:hAnsiTheme="minorBidi"/>
                <w:b/>
                <w:bCs/>
              </w:rPr>
              <w:t xml:space="preserve"> </w:t>
            </w:r>
          </w:p>
        </w:tc>
        <w:tc>
          <w:tcPr>
            <w:tcW w:w="552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lang w:bidi="ar-EG"/>
              </w:rPr>
              <w:t xml:space="preserve">4 - </w:t>
            </w:r>
            <w:r w:rsidRPr="00491E69">
              <w:rPr>
                <w:rFonts w:asciiTheme="minorBidi" w:hAnsiTheme="minorBidi"/>
                <w:b/>
                <w:bCs/>
                <w:rtl/>
              </w:rPr>
              <w:t xml:space="preserve">فقدان تام للوظائف اللغوية </w:t>
            </w:r>
            <w:r w:rsidRPr="00491E69">
              <w:rPr>
                <w:rFonts w:asciiTheme="minorBidi" w:hAnsiTheme="minorBidi"/>
                <w:b/>
                <w:bCs/>
                <w:rtl/>
                <w:lang w:bidi="ar-EG"/>
              </w:rPr>
              <w:t>.</w:t>
            </w:r>
            <w:r w:rsidRPr="00491E69">
              <w:rPr>
                <w:rFonts w:asciiTheme="minorBidi" w:hAnsiTheme="minorBidi"/>
                <w:b/>
                <w:bCs/>
              </w:rPr>
              <w:t xml:space="preserve"> </w:t>
            </w:r>
          </w:p>
        </w:tc>
      </w:tr>
      <w:tr w:rsidR="00E15878" w:rsidRPr="00491E69" w:rsidTr="0050070D">
        <w:trPr>
          <w:trHeight w:val="222"/>
          <w:jc w:val="center"/>
        </w:trPr>
        <w:tc>
          <w:tcPr>
            <w:tcW w:w="459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اضطرابات التنفس نادرة أو لاتوجد </w:t>
            </w:r>
            <w:r w:rsidRPr="00491E69">
              <w:rPr>
                <w:rFonts w:asciiTheme="minorBidi" w:hAnsiTheme="minorBidi"/>
                <w:b/>
                <w:bCs/>
                <w:rtl/>
                <w:lang w:bidi="ar-EG"/>
              </w:rPr>
              <w:t>.</w:t>
            </w:r>
            <w:r w:rsidRPr="00491E69">
              <w:rPr>
                <w:rFonts w:asciiTheme="minorBidi" w:hAnsiTheme="minorBidi"/>
                <w:b/>
                <w:bCs/>
              </w:rPr>
              <w:t xml:space="preserve"> </w:t>
            </w:r>
          </w:p>
        </w:tc>
        <w:tc>
          <w:tcPr>
            <w:tcW w:w="552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lang w:bidi="ar-EG"/>
              </w:rPr>
              <w:t xml:space="preserve">5 - </w:t>
            </w:r>
            <w:r w:rsidRPr="00491E69">
              <w:rPr>
                <w:rFonts w:asciiTheme="minorBidi" w:hAnsiTheme="minorBidi"/>
                <w:b/>
                <w:bCs/>
                <w:rtl/>
              </w:rPr>
              <w:t xml:space="preserve">اضطرابات التنفس احد الاعراض الرئيسية </w:t>
            </w:r>
            <w:r w:rsidRPr="00491E69">
              <w:rPr>
                <w:rFonts w:asciiTheme="minorBidi" w:hAnsiTheme="minorBidi"/>
                <w:b/>
                <w:bCs/>
                <w:rtl/>
                <w:lang w:bidi="ar-EG"/>
              </w:rPr>
              <w:t>.</w:t>
            </w:r>
            <w:r w:rsidRPr="00491E69">
              <w:rPr>
                <w:rFonts w:asciiTheme="minorBidi" w:hAnsiTheme="minorBidi"/>
                <w:b/>
                <w:bCs/>
              </w:rPr>
              <w:t xml:space="preserve"> </w:t>
            </w:r>
          </w:p>
        </w:tc>
      </w:tr>
      <w:tr w:rsidR="00E15878" w:rsidRPr="00491E69" w:rsidTr="0050070D">
        <w:trPr>
          <w:trHeight w:val="515"/>
          <w:jc w:val="center"/>
        </w:trPr>
        <w:tc>
          <w:tcPr>
            <w:tcW w:w="459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ثبات في مهارات محاور النمو المختلفة دون تدهور </w:t>
            </w:r>
            <w:r w:rsidRPr="00491E69">
              <w:rPr>
                <w:rFonts w:asciiTheme="minorBidi" w:hAnsiTheme="minorBidi"/>
                <w:b/>
                <w:bCs/>
                <w:rtl/>
                <w:lang w:bidi="ar-EG"/>
              </w:rPr>
              <w:t>.</w:t>
            </w:r>
            <w:r w:rsidRPr="00491E69">
              <w:rPr>
                <w:rFonts w:asciiTheme="minorBidi" w:hAnsiTheme="minorBidi"/>
                <w:b/>
                <w:bCs/>
              </w:rPr>
              <w:t xml:space="preserve"> </w:t>
            </w:r>
          </w:p>
        </w:tc>
        <w:tc>
          <w:tcPr>
            <w:tcW w:w="552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lang w:bidi="ar-EG"/>
              </w:rPr>
              <w:t xml:space="preserve">6 - </w:t>
            </w:r>
            <w:r w:rsidRPr="00491E69">
              <w:rPr>
                <w:rFonts w:asciiTheme="minorBidi" w:hAnsiTheme="minorBidi"/>
                <w:b/>
                <w:bCs/>
                <w:rtl/>
              </w:rPr>
              <w:t xml:space="preserve">التدهور في محاور النمو عرض أساسي حتي </w:t>
            </w:r>
            <w:r w:rsidRPr="00491E69">
              <w:rPr>
                <w:rFonts w:asciiTheme="minorBidi" w:hAnsiTheme="minorBidi"/>
                <w:b/>
                <w:bCs/>
                <w:rtl/>
                <w:lang w:bidi="ar-EG"/>
              </w:rPr>
              <w:t>ي</w:t>
            </w:r>
            <w:r w:rsidRPr="00491E69">
              <w:rPr>
                <w:rFonts w:asciiTheme="minorBidi" w:hAnsiTheme="minorBidi"/>
                <w:b/>
                <w:bCs/>
                <w:rtl/>
              </w:rPr>
              <w:t xml:space="preserve">صل في مرحلة البلوغ إلى عمر 6-12شهريا على محور اللغوي الاجتماعي </w:t>
            </w:r>
            <w:r w:rsidRPr="00491E69">
              <w:rPr>
                <w:rFonts w:asciiTheme="minorBidi" w:hAnsiTheme="minorBidi"/>
                <w:b/>
                <w:bCs/>
                <w:rtl/>
                <w:lang w:bidi="ar-EG"/>
              </w:rPr>
              <w:t>.</w:t>
            </w:r>
            <w:r w:rsidRPr="00491E69">
              <w:rPr>
                <w:rFonts w:asciiTheme="minorBidi" w:hAnsiTheme="minorBidi"/>
                <w:b/>
                <w:bCs/>
              </w:rPr>
              <w:t xml:space="preserve"> </w:t>
            </w:r>
          </w:p>
        </w:tc>
      </w:tr>
      <w:tr w:rsidR="00E15878" w:rsidRPr="00491E69" w:rsidTr="0050070D">
        <w:trPr>
          <w:trHeight w:val="515"/>
          <w:jc w:val="center"/>
        </w:trPr>
        <w:tc>
          <w:tcPr>
            <w:tcW w:w="459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نوبات الصرع قليلة أو نادرة وإذا ظهرت ففي مرحلة المراهقة </w:t>
            </w:r>
          </w:p>
        </w:tc>
        <w:tc>
          <w:tcPr>
            <w:tcW w:w="5520" w:type="dxa"/>
            <w:tcBorders>
              <w:top w:val="double" w:sz="4" w:space="0" w:color="auto"/>
              <w:left w:val="double" w:sz="4" w:space="0" w:color="auto"/>
              <w:bottom w:val="double" w:sz="4" w:space="0" w:color="auto"/>
              <w:right w:val="double" w:sz="4" w:space="0" w:color="auto"/>
            </w:tcBorders>
            <w:hideMark/>
          </w:tcPr>
          <w:p w:rsidR="00581D11" w:rsidRPr="00491E69" w:rsidRDefault="00E15878" w:rsidP="0050070D">
            <w:pPr>
              <w:rPr>
                <w:rFonts w:asciiTheme="minorBidi" w:hAnsiTheme="minorBidi"/>
                <w:b/>
                <w:bCs/>
              </w:rPr>
            </w:pPr>
            <w:r w:rsidRPr="00491E69">
              <w:rPr>
                <w:rFonts w:asciiTheme="minorBidi" w:hAnsiTheme="minorBidi"/>
                <w:b/>
                <w:bCs/>
                <w:rtl/>
              </w:rPr>
              <w:t xml:space="preserve">نوبات الصرع تظر مبكرا في 75%من الحالات عنيفة متكررة تصاحبها إفرازات فمية </w:t>
            </w:r>
            <w:r w:rsidRPr="00491E69">
              <w:rPr>
                <w:rFonts w:asciiTheme="minorBidi" w:hAnsiTheme="minorBidi"/>
                <w:b/>
                <w:bCs/>
                <w:rtl/>
                <w:lang w:bidi="ar-EG"/>
              </w:rPr>
              <w:t>.</w:t>
            </w:r>
            <w:r w:rsidRPr="00491E69">
              <w:rPr>
                <w:rFonts w:asciiTheme="minorBidi" w:hAnsiTheme="minorBidi"/>
                <w:b/>
                <w:bCs/>
              </w:rPr>
              <w:t xml:space="preserve"> </w:t>
            </w:r>
          </w:p>
        </w:tc>
      </w:tr>
    </w:tbl>
    <w:p w:rsidR="00710B9F" w:rsidRPr="00491E69" w:rsidRDefault="00710B9F" w:rsidP="0050070D">
      <w:pPr>
        <w:ind w:left="-874" w:right="-1080"/>
        <w:rPr>
          <w:rFonts w:asciiTheme="minorBidi" w:hAnsiTheme="minorBidi"/>
          <w:b/>
          <w:bCs/>
        </w:rPr>
      </w:pPr>
      <w:r w:rsidRPr="00491E69">
        <w:rPr>
          <w:rFonts w:asciiTheme="minorBidi" w:hAnsiTheme="minorBidi"/>
          <w:b/>
          <w:bCs/>
          <w:rtl/>
        </w:rPr>
        <w:t>كان هذا عرضا لاعراض وأساليب تشخيص حالات متلازمة ريت .. ولعل القاري قد لاحظ بعض نواحي ال</w:t>
      </w:r>
      <w:r w:rsidRPr="00491E69">
        <w:rPr>
          <w:rFonts w:asciiTheme="minorBidi" w:hAnsiTheme="minorBidi"/>
          <w:b/>
          <w:bCs/>
          <w:rtl/>
          <w:lang w:bidi="ar-EG"/>
        </w:rPr>
        <w:t>ت</w:t>
      </w:r>
      <w:r w:rsidRPr="00491E69">
        <w:rPr>
          <w:rFonts w:asciiTheme="minorBidi" w:hAnsiTheme="minorBidi"/>
          <w:b/>
          <w:bCs/>
          <w:rtl/>
        </w:rPr>
        <w:t>شابه في اعراضها ,</w:t>
      </w:r>
      <w:r w:rsidRPr="00491E69">
        <w:rPr>
          <w:rFonts w:asciiTheme="minorBidi" w:hAnsiTheme="minorBidi"/>
          <w:b/>
          <w:bCs/>
          <w:rtl/>
          <w:lang w:bidi="ar-EG"/>
        </w:rPr>
        <w:t xml:space="preserve"> </w:t>
      </w:r>
      <w:r w:rsidRPr="00491E69">
        <w:rPr>
          <w:rFonts w:asciiTheme="minorBidi" w:hAnsiTheme="minorBidi"/>
          <w:b/>
          <w:bCs/>
          <w:rtl/>
        </w:rPr>
        <w:t>مع بعض اعراض إعاقات اخرى مثل التوحد أو التخلف العقلي الشديد أو مع أعراض الشلل الدماغي ,</w:t>
      </w:r>
      <w:r w:rsidRPr="00491E69">
        <w:rPr>
          <w:rFonts w:asciiTheme="minorBidi" w:hAnsiTheme="minorBidi"/>
          <w:b/>
          <w:bCs/>
          <w:rtl/>
          <w:lang w:bidi="ar-EG"/>
        </w:rPr>
        <w:t xml:space="preserve"> </w:t>
      </w:r>
      <w:r w:rsidRPr="00491E69">
        <w:rPr>
          <w:rFonts w:asciiTheme="minorBidi" w:hAnsiTheme="minorBidi"/>
          <w:b/>
          <w:bCs/>
          <w:rtl/>
        </w:rPr>
        <w:t>مما يستدعى الحرص في التشخيص و</w:t>
      </w:r>
      <w:r w:rsidR="00805AEA" w:rsidRPr="00491E69">
        <w:rPr>
          <w:rFonts w:asciiTheme="minorBidi" w:hAnsiTheme="minorBidi"/>
          <w:b/>
          <w:bCs/>
          <w:rtl/>
        </w:rPr>
        <w:t>متابعة الاعراض والتاريخ التسلسل</w:t>
      </w:r>
      <w:r w:rsidRPr="00491E69">
        <w:rPr>
          <w:rFonts w:asciiTheme="minorBidi" w:hAnsiTheme="minorBidi"/>
          <w:b/>
          <w:bCs/>
          <w:rtl/>
        </w:rPr>
        <w:t>ي لحدوثها  في المراحل المبكرة جدا من حياة الطفل ,</w:t>
      </w:r>
      <w:r w:rsidRPr="00491E69">
        <w:rPr>
          <w:rFonts w:asciiTheme="minorBidi" w:hAnsiTheme="minorBidi"/>
          <w:b/>
          <w:bCs/>
          <w:rtl/>
          <w:lang w:bidi="ar-EG"/>
        </w:rPr>
        <w:t xml:space="preserve"> </w:t>
      </w:r>
      <w:r w:rsidRPr="00491E69">
        <w:rPr>
          <w:rFonts w:asciiTheme="minorBidi" w:hAnsiTheme="minorBidi"/>
          <w:b/>
          <w:bCs/>
          <w:rtl/>
        </w:rPr>
        <w:t xml:space="preserve">واستمرار الملاحظة فترات لمتابعة ظهور </w:t>
      </w:r>
      <w:r w:rsidRPr="00491E69">
        <w:rPr>
          <w:rFonts w:asciiTheme="minorBidi" w:hAnsiTheme="minorBidi"/>
          <w:b/>
          <w:bCs/>
          <w:rtl/>
          <w:lang w:bidi="ar-EG"/>
        </w:rPr>
        <w:t xml:space="preserve">الاعراض ، </w:t>
      </w:r>
      <w:r w:rsidRPr="00491E69">
        <w:rPr>
          <w:rFonts w:asciiTheme="minorBidi" w:hAnsiTheme="minorBidi"/>
          <w:b/>
          <w:bCs/>
          <w:rtl/>
        </w:rPr>
        <w:t>ودرجة الشدة وتوقيت ظهور تلك الاعراض مع الالتزام بالم</w:t>
      </w:r>
      <w:r w:rsidR="00805AEA" w:rsidRPr="00491E69">
        <w:rPr>
          <w:rFonts w:asciiTheme="minorBidi" w:hAnsiTheme="minorBidi"/>
          <w:b/>
          <w:bCs/>
          <w:rtl/>
        </w:rPr>
        <w:t>ؤشرات التي حددها دليل تشخيص الاض</w:t>
      </w:r>
      <w:r w:rsidRPr="00491E69">
        <w:rPr>
          <w:rFonts w:asciiTheme="minorBidi" w:hAnsiTheme="minorBidi"/>
          <w:b/>
          <w:bCs/>
          <w:rtl/>
        </w:rPr>
        <w:t>طرابات الذاتية على محاور النمو المختلفة فيما سبق عرض من أو من  دليل تشخيص الامراض</w:t>
      </w:r>
      <w:r w:rsidRPr="00491E69">
        <w:rPr>
          <w:rFonts w:asciiTheme="minorBidi" w:hAnsiTheme="minorBidi"/>
          <w:b/>
          <w:bCs/>
          <w:rtl/>
          <w:lang w:bidi="ar-EG"/>
        </w:rPr>
        <w:t xml:space="preserve"> العقلية </w:t>
      </w:r>
      <w:r w:rsidRPr="00491E69">
        <w:rPr>
          <w:rFonts w:asciiTheme="minorBidi" w:hAnsiTheme="minorBidi"/>
          <w:b/>
          <w:bCs/>
        </w:rPr>
        <w:t>DSM.S</w:t>
      </w:r>
      <w:r w:rsidRPr="00491E69">
        <w:rPr>
          <w:rFonts w:asciiTheme="minorBidi" w:hAnsiTheme="minorBidi"/>
          <w:b/>
          <w:bCs/>
          <w:rtl/>
        </w:rPr>
        <w:t xml:space="preserve"> وذلك قبل الحكم على الحالة بأنها من حالات متلازمة الريت .</w:t>
      </w:r>
      <w:r w:rsidRPr="00491E69">
        <w:rPr>
          <w:rFonts w:asciiTheme="minorBidi" w:hAnsiTheme="minorBidi"/>
          <w:b/>
          <w:bCs/>
        </w:rPr>
        <w:t xml:space="preserve"> </w:t>
      </w:r>
    </w:p>
    <w:p w:rsidR="00710B9F" w:rsidRDefault="00710B9F" w:rsidP="00491E69">
      <w:pPr>
        <w:ind w:left="-1054" w:right="-1080"/>
        <w:rPr>
          <w:rFonts w:asciiTheme="minorBidi" w:hAnsiTheme="minorBidi" w:hint="cs"/>
          <w:b/>
          <w:bCs/>
          <w:rtl/>
        </w:rPr>
      </w:pPr>
      <w:r w:rsidRPr="00491E69">
        <w:rPr>
          <w:rFonts w:asciiTheme="minorBidi" w:hAnsiTheme="minorBidi"/>
          <w:b/>
          <w:bCs/>
          <w:rtl/>
        </w:rPr>
        <w:t xml:space="preserve">والمؤسف أنه لم يبدأ حتى ألان في مصر أو في العالم العربي أي اهتمام أو نشاط أو بحوث أو عمليات مسح لتحديد تلك الحالات التي كثيرا ما تكون مشخصة على أنها إعاقات أخرى كما ذكرنا أعلاه </w:t>
      </w:r>
      <w:r w:rsidRPr="00491E69">
        <w:rPr>
          <w:rFonts w:asciiTheme="minorBidi" w:hAnsiTheme="minorBidi"/>
          <w:b/>
          <w:bCs/>
          <w:rtl/>
          <w:lang w:bidi="ar-EG"/>
        </w:rPr>
        <w:t>.</w:t>
      </w:r>
      <w:r w:rsidRPr="00491E69">
        <w:rPr>
          <w:rFonts w:asciiTheme="minorBidi" w:hAnsiTheme="minorBidi"/>
          <w:b/>
          <w:bCs/>
        </w:rPr>
        <w:t xml:space="preserve"> </w:t>
      </w:r>
    </w:p>
    <w:p w:rsidR="0050070D" w:rsidRPr="00491E69" w:rsidRDefault="0050070D" w:rsidP="00491E69">
      <w:pPr>
        <w:ind w:left="-1054" w:right="-1080"/>
        <w:rPr>
          <w:rFonts w:asciiTheme="minorBidi" w:hAnsiTheme="minorBidi"/>
          <w:b/>
          <w:bCs/>
        </w:rPr>
      </w:pPr>
    </w:p>
    <w:p w:rsidR="00710B9F" w:rsidRPr="00491E69" w:rsidRDefault="00710B9F" w:rsidP="00491E69">
      <w:pPr>
        <w:ind w:left="-1054" w:right="-1080"/>
        <w:rPr>
          <w:rFonts w:asciiTheme="minorBidi" w:hAnsiTheme="minorBidi"/>
          <w:b/>
          <w:bCs/>
        </w:rPr>
      </w:pPr>
      <w:r w:rsidRPr="00491E69">
        <w:rPr>
          <w:rFonts w:asciiTheme="minorBidi" w:hAnsiTheme="minorBidi"/>
          <w:b/>
          <w:bCs/>
          <w:rtl/>
        </w:rPr>
        <w:lastRenderedPageBreak/>
        <w:t xml:space="preserve">وإننا نهيب بالسادة المسئولين عن الخدمات والبرامج الصحية والبرامج الصحية وخاصة في مجالات طب الاعصاب والجهاز العصبي والطب النفسي بالجامعات و وزرات الصحة ومراكز البحت العلمي ونقابات الميادين الطبية والنفسية بالمسارعة في تخطيط برامج البحث العلمي والمسح الطبي ونشر الوعي الصحي عن أعراض تلك الإعاقة بين الجمهور وتابعة ما يجرى في الخارج من بحوث للوصول إلى تحديد أكثر دقة للعوامل المسببة تمهيدا للوصول إلي برامج الوقاية ووسائل التدخل العلاجي المبكر </w:t>
      </w:r>
      <w:r w:rsidRPr="00491E69">
        <w:rPr>
          <w:rFonts w:asciiTheme="minorBidi" w:hAnsiTheme="minorBidi"/>
          <w:b/>
          <w:bCs/>
          <w:rtl/>
          <w:lang w:bidi="ar-EG"/>
        </w:rPr>
        <w:t>.</w:t>
      </w:r>
      <w:r w:rsidRPr="00491E69">
        <w:rPr>
          <w:rFonts w:asciiTheme="minorBidi" w:hAnsiTheme="minorBidi"/>
          <w:b/>
          <w:bCs/>
        </w:rPr>
        <w:t xml:space="preserve">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 xml:space="preserve">هذا كمان ننادى بتكوين جمعيات أهلية خاصة بهذه الاعاقة بالدول العربية تعمل على توعية الجمهوور وخلق وأى عام مساند للقضية وتشجيع البحوث الميدانية وتمويلها وتبادل المعلومات مع مثيلاتها في الخارج . </w:t>
      </w:r>
    </w:p>
    <w:p w:rsidR="00710B9F" w:rsidRPr="0050070D" w:rsidRDefault="00710B9F" w:rsidP="00491E69">
      <w:pPr>
        <w:ind w:left="-1054" w:right="-1080"/>
        <w:rPr>
          <w:rFonts w:asciiTheme="minorBidi" w:hAnsiTheme="minorBidi"/>
          <w:b/>
          <w:bCs/>
          <w:sz w:val="28"/>
          <w:szCs w:val="28"/>
          <w:u w:val="single"/>
          <w:rtl/>
          <w:lang w:bidi="ar-EG"/>
        </w:rPr>
      </w:pPr>
      <w:r w:rsidRPr="0050070D">
        <w:rPr>
          <w:rFonts w:asciiTheme="minorBidi" w:hAnsiTheme="minorBidi"/>
          <w:b/>
          <w:bCs/>
          <w:sz w:val="28"/>
          <w:szCs w:val="28"/>
          <w:u w:val="single"/>
          <w:rtl/>
          <w:lang w:bidi="ar-EG"/>
        </w:rPr>
        <w:t>معايير مستحدثة لتشخيص إعاقة الريت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 xml:space="preserve">في غياب اعراض </w:t>
      </w:r>
      <w:r w:rsidRPr="00491E69">
        <w:rPr>
          <w:rFonts w:asciiTheme="minorBidi" w:hAnsiTheme="minorBidi"/>
          <w:b/>
          <w:bCs/>
          <w:rtl/>
          <w:lang w:bidi="ar-EG"/>
        </w:rPr>
        <w:t>إ</w:t>
      </w:r>
      <w:r w:rsidRPr="00491E69">
        <w:rPr>
          <w:rFonts w:asciiTheme="minorBidi" w:hAnsiTheme="minorBidi"/>
          <w:b/>
          <w:bCs/>
          <w:rtl/>
        </w:rPr>
        <w:t xml:space="preserve">عاقات أخرى يجب وجود جميع الاعراض التسعة الآتية للحكم على الحالة بأنها حالة ريت </w:t>
      </w:r>
      <w:r w:rsidRPr="00491E69">
        <w:rPr>
          <w:rFonts w:asciiTheme="minorBidi" w:hAnsiTheme="minorBidi"/>
          <w:b/>
          <w:bCs/>
          <w:u w:val="single"/>
          <w:rtl/>
        </w:rPr>
        <w:t>وهي :</w:t>
      </w:r>
      <w:r w:rsidRPr="00491E69">
        <w:rPr>
          <w:rFonts w:asciiTheme="minorBidi" w:hAnsiTheme="minorBidi"/>
          <w:b/>
          <w:bCs/>
          <w:rtl/>
        </w:rPr>
        <w:t xml:space="preserve">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1- مرور فترة من 6-18 شهراً من النمو الطبيعي بعد ميلاد الطفل ولادة طبيعية وفترة حمل طبيعية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2- أن يكون محيط رأس الطفل عند الميلاد ماسوياً للمعايير المعروفة.</w:t>
      </w:r>
    </w:p>
    <w:p w:rsidR="00710B9F" w:rsidRPr="00491E69" w:rsidRDefault="00710B9F" w:rsidP="00491E69">
      <w:pPr>
        <w:ind w:left="-1054" w:right="-1080"/>
        <w:rPr>
          <w:rFonts w:asciiTheme="minorBidi" w:hAnsiTheme="minorBidi"/>
          <w:b/>
          <w:bCs/>
          <w:rtl/>
        </w:rPr>
      </w:pPr>
      <w:r w:rsidRPr="00491E69">
        <w:rPr>
          <w:rFonts w:asciiTheme="minorBidi" w:hAnsiTheme="minorBidi"/>
          <w:b/>
          <w:bCs/>
          <w:rtl/>
        </w:rPr>
        <w:t>3- بطئ ملحوظ بعد ذلك في</w:t>
      </w:r>
      <w:r w:rsidR="0035473E" w:rsidRPr="00491E69">
        <w:rPr>
          <w:rFonts w:asciiTheme="minorBidi" w:hAnsiTheme="minorBidi"/>
          <w:b/>
          <w:bCs/>
          <w:rtl/>
        </w:rPr>
        <w:t xml:space="preserve"> سرعة نمو الرأس ابتداء من الشهر </w:t>
      </w:r>
      <w:r w:rsidRPr="00491E69">
        <w:rPr>
          <w:rFonts w:asciiTheme="minorBidi" w:hAnsiTheme="minorBidi"/>
          <w:b/>
          <w:bCs/>
          <w:rtl/>
        </w:rPr>
        <w:t>السادس حتى عشر سنوات</w:t>
      </w:r>
      <w:r w:rsidRPr="00491E69">
        <w:rPr>
          <w:rFonts w:asciiTheme="minorBidi" w:hAnsiTheme="minorBidi"/>
          <w:b/>
          <w:bCs/>
          <w:rtl/>
          <w:lang w:bidi="ar-EG"/>
        </w:rPr>
        <w:t xml:space="preserve"> .</w:t>
      </w:r>
      <w:r w:rsidRPr="00491E69">
        <w:rPr>
          <w:rFonts w:asciiTheme="minorBidi" w:hAnsiTheme="minorBidi"/>
          <w:b/>
          <w:bCs/>
          <w:rtl/>
        </w:rPr>
        <w:t xml:space="preserve">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4- فقدان أو قصور شديد فيما يكون الطفل قد أكتسبه من القدرة اللغوية على التعبير والاتصال والتخاطب وفقدان الرغبة في التفاعل مع الآخرين الى حد الانطواء على الذات , مع هبوط في معدل نمو الذكاء .</w:t>
      </w:r>
    </w:p>
    <w:p w:rsidR="00710B9F" w:rsidRPr="00491E69" w:rsidRDefault="00710B9F" w:rsidP="00491E69">
      <w:pPr>
        <w:ind w:left="-1054" w:right="-1080"/>
        <w:rPr>
          <w:rFonts w:asciiTheme="minorBidi" w:hAnsiTheme="minorBidi"/>
          <w:b/>
          <w:bCs/>
          <w:rtl/>
        </w:rPr>
      </w:pPr>
      <w:r w:rsidRPr="00491E69">
        <w:rPr>
          <w:rFonts w:asciiTheme="minorBidi" w:hAnsiTheme="minorBidi"/>
          <w:b/>
          <w:bCs/>
          <w:rtl/>
        </w:rPr>
        <w:t>5-فقدان تام لمهارات الاستخدام الهادف للايدي بدءا من الشهر الخامس حتى عامين ونصف مما يعرقل محاولات قياس الذكاء او القدرة على الفهم اللغوي والاداء العملي</w:t>
      </w:r>
      <w:r w:rsidRPr="00491E69">
        <w:rPr>
          <w:rFonts w:asciiTheme="minorBidi" w:hAnsiTheme="minorBidi"/>
          <w:b/>
          <w:bCs/>
          <w:rtl/>
          <w:lang w:bidi="ar-EG"/>
        </w:rPr>
        <w:t xml:space="preserve"> .</w:t>
      </w:r>
      <w:r w:rsidRPr="00491E69">
        <w:rPr>
          <w:rFonts w:asciiTheme="minorBidi" w:hAnsiTheme="minorBidi"/>
          <w:b/>
          <w:bCs/>
        </w:rPr>
        <w:t xml:space="preserve"> </w:t>
      </w:r>
    </w:p>
    <w:p w:rsidR="00710B9F" w:rsidRPr="00A77D00" w:rsidRDefault="00710B9F" w:rsidP="00A77D00">
      <w:pPr>
        <w:ind w:left="-1054" w:right="-1080"/>
        <w:rPr>
          <w:rFonts w:asciiTheme="minorBidi" w:hAnsiTheme="minorBidi"/>
          <w:b/>
          <w:bCs/>
          <w:u w:val="single"/>
          <w:rtl/>
        </w:rPr>
      </w:pPr>
      <w:r w:rsidRPr="00491E69">
        <w:rPr>
          <w:rFonts w:asciiTheme="minorBidi" w:hAnsiTheme="minorBidi"/>
          <w:b/>
          <w:bCs/>
          <w:rtl/>
        </w:rPr>
        <w:t xml:space="preserve">6-اندماج الفتاة في حركات نمطية للأيدي </w:t>
      </w:r>
      <w:r w:rsidRPr="00491E69">
        <w:rPr>
          <w:rFonts w:asciiTheme="minorBidi" w:hAnsiTheme="minorBidi"/>
          <w:b/>
          <w:bCs/>
          <w:u w:val="single"/>
          <w:rtl/>
        </w:rPr>
        <w:t xml:space="preserve">قد تتمثل في واحدة أو اكثر مما يلي : </w:t>
      </w:r>
      <w:r w:rsidRPr="00491E69">
        <w:rPr>
          <w:rFonts w:asciiTheme="minorBidi" w:hAnsiTheme="minorBidi"/>
          <w:b/>
          <w:bCs/>
          <w:rtl/>
        </w:rPr>
        <w:t>مص الاصبع او الفرفرة والطرقعة بها او التصفيق بالايدي واتخاذ وضع لليدين يشبه حركة غسيل الايدي بالصابون او حركة العزف على العود او الجيار او استمرار ضغط الاصابع والتي تحدث بشكل مستمر تقريبا ولاتتوقف إلا عند النوم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7- في حالة استطاعته</w:t>
      </w:r>
      <w:r w:rsidRPr="00491E69">
        <w:rPr>
          <w:rFonts w:asciiTheme="minorBidi" w:hAnsiTheme="minorBidi"/>
          <w:b/>
          <w:bCs/>
          <w:rtl/>
          <w:lang w:bidi="ar-EG"/>
        </w:rPr>
        <w:t>ا</w:t>
      </w:r>
      <w:r w:rsidRPr="00491E69">
        <w:rPr>
          <w:rFonts w:asciiTheme="minorBidi" w:hAnsiTheme="minorBidi"/>
          <w:b/>
          <w:bCs/>
          <w:rtl/>
        </w:rPr>
        <w:t xml:space="preserve"> المشي يكون مشوبا بالترنح وصعوبة</w:t>
      </w:r>
      <w:r w:rsidR="0035473E" w:rsidRPr="00491E69">
        <w:rPr>
          <w:rFonts w:asciiTheme="minorBidi" w:hAnsiTheme="minorBidi"/>
          <w:b/>
          <w:bCs/>
          <w:rtl/>
        </w:rPr>
        <w:t xml:space="preserve"> حفظ التوازن مع خطوات واسعة نوعاً م</w:t>
      </w:r>
      <w:r w:rsidRPr="00491E69">
        <w:rPr>
          <w:rFonts w:asciiTheme="minorBidi" w:hAnsiTheme="minorBidi"/>
          <w:b/>
          <w:bCs/>
          <w:rtl/>
        </w:rPr>
        <w:t>ا بحركات تشنجية تتسم بالجمود في الارجل وربما يتميز بالمشي على اطراف اصابع القدم</w:t>
      </w:r>
      <w:r w:rsidRPr="00491E69">
        <w:rPr>
          <w:rFonts w:asciiTheme="minorBidi" w:hAnsiTheme="minorBidi"/>
          <w:b/>
          <w:bCs/>
          <w:rtl/>
          <w:lang w:bidi="ar-EG"/>
        </w:rPr>
        <w:t xml:space="preserve"> .</w:t>
      </w:r>
      <w:r w:rsidRPr="00491E69">
        <w:rPr>
          <w:rFonts w:asciiTheme="minorBidi" w:hAnsiTheme="minorBidi"/>
          <w:b/>
          <w:bCs/>
          <w:rtl/>
        </w:rPr>
        <w:t xml:space="preserve">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8- اهتزاز أو رعشة في الجذع أو ربما في الاطراف وخاصة في حالات الغضب أو الضيق</w:t>
      </w:r>
      <w:r w:rsidRPr="00491E69">
        <w:rPr>
          <w:rFonts w:asciiTheme="minorBidi" w:hAnsiTheme="minorBidi"/>
          <w:b/>
          <w:bCs/>
          <w:rtl/>
          <w:lang w:bidi="ar-EG"/>
        </w:rPr>
        <w:t xml:space="preserve"> . </w:t>
      </w:r>
    </w:p>
    <w:p w:rsidR="00710B9F" w:rsidRPr="00491E69" w:rsidRDefault="00710B9F" w:rsidP="00491E69">
      <w:pPr>
        <w:ind w:left="-1054" w:right="-1080"/>
        <w:rPr>
          <w:rFonts w:asciiTheme="minorBidi" w:hAnsiTheme="minorBidi"/>
          <w:b/>
          <w:bCs/>
          <w:rtl/>
        </w:rPr>
      </w:pPr>
      <w:r w:rsidRPr="00491E69">
        <w:rPr>
          <w:rFonts w:asciiTheme="minorBidi" w:hAnsiTheme="minorBidi"/>
          <w:b/>
          <w:bCs/>
          <w:rtl/>
          <w:lang w:bidi="ar-EG"/>
        </w:rPr>
        <w:t>9</w:t>
      </w:r>
      <w:r w:rsidRPr="00491E69">
        <w:rPr>
          <w:rFonts w:asciiTheme="minorBidi" w:hAnsiTheme="minorBidi"/>
          <w:b/>
          <w:bCs/>
          <w:rtl/>
        </w:rPr>
        <w:t>- التشخيص المتكامل لا يقرر إلا بين اعمار 3</w:t>
      </w:r>
      <w:r w:rsidRPr="00491E69">
        <w:rPr>
          <w:rFonts w:asciiTheme="minorBidi" w:hAnsiTheme="minorBidi"/>
          <w:b/>
          <w:bCs/>
          <w:rtl/>
          <w:lang w:bidi="ar-EG"/>
        </w:rPr>
        <w:t>-5</w:t>
      </w:r>
      <w:r w:rsidRPr="00491E69">
        <w:rPr>
          <w:rFonts w:asciiTheme="minorBidi" w:hAnsiTheme="minorBidi"/>
          <w:b/>
          <w:bCs/>
          <w:rtl/>
        </w:rPr>
        <w:t xml:space="preserve"> سنوات من العمر</w:t>
      </w:r>
      <w:r w:rsidRPr="00491E69">
        <w:rPr>
          <w:rFonts w:asciiTheme="minorBidi" w:hAnsiTheme="minorBidi"/>
          <w:b/>
          <w:bCs/>
          <w:rtl/>
          <w:lang w:bidi="ar-EG"/>
        </w:rPr>
        <w:t xml:space="preserve">. </w:t>
      </w:r>
      <w:r w:rsidRPr="00491E69">
        <w:rPr>
          <w:rFonts w:asciiTheme="minorBidi" w:hAnsiTheme="minorBidi"/>
          <w:b/>
          <w:bCs/>
          <w:rtl/>
        </w:rPr>
        <w:t xml:space="preserve"> </w:t>
      </w:r>
      <w:r w:rsidRPr="00491E69">
        <w:rPr>
          <w:rFonts w:asciiTheme="minorBidi" w:hAnsiTheme="minorBidi"/>
          <w:b/>
          <w:bCs/>
          <w:rtl/>
          <w:lang w:bidi="ar-EG"/>
        </w:rPr>
        <w:t xml:space="preserve"> </w:t>
      </w:r>
    </w:p>
    <w:p w:rsidR="00A77D00" w:rsidRPr="00491E69" w:rsidRDefault="00710B9F" w:rsidP="00A77D00">
      <w:pPr>
        <w:ind w:left="-1054" w:right="-1080"/>
        <w:rPr>
          <w:rFonts w:asciiTheme="minorBidi" w:hAnsiTheme="minorBidi"/>
          <w:b/>
          <w:bCs/>
        </w:rPr>
      </w:pPr>
      <w:r w:rsidRPr="00491E69">
        <w:rPr>
          <w:rFonts w:asciiTheme="minorBidi" w:hAnsiTheme="minorBidi"/>
          <w:b/>
          <w:bCs/>
          <w:rtl/>
        </w:rPr>
        <w:t xml:space="preserve">هذا ويوجد بالإضافة إلى تلك المعايير الاساسية جميعا عدد من المعايير المساندة المحتملة التي ليس من الضروري  توافرها كلها في حالة واحدة ولكنها ليست اساسية في اعراض التشخيص ولكنها عوامل مساعدة قد لا تظهر في الطفولة المبكرة ولكن احتمال ظهور البعض منها يتضح مع التقدم في العمر </w:t>
      </w:r>
      <w:r w:rsidRPr="00491E69">
        <w:rPr>
          <w:rFonts w:asciiTheme="minorBidi" w:hAnsiTheme="minorBidi"/>
          <w:b/>
          <w:bCs/>
          <w:u w:val="single"/>
          <w:rtl/>
        </w:rPr>
        <w:t>وهي :</w:t>
      </w:r>
      <w:r w:rsidRPr="00491E69">
        <w:rPr>
          <w:rFonts w:asciiTheme="minorBidi" w:hAnsiTheme="minorBidi"/>
          <w:b/>
          <w:bCs/>
          <w:rtl/>
        </w:rPr>
        <w:t xml:space="preserve"> </w:t>
      </w:r>
    </w:p>
    <w:p w:rsidR="00710B9F" w:rsidRPr="00491E69" w:rsidRDefault="00710B9F" w:rsidP="00491E69">
      <w:pPr>
        <w:ind w:left="-1054" w:right="-1080"/>
        <w:rPr>
          <w:rFonts w:asciiTheme="minorBidi" w:hAnsiTheme="minorBidi"/>
          <w:b/>
          <w:bCs/>
          <w:rtl/>
        </w:rPr>
      </w:pPr>
      <w:r w:rsidRPr="00491E69">
        <w:rPr>
          <w:rFonts w:asciiTheme="minorBidi" w:hAnsiTheme="minorBidi"/>
          <w:b/>
          <w:bCs/>
          <w:rtl/>
        </w:rPr>
        <w:t>1- اضطراب التنفس بشكل توقف او تقطع او سرعة زائدة في الشهيق والزفير ( نهجان ) أو ابتلاع جرعات من</w:t>
      </w:r>
      <w:r w:rsidRPr="00491E69">
        <w:rPr>
          <w:rFonts w:asciiTheme="minorBidi" w:hAnsiTheme="minorBidi"/>
          <w:b/>
          <w:bCs/>
          <w:rtl/>
          <w:lang w:bidi="ar-EG"/>
        </w:rPr>
        <w:t xml:space="preserve"> </w:t>
      </w:r>
      <w:r w:rsidRPr="00491E69">
        <w:rPr>
          <w:rFonts w:asciiTheme="minorBidi" w:hAnsiTheme="minorBidi"/>
          <w:b/>
          <w:bCs/>
          <w:rtl/>
        </w:rPr>
        <w:t>هواء الشهيق مما يؤدي الى انتفاخ في البطن او تكرار حدوث الزغطة</w:t>
      </w:r>
      <w:r w:rsidRPr="00491E69">
        <w:rPr>
          <w:rFonts w:asciiTheme="minorBidi" w:hAnsiTheme="minorBidi"/>
          <w:b/>
          <w:bCs/>
          <w:rtl/>
          <w:lang w:bidi="ar-EG"/>
        </w:rPr>
        <w:t>.</w:t>
      </w:r>
      <w:r w:rsidRPr="00491E69">
        <w:rPr>
          <w:rFonts w:asciiTheme="minorBidi" w:hAnsiTheme="minorBidi"/>
          <w:b/>
          <w:bCs/>
          <w:rtl/>
        </w:rPr>
        <w:t xml:space="preserve">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 xml:space="preserve">2- شذوذ او خلل في رسم المخ </w:t>
      </w:r>
      <w:r w:rsidRPr="00491E69">
        <w:rPr>
          <w:rFonts w:asciiTheme="minorBidi" w:hAnsiTheme="minorBidi"/>
          <w:b/>
          <w:bCs/>
        </w:rPr>
        <w:t>EEG</w:t>
      </w:r>
      <w:r w:rsidRPr="00491E69">
        <w:rPr>
          <w:rFonts w:asciiTheme="minorBidi" w:hAnsiTheme="minorBidi"/>
          <w:b/>
          <w:bCs/>
          <w:rtl/>
        </w:rPr>
        <w:t xml:space="preserve"> وبطئ ملحوظ في انبعاث الموجات الكهربائية الطبيعية</w:t>
      </w:r>
      <w:r w:rsidRPr="00491E69">
        <w:rPr>
          <w:rFonts w:asciiTheme="minorBidi" w:hAnsiTheme="minorBidi"/>
          <w:b/>
          <w:bCs/>
        </w:rPr>
        <w:t xml:space="preserve"> </w:t>
      </w:r>
      <w:r w:rsidRPr="00491E69">
        <w:rPr>
          <w:rFonts w:asciiTheme="minorBidi" w:hAnsiTheme="minorBidi"/>
          <w:b/>
          <w:bCs/>
          <w:rtl/>
        </w:rPr>
        <w:t xml:space="preserve"> وظهور بؤرات صرعية ت</w:t>
      </w:r>
      <w:r w:rsidRPr="00491E69">
        <w:rPr>
          <w:rFonts w:asciiTheme="minorBidi" w:hAnsiTheme="minorBidi"/>
          <w:b/>
          <w:bCs/>
          <w:rtl/>
          <w:lang w:bidi="ar-EG"/>
        </w:rPr>
        <w:t>ظ</w:t>
      </w:r>
      <w:r w:rsidRPr="00491E69">
        <w:rPr>
          <w:rFonts w:asciiTheme="minorBidi" w:hAnsiTheme="minorBidi"/>
          <w:b/>
          <w:bCs/>
          <w:rtl/>
        </w:rPr>
        <w:t>هر في الرسم وغياب الأنماط الطبيعية لها اثناء النوم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 xml:space="preserve">3- نوبات صرع تشنجية تصيب أكثر من ثلثي الحالات .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4-ج</w:t>
      </w:r>
      <w:r w:rsidRPr="00491E69">
        <w:rPr>
          <w:rFonts w:asciiTheme="minorBidi" w:hAnsiTheme="minorBidi"/>
          <w:b/>
          <w:bCs/>
          <w:rtl/>
          <w:lang w:bidi="ar-EG"/>
        </w:rPr>
        <w:t>م</w:t>
      </w:r>
      <w:r w:rsidRPr="00491E69">
        <w:rPr>
          <w:rFonts w:asciiTheme="minorBidi" w:hAnsiTheme="minorBidi"/>
          <w:b/>
          <w:bCs/>
          <w:rtl/>
        </w:rPr>
        <w:t>ود وتصلب في العضلات مع رعشة تشنجية ومع انقباضات فجائية تزداد حد</w:t>
      </w:r>
      <w:r w:rsidR="0035473E" w:rsidRPr="00491E69">
        <w:rPr>
          <w:rFonts w:asciiTheme="minorBidi" w:hAnsiTheme="minorBidi"/>
          <w:b/>
          <w:bCs/>
          <w:rtl/>
        </w:rPr>
        <w:t>ة وتكراراً مع التقدم في العمر</w:t>
      </w:r>
    </w:p>
    <w:p w:rsidR="00710B9F" w:rsidRPr="00491E69" w:rsidRDefault="00710B9F" w:rsidP="00491E69">
      <w:pPr>
        <w:ind w:left="-1054" w:right="-1080"/>
        <w:rPr>
          <w:rFonts w:asciiTheme="minorBidi" w:hAnsiTheme="minorBidi"/>
          <w:b/>
          <w:bCs/>
          <w:rtl/>
        </w:rPr>
      </w:pPr>
      <w:r w:rsidRPr="00491E69">
        <w:rPr>
          <w:rFonts w:asciiTheme="minorBidi" w:hAnsiTheme="minorBidi"/>
          <w:b/>
          <w:bCs/>
          <w:rtl/>
        </w:rPr>
        <w:t xml:space="preserve">5- تشوهات </w:t>
      </w:r>
      <w:r w:rsidRPr="00491E69">
        <w:rPr>
          <w:rFonts w:asciiTheme="minorBidi" w:hAnsiTheme="minorBidi"/>
          <w:b/>
          <w:bCs/>
        </w:rPr>
        <w:t xml:space="preserve">Sclurosis </w:t>
      </w:r>
      <w:r w:rsidRPr="00491E69">
        <w:rPr>
          <w:rFonts w:asciiTheme="minorBidi" w:hAnsiTheme="minorBidi"/>
          <w:b/>
          <w:bCs/>
          <w:rtl/>
        </w:rPr>
        <w:t xml:space="preserve"> في شكل تقوسات او انحناء او اعوجاج في العمود الفقري .</w:t>
      </w:r>
      <w:r w:rsidRPr="00491E69">
        <w:rPr>
          <w:rFonts w:asciiTheme="minorBidi" w:hAnsiTheme="minorBidi"/>
          <w:b/>
          <w:bCs/>
        </w:rPr>
        <w:t xml:space="preserve"> </w:t>
      </w:r>
    </w:p>
    <w:p w:rsidR="00710B9F" w:rsidRPr="00491E69" w:rsidRDefault="00710B9F" w:rsidP="007A0FE5">
      <w:pPr>
        <w:ind w:left="-1054" w:right="-1080"/>
        <w:rPr>
          <w:rFonts w:asciiTheme="minorBidi" w:hAnsiTheme="minorBidi"/>
          <w:b/>
          <w:bCs/>
        </w:rPr>
      </w:pPr>
      <w:r w:rsidRPr="00491E69">
        <w:rPr>
          <w:rFonts w:asciiTheme="minorBidi" w:hAnsiTheme="minorBidi"/>
          <w:b/>
          <w:bCs/>
          <w:rtl/>
        </w:rPr>
        <w:t xml:space="preserve">6- الطحن بالاسنان . </w:t>
      </w:r>
      <w:r w:rsidR="00903D13" w:rsidRPr="00491E69">
        <w:rPr>
          <w:rFonts w:asciiTheme="minorBidi" w:hAnsiTheme="minorBidi"/>
          <w:b/>
          <w:bCs/>
          <w:rtl/>
        </w:rPr>
        <w:t xml:space="preserve">( صوت الاسنان عند احتكاكها بعضها ببعض ) </w:t>
      </w:r>
      <w:r w:rsidR="007A0FE5">
        <w:rPr>
          <w:rFonts w:asciiTheme="minorBidi" w:hAnsiTheme="minorBidi" w:hint="cs"/>
          <w:b/>
          <w:bCs/>
          <w:rtl/>
        </w:rPr>
        <w:t xml:space="preserve">             </w:t>
      </w:r>
      <w:r w:rsidRPr="00491E69">
        <w:rPr>
          <w:rFonts w:asciiTheme="minorBidi" w:hAnsiTheme="minorBidi"/>
          <w:b/>
          <w:bCs/>
          <w:rtl/>
        </w:rPr>
        <w:t>7- صغر حجم الاقدام بالنسبة الى حجم الجسم</w:t>
      </w:r>
      <w:r w:rsidRPr="00491E69">
        <w:rPr>
          <w:rFonts w:asciiTheme="minorBidi" w:hAnsiTheme="minorBidi"/>
          <w:b/>
          <w:bCs/>
          <w:rtl/>
          <w:lang w:bidi="ar-EG"/>
        </w:rPr>
        <w:t xml:space="preserve"> .</w:t>
      </w:r>
      <w:r w:rsidRPr="00491E69">
        <w:rPr>
          <w:rFonts w:asciiTheme="minorBidi" w:hAnsiTheme="minorBidi"/>
          <w:b/>
          <w:bCs/>
          <w:rtl/>
        </w:rPr>
        <w:t xml:space="preserve"> </w:t>
      </w:r>
    </w:p>
    <w:p w:rsidR="00710B9F" w:rsidRPr="00491E69" w:rsidRDefault="00710B9F" w:rsidP="007A0FE5">
      <w:pPr>
        <w:ind w:left="-1054" w:right="-1080"/>
        <w:rPr>
          <w:rFonts w:asciiTheme="minorBidi" w:hAnsiTheme="minorBidi"/>
          <w:b/>
          <w:bCs/>
        </w:rPr>
      </w:pPr>
      <w:r w:rsidRPr="00491E69">
        <w:rPr>
          <w:rFonts w:asciiTheme="minorBidi" w:hAnsiTheme="minorBidi"/>
          <w:b/>
          <w:bCs/>
          <w:rtl/>
        </w:rPr>
        <w:t>8- بطء عام في النمو .</w:t>
      </w:r>
      <w:r w:rsidR="007A0FE5">
        <w:rPr>
          <w:rFonts w:asciiTheme="minorBidi" w:hAnsiTheme="minorBidi" w:hint="cs"/>
          <w:b/>
          <w:bCs/>
          <w:rtl/>
        </w:rPr>
        <w:t xml:space="preserve">                                                               </w:t>
      </w:r>
      <w:r w:rsidRPr="00491E69">
        <w:rPr>
          <w:rFonts w:asciiTheme="minorBidi" w:hAnsiTheme="minorBidi"/>
          <w:b/>
          <w:bCs/>
          <w:rtl/>
        </w:rPr>
        <w:t>9- نقص كبير في الانسجة الدهنية وفي حجم العضلات</w:t>
      </w:r>
      <w:r w:rsidRPr="00491E69">
        <w:rPr>
          <w:rFonts w:asciiTheme="minorBidi" w:hAnsiTheme="minorBidi"/>
          <w:b/>
          <w:bCs/>
          <w:rtl/>
          <w:lang w:bidi="ar-EG"/>
        </w:rPr>
        <w:t xml:space="preserve"> .</w:t>
      </w:r>
      <w:r w:rsidRPr="00491E69">
        <w:rPr>
          <w:rFonts w:asciiTheme="minorBidi" w:hAnsiTheme="minorBidi"/>
          <w:b/>
          <w:bCs/>
          <w:rtl/>
        </w:rPr>
        <w:t xml:space="preserve"> </w:t>
      </w:r>
    </w:p>
    <w:p w:rsidR="00710B9F" w:rsidRPr="00491E69" w:rsidRDefault="00710B9F" w:rsidP="007A0FE5">
      <w:pPr>
        <w:ind w:left="-1054" w:right="-1080"/>
        <w:rPr>
          <w:rFonts w:asciiTheme="minorBidi" w:hAnsiTheme="minorBidi"/>
          <w:b/>
          <w:bCs/>
        </w:rPr>
      </w:pPr>
      <w:r w:rsidRPr="00491E69">
        <w:rPr>
          <w:rFonts w:asciiTheme="minorBidi" w:hAnsiTheme="minorBidi"/>
          <w:b/>
          <w:bCs/>
          <w:rtl/>
        </w:rPr>
        <w:t xml:space="preserve">10- سمنة او بدانه مفرطه أحياناً في مرحلة البلوغ </w:t>
      </w:r>
      <w:r w:rsidRPr="00491E69">
        <w:rPr>
          <w:rFonts w:asciiTheme="minorBidi" w:hAnsiTheme="minorBidi"/>
          <w:b/>
          <w:bCs/>
          <w:rtl/>
          <w:lang w:bidi="ar-EG"/>
        </w:rPr>
        <w:t>.</w:t>
      </w:r>
      <w:r w:rsidRPr="00491E69">
        <w:rPr>
          <w:rFonts w:asciiTheme="minorBidi" w:hAnsiTheme="minorBidi"/>
          <w:b/>
          <w:bCs/>
          <w:rtl/>
        </w:rPr>
        <w:t xml:space="preserve"> </w:t>
      </w:r>
      <w:r w:rsidR="007A0FE5">
        <w:rPr>
          <w:rFonts w:asciiTheme="minorBidi" w:hAnsiTheme="minorBidi" w:hint="cs"/>
          <w:b/>
          <w:bCs/>
          <w:rtl/>
        </w:rPr>
        <w:t xml:space="preserve">                            </w:t>
      </w:r>
      <w:r w:rsidRPr="00491E69">
        <w:rPr>
          <w:rFonts w:asciiTheme="minorBidi" w:hAnsiTheme="minorBidi"/>
          <w:b/>
          <w:bCs/>
          <w:rtl/>
        </w:rPr>
        <w:t xml:space="preserve">11- اضطراب في النوم قد يعتريه تهيج او حركة زائدة </w:t>
      </w:r>
      <w:r w:rsidRPr="00491E69">
        <w:rPr>
          <w:rFonts w:asciiTheme="minorBidi" w:hAnsiTheme="minorBidi"/>
          <w:b/>
          <w:bCs/>
          <w:rtl/>
          <w:lang w:bidi="ar-EG"/>
        </w:rPr>
        <w:t>.</w:t>
      </w:r>
      <w:r w:rsidRPr="00491E69">
        <w:rPr>
          <w:rFonts w:asciiTheme="minorBidi" w:hAnsiTheme="minorBidi"/>
          <w:b/>
          <w:bCs/>
          <w:rtl/>
        </w:rPr>
        <w:t xml:space="preserve">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lastRenderedPageBreak/>
        <w:t>12- صعوبات او اضطرابات في عضلات المضغ والبلع والكلام</w:t>
      </w:r>
      <w:r w:rsidRPr="00491E69">
        <w:rPr>
          <w:rFonts w:asciiTheme="minorBidi" w:hAnsiTheme="minorBidi"/>
          <w:b/>
          <w:bCs/>
          <w:rtl/>
          <w:lang w:bidi="ar-EG"/>
        </w:rPr>
        <w:t xml:space="preserve"> .</w:t>
      </w:r>
      <w:r w:rsidRPr="00491E69">
        <w:rPr>
          <w:rFonts w:asciiTheme="minorBidi" w:hAnsiTheme="minorBidi"/>
          <w:b/>
          <w:bCs/>
          <w:rtl/>
        </w:rPr>
        <w:t xml:space="preserve"> </w:t>
      </w:r>
    </w:p>
    <w:p w:rsidR="00710B9F" w:rsidRPr="00491E69" w:rsidRDefault="00710B9F" w:rsidP="00491E69">
      <w:pPr>
        <w:ind w:left="-1054" w:right="-1080"/>
        <w:rPr>
          <w:rFonts w:asciiTheme="minorBidi" w:hAnsiTheme="minorBidi"/>
          <w:b/>
          <w:bCs/>
          <w:rtl/>
        </w:rPr>
      </w:pPr>
      <w:r w:rsidRPr="00491E69">
        <w:rPr>
          <w:rFonts w:asciiTheme="minorBidi" w:hAnsiTheme="minorBidi"/>
          <w:b/>
          <w:bCs/>
          <w:rtl/>
        </w:rPr>
        <w:t>13-</w:t>
      </w:r>
      <w:r w:rsidRPr="00491E69">
        <w:rPr>
          <w:rFonts w:asciiTheme="minorBidi" w:hAnsiTheme="minorBidi"/>
          <w:b/>
          <w:bCs/>
          <w:rtl/>
          <w:lang w:bidi="ar-EG"/>
        </w:rPr>
        <w:t xml:space="preserve"> </w:t>
      </w:r>
      <w:r w:rsidRPr="00491E69">
        <w:rPr>
          <w:rFonts w:asciiTheme="minorBidi" w:hAnsiTheme="minorBidi"/>
          <w:b/>
          <w:bCs/>
          <w:rtl/>
        </w:rPr>
        <w:t>قصور الدورة الدموية وخاصة في الارجل والاقدام التي قد تؤدي الى اكتسابها لوناً أحمر مزرقاً</w:t>
      </w:r>
      <w:r w:rsidRPr="00491E69">
        <w:rPr>
          <w:rFonts w:asciiTheme="minorBidi" w:hAnsiTheme="minorBidi"/>
          <w:b/>
          <w:bCs/>
          <w:rtl/>
          <w:lang w:bidi="ar-EG"/>
        </w:rPr>
        <w:t xml:space="preserve"> .</w:t>
      </w:r>
      <w:r w:rsidRPr="00491E69">
        <w:rPr>
          <w:rFonts w:asciiTheme="minorBidi" w:hAnsiTheme="minorBidi"/>
          <w:b/>
          <w:bCs/>
        </w:rPr>
        <w:t xml:space="preserve"> </w:t>
      </w:r>
    </w:p>
    <w:p w:rsidR="00710B9F" w:rsidRPr="00491E69" w:rsidRDefault="00710B9F" w:rsidP="007A0FE5">
      <w:pPr>
        <w:ind w:left="-1054" w:right="-1080"/>
        <w:rPr>
          <w:rFonts w:asciiTheme="minorBidi" w:hAnsiTheme="minorBidi"/>
          <w:b/>
          <w:bCs/>
        </w:rPr>
      </w:pPr>
      <w:r w:rsidRPr="00491E69">
        <w:rPr>
          <w:rFonts w:asciiTheme="minorBidi" w:hAnsiTheme="minorBidi"/>
          <w:b/>
          <w:bCs/>
          <w:rtl/>
        </w:rPr>
        <w:t>14- امساك مزمن</w:t>
      </w:r>
      <w:r w:rsidRPr="00491E69">
        <w:rPr>
          <w:rFonts w:asciiTheme="minorBidi" w:hAnsiTheme="minorBidi"/>
          <w:b/>
          <w:bCs/>
          <w:rtl/>
          <w:lang w:bidi="ar-EG"/>
        </w:rPr>
        <w:t xml:space="preserve"> .</w:t>
      </w:r>
      <w:r w:rsidRPr="00491E69">
        <w:rPr>
          <w:rFonts w:asciiTheme="minorBidi" w:hAnsiTheme="minorBidi"/>
          <w:b/>
          <w:bCs/>
          <w:rtl/>
        </w:rPr>
        <w:t xml:space="preserve"> </w:t>
      </w:r>
      <w:r w:rsidR="007A0FE5">
        <w:rPr>
          <w:rFonts w:asciiTheme="minorBidi" w:hAnsiTheme="minorBidi" w:hint="cs"/>
          <w:b/>
          <w:bCs/>
          <w:rtl/>
        </w:rPr>
        <w:t xml:space="preserve">                           </w:t>
      </w:r>
      <w:r w:rsidRPr="00491E69">
        <w:rPr>
          <w:rFonts w:asciiTheme="minorBidi" w:hAnsiTheme="minorBidi"/>
          <w:b/>
          <w:bCs/>
          <w:rtl/>
        </w:rPr>
        <w:t>15- خمول وقصور في الحركة يزداد مع التقدم في العمر.</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وحتى نتجنب الخطأ في التشخيص نورد هنا بعض ا</w:t>
      </w:r>
      <w:r w:rsidRPr="00491E69">
        <w:rPr>
          <w:rFonts w:asciiTheme="minorBidi" w:hAnsiTheme="minorBidi"/>
          <w:b/>
          <w:bCs/>
          <w:rtl/>
          <w:lang w:bidi="ar-EG"/>
        </w:rPr>
        <w:t>لا</w:t>
      </w:r>
      <w:r w:rsidRPr="00491E69">
        <w:rPr>
          <w:rFonts w:asciiTheme="minorBidi" w:hAnsiTheme="minorBidi"/>
          <w:b/>
          <w:bCs/>
          <w:rtl/>
        </w:rPr>
        <w:t xml:space="preserve">عراض </w:t>
      </w:r>
      <w:r w:rsidRPr="00491E69">
        <w:rPr>
          <w:rFonts w:asciiTheme="minorBidi" w:hAnsiTheme="minorBidi"/>
          <w:b/>
          <w:bCs/>
          <w:rtl/>
          <w:lang w:bidi="ar-EG"/>
        </w:rPr>
        <w:t>ال</w:t>
      </w:r>
      <w:r w:rsidRPr="00491E69">
        <w:rPr>
          <w:rFonts w:asciiTheme="minorBidi" w:hAnsiTheme="minorBidi"/>
          <w:b/>
          <w:bCs/>
          <w:rtl/>
        </w:rPr>
        <w:t xml:space="preserve">غير واردة في التشخيص ويلزم استبعادها تماماً </w:t>
      </w:r>
      <w:r w:rsidRPr="00491E69">
        <w:rPr>
          <w:rFonts w:asciiTheme="minorBidi" w:hAnsiTheme="minorBidi"/>
          <w:b/>
          <w:bCs/>
          <w:rtl/>
          <w:lang w:bidi="ar-EG"/>
        </w:rPr>
        <w:t xml:space="preserve">، </w:t>
      </w:r>
      <w:r w:rsidRPr="00491E69">
        <w:rPr>
          <w:rFonts w:asciiTheme="minorBidi" w:hAnsiTheme="minorBidi"/>
          <w:b/>
          <w:bCs/>
          <w:rtl/>
        </w:rPr>
        <w:t xml:space="preserve">فهي ليست من الاعراض الدالة على اعاقة الريت </w:t>
      </w:r>
      <w:r w:rsidRPr="00491E69">
        <w:rPr>
          <w:rFonts w:asciiTheme="minorBidi" w:hAnsiTheme="minorBidi"/>
          <w:b/>
          <w:bCs/>
          <w:u w:val="single"/>
          <w:rtl/>
        </w:rPr>
        <w:t>وهي :</w:t>
      </w:r>
      <w:r w:rsidRPr="00491E69">
        <w:rPr>
          <w:rFonts w:asciiTheme="minorBidi" w:hAnsiTheme="minorBidi"/>
          <w:b/>
          <w:bCs/>
          <w:rtl/>
        </w:rPr>
        <w:t xml:space="preserve"> </w:t>
      </w:r>
    </w:p>
    <w:p w:rsidR="007A0FE5" w:rsidRDefault="00710B9F" w:rsidP="007A0FE5">
      <w:pPr>
        <w:ind w:left="-1054" w:right="-1080"/>
        <w:rPr>
          <w:rFonts w:asciiTheme="minorBidi" w:hAnsiTheme="minorBidi" w:hint="cs"/>
          <w:b/>
          <w:bCs/>
          <w:rtl/>
        </w:rPr>
      </w:pPr>
      <w:r w:rsidRPr="00491E69">
        <w:rPr>
          <w:rFonts w:asciiTheme="minorBidi" w:hAnsiTheme="minorBidi"/>
          <w:b/>
          <w:bCs/>
          <w:rtl/>
        </w:rPr>
        <w:t xml:space="preserve">1- ظهور أحد أعراض توقف أو قصور النمو في مرحلة ماقبل الولادة  </w:t>
      </w:r>
      <w:r w:rsidR="007A0FE5">
        <w:rPr>
          <w:rFonts w:asciiTheme="minorBidi" w:hAnsiTheme="minorBidi" w:hint="cs"/>
          <w:b/>
          <w:bCs/>
          <w:rtl/>
        </w:rPr>
        <w:t xml:space="preserve">                       </w:t>
      </w:r>
    </w:p>
    <w:p w:rsidR="00710B9F" w:rsidRPr="00491E69" w:rsidRDefault="007A0FE5" w:rsidP="007A0FE5">
      <w:pPr>
        <w:ind w:left="-1054" w:right="-1080"/>
        <w:rPr>
          <w:rFonts w:asciiTheme="minorBidi" w:hAnsiTheme="minorBidi" w:hint="cs"/>
          <w:b/>
          <w:bCs/>
          <w:rtl/>
        </w:rPr>
      </w:pPr>
      <w:r>
        <w:rPr>
          <w:rFonts w:asciiTheme="minorBidi" w:hAnsiTheme="minorBidi" w:hint="cs"/>
          <w:b/>
          <w:bCs/>
          <w:rtl/>
        </w:rPr>
        <w:t>2</w:t>
      </w:r>
      <w:r w:rsidR="00710B9F" w:rsidRPr="00491E69">
        <w:rPr>
          <w:rFonts w:asciiTheme="minorBidi" w:hAnsiTheme="minorBidi"/>
          <w:b/>
          <w:bCs/>
          <w:rtl/>
        </w:rPr>
        <w:t xml:space="preserve">- النمو الزائد في أحد الاعضاء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 xml:space="preserve">3- نقص حجم محيط الرأس عند الميلاد .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 xml:space="preserve">4- أي تلف في المخ يحدث أثناء الولاده . </w:t>
      </w:r>
    </w:p>
    <w:p w:rsidR="00710B9F" w:rsidRPr="00491E69" w:rsidRDefault="00710B9F" w:rsidP="00491E69">
      <w:pPr>
        <w:ind w:left="-1054" w:right="-1080"/>
        <w:rPr>
          <w:rFonts w:asciiTheme="minorBidi" w:hAnsiTheme="minorBidi"/>
          <w:b/>
          <w:bCs/>
        </w:rPr>
      </w:pPr>
      <w:r w:rsidRPr="00491E69">
        <w:rPr>
          <w:rFonts w:asciiTheme="minorBidi" w:hAnsiTheme="minorBidi"/>
          <w:b/>
          <w:bCs/>
          <w:rtl/>
        </w:rPr>
        <w:t xml:space="preserve">5- ظهور أورام أو مرض عصبي متقدم </w:t>
      </w:r>
      <w:r w:rsidRPr="00491E69">
        <w:rPr>
          <w:rFonts w:asciiTheme="minorBidi" w:hAnsiTheme="minorBidi"/>
          <w:b/>
          <w:bCs/>
          <w:rtl/>
          <w:lang w:bidi="ar-EG"/>
        </w:rPr>
        <w:t>.</w:t>
      </w:r>
      <w:r w:rsidRPr="00491E69">
        <w:rPr>
          <w:rFonts w:asciiTheme="minorBidi" w:hAnsiTheme="minorBidi"/>
          <w:b/>
          <w:bCs/>
          <w:rtl/>
        </w:rPr>
        <w:t xml:space="preserve"> </w:t>
      </w:r>
    </w:p>
    <w:p w:rsidR="007A0FE5" w:rsidRDefault="00710B9F" w:rsidP="007A0FE5">
      <w:pPr>
        <w:pBdr>
          <w:bottom w:val="single" w:sz="12" w:space="1" w:color="auto"/>
        </w:pBdr>
        <w:ind w:left="-1054" w:right="-1080"/>
        <w:rPr>
          <w:rFonts w:asciiTheme="minorBidi" w:hAnsiTheme="minorBidi" w:hint="cs"/>
          <w:b/>
          <w:bCs/>
          <w:rtl/>
        </w:rPr>
      </w:pPr>
      <w:r w:rsidRPr="00491E69">
        <w:rPr>
          <w:rFonts w:asciiTheme="minorBidi" w:hAnsiTheme="minorBidi"/>
          <w:b/>
          <w:bCs/>
          <w:rtl/>
        </w:rPr>
        <w:t>6- إصابة الجهاز العصبي بمرض معد شديد (مثل الالتهاب السحائي ) او اصابة في الرأس</w:t>
      </w:r>
      <w:r w:rsidRPr="00491E69">
        <w:rPr>
          <w:rFonts w:asciiTheme="minorBidi" w:hAnsiTheme="minorBidi"/>
          <w:b/>
          <w:bCs/>
          <w:rtl/>
          <w:lang w:bidi="ar-EG"/>
        </w:rPr>
        <w:t xml:space="preserve"> .</w:t>
      </w:r>
    </w:p>
    <w:p w:rsidR="007A0FE5" w:rsidRDefault="007A0FE5" w:rsidP="007A0FE5">
      <w:pPr>
        <w:pBdr>
          <w:bottom w:val="single" w:sz="12" w:space="1" w:color="auto"/>
        </w:pBdr>
        <w:ind w:left="-1054" w:right="-1080"/>
        <w:rPr>
          <w:rFonts w:asciiTheme="minorBidi" w:hAnsiTheme="minorBidi" w:hint="cs"/>
          <w:b/>
          <w:bCs/>
          <w:rtl/>
        </w:rPr>
      </w:pPr>
    </w:p>
    <w:p w:rsidR="007A0FE5" w:rsidRDefault="007A0FE5" w:rsidP="007A0FE5">
      <w:pPr>
        <w:pBdr>
          <w:bottom w:val="single" w:sz="12" w:space="1" w:color="auto"/>
        </w:pBdr>
        <w:ind w:left="-1054" w:right="-1080"/>
        <w:rPr>
          <w:rFonts w:asciiTheme="minorBidi" w:hAnsiTheme="minorBidi" w:hint="cs"/>
          <w:b/>
          <w:bCs/>
          <w:rtl/>
        </w:rPr>
      </w:pPr>
    </w:p>
    <w:p w:rsidR="007A0FE5" w:rsidRDefault="007A0FE5" w:rsidP="007A0FE5">
      <w:pPr>
        <w:pBdr>
          <w:bottom w:val="single" w:sz="12" w:space="1" w:color="auto"/>
        </w:pBdr>
        <w:ind w:left="-1054" w:right="-1080"/>
        <w:rPr>
          <w:rFonts w:asciiTheme="minorBidi" w:hAnsiTheme="minorBidi" w:hint="cs"/>
          <w:b/>
          <w:bCs/>
          <w:rtl/>
        </w:rPr>
      </w:pPr>
    </w:p>
    <w:p w:rsidR="007A0FE5" w:rsidRDefault="007A0FE5" w:rsidP="007A0FE5">
      <w:pPr>
        <w:pBdr>
          <w:bottom w:val="single" w:sz="12" w:space="1" w:color="auto"/>
        </w:pBdr>
        <w:ind w:left="-1054" w:right="-1080"/>
        <w:rPr>
          <w:rFonts w:asciiTheme="minorBidi" w:hAnsiTheme="minorBidi" w:hint="cs"/>
          <w:b/>
          <w:bCs/>
          <w:rtl/>
        </w:rPr>
      </w:pPr>
    </w:p>
    <w:p w:rsidR="007A0FE5" w:rsidRDefault="007A0FE5" w:rsidP="007A0FE5">
      <w:pPr>
        <w:pBdr>
          <w:bottom w:val="single" w:sz="12" w:space="1" w:color="auto"/>
        </w:pBdr>
        <w:ind w:left="-1054" w:right="-1080"/>
        <w:jc w:val="center"/>
        <w:rPr>
          <w:rFonts w:asciiTheme="minorBidi" w:hAnsiTheme="minorBidi" w:hint="cs"/>
          <w:b/>
          <w:bCs/>
          <w:rtl/>
          <w:lang w:bidi="ar-EG"/>
        </w:rPr>
      </w:pPr>
      <w:r w:rsidRPr="00D81319">
        <w:rPr>
          <w:rFonts w:asciiTheme="minorBidi" w:hAnsiTheme="minorBidi" w:hint="cs"/>
          <w:sz w:val="32"/>
          <w:szCs w:val="32"/>
          <w:rtl/>
        </w:rPr>
        <w:t>اجعل دراستك لحصد المعلومات وزياده المحصول العلمي لديك</w:t>
      </w:r>
    </w:p>
    <w:p w:rsidR="007A0FE5" w:rsidRDefault="007A0FE5" w:rsidP="007A0FE5">
      <w:pPr>
        <w:pBdr>
          <w:bottom w:val="single" w:sz="12" w:space="1" w:color="auto"/>
        </w:pBdr>
        <w:ind w:left="-1054" w:right="-1080"/>
        <w:jc w:val="center"/>
        <w:rPr>
          <w:rFonts w:asciiTheme="minorBidi" w:hAnsiTheme="minorBidi" w:hint="cs"/>
          <w:b/>
          <w:bCs/>
          <w:rtl/>
          <w:lang w:bidi="ar-EG"/>
        </w:rPr>
      </w:pPr>
      <w:r w:rsidRPr="00D81319">
        <w:rPr>
          <w:rFonts w:asciiTheme="minorBidi" w:hAnsiTheme="minorBidi" w:hint="cs"/>
          <w:sz w:val="32"/>
          <w:szCs w:val="32"/>
          <w:rtl/>
        </w:rPr>
        <w:t>لا للحفظ وتقديم الاختبار وحصاد اعلى الدرجات من دون فهم المحتوى العلمي</w:t>
      </w:r>
    </w:p>
    <w:p w:rsidR="007A0FE5" w:rsidRDefault="007A0FE5" w:rsidP="007A0FE5">
      <w:pPr>
        <w:pBdr>
          <w:bottom w:val="single" w:sz="12" w:space="1" w:color="auto"/>
        </w:pBdr>
        <w:ind w:left="-1054" w:right="-1080"/>
        <w:jc w:val="center"/>
        <w:rPr>
          <w:rFonts w:asciiTheme="minorBidi" w:hAnsiTheme="minorBidi" w:hint="cs"/>
          <w:b/>
          <w:bCs/>
          <w:rtl/>
          <w:lang w:bidi="ar-EG"/>
        </w:rPr>
      </w:pPr>
      <w:r w:rsidRPr="00D81319">
        <w:rPr>
          <w:rFonts w:asciiTheme="minorBidi" w:hAnsiTheme="minorBidi" w:hint="cs"/>
          <w:sz w:val="32"/>
          <w:szCs w:val="32"/>
          <w:rtl/>
        </w:rPr>
        <w:t>تمنياتي للجميع بالتوفيق والنجاح</w:t>
      </w:r>
    </w:p>
    <w:p w:rsidR="007A0FE5" w:rsidRPr="007A0FE5" w:rsidRDefault="007A0FE5" w:rsidP="007A0FE5">
      <w:pPr>
        <w:pBdr>
          <w:bottom w:val="single" w:sz="12" w:space="1" w:color="auto"/>
        </w:pBdr>
        <w:ind w:left="-1054" w:right="-1080"/>
        <w:jc w:val="center"/>
        <w:rPr>
          <w:rFonts w:asciiTheme="minorBidi" w:hAnsiTheme="minorBidi" w:hint="cs"/>
          <w:b/>
          <w:bCs/>
          <w:rtl/>
          <w:lang w:bidi="ar-EG"/>
        </w:rPr>
      </w:pPr>
      <w:r w:rsidRPr="00D81319">
        <w:rPr>
          <w:rFonts w:asciiTheme="minorBidi" w:hAnsiTheme="minorBidi" w:hint="cs"/>
          <w:sz w:val="32"/>
          <w:szCs w:val="32"/>
          <w:rtl/>
        </w:rPr>
        <w:t>لاتنسوني من الدعـــــاء</w:t>
      </w:r>
    </w:p>
    <w:p w:rsidR="007A0FE5" w:rsidRPr="007A0FE5" w:rsidRDefault="007A0FE5" w:rsidP="007A0FE5">
      <w:pPr>
        <w:pBdr>
          <w:bottom w:val="single" w:sz="12" w:space="1" w:color="auto"/>
        </w:pBdr>
        <w:ind w:left="-1054" w:right="-1080"/>
        <w:jc w:val="center"/>
        <w:rPr>
          <w:rFonts w:ascii="Bradley Hand ITC" w:hAnsi="Bradley Hand ITC"/>
          <w:b/>
          <w:bCs/>
          <w:sz w:val="40"/>
          <w:szCs w:val="40"/>
          <w:lang w:bidi="ar-EG"/>
        </w:rPr>
      </w:pPr>
      <w:r w:rsidRPr="007A0FE5">
        <w:rPr>
          <w:rFonts w:ascii="Bradley Hand ITC" w:hAnsi="Bradley Hand ITC"/>
          <w:b/>
          <w:bCs/>
          <w:sz w:val="40"/>
          <w:szCs w:val="40"/>
          <w:lang w:bidi="ar-EG"/>
        </w:rPr>
        <w:t>ambition</w:t>
      </w:r>
    </w:p>
    <w:p w:rsidR="007A0FE5" w:rsidRDefault="007A0FE5" w:rsidP="0050070D">
      <w:pPr>
        <w:pBdr>
          <w:bottom w:val="single" w:sz="12" w:space="1" w:color="auto"/>
        </w:pBdr>
        <w:ind w:left="-1054" w:right="-1080"/>
        <w:rPr>
          <w:rFonts w:asciiTheme="minorBidi" w:hAnsiTheme="minorBidi" w:hint="cs"/>
          <w:b/>
          <w:bCs/>
          <w:rtl/>
          <w:lang w:bidi="ar-EG"/>
        </w:rPr>
      </w:pPr>
    </w:p>
    <w:p w:rsidR="007A0FE5" w:rsidRDefault="007A0FE5" w:rsidP="0050070D">
      <w:pPr>
        <w:pBdr>
          <w:bottom w:val="single" w:sz="12" w:space="1" w:color="auto"/>
        </w:pBdr>
        <w:ind w:left="-1054" w:right="-1080"/>
        <w:rPr>
          <w:rFonts w:asciiTheme="minorBidi" w:hAnsiTheme="minorBidi" w:hint="cs"/>
          <w:b/>
          <w:bCs/>
          <w:rtl/>
          <w:lang w:bidi="ar-EG"/>
        </w:rPr>
      </w:pPr>
    </w:p>
    <w:p w:rsidR="007A0FE5" w:rsidRDefault="007A0FE5" w:rsidP="0050070D">
      <w:pPr>
        <w:pBdr>
          <w:bottom w:val="single" w:sz="12" w:space="1" w:color="auto"/>
        </w:pBdr>
        <w:ind w:left="-1054" w:right="-1080"/>
        <w:rPr>
          <w:rFonts w:asciiTheme="minorBidi" w:hAnsiTheme="minorBidi" w:hint="cs"/>
          <w:b/>
          <w:bCs/>
          <w:rtl/>
          <w:lang w:bidi="ar-EG"/>
        </w:rPr>
      </w:pPr>
    </w:p>
    <w:p w:rsidR="007A0FE5" w:rsidRDefault="007A0FE5" w:rsidP="0050070D">
      <w:pPr>
        <w:pBdr>
          <w:bottom w:val="single" w:sz="12" w:space="1" w:color="auto"/>
        </w:pBdr>
        <w:ind w:left="-1054" w:right="-1080"/>
        <w:rPr>
          <w:rFonts w:asciiTheme="minorBidi" w:hAnsiTheme="minorBidi" w:hint="cs"/>
          <w:b/>
          <w:bCs/>
          <w:rtl/>
          <w:lang w:bidi="ar-EG"/>
        </w:rPr>
      </w:pPr>
    </w:p>
    <w:p w:rsidR="007A0FE5" w:rsidRPr="00491E69" w:rsidRDefault="007A0FE5" w:rsidP="0050070D">
      <w:pPr>
        <w:pBdr>
          <w:bottom w:val="single" w:sz="12" w:space="1" w:color="auto"/>
        </w:pBdr>
        <w:ind w:left="-1054" w:right="-1080"/>
        <w:rPr>
          <w:rFonts w:asciiTheme="minorBidi" w:hAnsiTheme="minorBidi"/>
          <w:b/>
          <w:bCs/>
          <w:rtl/>
          <w:lang w:bidi="ar-EG"/>
        </w:rPr>
      </w:pPr>
    </w:p>
    <w:sectPr w:rsidR="007A0FE5" w:rsidRPr="00491E69" w:rsidSect="00491E69">
      <w:footerReference w:type="default" r:id="rId12"/>
      <w:pgSz w:w="11906" w:h="16838"/>
      <w:pgMar w:top="90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3F98" w:rsidRDefault="00213F98" w:rsidP="00726770">
      <w:pPr>
        <w:spacing w:after="0" w:line="240" w:lineRule="auto"/>
      </w:pPr>
      <w:r>
        <w:separator/>
      </w:r>
    </w:p>
  </w:endnote>
  <w:endnote w:type="continuationSeparator" w:id="1">
    <w:p w:rsidR="00213F98" w:rsidRDefault="00213F98" w:rsidP="007267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Bradley Hand ITC" w:hAnsi="Bradley Hand ITC"/>
        <w:b/>
        <w:bCs/>
        <w:sz w:val="32"/>
        <w:szCs w:val="32"/>
        <w:rtl/>
      </w:rPr>
      <w:id w:val="15618228"/>
      <w:docPartObj>
        <w:docPartGallery w:val="Page Numbers (Bottom of Page)"/>
        <w:docPartUnique/>
      </w:docPartObj>
    </w:sdtPr>
    <w:sdtContent>
      <w:p w:rsidR="00036359" w:rsidRPr="00491E69" w:rsidRDefault="00036359" w:rsidP="00491E69">
        <w:pPr>
          <w:pStyle w:val="a7"/>
          <w:jc w:val="center"/>
          <w:rPr>
            <w:rFonts w:ascii="Bradley Hand ITC" w:hAnsi="Bradley Hand ITC"/>
            <w:b/>
            <w:bCs/>
            <w:sz w:val="32"/>
            <w:szCs w:val="32"/>
          </w:rPr>
        </w:pPr>
        <w:r w:rsidRPr="00491E69">
          <w:rPr>
            <w:rFonts w:ascii="Bradley Hand ITC" w:hAnsi="Bradley Hand ITC"/>
            <w:b/>
            <w:bCs/>
            <w:sz w:val="32"/>
            <w:szCs w:val="32"/>
          </w:rPr>
          <w:fldChar w:fldCharType="begin"/>
        </w:r>
        <w:r w:rsidRPr="00491E69">
          <w:rPr>
            <w:rFonts w:ascii="Bradley Hand ITC" w:hAnsi="Bradley Hand ITC"/>
            <w:b/>
            <w:bCs/>
            <w:sz w:val="32"/>
            <w:szCs w:val="32"/>
          </w:rPr>
          <w:instrText xml:space="preserve"> PAGE   \* MERGEFORMAT </w:instrText>
        </w:r>
        <w:r w:rsidRPr="00491E69">
          <w:rPr>
            <w:rFonts w:ascii="Bradley Hand ITC" w:hAnsi="Bradley Hand ITC"/>
            <w:b/>
            <w:bCs/>
            <w:sz w:val="32"/>
            <w:szCs w:val="32"/>
          </w:rPr>
          <w:fldChar w:fldCharType="separate"/>
        </w:r>
        <w:r w:rsidR="007A0FE5">
          <w:rPr>
            <w:rFonts w:ascii="Bradley Hand ITC" w:hAnsi="Bradley Hand ITC"/>
            <w:b/>
            <w:bCs/>
            <w:noProof/>
            <w:sz w:val="32"/>
            <w:szCs w:val="32"/>
            <w:rtl/>
          </w:rPr>
          <w:t>43</w:t>
        </w:r>
        <w:r w:rsidRPr="00491E69">
          <w:rPr>
            <w:rFonts w:ascii="Bradley Hand ITC" w:hAnsi="Bradley Hand ITC"/>
            <w:b/>
            <w:bCs/>
            <w:sz w:val="32"/>
            <w:szCs w:val="32"/>
          </w:rPr>
          <w:fldChar w:fldCharType="end"/>
        </w:r>
        <w:r w:rsidRPr="00491E69">
          <w:rPr>
            <w:rFonts w:ascii="Bradley Hand ITC" w:hAnsi="Bradley Hand ITC"/>
            <w:b/>
            <w:bCs/>
            <w:sz w:val="32"/>
            <w:szCs w:val="32"/>
          </w:rPr>
          <w:t xml:space="preserve">  </w:t>
        </w:r>
        <w:r w:rsidRPr="00491E69">
          <w:rPr>
            <w:rFonts w:ascii="Bradley Hand ITC" w:hAnsi="Bradley Hand ITC"/>
            <w:b/>
            <w:bCs/>
            <w:sz w:val="40"/>
            <w:szCs w:val="40"/>
          </w:rPr>
          <w:t>ambition</w:t>
        </w:r>
        <w:r w:rsidRPr="00491E69">
          <w:rPr>
            <w:rFonts w:ascii="Bradley Hand ITC" w:hAnsi="Bradley Hand ITC"/>
            <w:b/>
            <w:bCs/>
            <w:sz w:val="32"/>
            <w:szCs w:val="32"/>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3F98" w:rsidRDefault="00213F98" w:rsidP="00726770">
      <w:pPr>
        <w:spacing w:after="0" w:line="240" w:lineRule="auto"/>
      </w:pPr>
      <w:r>
        <w:separator/>
      </w:r>
    </w:p>
  </w:footnote>
  <w:footnote w:type="continuationSeparator" w:id="1">
    <w:p w:rsidR="00213F98" w:rsidRDefault="00213F98" w:rsidP="0072677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D5BDD"/>
    <w:multiLevelType w:val="hybridMultilevel"/>
    <w:tmpl w:val="DE76E256"/>
    <w:lvl w:ilvl="0" w:tplc="B2D8A35E">
      <w:start w:val="1"/>
      <w:numFmt w:val="bullet"/>
      <w:lvlText w:val="-"/>
      <w:lvlJc w:val="left"/>
      <w:pPr>
        <w:tabs>
          <w:tab w:val="num" w:pos="720"/>
        </w:tabs>
        <w:ind w:left="720" w:hanging="360"/>
      </w:pPr>
      <w:rPr>
        <w:rFonts w:ascii="Times New Roman" w:hAnsi="Times New Roman" w:hint="default"/>
      </w:rPr>
    </w:lvl>
    <w:lvl w:ilvl="1" w:tplc="FE267EF6" w:tentative="1">
      <w:start w:val="1"/>
      <w:numFmt w:val="bullet"/>
      <w:lvlText w:val="-"/>
      <w:lvlJc w:val="left"/>
      <w:pPr>
        <w:tabs>
          <w:tab w:val="num" w:pos="1440"/>
        </w:tabs>
        <w:ind w:left="1440" w:hanging="360"/>
      </w:pPr>
      <w:rPr>
        <w:rFonts w:ascii="Times New Roman" w:hAnsi="Times New Roman" w:hint="default"/>
      </w:rPr>
    </w:lvl>
    <w:lvl w:ilvl="2" w:tplc="157810FC" w:tentative="1">
      <w:start w:val="1"/>
      <w:numFmt w:val="bullet"/>
      <w:lvlText w:val="-"/>
      <w:lvlJc w:val="left"/>
      <w:pPr>
        <w:tabs>
          <w:tab w:val="num" w:pos="2160"/>
        </w:tabs>
        <w:ind w:left="2160" w:hanging="360"/>
      </w:pPr>
      <w:rPr>
        <w:rFonts w:ascii="Times New Roman" w:hAnsi="Times New Roman" w:hint="default"/>
      </w:rPr>
    </w:lvl>
    <w:lvl w:ilvl="3" w:tplc="085E6B32" w:tentative="1">
      <w:start w:val="1"/>
      <w:numFmt w:val="bullet"/>
      <w:lvlText w:val="-"/>
      <w:lvlJc w:val="left"/>
      <w:pPr>
        <w:tabs>
          <w:tab w:val="num" w:pos="2880"/>
        </w:tabs>
        <w:ind w:left="2880" w:hanging="360"/>
      </w:pPr>
      <w:rPr>
        <w:rFonts w:ascii="Times New Roman" w:hAnsi="Times New Roman" w:hint="default"/>
      </w:rPr>
    </w:lvl>
    <w:lvl w:ilvl="4" w:tplc="E69A465E" w:tentative="1">
      <w:start w:val="1"/>
      <w:numFmt w:val="bullet"/>
      <w:lvlText w:val="-"/>
      <w:lvlJc w:val="left"/>
      <w:pPr>
        <w:tabs>
          <w:tab w:val="num" w:pos="3600"/>
        </w:tabs>
        <w:ind w:left="3600" w:hanging="360"/>
      </w:pPr>
      <w:rPr>
        <w:rFonts w:ascii="Times New Roman" w:hAnsi="Times New Roman" w:hint="default"/>
      </w:rPr>
    </w:lvl>
    <w:lvl w:ilvl="5" w:tplc="EF1C896E" w:tentative="1">
      <w:start w:val="1"/>
      <w:numFmt w:val="bullet"/>
      <w:lvlText w:val="-"/>
      <w:lvlJc w:val="left"/>
      <w:pPr>
        <w:tabs>
          <w:tab w:val="num" w:pos="4320"/>
        </w:tabs>
        <w:ind w:left="4320" w:hanging="360"/>
      </w:pPr>
      <w:rPr>
        <w:rFonts w:ascii="Times New Roman" w:hAnsi="Times New Roman" w:hint="default"/>
      </w:rPr>
    </w:lvl>
    <w:lvl w:ilvl="6" w:tplc="D882AAE8" w:tentative="1">
      <w:start w:val="1"/>
      <w:numFmt w:val="bullet"/>
      <w:lvlText w:val="-"/>
      <w:lvlJc w:val="left"/>
      <w:pPr>
        <w:tabs>
          <w:tab w:val="num" w:pos="5040"/>
        </w:tabs>
        <w:ind w:left="5040" w:hanging="360"/>
      </w:pPr>
      <w:rPr>
        <w:rFonts w:ascii="Times New Roman" w:hAnsi="Times New Roman" w:hint="default"/>
      </w:rPr>
    </w:lvl>
    <w:lvl w:ilvl="7" w:tplc="2496EDB4" w:tentative="1">
      <w:start w:val="1"/>
      <w:numFmt w:val="bullet"/>
      <w:lvlText w:val="-"/>
      <w:lvlJc w:val="left"/>
      <w:pPr>
        <w:tabs>
          <w:tab w:val="num" w:pos="5760"/>
        </w:tabs>
        <w:ind w:left="5760" w:hanging="360"/>
      </w:pPr>
      <w:rPr>
        <w:rFonts w:ascii="Times New Roman" w:hAnsi="Times New Roman" w:hint="default"/>
      </w:rPr>
    </w:lvl>
    <w:lvl w:ilvl="8" w:tplc="D75ECDC4" w:tentative="1">
      <w:start w:val="1"/>
      <w:numFmt w:val="bullet"/>
      <w:lvlText w:val="-"/>
      <w:lvlJc w:val="left"/>
      <w:pPr>
        <w:tabs>
          <w:tab w:val="num" w:pos="6480"/>
        </w:tabs>
        <w:ind w:left="6480" w:hanging="360"/>
      </w:pPr>
      <w:rPr>
        <w:rFonts w:ascii="Times New Roman" w:hAnsi="Times New Roman" w:hint="default"/>
      </w:rPr>
    </w:lvl>
  </w:abstractNum>
  <w:abstractNum w:abstractNumId="1">
    <w:nsid w:val="1C0F2ECE"/>
    <w:multiLevelType w:val="hybridMultilevel"/>
    <w:tmpl w:val="B058C7A8"/>
    <w:lvl w:ilvl="0" w:tplc="FA4CFDBC">
      <w:start w:val="1"/>
      <w:numFmt w:val="bullet"/>
      <w:lvlText w:val="-"/>
      <w:lvlJc w:val="left"/>
      <w:pPr>
        <w:tabs>
          <w:tab w:val="num" w:pos="720"/>
        </w:tabs>
        <w:ind w:left="720" w:hanging="360"/>
      </w:pPr>
      <w:rPr>
        <w:rFonts w:ascii="Times New Roman" w:hAnsi="Times New Roman" w:hint="default"/>
      </w:rPr>
    </w:lvl>
    <w:lvl w:ilvl="1" w:tplc="BC84BC5C" w:tentative="1">
      <w:start w:val="1"/>
      <w:numFmt w:val="bullet"/>
      <w:lvlText w:val="-"/>
      <w:lvlJc w:val="left"/>
      <w:pPr>
        <w:tabs>
          <w:tab w:val="num" w:pos="1440"/>
        </w:tabs>
        <w:ind w:left="1440" w:hanging="360"/>
      </w:pPr>
      <w:rPr>
        <w:rFonts w:ascii="Times New Roman" w:hAnsi="Times New Roman" w:hint="default"/>
      </w:rPr>
    </w:lvl>
    <w:lvl w:ilvl="2" w:tplc="8D28C1EE" w:tentative="1">
      <w:start w:val="1"/>
      <w:numFmt w:val="bullet"/>
      <w:lvlText w:val="-"/>
      <w:lvlJc w:val="left"/>
      <w:pPr>
        <w:tabs>
          <w:tab w:val="num" w:pos="2160"/>
        </w:tabs>
        <w:ind w:left="2160" w:hanging="360"/>
      </w:pPr>
      <w:rPr>
        <w:rFonts w:ascii="Times New Roman" w:hAnsi="Times New Roman" w:hint="default"/>
      </w:rPr>
    </w:lvl>
    <w:lvl w:ilvl="3" w:tplc="5DD4FA6A" w:tentative="1">
      <w:start w:val="1"/>
      <w:numFmt w:val="bullet"/>
      <w:lvlText w:val="-"/>
      <w:lvlJc w:val="left"/>
      <w:pPr>
        <w:tabs>
          <w:tab w:val="num" w:pos="2880"/>
        </w:tabs>
        <w:ind w:left="2880" w:hanging="360"/>
      </w:pPr>
      <w:rPr>
        <w:rFonts w:ascii="Times New Roman" w:hAnsi="Times New Roman" w:hint="default"/>
      </w:rPr>
    </w:lvl>
    <w:lvl w:ilvl="4" w:tplc="3B521F34" w:tentative="1">
      <w:start w:val="1"/>
      <w:numFmt w:val="bullet"/>
      <w:lvlText w:val="-"/>
      <w:lvlJc w:val="left"/>
      <w:pPr>
        <w:tabs>
          <w:tab w:val="num" w:pos="3600"/>
        </w:tabs>
        <w:ind w:left="3600" w:hanging="360"/>
      </w:pPr>
      <w:rPr>
        <w:rFonts w:ascii="Times New Roman" w:hAnsi="Times New Roman" w:hint="default"/>
      </w:rPr>
    </w:lvl>
    <w:lvl w:ilvl="5" w:tplc="6236516E" w:tentative="1">
      <w:start w:val="1"/>
      <w:numFmt w:val="bullet"/>
      <w:lvlText w:val="-"/>
      <w:lvlJc w:val="left"/>
      <w:pPr>
        <w:tabs>
          <w:tab w:val="num" w:pos="4320"/>
        </w:tabs>
        <w:ind w:left="4320" w:hanging="360"/>
      </w:pPr>
      <w:rPr>
        <w:rFonts w:ascii="Times New Roman" w:hAnsi="Times New Roman" w:hint="default"/>
      </w:rPr>
    </w:lvl>
    <w:lvl w:ilvl="6" w:tplc="5586611A" w:tentative="1">
      <w:start w:val="1"/>
      <w:numFmt w:val="bullet"/>
      <w:lvlText w:val="-"/>
      <w:lvlJc w:val="left"/>
      <w:pPr>
        <w:tabs>
          <w:tab w:val="num" w:pos="5040"/>
        </w:tabs>
        <w:ind w:left="5040" w:hanging="360"/>
      </w:pPr>
      <w:rPr>
        <w:rFonts w:ascii="Times New Roman" w:hAnsi="Times New Roman" w:hint="default"/>
      </w:rPr>
    </w:lvl>
    <w:lvl w:ilvl="7" w:tplc="9BAC801E" w:tentative="1">
      <w:start w:val="1"/>
      <w:numFmt w:val="bullet"/>
      <w:lvlText w:val="-"/>
      <w:lvlJc w:val="left"/>
      <w:pPr>
        <w:tabs>
          <w:tab w:val="num" w:pos="5760"/>
        </w:tabs>
        <w:ind w:left="5760" w:hanging="360"/>
      </w:pPr>
      <w:rPr>
        <w:rFonts w:ascii="Times New Roman" w:hAnsi="Times New Roman" w:hint="default"/>
      </w:rPr>
    </w:lvl>
    <w:lvl w:ilvl="8" w:tplc="72B4DD2C" w:tentative="1">
      <w:start w:val="1"/>
      <w:numFmt w:val="bullet"/>
      <w:lvlText w:val="-"/>
      <w:lvlJc w:val="left"/>
      <w:pPr>
        <w:tabs>
          <w:tab w:val="num" w:pos="6480"/>
        </w:tabs>
        <w:ind w:left="6480" w:hanging="360"/>
      </w:pPr>
      <w:rPr>
        <w:rFonts w:ascii="Times New Roman" w:hAnsi="Times New Roman" w:hint="default"/>
      </w:rPr>
    </w:lvl>
  </w:abstractNum>
  <w:abstractNum w:abstractNumId="2">
    <w:nsid w:val="22FB3FB3"/>
    <w:multiLevelType w:val="hybridMultilevel"/>
    <w:tmpl w:val="E9842E86"/>
    <w:lvl w:ilvl="0" w:tplc="178EFF96">
      <w:start w:val="1"/>
      <w:numFmt w:val="bullet"/>
      <w:lvlText w:val="-"/>
      <w:lvlJc w:val="left"/>
      <w:pPr>
        <w:tabs>
          <w:tab w:val="num" w:pos="720"/>
        </w:tabs>
        <w:ind w:left="720" w:hanging="360"/>
      </w:pPr>
      <w:rPr>
        <w:rFonts w:ascii="Times New Roman" w:hAnsi="Times New Roman" w:hint="default"/>
      </w:rPr>
    </w:lvl>
    <w:lvl w:ilvl="1" w:tplc="C3B45212" w:tentative="1">
      <w:start w:val="1"/>
      <w:numFmt w:val="bullet"/>
      <w:lvlText w:val="-"/>
      <w:lvlJc w:val="left"/>
      <w:pPr>
        <w:tabs>
          <w:tab w:val="num" w:pos="1440"/>
        </w:tabs>
        <w:ind w:left="1440" w:hanging="360"/>
      </w:pPr>
      <w:rPr>
        <w:rFonts w:ascii="Times New Roman" w:hAnsi="Times New Roman" w:hint="default"/>
      </w:rPr>
    </w:lvl>
    <w:lvl w:ilvl="2" w:tplc="E2FA39BE" w:tentative="1">
      <w:start w:val="1"/>
      <w:numFmt w:val="bullet"/>
      <w:lvlText w:val="-"/>
      <w:lvlJc w:val="left"/>
      <w:pPr>
        <w:tabs>
          <w:tab w:val="num" w:pos="2160"/>
        </w:tabs>
        <w:ind w:left="2160" w:hanging="360"/>
      </w:pPr>
      <w:rPr>
        <w:rFonts w:ascii="Times New Roman" w:hAnsi="Times New Roman" w:hint="default"/>
      </w:rPr>
    </w:lvl>
    <w:lvl w:ilvl="3" w:tplc="BE045332" w:tentative="1">
      <w:start w:val="1"/>
      <w:numFmt w:val="bullet"/>
      <w:lvlText w:val="-"/>
      <w:lvlJc w:val="left"/>
      <w:pPr>
        <w:tabs>
          <w:tab w:val="num" w:pos="2880"/>
        </w:tabs>
        <w:ind w:left="2880" w:hanging="360"/>
      </w:pPr>
      <w:rPr>
        <w:rFonts w:ascii="Times New Roman" w:hAnsi="Times New Roman" w:hint="default"/>
      </w:rPr>
    </w:lvl>
    <w:lvl w:ilvl="4" w:tplc="26C82970" w:tentative="1">
      <w:start w:val="1"/>
      <w:numFmt w:val="bullet"/>
      <w:lvlText w:val="-"/>
      <w:lvlJc w:val="left"/>
      <w:pPr>
        <w:tabs>
          <w:tab w:val="num" w:pos="3600"/>
        </w:tabs>
        <w:ind w:left="3600" w:hanging="360"/>
      </w:pPr>
      <w:rPr>
        <w:rFonts w:ascii="Times New Roman" w:hAnsi="Times New Roman" w:hint="default"/>
      </w:rPr>
    </w:lvl>
    <w:lvl w:ilvl="5" w:tplc="017A1CD8" w:tentative="1">
      <w:start w:val="1"/>
      <w:numFmt w:val="bullet"/>
      <w:lvlText w:val="-"/>
      <w:lvlJc w:val="left"/>
      <w:pPr>
        <w:tabs>
          <w:tab w:val="num" w:pos="4320"/>
        </w:tabs>
        <w:ind w:left="4320" w:hanging="360"/>
      </w:pPr>
      <w:rPr>
        <w:rFonts w:ascii="Times New Roman" w:hAnsi="Times New Roman" w:hint="default"/>
      </w:rPr>
    </w:lvl>
    <w:lvl w:ilvl="6" w:tplc="DC1A5E84" w:tentative="1">
      <w:start w:val="1"/>
      <w:numFmt w:val="bullet"/>
      <w:lvlText w:val="-"/>
      <w:lvlJc w:val="left"/>
      <w:pPr>
        <w:tabs>
          <w:tab w:val="num" w:pos="5040"/>
        </w:tabs>
        <w:ind w:left="5040" w:hanging="360"/>
      </w:pPr>
      <w:rPr>
        <w:rFonts w:ascii="Times New Roman" w:hAnsi="Times New Roman" w:hint="default"/>
      </w:rPr>
    </w:lvl>
    <w:lvl w:ilvl="7" w:tplc="7422A9A0" w:tentative="1">
      <w:start w:val="1"/>
      <w:numFmt w:val="bullet"/>
      <w:lvlText w:val="-"/>
      <w:lvlJc w:val="left"/>
      <w:pPr>
        <w:tabs>
          <w:tab w:val="num" w:pos="5760"/>
        </w:tabs>
        <w:ind w:left="5760" w:hanging="360"/>
      </w:pPr>
      <w:rPr>
        <w:rFonts w:ascii="Times New Roman" w:hAnsi="Times New Roman" w:hint="default"/>
      </w:rPr>
    </w:lvl>
    <w:lvl w:ilvl="8" w:tplc="DBC6F148" w:tentative="1">
      <w:start w:val="1"/>
      <w:numFmt w:val="bullet"/>
      <w:lvlText w:val="-"/>
      <w:lvlJc w:val="left"/>
      <w:pPr>
        <w:tabs>
          <w:tab w:val="num" w:pos="6480"/>
        </w:tabs>
        <w:ind w:left="6480" w:hanging="360"/>
      </w:pPr>
      <w:rPr>
        <w:rFonts w:ascii="Times New Roman" w:hAnsi="Times New Roman" w:hint="default"/>
      </w:rPr>
    </w:lvl>
  </w:abstractNum>
  <w:abstractNum w:abstractNumId="3">
    <w:nsid w:val="26F9637E"/>
    <w:multiLevelType w:val="hybridMultilevel"/>
    <w:tmpl w:val="36CCA410"/>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cs="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cs="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cs="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4">
    <w:nsid w:val="2EEA05C7"/>
    <w:multiLevelType w:val="hybridMultilevel"/>
    <w:tmpl w:val="88722474"/>
    <w:lvl w:ilvl="0" w:tplc="BB86B8CC">
      <w:start w:val="1"/>
      <w:numFmt w:val="bullet"/>
      <w:lvlText w:val="-"/>
      <w:lvlJc w:val="left"/>
      <w:pPr>
        <w:tabs>
          <w:tab w:val="num" w:pos="720"/>
        </w:tabs>
        <w:ind w:left="720" w:hanging="360"/>
      </w:pPr>
      <w:rPr>
        <w:rFonts w:ascii="Times New Roman" w:hAnsi="Times New Roman" w:hint="default"/>
      </w:rPr>
    </w:lvl>
    <w:lvl w:ilvl="1" w:tplc="FCEED982" w:tentative="1">
      <w:start w:val="1"/>
      <w:numFmt w:val="bullet"/>
      <w:lvlText w:val="-"/>
      <w:lvlJc w:val="left"/>
      <w:pPr>
        <w:tabs>
          <w:tab w:val="num" w:pos="1440"/>
        </w:tabs>
        <w:ind w:left="1440" w:hanging="360"/>
      </w:pPr>
      <w:rPr>
        <w:rFonts w:ascii="Times New Roman" w:hAnsi="Times New Roman" w:hint="default"/>
      </w:rPr>
    </w:lvl>
    <w:lvl w:ilvl="2" w:tplc="EA067D70" w:tentative="1">
      <w:start w:val="1"/>
      <w:numFmt w:val="bullet"/>
      <w:lvlText w:val="-"/>
      <w:lvlJc w:val="left"/>
      <w:pPr>
        <w:tabs>
          <w:tab w:val="num" w:pos="2160"/>
        </w:tabs>
        <w:ind w:left="2160" w:hanging="360"/>
      </w:pPr>
      <w:rPr>
        <w:rFonts w:ascii="Times New Roman" w:hAnsi="Times New Roman" w:hint="default"/>
      </w:rPr>
    </w:lvl>
    <w:lvl w:ilvl="3" w:tplc="B80C5BB4" w:tentative="1">
      <w:start w:val="1"/>
      <w:numFmt w:val="bullet"/>
      <w:lvlText w:val="-"/>
      <w:lvlJc w:val="left"/>
      <w:pPr>
        <w:tabs>
          <w:tab w:val="num" w:pos="2880"/>
        </w:tabs>
        <w:ind w:left="2880" w:hanging="360"/>
      </w:pPr>
      <w:rPr>
        <w:rFonts w:ascii="Times New Roman" w:hAnsi="Times New Roman" w:hint="default"/>
      </w:rPr>
    </w:lvl>
    <w:lvl w:ilvl="4" w:tplc="691CE49E" w:tentative="1">
      <w:start w:val="1"/>
      <w:numFmt w:val="bullet"/>
      <w:lvlText w:val="-"/>
      <w:lvlJc w:val="left"/>
      <w:pPr>
        <w:tabs>
          <w:tab w:val="num" w:pos="3600"/>
        </w:tabs>
        <w:ind w:left="3600" w:hanging="360"/>
      </w:pPr>
      <w:rPr>
        <w:rFonts w:ascii="Times New Roman" w:hAnsi="Times New Roman" w:hint="default"/>
      </w:rPr>
    </w:lvl>
    <w:lvl w:ilvl="5" w:tplc="0B6455B8" w:tentative="1">
      <w:start w:val="1"/>
      <w:numFmt w:val="bullet"/>
      <w:lvlText w:val="-"/>
      <w:lvlJc w:val="left"/>
      <w:pPr>
        <w:tabs>
          <w:tab w:val="num" w:pos="4320"/>
        </w:tabs>
        <w:ind w:left="4320" w:hanging="360"/>
      </w:pPr>
      <w:rPr>
        <w:rFonts w:ascii="Times New Roman" w:hAnsi="Times New Roman" w:hint="default"/>
      </w:rPr>
    </w:lvl>
    <w:lvl w:ilvl="6" w:tplc="D4D46A82" w:tentative="1">
      <w:start w:val="1"/>
      <w:numFmt w:val="bullet"/>
      <w:lvlText w:val="-"/>
      <w:lvlJc w:val="left"/>
      <w:pPr>
        <w:tabs>
          <w:tab w:val="num" w:pos="5040"/>
        </w:tabs>
        <w:ind w:left="5040" w:hanging="360"/>
      </w:pPr>
      <w:rPr>
        <w:rFonts w:ascii="Times New Roman" w:hAnsi="Times New Roman" w:hint="default"/>
      </w:rPr>
    </w:lvl>
    <w:lvl w:ilvl="7" w:tplc="73483216" w:tentative="1">
      <w:start w:val="1"/>
      <w:numFmt w:val="bullet"/>
      <w:lvlText w:val="-"/>
      <w:lvlJc w:val="left"/>
      <w:pPr>
        <w:tabs>
          <w:tab w:val="num" w:pos="5760"/>
        </w:tabs>
        <w:ind w:left="5760" w:hanging="360"/>
      </w:pPr>
      <w:rPr>
        <w:rFonts w:ascii="Times New Roman" w:hAnsi="Times New Roman" w:hint="default"/>
      </w:rPr>
    </w:lvl>
    <w:lvl w:ilvl="8" w:tplc="D91E1728" w:tentative="1">
      <w:start w:val="1"/>
      <w:numFmt w:val="bullet"/>
      <w:lvlText w:val="-"/>
      <w:lvlJc w:val="left"/>
      <w:pPr>
        <w:tabs>
          <w:tab w:val="num" w:pos="6480"/>
        </w:tabs>
        <w:ind w:left="6480" w:hanging="360"/>
      </w:pPr>
      <w:rPr>
        <w:rFonts w:ascii="Times New Roman" w:hAnsi="Times New Roman" w:hint="default"/>
      </w:rPr>
    </w:lvl>
  </w:abstractNum>
  <w:abstractNum w:abstractNumId="5">
    <w:nsid w:val="31B056E1"/>
    <w:multiLevelType w:val="hybridMultilevel"/>
    <w:tmpl w:val="8C2E2482"/>
    <w:lvl w:ilvl="0" w:tplc="E2625EA4">
      <w:start w:val="1"/>
      <w:numFmt w:val="bullet"/>
      <w:lvlText w:val="-"/>
      <w:lvlJc w:val="left"/>
      <w:pPr>
        <w:tabs>
          <w:tab w:val="num" w:pos="360"/>
        </w:tabs>
        <w:ind w:left="360" w:hanging="360"/>
      </w:pPr>
      <w:rPr>
        <w:rFonts w:ascii="Times New Roman" w:hAnsi="Times New Roman" w:hint="default"/>
      </w:rPr>
    </w:lvl>
    <w:lvl w:ilvl="1" w:tplc="4F9EBF82" w:tentative="1">
      <w:start w:val="1"/>
      <w:numFmt w:val="bullet"/>
      <w:lvlText w:val="-"/>
      <w:lvlJc w:val="left"/>
      <w:pPr>
        <w:tabs>
          <w:tab w:val="num" w:pos="1080"/>
        </w:tabs>
        <w:ind w:left="1080" w:hanging="360"/>
      </w:pPr>
      <w:rPr>
        <w:rFonts w:ascii="Times New Roman" w:hAnsi="Times New Roman" w:hint="default"/>
      </w:rPr>
    </w:lvl>
    <w:lvl w:ilvl="2" w:tplc="5E92A244" w:tentative="1">
      <w:start w:val="1"/>
      <w:numFmt w:val="bullet"/>
      <w:lvlText w:val="-"/>
      <w:lvlJc w:val="left"/>
      <w:pPr>
        <w:tabs>
          <w:tab w:val="num" w:pos="1800"/>
        </w:tabs>
        <w:ind w:left="1800" w:hanging="360"/>
      </w:pPr>
      <w:rPr>
        <w:rFonts w:ascii="Times New Roman" w:hAnsi="Times New Roman" w:hint="default"/>
      </w:rPr>
    </w:lvl>
    <w:lvl w:ilvl="3" w:tplc="B0620AFA" w:tentative="1">
      <w:start w:val="1"/>
      <w:numFmt w:val="bullet"/>
      <w:lvlText w:val="-"/>
      <w:lvlJc w:val="left"/>
      <w:pPr>
        <w:tabs>
          <w:tab w:val="num" w:pos="2520"/>
        </w:tabs>
        <w:ind w:left="2520" w:hanging="360"/>
      </w:pPr>
      <w:rPr>
        <w:rFonts w:ascii="Times New Roman" w:hAnsi="Times New Roman" w:hint="default"/>
      </w:rPr>
    </w:lvl>
    <w:lvl w:ilvl="4" w:tplc="8866513C" w:tentative="1">
      <w:start w:val="1"/>
      <w:numFmt w:val="bullet"/>
      <w:lvlText w:val="-"/>
      <w:lvlJc w:val="left"/>
      <w:pPr>
        <w:tabs>
          <w:tab w:val="num" w:pos="3240"/>
        </w:tabs>
        <w:ind w:left="3240" w:hanging="360"/>
      </w:pPr>
      <w:rPr>
        <w:rFonts w:ascii="Times New Roman" w:hAnsi="Times New Roman" w:hint="default"/>
      </w:rPr>
    </w:lvl>
    <w:lvl w:ilvl="5" w:tplc="E07EC40A" w:tentative="1">
      <w:start w:val="1"/>
      <w:numFmt w:val="bullet"/>
      <w:lvlText w:val="-"/>
      <w:lvlJc w:val="left"/>
      <w:pPr>
        <w:tabs>
          <w:tab w:val="num" w:pos="3960"/>
        </w:tabs>
        <w:ind w:left="3960" w:hanging="360"/>
      </w:pPr>
      <w:rPr>
        <w:rFonts w:ascii="Times New Roman" w:hAnsi="Times New Roman" w:hint="default"/>
      </w:rPr>
    </w:lvl>
    <w:lvl w:ilvl="6" w:tplc="26EC9270" w:tentative="1">
      <w:start w:val="1"/>
      <w:numFmt w:val="bullet"/>
      <w:lvlText w:val="-"/>
      <w:lvlJc w:val="left"/>
      <w:pPr>
        <w:tabs>
          <w:tab w:val="num" w:pos="4680"/>
        </w:tabs>
        <w:ind w:left="4680" w:hanging="360"/>
      </w:pPr>
      <w:rPr>
        <w:rFonts w:ascii="Times New Roman" w:hAnsi="Times New Roman" w:hint="default"/>
      </w:rPr>
    </w:lvl>
    <w:lvl w:ilvl="7" w:tplc="7DB64090" w:tentative="1">
      <w:start w:val="1"/>
      <w:numFmt w:val="bullet"/>
      <w:lvlText w:val="-"/>
      <w:lvlJc w:val="left"/>
      <w:pPr>
        <w:tabs>
          <w:tab w:val="num" w:pos="5400"/>
        </w:tabs>
        <w:ind w:left="5400" w:hanging="360"/>
      </w:pPr>
      <w:rPr>
        <w:rFonts w:ascii="Times New Roman" w:hAnsi="Times New Roman" w:hint="default"/>
      </w:rPr>
    </w:lvl>
    <w:lvl w:ilvl="8" w:tplc="5BE4AEA8" w:tentative="1">
      <w:start w:val="1"/>
      <w:numFmt w:val="bullet"/>
      <w:lvlText w:val="-"/>
      <w:lvlJc w:val="left"/>
      <w:pPr>
        <w:tabs>
          <w:tab w:val="num" w:pos="6120"/>
        </w:tabs>
        <w:ind w:left="6120" w:hanging="360"/>
      </w:pPr>
      <w:rPr>
        <w:rFonts w:ascii="Times New Roman" w:hAnsi="Times New Roman" w:hint="default"/>
      </w:rPr>
    </w:lvl>
  </w:abstractNum>
  <w:abstractNum w:abstractNumId="6">
    <w:nsid w:val="3A1502BA"/>
    <w:multiLevelType w:val="hybridMultilevel"/>
    <w:tmpl w:val="E6FE4F6A"/>
    <w:lvl w:ilvl="0" w:tplc="0409000B">
      <w:start w:val="1"/>
      <w:numFmt w:val="bullet"/>
      <w:lvlText w:val=""/>
      <w:lvlJc w:val="left"/>
      <w:pPr>
        <w:tabs>
          <w:tab w:val="num" w:pos="870"/>
        </w:tabs>
        <w:ind w:left="870" w:hanging="360"/>
      </w:pPr>
      <w:rPr>
        <w:rFonts w:ascii="Wingdings" w:hAnsi="Wingdings" w:hint="default"/>
      </w:rPr>
    </w:lvl>
    <w:lvl w:ilvl="1" w:tplc="153C188E">
      <w:start w:val="1"/>
      <w:numFmt w:val="bullet"/>
      <w:lvlText w:val=""/>
      <w:lvlJc w:val="left"/>
      <w:pPr>
        <w:tabs>
          <w:tab w:val="num" w:pos="1590"/>
        </w:tabs>
        <w:ind w:left="1590" w:hanging="360"/>
      </w:pPr>
      <w:rPr>
        <w:rFonts w:ascii="Wingdings" w:hAnsi="Wingdings" w:hint="default"/>
        <w:color w:val="008080"/>
      </w:rPr>
    </w:lvl>
    <w:lvl w:ilvl="2" w:tplc="04090005" w:tentative="1">
      <w:start w:val="1"/>
      <w:numFmt w:val="bullet"/>
      <w:lvlText w:val=""/>
      <w:lvlJc w:val="left"/>
      <w:pPr>
        <w:tabs>
          <w:tab w:val="num" w:pos="2310"/>
        </w:tabs>
        <w:ind w:left="2310" w:hanging="360"/>
      </w:pPr>
      <w:rPr>
        <w:rFonts w:ascii="Wingdings" w:hAnsi="Wingdings" w:hint="default"/>
      </w:rPr>
    </w:lvl>
    <w:lvl w:ilvl="3" w:tplc="04090001" w:tentative="1">
      <w:start w:val="1"/>
      <w:numFmt w:val="bullet"/>
      <w:lvlText w:val=""/>
      <w:lvlJc w:val="left"/>
      <w:pPr>
        <w:tabs>
          <w:tab w:val="num" w:pos="3030"/>
        </w:tabs>
        <w:ind w:left="3030" w:hanging="360"/>
      </w:pPr>
      <w:rPr>
        <w:rFonts w:ascii="Symbol" w:hAnsi="Symbol" w:hint="default"/>
      </w:rPr>
    </w:lvl>
    <w:lvl w:ilvl="4" w:tplc="04090003" w:tentative="1">
      <w:start w:val="1"/>
      <w:numFmt w:val="bullet"/>
      <w:lvlText w:val="o"/>
      <w:lvlJc w:val="left"/>
      <w:pPr>
        <w:tabs>
          <w:tab w:val="num" w:pos="3750"/>
        </w:tabs>
        <w:ind w:left="3750" w:hanging="360"/>
      </w:pPr>
      <w:rPr>
        <w:rFonts w:ascii="Courier New" w:hAnsi="Courier New" w:cs="Courier New" w:hint="default"/>
      </w:rPr>
    </w:lvl>
    <w:lvl w:ilvl="5" w:tplc="04090005" w:tentative="1">
      <w:start w:val="1"/>
      <w:numFmt w:val="bullet"/>
      <w:lvlText w:val=""/>
      <w:lvlJc w:val="left"/>
      <w:pPr>
        <w:tabs>
          <w:tab w:val="num" w:pos="4470"/>
        </w:tabs>
        <w:ind w:left="4470" w:hanging="360"/>
      </w:pPr>
      <w:rPr>
        <w:rFonts w:ascii="Wingdings" w:hAnsi="Wingdings" w:hint="default"/>
      </w:rPr>
    </w:lvl>
    <w:lvl w:ilvl="6" w:tplc="04090001" w:tentative="1">
      <w:start w:val="1"/>
      <w:numFmt w:val="bullet"/>
      <w:lvlText w:val=""/>
      <w:lvlJc w:val="left"/>
      <w:pPr>
        <w:tabs>
          <w:tab w:val="num" w:pos="5190"/>
        </w:tabs>
        <w:ind w:left="5190" w:hanging="360"/>
      </w:pPr>
      <w:rPr>
        <w:rFonts w:ascii="Symbol" w:hAnsi="Symbol" w:hint="default"/>
      </w:rPr>
    </w:lvl>
    <w:lvl w:ilvl="7" w:tplc="04090003" w:tentative="1">
      <w:start w:val="1"/>
      <w:numFmt w:val="bullet"/>
      <w:lvlText w:val="o"/>
      <w:lvlJc w:val="left"/>
      <w:pPr>
        <w:tabs>
          <w:tab w:val="num" w:pos="5910"/>
        </w:tabs>
        <w:ind w:left="5910" w:hanging="360"/>
      </w:pPr>
      <w:rPr>
        <w:rFonts w:ascii="Courier New" w:hAnsi="Courier New" w:cs="Courier New" w:hint="default"/>
      </w:rPr>
    </w:lvl>
    <w:lvl w:ilvl="8" w:tplc="04090005" w:tentative="1">
      <w:start w:val="1"/>
      <w:numFmt w:val="bullet"/>
      <w:lvlText w:val=""/>
      <w:lvlJc w:val="left"/>
      <w:pPr>
        <w:tabs>
          <w:tab w:val="num" w:pos="6630"/>
        </w:tabs>
        <w:ind w:left="6630" w:hanging="360"/>
      </w:pPr>
      <w:rPr>
        <w:rFonts w:ascii="Wingdings" w:hAnsi="Wingdings" w:hint="default"/>
      </w:rPr>
    </w:lvl>
  </w:abstractNum>
  <w:abstractNum w:abstractNumId="7">
    <w:nsid w:val="3BB12467"/>
    <w:multiLevelType w:val="hybridMultilevel"/>
    <w:tmpl w:val="5B9603D4"/>
    <w:lvl w:ilvl="0" w:tplc="1B92240E">
      <w:start w:val="1"/>
      <w:numFmt w:val="bullet"/>
      <w:lvlText w:val="-"/>
      <w:lvlJc w:val="left"/>
      <w:pPr>
        <w:tabs>
          <w:tab w:val="num" w:pos="360"/>
        </w:tabs>
        <w:ind w:left="360" w:hanging="360"/>
      </w:pPr>
      <w:rPr>
        <w:rFonts w:ascii="Times New Roman" w:hAnsi="Times New Roman" w:hint="default"/>
      </w:rPr>
    </w:lvl>
    <w:lvl w:ilvl="1" w:tplc="94563084" w:tentative="1">
      <w:start w:val="1"/>
      <w:numFmt w:val="bullet"/>
      <w:lvlText w:val="-"/>
      <w:lvlJc w:val="left"/>
      <w:pPr>
        <w:tabs>
          <w:tab w:val="num" w:pos="1440"/>
        </w:tabs>
        <w:ind w:left="1440" w:hanging="360"/>
      </w:pPr>
      <w:rPr>
        <w:rFonts w:ascii="Times New Roman" w:hAnsi="Times New Roman" w:hint="default"/>
      </w:rPr>
    </w:lvl>
    <w:lvl w:ilvl="2" w:tplc="A7FE5060" w:tentative="1">
      <w:start w:val="1"/>
      <w:numFmt w:val="bullet"/>
      <w:lvlText w:val="-"/>
      <w:lvlJc w:val="left"/>
      <w:pPr>
        <w:tabs>
          <w:tab w:val="num" w:pos="2160"/>
        </w:tabs>
        <w:ind w:left="2160" w:hanging="360"/>
      </w:pPr>
      <w:rPr>
        <w:rFonts w:ascii="Times New Roman" w:hAnsi="Times New Roman" w:hint="default"/>
      </w:rPr>
    </w:lvl>
    <w:lvl w:ilvl="3" w:tplc="CEE832B2" w:tentative="1">
      <w:start w:val="1"/>
      <w:numFmt w:val="bullet"/>
      <w:lvlText w:val="-"/>
      <w:lvlJc w:val="left"/>
      <w:pPr>
        <w:tabs>
          <w:tab w:val="num" w:pos="2880"/>
        </w:tabs>
        <w:ind w:left="2880" w:hanging="360"/>
      </w:pPr>
      <w:rPr>
        <w:rFonts w:ascii="Times New Roman" w:hAnsi="Times New Roman" w:hint="default"/>
      </w:rPr>
    </w:lvl>
    <w:lvl w:ilvl="4" w:tplc="2ED4C7DC" w:tentative="1">
      <w:start w:val="1"/>
      <w:numFmt w:val="bullet"/>
      <w:lvlText w:val="-"/>
      <w:lvlJc w:val="left"/>
      <w:pPr>
        <w:tabs>
          <w:tab w:val="num" w:pos="3600"/>
        </w:tabs>
        <w:ind w:left="3600" w:hanging="360"/>
      </w:pPr>
      <w:rPr>
        <w:rFonts w:ascii="Times New Roman" w:hAnsi="Times New Roman" w:hint="default"/>
      </w:rPr>
    </w:lvl>
    <w:lvl w:ilvl="5" w:tplc="D9CE4518" w:tentative="1">
      <w:start w:val="1"/>
      <w:numFmt w:val="bullet"/>
      <w:lvlText w:val="-"/>
      <w:lvlJc w:val="left"/>
      <w:pPr>
        <w:tabs>
          <w:tab w:val="num" w:pos="4320"/>
        </w:tabs>
        <w:ind w:left="4320" w:hanging="360"/>
      </w:pPr>
      <w:rPr>
        <w:rFonts w:ascii="Times New Roman" w:hAnsi="Times New Roman" w:hint="default"/>
      </w:rPr>
    </w:lvl>
    <w:lvl w:ilvl="6" w:tplc="3A84390A" w:tentative="1">
      <w:start w:val="1"/>
      <w:numFmt w:val="bullet"/>
      <w:lvlText w:val="-"/>
      <w:lvlJc w:val="left"/>
      <w:pPr>
        <w:tabs>
          <w:tab w:val="num" w:pos="5040"/>
        </w:tabs>
        <w:ind w:left="5040" w:hanging="360"/>
      </w:pPr>
      <w:rPr>
        <w:rFonts w:ascii="Times New Roman" w:hAnsi="Times New Roman" w:hint="default"/>
      </w:rPr>
    </w:lvl>
    <w:lvl w:ilvl="7" w:tplc="99A0F422" w:tentative="1">
      <w:start w:val="1"/>
      <w:numFmt w:val="bullet"/>
      <w:lvlText w:val="-"/>
      <w:lvlJc w:val="left"/>
      <w:pPr>
        <w:tabs>
          <w:tab w:val="num" w:pos="5760"/>
        </w:tabs>
        <w:ind w:left="5760" w:hanging="360"/>
      </w:pPr>
      <w:rPr>
        <w:rFonts w:ascii="Times New Roman" w:hAnsi="Times New Roman" w:hint="default"/>
      </w:rPr>
    </w:lvl>
    <w:lvl w:ilvl="8" w:tplc="82F68F88" w:tentative="1">
      <w:start w:val="1"/>
      <w:numFmt w:val="bullet"/>
      <w:lvlText w:val="-"/>
      <w:lvlJc w:val="left"/>
      <w:pPr>
        <w:tabs>
          <w:tab w:val="num" w:pos="6480"/>
        </w:tabs>
        <w:ind w:left="6480" w:hanging="360"/>
      </w:pPr>
      <w:rPr>
        <w:rFonts w:ascii="Times New Roman" w:hAnsi="Times New Roman" w:hint="default"/>
      </w:rPr>
    </w:lvl>
  </w:abstractNum>
  <w:abstractNum w:abstractNumId="8">
    <w:nsid w:val="3F3E0066"/>
    <w:multiLevelType w:val="hybridMultilevel"/>
    <w:tmpl w:val="1B82C0BE"/>
    <w:lvl w:ilvl="0" w:tplc="153C188E">
      <w:start w:val="1"/>
      <w:numFmt w:val="bullet"/>
      <w:lvlText w:val=""/>
      <w:lvlJc w:val="left"/>
      <w:pPr>
        <w:tabs>
          <w:tab w:val="num" w:pos="1665"/>
        </w:tabs>
        <w:ind w:left="1665" w:hanging="360"/>
      </w:pPr>
      <w:rPr>
        <w:rFonts w:ascii="Wingdings" w:hAnsi="Wingdings" w:hint="default"/>
        <w:color w:val="008080"/>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9">
    <w:nsid w:val="41B33DD7"/>
    <w:multiLevelType w:val="hybridMultilevel"/>
    <w:tmpl w:val="4ED6DF9A"/>
    <w:lvl w:ilvl="0" w:tplc="DBC46D28">
      <w:start w:val="1"/>
      <w:numFmt w:val="bullet"/>
      <w:lvlText w:val="-"/>
      <w:lvlJc w:val="left"/>
      <w:pPr>
        <w:tabs>
          <w:tab w:val="num" w:pos="720"/>
        </w:tabs>
        <w:ind w:left="720" w:hanging="360"/>
      </w:pPr>
      <w:rPr>
        <w:rFonts w:ascii="Times New Roman" w:hAnsi="Times New Roman" w:hint="default"/>
      </w:rPr>
    </w:lvl>
    <w:lvl w:ilvl="1" w:tplc="3678EA6C" w:tentative="1">
      <w:start w:val="1"/>
      <w:numFmt w:val="bullet"/>
      <w:lvlText w:val="-"/>
      <w:lvlJc w:val="left"/>
      <w:pPr>
        <w:tabs>
          <w:tab w:val="num" w:pos="1440"/>
        </w:tabs>
        <w:ind w:left="1440" w:hanging="360"/>
      </w:pPr>
      <w:rPr>
        <w:rFonts w:ascii="Times New Roman" w:hAnsi="Times New Roman" w:hint="default"/>
      </w:rPr>
    </w:lvl>
    <w:lvl w:ilvl="2" w:tplc="D13A5890" w:tentative="1">
      <w:start w:val="1"/>
      <w:numFmt w:val="bullet"/>
      <w:lvlText w:val="-"/>
      <w:lvlJc w:val="left"/>
      <w:pPr>
        <w:tabs>
          <w:tab w:val="num" w:pos="2160"/>
        </w:tabs>
        <w:ind w:left="2160" w:hanging="360"/>
      </w:pPr>
      <w:rPr>
        <w:rFonts w:ascii="Times New Roman" w:hAnsi="Times New Roman" w:hint="default"/>
      </w:rPr>
    </w:lvl>
    <w:lvl w:ilvl="3" w:tplc="FB849582" w:tentative="1">
      <w:start w:val="1"/>
      <w:numFmt w:val="bullet"/>
      <w:lvlText w:val="-"/>
      <w:lvlJc w:val="left"/>
      <w:pPr>
        <w:tabs>
          <w:tab w:val="num" w:pos="2880"/>
        </w:tabs>
        <w:ind w:left="2880" w:hanging="360"/>
      </w:pPr>
      <w:rPr>
        <w:rFonts w:ascii="Times New Roman" w:hAnsi="Times New Roman" w:hint="default"/>
      </w:rPr>
    </w:lvl>
    <w:lvl w:ilvl="4" w:tplc="3900FDFA" w:tentative="1">
      <w:start w:val="1"/>
      <w:numFmt w:val="bullet"/>
      <w:lvlText w:val="-"/>
      <w:lvlJc w:val="left"/>
      <w:pPr>
        <w:tabs>
          <w:tab w:val="num" w:pos="3600"/>
        </w:tabs>
        <w:ind w:left="3600" w:hanging="360"/>
      </w:pPr>
      <w:rPr>
        <w:rFonts w:ascii="Times New Roman" w:hAnsi="Times New Roman" w:hint="default"/>
      </w:rPr>
    </w:lvl>
    <w:lvl w:ilvl="5" w:tplc="EEBC3728" w:tentative="1">
      <w:start w:val="1"/>
      <w:numFmt w:val="bullet"/>
      <w:lvlText w:val="-"/>
      <w:lvlJc w:val="left"/>
      <w:pPr>
        <w:tabs>
          <w:tab w:val="num" w:pos="4320"/>
        </w:tabs>
        <w:ind w:left="4320" w:hanging="360"/>
      </w:pPr>
      <w:rPr>
        <w:rFonts w:ascii="Times New Roman" w:hAnsi="Times New Roman" w:hint="default"/>
      </w:rPr>
    </w:lvl>
    <w:lvl w:ilvl="6" w:tplc="854C516C" w:tentative="1">
      <w:start w:val="1"/>
      <w:numFmt w:val="bullet"/>
      <w:lvlText w:val="-"/>
      <w:lvlJc w:val="left"/>
      <w:pPr>
        <w:tabs>
          <w:tab w:val="num" w:pos="5040"/>
        </w:tabs>
        <w:ind w:left="5040" w:hanging="360"/>
      </w:pPr>
      <w:rPr>
        <w:rFonts w:ascii="Times New Roman" w:hAnsi="Times New Roman" w:hint="default"/>
      </w:rPr>
    </w:lvl>
    <w:lvl w:ilvl="7" w:tplc="F9BC45F4" w:tentative="1">
      <w:start w:val="1"/>
      <w:numFmt w:val="bullet"/>
      <w:lvlText w:val="-"/>
      <w:lvlJc w:val="left"/>
      <w:pPr>
        <w:tabs>
          <w:tab w:val="num" w:pos="5760"/>
        </w:tabs>
        <w:ind w:left="5760" w:hanging="360"/>
      </w:pPr>
      <w:rPr>
        <w:rFonts w:ascii="Times New Roman" w:hAnsi="Times New Roman" w:hint="default"/>
      </w:rPr>
    </w:lvl>
    <w:lvl w:ilvl="8" w:tplc="F8D6CDD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2EB3A40"/>
    <w:multiLevelType w:val="hybridMultilevel"/>
    <w:tmpl w:val="6844518C"/>
    <w:lvl w:ilvl="0" w:tplc="04090001">
      <w:start w:val="1"/>
      <w:numFmt w:val="bullet"/>
      <w:lvlText w:val=""/>
      <w:lvlJc w:val="left"/>
      <w:pPr>
        <w:tabs>
          <w:tab w:val="num" w:pos="746"/>
        </w:tabs>
        <w:ind w:left="746" w:hanging="360"/>
      </w:pPr>
      <w:rPr>
        <w:rFonts w:ascii="Symbol" w:hAnsi="Symbol" w:hint="default"/>
      </w:rPr>
    </w:lvl>
    <w:lvl w:ilvl="1" w:tplc="04090003" w:tentative="1">
      <w:start w:val="1"/>
      <w:numFmt w:val="bullet"/>
      <w:lvlText w:val="o"/>
      <w:lvlJc w:val="left"/>
      <w:pPr>
        <w:tabs>
          <w:tab w:val="num" w:pos="1466"/>
        </w:tabs>
        <w:ind w:left="1466" w:hanging="360"/>
      </w:pPr>
      <w:rPr>
        <w:rFonts w:ascii="Courier New" w:hAnsi="Courier New" w:cs="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cs="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cs="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abstractNum w:abstractNumId="11">
    <w:nsid w:val="53C15240"/>
    <w:multiLevelType w:val="hybridMultilevel"/>
    <w:tmpl w:val="BF9695F8"/>
    <w:lvl w:ilvl="0" w:tplc="04090003">
      <w:start w:val="1"/>
      <w:numFmt w:val="bullet"/>
      <w:lvlText w:val="o"/>
      <w:lvlJc w:val="left"/>
      <w:pPr>
        <w:tabs>
          <w:tab w:val="num" w:pos="720"/>
        </w:tabs>
        <w:ind w:left="720" w:hanging="360"/>
      </w:pPr>
      <w:rPr>
        <w:rFonts w:ascii="Courier New" w:hAnsi="Courier New" w:cs="Courier New"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7BB7AE5"/>
    <w:multiLevelType w:val="hybridMultilevel"/>
    <w:tmpl w:val="FA58BE78"/>
    <w:lvl w:ilvl="0" w:tplc="88A4912C">
      <w:start w:val="1"/>
      <w:numFmt w:val="bullet"/>
      <w:lvlText w:val="-"/>
      <w:lvlJc w:val="left"/>
      <w:pPr>
        <w:tabs>
          <w:tab w:val="num" w:pos="720"/>
        </w:tabs>
        <w:ind w:left="720" w:hanging="360"/>
      </w:pPr>
      <w:rPr>
        <w:rFonts w:ascii="Times New Roman" w:hAnsi="Times New Roman" w:hint="default"/>
      </w:rPr>
    </w:lvl>
    <w:lvl w:ilvl="1" w:tplc="AF086D6E" w:tentative="1">
      <w:start w:val="1"/>
      <w:numFmt w:val="bullet"/>
      <w:lvlText w:val="-"/>
      <w:lvlJc w:val="left"/>
      <w:pPr>
        <w:tabs>
          <w:tab w:val="num" w:pos="1440"/>
        </w:tabs>
        <w:ind w:left="1440" w:hanging="360"/>
      </w:pPr>
      <w:rPr>
        <w:rFonts w:ascii="Times New Roman" w:hAnsi="Times New Roman" w:hint="default"/>
      </w:rPr>
    </w:lvl>
    <w:lvl w:ilvl="2" w:tplc="918629DC" w:tentative="1">
      <w:start w:val="1"/>
      <w:numFmt w:val="bullet"/>
      <w:lvlText w:val="-"/>
      <w:lvlJc w:val="left"/>
      <w:pPr>
        <w:tabs>
          <w:tab w:val="num" w:pos="2160"/>
        </w:tabs>
        <w:ind w:left="2160" w:hanging="360"/>
      </w:pPr>
      <w:rPr>
        <w:rFonts w:ascii="Times New Roman" w:hAnsi="Times New Roman" w:hint="default"/>
      </w:rPr>
    </w:lvl>
    <w:lvl w:ilvl="3" w:tplc="38323448" w:tentative="1">
      <w:start w:val="1"/>
      <w:numFmt w:val="bullet"/>
      <w:lvlText w:val="-"/>
      <w:lvlJc w:val="left"/>
      <w:pPr>
        <w:tabs>
          <w:tab w:val="num" w:pos="2880"/>
        </w:tabs>
        <w:ind w:left="2880" w:hanging="360"/>
      </w:pPr>
      <w:rPr>
        <w:rFonts w:ascii="Times New Roman" w:hAnsi="Times New Roman" w:hint="default"/>
      </w:rPr>
    </w:lvl>
    <w:lvl w:ilvl="4" w:tplc="2B5E1886" w:tentative="1">
      <w:start w:val="1"/>
      <w:numFmt w:val="bullet"/>
      <w:lvlText w:val="-"/>
      <w:lvlJc w:val="left"/>
      <w:pPr>
        <w:tabs>
          <w:tab w:val="num" w:pos="3600"/>
        </w:tabs>
        <w:ind w:left="3600" w:hanging="360"/>
      </w:pPr>
      <w:rPr>
        <w:rFonts w:ascii="Times New Roman" w:hAnsi="Times New Roman" w:hint="default"/>
      </w:rPr>
    </w:lvl>
    <w:lvl w:ilvl="5" w:tplc="42D68732" w:tentative="1">
      <w:start w:val="1"/>
      <w:numFmt w:val="bullet"/>
      <w:lvlText w:val="-"/>
      <w:lvlJc w:val="left"/>
      <w:pPr>
        <w:tabs>
          <w:tab w:val="num" w:pos="4320"/>
        </w:tabs>
        <w:ind w:left="4320" w:hanging="360"/>
      </w:pPr>
      <w:rPr>
        <w:rFonts w:ascii="Times New Roman" w:hAnsi="Times New Roman" w:hint="default"/>
      </w:rPr>
    </w:lvl>
    <w:lvl w:ilvl="6" w:tplc="EE9A3414" w:tentative="1">
      <w:start w:val="1"/>
      <w:numFmt w:val="bullet"/>
      <w:lvlText w:val="-"/>
      <w:lvlJc w:val="left"/>
      <w:pPr>
        <w:tabs>
          <w:tab w:val="num" w:pos="5040"/>
        </w:tabs>
        <w:ind w:left="5040" w:hanging="360"/>
      </w:pPr>
      <w:rPr>
        <w:rFonts w:ascii="Times New Roman" w:hAnsi="Times New Roman" w:hint="default"/>
      </w:rPr>
    </w:lvl>
    <w:lvl w:ilvl="7" w:tplc="6204AC60" w:tentative="1">
      <w:start w:val="1"/>
      <w:numFmt w:val="bullet"/>
      <w:lvlText w:val="-"/>
      <w:lvlJc w:val="left"/>
      <w:pPr>
        <w:tabs>
          <w:tab w:val="num" w:pos="5760"/>
        </w:tabs>
        <w:ind w:left="5760" w:hanging="360"/>
      </w:pPr>
      <w:rPr>
        <w:rFonts w:ascii="Times New Roman" w:hAnsi="Times New Roman" w:hint="default"/>
      </w:rPr>
    </w:lvl>
    <w:lvl w:ilvl="8" w:tplc="8E20C3C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F545799"/>
    <w:multiLevelType w:val="hybridMultilevel"/>
    <w:tmpl w:val="6F9C42EC"/>
    <w:lvl w:ilvl="0" w:tplc="C63EEEE6">
      <w:start w:val="1"/>
      <w:numFmt w:val="decimal"/>
      <w:lvlText w:val="%1-"/>
      <w:lvlJc w:val="left"/>
      <w:pPr>
        <w:ind w:left="-694" w:hanging="360"/>
      </w:pPr>
      <w:rPr>
        <w:rFonts w:hint="default"/>
        <w:sz w:val="22"/>
      </w:rPr>
    </w:lvl>
    <w:lvl w:ilvl="1" w:tplc="04090019" w:tentative="1">
      <w:start w:val="1"/>
      <w:numFmt w:val="lowerLetter"/>
      <w:lvlText w:val="%2."/>
      <w:lvlJc w:val="left"/>
      <w:pPr>
        <w:ind w:left="26" w:hanging="360"/>
      </w:pPr>
    </w:lvl>
    <w:lvl w:ilvl="2" w:tplc="0409001B" w:tentative="1">
      <w:start w:val="1"/>
      <w:numFmt w:val="lowerRoman"/>
      <w:lvlText w:val="%3."/>
      <w:lvlJc w:val="right"/>
      <w:pPr>
        <w:ind w:left="746" w:hanging="180"/>
      </w:pPr>
    </w:lvl>
    <w:lvl w:ilvl="3" w:tplc="0409000F" w:tentative="1">
      <w:start w:val="1"/>
      <w:numFmt w:val="decimal"/>
      <w:lvlText w:val="%4."/>
      <w:lvlJc w:val="left"/>
      <w:pPr>
        <w:ind w:left="1466" w:hanging="360"/>
      </w:pPr>
    </w:lvl>
    <w:lvl w:ilvl="4" w:tplc="04090019" w:tentative="1">
      <w:start w:val="1"/>
      <w:numFmt w:val="lowerLetter"/>
      <w:lvlText w:val="%5."/>
      <w:lvlJc w:val="left"/>
      <w:pPr>
        <w:ind w:left="2186" w:hanging="360"/>
      </w:pPr>
    </w:lvl>
    <w:lvl w:ilvl="5" w:tplc="0409001B" w:tentative="1">
      <w:start w:val="1"/>
      <w:numFmt w:val="lowerRoman"/>
      <w:lvlText w:val="%6."/>
      <w:lvlJc w:val="right"/>
      <w:pPr>
        <w:ind w:left="2906" w:hanging="180"/>
      </w:pPr>
    </w:lvl>
    <w:lvl w:ilvl="6" w:tplc="0409000F" w:tentative="1">
      <w:start w:val="1"/>
      <w:numFmt w:val="decimal"/>
      <w:lvlText w:val="%7."/>
      <w:lvlJc w:val="left"/>
      <w:pPr>
        <w:ind w:left="3626" w:hanging="360"/>
      </w:pPr>
    </w:lvl>
    <w:lvl w:ilvl="7" w:tplc="04090019" w:tentative="1">
      <w:start w:val="1"/>
      <w:numFmt w:val="lowerLetter"/>
      <w:lvlText w:val="%8."/>
      <w:lvlJc w:val="left"/>
      <w:pPr>
        <w:ind w:left="4346" w:hanging="360"/>
      </w:pPr>
    </w:lvl>
    <w:lvl w:ilvl="8" w:tplc="0409001B" w:tentative="1">
      <w:start w:val="1"/>
      <w:numFmt w:val="lowerRoman"/>
      <w:lvlText w:val="%9."/>
      <w:lvlJc w:val="right"/>
      <w:pPr>
        <w:ind w:left="5066" w:hanging="180"/>
      </w:pPr>
    </w:lvl>
  </w:abstractNum>
  <w:abstractNum w:abstractNumId="14">
    <w:nsid w:val="6C000B87"/>
    <w:multiLevelType w:val="hybridMultilevel"/>
    <w:tmpl w:val="C28E7194"/>
    <w:lvl w:ilvl="0" w:tplc="D01AEE04">
      <w:start w:val="1"/>
      <w:numFmt w:val="bullet"/>
      <w:lvlText w:val="-"/>
      <w:lvlJc w:val="left"/>
      <w:pPr>
        <w:tabs>
          <w:tab w:val="num" w:pos="720"/>
        </w:tabs>
        <w:ind w:left="720" w:hanging="360"/>
      </w:pPr>
      <w:rPr>
        <w:rFonts w:ascii="Times New Roman" w:hAnsi="Times New Roman" w:hint="default"/>
      </w:rPr>
    </w:lvl>
    <w:lvl w:ilvl="1" w:tplc="CAA0DD1C" w:tentative="1">
      <w:start w:val="1"/>
      <w:numFmt w:val="bullet"/>
      <w:lvlText w:val="-"/>
      <w:lvlJc w:val="left"/>
      <w:pPr>
        <w:tabs>
          <w:tab w:val="num" w:pos="1440"/>
        </w:tabs>
        <w:ind w:left="1440" w:hanging="360"/>
      </w:pPr>
      <w:rPr>
        <w:rFonts w:ascii="Times New Roman" w:hAnsi="Times New Roman" w:hint="default"/>
      </w:rPr>
    </w:lvl>
    <w:lvl w:ilvl="2" w:tplc="15082CCE" w:tentative="1">
      <w:start w:val="1"/>
      <w:numFmt w:val="bullet"/>
      <w:lvlText w:val="-"/>
      <w:lvlJc w:val="left"/>
      <w:pPr>
        <w:tabs>
          <w:tab w:val="num" w:pos="2160"/>
        </w:tabs>
        <w:ind w:left="2160" w:hanging="360"/>
      </w:pPr>
      <w:rPr>
        <w:rFonts w:ascii="Times New Roman" w:hAnsi="Times New Roman" w:hint="default"/>
      </w:rPr>
    </w:lvl>
    <w:lvl w:ilvl="3" w:tplc="5B6A6924" w:tentative="1">
      <w:start w:val="1"/>
      <w:numFmt w:val="bullet"/>
      <w:lvlText w:val="-"/>
      <w:lvlJc w:val="left"/>
      <w:pPr>
        <w:tabs>
          <w:tab w:val="num" w:pos="2880"/>
        </w:tabs>
        <w:ind w:left="2880" w:hanging="360"/>
      </w:pPr>
      <w:rPr>
        <w:rFonts w:ascii="Times New Roman" w:hAnsi="Times New Roman" w:hint="default"/>
      </w:rPr>
    </w:lvl>
    <w:lvl w:ilvl="4" w:tplc="27C4041C" w:tentative="1">
      <w:start w:val="1"/>
      <w:numFmt w:val="bullet"/>
      <w:lvlText w:val="-"/>
      <w:lvlJc w:val="left"/>
      <w:pPr>
        <w:tabs>
          <w:tab w:val="num" w:pos="3600"/>
        </w:tabs>
        <w:ind w:left="3600" w:hanging="360"/>
      </w:pPr>
      <w:rPr>
        <w:rFonts w:ascii="Times New Roman" w:hAnsi="Times New Roman" w:hint="default"/>
      </w:rPr>
    </w:lvl>
    <w:lvl w:ilvl="5" w:tplc="28443AC0" w:tentative="1">
      <w:start w:val="1"/>
      <w:numFmt w:val="bullet"/>
      <w:lvlText w:val="-"/>
      <w:lvlJc w:val="left"/>
      <w:pPr>
        <w:tabs>
          <w:tab w:val="num" w:pos="4320"/>
        </w:tabs>
        <w:ind w:left="4320" w:hanging="360"/>
      </w:pPr>
      <w:rPr>
        <w:rFonts w:ascii="Times New Roman" w:hAnsi="Times New Roman" w:hint="default"/>
      </w:rPr>
    </w:lvl>
    <w:lvl w:ilvl="6" w:tplc="4926A402" w:tentative="1">
      <w:start w:val="1"/>
      <w:numFmt w:val="bullet"/>
      <w:lvlText w:val="-"/>
      <w:lvlJc w:val="left"/>
      <w:pPr>
        <w:tabs>
          <w:tab w:val="num" w:pos="5040"/>
        </w:tabs>
        <w:ind w:left="5040" w:hanging="360"/>
      </w:pPr>
      <w:rPr>
        <w:rFonts w:ascii="Times New Roman" w:hAnsi="Times New Roman" w:hint="default"/>
      </w:rPr>
    </w:lvl>
    <w:lvl w:ilvl="7" w:tplc="68D2BF24" w:tentative="1">
      <w:start w:val="1"/>
      <w:numFmt w:val="bullet"/>
      <w:lvlText w:val="-"/>
      <w:lvlJc w:val="left"/>
      <w:pPr>
        <w:tabs>
          <w:tab w:val="num" w:pos="5760"/>
        </w:tabs>
        <w:ind w:left="5760" w:hanging="360"/>
      </w:pPr>
      <w:rPr>
        <w:rFonts w:ascii="Times New Roman" w:hAnsi="Times New Roman" w:hint="default"/>
      </w:rPr>
    </w:lvl>
    <w:lvl w:ilvl="8" w:tplc="69FEBF4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CE54C60"/>
    <w:multiLevelType w:val="hybridMultilevel"/>
    <w:tmpl w:val="85CC7DF0"/>
    <w:lvl w:ilvl="0" w:tplc="D9F4E53C">
      <w:start w:val="1"/>
      <w:numFmt w:val="bullet"/>
      <w:lvlText w:val="-"/>
      <w:lvlJc w:val="left"/>
      <w:pPr>
        <w:tabs>
          <w:tab w:val="num" w:pos="720"/>
        </w:tabs>
        <w:ind w:left="720" w:hanging="360"/>
      </w:pPr>
      <w:rPr>
        <w:rFonts w:ascii="Times New Roman" w:hAnsi="Times New Roman" w:hint="default"/>
      </w:rPr>
    </w:lvl>
    <w:lvl w:ilvl="1" w:tplc="CD8ADF54" w:tentative="1">
      <w:start w:val="1"/>
      <w:numFmt w:val="bullet"/>
      <w:lvlText w:val="-"/>
      <w:lvlJc w:val="left"/>
      <w:pPr>
        <w:tabs>
          <w:tab w:val="num" w:pos="1440"/>
        </w:tabs>
        <w:ind w:left="1440" w:hanging="360"/>
      </w:pPr>
      <w:rPr>
        <w:rFonts w:ascii="Times New Roman" w:hAnsi="Times New Roman" w:hint="default"/>
      </w:rPr>
    </w:lvl>
    <w:lvl w:ilvl="2" w:tplc="52700D86" w:tentative="1">
      <w:start w:val="1"/>
      <w:numFmt w:val="bullet"/>
      <w:lvlText w:val="-"/>
      <w:lvlJc w:val="left"/>
      <w:pPr>
        <w:tabs>
          <w:tab w:val="num" w:pos="2160"/>
        </w:tabs>
        <w:ind w:left="2160" w:hanging="360"/>
      </w:pPr>
      <w:rPr>
        <w:rFonts w:ascii="Times New Roman" w:hAnsi="Times New Roman" w:hint="default"/>
      </w:rPr>
    </w:lvl>
    <w:lvl w:ilvl="3" w:tplc="22848734" w:tentative="1">
      <w:start w:val="1"/>
      <w:numFmt w:val="bullet"/>
      <w:lvlText w:val="-"/>
      <w:lvlJc w:val="left"/>
      <w:pPr>
        <w:tabs>
          <w:tab w:val="num" w:pos="2880"/>
        </w:tabs>
        <w:ind w:left="2880" w:hanging="360"/>
      </w:pPr>
      <w:rPr>
        <w:rFonts w:ascii="Times New Roman" w:hAnsi="Times New Roman" w:hint="default"/>
      </w:rPr>
    </w:lvl>
    <w:lvl w:ilvl="4" w:tplc="6144F554" w:tentative="1">
      <w:start w:val="1"/>
      <w:numFmt w:val="bullet"/>
      <w:lvlText w:val="-"/>
      <w:lvlJc w:val="left"/>
      <w:pPr>
        <w:tabs>
          <w:tab w:val="num" w:pos="3600"/>
        </w:tabs>
        <w:ind w:left="3600" w:hanging="360"/>
      </w:pPr>
      <w:rPr>
        <w:rFonts w:ascii="Times New Roman" w:hAnsi="Times New Roman" w:hint="default"/>
      </w:rPr>
    </w:lvl>
    <w:lvl w:ilvl="5" w:tplc="60867B18" w:tentative="1">
      <w:start w:val="1"/>
      <w:numFmt w:val="bullet"/>
      <w:lvlText w:val="-"/>
      <w:lvlJc w:val="left"/>
      <w:pPr>
        <w:tabs>
          <w:tab w:val="num" w:pos="4320"/>
        </w:tabs>
        <w:ind w:left="4320" w:hanging="360"/>
      </w:pPr>
      <w:rPr>
        <w:rFonts w:ascii="Times New Roman" w:hAnsi="Times New Roman" w:hint="default"/>
      </w:rPr>
    </w:lvl>
    <w:lvl w:ilvl="6" w:tplc="E2C2B7C0" w:tentative="1">
      <w:start w:val="1"/>
      <w:numFmt w:val="bullet"/>
      <w:lvlText w:val="-"/>
      <w:lvlJc w:val="left"/>
      <w:pPr>
        <w:tabs>
          <w:tab w:val="num" w:pos="5040"/>
        </w:tabs>
        <w:ind w:left="5040" w:hanging="360"/>
      </w:pPr>
      <w:rPr>
        <w:rFonts w:ascii="Times New Roman" w:hAnsi="Times New Roman" w:hint="default"/>
      </w:rPr>
    </w:lvl>
    <w:lvl w:ilvl="7" w:tplc="E708A3AE" w:tentative="1">
      <w:start w:val="1"/>
      <w:numFmt w:val="bullet"/>
      <w:lvlText w:val="-"/>
      <w:lvlJc w:val="left"/>
      <w:pPr>
        <w:tabs>
          <w:tab w:val="num" w:pos="5760"/>
        </w:tabs>
        <w:ind w:left="5760" w:hanging="360"/>
      </w:pPr>
      <w:rPr>
        <w:rFonts w:ascii="Times New Roman" w:hAnsi="Times New Roman" w:hint="default"/>
      </w:rPr>
    </w:lvl>
    <w:lvl w:ilvl="8" w:tplc="F3AC9F10" w:tentative="1">
      <w:start w:val="1"/>
      <w:numFmt w:val="bullet"/>
      <w:lvlText w:val="-"/>
      <w:lvlJc w:val="left"/>
      <w:pPr>
        <w:tabs>
          <w:tab w:val="num" w:pos="6480"/>
        </w:tabs>
        <w:ind w:left="6480" w:hanging="360"/>
      </w:pPr>
      <w:rPr>
        <w:rFonts w:ascii="Times New Roman" w:hAnsi="Times New Roman" w:hint="default"/>
      </w:rPr>
    </w:lvl>
  </w:abstractNum>
  <w:abstractNum w:abstractNumId="16">
    <w:nsid w:val="6FFC5A3F"/>
    <w:multiLevelType w:val="hybridMultilevel"/>
    <w:tmpl w:val="221E3D6A"/>
    <w:lvl w:ilvl="0" w:tplc="0409000B">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65E5904"/>
    <w:multiLevelType w:val="hybridMultilevel"/>
    <w:tmpl w:val="2174B84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77DF0AE7"/>
    <w:multiLevelType w:val="hybridMultilevel"/>
    <w:tmpl w:val="C71E422A"/>
    <w:lvl w:ilvl="0" w:tplc="AE0A69CE">
      <w:start w:val="1"/>
      <w:numFmt w:val="bullet"/>
      <w:lvlText w:val="-"/>
      <w:lvlJc w:val="left"/>
      <w:pPr>
        <w:tabs>
          <w:tab w:val="num" w:pos="720"/>
        </w:tabs>
        <w:ind w:left="720" w:hanging="360"/>
      </w:pPr>
      <w:rPr>
        <w:rFonts w:ascii="Times New Roman" w:hAnsi="Times New Roman" w:hint="default"/>
      </w:rPr>
    </w:lvl>
    <w:lvl w:ilvl="1" w:tplc="8648F212" w:tentative="1">
      <w:start w:val="1"/>
      <w:numFmt w:val="bullet"/>
      <w:lvlText w:val="-"/>
      <w:lvlJc w:val="left"/>
      <w:pPr>
        <w:tabs>
          <w:tab w:val="num" w:pos="1440"/>
        </w:tabs>
        <w:ind w:left="1440" w:hanging="360"/>
      </w:pPr>
      <w:rPr>
        <w:rFonts w:ascii="Times New Roman" w:hAnsi="Times New Roman" w:hint="default"/>
      </w:rPr>
    </w:lvl>
    <w:lvl w:ilvl="2" w:tplc="2BB66F34" w:tentative="1">
      <w:start w:val="1"/>
      <w:numFmt w:val="bullet"/>
      <w:lvlText w:val="-"/>
      <w:lvlJc w:val="left"/>
      <w:pPr>
        <w:tabs>
          <w:tab w:val="num" w:pos="2160"/>
        </w:tabs>
        <w:ind w:left="2160" w:hanging="360"/>
      </w:pPr>
      <w:rPr>
        <w:rFonts w:ascii="Times New Roman" w:hAnsi="Times New Roman" w:hint="default"/>
      </w:rPr>
    </w:lvl>
    <w:lvl w:ilvl="3" w:tplc="9920FEE6" w:tentative="1">
      <w:start w:val="1"/>
      <w:numFmt w:val="bullet"/>
      <w:lvlText w:val="-"/>
      <w:lvlJc w:val="left"/>
      <w:pPr>
        <w:tabs>
          <w:tab w:val="num" w:pos="2880"/>
        </w:tabs>
        <w:ind w:left="2880" w:hanging="360"/>
      </w:pPr>
      <w:rPr>
        <w:rFonts w:ascii="Times New Roman" w:hAnsi="Times New Roman" w:hint="default"/>
      </w:rPr>
    </w:lvl>
    <w:lvl w:ilvl="4" w:tplc="584CB27E" w:tentative="1">
      <w:start w:val="1"/>
      <w:numFmt w:val="bullet"/>
      <w:lvlText w:val="-"/>
      <w:lvlJc w:val="left"/>
      <w:pPr>
        <w:tabs>
          <w:tab w:val="num" w:pos="3600"/>
        </w:tabs>
        <w:ind w:left="3600" w:hanging="360"/>
      </w:pPr>
      <w:rPr>
        <w:rFonts w:ascii="Times New Roman" w:hAnsi="Times New Roman" w:hint="default"/>
      </w:rPr>
    </w:lvl>
    <w:lvl w:ilvl="5" w:tplc="F9D27616" w:tentative="1">
      <w:start w:val="1"/>
      <w:numFmt w:val="bullet"/>
      <w:lvlText w:val="-"/>
      <w:lvlJc w:val="left"/>
      <w:pPr>
        <w:tabs>
          <w:tab w:val="num" w:pos="4320"/>
        </w:tabs>
        <w:ind w:left="4320" w:hanging="360"/>
      </w:pPr>
      <w:rPr>
        <w:rFonts w:ascii="Times New Roman" w:hAnsi="Times New Roman" w:hint="default"/>
      </w:rPr>
    </w:lvl>
    <w:lvl w:ilvl="6" w:tplc="88603E16" w:tentative="1">
      <w:start w:val="1"/>
      <w:numFmt w:val="bullet"/>
      <w:lvlText w:val="-"/>
      <w:lvlJc w:val="left"/>
      <w:pPr>
        <w:tabs>
          <w:tab w:val="num" w:pos="5040"/>
        </w:tabs>
        <w:ind w:left="5040" w:hanging="360"/>
      </w:pPr>
      <w:rPr>
        <w:rFonts w:ascii="Times New Roman" w:hAnsi="Times New Roman" w:hint="default"/>
      </w:rPr>
    </w:lvl>
    <w:lvl w:ilvl="7" w:tplc="1BC22F5E" w:tentative="1">
      <w:start w:val="1"/>
      <w:numFmt w:val="bullet"/>
      <w:lvlText w:val="-"/>
      <w:lvlJc w:val="left"/>
      <w:pPr>
        <w:tabs>
          <w:tab w:val="num" w:pos="5760"/>
        </w:tabs>
        <w:ind w:left="5760" w:hanging="360"/>
      </w:pPr>
      <w:rPr>
        <w:rFonts w:ascii="Times New Roman" w:hAnsi="Times New Roman" w:hint="default"/>
      </w:rPr>
    </w:lvl>
    <w:lvl w:ilvl="8" w:tplc="98964BB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7D237A5C"/>
    <w:multiLevelType w:val="hybridMultilevel"/>
    <w:tmpl w:val="43F46B6C"/>
    <w:lvl w:ilvl="0" w:tplc="04090003">
      <w:start w:val="1"/>
      <w:numFmt w:val="bullet"/>
      <w:lvlText w:val="o"/>
      <w:lvlJc w:val="left"/>
      <w:pPr>
        <w:tabs>
          <w:tab w:val="num" w:pos="746"/>
        </w:tabs>
        <w:ind w:left="746" w:hanging="360"/>
      </w:pPr>
      <w:rPr>
        <w:rFonts w:ascii="Courier New" w:hAnsi="Courier New" w:cs="Courier New" w:hint="default"/>
      </w:rPr>
    </w:lvl>
    <w:lvl w:ilvl="1" w:tplc="04090003" w:tentative="1">
      <w:start w:val="1"/>
      <w:numFmt w:val="bullet"/>
      <w:lvlText w:val="o"/>
      <w:lvlJc w:val="left"/>
      <w:pPr>
        <w:tabs>
          <w:tab w:val="num" w:pos="1466"/>
        </w:tabs>
        <w:ind w:left="1466" w:hanging="360"/>
      </w:pPr>
      <w:rPr>
        <w:rFonts w:ascii="Courier New" w:hAnsi="Courier New" w:cs="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cs="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cs="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num w:numId="1">
    <w:abstractNumId w:val="15"/>
  </w:num>
  <w:num w:numId="2">
    <w:abstractNumId w:val="1"/>
  </w:num>
  <w:num w:numId="3">
    <w:abstractNumId w:val="9"/>
  </w:num>
  <w:num w:numId="4">
    <w:abstractNumId w:val="14"/>
  </w:num>
  <w:num w:numId="5">
    <w:abstractNumId w:val="12"/>
  </w:num>
  <w:num w:numId="6">
    <w:abstractNumId w:val="2"/>
  </w:num>
  <w:num w:numId="7">
    <w:abstractNumId w:val="18"/>
  </w:num>
  <w:num w:numId="8">
    <w:abstractNumId w:val="0"/>
  </w:num>
  <w:num w:numId="9">
    <w:abstractNumId w:val="7"/>
  </w:num>
  <w:num w:numId="10">
    <w:abstractNumId w:val="16"/>
  </w:num>
  <w:num w:numId="11">
    <w:abstractNumId w:val="11"/>
  </w:num>
  <w:num w:numId="12">
    <w:abstractNumId w:val="3"/>
  </w:num>
  <w:num w:numId="13">
    <w:abstractNumId w:val="10"/>
  </w:num>
  <w:num w:numId="14">
    <w:abstractNumId w:val="17"/>
  </w:num>
  <w:num w:numId="15">
    <w:abstractNumId w:val="19"/>
  </w:num>
  <w:num w:numId="16">
    <w:abstractNumId w:val="6"/>
  </w:num>
  <w:num w:numId="17">
    <w:abstractNumId w:val="8"/>
  </w:num>
  <w:num w:numId="18">
    <w:abstractNumId w:val="5"/>
  </w:num>
  <w:num w:numId="19">
    <w:abstractNumId w:val="4"/>
  </w:num>
  <w:num w:numId="2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F907AB"/>
    <w:rsid w:val="00013127"/>
    <w:rsid w:val="00020EE2"/>
    <w:rsid w:val="000218EB"/>
    <w:rsid w:val="00025A2F"/>
    <w:rsid w:val="00030E19"/>
    <w:rsid w:val="00036359"/>
    <w:rsid w:val="000434F0"/>
    <w:rsid w:val="00046E5D"/>
    <w:rsid w:val="00065981"/>
    <w:rsid w:val="00073722"/>
    <w:rsid w:val="00087ED1"/>
    <w:rsid w:val="000946F0"/>
    <w:rsid w:val="000B0A5E"/>
    <w:rsid w:val="000B4591"/>
    <w:rsid w:val="000C35A6"/>
    <w:rsid w:val="000D34ED"/>
    <w:rsid w:val="000D6D04"/>
    <w:rsid w:val="00110D81"/>
    <w:rsid w:val="001147C5"/>
    <w:rsid w:val="00117F63"/>
    <w:rsid w:val="00120999"/>
    <w:rsid w:val="00120C1E"/>
    <w:rsid w:val="00124E99"/>
    <w:rsid w:val="00134B6E"/>
    <w:rsid w:val="001378AE"/>
    <w:rsid w:val="001462FB"/>
    <w:rsid w:val="00151AD0"/>
    <w:rsid w:val="001723C4"/>
    <w:rsid w:val="00187C20"/>
    <w:rsid w:val="001D71E0"/>
    <w:rsid w:val="001E7353"/>
    <w:rsid w:val="00213F98"/>
    <w:rsid w:val="00214D82"/>
    <w:rsid w:val="002320FA"/>
    <w:rsid w:val="00234408"/>
    <w:rsid w:val="00244212"/>
    <w:rsid w:val="00261F70"/>
    <w:rsid w:val="00266A1A"/>
    <w:rsid w:val="00275149"/>
    <w:rsid w:val="00290FF5"/>
    <w:rsid w:val="002A1C6C"/>
    <w:rsid w:val="002A3C6C"/>
    <w:rsid w:val="002C1DC1"/>
    <w:rsid w:val="002F0074"/>
    <w:rsid w:val="002F0C45"/>
    <w:rsid w:val="002F4128"/>
    <w:rsid w:val="002F7553"/>
    <w:rsid w:val="003007E5"/>
    <w:rsid w:val="00306772"/>
    <w:rsid w:val="00307ECF"/>
    <w:rsid w:val="0031267F"/>
    <w:rsid w:val="00322B09"/>
    <w:rsid w:val="003363A7"/>
    <w:rsid w:val="0035473E"/>
    <w:rsid w:val="00356205"/>
    <w:rsid w:val="00356A94"/>
    <w:rsid w:val="003757AA"/>
    <w:rsid w:val="00381176"/>
    <w:rsid w:val="00391BFF"/>
    <w:rsid w:val="0039359C"/>
    <w:rsid w:val="00395685"/>
    <w:rsid w:val="003B005B"/>
    <w:rsid w:val="003C0C3A"/>
    <w:rsid w:val="003C7F16"/>
    <w:rsid w:val="003D3A45"/>
    <w:rsid w:val="00400F06"/>
    <w:rsid w:val="00410D7B"/>
    <w:rsid w:val="004118A7"/>
    <w:rsid w:val="0041557F"/>
    <w:rsid w:val="00423EB2"/>
    <w:rsid w:val="0043544C"/>
    <w:rsid w:val="0043555F"/>
    <w:rsid w:val="00440A6A"/>
    <w:rsid w:val="004644CE"/>
    <w:rsid w:val="00491E69"/>
    <w:rsid w:val="00492FC8"/>
    <w:rsid w:val="00496EE0"/>
    <w:rsid w:val="004A7187"/>
    <w:rsid w:val="004A7801"/>
    <w:rsid w:val="004B3F5C"/>
    <w:rsid w:val="004C4BC8"/>
    <w:rsid w:val="004C7F08"/>
    <w:rsid w:val="004D0F97"/>
    <w:rsid w:val="004D319B"/>
    <w:rsid w:val="004E02B6"/>
    <w:rsid w:val="004F1D62"/>
    <w:rsid w:val="004F2A92"/>
    <w:rsid w:val="0050070D"/>
    <w:rsid w:val="00501FEE"/>
    <w:rsid w:val="00504C6A"/>
    <w:rsid w:val="005148E2"/>
    <w:rsid w:val="00527290"/>
    <w:rsid w:val="00542BDC"/>
    <w:rsid w:val="005741EF"/>
    <w:rsid w:val="00577DED"/>
    <w:rsid w:val="00581D11"/>
    <w:rsid w:val="005843A6"/>
    <w:rsid w:val="00586F42"/>
    <w:rsid w:val="0058700C"/>
    <w:rsid w:val="0058795B"/>
    <w:rsid w:val="00592739"/>
    <w:rsid w:val="005937CB"/>
    <w:rsid w:val="005B2223"/>
    <w:rsid w:val="00611DB9"/>
    <w:rsid w:val="0061472A"/>
    <w:rsid w:val="006344DF"/>
    <w:rsid w:val="00635B8A"/>
    <w:rsid w:val="00647345"/>
    <w:rsid w:val="00651C35"/>
    <w:rsid w:val="006603E4"/>
    <w:rsid w:val="006657A4"/>
    <w:rsid w:val="00666985"/>
    <w:rsid w:val="00685087"/>
    <w:rsid w:val="006865CB"/>
    <w:rsid w:val="00691124"/>
    <w:rsid w:val="006E1C21"/>
    <w:rsid w:val="006F6233"/>
    <w:rsid w:val="00701F0C"/>
    <w:rsid w:val="0070681D"/>
    <w:rsid w:val="00710B9F"/>
    <w:rsid w:val="00714BD8"/>
    <w:rsid w:val="00726770"/>
    <w:rsid w:val="00743229"/>
    <w:rsid w:val="00747F8E"/>
    <w:rsid w:val="00752C88"/>
    <w:rsid w:val="00764A66"/>
    <w:rsid w:val="007811C0"/>
    <w:rsid w:val="007A0FE5"/>
    <w:rsid w:val="007B4030"/>
    <w:rsid w:val="007F29D5"/>
    <w:rsid w:val="00805AEA"/>
    <w:rsid w:val="00806527"/>
    <w:rsid w:val="008071C6"/>
    <w:rsid w:val="00815F10"/>
    <w:rsid w:val="0082587A"/>
    <w:rsid w:val="0087536E"/>
    <w:rsid w:val="00881408"/>
    <w:rsid w:val="008F2DD9"/>
    <w:rsid w:val="00902DA6"/>
    <w:rsid w:val="00903D13"/>
    <w:rsid w:val="0091701D"/>
    <w:rsid w:val="0093317D"/>
    <w:rsid w:val="009403B5"/>
    <w:rsid w:val="00940879"/>
    <w:rsid w:val="00952EB1"/>
    <w:rsid w:val="009556FB"/>
    <w:rsid w:val="00992FBB"/>
    <w:rsid w:val="009A3989"/>
    <w:rsid w:val="009B17FE"/>
    <w:rsid w:val="009B252C"/>
    <w:rsid w:val="009C175A"/>
    <w:rsid w:val="009F1DE3"/>
    <w:rsid w:val="00A42131"/>
    <w:rsid w:val="00A55F92"/>
    <w:rsid w:val="00A56F77"/>
    <w:rsid w:val="00A57B36"/>
    <w:rsid w:val="00A77D00"/>
    <w:rsid w:val="00A81A67"/>
    <w:rsid w:val="00A959D2"/>
    <w:rsid w:val="00AA700C"/>
    <w:rsid w:val="00AB3765"/>
    <w:rsid w:val="00AB6C05"/>
    <w:rsid w:val="00AC3DF4"/>
    <w:rsid w:val="00AC64E1"/>
    <w:rsid w:val="00AC7963"/>
    <w:rsid w:val="00AD3DDD"/>
    <w:rsid w:val="00AF3097"/>
    <w:rsid w:val="00B04499"/>
    <w:rsid w:val="00B11263"/>
    <w:rsid w:val="00B226D7"/>
    <w:rsid w:val="00B50CB7"/>
    <w:rsid w:val="00B86443"/>
    <w:rsid w:val="00B92D8C"/>
    <w:rsid w:val="00BA6F21"/>
    <w:rsid w:val="00BB1CEA"/>
    <w:rsid w:val="00BB5D31"/>
    <w:rsid w:val="00BD54A0"/>
    <w:rsid w:val="00BD74D1"/>
    <w:rsid w:val="00C11852"/>
    <w:rsid w:val="00C12119"/>
    <w:rsid w:val="00C17FAF"/>
    <w:rsid w:val="00C32A7D"/>
    <w:rsid w:val="00C3325D"/>
    <w:rsid w:val="00C333DD"/>
    <w:rsid w:val="00C57B41"/>
    <w:rsid w:val="00C7311E"/>
    <w:rsid w:val="00CA54E3"/>
    <w:rsid w:val="00CC4D24"/>
    <w:rsid w:val="00CD030E"/>
    <w:rsid w:val="00CE0D8A"/>
    <w:rsid w:val="00CF22B3"/>
    <w:rsid w:val="00CF38FC"/>
    <w:rsid w:val="00D21763"/>
    <w:rsid w:val="00D243ED"/>
    <w:rsid w:val="00D45096"/>
    <w:rsid w:val="00D51E41"/>
    <w:rsid w:val="00D865C1"/>
    <w:rsid w:val="00DA6663"/>
    <w:rsid w:val="00DB48C9"/>
    <w:rsid w:val="00DB69D1"/>
    <w:rsid w:val="00DC11A5"/>
    <w:rsid w:val="00DD3E10"/>
    <w:rsid w:val="00E006A7"/>
    <w:rsid w:val="00E02627"/>
    <w:rsid w:val="00E15878"/>
    <w:rsid w:val="00E22987"/>
    <w:rsid w:val="00E4360C"/>
    <w:rsid w:val="00E5291B"/>
    <w:rsid w:val="00EA2425"/>
    <w:rsid w:val="00EA681A"/>
    <w:rsid w:val="00ED214A"/>
    <w:rsid w:val="00ED426B"/>
    <w:rsid w:val="00EE5202"/>
    <w:rsid w:val="00EF1768"/>
    <w:rsid w:val="00F0101D"/>
    <w:rsid w:val="00F06532"/>
    <w:rsid w:val="00F07910"/>
    <w:rsid w:val="00F14E00"/>
    <w:rsid w:val="00F15DCF"/>
    <w:rsid w:val="00F30C6B"/>
    <w:rsid w:val="00F312C0"/>
    <w:rsid w:val="00F3280A"/>
    <w:rsid w:val="00F36C96"/>
    <w:rsid w:val="00F371DE"/>
    <w:rsid w:val="00F41D9B"/>
    <w:rsid w:val="00F465D2"/>
    <w:rsid w:val="00F53C49"/>
    <w:rsid w:val="00F66B6A"/>
    <w:rsid w:val="00F67AD8"/>
    <w:rsid w:val="00F907AB"/>
    <w:rsid w:val="00F91A97"/>
    <w:rsid w:val="00F937A5"/>
    <w:rsid w:val="00F9667D"/>
    <w:rsid w:val="00FA267E"/>
    <w:rsid w:val="00FA6890"/>
    <w:rsid w:val="00FB2A34"/>
    <w:rsid w:val="00FC188B"/>
    <w:rsid w:val="00FE5F4D"/>
    <w:rsid w:val="00FE7508"/>
    <w:rsid w:val="00FF28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4F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218E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0218E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218EB"/>
    <w:rPr>
      <w:rFonts w:ascii="Tahoma" w:hAnsi="Tahoma" w:cs="Tahoma"/>
      <w:sz w:val="16"/>
      <w:szCs w:val="16"/>
    </w:rPr>
  </w:style>
  <w:style w:type="paragraph" w:styleId="a5">
    <w:name w:val="List Paragraph"/>
    <w:basedOn w:val="a"/>
    <w:uiPriority w:val="34"/>
    <w:qFormat/>
    <w:rsid w:val="003363A7"/>
    <w:pPr>
      <w:ind w:left="720"/>
      <w:contextualSpacing/>
    </w:pPr>
  </w:style>
  <w:style w:type="paragraph" w:styleId="a6">
    <w:name w:val="header"/>
    <w:basedOn w:val="a"/>
    <w:link w:val="Char0"/>
    <w:uiPriority w:val="99"/>
    <w:unhideWhenUsed/>
    <w:rsid w:val="00726770"/>
    <w:pPr>
      <w:tabs>
        <w:tab w:val="center" w:pos="4680"/>
        <w:tab w:val="right" w:pos="9360"/>
      </w:tabs>
      <w:spacing w:after="0" w:line="240" w:lineRule="auto"/>
    </w:pPr>
  </w:style>
  <w:style w:type="character" w:customStyle="1" w:styleId="Char0">
    <w:name w:val="رأس صفحة Char"/>
    <w:basedOn w:val="a0"/>
    <w:link w:val="a6"/>
    <w:uiPriority w:val="99"/>
    <w:rsid w:val="00726770"/>
  </w:style>
  <w:style w:type="paragraph" w:styleId="a7">
    <w:name w:val="footer"/>
    <w:basedOn w:val="a"/>
    <w:link w:val="Char1"/>
    <w:uiPriority w:val="99"/>
    <w:unhideWhenUsed/>
    <w:rsid w:val="00726770"/>
    <w:pPr>
      <w:tabs>
        <w:tab w:val="center" w:pos="4680"/>
        <w:tab w:val="right" w:pos="9360"/>
      </w:tabs>
      <w:spacing w:after="0" w:line="240" w:lineRule="auto"/>
    </w:pPr>
  </w:style>
  <w:style w:type="character" w:customStyle="1" w:styleId="Char1">
    <w:name w:val="تذييل صفحة Char"/>
    <w:basedOn w:val="a0"/>
    <w:link w:val="a7"/>
    <w:uiPriority w:val="99"/>
    <w:rsid w:val="00726770"/>
  </w:style>
  <w:style w:type="table" w:styleId="a8">
    <w:name w:val="Table Grid"/>
    <w:basedOn w:val="a1"/>
    <w:uiPriority w:val="59"/>
    <w:rsid w:val="00491E6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498250">
      <w:bodyDiv w:val="1"/>
      <w:marLeft w:val="0"/>
      <w:marRight w:val="0"/>
      <w:marTop w:val="0"/>
      <w:marBottom w:val="0"/>
      <w:divBdr>
        <w:top w:val="none" w:sz="0" w:space="0" w:color="auto"/>
        <w:left w:val="none" w:sz="0" w:space="0" w:color="auto"/>
        <w:bottom w:val="none" w:sz="0" w:space="0" w:color="auto"/>
        <w:right w:val="none" w:sz="0" w:space="0" w:color="auto"/>
      </w:divBdr>
    </w:div>
    <w:div w:id="38022142">
      <w:bodyDiv w:val="1"/>
      <w:marLeft w:val="0"/>
      <w:marRight w:val="0"/>
      <w:marTop w:val="0"/>
      <w:marBottom w:val="0"/>
      <w:divBdr>
        <w:top w:val="none" w:sz="0" w:space="0" w:color="auto"/>
        <w:left w:val="none" w:sz="0" w:space="0" w:color="auto"/>
        <w:bottom w:val="none" w:sz="0" w:space="0" w:color="auto"/>
        <w:right w:val="none" w:sz="0" w:space="0" w:color="auto"/>
      </w:divBdr>
    </w:div>
    <w:div w:id="43793842">
      <w:bodyDiv w:val="1"/>
      <w:marLeft w:val="0"/>
      <w:marRight w:val="0"/>
      <w:marTop w:val="0"/>
      <w:marBottom w:val="0"/>
      <w:divBdr>
        <w:top w:val="none" w:sz="0" w:space="0" w:color="auto"/>
        <w:left w:val="none" w:sz="0" w:space="0" w:color="auto"/>
        <w:bottom w:val="none" w:sz="0" w:space="0" w:color="auto"/>
        <w:right w:val="none" w:sz="0" w:space="0" w:color="auto"/>
      </w:divBdr>
    </w:div>
    <w:div w:id="55394824">
      <w:bodyDiv w:val="1"/>
      <w:marLeft w:val="0"/>
      <w:marRight w:val="0"/>
      <w:marTop w:val="0"/>
      <w:marBottom w:val="0"/>
      <w:divBdr>
        <w:top w:val="none" w:sz="0" w:space="0" w:color="auto"/>
        <w:left w:val="none" w:sz="0" w:space="0" w:color="auto"/>
        <w:bottom w:val="none" w:sz="0" w:space="0" w:color="auto"/>
        <w:right w:val="none" w:sz="0" w:space="0" w:color="auto"/>
      </w:divBdr>
    </w:div>
    <w:div w:id="56709607">
      <w:bodyDiv w:val="1"/>
      <w:marLeft w:val="0"/>
      <w:marRight w:val="0"/>
      <w:marTop w:val="0"/>
      <w:marBottom w:val="0"/>
      <w:divBdr>
        <w:top w:val="none" w:sz="0" w:space="0" w:color="auto"/>
        <w:left w:val="none" w:sz="0" w:space="0" w:color="auto"/>
        <w:bottom w:val="none" w:sz="0" w:space="0" w:color="auto"/>
        <w:right w:val="none" w:sz="0" w:space="0" w:color="auto"/>
      </w:divBdr>
    </w:div>
    <w:div w:id="80298804">
      <w:bodyDiv w:val="1"/>
      <w:marLeft w:val="0"/>
      <w:marRight w:val="0"/>
      <w:marTop w:val="0"/>
      <w:marBottom w:val="0"/>
      <w:divBdr>
        <w:top w:val="none" w:sz="0" w:space="0" w:color="auto"/>
        <w:left w:val="none" w:sz="0" w:space="0" w:color="auto"/>
        <w:bottom w:val="none" w:sz="0" w:space="0" w:color="auto"/>
        <w:right w:val="none" w:sz="0" w:space="0" w:color="auto"/>
      </w:divBdr>
    </w:div>
    <w:div w:id="80876643">
      <w:bodyDiv w:val="1"/>
      <w:marLeft w:val="0"/>
      <w:marRight w:val="0"/>
      <w:marTop w:val="0"/>
      <w:marBottom w:val="0"/>
      <w:divBdr>
        <w:top w:val="none" w:sz="0" w:space="0" w:color="auto"/>
        <w:left w:val="none" w:sz="0" w:space="0" w:color="auto"/>
        <w:bottom w:val="none" w:sz="0" w:space="0" w:color="auto"/>
        <w:right w:val="none" w:sz="0" w:space="0" w:color="auto"/>
      </w:divBdr>
    </w:div>
    <w:div w:id="81345195">
      <w:bodyDiv w:val="1"/>
      <w:marLeft w:val="0"/>
      <w:marRight w:val="0"/>
      <w:marTop w:val="0"/>
      <w:marBottom w:val="0"/>
      <w:divBdr>
        <w:top w:val="none" w:sz="0" w:space="0" w:color="auto"/>
        <w:left w:val="none" w:sz="0" w:space="0" w:color="auto"/>
        <w:bottom w:val="none" w:sz="0" w:space="0" w:color="auto"/>
        <w:right w:val="none" w:sz="0" w:space="0" w:color="auto"/>
      </w:divBdr>
    </w:div>
    <w:div w:id="84428095">
      <w:bodyDiv w:val="1"/>
      <w:marLeft w:val="0"/>
      <w:marRight w:val="0"/>
      <w:marTop w:val="0"/>
      <w:marBottom w:val="0"/>
      <w:divBdr>
        <w:top w:val="none" w:sz="0" w:space="0" w:color="auto"/>
        <w:left w:val="none" w:sz="0" w:space="0" w:color="auto"/>
        <w:bottom w:val="none" w:sz="0" w:space="0" w:color="auto"/>
        <w:right w:val="none" w:sz="0" w:space="0" w:color="auto"/>
      </w:divBdr>
    </w:div>
    <w:div w:id="89358291">
      <w:bodyDiv w:val="1"/>
      <w:marLeft w:val="0"/>
      <w:marRight w:val="0"/>
      <w:marTop w:val="0"/>
      <w:marBottom w:val="0"/>
      <w:divBdr>
        <w:top w:val="none" w:sz="0" w:space="0" w:color="auto"/>
        <w:left w:val="none" w:sz="0" w:space="0" w:color="auto"/>
        <w:bottom w:val="none" w:sz="0" w:space="0" w:color="auto"/>
        <w:right w:val="none" w:sz="0" w:space="0" w:color="auto"/>
      </w:divBdr>
    </w:div>
    <w:div w:id="89815786">
      <w:bodyDiv w:val="1"/>
      <w:marLeft w:val="0"/>
      <w:marRight w:val="0"/>
      <w:marTop w:val="0"/>
      <w:marBottom w:val="0"/>
      <w:divBdr>
        <w:top w:val="none" w:sz="0" w:space="0" w:color="auto"/>
        <w:left w:val="none" w:sz="0" w:space="0" w:color="auto"/>
        <w:bottom w:val="none" w:sz="0" w:space="0" w:color="auto"/>
        <w:right w:val="none" w:sz="0" w:space="0" w:color="auto"/>
      </w:divBdr>
    </w:div>
    <w:div w:id="109983918">
      <w:bodyDiv w:val="1"/>
      <w:marLeft w:val="0"/>
      <w:marRight w:val="0"/>
      <w:marTop w:val="0"/>
      <w:marBottom w:val="0"/>
      <w:divBdr>
        <w:top w:val="none" w:sz="0" w:space="0" w:color="auto"/>
        <w:left w:val="none" w:sz="0" w:space="0" w:color="auto"/>
        <w:bottom w:val="none" w:sz="0" w:space="0" w:color="auto"/>
        <w:right w:val="none" w:sz="0" w:space="0" w:color="auto"/>
      </w:divBdr>
    </w:div>
    <w:div w:id="125515214">
      <w:bodyDiv w:val="1"/>
      <w:marLeft w:val="0"/>
      <w:marRight w:val="0"/>
      <w:marTop w:val="0"/>
      <w:marBottom w:val="0"/>
      <w:divBdr>
        <w:top w:val="none" w:sz="0" w:space="0" w:color="auto"/>
        <w:left w:val="none" w:sz="0" w:space="0" w:color="auto"/>
        <w:bottom w:val="none" w:sz="0" w:space="0" w:color="auto"/>
        <w:right w:val="none" w:sz="0" w:space="0" w:color="auto"/>
      </w:divBdr>
    </w:div>
    <w:div w:id="139348851">
      <w:bodyDiv w:val="1"/>
      <w:marLeft w:val="0"/>
      <w:marRight w:val="0"/>
      <w:marTop w:val="0"/>
      <w:marBottom w:val="0"/>
      <w:divBdr>
        <w:top w:val="none" w:sz="0" w:space="0" w:color="auto"/>
        <w:left w:val="none" w:sz="0" w:space="0" w:color="auto"/>
        <w:bottom w:val="none" w:sz="0" w:space="0" w:color="auto"/>
        <w:right w:val="none" w:sz="0" w:space="0" w:color="auto"/>
      </w:divBdr>
    </w:div>
    <w:div w:id="146869124">
      <w:bodyDiv w:val="1"/>
      <w:marLeft w:val="0"/>
      <w:marRight w:val="0"/>
      <w:marTop w:val="0"/>
      <w:marBottom w:val="0"/>
      <w:divBdr>
        <w:top w:val="none" w:sz="0" w:space="0" w:color="auto"/>
        <w:left w:val="none" w:sz="0" w:space="0" w:color="auto"/>
        <w:bottom w:val="none" w:sz="0" w:space="0" w:color="auto"/>
        <w:right w:val="none" w:sz="0" w:space="0" w:color="auto"/>
      </w:divBdr>
    </w:div>
    <w:div w:id="174660393">
      <w:bodyDiv w:val="1"/>
      <w:marLeft w:val="0"/>
      <w:marRight w:val="0"/>
      <w:marTop w:val="0"/>
      <w:marBottom w:val="0"/>
      <w:divBdr>
        <w:top w:val="none" w:sz="0" w:space="0" w:color="auto"/>
        <w:left w:val="none" w:sz="0" w:space="0" w:color="auto"/>
        <w:bottom w:val="none" w:sz="0" w:space="0" w:color="auto"/>
        <w:right w:val="none" w:sz="0" w:space="0" w:color="auto"/>
      </w:divBdr>
    </w:div>
    <w:div w:id="194662442">
      <w:bodyDiv w:val="1"/>
      <w:marLeft w:val="0"/>
      <w:marRight w:val="0"/>
      <w:marTop w:val="0"/>
      <w:marBottom w:val="0"/>
      <w:divBdr>
        <w:top w:val="none" w:sz="0" w:space="0" w:color="auto"/>
        <w:left w:val="none" w:sz="0" w:space="0" w:color="auto"/>
        <w:bottom w:val="none" w:sz="0" w:space="0" w:color="auto"/>
        <w:right w:val="none" w:sz="0" w:space="0" w:color="auto"/>
      </w:divBdr>
    </w:div>
    <w:div w:id="201402629">
      <w:bodyDiv w:val="1"/>
      <w:marLeft w:val="0"/>
      <w:marRight w:val="0"/>
      <w:marTop w:val="0"/>
      <w:marBottom w:val="0"/>
      <w:divBdr>
        <w:top w:val="none" w:sz="0" w:space="0" w:color="auto"/>
        <w:left w:val="none" w:sz="0" w:space="0" w:color="auto"/>
        <w:bottom w:val="none" w:sz="0" w:space="0" w:color="auto"/>
        <w:right w:val="none" w:sz="0" w:space="0" w:color="auto"/>
      </w:divBdr>
    </w:div>
    <w:div w:id="201789176">
      <w:bodyDiv w:val="1"/>
      <w:marLeft w:val="0"/>
      <w:marRight w:val="0"/>
      <w:marTop w:val="0"/>
      <w:marBottom w:val="0"/>
      <w:divBdr>
        <w:top w:val="none" w:sz="0" w:space="0" w:color="auto"/>
        <w:left w:val="none" w:sz="0" w:space="0" w:color="auto"/>
        <w:bottom w:val="none" w:sz="0" w:space="0" w:color="auto"/>
        <w:right w:val="none" w:sz="0" w:space="0" w:color="auto"/>
      </w:divBdr>
    </w:div>
    <w:div w:id="231891094">
      <w:bodyDiv w:val="1"/>
      <w:marLeft w:val="0"/>
      <w:marRight w:val="0"/>
      <w:marTop w:val="0"/>
      <w:marBottom w:val="0"/>
      <w:divBdr>
        <w:top w:val="none" w:sz="0" w:space="0" w:color="auto"/>
        <w:left w:val="none" w:sz="0" w:space="0" w:color="auto"/>
        <w:bottom w:val="none" w:sz="0" w:space="0" w:color="auto"/>
        <w:right w:val="none" w:sz="0" w:space="0" w:color="auto"/>
      </w:divBdr>
    </w:div>
    <w:div w:id="234246790">
      <w:bodyDiv w:val="1"/>
      <w:marLeft w:val="0"/>
      <w:marRight w:val="0"/>
      <w:marTop w:val="0"/>
      <w:marBottom w:val="0"/>
      <w:divBdr>
        <w:top w:val="none" w:sz="0" w:space="0" w:color="auto"/>
        <w:left w:val="none" w:sz="0" w:space="0" w:color="auto"/>
        <w:bottom w:val="none" w:sz="0" w:space="0" w:color="auto"/>
        <w:right w:val="none" w:sz="0" w:space="0" w:color="auto"/>
      </w:divBdr>
    </w:div>
    <w:div w:id="251547368">
      <w:bodyDiv w:val="1"/>
      <w:marLeft w:val="0"/>
      <w:marRight w:val="0"/>
      <w:marTop w:val="0"/>
      <w:marBottom w:val="0"/>
      <w:divBdr>
        <w:top w:val="none" w:sz="0" w:space="0" w:color="auto"/>
        <w:left w:val="none" w:sz="0" w:space="0" w:color="auto"/>
        <w:bottom w:val="none" w:sz="0" w:space="0" w:color="auto"/>
        <w:right w:val="none" w:sz="0" w:space="0" w:color="auto"/>
      </w:divBdr>
    </w:div>
    <w:div w:id="252982169">
      <w:bodyDiv w:val="1"/>
      <w:marLeft w:val="0"/>
      <w:marRight w:val="0"/>
      <w:marTop w:val="0"/>
      <w:marBottom w:val="0"/>
      <w:divBdr>
        <w:top w:val="none" w:sz="0" w:space="0" w:color="auto"/>
        <w:left w:val="none" w:sz="0" w:space="0" w:color="auto"/>
        <w:bottom w:val="none" w:sz="0" w:space="0" w:color="auto"/>
        <w:right w:val="none" w:sz="0" w:space="0" w:color="auto"/>
      </w:divBdr>
    </w:div>
    <w:div w:id="255789483">
      <w:bodyDiv w:val="1"/>
      <w:marLeft w:val="0"/>
      <w:marRight w:val="0"/>
      <w:marTop w:val="0"/>
      <w:marBottom w:val="0"/>
      <w:divBdr>
        <w:top w:val="none" w:sz="0" w:space="0" w:color="auto"/>
        <w:left w:val="none" w:sz="0" w:space="0" w:color="auto"/>
        <w:bottom w:val="none" w:sz="0" w:space="0" w:color="auto"/>
        <w:right w:val="none" w:sz="0" w:space="0" w:color="auto"/>
      </w:divBdr>
    </w:div>
    <w:div w:id="257569876">
      <w:bodyDiv w:val="1"/>
      <w:marLeft w:val="0"/>
      <w:marRight w:val="0"/>
      <w:marTop w:val="0"/>
      <w:marBottom w:val="0"/>
      <w:divBdr>
        <w:top w:val="none" w:sz="0" w:space="0" w:color="auto"/>
        <w:left w:val="none" w:sz="0" w:space="0" w:color="auto"/>
        <w:bottom w:val="none" w:sz="0" w:space="0" w:color="auto"/>
        <w:right w:val="none" w:sz="0" w:space="0" w:color="auto"/>
      </w:divBdr>
    </w:div>
    <w:div w:id="258611776">
      <w:bodyDiv w:val="1"/>
      <w:marLeft w:val="0"/>
      <w:marRight w:val="0"/>
      <w:marTop w:val="0"/>
      <w:marBottom w:val="0"/>
      <w:divBdr>
        <w:top w:val="none" w:sz="0" w:space="0" w:color="auto"/>
        <w:left w:val="none" w:sz="0" w:space="0" w:color="auto"/>
        <w:bottom w:val="none" w:sz="0" w:space="0" w:color="auto"/>
        <w:right w:val="none" w:sz="0" w:space="0" w:color="auto"/>
      </w:divBdr>
    </w:div>
    <w:div w:id="262152705">
      <w:bodyDiv w:val="1"/>
      <w:marLeft w:val="0"/>
      <w:marRight w:val="0"/>
      <w:marTop w:val="0"/>
      <w:marBottom w:val="0"/>
      <w:divBdr>
        <w:top w:val="none" w:sz="0" w:space="0" w:color="auto"/>
        <w:left w:val="none" w:sz="0" w:space="0" w:color="auto"/>
        <w:bottom w:val="none" w:sz="0" w:space="0" w:color="auto"/>
        <w:right w:val="none" w:sz="0" w:space="0" w:color="auto"/>
      </w:divBdr>
    </w:div>
    <w:div w:id="262880315">
      <w:bodyDiv w:val="1"/>
      <w:marLeft w:val="0"/>
      <w:marRight w:val="0"/>
      <w:marTop w:val="0"/>
      <w:marBottom w:val="0"/>
      <w:divBdr>
        <w:top w:val="none" w:sz="0" w:space="0" w:color="auto"/>
        <w:left w:val="none" w:sz="0" w:space="0" w:color="auto"/>
        <w:bottom w:val="none" w:sz="0" w:space="0" w:color="auto"/>
        <w:right w:val="none" w:sz="0" w:space="0" w:color="auto"/>
      </w:divBdr>
    </w:div>
    <w:div w:id="266735633">
      <w:bodyDiv w:val="1"/>
      <w:marLeft w:val="0"/>
      <w:marRight w:val="0"/>
      <w:marTop w:val="0"/>
      <w:marBottom w:val="0"/>
      <w:divBdr>
        <w:top w:val="none" w:sz="0" w:space="0" w:color="auto"/>
        <w:left w:val="none" w:sz="0" w:space="0" w:color="auto"/>
        <w:bottom w:val="none" w:sz="0" w:space="0" w:color="auto"/>
        <w:right w:val="none" w:sz="0" w:space="0" w:color="auto"/>
      </w:divBdr>
    </w:div>
    <w:div w:id="281573327">
      <w:bodyDiv w:val="1"/>
      <w:marLeft w:val="0"/>
      <w:marRight w:val="0"/>
      <w:marTop w:val="0"/>
      <w:marBottom w:val="0"/>
      <w:divBdr>
        <w:top w:val="none" w:sz="0" w:space="0" w:color="auto"/>
        <w:left w:val="none" w:sz="0" w:space="0" w:color="auto"/>
        <w:bottom w:val="none" w:sz="0" w:space="0" w:color="auto"/>
        <w:right w:val="none" w:sz="0" w:space="0" w:color="auto"/>
      </w:divBdr>
    </w:div>
    <w:div w:id="296836369">
      <w:bodyDiv w:val="1"/>
      <w:marLeft w:val="0"/>
      <w:marRight w:val="0"/>
      <w:marTop w:val="0"/>
      <w:marBottom w:val="0"/>
      <w:divBdr>
        <w:top w:val="none" w:sz="0" w:space="0" w:color="auto"/>
        <w:left w:val="none" w:sz="0" w:space="0" w:color="auto"/>
        <w:bottom w:val="none" w:sz="0" w:space="0" w:color="auto"/>
        <w:right w:val="none" w:sz="0" w:space="0" w:color="auto"/>
      </w:divBdr>
    </w:div>
    <w:div w:id="304508843">
      <w:bodyDiv w:val="1"/>
      <w:marLeft w:val="0"/>
      <w:marRight w:val="0"/>
      <w:marTop w:val="0"/>
      <w:marBottom w:val="0"/>
      <w:divBdr>
        <w:top w:val="none" w:sz="0" w:space="0" w:color="auto"/>
        <w:left w:val="none" w:sz="0" w:space="0" w:color="auto"/>
        <w:bottom w:val="none" w:sz="0" w:space="0" w:color="auto"/>
        <w:right w:val="none" w:sz="0" w:space="0" w:color="auto"/>
      </w:divBdr>
    </w:div>
    <w:div w:id="305009158">
      <w:bodyDiv w:val="1"/>
      <w:marLeft w:val="0"/>
      <w:marRight w:val="0"/>
      <w:marTop w:val="0"/>
      <w:marBottom w:val="0"/>
      <w:divBdr>
        <w:top w:val="none" w:sz="0" w:space="0" w:color="auto"/>
        <w:left w:val="none" w:sz="0" w:space="0" w:color="auto"/>
        <w:bottom w:val="none" w:sz="0" w:space="0" w:color="auto"/>
        <w:right w:val="none" w:sz="0" w:space="0" w:color="auto"/>
      </w:divBdr>
    </w:div>
    <w:div w:id="306935223">
      <w:bodyDiv w:val="1"/>
      <w:marLeft w:val="0"/>
      <w:marRight w:val="0"/>
      <w:marTop w:val="0"/>
      <w:marBottom w:val="0"/>
      <w:divBdr>
        <w:top w:val="none" w:sz="0" w:space="0" w:color="auto"/>
        <w:left w:val="none" w:sz="0" w:space="0" w:color="auto"/>
        <w:bottom w:val="none" w:sz="0" w:space="0" w:color="auto"/>
        <w:right w:val="none" w:sz="0" w:space="0" w:color="auto"/>
      </w:divBdr>
    </w:div>
    <w:div w:id="320082626">
      <w:bodyDiv w:val="1"/>
      <w:marLeft w:val="0"/>
      <w:marRight w:val="0"/>
      <w:marTop w:val="0"/>
      <w:marBottom w:val="0"/>
      <w:divBdr>
        <w:top w:val="none" w:sz="0" w:space="0" w:color="auto"/>
        <w:left w:val="none" w:sz="0" w:space="0" w:color="auto"/>
        <w:bottom w:val="none" w:sz="0" w:space="0" w:color="auto"/>
        <w:right w:val="none" w:sz="0" w:space="0" w:color="auto"/>
      </w:divBdr>
    </w:div>
    <w:div w:id="323044859">
      <w:bodyDiv w:val="1"/>
      <w:marLeft w:val="0"/>
      <w:marRight w:val="0"/>
      <w:marTop w:val="0"/>
      <w:marBottom w:val="0"/>
      <w:divBdr>
        <w:top w:val="none" w:sz="0" w:space="0" w:color="auto"/>
        <w:left w:val="none" w:sz="0" w:space="0" w:color="auto"/>
        <w:bottom w:val="none" w:sz="0" w:space="0" w:color="auto"/>
        <w:right w:val="none" w:sz="0" w:space="0" w:color="auto"/>
      </w:divBdr>
    </w:div>
    <w:div w:id="326057651">
      <w:bodyDiv w:val="1"/>
      <w:marLeft w:val="0"/>
      <w:marRight w:val="0"/>
      <w:marTop w:val="0"/>
      <w:marBottom w:val="0"/>
      <w:divBdr>
        <w:top w:val="none" w:sz="0" w:space="0" w:color="auto"/>
        <w:left w:val="none" w:sz="0" w:space="0" w:color="auto"/>
        <w:bottom w:val="none" w:sz="0" w:space="0" w:color="auto"/>
        <w:right w:val="none" w:sz="0" w:space="0" w:color="auto"/>
      </w:divBdr>
    </w:div>
    <w:div w:id="330062393">
      <w:bodyDiv w:val="1"/>
      <w:marLeft w:val="0"/>
      <w:marRight w:val="0"/>
      <w:marTop w:val="0"/>
      <w:marBottom w:val="0"/>
      <w:divBdr>
        <w:top w:val="none" w:sz="0" w:space="0" w:color="auto"/>
        <w:left w:val="none" w:sz="0" w:space="0" w:color="auto"/>
        <w:bottom w:val="none" w:sz="0" w:space="0" w:color="auto"/>
        <w:right w:val="none" w:sz="0" w:space="0" w:color="auto"/>
      </w:divBdr>
    </w:div>
    <w:div w:id="333848876">
      <w:bodyDiv w:val="1"/>
      <w:marLeft w:val="0"/>
      <w:marRight w:val="0"/>
      <w:marTop w:val="0"/>
      <w:marBottom w:val="0"/>
      <w:divBdr>
        <w:top w:val="none" w:sz="0" w:space="0" w:color="auto"/>
        <w:left w:val="none" w:sz="0" w:space="0" w:color="auto"/>
        <w:bottom w:val="none" w:sz="0" w:space="0" w:color="auto"/>
        <w:right w:val="none" w:sz="0" w:space="0" w:color="auto"/>
      </w:divBdr>
    </w:div>
    <w:div w:id="335501452">
      <w:bodyDiv w:val="1"/>
      <w:marLeft w:val="0"/>
      <w:marRight w:val="0"/>
      <w:marTop w:val="0"/>
      <w:marBottom w:val="0"/>
      <w:divBdr>
        <w:top w:val="none" w:sz="0" w:space="0" w:color="auto"/>
        <w:left w:val="none" w:sz="0" w:space="0" w:color="auto"/>
        <w:bottom w:val="none" w:sz="0" w:space="0" w:color="auto"/>
        <w:right w:val="none" w:sz="0" w:space="0" w:color="auto"/>
      </w:divBdr>
    </w:div>
    <w:div w:id="345982521">
      <w:bodyDiv w:val="1"/>
      <w:marLeft w:val="0"/>
      <w:marRight w:val="0"/>
      <w:marTop w:val="0"/>
      <w:marBottom w:val="0"/>
      <w:divBdr>
        <w:top w:val="none" w:sz="0" w:space="0" w:color="auto"/>
        <w:left w:val="none" w:sz="0" w:space="0" w:color="auto"/>
        <w:bottom w:val="none" w:sz="0" w:space="0" w:color="auto"/>
        <w:right w:val="none" w:sz="0" w:space="0" w:color="auto"/>
      </w:divBdr>
    </w:div>
    <w:div w:id="357126464">
      <w:bodyDiv w:val="1"/>
      <w:marLeft w:val="0"/>
      <w:marRight w:val="0"/>
      <w:marTop w:val="0"/>
      <w:marBottom w:val="0"/>
      <w:divBdr>
        <w:top w:val="none" w:sz="0" w:space="0" w:color="auto"/>
        <w:left w:val="none" w:sz="0" w:space="0" w:color="auto"/>
        <w:bottom w:val="none" w:sz="0" w:space="0" w:color="auto"/>
        <w:right w:val="none" w:sz="0" w:space="0" w:color="auto"/>
      </w:divBdr>
    </w:div>
    <w:div w:id="357707253">
      <w:bodyDiv w:val="1"/>
      <w:marLeft w:val="0"/>
      <w:marRight w:val="0"/>
      <w:marTop w:val="0"/>
      <w:marBottom w:val="0"/>
      <w:divBdr>
        <w:top w:val="none" w:sz="0" w:space="0" w:color="auto"/>
        <w:left w:val="none" w:sz="0" w:space="0" w:color="auto"/>
        <w:bottom w:val="none" w:sz="0" w:space="0" w:color="auto"/>
        <w:right w:val="none" w:sz="0" w:space="0" w:color="auto"/>
      </w:divBdr>
    </w:div>
    <w:div w:id="359017540">
      <w:bodyDiv w:val="1"/>
      <w:marLeft w:val="0"/>
      <w:marRight w:val="0"/>
      <w:marTop w:val="0"/>
      <w:marBottom w:val="0"/>
      <w:divBdr>
        <w:top w:val="none" w:sz="0" w:space="0" w:color="auto"/>
        <w:left w:val="none" w:sz="0" w:space="0" w:color="auto"/>
        <w:bottom w:val="none" w:sz="0" w:space="0" w:color="auto"/>
        <w:right w:val="none" w:sz="0" w:space="0" w:color="auto"/>
      </w:divBdr>
    </w:div>
    <w:div w:id="364067255">
      <w:bodyDiv w:val="1"/>
      <w:marLeft w:val="0"/>
      <w:marRight w:val="0"/>
      <w:marTop w:val="0"/>
      <w:marBottom w:val="0"/>
      <w:divBdr>
        <w:top w:val="none" w:sz="0" w:space="0" w:color="auto"/>
        <w:left w:val="none" w:sz="0" w:space="0" w:color="auto"/>
        <w:bottom w:val="none" w:sz="0" w:space="0" w:color="auto"/>
        <w:right w:val="none" w:sz="0" w:space="0" w:color="auto"/>
      </w:divBdr>
    </w:div>
    <w:div w:id="388654274">
      <w:bodyDiv w:val="1"/>
      <w:marLeft w:val="0"/>
      <w:marRight w:val="0"/>
      <w:marTop w:val="0"/>
      <w:marBottom w:val="0"/>
      <w:divBdr>
        <w:top w:val="none" w:sz="0" w:space="0" w:color="auto"/>
        <w:left w:val="none" w:sz="0" w:space="0" w:color="auto"/>
        <w:bottom w:val="none" w:sz="0" w:space="0" w:color="auto"/>
        <w:right w:val="none" w:sz="0" w:space="0" w:color="auto"/>
      </w:divBdr>
    </w:div>
    <w:div w:id="396174489">
      <w:bodyDiv w:val="1"/>
      <w:marLeft w:val="0"/>
      <w:marRight w:val="0"/>
      <w:marTop w:val="0"/>
      <w:marBottom w:val="0"/>
      <w:divBdr>
        <w:top w:val="none" w:sz="0" w:space="0" w:color="auto"/>
        <w:left w:val="none" w:sz="0" w:space="0" w:color="auto"/>
        <w:bottom w:val="none" w:sz="0" w:space="0" w:color="auto"/>
        <w:right w:val="none" w:sz="0" w:space="0" w:color="auto"/>
      </w:divBdr>
    </w:div>
    <w:div w:id="399062174">
      <w:bodyDiv w:val="1"/>
      <w:marLeft w:val="0"/>
      <w:marRight w:val="0"/>
      <w:marTop w:val="0"/>
      <w:marBottom w:val="0"/>
      <w:divBdr>
        <w:top w:val="none" w:sz="0" w:space="0" w:color="auto"/>
        <w:left w:val="none" w:sz="0" w:space="0" w:color="auto"/>
        <w:bottom w:val="none" w:sz="0" w:space="0" w:color="auto"/>
        <w:right w:val="none" w:sz="0" w:space="0" w:color="auto"/>
      </w:divBdr>
    </w:div>
    <w:div w:id="401875834">
      <w:bodyDiv w:val="1"/>
      <w:marLeft w:val="0"/>
      <w:marRight w:val="0"/>
      <w:marTop w:val="0"/>
      <w:marBottom w:val="0"/>
      <w:divBdr>
        <w:top w:val="none" w:sz="0" w:space="0" w:color="auto"/>
        <w:left w:val="none" w:sz="0" w:space="0" w:color="auto"/>
        <w:bottom w:val="none" w:sz="0" w:space="0" w:color="auto"/>
        <w:right w:val="none" w:sz="0" w:space="0" w:color="auto"/>
      </w:divBdr>
    </w:div>
    <w:div w:id="417530239">
      <w:bodyDiv w:val="1"/>
      <w:marLeft w:val="0"/>
      <w:marRight w:val="0"/>
      <w:marTop w:val="0"/>
      <w:marBottom w:val="0"/>
      <w:divBdr>
        <w:top w:val="none" w:sz="0" w:space="0" w:color="auto"/>
        <w:left w:val="none" w:sz="0" w:space="0" w:color="auto"/>
        <w:bottom w:val="none" w:sz="0" w:space="0" w:color="auto"/>
        <w:right w:val="none" w:sz="0" w:space="0" w:color="auto"/>
      </w:divBdr>
    </w:div>
    <w:div w:id="420376863">
      <w:bodyDiv w:val="1"/>
      <w:marLeft w:val="0"/>
      <w:marRight w:val="0"/>
      <w:marTop w:val="0"/>
      <w:marBottom w:val="0"/>
      <w:divBdr>
        <w:top w:val="none" w:sz="0" w:space="0" w:color="auto"/>
        <w:left w:val="none" w:sz="0" w:space="0" w:color="auto"/>
        <w:bottom w:val="none" w:sz="0" w:space="0" w:color="auto"/>
        <w:right w:val="none" w:sz="0" w:space="0" w:color="auto"/>
      </w:divBdr>
    </w:div>
    <w:div w:id="445582188">
      <w:bodyDiv w:val="1"/>
      <w:marLeft w:val="0"/>
      <w:marRight w:val="0"/>
      <w:marTop w:val="0"/>
      <w:marBottom w:val="0"/>
      <w:divBdr>
        <w:top w:val="none" w:sz="0" w:space="0" w:color="auto"/>
        <w:left w:val="none" w:sz="0" w:space="0" w:color="auto"/>
        <w:bottom w:val="none" w:sz="0" w:space="0" w:color="auto"/>
        <w:right w:val="none" w:sz="0" w:space="0" w:color="auto"/>
      </w:divBdr>
    </w:div>
    <w:div w:id="453333413">
      <w:bodyDiv w:val="1"/>
      <w:marLeft w:val="0"/>
      <w:marRight w:val="0"/>
      <w:marTop w:val="0"/>
      <w:marBottom w:val="0"/>
      <w:divBdr>
        <w:top w:val="none" w:sz="0" w:space="0" w:color="auto"/>
        <w:left w:val="none" w:sz="0" w:space="0" w:color="auto"/>
        <w:bottom w:val="none" w:sz="0" w:space="0" w:color="auto"/>
        <w:right w:val="none" w:sz="0" w:space="0" w:color="auto"/>
      </w:divBdr>
    </w:div>
    <w:div w:id="470681694">
      <w:bodyDiv w:val="1"/>
      <w:marLeft w:val="0"/>
      <w:marRight w:val="0"/>
      <w:marTop w:val="0"/>
      <w:marBottom w:val="0"/>
      <w:divBdr>
        <w:top w:val="none" w:sz="0" w:space="0" w:color="auto"/>
        <w:left w:val="none" w:sz="0" w:space="0" w:color="auto"/>
        <w:bottom w:val="none" w:sz="0" w:space="0" w:color="auto"/>
        <w:right w:val="none" w:sz="0" w:space="0" w:color="auto"/>
      </w:divBdr>
    </w:div>
    <w:div w:id="484712325">
      <w:bodyDiv w:val="1"/>
      <w:marLeft w:val="0"/>
      <w:marRight w:val="0"/>
      <w:marTop w:val="0"/>
      <w:marBottom w:val="0"/>
      <w:divBdr>
        <w:top w:val="none" w:sz="0" w:space="0" w:color="auto"/>
        <w:left w:val="none" w:sz="0" w:space="0" w:color="auto"/>
        <w:bottom w:val="none" w:sz="0" w:space="0" w:color="auto"/>
        <w:right w:val="none" w:sz="0" w:space="0" w:color="auto"/>
      </w:divBdr>
    </w:div>
    <w:div w:id="505099359">
      <w:bodyDiv w:val="1"/>
      <w:marLeft w:val="0"/>
      <w:marRight w:val="0"/>
      <w:marTop w:val="0"/>
      <w:marBottom w:val="0"/>
      <w:divBdr>
        <w:top w:val="none" w:sz="0" w:space="0" w:color="auto"/>
        <w:left w:val="none" w:sz="0" w:space="0" w:color="auto"/>
        <w:bottom w:val="none" w:sz="0" w:space="0" w:color="auto"/>
        <w:right w:val="none" w:sz="0" w:space="0" w:color="auto"/>
      </w:divBdr>
    </w:div>
    <w:div w:id="523906927">
      <w:bodyDiv w:val="1"/>
      <w:marLeft w:val="0"/>
      <w:marRight w:val="0"/>
      <w:marTop w:val="0"/>
      <w:marBottom w:val="0"/>
      <w:divBdr>
        <w:top w:val="none" w:sz="0" w:space="0" w:color="auto"/>
        <w:left w:val="none" w:sz="0" w:space="0" w:color="auto"/>
        <w:bottom w:val="none" w:sz="0" w:space="0" w:color="auto"/>
        <w:right w:val="none" w:sz="0" w:space="0" w:color="auto"/>
      </w:divBdr>
    </w:div>
    <w:div w:id="555241665">
      <w:bodyDiv w:val="1"/>
      <w:marLeft w:val="0"/>
      <w:marRight w:val="0"/>
      <w:marTop w:val="0"/>
      <w:marBottom w:val="0"/>
      <w:divBdr>
        <w:top w:val="none" w:sz="0" w:space="0" w:color="auto"/>
        <w:left w:val="none" w:sz="0" w:space="0" w:color="auto"/>
        <w:bottom w:val="none" w:sz="0" w:space="0" w:color="auto"/>
        <w:right w:val="none" w:sz="0" w:space="0" w:color="auto"/>
      </w:divBdr>
    </w:div>
    <w:div w:id="560209730">
      <w:bodyDiv w:val="1"/>
      <w:marLeft w:val="0"/>
      <w:marRight w:val="0"/>
      <w:marTop w:val="0"/>
      <w:marBottom w:val="0"/>
      <w:divBdr>
        <w:top w:val="none" w:sz="0" w:space="0" w:color="auto"/>
        <w:left w:val="none" w:sz="0" w:space="0" w:color="auto"/>
        <w:bottom w:val="none" w:sz="0" w:space="0" w:color="auto"/>
        <w:right w:val="none" w:sz="0" w:space="0" w:color="auto"/>
      </w:divBdr>
    </w:div>
    <w:div w:id="563837780">
      <w:bodyDiv w:val="1"/>
      <w:marLeft w:val="0"/>
      <w:marRight w:val="0"/>
      <w:marTop w:val="0"/>
      <w:marBottom w:val="0"/>
      <w:divBdr>
        <w:top w:val="none" w:sz="0" w:space="0" w:color="auto"/>
        <w:left w:val="none" w:sz="0" w:space="0" w:color="auto"/>
        <w:bottom w:val="none" w:sz="0" w:space="0" w:color="auto"/>
        <w:right w:val="none" w:sz="0" w:space="0" w:color="auto"/>
      </w:divBdr>
    </w:div>
    <w:div w:id="564879476">
      <w:bodyDiv w:val="1"/>
      <w:marLeft w:val="0"/>
      <w:marRight w:val="0"/>
      <w:marTop w:val="0"/>
      <w:marBottom w:val="0"/>
      <w:divBdr>
        <w:top w:val="none" w:sz="0" w:space="0" w:color="auto"/>
        <w:left w:val="none" w:sz="0" w:space="0" w:color="auto"/>
        <w:bottom w:val="none" w:sz="0" w:space="0" w:color="auto"/>
        <w:right w:val="none" w:sz="0" w:space="0" w:color="auto"/>
      </w:divBdr>
    </w:div>
    <w:div w:id="581764751">
      <w:bodyDiv w:val="1"/>
      <w:marLeft w:val="0"/>
      <w:marRight w:val="0"/>
      <w:marTop w:val="0"/>
      <w:marBottom w:val="0"/>
      <w:divBdr>
        <w:top w:val="none" w:sz="0" w:space="0" w:color="auto"/>
        <w:left w:val="none" w:sz="0" w:space="0" w:color="auto"/>
        <w:bottom w:val="none" w:sz="0" w:space="0" w:color="auto"/>
        <w:right w:val="none" w:sz="0" w:space="0" w:color="auto"/>
      </w:divBdr>
    </w:div>
    <w:div w:id="587202925">
      <w:bodyDiv w:val="1"/>
      <w:marLeft w:val="0"/>
      <w:marRight w:val="0"/>
      <w:marTop w:val="0"/>
      <w:marBottom w:val="0"/>
      <w:divBdr>
        <w:top w:val="none" w:sz="0" w:space="0" w:color="auto"/>
        <w:left w:val="none" w:sz="0" w:space="0" w:color="auto"/>
        <w:bottom w:val="none" w:sz="0" w:space="0" w:color="auto"/>
        <w:right w:val="none" w:sz="0" w:space="0" w:color="auto"/>
      </w:divBdr>
    </w:div>
    <w:div w:id="598871255">
      <w:bodyDiv w:val="1"/>
      <w:marLeft w:val="0"/>
      <w:marRight w:val="0"/>
      <w:marTop w:val="0"/>
      <w:marBottom w:val="0"/>
      <w:divBdr>
        <w:top w:val="none" w:sz="0" w:space="0" w:color="auto"/>
        <w:left w:val="none" w:sz="0" w:space="0" w:color="auto"/>
        <w:bottom w:val="none" w:sz="0" w:space="0" w:color="auto"/>
        <w:right w:val="none" w:sz="0" w:space="0" w:color="auto"/>
      </w:divBdr>
    </w:div>
    <w:div w:id="611087069">
      <w:bodyDiv w:val="1"/>
      <w:marLeft w:val="0"/>
      <w:marRight w:val="0"/>
      <w:marTop w:val="0"/>
      <w:marBottom w:val="0"/>
      <w:divBdr>
        <w:top w:val="none" w:sz="0" w:space="0" w:color="auto"/>
        <w:left w:val="none" w:sz="0" w:space="0" w:color="auto"/>
        <w:bottom w:val="none" w:sz="0" w:space="0" w:color="auto"/>
        <w:right w:val="none" w:sz="0" w:space="0" w:color="auto"/>
      </w:divBdr>
    </w:div>
    <w:div w:id="614097359">
      <w:bodyDiv w:val="1"/>
      <w:marLeft w:val="0"/>
      <w:marRight w:val="0"/>
      <w:marTop w:val="0"/>
      <w:marBottom w:val="0"/>
      <w:divBdr>
        <w:top w:val="none" w:sz="0" w:space="0" w:color="auto"/>
        <w:left w:val="none" w:sz="0" w:space="0" w:color="auto"/>
        <w:bottom w:val="none" w:sz="0" w:space="0" w:color="auto"/>
        <w:right w:val="none" w:sz="0" w:space="0" w:color="auto"/>
      </w:divBdr>
    </w:div>
    <w:div w:id="615016825">
      <w:bodyDiv w:val="1"/>
      <w:marLeft w:val="0"/>
      <w:marRight w:val="0"/>
      <w:marTop w:val="0"/>
      <w:marBottom w:val="0"/>
      <w:divBdr>
        <w:top w:val="none" w:sz="0" w:space="0" w:color="auto"/>
        <w:left w:val="none" w:sz="0" w:space="0" w:color="auto"/>
        <w:bottom w:val="none" w:sz="0" w:space="0" w:color="auto"/>
        <w:right w:val="none" w:sz="0" w:space="0" w:color="auto"/>
      </w:divBdr>
    </w:div>
    <w:div w:id="618149731">
      <w:bodyDiv w:val="1"/>
      <w:marLeft w:val="0"/>
      <w:marRight w:val="0"/>
      <w:marTop w:val="0"/>
      <w:marBottom w:val="0"/>
      <w:divBdr>
        <w:top w:val="none" w:sz="0" w:space="0" w:color="auto"/>
        <w:left w:val="none" w:sz="0" w:space="0" w:color="auto"/>
        <w:bottom w:val="none" w:sz="0" w:space="0" w:color="auto"/>
        <w:right w:val="none" w:sz="0" w:space="0" w:color="auto"/>
      </w:divBdr>
      <w:divsChild>
        <w:div w:id="78185470">
          <w:marLeft w:val="0"/>
          <w:marRight w:val="547"/>
          <w:marTop w:val="130"/>
          <w:marBottom w:val="0"/>
          <w:divBdr>
            <w:top w:val="none" w:sz="0" w:space="0" w:color="auto"/>
            <w:left w:val="none" w:sz="0" w:space="0" w:color="auto"/>
            <w:bottom w:val="none" w:sz="0" w:space="0" w:color="auto"/>
            <w:right w:val="none" w:sz="0" w:space="0" w:color="auto"/>
          </w:divBdr>
        </w:div>
        <w:div w:id="977612697">
          <w:marLeft w:val="0"/>
          <w:marRight w:val="547"/>
          <w:marTop w:val="130"/>
          <w:marBottom w:val="0"/>
          <w:divBdr>
            <w:top w:val="none" w:sz="0" w:space="0" w:color="auto"/>
            <w:left w:val="none" w:sz="0" w:space="0" w:color="auto"/>
            <w:bottom w:val="none" w:sz="0" w:space="0" w:color="auto"/>
            <w:right w:val="none" w:sz="0" w:space="0" w:color="auto"/>
          </w:divBdr>
        </w:div>
      </w:divsChild>
    </w:div>
    <w:div w:id="621109474">
      <w:bodyDiv w:val="1"/>
      <w:marLeft w:val="0"/>
      <w:marRight w:val="0"/>
      <w:marTop w:val="0"/>
      <w:marBottom w:val="0"/>
      <w:divBdr>
        <w:top w:val="none" w:sz="0" w:space="0" w:color="auto"/>
        <w:left w:val="none" w:sz="0" w:space="0" w:color="auto"/>
        <w:bottom w:val="none" w:sz="0" w:space="0" w:color="auto"/>
        <w:right w:val="none" w:sz="0" w:space="0" w:color="auto"/>
      </w:divBdr>
    </w:div>
    <w:div w:id="621837816">
      <w:bodyDiv w:val="1"/>
      <w:marLeft w:val="0"/>
      <w:marRight w:val="0"/>
      <w:marTop w:val="0"/>
      <w:marBottom w:val="0"/>
      <w:divBdr>
        <w:top w:val="none" w:sz="0" w:space="0" w:color="auto"/>
        <w:left w:val="none" w:sz="0" w:space="0" w:color="auto"/>
        <w:bottom w:val="none" w:sz="0" w:space="0" w:color="auto"/>
        <w:right w:val="none" w:sz="0" w:space="0" w:color="auto"/>
      </w:divBdr>
    </w:div>
    <w:div w:id="631516395">
      <w:bodyDiv w:val="1"/>
      <w:marLeft w:val="0"/>
      <w:marRight w:val="0"/>
      <w:marTop w:val="0"/>
      <w:marBottom w:val="0"/>
      <w:divBdr>
        <w:top w:val="none" w:sz="0" w:space="0" w:color="auto"/>
        <w:left w:val="none" w:sz="0" w:space="0" w:color="auto"/>
        <w:bottom w:val="none" w:sz="0" w:space="0" w:color="auto"/>
        <w:right w:val="none" w:sz="0" w:space="0" w:color="auto"/>
      </w:divBdr>
    </w:div>
    <w:div w:id="632322403">
      <w:bodyDiv w:val="1"/>
      <w:marLeft w:val="0"/>
      <w:marRight w:val="0"/>
      <w:marTop w:val="0"/>
      <w:marBottom w:val="0"/>
      <w:divBdr>
        <w:top w:val="none" w:sz="0" w:space="0" w:color="auto"/>
        <w:left w:val="none" w:sz="0" w:space="0" w:color="auto"/>
        <w:bottom w:val="none" w:sz="0" w:space="0" w:color="auto"/>
        <w:right w:val="none" w:sz="0" w:space="0" w:color="auto"/>
      </w:divBdr>
    </w:div>
    <w:div w:id="635574188">
      <w:bodyDiv w:val="1"/>
      <w:marLeft w:val="0"/>
      <w:marRight w:val="0"/>
      <w:marTop w:val="0"/>
      <w:marBottom w:val="0"/>
      <w:divBdr>
        <w:top w:val="none" w:sz="0" w:space="0" w:color="auto"/>
        <w:left w:val="none" w:sz="0" w:space="0" w:color="auto"/>
        <w:bottom w:val="none" w:sz="0" w:space="0" w:color="auto"/>
        <w:right w:val="none" w:sz="0" w:space="0" w:color="auto"/>
      </w:divBdr>
    </w:div>
    <w:div w:id="636884570">
      <w:bodyDiv w:val="1"/>
      <w:marLeft w:val="0"/>
      <w:marRight w:val="0"/>
      <w:marTop w:val="0"/>
      <w:marBottom w:val="0"/>
      <w:divBdr>
        <w:top w:val="none" w:sz="0" w:space="0" w:color="auto"/>
        <w:left w:val="none" w:sz="0" w:space="0" w:color="auto"/>
        <w:bottom w:val="none" w:sz="0" w:space="0" w:color="auto"/>
        <w:right w:val="none" w:sz="0" w:space="0" w:color="auto"/>
      </w:divBdr>
    </w:div>
    <w:div w:id="645815759">
      <w:bodyDiv w:val="1"/>
      <w:marLeft w:val="0"/>
      <w:marRight w:val="0"/>
      <w:marTop w:val="0"/>
      <w:marBottom w:val="0"/>
      <w:divBdr>
        <w:top w:val="none" w:sz="0" w:space="0" w:color="auto"/>
        <w:left w:val="none" w:sz="0" w:space="0" w:color="auto"/>
        <w:bottom w:val="none" w:sz="0" w:space="0" w:color="auto"/>
        <w:right w:val="none" w:sz="0" w:space="0" w:color="auto"/>
      </w:divBdr>
    </w:div>
    <w:div w:id="654575117">
      <w:bodyDiv w:val="1"/>
      <w:marLeft w:val="0"/>
      <w:marRight w:val="0"/>
      <w:marTop w:val="0"/>
      <w:marBottom w:val="0"/>
      <w:divBdr>
        <w:top w:val="none" w:sz="0" w:space="0" w:color="auto"/>
        <w:left w:val="none" w:sz="0" w:space="0" w:color="auto"/>
        <w:bottom w:val="none" w:sz="0" w:space="0" w:color="auto"/>
        <w:right w:val="none" w:sz="0" w:space="0" w:color="auto"/>
      </w:divBdr>
    </w:div>
    <w:div w:id="664043514">
      <w:bodyDiv w:val="1"/>
      <w:marLeft w:val="0"/>
      <w:marRight w:val="0"/>
      <w:marTop w:val="0"/>
      <w:marBottom w:val="0"/>
      <w:divBdr>
        <w:top w:val="none" w:sz="0" w:space="0" w:color="auto"/>
        <w:left w:val="none" w:sz="0" w:space="0" w:color="auto"/>
        <w:bottom w:val="none" w:sz="0" w:space="0" w:color="auto"/>
        <w:right w:val="none" w:sz="0" w:space="0" w:color="auto"/>
      </w:divBdr>
    </w:div>
    <w:div w:id="669598071">
      <w:bodyDiv w:val="1"/>
      <w:marLeft w:val="0"/>
      <w:marRight w:val="0"/>
      <w:marTop w:val="0"/>
      <w:marBottom w:val="0"/>
      <w:divBdr>
        <w:top w:val="none" w:sz="0" w:space="0" w:color="auto"/>
        <w:left w:val="none" w:sz="0" w:space="0" w:color="auto"/>
        <w:bottom w:val="none" w:sz="0" w:space="0" w:color="auto"/>
        <w:right w:val="none" w:sz="0" w:space="0" w:color="auto"/>
      </w:divBdr>
    </w:div>
    <w:div w:id="673335157">
      <w:bodyDiv w:val="1"/>
      <w:marLeft w:val="0"/>
      <w:marRight w:val="0"/>
      <w:marTop w:val="0"/>
      <w:marBottom w:val="0"/>
      <w:divBdr>
        <w:top w:val="none" w:sz="0" w:space="0" w:color="auto"/>
        <w:left w:val="none" w:sz="0" w:space="0" w:color="auto"/>
        <w:bottom w:val="none" w:sz="0" w:space="0" w:color="auto"/>
        <w:right w:val="none" w:sz="0" w:space="0" w:color="auto"/>
      </w:divBdr>
    </w:div>
    <w:div w:id="679895454">
      <w:bodyDiv w:val="1"/>
      <w:marLeft w:val="0"/>
      <w:marRight w:val="0"/>
      <w:marTop w:val="0"/>
      <w:marBottom w:val="0"/>
      <w:divBdr>
        <w:top w:val="none" w:sz="0" w:space="0" w:color="auto"/>
        <w:left w:val="none" w:sz="0" w:space="0" w:color="auto"/>
        <w:bottom w:val="none" w:sz="0" w:space="0" w:color="auto"/>
        <w:right w:val="none" w:sz="0" w:space="0" w:color="auto"/>
      </w:divBdr>
    </w:div>
    <w:div w:id="695695653">
      <w:bodyDiv w:val="1"/>
      <w:marLeft w:val="0"/>
      <w:marRight w:val="0"/>
      <w:marTop w:val="0"/>
      <w:marBottom w:val="0"/>
      <w:divBdr>
        <w:top w:val="none" w:sz="0" w:space="0" w:color="auto"/>
        <w:left w:val="none" w:sz="0" w:space="0" w:color="auto"/>
        <w:bottom w:val="none" w:sz="0" w:space="0" w:color="auto"/>
        <w:right w:val="none" w:sz="0" w:space="0" w:color="auto"/>
      </w:divBdr>
    </w:div>
    <w:div w:id="703097635">
      <w:bodyDiv w:val="1"/>
      <w:marLeft w:val="0"/>
      <w:marRight w:val="0"/>
      <w:marTop w:val="0"/>
      <w:marBottom w:val="0"/>
      <w:divBdr>
        <w:top w:val="none" w:sz="0" w:space="0" w:color="auto"/>
        <w:left w:val="none" w:sz="0" w:space="0" w:color="auto"/>
        <w:bottom w:val="none" w:sz="0" w:space="0" w:color="auto"/>
        <w:right w:val="none" w:sz="0" w:space="0" w:color="auto"/>
      </w:divBdr>
    </w:div>
    <w:div w:id="705836330">
      <w:bodyDiv w:val="1"/>
      <w:marLeft w:val="0"/>
      <w:marRight w:val="0"/>
      <w:marTop w:val="0"/>
      <w:marBottom w:val="0"/>
      <w:divBdr>
        <w:top w:val="none" w:sz="0" w:space="0" w:color="auto"/>
        <w:left w:val="none" w:sz="0" w:space="0" w:color="auto"/>
        <w:bottom w:val="none" w:sz="0" w:space="0" w:color="auto"/>
        <w:right w:val="none" w:sz="0" w:space="0" w:color="auto"/>
      </w:divBdr>
    </w:div>
    <w:div w:id="706880646">
      <w:bodyDiv w:val="1"/>
      <w:marLeft w:val="0"/>
      <w:marRight w:val="0"/>
      <w:marTop w:val="0"/>
      <w:marBottom w:val="0"/>
      <w:divBdr>
        <w:top w:val="none" w:sz="0" w:space="0" w:color="auto"/>
        <w:left w:val="none" w:sz="0" w:space="0" w:color="auto"/>
        <w:bottom w:val="none" w:sz="0" w:space="0" w:color="auto"/>
        <w:right w:val="none" w:sz="0" w:space="0" w:color="auto"/>
      </w:divBdr>
    </w:div>
    <w:div w:id="707921994">
      <w:bodyDiv w:val="1"/>
      <w:marLeft w:val="0"/>
      <w:marRight w:val="0"/>
      <w:marTop w:val="0"/>
      <w:marBottom w:val="0"/>
      <w:divBdr>
        <w:top w:val="none" w:sz="0" w:space="0" w:color="auto"/>
        <w:left w:val="none" w:sz="0" w:space="0" w:color="auto"/>
        <w:bottom w:val="none" w:sz="0" w:space="0" w:color="auto"/>
        <w:right w:val="none" w:sz="0" w:space="0" w:color="auto"/>
      </w:divBdr>
    </w:div>
    <w:div w:id="716398580">
      <w:bodyDiv w:val="1"/>
      <w:marLeft w:val="0"/>
      <w:marRight w:val="0"/>
      <w:marTop w:val="0"/>
      <w:marBottom w:val="0"/>
      <w:divBdr>
        <w:top w:val="none" w:sz="0" w:space="0" w:color="auto"/>
        <w:left w:val="none" w:sz="0" w:space="0" w:color="auto"/>
        <w:bottom w:val="none" w:sz="0" w:space="0" w:color="auto"/>
        <w:right w:val="none" w:sz="0" w:space="0" w:color="auto"/>
      </w:divBdr>
    </w:div>
    <w:div w:id="717241490">
      <w:bodyDiv w:val="1"/>
      <w:marLeft w:val="0"/>
      <w:marRight w:val="0"/>
      <w:marTop w:val="0"/>
      <w:marBottom w:val="0"/>
      <w:divBdr>
        <w:top w:val="none" w:sz="0" w:space="0" w:color="auto"/>
        <w:left w:val="none" w:sz="0" w:space="0" w:color="auto"/>
        <w:bottom w:val="none" w:sz="0" w:space="0" w:color="auto"/>
        <w:right w:val="none" w:sz="0" w:space="0" w:color="auto"/>
      </w:divBdr>
    </w:div>
    <w:div w:id="745801769">
      <w:bodyDiv w:val="1"/>
      <w:marLeft w:val="0"/>
      <w:marRight w:val="0"/>
      <w:marTop w:val="0"/>
      <w:marBottom w:val="0"/>
      <w:divBdr>
        <w:top w:val="none" w:sz="0" w:space="0" w:color="auto"/>
        <w:left w:val="none" w:sz="0" w:space="0" w:color="auto"/>
        <w:bottom w:val="none" w:sz="0" w:space="0" w:color="auto"/>
        <w:right w:val="none" w:sz="0" w:space="0" w:color="auto"/>
      </w:divBdr>
    </w:div>
    <w:div w:id="754014766">
      <w:bodyDiv w:val="1"/>
      <w:marLeft w:val="0"/>
      <w:marRight w:val="0"/>
      <w:marTop w:val="0"/>
      <w:marBottom w:val="0"/>
      <w:divBdr>
        <w:top w:val="none" w:sz="0" w:space="0" w:color="auto"/>
        <w:left w:val="none" w:sz="0" w:space="0" w:color="auto"/>
        <w:bottom w:val="none" w:sz="0" w:space="0" w:color="auto"/>
        <w:right w:val="none" w:sz="0" w:space="0" w:color="auto"/>
      </w:divBdr>
    </w:div>
    <w:div w:id="761029079">
      <w:bodyDiv w:val="1"/>
      <w:marLeft w:val="0"/>
      <w:marRight w:val="0"/>
      <w:marTop w:val="0"/>
      <w:marBottom w:val="0"/>
      <w:divBdr>
        <w:top w:val="none" w:sz="0" w:space="0" w:color="auto"/>
        <w:left w:val="none" w:sz="0" w:space="0" w:color="auto"/>
        <w:bottom w:val="none" w:sz="0" w:space="0" w:color="auto"/>
        <w:right w:val="none" w:sz="0" w:space="0" w:color="auto"/>
      </w:divBdr>
    </w:div>
    <w:div w:id="763116389">
      <w:bodyDiv w:val="1"/>
      <w:marLeft w:val="0"/>
      <w:marRight w:val="0"/>
      <w:marTop w:val="0"/>
      <w:marBottom w:val="0"/>
      <w:divBdr>
        <w:top w:val="none" w:sz="0" w:space="0" w:color="auto"/>
        <w:left w:val="none" w:sz="0" w:space="0" w:color="auto"/>
        <w:bottom w:val="none" w:sz="0" w:space="0" w:color="auto"/>
        <w:right w:val="none" w:sz="0" w:space="0" w:color="auto"/>
      </w:divBdr>
    </w:div>
    <w:div w:id="780149627">
      <w:bodyDiv w:val="1"/>
      <w:marLeft w:val="0"/>
      <w:marRight w:val="0"/>
      <w:marTop w:val="0"/>
      <w:marBottom w:val="0"/>
      <w:divBdr>
        <w:top w:val="none" w:sz="0" w:space="0" w:color="auto"/>
        <w:left w:val="none" w:sz="0" w:space="0" w:color="auto"/>
        <w:bottom w:val="none" w:sz="0" w:space="0" w:color="auto"/>
        <w:right w:val="none" w:sz="0" w:space="0" w:color="auto"/>
      </w:divBdr>
    </w:div>
    <w:div w:id="780341514">
      <w:bodyDiv w:val="1"/>
      <w:marLeft w:val="0"/>
      <w:marRight w:val="0"/>
      <w:marTop w:val="0"/>
      <w:marBottom w:val="0"/>
      <w:divBdr>
        <w:top w:val="none" w:sz="0" w:space="0" w:color="auto"/>
        <w:left w:val="none" w:sz="0" w:space="0" w:color="auto"/>
        <w:bottom w:val="none" w:sz="0" w:space="0" w:color="auto"/>
        <w:right w:val="none" w:sz="0" w:space="0" w:color="auto"/>
      </w:divBdr>
    </w:div>
    <w:div w:id="798765313">
      <w:bodyDiv w:val="1"/>
      <w:marLeft w:val="0"/>
      <w:marRight w:val="0"/>
      <w:marTop w:val="0"/>
      <w:marBottom w:val="0"/>
      <w:divBdr>
        <w:top w:val="none" w:sz="0" w:space="0" w:color="auto"/>
        <w:left w:val="none" w:sz="0" w:space="0" w:color="auto"/>
        <w:bottom w:val="none" w:sz="0" w:space="0" w:color="auto"/>
        <w:right w:val="none" w:sz="0" w:space="0" w:color="auto"/>
      </w:divBdr>
    </w:div>
    <w:div w:id="803036470">
      <w:bodyDiv w:val="1"/>
      <w:marLeft w:val="0"/>
      <w:marRight w:val="0"/>
      <w:marTop w:val="0"/>
      <w:marBottom w:val="0"/>
      <w:divBdr>
        <w:top w:val="none" w:sz="0" w:space="0" w:color="auto"/>
        <w:left w:val="none" w:sz="0" w:space="0" w:color="auto"/>
        <w:bottom w:val="none" w:sz="0" w:space="0" w:color="auto"/>
        <w:right w:val="none" w:sz="0" w:space="0" w:color="auto"/>
      </w:divBdr>
    </w:div>
    <w:div w:id="803355981">
      <w:bodyDiv w:val="1"/>
      <w:marLeft w:val="0"/>
      <w:marRight w:val="0"/>
      <w:marTop w:val="0"/>
      <w:marBottom w:val="0"/>
      <w:divBdr>
        <w:top w:val="none" w:sz="0" w:space="0" w:color="auto"/>
        <w:left w:val="none" w:sz="0" w:space="0" w:color="auto"/>
        <w:bottom w:val="none" w:sz="0" w:space="0" w:color="auto"/>
        <w:right w:val="none" w:sz="0" w:space="0" w:color="auto"/>
      </w:divBdr>
    </w:div>
    <w:div w:id="814372421">
      <w:bodyDiv w:val="1"/>
      <w:marLeft w:val="0"/>
      <w:marRight w:val="0"/>
      <w:marTop w:val="0"/>
      <w:marBottom w:val="0"/>
      <w:divBdr>
        <w:top w:val="none" w:sz="0" w:space="0" w:color="auto"/>
        <w:left w:val="none" w:sz="0" w:space="0" w:color="auto"/>
        <w:bottom w:val="none" w:sz="0" w:space="0" w:color="auto"/>
        <w:right w:val="none" w:sz="0" w:space="0" w:color="auto"/>
      </w:divBdr>
    </w:div>
    <w:div w:id="822086317">
      <w:bodyDiv w:val="1"/>
      <w:marLeft w:val="0"/>
      <w:marRight w:val="0"/>
      <w:marTop w:val="0"/>
      <w:marBottom w:val="0"/>
      <w:divBdr>
        <w:top w:val="none" w:sz="0" w:space="0" w:color="auto"/>
        <w:left w:val="none" w:sz="0" w:space="0" w:color="auto"/>
        <w:bottom w:val="none" w:sz="0" w:space="0" w:color="auto"/>
        <w:right w:val="none" w:sz="0" w:space="0" w:color="auto"/>
      </w:divBdr>
    </w:div>
    <w:div w:id="826434195">
      <w:bodyDiv w:val="1"/>
      <w:marLeft w:val="0"/>
      <w:marRight w:val="0"/>
      <w:marTop w:val="0"/>
      <w:marBottom w:val="0"/>
      <w:divBdr>
        <w:top w:val="none" w:sz="0" w:space="0" w:color="auto"/>
        <w:left w:val="none" w:sz="0" w:space="0" w:color="auto"/>
        <w:bottom w:val="none" w:sz="0" w:space="0" w:color="auto"/>
        <w:right w:val="none" w:sz="0" w:space="0" w:color="auto"/>
      </w:divBdr>
    </w:div>
    <w:div w:id="828327317">
      <w:bodyDiv w:val="1"/>
      <w:marLeft w:val="0"/>
      <w:marRight w:val="0"/>
      <w:marTop w:val="0"/>
      <w:marBottom w:val="0"/>
      <w:divBdr>
        <w:top w:val="none" w:sz="0" w:space="0" w:color="auto"/>
        <w:left w:val="none" w:sz="0" w:space="0" w:color="auto"/>
        <w:bottom w:val="none" w:sz="0" w:space="0" w:color="auto"/>
        <w:right w:val="none" w:sz="0" w:space="0" w:color="auto"/>
      </w:divBdr>
    </w:div>
    <w:div w:id="830364822">
      <w:bodyDiv w:val="1"/>
      <w:marLeft w:val="0"/>
      <w:marRight w:val="0"/>
      <w:marTop w:val="0"/>
      <w:marBottom w:val="0"/>
      <w:divBdr>
        <w:top w:val="none" w:sz="0" w:space="0" w:color="auto"/>
        <w:left w:val="none" w:sz="0" w:space="0" w:color="auto"/>
        <w:bottom w:val="none" w:sz="0" w:space="0" w:color="auto"/>
        <w:right w:val="none" w:sz="0" w:space="0" w:color="auto"/>
      </w:divBdr>
    </w:div>
    <w:div w:id="832527511">
      <w:bodyDiv w:val="1"/>
      <w:marLeft w:val="0"/>
      <w:marRight w:val="0"/>
      <w:marTop w:val="0"/>
      <w:marBottom w:val="0"/>
      <w:divBdr>
        <w:top w:val="none" w:sz="0" w:space="0" w:color="auto"/>
        <w:left w:val="none" w:sz="0" w:space="0" w:color="auto"/>
        <w:bottom w:val="none" w:sz="0" w:space="0" w:color="auto"/>
        <w:right w:val="none" w:sz="0" w:space="0" w:color="auto"/>
      </w:divBdr>
    </w:div>
    <w:div w:id="839319780">
      <w:bodyDiv w:val="1"/>
      <w:marLeft w:val="0"/>
      <w:marRight w:val="0"/>
      <w:marTop w:val="0"/>
      <w:marBottom w:val="0"/>
      <w:divBdr>
        <w:top w:val="none" w:sz="0" w:space="0" w:color="auto"/>
        <w:left w:val="none" w:sz="0" w:space="0" w:color="auto"/>
        <w:bottom w:val="none" w:sz="0" w:space="0" w:color="auto"/>
        <w:right w:val="none" w:sz="0" w:space="0" w:color="auto"/>
      </w:divBdr>
    </w:div>
    <w:div w:id="842016287">
      <w:bodyDiv w:val="1"/>
      <w:marLeft w:val="0"/>
      <w:marRight w:val="0"/>
      <w:marTop w:val="0"/>
      <w:marBottom w:val="0"/>
      <w:divBdr>
        <w:top w:val="none" w:sz="0" w:space="0" w:color="auto"/>
        <w:left w:val="none" w:sz="0" w:space="0" w:color="auto"/>
        <w:bottom w:val="none" w:sz="0" w:space="0" w:color="auto"/>
        <w:right w:val="none" w:sz="0" w:space="0" w:color="auto"/>
      </w:divBdr>
    </w:div>
    <w:div w:id="858587676">
      <w:bodyDiv w:val="1"/>
      <w:marLeft w:val="0"/>
      <w:marRight w:val="0"/>
      <w:marTop w:val="0"/>
      <w:marBottom w:val="0"/>
      <w:divBdr>
        <w:top w:val="none" w:sz="0" w:space="0" w:color="auto"/>
        <w:left w:val="none" w:sz="0" w:space="0" w:color="auto"/>
        <w:bottom w:val="none" w:sz="0" w:space="0" w:color="auto"/>
        <w:right w:val="none" w:sz="0" w:space="0" w:color="auto"/>
      </w:divBdr>
    </w:div>
    <w:div w:id="860360921">
      <w:bodyDiv w:val="1"/>
      <w:marLeft w:val="0"/>
      <w:marRight w:val="0"/>
      <w:marTop w:val="0"/>
      <w:marBottom w:val="0"/>
      <w:divBdr>
        <w:top w:val="none" w:sz="0" w:space="0" w:color="auto"/>
        <w:left w:val="none" w:sz="0" w:space="0" w:color="auto"/>
        <w:bottom w:val="none" w:sz="0" w:space="0" w:color="auto"/>
        <w:right w:val="none" w:sz="0" w:space="0" w:color="auto"/>
      </w:divBdr>
    </w:div>
    <w:div w:id="875507198">
      <w:bodyDiv w:val="1"/>
      <w:marLeft w:val="0"/>
      <w:marRight w:val="0"/>
      <w:marTop w:val="0"/>
      <w:marBottom w:val="0"/>
      <w:divBdr>
        <w:top w:val="none" w:sz="0" w:space="0" w:color="auto"/>
        <w:left w:val="none" w:sz="0" w:space="0" w:color="auto"/>
        <w:bottom w:val="none" w:sz="0" w:space="0" w:color="auto"/>
        <w:right w:val="none" w:sz="0" w:space="0" w:color="auto"/>
      </w:divBdr>
    </w:div>
    <w:div w:id="896353457">
      <w:bodyDiv w:val="1"/>
      <w:marLeft w:val="0"/>
      <w:marRight w:val="0"/>
      <w:marTop w:val="0"/>
      <w:marBottom w:val="0"/>
      <w:divBdr>
        <w:top w:val="none" w:sz="0" w:space="0" w:color="auto"/>
        <w:left w:val="none" w:sz="0" w:space="0" w:color="auto"/>
        <w:bottom w:val="none" w:sz="0" w:space="0" w:color="auto"/>
        <w:right w:val="none" w:sz="0" w:space="0" w:color="auto"/>
      </w:divBdr>
    </w:div>
    <w:div w:id="897279395">
      <w:bodyDiv w:val="1"/>
      <w:marLeft w:val="0"/>
      <w:marRight w:val="0"/>
      <w:marTop w:val="0"/>
      <w:marBottom w:val="0"/>
      <w:divBdr>
        <w:top w:val="none" w:sz="0" w:space="0" w:color="auto"/>
        <w:left w:val="none" w:sz="0" w:space="0" w:color="auto"/>
        <w:bottom w:val="none" w:sz="0" w:space="0" w:color="auto"/>
        <w:right w:val="none" w:sz="0" w:space="0" w:color="auto"/>
      </w:divBdr>
    </w:div>
    <w:div w:id="909072716">
      <w:bodyDiv w:val="1"/>
      <w:marLeft w:val="0"/>
      <w:marRight w:val="0"/>
      <w:marTop w:val="0"/>
      <w:marBottom w:val="0"/>
      <w:divBdr>
        <w:top w:val="none" w:sz="0" w:space="0" w:color="auto"/>
        <w:left w:val="none" w:sz="0" w:space="0" w:color="auto"/>
        <w:bottom w:val="none" w:sz="0" w:space="0" w:color="auto"/>
        <w:right w:val="none" w:sz="0" w:space="0" w:color="auto"/>
      </w:divBdr>
    </w:div>
    <w:div w:id="915356687">
      <w:bodyDiv w:val="1"/>
      <w:marLeft w:val="0"/>
      <w:marRight w:val="0"/>
      <w:marTop w:val="0"/>
      <w:marBottom w:val="0"/>
      <w:divBdr>
        <w:top w:val="none" w:sz="0" w:space="0" w:color="auto"/>
        <w:left w:val="none" w:sz="0" w:space="0" w:color="auto"/>
        <w:bottom w:val="none" w:sz="0" w:space="0" w:color="auto"/>
        <w:right w:val="none" w:sz="0" w:space="0" w:color="auto"/>
      </w:divBdr>
    </w:div>
    <w:div w:id="925459109">
      <w:bodyDiv w:val="1"/>
      <w:marLeft w:val="0"/>
      <w:marRight w:val="0"/>
      <w:marTop w:val="0"/>
      <w:marBottom w:val="0"/>
      <w:divBdr>
        <w:top w:val="none" w:sz="0" w:space="0" w:color="auto"/>
        <w:left w:val="none" w:sz="0" w:space="0" w:color="auto"/>
        <w:bottom w:val="none" w:sz="0" w:space="0" w:color="auto"/>
        <w:right w:val="none" w:sz="0" w:space="0" w:color="auto"/>
      </w:divBdr>
    </w:div>
    <w:div w:id="940182724">
      <w:bodyDiv w:val="1"/>
      <w:marLeft w:val="0"/>
      <w:marRight w:val="0"/>
      <w:marTop w:val="0"/>
      <w:marBottom w:val="0"/>
      <w:divBdr>
        <w:top w:val="none" w:sz="0" w:space="0" w:color="auto"/>
        <w:left w:val="none" w:sz="0" w:space="0" w:color="auto"/>
        <w:bottom w:val="none" w:sz="0" w:space="0" w:color="auto"/>
        <w:right w:val="none" w:sz="0" w:space="0" w:color="auto"/>
      </w:divBdr>
    </w:div>
    <w:div w:id="955215184">
      <w:bodyDiv w:val="1"/>
      <w:marLeft w:val="0"/>
      <w:marRight w:val="0"/>
      <w:marTop w:val="0"/>
      <w:marBottom w:val="0"/>
      <w:divBdr>
        <w:top w:val="none" w:sz="0" w:space="0" w:color="auto"/>
        <w:left w:val="none" w:sz="0" w:space="0" w:color="auto"/>
        <w:bottom w:val="none" w:sz="0" w:space="0" w:color="auto"/>
        <w:right w:val="none" w:sz="0" w:space="0" w:color="auto"/>
      </w:divBdr>
    </w:div>
    <w:div w:id="981614409">
      <w:bodyDiv w:val="1"/>
      <w:marLeft w:val="0"/>
      <w:marRight w:val="0"/>
      <w:marTop w:val="0"/>
      <w:marBottom w:val="0"/>
      <w:divBdr>
        <w:top w:val="none" w:sz="0" w:space="0" w:color="auto"/>
        <w:left w:val="none" w:sz="0" w:space="0" w:color="auto"/>
        <w:bottom w:val="none" w:sz="0" w:space="0" w:color="auto"/>
        <w:right w:val="none" w:sz="0" w:space="0" w:color="auto"/>
      </w:divBdr>
    </w:div>
    <w:div w:id="1000504822">
      <w:bodyDiv w:val="1"/>
      <w:marLeft w:val="0"/>
      <w:marRight w:val="0"/>
      <w:marTop w:val="0"/>
      <w:marBottom w:val="0"/>
      <w:divBdr>
        <w:top w:val="none" w:sz="0" w:space="0" w:color="auto"/>
        <w:left w:val="none" w:sz="0" w:space="0" w:color="auto"/>
        <w:bottom w:val="none" w:sz="0" w:space="0" w:color="auto"/>
        <w:right w:val="none" w:sz="0" w:space="0" w:color="auto"/>
      </w:divBdr>
    </w:div>
    <w:div w:id="1012534878">
      <w:bodyDiv w:val="1"/>
      <w:marLeft w:val="0"/>
      <w:marRight w:val="0"/>
      <w:marTop w:val="0"/>
      <w:marBottom w:val="0"/>
      <w:divBdr>
        <w:top w:val="none" w:sz="0" w:space="0" w:color="auto"/>
        <w:left w:val="none" w:sz="0" w:space="0" w:color="auto"/>
        <w:bottom w:val="none" w:sz="0" w:space="0" w:color="auto"/>
        <w:right w:val="none" w:sz="0" w:space="0" w:color="auto"/>
      </w:divBdr>
    </w:div>
    <w:div w:id="1015618760">
      <w:bodyDiv w:val="1"/>
      <w:marLeft w:val="0"/>
      <w:marRight w:val="0"/>
      <w:marTop w:val="0"/>
      <w:marBottom w:val="0"/>
      <w:divBdr>
        <w:top w:val="none" w:sz="0" w:space="0" w:color="auto"/>
        <w:left w:val="none" w:sz="0" w:space="0" w:color="auto"/>
        <w:bottom w:val="none" w:sz="0" w:space="0" w:color="auto"/>
        <w:right w:val="none" w:sz="0" w:space="0" w:color="auto"/>
      </w:divBdr>
    </w:div>
    <w:div w:id="1018043453">
      <w:bodyDiv w:val="1"/>
      <w:marLeft w:val="0"/>
      <w:marRight w:val="0"/>
      <w:marTop w:val="0"/>
      <w:marBottom w:val="0"/>
      <w:divBdr>
        <w:top w:val="none" w:sz="0" w:space="0" w:color="auto"/>
        <w:left w:val="none" w:sz="0" w:space="0" w:color="auto"/>
        <w:bottom w:val="none" w:sz="0" w:space="0" w:color="auto"/>
        <w:right w:val="none" w:sz="0" w:space="0" w:color="auto"/>
      </w:divBdr>
    </w:div>
    <w:div w:id="1030181587">
      <w:bodyDiv w:val="1"/>
      <w:marLeft w:val="0"/>
      <w:marRight w:val="0"/>
      <w:marTop w:val="0"/>
      <w:marBottom w:val="0"/>
      <w:divBdr>
        <w:top w:val="none" w:sz="0" w:space="0" w:color="auto"/>
        <w:left w:val="none" w:sz="0" w:space="0" w:color="auto"/>
        <w:bottom w:val="none" w:sz="0" w:space="0" w:color="auto"/>
        <w:right w:val="none" w:sz="0" w:space="0" w:color="auto"/>
      </w:divBdr>
    </w:div>
    <w:div w:id="1053193889">
      <w:bodyDiv w:val="1"/>
      <w:marLeft w:val="0"/>
      <w:marRight w:val="0"/>
      <w:marTop w:val="0"/>
      <w:marBottom w:val="0"/>
      <w:divBdr>
        <w:top w:val="none" w:sz="0" w:space="0" w:color="auto"/>
        <w:left w:val="none" w:sz="0" w:space="0" w:color="auto"/>
        <w:bottom w:val="none" w:sz="0" w:space="0" w:color="auto"/>
        <w:right w:val="none" w:sz="0" w:space="0" w:color="auto"/>
      </w:divBdr>
    </w:div>
    <w:div w:id="1056852825">
      <w:bodyDiv w:val="1"/>
      <w:marLeft w:val="0"/>
      <w:marRight w:val="0"/>
      <w:marTop w:val="0"/>
      <w:marBottom w:val="0"/>
      <w:divBdr>
        <w:top w:val="none" w:sz="0" w:space="0" w:color="auto"/>
        <w:left w:val="none" w:sz="0" w:space="0" w:color="auto"/>
        <w:bottom w:val="none" w:sz="0" w:space="0" w:color="auto"/>
        <w:right w:val="none" w:sz="0" w:space="0" w:color="auto"/>
      </w:divBdr>
    </w:div>
    <w:div w:id="1057362209">
      <w:bodyDiv w:val="1"/>
      <w:marLeft w:val="0"/>
      <w:marRight w:val="0"/>
      <w:marTop w:val="0"/>
      <w:marBottom w:val="0"/>
      <w:divBdr>
        <w:top w:val="none" w:sz="0" w:space="0" w:color="auto"/>
        <w:left w:val="none" w:sz="0" w:space="0" w:color="auto"/>
        <w:bottom w:val="none" w:sz="0" w:space="0" w:color="auto"/>
        <w:right w:val="none" w:sz="0" w:space="0" w:color="auto"/>
      </w:divBdr>
    </w:div>
    <w:div w:id="1073695275">
      <w:bodyDiv w:val="1"/>
      <w:marLeft w:val="0"/>
      <w:marRight w:val="0"/>
      <w:marTop w:val="0"/>
      <w:marBottom w:val="0"/>
      <w:divBdr>
        <w:top w:val="none" w:sz="0" w:space="0" w:color="auto"/>
        <w:left w:val="none" w:sz="0" w:space="0" w:color="auto"/>
        <w:bottom w:val="none" w:sz="0" w:space="0" w:color="auto"/>
        <w:right w:val="none" w:sz="0" w:space="0" w:color="auto"/>
      </w:divBdr>
    </w:div>
    <w:div w:id="1085959229">
      <w:bodyDiv w:val="1"/>
      <w:marLeft w:val="0"/>
      <w:marRight w:val="0"/>
      <w:marTop w:val="0"/>
      <w:marBottom w:val="0"/>
      <w:divBdr>
        <w:top w:val="none" w:sz="0" w:space="0" w:color="auto"/>
        <w:left w:val="none" w:sz="0" w:space="0" w:color="auto"/>
        <w:bottom w:val="none" w:sz="0" w:space="0" w:color="auto"/>
        <w:right w:val="none" w:sz="0" w:space="0" w:color="auto"/>
      </w:divBdr>
    </w:div>
    <w:div w:id="1088037762">
      <w:bodyDiv w:val="1"/>
      <w:marLeft w:val="0"/>
      <w:marRight w:val="0"/>
      <w:marTop w:val="0"/>
      <w:marBottom w:val="0"/>
      <w:divBdr>
        <w:top w:val="none" w:sz="0" w:space="0" w:color="auto"/>
        <w:left w:val="none" w:sz="0" w:space="0" w:color="auto"/>
        <w:bottom w:val="none" w:sz="0" w:space="0" w:color="auto"/>
        <w:right w:val="none" w:sz="0" w:space="0" w:color="auto"/>
      </w:divBdr>
    </w:div>
    <w:div w:id="1088886666">
      <w:bodyDiv w:val="1"/>
      <w:marLeft w:val="0"/>
      <w:marRight w:val="0"/>
      <w:marTop w:val="0"/>
      <w:marBottom w:val="0"/>
      <w:divBdr>
        <w:top w:val="none" w:sz="0" w:space="0" w:color="auto"/>
        <w:left w:val="none" w:sz="0" w:space="0" w:color="auto"/>
        <w:bottom w:val="none" w:sz="0" w:space="0" w:color="auto"/>
        <w:right w:val="none" w:sz="0" w:space="0" w:color="auto"/>
      </w:divBdr>
    </w:div>
    <w:div w:id="1097288184">
      <w:bodyDiv w:val="1"/>
      <w:marLeft w:val="0"/>
      <w:marRight w:val="0"/>
      <w:marTop w:val="0"/>
      <w:marBottom w:val="0"/>
      <w:divBdr>
        <w:top w:val="none" w:sz="0" w:space="0" w:color="auto"/>
        <w:left w:val="none" w:sz="0" w:space="0" w:color="auto"/>
        <w:bottom w:val="none" w:sz="0" w:space="0" w:color="auto"/>
        <w:right w:val="none" w:sz="0" w:space="0" w:color="auto"/>
      </w:divBdr>
    </w:div>
    <w:div w:id="1101072045">
      <w:bodyDiv w:val="1"/>
      <w:marLeft w:val="0"/>
      <w:marRight w:val="0"/>
      <w:marTop w:val="0"/>
      <w:marBottom w:val="0"/>
      <w:divBdr>
        <w:top w:val="none" w:sz="0" w:space="0" w:color="auto"/>
        <w:left w:val="none" w:sz="0" w:space="0" w:color="auto"/>
        <w:bottom w:val="none" w:sz="0" w:space="0" w:color="auto"/>
        <w:right w:val="none" w:sz="0" w:space="0" w:color="auto"/>
      </w:divBdr>
    </w:div>
    <w:div w:id="1102338646">
      <w:bodyDiv w:val="1"/>
      <w:marLeft w:val="0"/>
      <w:marRight w:val="0"/>
      <w:marTop w:val="0"/>
      <w:marBottom w:val="0"/>
      <w:divBdr>
        <w:top w:val="none" w:sz="0" w:space="0" w:color="auto"/>
        <w:left w:val="none" w:sz="0" w:space="0" w:color="auto"/>
        <w:bottom w:val="none" w:sz="0" w:space="0" w:color="auto"/>
        <w:right w:val="none" w:sz="0" w:space="0" w:color="auto"/>
      </w:divBdr>
    </w:div>
    <w:div w:id="1105199936">
      <w:bodyDiv w:val="1"/>
      <w:marLeft w:val="0"/>
      <w:marRight w:val="0"/>
      <w:marTop w:val="0"/>
      <w:marBottom w:val="0"/>
      <w:divBdr>
        <w:top w:val="none" w:sz="0" w:space="0" w:color="auto"/>
        <w:left w:val="none" w:sz="0" w:space="0" w:color="auto"/>
        <w:bottom w:val="none" w:sz="0" w:space="0" w:color="auto"/>
        <w:right w:val="none" w:sz="0" w:space="0" w:color="auto"/>
      </w:divBdr>
    </w:div>
    <w:div w:id="1132822049">
      <w:bodyDiv w:val="1"/>
      <w:marLeft w:val="0"/>
      <w:marRight w:val="0"/>
      <w:marTop w:val="0"/>
      <w:marBottom w:val="0"/>
      <w:divBdr>
        <w:top w:val="none" w:sz="0" w:space="0" w:color="auto"/>
        <w:left w:val="none" w:sz="0" w:space="0" w:color="auto"/>
        <w:bottom w:val="none" w:sz="0" w:space="0" w:color="auto"/>
        <w:right w:val="none" w:sz="0" w:space="0" w:color="auto"/>
      </w:divBdr>
    </w:div>
    <w:div w:id="1152910262">
      <w:bodyDiv w:val="1"/>
      <w:marLeft w:val="0"/>
      <w:marRight w:val="0"/>
      <w:marTop w:val="0"/>
      <w:marBottom w:val="0"/>
      <w:divBdr>
        <w:top w:val="none" w:sz="0" w:space="0" w:color="auto"/>
        <w:left w:val="none" w:sz="0" w:space="0" w:color="auto"/>
        <w:bottom w:val="none" w:sz="0" w:space="0" w:color="auto"/>
        <w:right w:val="none" w:sz="0" w:space="0" w:color="auto"/>
      </w:divBdr>
    </w:div>
    <w:div w:id="1178735983">
      <w:bodyDiv w:val="1"/>
      <w:marLeft w:val="0"/>
      <w:marRight w:val="0"/>
      <w:marTop w:val="0"/>
      <w:marBottom w:val="0"/>
      <w:divBdr>
        <w:top w:val="none" w:sz="0" w:space="0" w:color="auto"/>
        <w:left w:val="none" w:sz="0" w:space="0" w:color="auto"/>
        <w:bottom w:val="none" w:sz="0" w:space="0" w:color="auto"/>
        <w:right w:val="none" w:sz="0" w:space="0" w:color="auto"/>
      </w:divBdr>
    </w:div>
    <w:div w:id="1182671710">
      <w:bodyDiv w:val="1"/>
      <w:marLeft w:val="0"/>
      <w:marRight w:val="0"/>
      <w:marTop w:val="0"/>
      <w:marBottom w:val="0"/>
      <w:divBdr>
        <w:top w:val="none" w:sz="0" w:space="0" w:color="auto"/>
        <w:left w:val="none" w:sz="0" w:space="0" w:color="auto"/>
        <w:bottom w:val="none" w:sz="0" w:space="0" w:color="auto"/>
        <w:right w:val="none" w:sz="0" w:space="0" w:color="auto"/>
      </w:divBdr>
    </w:div>
    <w:div w:id="1187132716">
      <w:bodyDiv w:val="1"/>
      <w:marLeft w:val="0"/>
      <w:marRight w:val="0"/>
      <w:marTop w:val="0"/>
      <w:marBottom w:val="0"/>
      <w:divBdr>
        <w:top w:val="none" w:sz="0" w:space="0" w:color="auto"/>
        <w:left w:val="none" w:sz="0" w:space="0" w:color="auto"/>
        <w:bottom w:val="none" w:sz="0" w:space="0" w:color="auto"/>
        <w:right w:val="none" w:sz="0" w:space="0" w:color="auto"/>
      </w:divBdr>
    </w:div>
    <w:div w:id="1187449859">
      <w:bodyDiv w:val="1"/>
      <w:marLeft w:val="0"/>
      <w:marRight w:val="0"/>
      <w:marTop w:val="0"/>
      <w:marBottom w:val="0"/>
      <w:divBdr>
        <w:top w:val="none" w:sz="0" w:space="0" w:color="auto"/>
        <w:left w:val="none" w:sz="0" w:space="0" w:color="auto"/>
        <w:bottom w:val="none" w:sz="0" w:space="0" w:color="auto"/>
        <w:right w:val="none" w:sz="0" w:space="0" w:color="auto"/>
      </w:divBdr>
    </w:div>
    <w:div w:id="1201895357">
      <w:bodyDiv w:val="1"/>
      <w:marLeft w:val="0"/>
      <w:marRight w:val="0"/>
      <w:marTop w:val="0"/>
      <w:marBottom w:val="0"/>
      <w:divBdr>
        <w:top w:val="none" w:sz="0" w:space="0" w:color="auto"/>
        <w:left w:val="none" w:sz="0" w:space="0" w:color="auto"/>
        <w:bottom w:val="none" w:sz="0" w:space="0" w:color="auto"/>
        <w:right w:val="none" w:sz="0" w:space="0" w:color="auto"/>
      </w:divBdr>
    </w:div>
    <w:div w:id="1235969746">
      <w:bodyDiv w:val="1"/>
      <w:marLeft w:val="0"/>
      <w:marRight w:val="0"/>
      <w:marTop w:val="0"/>
      <w:marBottom w:val="0"/>
      <w:divBdr>
        <w:top w:val="none" w:sz="0" w:space="0" w:color="auto"/>
        <w:left w:val="none" w:sz="0" w:space="0" w:color="auto"/>
        <w:bottom w:val="none" w:sz="0" w:space="0" w:color="auto"/>
        <w:right w:val="none" w:sz="0" w:space="0" w:color="auto"/>
      </w:divBdr>
    </w:div>
    <w:div w:id="1240093724">
      <w:bodyDiv w:val="1"/>
      <w:marLeft w:val="0"/>
      <w:marRight w:val="0"/>
      <w:marTop w:val="0"/>
      <w:marBottom w:val="0"/>
      <w:divBdr>
        <w:top w:val="none" w:sz="0" w:space="0" w:color="auto"/>
        <w:left w:val="none" w:sz="0" w:space="0" w:color="auto"/>
        <w:bottom w:val="none" w:sz="0" w:space="0" w:color="auto"/>
        <w:right w:val="none" w:sz="0" w:space="0" w:color="auto"/>
      </w:divBdr>
    </w:div>
    <w:div w:id="1251428017">
      <w:bodyDiv w:val="1"/>
      <w:marLeft w:val="0"/>
      <w:marRight w:val="0"/>
      <w:marTop w:val="0"/>
      <w:marBottom w:val="0"/>
      <w:divBdr>
        <w:top w:val="none" w:sz="0" w:space="0" w:color="auto"/>
        <w:left w:val="none" w:sz="0" w:space="0" w:color="auto"/>
        <w:bottom w:val="none" w:sz="0" w:space="0" w:color="auto"/>
        <w:right w:val="none" w:sz="0" w:space="0" w:color="auto"/>
      </w:divBdr>
    </w:div>
    <w:div w:id="1251887353">
      <w:bodyDiv w:val="1"/>
      <w:marLeft w:val="0"/>
      <w:marRight w:val="0"/>
      <w:marTop w:val="0"/>
      <w:marBottom w:val="0"/>
      <w:divBdr>
        <w:top w:val="none" w:sz="0" w:space="0" w:color="auto"/>
        <w:left w:val="none" w:sz="0" w:space="0" w:color="auto"/>
        <w:bottom w:val="none" w:sz="0" w:space="0" w:color="auto"/>
        <w:right w:val="none" w:sz="0" w:space="0" w:color="auto"/>
      </w:divBdr>
    </w:div>
    <w:div w:id="1257327261">
      <w:bodyDiv w:val="1"/>
      <w:marLeft w:val="0"/>
      <w:marRight w:val="0"/>
      <w:marTop w:val="0"/>
      <w:marBottom w:val="0"/>
      <w:divBdr>
        <w:top w:val="none" w:sz="0" w:space="0" w:color="auto"/>
        <w:left w:val="none" w:sz="0" w:space="0" w:color="auto"/>
        <w:bottom w:val="none" w:sz="0" w:space="0" w:color="auto"/>
        <w:right w:val="none" w:sz="0" w:space="0" w:color="auto"/>
      </w:divBdr>
    </w:div>
    <w:div w:id="1307584444">
      <w:bodyDiv w:val="1"/>
      <w:marLeft w:val="0"/>
      <w:marRight w:val="0"/>
      <w:marTop w:val="0"/>
      <w:marBottom w:val="0"/>
      <w:divBdr>
        <w:top w:val="none" w:sz="0" w:space="0" w:color="auto"/>
        <w:left w:val="none" w:sz="0" w:space="0" w:color="auto"/>
        <w:bottom w:val="none" w:sz="0" w:space="0" w:color="auto"/>
        <w:right w:val="none" w:sz="0" w:space="0" w:color="auto"/>
      </w:divBdr>
      <w:divsChild>
        <w:div w:id="104547582">
          <w:marLeft w:val="0"/>
          <w:marRight w:val="547"/>
          <w:marTop w:val="120"/>
          <w:marBottom w:val="0"/>
          <w:divBdr>
            <w:top w:val="none" w:sz="0" w:space="0" w:color="auto"/>
            <w:left w:val="none" w:sz="0" w:space="0" w:color="auto"/>
            <w:bottom w:val="none" w:sz="0" w:space="0" w:color="auto"/>
            <w:right w:val="none" w:sz="0" w:space="0" w:color="auto"/>
          </w:divBdr>
        </w:div>
        <w:div w:id="514417508">
          <w:marLeft w:val="0"/>
          <w:marRight w:val="547"/>
          <w:marTop w:val="120"/>
          <w:marBottom w:val="0"/>
          <w:divBdr>
            <w:top w:val="none" w:sz="0" w:space="0" w:color="auto"/>
            <w:left w:val="none" w:sz="0" w:space="0" w:color="auto"/>
            <w:bottom w:val="none" w:sz="0" w:space="0" w:color="auto"/>
            <w:right w:val="none" w:sz="0" w:space="0" w:color="auto"/>
          </w:divBdr>
        </w:div>
        <w:div w:id="1046178928">
          <w:marLeft w:val="0"/>
          <w:marRight w:val="547"/>
          <w:marTop w:val="120"/>
          <w:marBottom w:val="0"/>
          <w:divBdr>
            <w:top w:val="none" w:sz="0" w:space="0" w:color="auto"/>
            <w:left w:val="none" w:sz="0" w:space="0" w:color="auto"/>
            <w:bottom w:val="none" w:sz="0" w:space="0" w:color="auto"/>
            <w:right w:val="none" w:sz="0" w:space="0" w:color="auto"/>
          </w:divBdr>
        </w:div>
      </w:divsChild>
    </w:div>
    <w:div w:id="1307902655">
      <w:bodyDiv w:val="1"/>
      <w:marLeft w:val="0"/>
      <w:marRight w:val="0"/>
      <w:marTop w:val="0"/>
      <w:marBottom w:val="0"/>
      <w:divBdr>
        <w:top w:val="none" w:sz="0" w:space="0" w:color="auto"/>
        <w:left w:val="none" w:sz="0" w:space="0" w:color="auto"/>
        <w:bottom w:val="none" w:sz="0" w:space="0" w:color="auto"/>
        <w:right w:val="none" w:sz="0" w:space="0" w:color="auto"/>
      </w:divBdr>
    </w:div>
    <w:div w:id="1309169977">
      <w:bodyDiv w:val="1"/>
      <w:marLeft w:val="0"/>
      <w:marRight w:val="0"/>
      <w:marTop w:val="0"/>
      <w:marBottom w:val="0"/>
      <w:divBdr>
        <w:top w:val="none" w:sz="0" w:space="0" w:color="auto"/>
        <w:left w:val="none" w:sz="0" w:space="0" w:color="auto"/>
        <w:bottom w:val="none" w:sz="0" w:space="0" w:color="auto"/>
        <w:right w:val="none" w:sz="0" w:space="0" w:color="auto"/>
      </w:divBdr>
    </w:div>
    <w:div w:id="1325816240">
      <w:bodyDiv w:val="1"/>
      <w:marLeft w:val="0"/>
      <w:marRight w:val="0"/>
      <w:marTop w:val="0"/>
      <w:marBottom w:val="0"/>
      <w:divBdr>
        <w:top w:val="none" w:sz="0" w:space="0" w:color="auto"/>
        <w:left w:val="none" w:sz="0" w:space="0" w:color="auto"/>
        <w:bottom w:val="none" w:sz="0" w:space="0" w:color="auto"/>
        <w:right w:val="none" w:sz="0" w:space="0" w:color="auto"/>
      </w:divBdr>
    </w:div>
    <w:div w:id="1328897794">
      <w:bodyDiv w:val="1"/>
      <w:marLeft w:val="0"/>
      <w:marRight w:val="0"/>
      <w:marTop w:val="0"/>
      <w:marBottom w:val="0"/>
      <w:divBdr>
        <w:top w:val="none" w:sz="0" w:space="0" w:color="auto"/>
        <w:left w:val="none" w:sz="0" w:space="0" w:color="auto"/>
        <w:bottom w:val="none" w:sz="0" w:space="0" w:color="auto"/>
        <w:right w:val="none" w:sz="0" w:space="0" w:color="auto"/>
      </w:divBdr>
    </w:div>
    <w:div w:id="1337070920">
      <w:bodyDiv w:val="1"/>
      <w:marLeft w:val="0"/>
      <w:marRight w:val="0"/>
      <w:marTop w:val="0"/>
      <w:marBottom w:val="0"/>
      <w:divBdr>
        <w:top w:val="none" w:sz="0" w:space="0" w:color="auto"/>
        <w:left w:val="none" w:sz="0" w:space="0" w:color="auto"/>
        <w:bottom w:val="none" w:sz="0" w:space="0" w:color="auto"/>
        <w:right w:val="none" w:sz="0" w:space="0" w:color="auto"/>
      </w:divBdr>
    </w:div>
    <w:div w:id="1358776927">
      <w:bodyDiv w:val="1"/>
      <w:marLeft w:val="0"/>
      <w:marRight w:val="0"/>
      <w:marTop w:val="0"/>
      <w:marBottom w:val="0"/>
      <w:divBdr>
        <w:top w:val="none" w:sz="0" w:space="0" w:color="auto"/>
        <w:left w:val="none" w:sz="0" w:space="0" w:color="auto"/>
        <w:bottom w:val="none" w:sz="0" w:space="0" w:color="auto"/>
        <w:right w:val="none" w:sz="0" w:space="0" w:color="auto"/>
      </w:divBdr>
    </w:div>
    <w:div w:id="1360621534">
      <w:bodyDiv w:val="1"/>
      <w:marLeft w:val="0"/>
      <w:marRight w:val="0"/>
      <w:marTop w:val="0"/>
      <w:marBottom w:val="0"/>
      <w:divBdr>
        <w:top w:val="none" w:sz="0" w:space="0" w:color="auto"/>
        <w:left w:val="none" w:sz="0" w:space="0" w:color="auto"/>
        <w:bottom w:val="none" w:sz="0" w:space="0" w:color="auto"/>
        <w:right w:val="none" w:sz="0" w:space="0" w:color="auto"/>
      </w:divBdr>
    </w:div>
    <w:div w:id="1361199992">
      <w:bodyDiv w:val="1"/>
      <w:marLeft w:val="0"/>
      <w:marRight w:val="0"/>
      <w:marTop w:val="0"/>
      <w:marBottom w:val="0"/>
      <w:divBdr>
        <w:top w:val="none" w:sz="0" w:space="0" w:color="auto"/>
        <w:left w:val="none" w:sz="0" w:space="0" w:color="auto"/>
        <w:bottom w:val="none" w:sz="0" w:space="0" w:color="auto"/>
        <w:right w:val="none" w:sz="0" w:space="0" w:color="auto"/>
      </w:divBdr>
    </w:div>
    <w:div w:id="1369717163">
      <w:bodyDiv w:val="1"/>
      <w:marLeft w:val="0"/>
      <w:marRight w:val="0"/>
      <w:marTop w:val="0"/>
      <w:marBottom w:val="0"/>
      <w:divBdr>
        <w:top w:val="none" w:sz="0" w:space="0" w:color="auto"/>
        <w:left w:val="none" w:sz="0" w:space="0" w:color="auto"/>
        <w:bottom w:val="none" w:sz="0" w:space="0" w:color="auto"/>
        <w:right w:val="none" w:sz="0" w:space="0" w:color="auto"/>
      </w:divBdr>
    </w:div>
    <w:div w:id="1369989414">
      <w:bodyDiv w:val="1"/>
      <w:marLeft w:val="0"/>
      <w:marRight w:val="0"/>
      <w:marTop w:val="0"/>
      <w:marBottom w:val="0"/>
      <w:divBdr>
        <w:top w:val="none" w:sz="0" w:space="0" w:color="auto"/>
        <w:left w:val="none" w:sz="0" w:space="0" w:color="auto"/>
        <w:bottom w:val="none" w:sz="0" w:space="0" w:color="auto"/>
        <w:right w:val="none" w:sz="0" w:space="0" w:color="auto"/>
      </w:divBdr>
    </w:div>
    <w:div w:id="1379547762">
      <w:bodyDiv w:val="1"/>
      <w:marLeft w:val="0"/>
      <w:marRight w:val="0"/>
      <w:marTop w:val="0"/>
      <w:marBottom w:val="0"/>
      <w:divBdr>
        <w:top w:val="none" w:sz="0" w:space="0" w:color="auto"/>
        <w:left w:val="none" w:sz="0" w:space="0" w:color="auto"/>
        <w:bottom w:val="none" w:sz="0" w:space="0" w:color="auto"/>
        <w:right w:val="none" w:sz="0" w:space="0" w:color="auto"/>
      </w:divBdr>
      <w:divsChild>
        <w:div w:id="1624075100">
          <w:marLeft w:val="0"/>
          <w:marRight w:val="547"/>
          <w:marTop w:val="130"/>
          <w:marBottom w:val="0"/>
          <w:divBdr>
            <w:top w:val="none" w:sz="0" w:space="0" w:color="auto"/>
            <w:left w:val="none" w:sz="0" w:space="0" w:color="auto"/>
            <w:bottom w:val="none" w:sz="0" w:space="0" w:color="auto"/>
            <w:right w:val="none" w:sz="0" w:space="0" w:color="auto"/>
          </w:divBdr>
        </w:div>
      </w:divsChild>
    </w:div>
    <w:div w:id="1393961073">
      <w:bodyDiv w:val="1"/>
      <w:marLeft w:val="0"/>
      <w:marRight w:val="0"/>
      <w:marTop w:val="0"/>
      <w:marBottom w:val="0"/>
      <w:divBdr>
        <w:top w:val="none" w:sz="0" w:space="0" w:color="auto"/>
        <w:left w:val="none" w:sz="0" w:space="0" w:color="auto"/>
        <w:bottom w:val="none" w:sz="0" w:space="0" w:color="auto"/>
        <w:right w:val="none" w:sz="0" w:space="0" w:color="auto"/>
      </w:divBdr>
    </w:div>
    <w:div w:id="1421295009">
      <w:bodyDiv w:val="1"/>
      <w:marLeft w:val="0"/>
      <w:marRight w:val="0"/>
      <w:marTop w:val="0"/>
      <w:marBottom w:val="0"/>
      <w:divBdr>
        <w:top w:val="none" w:sz="0" w:space="0" w:color="auto"/>
        <w:left w:val="none" w:sz="0" w:space="0" w:color="auto"/>
        <w:bottom w:val="none" w:sz="0" w:space="0" w:color="auto"/>
        <w:right w:val="none" w:sz="0" w:space="0" w:color="auto"/>
      </w:divBdr>
    </w:div>
    <w:div w:id="1428884888">
      <w:bodyDiv w:val="1"/>
      <w:marLeft w:val="0"/>
      <w:marRight w:val="0"/>
      <w:marTop w:val="0"/>
      <w:marBottom w:val="0"/>
      <w:divBdr>
        <w:top w:val="none" w:sz="0" w:space="0" w:color="auto"/>
        <w:left w:val="none" w:sz="0" w:space="0" w:color="auto"/>
        <w:bottom w:val="none" w:sz="0" w:space="0" w:color="auto"/>
        <w:right w:val="none" w:sz="0" w:space="0" w:color="auto"/>
      </w:divBdr>
    </w:div>
    <w:div w:id="1430347800">
      <w:bodyDiv w:val="1"/>
      <w:marLeft w:val="0"/>
      <w:marRight w:val="0"/>
      <w:marTop w:val="0"/>
      <w:marBottom w:val="0"/>
      <w:divBdr>
        <w:top w:val="none" w:sz="0" w:space="0" w:color="auto"/>
        <w:left w:val="none" w:sz="0" w:space="0" w:color="auto"/>
        <w:bottom w:val="none" w:sz="0" w:space="0" w:color="auto"/>
        <w:right w:val="none" w:sz="0" w:space="0" w:color="auto"/>
      </w:divBdr>
      <w:divsChild>
        <w:div w:id="1739866233">
          <w:marLeft w:val="0"/>
          <w:marRight w:val="547"/>
          <w:marTop w:val="144"/>
          <w:marBottom w:val="0"/>
          <w:divBdr>
            <w:top w:val="none" w:sz="0" w:space="0" w:color="auto"/>
            <w:left w:val="none" w:sz="0" w:space="0" w:color="auto"/>
            <w:bottom w:val="none" w:sz="0" w:space="0" w:color="auto"/>
            <w:right w:val="none" w:sz="0" w:space="0" w:color="auto"/>
          </w:divBdr>
        </w:div>
        <w:div w:id="1853450666">
          <w:marLeft w:val="0"/>
          <w:marRight w:val="547"/>
          <w:marTop w:val="144"/>
          <w:marBottom w:val="0"/>
          <w:divBdr>
            <w:top w:val="none" w:sz="0" w:space="0" w:color="auto"/>
            <w:left w:val="none" w:sz="0" w:space="0" w:color="auto"/>
            <w:bottom w:val="none" w:sz="0" w:space="0" w:color="auto"/>
            <w:right w:val="none" w:sz="0" w:space="0" w:color="auto"/>
          </w:divBdr>
        </w:div>
      </w:divsChild>
    </w:div>
    <w:div w:id="1453860936">
      <w:bodyDiv w:val="1"/>
      <w:marLeft w:val="0"/>
      <w:marRight w:val="0"/>
      <w:marTop w:val="0"/>
      <w:marBottom w:val="0"/>
      <w:divBdr>
        <w:top w:val="none" w:sz="0" w:space="0" w:color="auto"/>
        <w:left w:val="none" w:sz="0" w:space="0" w:color="auto"/>
        <w:bottom w:val="none" w:sz="0" w:space="0" w:color="auto"/>
        <w:right w:val="none" w:sz="0" w:space="0" w:color="auto"/>
      </w:divBdr>
      <w:divsChild>
        <w:div w:id="1735659717">
          <w:marLeft w:val="0"/>
          <w:marRight w:val="547"/>
          <w:marTop w:val="120"/>
          <w:marBottom w:val="0"/>
          <w:divBdr>
            <w:top w:val="none" w:sz="0" w:space="0" w:color="auto"/>
            <w:left w:val="none" w:sz="0" w:space="0" w:color="auto"/>
            <w:bottom w:val="none" w:sz="0" w:space="0" w:color="auto"/>
            <w:right w:val="none" w:sz="0" w:space="0" w:color="auto"/>
          </w:divBdr>
        </w:div>
      </w:divsChild>
    </w:div>
    <w:div w:id="1453984370">
      <w:bodyDiv w:val="1"/>
      <w:marLeft w:val="0"/>
      <w:marRight w:val="0"/>
      <w:marTop w:val="0"/>
      <w:marBottom w:val="0"/>
      <w:divBdr>
        <w:top w:val="none" w:sz="0" w:space="0" w:color="auto"/>
        <w:left w:val="none" w:sz="0" w:space="0" w:color="auto"/>
        <w:bottom w:val="none" w:sz="0" w:space="0" w:color="auto"/>
        <w:right w:val="none" w:sz="0" w:space="0" w:color="auto"/>
      </w:divBdr>
    </w:div>
    <w:div w:id="1456751581">
      <w:bodyDiv w:val="1"/>
      <w:marLeft w:val="0"/>
      <w:marRight w:val="0"/>
      <w:marTop w:val="0"/>
      <w:marBottom w:val="0"/>
      <w:divBdr>
        <w:top w:val="none" w:sz="0" w:space="0" w:color="auto"/>
        <w:left w:val="none" w:sz="0" w:space="0" w:color="auto"/>
        <w:bottom w:val="none" w:sz="0" w:space="0" w:color="auto"/>
        <w:right w:val="none" w:sz="0" w:space="0" w:color="auto"/>
      </w:divBdr>
    </w:div>
    <w:div w:id="1468090927">
      <w:bodyDiv w:val="1"/>
      <w:marLeft w:val="0"/>
      <w:marRight w:val="0"/>
      <w:marTop w:val="0"/>
      <w:marBottom w:val="0"/>
      <w:divBdr>
        <w:top w:val="none" w:sz="0" w:space="0" w:color="auto"/>
        <w:left w:val="none" w:sz="0" w:space="0" w:color="auto"/>
        <w:bottom w:val="none" w:sz="0" w:space="0" w:color="auto"/>
        <w:right w:val="none" w:sz="0" w:space="0" w:color="auto"/>
      </w:divBdr>
    </w:div>
    <w:div w:id="1478959882">
      <w:bodyDiv w:val="1"/>
      <w:marLeft w:val="0"/>
      <w:marRight w:val="0"/>
      <w:marTop w:val="0"/>
      <w:marBottom w:val="0"/>
      <w:divBdr>
        <w:top w:val="none" w:sz="0" w:space="0" w:color="auto"/>
        <w:left w:val="none" w:sz="0" w:space="0" w:color="auto"/>
        <w:bottom w:val="none" w:sz="0" w:space="0" w:color="auto"/>
        <w:right w:val="none" w:sz="0" w:space="0" w:color="auto"/>
      </w:divBdr>
    </w:div>
    <w:div w:id="1487863880">
      <w:bodyDiv w:val="1"/>
      <w:marLeft w:val="0"/>
      <w:marRight w:val="0"/>
      <w:marTop w:val="0"/>
      <w:marBottom w:val="0"/>
      <w:divBdr>
        <w:top w:val="none" w:sz="0" w:space="0" w:color="auto"/>
        <w:left w:val="none" w:sz="0" w:space="0" w:color="auto"/>
        <w:bottom w:val="none" w:sz="0" w:space="0" w:color="auto"/>
        <w:right w:val="none" w:sz="0" w:space="0" w:color="auto"/>
      </w:divBdr>
    </w:div>
    <w:div w:id="1490318862">
      <w:bodyDiv w:val="1"/>
      <w:marLeft w:val="0"/>
      <w:marRight w:val="0"/>
      <w:marTop w:val="0"/>
      <w:marBottom w:val="0"/>
      <w:divBdr>
        <w:top w:val="none" w:sz="0" w:space="0" w:color="auto"/>
        <w:left w:val="none" w:sz="0" w:space="0" w:color="auto"/>
        <w:bottom w:val="none" w:sz="0" w:space="0" w:color="auto"/>
        <w:right w:val="none" w:sz="0" w:space="0" w:color="auto"/>
      </w:divBdr>
    </w:div>
    <w:div w:id="1499729347">
      <w:bodyDiv w:val="1"/>
      <w:marLeft w:val="0"/>
      <w:marRight w:val="0"/>
      <w:marTop w:val="0"/>
      <w:marBottom w:val="0"/>
      <w:divBdr>
        <w:top w:val="none" w:sz="0" w:space="0" w:color="auto"/>
        <w:left w:val="none" w:sz="0" w:space="0" w:color="auto"/>
        <w:bottom w:val="none" w:sz="0" w:space="0" w:color="auto"/>
        <w:right w:val="none" w:sz="0" w:space="0" w:color="auto"/>
      </w:divBdr>
    </w:div>
    <w:div w:id="1499810478">
      <w:bodyDiv w:val="1"/>
      <w:marLeft w:val="0"/>
      <w:marRight w:val="0"/>
      <w:marTop w:val="0"/>
      <w:marBottom w:val="0"/>
      <w:divBdr>
        <w:top w:val="none" w:sz="0" w:space="0" w:color="auto"/>
        <w:left w:val="none" w:sz="0" w:space="0" w:color="auto"/>
        <w:bottom w:val="none" w:sz="0" w:space="0" w:color="auto"/>
        <w:right w:val="none" w:sz="0" w:space="0" w:color="auto"/>
      </w:divBdr>
    </w:div>
    <w:div w:id="1515920038">
      <w:bodyDiv w:val="1"/>
      <w:marLeft w:val="0"/>
      <w:marRight w:val="0"/>
      <w:marTop w:val="0"/>
      <w:marBottom w:val="0"/>
      <w:divBdr>
        <w:top w:val="none" w:sz="0" w:space="0" w:color="auto"/>
        <w:left w:val="none" w:sz="0" w:space="0" w:color="auto"/>
        <w:bottom w:val="none" w:sz="0" w:space="0" w:color="auto"/>
        <w:right w:val="none" w:sz="0" w:space="0" w:color="auto"/>
      </w:divBdr>
    </w:div>
    <w:div w:id="1525055053">
      <w:bodyDiv w:val="1"/>
      <w:marLeft w:val="0"/>
      <w:marRight w:val="0"/>
      <w:marTop w:val="0"/>
      <w:marBottom w:val="0"/>
      <w:divBdr>
        <w:top w:val="none" w:sz="0" w:space="0" w:color="auto"/>
        <w:left w:val="none" w:sz="0" w:space="0" w:color="auto"/>
        <w:bottom w:val="none" w:sz="0" w:space="0" w:color="auto"/>
        <w:right w:val="none" w:sz="0" w:space="0" w:color="auto"/>
      </w:divBdr>
    </w:div>
    <w:div w:id="1525168752">
      <w:bodyDiv w:val="1"/>
      <w:marLeft w:val="0"/>
      <w:marRight w:val="0"/>
      <w:marTop w:val="0"/>
      <w:marBottom w:val="0"/>
      <w:divBdr>
        <w:top w:val="none" w:sz="0" w:space="0" w:color="auto"/>
        <w:left w:val="none" w:sz="0" w:space="0" w:color="auto"/>
        <w:bottom w:val="none" w:sz="0" w:space="0" w:color="auto"/>
        <w:right w:val="none" w:sz="0" w:space="0" w:color="auto"/>
      </w:divBdr>
    </w:div>
    <w:div w:id="1527908531">
      <w:bodyDiv w:val="1"/>
      <w:marLeft w:val="0"/>
      <w:marRight w:val="0"/>
      <w:marTop w:val="0"/>
      <w:marBottom w:val="0"/>
      <w:divBdr>
        <w:top w:val="none" w:sz="0" w:space="0" w:color="auto"/>
        <w:left w:val="none" w:sz="0" w:space="0" w:color="auto"/>
        <w:bottom w:val="none" w:sz="0" w:space="0" w:color="auto"/>
        <w:right w:val="none" w:sz="0" w:space="0" w:color="auto"/>
      </w:divBdr>
    </w:div>
    <w:div w:id="1528372299">
      <w:bodyDiv w:val="1"/>
      <w:marLeft w:val="0"/>
      <w:marRight w:val="0"/>
      <w:marTop w:val="0"/>
      <w:marBottom w:val="0"/>
      <w:divBdr>
        <w:top w:val="none" w:sz="0" w:space="0" w:color="auto"/>
        <w:left w:val="none" w:sz="0" w:space="0" w:color="auto"/>
        <w:bottom w:val="none" w:sz="0" w:space="0" w:color="auto"/>
        <w:right w:val="none" w:sz="0" w:space="0" w:color="auto"/>
      </w:divBdr>
    </w:div>
    <w:div w:id="1546484854">
      <w:bodyDiv w:val="1"/>
      <w:marLeft w:val="0"/>
      <w:marRight w:val="0"/>
      <w:marTop w:val="0"/>
      <w:marBottom w:val="0"/>
      <w:divBdr>
        <w:top w:val="none" w:sz="0" w:space="0" w:color="auto"/>
        <w:left w:val="none" w:sz="0" w:space="0" w:color="auto"/>
        <w:bottom w:val="none" w:sz="0" w:space="0" w:color="auto"/>
        <w:right w:val="none" w:sz="0" w:space="0" w:color="auto"/>
      </w:divBdr>
    </w:div>
    <w:div w:id="1562523734">
      <w:bodyDiv w:val="1"/>
      <w:marLeft w:val="0"/>
      <w:marRight w:val="0"/>
      <w:marTop w:val="0"/>
      <w:marBottom w:val="0"/>
      <w:divBdr>
        <w:top w:val="none" w:sz="0" w:space="0" w:color="auto"/>
        <w:left w:val="none" w:sz="0" w:space="0" w:color="auto"/>
        <w:bottom w:val="none" w:sz="0" w:space="0" w:color="auto"/>
        <w:right w:val="none" w:sz="0" w:space="0" w:color="auto"/>
      </w:divBdr>
    </w:div>
    <w:div w:id="1575819978">
      <w:bodyDiv w:val="1"/>
      <w:marLeft w:val="0"/>
      <w:marRight w:val="0"/>
      <w:marTop w:val="0"/>
      <w:marBottom w:val="0"/>
      <w:divBdr>
        <w:top w:val="none" w:sz="0" w:space="0" w:color="auto"/>
        <w:left w:val="none" w:sz="0" w:space="0" w:color="auto"/>
        <w:bottom w:val="none" w:sz="0" w:space="0" w:color="auto"/>
        <w:right w:val="none" w:sz="0" w:space="0" w:color="auto"/>
      </w:divBdr>
    </w:div>
    <w:div w:id="1579510878">
      <w:bodyDiv w:val="1"/>
      <w:marLeft w:val="0"/>
      <w:marRight w:val="0"/>
      <w:marTop w:val="0"/>
      <w:marBottom w:val="0"/>
      <w:divBdr>
        <w:top w:val="none" w:sz="0" w:space="0" w:color="auto"/>
        <w:left w:val="none" w:sz="0" w:space="0" w:color="auto"/>
        <w:bottom w:val="none" w:sz="0" w:space="0" w:color="auto"/>
        <w:right w:val="none" w:sz="0" w:space="0" w:color="auto"/>
      </w:divBdr>
    </w:div>
    <w:div w:id="1596475879">
      <w:bodyDiv w:val="1"/>
      <w:marLeft w:val="0"/>
      <w:marRight w:val="0"/>
      <w:marTop w:val="0"/>
      <w:marBottom w:val="0"/>
      <w:divBdr>
        <w:top w:val="none" w:sz="0" w:space="0" w:color="auto"/>
        <w:left w:val="none" w:sz="0" w:space="0" w:color="auto"/>
        <w:bottom w:val="none" w:sz="0" w:space="0" w:color="auto"/>
        <w:right w:val="none" w:sz="0" w:space="0" w:color="auto"/>
      </w:divBdr>
    </w:div>
    <w:div w:id="1602715445">
      <w:bodyDiv w:val="1"/>
      <w:marLeft w:val="0"/>
      <w:marRight w:val="0"/>
      <w:marTop w:val="0"/>
      <w:marBottom w:val="0"/>
      <w:divBdr>
        <w:top w:val="none" w:sz="0" w:space="0" w:color="auto"/>
        <w:left w:val="none" w:sz="0" w:space="0" w:color="auto"/>
        <w:bottom w:val="none" w:sz="0" w:space="0" w:color="auto"/>
        <w:right w:val="none" w:sz="0" w:space="0" w:color="auto"/>
      </w:divBdr>
    </w:div>
    <w:div w:id="1610501950">
      <w:bodyDiv w:val="1"/>
      <w:marLeft w:val="0"/>
      <w:marRight w:val="0"/>
      <w:marTop w:val="0"/>
      <w:marBottom w:val="0"/>
      <w:divBdr>
        <w:top w:val="none" w:sz="0" w:space="0" w:color="auto"/>
        <w:left w:val="none" w:sz="0" w:space="0" w:color="auto"/>
        <w:bottom w:val="none" w:sz="0" w:space="0" w:color="auto"/>
        <w:right w:val="none" w:sz="0" w:space="0" w:color="auto"/>
      </w:divBdr>
    </w:div>
    <w:div w:id="1623920242">
      <w:bodyDiv w:val="1"/>
      <w:marLeft w:val="0"/>
      <w:marRight w:val="0"/>
      <w:marTop w:val="0"/>
      <w:marBottom w:val="0"/>
      <w:divBdr>
        <w:top w:val="none" w:sz="0" w:space="0" w:color="auto"/>
        <w:left w:val="none" w:sz="0" w:space="0" w:color="auto"/>
        <w:bottom w:val="none" w:sz="0" w:space="0" w:color="auto"/>
        <w:right w:val="none" w:sz="0" w:space="0" w:color="auto"/>
      </w:divBdr>
    </w:div>
    <w:div w:id="1628393642">
      <w:bodyDiv w:val="1"/>
      <w:marLeft w:val="0"/>
      <w:marRight w:val="0"/>
      <w:marTop w:val="0"/>
      <w:marBottom w:val="0"/>
      <w:divBdr>
        <w:top w:val="none" w:sz="0" w:space="0" w:color="auto"/>
        <w:left w:val="none" w:sz="0" w:space="0" w:color="auto"/>
        <w:bottom w:val="none" w:sz="0" w:space="0" w:color="auto"/>
        <w:right w:val="none" w:sz="0" w:space="0" w:color="auto"/>
      </w:divBdr>
    </w:div>
    <w:div w:id="1634824893">
      <w:bodyDiv w:val="1"/>
      <w:marLeft w:val="0"/>
      <w:marRight w:val="0"/>
      <w:marTop w:val="0"/>
      <w:marBottom w:val="0"/>
      <w:divBdr>
        <w:top w:val="none" w:sz="0" w:space="0" w:color="auto"/>
        <w:left w:val="none" w:sz="0" w:space="0" w:color="auto"/>
        <w:bottom w:val="none" w:sz="0" w:space="0" w:color="auto"/>
        <w:right w:val="none" w:sz="0" w:space="0" w:color="auto"/>
      </w:divBdr>
    </w:div>
    <w:div w:id="1637955730">
      <w:bodyDiv w:val="1"/>
      <w:marLeft w:val="0"/>
      <w:marRight w:val="0"/>
      <w:marTop w:val="0"/>
      <w:marBottom w:val="0"/>
      <w:divBdr>
        <w:top w:val="none" w:sz="0" w:space="0" w:color="auto"/>
        <w:left w:val="none" w:sz="0" w:space="0" w:color="auto"/>
        <w:bottom w:val="none" w:sz="0" w:space="0" w:color="auto"/>
        <w:right w:val="none" w:sz="0" w:space="0" w:color="auto"/>
      </w:divBdr>
    </w:div>
    <w:div w:id="1655182195">
      <w:bodyDiv w:val="1"/>
      <w:marLeft w:val="0"/>
      <w:marRight w:val="0"/>
      <w:marTop w:val="0"/>
      <w:marBottom w:val="0"/>
      <w:divBdr>
        <w:top w:val="none" w:sz="0" w:space="0" w:color="auto"/>
        <w:left w:val="none" w:sz="0" w:space="0" w:color="auto"/>
        <w:bottom w:val="none" w:sz="0" w:space="0" w:color="auto"/>
        <w:right w:val="none" w:sz="0" w:space="0" w:color="auto"/>
      </w:divBdr>
    </w:div>
    <w:div w:id="1665694931">
      <w:bodyDiv w:val="1"/>
      <w:marLeft w:val="0"/>
      <w:marRight w:val="0"/>
      <w:marTop w:val="0"/>
      <w:marBottom w:val="0"/>
      <w:divBdr>
        <w:top w:val="none" w:sz="0" w:space="0" w:color="auto"/>
        <w:left w:val="none" w:sz="0" w:space="0" w:color="auto"/>
        <w:bottom w:val="none" w:sz="0" w:space="0" w:color="auto"/>
        <w:right w:val="none" w:sz="0" w:space="0" w:color="auto"/>
      </w:divBdr>
    </w:div>
    <w:div w:id="1666736412">
      <w:bodyDiv w:val="1"/>
      <w:marLeft w:val="0"/>
      <w:marRight w:val="0"/>
      <w:marTop w:val="0"/>
      <w:marBottom w:val="0"/>
      <w:divBdr>
        <w:top w:val="none" w:sz="0" w:space="0" w:color="auto"/>
        <w:left w:val="none" w:sz="0" w:space="0" w:color="auto"/>
        <w:bottom w:val="none" w:sz="0" w:space="0" w:color="auto"/>
        <w:right w:val="none" w:sz="0" w:space="0" w:color="auto"/>
      </w:divBdr>
    </w:div>
    <w:div w:id="1674989469">
      <w:bodyDiv w:val="1"/>
      <w:marLeft w:val="0"/>
      <w:marRight w:val="0"/>
      <w:marTop w:val="0"/>
      <w:marBottom w:val="0"/>
      <w:divBdr>
        <w:top w:val="none" w:sz="0" w:space="0" w:color="auto"/>
        <w:left w:val="none" w:sz="0" w:space="0" w:color="auto"/>
        <w:bottom w:val="none" w:sz="0" w:space="0" w:color="auto"/>
        <w:right w:val="none" w:sz="0" w:space="0" w:color="auto"/>
      </w:divBdr>
    </w:div>
    <w:div w:id="1683125616">
      <w:bodyDiv w:val="1"/>
      <w:marLeft w:val="0"/>
      <w:marRight w:val="0"/>
      <w:marTop w:val="0"/>
      <w:marBottom w:val="0"/>
      <w:divBdr>
        <w:top w:val="none" w:sz="0" w:space="0" w:color="auto"/>
        <w:left w:val="none" w:sz="0" w:space="0" w:color="auto"/>
        <w:bottom w:val="none" w:sz="0" w:space="0" w:color="auto"/>
        <w:right w:val="none" w:sz="0" w:space="0" w:color="auto"/>
      </w:divBdr>
    </w:div>
    <w:div w:id="1689790513">
      <w:bodyDiv w:val="1"/>
      <w:marLeft w:val="0"/>
      <w:marRight w:val="0"/>
      <w:marTop w:val="0"/>
      <w:marBottom w:val="0"/>
      <w:divBdr>
        <w:top w:val="none" w:sz="0" w:space="0" w:color="auto"/>
        <w:left w:val="none" w:sz="0" w:space="0" w:color="auto"/>
        <w:bottom w:val="none" w:sz="0" w:space="0" w:color="auto"/>
        <w:right w:val="none" w:sz="0" w:space="0" w:color="auto"/>
      </w:divBdr>
    </w:div>
    <w:div w:id="1703481538">
      <w:bodyDiv w:val="1"/>
      <w:marLeft w:val="0"/>
      <w:marRight w:val="0"/>
      <w:marTop w:val="0"/>
      <w:marBottom w:val="0"/>
      <w:divBdr>
        <w:top w:val="none" w:sz="0" w:space="0" w:color="auto"/>
        <w:left w:val="none" w:sz="0" w:space="0" w:color="auto"/>
        <w:bottom w:val="none" w:sz="0" w:space="0" w:color="auto"/>
        <w:right w:val="none" w:sz="0" w:space="0" w:color="auto"/>
      </w:divBdr>
    </w:div>
    <w:div w:id="1705671138">
      <w:bodyDiv w:val="1"/>
      <w:marLeft w:val="0"/>
      <w:marRight w:val="0"/>
      <w:marTop w:val="0"/>
      <w:marBottom w:val="0"/>
      <w:divBdr>
        <w:top w:val="none" w:sz="0" w:space="0" w:color="auto"/>
        <w:left w:val="none" w:sz="0" w:space="0" w:color="auto"/>
        <w:bottom w:val="none" w:sz="0" w:space="0" w:color="auto"/>
        <w:right w:val="none" w:sz="0" w:space="0" w:color="auto"/>
      </w:divBdr>
    </w:div>
    <w:div w:id="1708481712">
      <w:bodyDiv w:val="1"/>
      <w:marLeft w:val="0"/>
      <w:marRight w:val="0"/>
      <w:marTop w:val="0"/>
      <w:marBottom w:val="0"/>
      <w:divBdr>
        <w:top w:val="none" w:sz="0" w:space="0" w:color="auto"/>
        <w:left w:val="none" w:sz="0" w:space="0" w:color="auto"/>
        <w:bottom w:val="none" w:sz="0" w:space="0" w:color="auto"/>
        <w:right w:val="none" w:sz="0" w:space="0" w:color="auto"/>
      </w:divBdr>
    </w:div>
    <w:div w:id="1710759431">
      <w:bodyDiv w:val="1"/>
      <w:marLeft w:val="0"/>
      <w:marRight w:val="0"/>
      <w:marTop w:val="0"/>
      <w:marBottom w:val="0"/>
      <w:divBdr>
        <w:top w:val="none" w:sz="0" w:space="0" w:color="auto"/>
        <w:left w:val="none" w:sz="0" w:space="0" w:color="auto"/>
        <w:bottom w:val="none" w:sz="0" w:space="0" w:color="auto"/>
        <w:right w:val="none" w:sz="0" w:space="0" w:color="auto"/>
      </w:divBdr>
      <w:divsChild>
        <w:div w:id="240602188">
          <w:marLeft w:val="0"/>
          <w:marRight w:val="547"/>
          <w:marTop w:val="130"/>
          <w:marBottom w:val="0"/>
          <w:divBdr>
            <w:top w:val="none" w:sz="0" w:space="0" w:color="auto"/>
            <w:left w:val="none" w:sz="0" w:space="0" w:color="auto"/>
            <w:bottom w:val="none" w:sz="0" w:space="0" w:color="auto"/>
            <w:right w:val="none" w:sz="0" w:space="0" w:color="auto"/>
          </w:divBdr>
        </w:div>
        <w:div w:id="422647295">
          <w:marLeft w:val="0"/>
          <w:marRight w:val="547"/>
          <w:marTop w:val="130"/>
          <w:marBottom w:val="0"/>
          <w:divBdr>
            <w:top w:val="none" w:sz="0" w:space="0" w:color="auto"/>
            <w:left w:val="none" w:sz="0" w:space="0" w:color="auto"/>
            <w:bottom w:val="none" w:sz="0" w:space="0" w:color="auto"/>
            <w:right w:val="none" w:sz="0" w:space="0" w:color="auto"/>
          </w:divBdr>
        </w:div>
        <w:div w:id="623656557">
          <w:marLeft w:val="0"/>
          <w:marRight w:val="547"/>
          <w:marTop w:val="130"/>
          <w:marBottom w:val="0"/>
          <w:divBdr>
            <w:top w:val="none" w:sz="0" w:space="0" w:color="auto"/>
            <w:left w:val="none" w:sz="0" w:space="0" w:color="auto"/>
            <w:bottom w:val="none" w:sz="0" w:space="0" w:color="auto"/>
            <w:right w:val="none" w:sz="0" w:space="0" w:color="auto"/>
          </w:divBdr>
        </w:div>
        <w:div w:id="1661154270">
          <w:marLeft w:val="0"/>
          <w:marRight w:val="547"/>
          <w:marTop w:val="130"/>
          <w:marBottom w:val="0"/>
          <w:divBdr>
            <w:top w:val="none" w:sz="0" w:space="0" w:color="auto"/>
            <w:left w:val="none" w:sz="0" w:space="0" w:color="auto"/>
            <w:bottom w:val="none" w:sz="0" w:space="0" w:color="auto"/>
            <w:right w:val="none" w:sz="0" w:space="0" w:color="auto"/>
          </w:divBdr>
        </w:div>
        <w:div w:id="1775586392">
          <w:marLeft w:val="0"/>
          <w:marRight w:val="547"/>
          <w:marTop w:val="130"/>
          <w:marBottom w:val="0"/>
          <w:divBdr>
            <w:top w:val="none" w:sz="0" w:space="0" w:color="auto"/>
            <w:left w:val="none" w:sz="0" w:space="0" w:color="auto"/>
            <w:bottom w:val="none" w:sz="0" w:space="0" w:color="auto"/>
            <w:right w:val="none" w:sz="0" w:space="0" w:color="auto"/>
          </w:divBdr>
        </w:div>
      </w:divsChild>
    </w:div>
    <w:div w:id="1716198074">
      <w:bodyDiv w:val="1"/>
      <w:marLeft w:val="0"/>
      <w:marRight w:val="0"/>
      <w:marTop w:val="0"/>
      <w:marBottom w:val="0"/>
      <w:divBdr>
        <w:top w:val="none" w:sz="0" w:space="0" w:color="auto"/>
        <w:left w:val="none" w:sz="0" w:space="0" w:color="auto"/>
        <w:bottom w:val="none" w:sz="0" w:space="0" w:color="auto"/>
        <w:right w:val="none" w:sz="0" w:space="0" w:color="auto"/>
      </w:divBdr>
    </w:div>
    <w:div w:id="1727290447">
      <w:bodyDiv w:val="1"/>
      <w:marLeft w:val="0"/>
      <w:marRight w:val="0"/>
      <w:marTop w:val="0"/>
      <w:marBottom w:val="0"/>
      <w:divBdr>
        <w:top w:val="none" w:sz="0" w:space="0" w:color="auto"/>
        <w:left w:val="none" w:sz="0" w:space="0" w:color="auto"/>
        <w:bottom w:val="none" w:sz="0" w:space="0" w:color="auto"/>
        <w:right w:val="none" w:sz="0" w:space="0" w:color="auto"/>
      </w:divBdr>
    </w:div>
    <w:div w:id="1729187401">
      <w:bodyDiv w:val="1"/>
      <w:marLeft w:val="0"/>
      <w:marRight w:val="0"/>
      <w:marTop w:val="0"/>
      <w:marBottom w:val="0"/>
      <w:divBdr>
        <w:top w:val="none" w:sz="0" w:space="0" w:color="auto"/>
        <w:left w:val="none" w:sz="0" w:space="0" w:color="auto"/>
        <w:bottom w:val="none" w:sz="0" w:space="0" w:color="auto"/>
        <w:right w:val="none" w:sz="0" w:space="0" w:color="auto"/>
      </w:divBdr>
    </w:div>
    <w:div w:id="1733846913">
      <w:bodyDiv w:val="1"/>
      <w:marLeft w:val="0"/>
      <w:marRight w:val="0"/>
      <w:marTop w:val="0"/>
      <w:marBottom w:val="0"/>
      <w:divBdr>
        <w:top w:val="none" w:sz="0" w:space="0" w:color="auto"/>
        <w:left w:val="none" w:sz="0" w:space="0" w:color="auto"/>
        <w:bottom w:val="none" w:sz="0" w:space="0" w:color="auto"/>
        <w:right w:val="none" w:sz="0" w:space="0" w:color="auto"/>
      </w:divBdr>
    </w:div>
    <w:div w:id="1738432650">
      <w:bodyDiv w:val="1"/>
      <w:marLeft w:val="0"/>
      <w:marRight w:val="0"/>
      <w:marTop w:val="0"/>
      <w:marBottom w:val="0"/>
      <w:divBdr>
        <w:top w:val="none" w:sz="0" w:space="0" w:color="auto"/>
        <w:left w:val="none" w:sz="0" w:space="0" w:color="auto"/>
        <w:bottom w:val="none" w:sz="0" w:space="0" w:color="auto"/>
        <w:right w:val="none" w:sz="0" w:space="0" w:color="auto"/>
      </w:divBdr>
    </w:div>
    <w:div w:id="1742479886">
      <w:bodyDiv w:val="1"/>
      <w:marLeft w:val="0"/>
      <w:marRight w:val="0"/>
      <w:marTop w:val="0"/>
      <w:marBottom w:val="0"/>
      <w:divBdr>
        <w:top w:val="none" w:sz="0" w:space="0" w:color="auto"/>
        <w:left w:val="none" w:sz="0" w:space="0" w:color="auto"/>
        <w:bottom w:val="none" w:sz="0" w:space="0" w:color="auto"/>
        <w:right w:val="none" w:sz="0" w:space="0" w:color="auto"/>
      </w:divBdr>
    </w:div>
    <w:div w:id="1745373299">
      <w:bodyDiv w:val="1"/>
      <w:marLeft w:val="0"/>
      <w:marRight w:val="0"/>
      <w:marTop w:val="0"/>
      <w:marBottom w:val="0"/>
      <w:divBdr>
        <w:top w:val="none" w:sz="0" w:space="0" w:color="auto"/>
        <w:left w:val="none" w:sz="0" w:space="0" w:color="auto"/>
        <w:bottom w:val="none" w:sz="0" w:space="0" w:color="auto"/>
        <w:right w:val="none" w:sz="0" w:space="0" w:color="auto"/>
      </w:divBdr>
    </w:div>
    <w:div w:id="1748918008">
      <w:bodyDiv w:val="1"/>
      <w:marLeft w:val="0"/>
      <w:marRight w:val="0"/>
      <w:marTop w:val="0"/>
      <w:marBottom w:val="0"/>
      <w:divBdr>
        <w:top w:val="none" w:sz="0" w:space="0" w:color="auto"/>
        <w:left w:val="none" w:sz="0" w:space="0" w:color="auto"/>
        <w:bottom w:val="none" w:sz="0" w:space="0" w:color="auto"/>
        <w:right w:val="none" w:sz="0" w:space="0" w:color="auto"/>
      </w:divBdr>
    </w:div>
    <w:div w:id="1752698326">
      <w:bodyDiv w:val="1"/>
      <w:marLeft w:val="0"/>
      <w:marRight w:val="0"/>
      <w:marTop w:val="0"/>
      <w:marBottom w:val="0"/>
      <w:divBdr>
        <w:top w:val="none" w:sz="0" w:space="0" w:color="auto"/>
        <w:left w:val="none" w:sz="0" w:space="0" w:color="auto"/>
        <w:bottom w:val="none" w:sz="0" w:space="0" w:color="auto"/>
        <w:right w:val="none" w:sz="0" w:space="0" w:color="auto"/>
      </w:divBdr>
    </w:div>
    <w:div w:id="1762674863">
      <w:bodyDiv w:val="1"/>
      <w:marLeft w:val="0"/>
      <w:marRight w:val="0"/>
      <w:marTop w:val="0"/>
      <w:marBottom w:val="0"/>
      <w:divBdr>
        <w:top w:val="none" w:sz="0" w:space="0" w:color="auto"/>
        <w:left w:val="none" w:sz="0" w:space="0" w:color="auto"/>
        <w:bottom w:val="none" w:sz="0" w:space="0" w:color="auto"/>
        <w:right w:val="none" w:sz="0" w:space="0" w:color="auto"/>
      </w:divBdr>
    </w:div>
    <w:div w:id="1763991275">
      <w:bodyDiv w:val="1"/>
      <w:marLeft w:val="0"/>
      <w:marRight w:val="0"/>
      <w:marTop w:val="0"/>
      <w:marBottom w:val="0"/>
      <w:divBdr>
        <w:top w:val="none" w:sz="0" w:space="0" w:color="auto"/>
        <w:left w:val="none" w:sz="0" w:space="0" w:color="auto"/>
        <w:bottom w:val="none" w:sz="0" w:space="0" w:color="auto"/>
        <w:right w:val="none" w:sz="0" w:space="0" w:color="auto"/>
      </w:divBdr>
    </w:div>
    <w:div w:id="1792703814">
      <w:bodyDiv w:val="1"/>
      <w:marLeft w:val="0"/>
      <w:marRight w:val="0"/>
      <w:marTop w:val="0"/>
      <w:marBottom w:val="0"/>
      <w:divBdr>
        <w:top w:val="none" w:sz="0" w:space="0" w:color="auto"/>
        <w:left w:val="none" w:sz="0" w:space="0" w:color="auto"/>
        <w:bottom w:val="none" w:sz="0" w:space="0" w:color="auto"/>
        <w:right w:val="none" w:sz="0" w:space="0" w:color="auto"/>
      </w:divBdr>
    </w:div>
    <w:div w:id="1797143052">
      <w:bodyDiv w:val="1"/>
      <w:marLeft w:val="0"/>
      <w:marRight w:val="0"/>
      <w:marTop w:val="0"/>
      <w:marBottom w:val="0"/>
      <w:divBdr>
        <w:top w:val="none" w:sz="0" w:space="0" w:color="auto"/>
        <w:left w:val="none" w:sz="0" w:space="0" w:color="auto"/>
        <w:bottom w:val="none" w:sz="0" w:space="0" w:color="auto"/>
        <w:right w:val="none" w:sz="0" w:space="0" w:color="auto"/>
      </w:divBdr>
    </w:div>
    <w:div w:id="1803382784">
      <w:bodyDiv w:val="1"/>
      <w:marLeft w:val="0"/>
      <w:marRight w:val="0"/>
      <w:marTop w:val="0"/>
      <w:marBottom w:val="0"/>
      <w:divBdr>
        <w:top w:val="none" w:sz="0" w:space="0" w:color="auto"/>
        <w:left w:val="none" w:sz="0" w:space="0" w:color="auto"/>
        <w:bottom w:val="none" w:sz="0" w:space="0" w:color="auto"/>
        <w:right w:val="none" w:sz="0" w:space="0" w:color="auto"/>
      </w:divBdr>
    </w:div>
    <w:div w:id="1807509215">
      <w:bodyDiv w:val="1"/>
      <w:marLeft w:val="0"/>
      <w:marRight w:val="0"/>
      <w:marTop w:val="0"/>
      <w:marBottom w:val="0"/>
      <w:divBdr>
        <w:top w:val="none" w:sz="0" w:space="0" w:color="auto"/>
        <w:left w:val="none" w:sz="0" w:space="0" w:color="auto"/>
        <w:bottom w:val="none" w:sz="0" w:space="0" w:color="auto"/>
        <w:right w:val="none" w:sz="0" w:space="0" w:color="auto"/>
      </w:divBdr>
    </w:div>
    <w:div w:id="1811706054">
      <w:bodyDiv w:val="1"/>
      <w:marLeft w:val="0"/>
      <w:marRight w:val="0"/>
      <w:marTop w:val="0"/>
      <w:marBottom w:val="0"/>
      <w:divBdr>
        <w:top w:val="none" w:sz="0" w:space="0" w:color="auto"/>
        <w:left w:val="none" w:sz="0" w:space="0" w:color="auto"/>
        <w:bottom w:val="none" w:sz="0" w:space="0" w:color="auto"/>
        <w:right w:val="none" w:sz="0" w:space="0" w:color="auto"/>
      </w:divBdr>
    </w:div>
    <w:div w:id="1842817547">
      <w:bodyDiv w:val="1"/>
      <w:marLeft w:val="0"/>
      <w:marRight w:val="0"/>
      <w:marTop w:val="0"/>
      <w:marBottom w:val="0"/>
      <w:divBdr>
        <w:top w:val="none" w:sz="0" w:space="0" w:color="auto"/>
        <w:left w:val="none" w:sz="0" w:space="0" w:color="auto"/>
        <w:bottom w:val="none" w:sz="0" w:space="0" w:color="auto"/>
        <w:right w:val="none" w:sz="0" w:space="0" w:color="auto"/>
      </w:divBdr>
    </w:div>
    <w:div w:id="1858887036">
      <w:bodyDiv w:val="1"/>
      <w:marLeft w:val="0"/>
      <w:marRight w:val="0"/>
      <w:marTop w:val="0"/>
      <w:marBottom w:val="0"/>
      <w:divBdr>
        <w:top w:val="none" w:sz="0" w:space="0" w:color="auto"/>
        <w:left w:val="none" w:sz="0" w:space="0" w:color="auto"/>
        <w:bottom w:val="none" w:sz="0" w:space="0" w:color="auto"/>
        <w:right w:val="none" w:sz="0" w:space="0" w:color="auto"/>
      </w:divBdr>
    </w:div>
    <w:div w:id="1861814953">
      <w:bodyDiv w:val="1"/>
      <w:marLeft w:val="0"/>
      <w:marRight w:val="0"/>
      <w:marTop w:val="0"/>
      <w:marBottom w:val="0"/>
      <w:divBdr>
        <w:top w:val="none" w:sz="0" w:space="0" w:color="auto"/>
        <w:left w:val="none" w:sz="0" w:space="0" w:color="auto"/>
        <w:bottom w:val="none" w:sz="0" w:space="0" w:color="auto"/>
        <w:right w:val="none" w:sz="0" w:space="0" w:color="auto"/>
      </w:divBdr>
      <w:divsChild>
        <w:div w:id="1120418453">
          <w:marLeft w:val="0"/>
          <w:marRight w:val="547"/>
          <w:marTop w:val="130"/>
          <w:marBottom w:val="0"/>
          <w:divBdr>
            <w:top w:val="none" w:sz="0" w:space="0" w:color="auto"/>
            <w:left w:val="none" w:sz="0" w:space="0" w:color="auto"/>
            <w:bottom w:val="none" w:sz="0" w:space="0" w:color="auto"/>
            <w:right w:val="none" w:sz="0" w:space="0" w:color="auto"/>
          </w:divBdr>
        </w:div>
      </w:divsChild>
    </w:div>
    <w:div w:id="1866284525">
      <w:bodyDiv w:val="1"/>
      <w:marLeft w:val="0"/>
      <w:marRight w:val="0"/>
      <w:marTop w:val="0"/>
      <w:marBottom w:val="0"/>
      <w:divBdr>
        <w:top w:val="none" w:sz="0" w:space="0" w:color="auto"/>
        <w:left w:val="none" w:sz="0" w:space="0" w:color="auto"/>
        <w:bottom w:val="none" w:sz="0" w:space="0" w:color="auto"/>
        <w:right w:val="none" w:sz="0" w:space="0" w:color="auto"/>
      </w:divBdr>
    </w:div>
    <w:div w:id="1866678059">
      <w:bodyDiv w:val="1"/>
      <w:marLeft w:val="0"/>
      <w:marRight w:val="0"/>
      <w:marTop w:val="0"/>
      <w:marBottom w:val="0"/>
      <w:divBdr>
        <w:top w:val="none" w:sz="0" w:space="0" w:color="auto"/>
        <w:left w:val="none" w:sz="0" w:space="0" w:color="auto"/>
        <w:bottom w:val="none" w:sz="0" w:space="0" w:color="auto"/>
        <w:right w:val="none" w:sz="0" w:space="0" w:color="auto"/>
      </w:divBdr>
    </w:div>
    <w:div w:id="1870412352">
      <w:bodyDiv w:val="1"/>
      <w:marLeft w:val="0"/>
      <w:marRight w:val="0"/>
      <w:marTop w:val="0"/>
      <w:marBottom w:val="0"/>
      <w:divBdr>
        <w:top w:val="none" w:sz="0" w:space="0" w:color="auto"/>
        <w:left w:val="none" w:sz="0" w:space="0" w:color="auto"/>
        <w:bottom w:val="none" w:sz="0" w:space="0" w:color="auto"/>
        <w:right w:val="none" w:sz="0" w:space="0" w:color="auto"/>
      </w:divBdr>
    </w:div>
    <w:div w:id="1884517224">
      <w:bodyDiv w:val="1"/>
      <w:marLeft w:val="0"/>
      <w:marRight w:val="0"/>
      <w:marTop w:val="0"/>
      <w:marBottom w:val="0"/>
      <w:divBdr>
        <w:top w:val="none" w:sz="0" w:space="0" w:color="auto"/>
        <w:left w:val="none" w:sz="0" w:space="0" w:color="auto"/>
        <w:bottom w:val="none" w:sz="0" w:space="0" w:color="auto"/>
        <w:right w:val="none" w:sz="0" w:space="0" w:color="auto"/>
      </w:divBdr>
    </w:div>
    <w:div w:id="1887255416">
      <w:bodyDiv w:val="1"/>
      <w:marLeft w:val="0"/>
      <w:marRight w:val="0"/>
      <w:marTop w:val="0"/>
      <w:marBottom w:val="0"/>
      <w:divBdr>
        <w:top w:val="none" w:sz="0" w:space="0" w:color="auto"/>
        <w:left w:val="none" w:sz="0" w:space="0" w:color="auto"/>
        <w:bottom w:val="none" w:sz="0" w:space="0" w:color="auto"/>
        <w:right w:val="none" w:sz="0" w:space="0" w:color="auto"/>
      </w:divBdr>
    </w:div>
    <w:div w:id="1887260149">
      <w:bodyDiv w:val="1"/>
      <w:marLeft w:val="0"/>
      <w:marRight w:val="0"/>
      <w:marTop w:val="0"/>
      <w:marBottom w:val="0"/>
      <w:divBdr>
        <w:top w:val="none" w:sz="0" w:space="0" w:color="auto"/>
        <w:left w:val="none" w:sz="0" w:space="0" w:color="auto"/>
        <w:bottom w:val="none" w:sz="0" w:space="0" w:color="auto"/>
        <w:right w:val="none" w:sz="0" w:space="0" w:color="auto"/>
      </w:divBdr>
    </w:div>
    <w:div w:id="1898323290">
      <w:bodyDiv w:val="1"/>
      <w:marLeft w:val="0"/>
      <w:marRight w:val="0"/>
      <w:marTop w:val="0"/>
      <w:marBottom w:val="0"/>
      <w:divBdr>
        <w:top w:val="none" w:sz="0" w:space="0" w:color="auto"/>
        <w:left w:val="none" w:sz="0" w:space="0" w:color="auto"/>
        <w:bottom w:val="none" w:sz="0" w:space="0" w:color="auto"/>
        <w:right w:val="none" w:sz="0" w:space="0" w:color="auto"/>
      </w:divBdr>
    </w:div>
    <w:div w:id="1901207057">
      <w:bodyDiv w:val="1"/>
      <w:marLeft w:val="0"/>
      <w:marRight w:val="0"/>
      <w:marTop w:val="0"/>
      <w:marBottom w:val="0"/>
      <w:divBdr>
        <w:top w:val="none" w:sz="0" w:space="0" w:color="auto"/>
        <w:left w:val="none" w:sz="0" w:space="0" w:color="auto"/>
        <w:bottom w:val="none" w:sz="0" w:space="0" w:color="auto"/>
        <w:right w:val="none" w:sz="0" w:space="0" w:color="auto"/>
      </w:divBdr>
      <w:divsChild>
        <w:div w:id="2118942101">
          <w:marLeft w:val="0"/>
          <w:marRight w:val="547"/>
          <w:marTop w:val="154"/>
          <w:marBottom w:val="0"/>
          <w:divBdr>
            <w:top w:val="none" w:sz="0" w:space="0" w:color="auto"/>
            <w:left w:val="none" w:sz="0" w:space="0" w:color="auto"/>
            <w:bottom w:val="none" w:sz="0" w:space="0" w:color="auto"/>
            <w:right w:val="none" w:sz="0" w:space="0" w:color="auto"/>
          </w:divBdr>
        </w:div>
      </w:divsChild>
    </w:div>
    <w:div w:id="1910386748">
      <w:bodyDiv w:val="1"/>
      <w:marLeft w:val="0"/>
      <w:marRight w:val="0"/>
      <w:marTop w:val="0"/>
      <w:marBottom w:val="0"/>
      <w:divBdr>
        <w:top w:val="none" w:sz="0" w:space="0" w:color="auto"/>
        <w:left w:val="none" w:sz="0" w:space="0" w:color="auto"/>
        <w:bottom w:val="none" w:sz="0" w:space="0" w:color="auto"/>
        <w:right w:val="none" w:sz="0" w:space="0" w:color="auto"/>
      </w:divBdr>
    </w:div>
    <w:div w:id="1941375422">
      <w:bodyDiv w:val="1"/>
      <w:marLeft w:val="0"/>
      <w:marRight w:val="0"/>
      <w:marTop w:val="0"/>
      <w:marBottom w:val="0"/>
      <w:divBdr>
        <w:top w:val="none" w:sz="0" w:space="0" w:color="auto"/>
        <w:left w:val="none" w:sz="0" w:space="0" w:color="auto"/>
        <w:bottom w:val="none" w:sz="0" w:space="0" w:color="auto"/>
        <w:right w:val="none" w:sz="0" w:space="0" w:color="auto"/>
      </w:divBdr>
    </w:div>
    <w:div w:id="1948582905">
      <w:bodyDiv w:val="1"/>
      <w:marLeft w:val="0"/>
      <w:marRight w:val="0"/>
      <w:marTop w:val="0"/>
      <w:marBottom w:val="0"/>
      <w:divBdr>
        <w:top w:val="none" w:sz="0" w:space="0" w:color="auto"/>
        <w:left w:val="none" w:sz="0" w:space="0" w:color="auto"/>
        <w:bottom w:val="none" w:sz="0" w:space="0" w:color="auto"/>
        <w:right w:val="none" w:sz="0" w:space="0" w:color="auto"/>
      </w:divBdr>
    </w:div>
    <w:div w:id="1950231764">
      <w:bodyDiv w:val="1"/>
      <w:marLeft w:val="0"/>
      <w:marRight w:val="0"/>
      <w:marTop w:val="0"/>
      <w:marBottom w:val="0"/>
      <w:divBdr>
        <w:top w:val="none" w:sz="0" w:space="0" w:color="auto"/>
        <w:left w:val="none" w:sz="0" w:space="0" w:color="auto"/>
        <w:bottom w:val="none" w:sz="0" w:space="0" w:color="auto"/>
        <w:right w:val="none" w:sz="0" w:space="0" w:color="auto"/>
      </w:divBdr>
    </w:div>
    <w:div w:id="1958901831">
      <w:bodyDiv w:val="1"/>
      <w:marLeft w:val="0"/>
      <w:marRight w:val="0"/>
      <w:marTop w:val="0"/>
      <w:marBottom w:val="0"/>
      <w:divBdr>
        <w:top w:val="none" w:sz="0" w:space="0" w:color="auto"/>
        <w:left w:val="none" w:sz="0" w:space="0" w:color="auto"/>
        <w:bottom w:val="none" w:sz="0" w:space="0" w:color="auto"/>
        <w:right w:val="none" w:sz="0" w:space="0" w:color="auto"/>
      </w:divBdr>
    </w:div>
    <w:div w:id="1966614313">
      <w:bodyDiv w:val="1"/>
      <w:marLeft w:val="0"/>
      <w:marRight w:val="0"/>
      <w:marTop w:val="0"/>
      <w:marBottom w:val="0"/>
      <w:divBdr>
        <w:top w:val="none" w:sz="0" w:space="0" w:color="auto"/>
        <w:left w:val="none" w:sz="0" w:space="0" w:color="auto"/>
        <w:bottom w:val="none" w:sz="0" w:space="0" w:color="auto"/>
        <w:right w:val="none" w:sz="0" w:space="0" w:color="auto"/>
      </w:divBdr>
    </w:div>
    <w:div w:id="1976060272">
      <w:bodyDiv w:val="1"/>
      <w:marLeft w:val="0"/>
      <w:marRight w:val="0"/>
      <w:marTop w:val="0"/>
      <w:marBottom w:val="0"/>
      <w:divBdr>
        <w:top w:val="none" w:sz="0" w:space="0" w:color="auto"/>
        <w:left w:val="none" w:sz="0" w:space="0" w:color="auto"/>
        <w:bottom w:val="none" w:sz="0" w:space="0" w:color="auto"/>
        <w:right w:val="none" w:sz="0" w:space="0" w:color="auto"/>
      </w:divBdr>
    </w:div>
    <w:div w:id="1980259958">
      <w:bodyDiv w:val="1"/>
      <w:marLeft w:val="0"/>
      <w:marRight w:val="0"/>
      <w:marTop w:val="0"/>
      <w:marBottom w:val="0"/>
      <w:divBdr>
        <w:top w:val="none" w:sz="0" w:space="0" w:color="auto"/>
        <w:left w:val="none" w:sz="0" w:space="0" w:color="auto"/>
        <w:bottom w:val="none" w:sz="0" w:space="0" w:color="auto"/>
        <w:right w:val="none" w:sz="0" w:space="0" w:color="auto"/>
      </w:divBdr>
    </w:div>
    <w:div w:id="2003728984">
      <w:bodyDiv w:val="1"/>
      <w:marLeft w:val="0"/>
      <w:marRight w:val="0"/>
      <w:marTop w:val="0"/>
      <w:marBottom w:val="0"/>
      <w:divBdr>
        <w:top w:val="none" w:sz="0" w:space="0" w:color="auto"/>
        <w:left w:val="none" w:sz="0" w:space="0" w:color="auto"/>
        <w:bottom w:val="none" w:sz="0" w:space="0" w:color="auto"/>
        <w:right w:val="none" w:sz="0" w:space="0" w:color="auto"/>
      </w:divBdr>
    </w:div>
    <w:div w:id="2005089046">
      <w:bodyDiv w:val="1"/>
      <w:marLeft w:val="0"/>
      <w:marRight w:val="0"/>
      <w:marTop w:val="0"/>
      <w:marBottom w:val="0"/>
      <w:divBdr>
        <w:top w:val="none" w:sz="0" w:space="0" w:color="auto"/>
        <w:left w:val="none" w:sz="0" w:space="0" w:color="auto"/>
        <w:bottom w:val="none" w:sz="0" w:space="0" w:color="auto"/>
        <w:right w:val="none" w:sz="0" w:space="0" w:color="auto"/>
      </w:divBdr>
    </w:div>
    <w:div w:id="2007396292">
      <w:bodyDiv w:val="1"/>
      <w:marLeft w:val="0"/>
      <w:marRight w:val="0"/>
      <w:marTop w:val="0"/>
      <w:marBottom w:val="0"/>
      <w:divBdr>
        <w:top w:val="none" w:sz="0" w:space="0" w:color="auto"/>
        <w:left w:val="none" w:sz="0" w:space="0" w:color="auto"/>
        <w:bottom w:val="none" w:sz="0" w:space="0" w:color="auto"/>
        <w:right w:val="none" w:sz="0" w:space="0" w:color="auto"/>
      </w:divBdr>
    </w:div>
    <w:div w:id="2008702599">
      <w:bodyDiv w:val="1"/>
      <w:marLeft w:val="0"/>
      <w:marRight w:val="0"/>
      <w:marTop w:val="0"/>
      <w:marBottom w:val="0"/>
      <w:divBdr>
        <w:top w:val="none" w:sz="0" w:space="0" w:color="auto"/>
        <w:left w:val="none" w:sz="0" w:space="0" w:color="auto"/>
        <w:bottom w:val="none" w:sz="0" w:space="0" w:color="auto"/>
        <w:right w:val="none" w:sz="0" w:space="0" w:color="auto"/>
      </w:divBdr>
    </w:div>
    <w:div w:id="2012563287">
      <w:bodyDiv w:val="1"/>
      <w:marLeft w:val="0"/>
      <w:marRight w:val="0"/>
      <w:marTop w:val="0"/>
      <w:marBottom w:val="0"/>
      <w:divBdr>
        <w:top w:val="none" w:sz="0" w:space="0" w:color="auto"/>
        <w:left w:val="none" w:sz="0" w:space="0" w:color="auto"/>
        <w:bottom w:val="none" w:sz="0" w:space="0" w:color="auto"/>
        <w:right w:val="none" w:sz="0" w:space="0" w:color="auto"/>
      </w:divBdr>
    </w:div>
    <w:div w:id="2019387783">
      <w:bodyDiv w:val="1"/>
      <w:marLeft w:val="0"/>
      <w:marRight w:val="0"/>
      <w:marTop w:val="0"/>
      <w:marBottom w:val="0"/>
      <w:divBdr>
        <w:top w:val="none" w:sz="0" w:space="0" w:color="auto"/>
        <w:left w:val="none" w:sz="0" w:space="0" w:color="auto"/>
        <w:bottom w:val="none" w:sz="0" w:space="0" w:color="auto"/>
        <w:right w:val="none" w:sz="0" w:space="0" w:color="auto"/>
      </w:divBdr>
    </w:div>
    <w:div w:id="2027365528">
      <w:bodyDiv w:val="1"/>
      <w:marLeft w:val="0"/>
      <w:marRight w:val="0"/>
      <w:marTop w:val="0"/>
      <w:marBottom w:val="0"/>
      <w:divBdr>
        <w:top w:val="none" w:sz="0" w:space="0" w:color="auto"/>
        <w:left w:val="none" w:sz="0" w:space="0" w:color="auto"/>
        <w:bottom w:val="none" w:sz="0" w:space="0" w:color="auto"/>
        <w:right w:val="none" w:sz="0" w:space="0" w:color="auto"/>
      </w:divBdr>
      <w:divsChild>
        <w:div w:id="992559986">
          <w:marLeft w:val="547"/>
          <w:marRight w:val="0"/>
          <w:marTop w:val="130"/>
          <w:marBottom w:val="0"/>
          <w:divBdr>
            <w:top w:val="none" w:sz="0" w:space="0" w:color="auto"/>
            <w:left w:val="none" w:sz="0" w:space="0" w:color="auto"/>
            <w:bottom w:val="none" w:sz="0" w:space="0" w:color="auto"/>
            <w:right w:val="none" w:sz="0" w:space="0" w:color="auto"/>
          </w:divBdr>
        </w:div>
        <w:div w:id="1664429041">
          <w:marLeft w:val="547"/>
          <w:marRight w:val="0"/>
          <w:marTop w:val="130"/>
          <w:marBottom w:val="0"/>
          <w:divBdr>
            <w:top w:val="none" w:sz="0" w:space="0" w:color="auto"/>
            <w:left w:val="none" w:sz="0" w:space="0" w:color="auto"/>
            <w:bottom w:val="none" w:sz="0" w:space="0" w:color="auto"/>
            <w:right w:val="none" w:sz="0" w:space="0" w:color="auto"/>
          </w:divBdr>
        </w:div>
      </w:divsChild>
    </w:div>
    <w:div w:id="2034333607">
      <w:bodyDiv w:val="1"/>
      <w:marLeft w:val="0"/>
      <w:marRight w:val="0"/>
      <w:marTop w:val="0"/>
      <w:marBottom w:val="0"/>
      <w:divBdr>
        <w:top w:val="none" w:sz="0" w:space="0" w:color="auto"/>
        <w:left w:val="none" w:sz="0" w:space="0" w:color="auto"/>
        <w:bottom w:val="none" w:sz="0" w:space="0" w:color="auto"/>
        <w:right w:val="none" w:sz="0" w:space="0" w:color="auto"/>
      </w:divBdr>
    </w:div>
    <w:div w:id="2039425756">
      <w:bodyDiv w:val="1"/>
      <w:marLeft w:val="0"/>
      <w:marRight w:val="0"/>
      <w:marTop w:val="0"/>
      <w:marBottom w:val="0"/>
      <w:divBdr>
        <w:top w:val="none" w:sz="0" w:space="0" w:color="auto"/>
        <w:left w:val="none" w:sz="0" w:space="0" w:color="auto"/>
        <w:bottom w:val="none" w:sz="0" w:space="0" w:color="auto"/>
        <w:right w:val="none" w:sz="0" w:space="0" w:color="auto"/>
      </w:divBdr>
      <w:divsChild>
        <w:div w:id="39982541">
          <w:marLeft w:val="0"/>
          <w:marRight w:val="547"/>
          <w:marTop w:val="120"/>
          <w:marBottom w:val="0"/>
          <w:divBdr>
            <w:top w:val="none" w:sz="0" w:space="0" w:color="auto"/>
            <w:left w:val="none" w:sz="0" w:space="0" w:color="auto"/>
            <w:bottom w:val="none" w:sz="0" w:space="0" w:color="auto"/>
            <w:right w:val="none" w:sz="0" w:space="0" w:color="auto"/>
          </w:divBdr>
        </w:div>
        <w:div w:id="357777589">
          <w:marLeft w:val="0"/>
          <w:marRight w:val="547"/>
          <w:marTop w:val="120"/>
          <w:marBottom w:val="0"/>
          <w:divBdr>
            <w:top w:val="none" w:sz="0" w:space="0" w:color="auto"/>
            <w:left w:val="none" w:sz="0" w:space="0" w:color="auto"/>
            <w:bottom w:val="none" w:sz="0" w:space="0" w:color="auto"/>
            <w:right w:val="none" w:sz="0" w:space="0" w:color="auto"/>
          </w:divBdr>
        </w:div>
      </w:divsChild>
    </w:div>
    <w:div w:id="2039425800">
      <w:bodyDiv w:val="1"/>
      <w:marLeft w:val="0"/>
      <w:marRight w:val="0"/>
      <w:marTop w:val="0"/>
      <w:marBottom w:val="0"/>
      <w:divBdr>
        <w:top w:val="none" w:sz="0" w:space="0" w:color="auto"/>
        <w:left w:val="none" w:sz="0" w:space="0" w:color="auto"/>
        <w:bottom w:val="none" w:sz="0" w:space="0" w:color="auto"/>
        <w:right w:val="none" w:sz="0" w:space="0" w:color="auto"/>
      </w:divBdr>
    </w:div>
    <w:div w:id="2039742899">
      <w:bodyDiv w:val="1"/>
      <w:marLeft w:val="0"/>
      <w:marRight w:val="0"/>
      <w:marTop w:val="0"/>
      <w:marBottom w:val="0"/>
      <w:divBdr>
        <w:top w:val="none" w:sz="0" w:space="0" w:color="auto"/>
        <w:left w:val="none" w:sz="0" w:space="0" w:color="auto"/>
        <w:bottom w:val="none" w:sz="0" w:space="0" w:color="auto"/>
        <w:right w:val="none" w:sz="0" w:space="0" w:color="auto"/>
      </w:divBdr>
    </w:div>
    <w:div w:id="2049404271">
      <w:bodyDiv w:val="1"/>
      <w:marLeft w:val="0"/>
      <w:marRight w:val="0"/>
      <w:marTop w:val="0"/>
      <w:marBottom w:val="0"/>
      <w:divBdr>
        <w:top w:val="none" w:sz="0" w:space="0" w:color="auto"/>
        <w:left w:val="none" w:sz="0" w:space="0" w:color="auto"/>
        <w:bottom w:val="none" w:sz="0" w:space="0" w:color="auto"/>
        <w:right w:val="none" w:sz="0" w:space="0" w:color="auto"/>
      </w:divBdr>
    </w:div>
    <w:div w:id="2061778974">
      <w:bodyDiv w:val="1"/>
      <w:marLeft w:val="0"/>
      <w:marRight w:val="0"/>
      <w:marTop w:val="0"/>
      <w:marBottom w:val="0"/>
      <w:divBdr>
        <w:top w:val="none" w:sz="0" w:space="0" w:color="auto"/>
        <w:left w:val="none" w:sz="0" w:space="0" w:color="auto"/>
        <w:bottom w:val="none" w:sz="0" w:space="0" w:color="auto"/>
        <w:right w:val="none" w:sz="0" w:space="0" w:color="auto"/>
      </w:divBdr>
    </w:div>
    <w:div w:id="2063014722">
      <w:bodyDiv w:val="1"/>
      <w:marLeft w:val="0"/>
      <w:marRight w:val="0"/>
      <w:marTop w:val="0"/>
      <w:marBottom w:val="0"/>
      <w:divBdr>
        <w:top w:val="none" w:sz="0" w:space="0" w:color="auto"/>
        <w:left w:val="none" w:sz="0" w:space="0" w:color="auto"/>
        <w:bottom w:val="none" w:sz="0" w:space="0" w:color="auto"/>
        <w:right w:val="none" w:sz="0" w:space="0" w:color="auto"/>
      </w:divBdr>
    </w:div>
    <w:div w:id="2088140764">
      <w:bodyDiv w:val="1"/>
      <w:marLeft w:val="0"/>
      <w:marRight w:val="0"/>
      <w:marTop w:val="0"/>
      <w:marBottom w:val="0"/>
      <w:divBdr>
        <w:top w:val="none" w:sz="0" w:space="0" w:color="auto"/>
        <w:left w:val="none" w:sz="0" w:space="0" w:color="auto"/>
        <w:bottom w:val="none" w:sz="0" w:space="0" w:color="auto"/>
        <w:right w:val="none" w:sz="0" w:space="0" w:color="auto"/>
      </w:divBdr>
      <w:divsChild>
        <w:div w:id="1058555231">
          <w:marLeft w:val="0"/>
          <w:marRight w:val="547"/>
          <w:marTop w:val="154"/>
          <w:marBottom w:val="0"/>
          <w:divBdr>
            <w:top w:val="none" w:sz="0" w:space="0" w:color="auto"/>
            <w:left w:val="none" w:sz="0" w:space="0" w:color="auto"/>
            <w:bottom w:val="none" w:sz="0" w:space="0" w:color="auto"/>
            <w:right w:val="none" w:sz="0" w:space="0" w:color="auto"/>
          </w:divBdr>
        </w:div>
        <w:div w:id="1212615513">
          <w:marLeft w:val="0"/>
          <w:marRight w:val="547"/>
          <w:marTop w:val="154"/>
          <w:marBottom w:val="0"/>
          <w:divBdr>
            <w:top w:val="none" w:sz="0" w:space="0" w:color="auto"/>
            <w:left w:val="none" w:sz="0" w:space="0" w:color="auto"/>
            <w:bottom w:val="none" w:sz="0" w:space="0" w:color="auto"/>
            <w:right w:val="none" w:sz="0" w:space="0" w:color="auto"/>
          </w:divBdr>
        </w:div>
      </w:divsChild>
    </w:div>
    <w:div w:id="2091733595">
      <w:bodyDiv w:val="1"/>
      <w:marLeft w:val="0"/>
      <w:marRight w:val="0"/>
      <w:marTop w:val="0"/>
      <w:marBottom w:val="0"/>
      <w:divBdr>
        <w:top w:val="none" w:sz="0" w:space="0" w:color="auto"/>
        <w:left w:val="none" w:sz="0" w:space="0" w:color="auto"/>
        <w:bottom w:val="none" w:sz="0" w:space="0" w:color="auto"/>
        <w:right w:val="none" w:sz="0" w:space="0" w:color="auto"/>
      </w:divBdr>
    </w:div>
    <w:div w:id="2092382645">
      <w:bodyDiv w:val="1"/>
      <w:marLeft w:val="0"/>
      <w:marRight w:val="0"/>
      <w:marTop w:val="0"/>
      <w:marBottom w:val="0"/>
      <w:divBdr>
        <w:top w:val="none" w:sz="0" w:space="0" w:color="auto"/>
        <w:left w:val="none" w:sz="0" w:space="0" w:color="auto"/>
        <w:bottom w:val="none" w:sz="0" w:space="0" w:color="auto"/>
        <w:right w:val="none" w:sz="0" w:space="0" w:color="auto"/>
      </w:divBdr>
    </w:div>
    <w:div w:id="2093508962">
      <w:bodyDiv w:val="1"/>
      <w:marLeft w:val="0"/>
      <w:marRight w:val="0"/>
      <w:marTop w:val="0"/>
      <w:marBottom w:val="0"/>
      <w:divBdr>
        <w:top w:val="none" w:sz="0" w:space="0" w:color="auto"/>
        <w:left w:val="none" w:sz="0" w:space="0" w:color="auto"/>
        <w:bottom w:val="none" w:sz="0" w:space="0" w:color="auto"/>
        <w:right w:val="none" w:sz="0" w:space="0" w:color="auto"/>
      </w:divBdr>
    </w:div>
    <w:div w:id="2097552507">
      <w:bodyDiv w:val="1"/>
      <w:marLeft w:val="0"/>
      <w:marRight w:val="0"/>
      <w:marTop w:val="0"/>
      <w:marBottom w:val="0"/>
      <w:divBdr>
        <w:top w:val="none" w:sz="0" w:space="0" w:color="auto"/>
        <w:left w:val="none" w:sz="0" w:space="0" w:color="auto"/>
        <w:bottom w:val="none" w:sz="0" w:space="0" w:color="auto"/>
        <w:right w:val="none" w:sz="0" w:space="0" w:color="auto"/>
      </w:divBdr>
    </w:div>
    <w:div w:id="2098167298">
      <w:bodyDiv w:val="1"/>
      <w:marLeft w:val="0"/>
      <w:marRight w:val="0"/>
      <w:marTop w:val="0"/>
      <w:marBottom w:val="0"/>
      <w:divBdr>
        <w:top w:val="none" w:sz="0" w:space="0" w:color="auto"/>
        <w:left w:val="none" w:sz="0" w:space="0" w:color="auto"/>
        <w:bottom w:val="none" w:sz="0" w:space="0" w:color="auto"/>
        <w:right w:val="none" w:sz="0" w:space="0" w:color="auto"/>
      </w:divBdr>
    </w:div>
    <w:div w:id="2126920720">
      <w:bodyDiv w:val="1"/>
      <w:marLeft w:val="0"/>
      <w:marRight w:val="0"/>
      <w:marTop w:val="0"/>
      <w:marBottom w:val="0"/>
      <w:divBdr>
        <w:top w:val="none" w:sz="0" w:space="0" w:color="auto"/>
        <w:left w:val="none" w:sz="0" w:space="0" w:color="auto"/>
        <w:bottom w:val="none" w:sz="0" w:space="0" w:color="auto"/>
        <w:right w:val="none" w:sz="0" w:space="0" w:color="auto"/>
      </w:divBdr>
    </w:div>
    <w:div w:id="2141536680">
      <w:bodyDiv w:val="1"/>
      <w:marLeft w:val="0"/>
      <w:marRight w:val="0"/>
      <w:marTop w:val="0"/>
      <w:marBottom w:val="0"/>
      <w:divBdr>
        <w:top w:val="none" w:sz="0" w:space="0" w:color="auto"/>
        <w:left w:val="none" w:sz="0" w:space="0" w:color="auto"/>
        <w:bottom w:val="none" w:sz="0" w:space="0" w:color="auto"/>
        <w:right w:val="none" w:sz="0" w:space="0" w:color="auto"/>
      </w:divBdr>
    </w:div>
    <w:div w:id="214407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8EAEF94-57A7-4F47-9D70-068AE5D92C5E}" type="doc">
      <dgm:prSet loTypeId="urn:microsoft.com/office/officeart/2005/8/layout/pyramid2" loCatId="list" qsTypeId="urn:microsoft.com/office/officeart/2005/8/quickstyle/simple1" qsCatId="simple" csTypeId="urn:microsoft.com/office/officeart/2005/8/colors/accent0_1" csCatId="mainScheme" phldr="1"/>
      <dgm:spPr/>
    </dgm:pt>
    <dgm:pt modelId="{04E76D59-DF37-4E4D-965F-FBA847C220A3}">
      <dgm:prSet phldrT="[Text]" custT="1"/>
      <dgm:spPr/>
      <dgm:t>
        <a:bodyPr/>
        <a:lstStyle/>
        <a:p>
          <a:pPr algn="ctr"/>
          <a:r>
            <a:rPr lang="ar-EG" sz="1600" dirty="0" smtClean="0"/>
            <a:t>الفقر</a:t>
          </a:r>
          <a:endParaRPr lang="en-US" sz="800" dirty="0"/>
        </a:p>
      </dgm:t>
    </dgm:pt>
    <dgm:pt modelId="{C4621E36-DB14-4826-9C15-EC10AFEBC239}" type="parTrans" cxnId="{C2A5C874-1A41-4AFC-9278-B91D77DCCD4E}">
      <dgm:prSet/>
      <dgm:spPr/>
      <dgm:t>
        <a:bodyPr/>
        <a:lstStyle/>
        <a:p>
          <a:pPr algn="ctr" rtl="1"/>
          <a:endParaRPr lang="ar-SA"/>
        </a:p>
      </dgm:t>
    </dgm:pt>
    <dgm:pt modelId="{C7C4F036-1349-42C1-8534-AA1899D6F1AC}" type="sibTrans" cxnId="{C2A5C874-1A41-4AFC-9278-B91D77DCCD4E}">
      <dgm:prSet/>
      <dgm:spPr/>
      <dgm:t>
        <a:bodyPr/>
        <a:lstStyle/>
        <a:p>
          <a:pPr algn="ctr" rtl="1"/>
          <a:endParaRPr lang="ar-SA"/>
        </a:p>
      </dgm:t>
    </dgm:pt>
    <dgm:pt modelId="{8DFE861E-30EF-4F31-96CE-F5327562FE91}">
      <dgm:prSet phldrT="[Text]" custT="1"/>
      <dgm:spPr/>
      <dgm:t>
        <a:bodyPr/>
        <a:lstStyle/>
        <a:p>
          <a:pPr algn="ctr"/>
          <a:r>
            <a:rPr lang="ar-EG" sz="1600" dirty="0" smtClean="0"/>
            <a:t>الجهل</a:t>
          </a:r>
          <a:endParaRPr lang="en-US" sz="800" dirty="0"/>
        </a:p>
      </dgm:t>
    </dgm:pt>
    <dgm:pt modelId="{C415122E-CF1C-4370-BF76-B2ACB1CF3D8D}" type="parTrans" cxnId="{0FC7CBF4-6AC9-477D-8966-0042D77BA05B}">
      <dgm:prSet/>
      <dgm:spPr/>
      <dgm:t>
        <a:bodyPr/>
        <a:lstStyle/>
        <a:p>
          <a:pPr algn="ctr" rtl="1"/>
          <a:endParaRPr lang="ar-SA"/>
        </a:p>
      </dgm:t>
    </dgm:pt>
    <dgm:pt modelId="{309C0796-E0EB-4ABB-8C43-EB4045BCC266}" type="sibTrans" cxnId="{0FC7CBF4-6AC9-477D-8966-0042D77BA05B}">
      <dgm:prSet/>
      <dgm:spPr/>
      <dgm:t>
        <a:bodyPr/>
        <a:lstStyle/>
        <a:p>
          <a:pPr algn="ctr" rtl="1"/>
          <a:endParaRPr lang="ar-SA"/>
        </a:p>
      </dgm:t>
    </dgm:pt>
    <dgm:pt modelId="{5E8D3AFD-EA6D-4080-95AC-414924C130CE}">
      <dgm:prSet phldrT="[Text]" custT="1"/>
      <dgm:spPr/>
      <dgm:t>
        <a:bodyPr/>
        <a:lstStyle/>
        <a:p>
          <a:pPr algn="ctr"/>
          <a:r>
            <a:rPr lang="ar-EG" sz="1600" dirty="0" smtClean="0"/>
            <a:t>نقص الرعاية الصحية</a:t>
          </a:r>
          <a:r>
            <a:rPr lang="ar-EG" sz="1200" dirty="0" smtClean="0"/>
            <a:t> </a:t>
          </a:r>
          <a:endParaRPr lang="en-US" sz="1200" dirty="0"/>
        </a:p>
      </dgm:t>
    </dgm:pt>
    <dgm:pt modelId="{DC53B31E-CE0D-4055-9241-D512F29B9516}" type="parTrans" cxnId="{F28F8FA5-38D8-46C7-84DD-23E0999C5A56}">
      <dgm:prSet/>
      <dgm:spPr/>
      <dgm:t>
        <a:bodyPr/>
        <a:lstStyle/>
        <a:p>
          <a:pPr algn="ctr" rtl="1"/>
          <a:endParaRPr lang="ar-SA"/>
        </a:p>
      </dgm:t>
    </dgm:pt>
    <dgm:pt modelId="{116F7B02-4730-4DF7-A7E4-CB113670F389}" type="sibTrans" cxnId="{F28F8FA5-38D8-46C7-84DD-23E0999C5A56}">
      <dgm:prSet/>
      <dgm:spPr/>
      <dgm:t>
        <a:bodyPr/>
        <a:lstStyle/>
        <a:p>
          <a:pPr algn="ctr" rtl="1"/>
          <a:endParaRPr lang="ar-SA"/>
        </a:p>
      </dgm:t>
    </dgm:pt>
    <dgm:pt modelId="{57DD4B3B-1EA4-4E62-8A52-329EB93A4175}" type="pres">
      <dgm:prSet presAssocID="{F8EAEF94-57A7-4F47-9D70-068AE5D92C5E}" presName="compositeShape" presStyleCnt="0">
        <dgm:presLayoutVars>
          <dgm:dir/>
          <dgm:resizeHandles/>
        </dgm:presLayoutVars>
      </dgm:prSet>
      <dgm:spPr/>
    </dgm:pt>
    <dgm:pt modelId="{57DF4285-C307-4003-A2A7-23031C06F7F9}" type="pres">
      <dgm:prSet presAssocID="{F8EAEF94-57A7-4F47-9D70-068AE5D92C5E}" presName="pyramid" presStyleLbl="node1" presStyleIdx="0" presStyleCnt="1"/>
      <dgm:spPr/>
    </dgm:pt>
    <dgm:pt modelId="{3F6AA119-2AC6-4FFF-A837-BD5FE023CD7B}" type="pres">
      <dgm:prSet presAssocID="{F8EAEF94-57A7-4F47-9D70-068AE5D92C5E}" presName="theList" presStyleCnt="0"/>
      <dgm:spPr/>
    </dgm:pt>
    <dgm:pt modelId="{EE38AD12-D4EE-4C9D-B5D4-D29007347F70}" type="pres">
      <dgm:prSet presAssocID="{04E76D59-DF37-4E4D-965F-FBA847C220A3}" presName="aNode" presStyleLbl="fgAcc1" presStyleIdx="0" presStyleCnt="3">
        <dgm:presLayoutVars>
          <dgm:bulletEnabled val="1"/>
        </dgm:presLayoutVars>
      </dgm:prSet>
      <dgm:spPr/>
      <dgm:t>
        <a:bodyPr/>
        <a:lstStyle/>
        <a:p>
          <a:pPr rtl="1"/>
          <a:endParaRPr lang="ar-SA"/>
        </a:p>
      </dgm:t>
    </dgm:pt>
    <dgm:pt modelId="{CF3DB0AC-5F3F-4B9F-838F-E9263AAD4D19}" type="pres">
      <dgm:prSet presAssocID="{04E76D59-DF37-4E4D-965F-FBA847C220A3}" presName="aSpace" presStyleCnt="0"/>
      <dgm:spPr/>
    </dgm:pt>
    <dgm:pt modelId="{57821F87-18D7-4A0A-B8A8-CC57BA3395B9}" type="pres">
      <dgm:prSet presAssocID="{8DFE861E-30EF-4F31-96CE-F5327562FE91}" presName="aNode" presStyleLbl="fgAcc1" presStyleIdx="1" presStyleCnt="3" custLinFactNeighborX="-4274" custLinFactNeighborY="-46707">
        <dgm:presLayoutVars>
          <dgm:bulletEnabled val="1"/>
        </dgm:presLayoutVars>
      </dgm:prSet>
      <dgm:spPr/>
      <dgm:t>
        <a:bodyPr/>
        <a:lstStyle/>
        <a:p>
          <a:pPr rtl="1"/>
          <a:endParaRPr lang="ar-SA"/>
        </a:p>
      </dgm:t>
    </dgm:pt>
    <dgm:pt modelId="{19A24A56-2BDA-4A9E-98FD-79E529FF35A2}" type="pres">
      <dgm:prSet presAssocID="{8DFE861E-30EF-4F31-96CE-F5327562FE91}" presName="aSpace" presStyleCnt="0"/>
      <dgm:spPr/>
    </dgm:pt>
    <dgm:pt modelId="{70F23031-751B-4058-8A4B-8C5E827D5CBA}" type="pres">
      <dgm:prSet presAssocID="{5E8D3AFD-EA6D-4080-95AC-414924C130CE}" presName="aNode" presStyleLbl="fgAcc1" presStyleIdx="2" presStyleCnt="3" custScaleX="176923" custScaleY="98465">
        <dgm:presLayoutVars>
          <dgm:bulletEnabled val="1"/>
        </dgm:presLayoutVars>
      </dgm:prSet>
      <dgm:spPr/>
      <dgm:t>
        <a:bodyPr/>
        <a:lstStyle/>
        <a:p>
          <a:pPr rtl="1"/>
          <a:endParaRPr lang="ar-SA"/>
        </a:p>
      </dgm:t>
    </dgm:pt>
    <dgm:pt modelId="{26B437F5-9E28-4DEF-88DC-85C2F2D860B2}" type="pres">
      <dgm:prSet presAssocID="{5E8D3AFD-EA6D-4080-95AC-414924C130CE}" presName="aSpace" presStyleCnt="0"/>
      <dgm:spPr/>
    </dgm:pt>
  </dgm:ptLst>
  <dgm:cxnLst>
    <dgm:cxn modelId="{65D897D8-74B8-4DB9-9951-B06367A88FDC}" type="presOf" srcId="{5E8D3AFD-EA6D-4080-95AC-414924C130CE}" destId="{70F23031-751B-4058-8A4B-8C5E827D5CBA}" srcOrd="0" destOrd="0" presId="urn:microsoft.com/office/officeart/2005/8/layout/pyramid2"/>
    <dgm:cxn modelId="{C4A6EB22-2277-4F05-909F-5CB55DCF5728}" type="presOf" srcId="{8DFE861E-30EF-4F31-96CE-F5327562FE91}" destId="{57821F87-18D7-4A0A-B8A8-CC57BA3395B9}" srcOrd="0" destOrd="0" presId="urn:microsoft.com/office/officeart/2005/8/layout/pyramid2"/>
    <dgm:cxn modelId="{C2A5C874-1A41-4AFC-9278-B91D77DCCD4E}" srcId="{F8EAEF94-57A7-4F47-9D70-068AE5D92C5E}" destId="{04E76D59-DF37-4E4D-965F-FBA847C220A3}" srcOrd="0" destOrd="0" parTransId="{C4621E36-DB14-4826-9C15-EC10AFEBC239}" sibTransId="{C7C4F036-1349-42C1-8534-AA1899D6F1AC}"/>
    <dgm:cxn modelId="{085A7F1E-56E3-4E9F-ADBF-E3418B864D7D}" type="presOf" srcId="{04E76D59-DF37-4E4D-965F-FBA847C220A3}" destId="{EE38AD12-D4EE-4C9D-B5D4-D29007347F70}" srcOrd="0" destOrd="0" presId="urn:microsoft.com/office/officeart/2005/8/layout/pyramid2"/>
    <dgm:cxn modelId="{0FC7CBF4-6AC9-477D-8966-0042D77BA05B}" srcId="{F8EAEF94-57A7-4F47-9D70-068AE5D92C5E}" destId="{8DFE861E-30EF-4F31-96CE-F5327562FE91}" srcOrd="1" destOrd="0" parTransId="{C415122E-CF1C-4370-BF76-B2ACB1CF3D8D}" sibTransId="{309C0796-E0EB-4ABB-8C43-EB4045BCC266}"/>
    <dgm:cxn modelId="{681CA9E0-A47C-4B0C-94DF-6710CE5805F8}" type="presOf" srcId="{F8EAEF94-57A7-4F47-9D70-068AE5D92C5E}" destId="{57DD4B3B-1EA4-4E62-8A52-329EB93A4175}" srcOrd="0" destOrd="0" presId="urn:microsoft.com/office/officeart/2005/8/layout/pyramid2"/>
    <dgm:cxn modelId="{F28F8FA5-38D8-46C7-84DD-23E0999C5A56}" srcId="{F8EAEF94-57A7-4F47-9D70-068AE5D92C5E}" destId="{5E8D3AFD-EA6D-4080-95AC-414924C130CE}" srcOrd="2" destOrd="0" parTransId="{DC53B31E-CE0D-4055-9241-D512F29B9516}" sibTransId="{116F7B02-4730-4DF7-A7E4-CB113670F389}"/>
    <dgm:cxn modelId="{9B6A1C7A-3756-4FF5-9FCE-EB1F6779394A}" type="presParOf" srcId="{57DD4B3B-1EA4-4E62-8A52-329EB93A4175}" destId="{57DF4285-C307-4003-A2A7-23031C06F7F9}" srcOrd="0" destOrd="0" presId="urn:microsoft.com/office/officeart/2005/8/layout/pyramid2"/>
    <dgm:cxn modelId="{E279D9F6-7689-46DB-8046-B17898F53461}" type="presParOf" srcId="{57DD4B3B-1EA4-4E62-8A52-329EB93A4175}" destId="{3F6AA119-2AC6-4FFF-A837-BD5FE023CD7B}" srcOrd="1" destOrd="0" presId="urn:microsoft.com/office/officeart/2005/8/layout/pyramid2"/>
    <dgm:cxn modelId="{4BE94DCC-D0E2-4368-AA78-F0DBCF4C5C62}" type="presParOf" srcId="{3F6AA119-2AC6-4FFF-A837-BD5FE023CD7B}" destId="{EE38AD12-D4EE-4C9D-B5D4-D29007347F70}" srcOrd="0" destOrd="0" presId="urn:microsoft.com/office/officeart/2005/8/layout/pyramid2"/>
    <dgm:cxn modelId="{85E3581A-0109-487F-864C-270B1EDB49C4}" type="presParOf" srcId="{3F6AA119-2AC6-4FFF-A837-BD5FE023CD7B}" destId="{CF3DB0AC-5F3F-4B9F-838F-E9263AAD4D19}" srcOrd="1" destOrd="0" presId="urn:microsoft.com/office/officeart/2005/8/layout/pyramid2"/>
    <dgm:cxn modelId="{360E3257-B487-4F6D-B083-25FD092F1852}" type="presParOf" srcId="{3F6AA119-2AC6-4FFF-A837-BD5FE023CD7B}" destId="{57821F87-18D7-4A0A-B8A8-CC57BA3395B9}" srcOrd="2" destOrd="0" presId="urn:microsoft.com/office/officeart/2005/8/layout/pyramid2"/>
    <dgm:cxn modelId="{DAE72A01-93CE-462A-8D0F-69BEA75E2FC5}" type="presParOf" srcId="{3F6AA119-2AC6-4FFF-A837-BD5FE023CD7B}" destId="{19A24A56-2BDA-4A9E-98FD-79E529FF35A2}" srcOrd="3" destOrd="0" presId="urn:microsoft.com/office/officeart/2005/8/layout/pyramid2"/>
    <dgm:cxn modelId="{4F5EE171-EE03-4ADE-AD9F-E3C97CC79656}" type="presParOf" srcId="{3F6AA119-2AC6-4FFF-A837-BD5FE023CD7B}" destId="{70F23031-751B-4058-8A4B-8C5E827D5CBA}" srcOrd="4" destOrd="0" presId="urn:microsoft.com/office/officeart/2005/8/layout/pyramid2"/>
    <dgm:cxn modelId="{0DA3C170-FBCA-49A1-BB71-BE58E6342BE7}" type="presParOf" srcId="{3F6AA119-2AC6-4FFF-A837-BD5FE023CD7B}" destId="{26B437F5-9E28-4DEF-88DC-85C2F2D860B2}" srcOrd="5" destOrd="0" presId="urn:microsoft.com/office/officeart/2005/8/layout/pyramid2"/>
  </dgm:cxnLst>
  <dgm:bg/>
  <dgm:whole/>
</dgm:dataModel>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7507A-297C-4652-B6C6-E47FA8752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43</Pages>
  <Words>23905</Words>
  <Characters>136264</Characters>
  <Application>Microsoft Office Word</Application>
  <DocSecurity>0</DocSecurity>
  <Lines>1135</Lines>
  <Paragraphs>319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159850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zinab</dc:creator>
  <cp:keywords/>
  <dc:description/>
  <cp:lastModifiedBy>الكمبيــوتر</cp:lastModifiedBy>
  <cp:revision>33</cp:revision>
  <dcterms:created xsi:type="dcterms:W3CDTF">2012-02-23T08:16:00Z</dcterms:created>
  <dcterms:modified xsi:type="dcterms:W3CDTF">2012-02-24T13:19:00Z</dcterms:modified>
</cp:coreProperties>
</file>