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829" w:rsidRDefault="00C223F6" w:rsidP="00C223F6">
      <w:pPr>
        <w:jc w:val="center"/>
        <w:rPr>
          <w:b/>
          <w:bCs/>
          <w:color w:val="FF0000"/>
          <w:rtl/>
        </w:rPr>
      </w:pPr>
      <w:r w:rsidRPr="00C223F6">
        <w:rPr>
          <w:rFonts w:hint="cs"/>
          <w:b/>
          <w:bCs/>
          <w:color w:val="FF0000"/>
          <w:rtl/>
        </w:rPr>
        <w:t>أسئلة مراجعة النمو اللغوي للمعوقين سمعياً</w:t>
      </w:r>
    </w:p>
    <w:p w:rsidR="00C223F6" w:rsidRDefault="00C223F6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C223F6">
        <w:rPr>
          <w:rFonts w:hint="cs"/>
          <w:b/>
          <w:bCs/>
          <w:color w:val="006600"/>
          <w:rtl/>
        </w:rPr>
        <w:t>س\1 من أقدم المذاهب التي قدمت لتفسير اللغة نشأة اللغة ...</w:t>
      </w:r>
    </w:p>
    <w:p w:rsidR="00C223F6" w:rsidRPr="00BA2C94" w:rsidRDefault="00C223F6" w:rsidP="00FE0F9C">
      <w:pPr>
        <w:pStyle w:val="a6"/>
        <w:numPr>
          <w:ilvl w:val="0"/>
          <w:numId w:val="2"/>
        </w:numPr>
        <w:bidi/>
        <w:rPr>
          <w:b/>
          <w:bCs/>
          <w:color w:val="FF0000"/>
        </w:rPr>
      </w:pPr>
      <w:r w:rsidRPr="00BA2C94">
        <w:rPr>
          <w:rFonts w:hint="cs"/>
          <w:b/>
          <w:bCs/>
          <w:color w:val="FF0000"/>
          <w:rtl/>
        </w:rPr>
        <w:t>مذهب الوحي الإلهام .</w:t>
      </w:r>
    </w:p>
    <w:p w:rsidR="00C223F6" w:rsidRDefault="00C223F6" w:rsidP="00FE0F9C">
      <w:pPr>
        <w:pStyle w:val="a6"/>
        <w:numPr>
          <w:ilvl w:val="0"/>
          <w:numId w:val="2"/>
        </w:numPr>
        <w:bidi/>
        <w:rPr>
          <w:b/>
          <w:bCs/>
        </w:rPr>
      </w:pPr>
      <w:r>
        <w:rPr>
          <w:rFonts w:hint="cs"/>
          <w:b/>
          <w:bCs/>
          <w:rtl/>
        </w:rPr>
        <w:t>المحاكاة .</w:t>
      </w:r>
    </w:p>
    <w:p w:rsidR="00C223F6" w:rsidRDefault="00C223F6" w:rsidP="00FE0F9C">
      <w:pPr>
        <w:pStyle w:val="a6"/>
        <w:numPr>
          <w:ilvl w:val="0"/>
          <w:numId w:val="2"/>
        </w:numPr>
        <w:bidi/>
        <w:rPr>
          <w:b/>
          <w:bCs/>
        </w:rPr>
      </w:pPr>
      <w:r>
        <w:rPr>
          <w:rFonts w:hint="cs"/>
          <w:b/>
          <w:bCs/>
          <w:rtl/>
        </w:rPr>
        <w:t>التنفيس .</w:t>
      </w:r>
    </w:p>
    <w:p w:rsidR="00C223F6" w:rsidRDefault="00C223F6" w:rsidP="00FE0F9C">
      <w:pPr>
        <w:pStyle w:val="a6"/>
        <w:numPr>
          <w:ilvl w:val="0"/>
          <w:numId w:val="2"/>
        </w:numPr>
        <w:bidi/>
        <w:rPr>
          <w:b/>
          <w:bCs/>
        </w:rPr>
      </w:pPr>
      <w:r>
        <w:rPr>
          <w:rFonts w:hint="cs"/>
          <w:b/>
          <w:bCs/>
          <w:rtl/>
        </w:rPr>
        <w:t>المواضعة والإصلاح .</w:t>
      </w:r>
    </w:p>
    <w:p w:rsidR="00BA2C94" w:rsidRDefault="00BA2C94" w:rsidP="00BA2C94">
      <w:pPr>
        <w:pStyle w:val="a6"/>
        <w:bidi/>
        <w:rPr>
          <w:b/>
          <w:bCs/>
        </w:rPr>
      </w:pPr>
    </w:p>
    <w:p w:rsidR="00BA2C94" w:rsidRDefault="00BA2C94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>س\2 وأنطلق أصحاب هذه النظرية من منطلق ....</w:t>
      </w:r>
    </w:p>
    <w:p w:rsidR="00BA2C94" w:rsidRDefault="00BA2C94" w:rsidP="00FE0F9C">
      <w:pPr>
        <w:pStyle w:val="a6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اجتماعي </w:t>
      </w:r>
    </w:p>
    <w:p w:rsidR="00BA2C94" w:rsidRPr="00BA2C94" w:rsidRDefault="00BA2C94" w:rsidP="00FE0F9C">
      <w:pPr>
        <w:pStyle w:val="a6"/>
        <w:numPr>
          <w:ilvl w:val="0"/>
          <w:numId w:val="3"/>
        </w:numPr>
        <w:bidi/>
        <w:rPr>
          <w:b/>
          <w:bCs/>
          <w:color w:val="FF0000"/>
        </w:rPr>
      </w:pPr>
      <w:r w:rsidRPr="00BA2C94">
        <w:rPr>
          <w:rFonts w:hint="cs"/>
          <w:b/>
          <w:bCs/>
          <w:color w:val="FF0000"/>
          <w:rtl/>
        </w:rPr>
        <w:t xml:space="preserve">ديني </w:t>
      </w:r>
    </w:p>
    <w:p w:rsidR="00BA2C94" w:rsidRDefault="00BA2C94" w:rsidP="00FE0F9C">
      <w:pPr>
        <w:pStyle w:val="a6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ثقافي </w:t>
      </w:r>
    </w:p>
    <w:p w:rsidR="00BA2C94" w:rsidRDefault="00BA2C94" w:rsidP="00FE0F9C">
      <w:pPr>
        <w:pStyle w:val="a6"/>
        <w:numPr>
          <w:ilvl w:val="0"/>
          <w:numId w:val="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اقتصادي </w:t>
      </w:r>
    </w:p>
    <w:p w:rsidR="00BA2C94" w:rsidRDefault="00BA2C94" w:rsidP="00BA2C94">
      <w:pPr>
        <w:pStyle w:val="a6"/>
        <w:bidi/>
        <w:rPr>
          <w:b/>
          <w:bCs/>
        </w:rPr>
      </w:pPr>
    </w:p>
    <w:p w:rsidR="00BA2C94" w:rsidRDefault="00BA2C94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D05591">
        <w:rPr>
          <w:rFonts w:hint="cs"/>
          <w:b/>
          <w:bCs/>
          <w:color w:val="006600"/>
          <w:rtl/>
        </w:rPr>
        <w:t>س\3</w:t>
      </w:r>
      <w:r w:rsidR="00D05591" w:rsidRPr="00D05591">
        <w:rPr>
          <w:rFonts w:hint="cs"/>
          <w:b/>
          <w:bCs/>
          <w:color w:val="006600"/>
          <w:rtl/>
        </w:rPr>
        <w:t xml:space="preserve"> تتطلب اللغة استعداداً ..</w:t>
      </w:r>
    </w:p>
    <w:p w:rsidR="00D05591" w:rsidRDefault="00D05591" w:rsidP="00FE0F9C">
      <w:pPr>
        <w:pStyle w:val="a6"/>
        <w:numPr>
          <w:ilvl w:val="0"/>
          <w:numId w:val="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فسيولوجي </w:t>
      </w:r>
    </w:p>
    <w:p w:rsidR="00D05591" w:rsidRDefault="00D05591" w:rsidP="00FE0F9C">
      <w:pPr>
        <w:pStyle w:val="a6"/>
        <w:numPr>
          <w:ilvl w:val="0"/>
          <w:numId w:val="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عقلي </w:t>
      </w:r>
    </w:p>
    <w:p w:rsidR="00D05591" w:rsidRDefault="00D05591" w:rsidP="00FE0F9C">
      <w:pPr>
        <w:pStyle w:val="a6"/>
        <w:numPr>
          <w:ilvl w:val="0"/>
          <w:numId w:val="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فرصة اجتماعية للتعلم </w:t>
      </w:r>
    </w:p>
    <w:p w:rsidR="00D05591" w:rsidRPr="00D05591" w:rsidRDefault="00D05591" w:rsidP="00FE0F9C">
      <w:pPr>
        <w:pStyle w:val="a6"/>
        <w:numPr>
          <w:ilvl w:val="0"/>
          <w:numId w:val="4"/>
        </w:numPr>
        <w:bidi/>
        <w:rPr>
          <w:b/>
          <w:bCs/>
          <w:color w:val="FF0000"/>
        </w:rPr>
      </w:pPr>
      <w:r w:rsidRPr="00D05591">
        <w:rPr>
          <w:rFonts w:hint="cs"/>
          <w:b/>
          <w:bCs/>
          <w:color w:val="FF0000"/>
          <w:rtl/>
        </w:rPr>
        <w:t xml:space="preserve">جميع ما ذكر صحيح </w:t>
      </w:r>
    </w:p>
    <w:p w:rsidR="00D05591" w:rsidRDefault="00D05591" w:rsidP="00D05591">
      <w:pPr>
        <w:pStyle w:val="a6"/>
        <w:bidi/>
        <w:rPr>
          <w:b/>
          <w:bCs/>
        </w:rPr>
      </w:pPr>
    </w:p>
    <w:p w:rsidR="00D05591" w:rsidRDefault="00D05591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س\4 </w:t>
      </w:r>
      <w:r w:rsidR="00D17C6D">
        <w:rPr>
          <w:rFonts w:hint="cs"/>
          <w:b/>
          <w:bCs/>
          <w:color w:val="006600"/>
          <w:rtl/>
        </w:rPr>
        <w:t>تهتم النظرية السلوكية بالسلوكيات ...</w:t>
      </w:r>
    </w:p>
    <w:p w:rsidR="00D17C6D" w:rsidRDefault="00D17C6D" w:rsidP="00FE0F9C">
      <w:pPr>
        <w:pStyle w:val="a6"/>
        <w:numPr>
          <w:ilvl w:val="0"/>
          <w:numId w:val="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القابلة للملاحظة فقط </w:t>
      </w:r>
    </w:p>
    <w:p w:rsidR="00D17C6D" w:rsidRDefault="00D17C6D" w:rsidP="00FE0F9C">
      <w:pPr>
        <w:pStyle w:val="a6"/>
        <w:numPr>
          <w:ilvl w:val="0"/>
          <w:numId w:val="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القابلة للقياس فقط </w:t>
      </w:r>
    </w:p>
    <w:p w:rsidR="00D17C6D" w:rsidRPr="00D17C6D" w:rsidRDefault="00D17C6D" w:rsidP="00FE0F9C">
      <w:pPr>
        <w:pStyle w:val="a6"/>
        <w:numPr>
          <w:ilvl w:val="0"/>
          <w:numId w:val="5"/>
        </w:numPr>
        <w:bidi/>
        <w:rPr>
          <w:b/>
          <w:bCs/>
          <w:color w:val="FF0000"/>
        </w:rPr>
      </w:pPr>
      <w:r w:rsidRPr="00D17C6D">
        <w:rPr>
          <w:rFonts w:hint="cs"/>
          <w:b/>
          <w:bCs/>
          <w:color w:val="FF0000"/>
          <w:rtl/>
        </w:rPr>
        <w:t xml:space="preserve">القابلة للملاحظة والقياس </w:t>
      </w:r>
    </w:p>
    <w:p w:rsidR="00D17C6D" w:rsidRDefault="00D17C6D" w:rsidP="00FE0F9C">
      <w:pPr>
        <w:pStyle w:val="a6"/>
        <w:numPr>
          <w:ilvl w:val="0"/>
          <w:numId w:val="5"/>
        </w:numPr>
        <w:bidi/>
        <w:rPr>
          <w:b/>
          <w:bCs/>
        </w:rPr>
      </w:pPr>
      <w:r>
        <w:rPr>
          <w:rFonts w:hint="cs"/>
          <w:b/>
          <w:bCs/>
          <w:rtl/>
        </w:rPr>
        <w:t>الأنشطة العقلية والعمليات الداخلية .</w:t>
      </w:r>
    </w:p>
    <w:p w:rsidR="00D17C6D" w:rsidRDefault="00D17C6D" w:rsidP="00D17C6D">
      <w:pPr>
        <w:pStyle w:val="a6"/>
        <w:bidi/>
        <w:rPr>
          <w:b/>
          <w:bCs/>
        </w:rPr>
      </w:pPr>
    </w:p>
    <w:p w:rsidR="00D17C6D" w:rsidRDefault="00D17C6D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س\5 </w:t>
      </w:r>
      <w:r w:rsidR="00232405">
        <w:rPr>
          <w:rFonts w:hint="cs"/>
          <w:b/>
          <w:bCs/>
          <w:color w:val="006600"/>
          <w:rtl/>
        </w:rPr>
        <w:t>اطلق على النظرية الإدراكية أسم " النظرية المعرفية " لاعتقاد  بياجة أن اللغة تنتج مباشرة من خلال النمو ...</w:t>
      </w:r>
    </w:p>
    <w:p w:rsidR="00232405" w:rsidRDefault="00232405" w:rsidP="00FE0F9C">
      <w:pPr>
        <w:pStyle w:val="a6"/>
        <w:numPr>
          <w:ilvl w:val="0"/>
          <w:numId w:val="6"/>
        </w:numPr>
        <w:bidi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الحركي </w:t>
      </w:r>
    </w:p>
    <w:p w:rsidR="00232405" w:rsidRDefault="00232405" w:rsidP="00FE0F9C">
      <w:pPr>
        <w:pStyle w:val="a6"/>
        <w:numPr>
          <w:ilvl w:val="0"/>
          <w:numId w:val="6"/>
        </w:numPr>
        <w:bidi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النفسي </w:t>
      </w:r>
    </w:p>
    <w:p w:rsidR="00232405" w:rsidRPr="00232405" w:rsidRDefault="00232405" w:rsidP="00FE0F9C">
      <w:pPr>
        <w:pStyle w:val="a6"/>
        <w:numPr>
          <w:ilvl w:val="0"/>
          <w:numId w:val="6"/>
        </w:numPr>
        <w:bidi/>
        <w:rPr>
          <w:b/>
          <w:bCs/>
          <w:color w:val="FF0000"/>
        </w:rPr>
      </w:pPr>
      <w:r w:rsidRPr="00232405">
        <w:rPr>
          <w:rFonts w:hint="cs"/>
          <w:b/>
          <w:bCs/>
          <w:color w:val="FF0000"/>
          <w:rtl/>
        </w:rPr>
        <w:t xml:space="preserve">المعرفي </w:t>
      </w:r>
    </w:p>
    <w:p w:rsidR="00232405" w:rsidRDefault="00232405" w:rsidP="00FE0F9C">
      <w:pPr>
        <w:pStyle w:val="a6"/>
        <w:numPr>
          <w:ilvl w:val="0"/>
          <w:numId w:val="6"/>
        </w:numPr>
        <w:bidi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الاجتماعي </w:t>
      </w:r>
    </w:p>
    <w:p w:rsidR="00232405" w:rsidRDefault="00232405" w:rsidP="00232405">
      <w:pPr>
        <w:pStyle w:val="a6"/>
        <w:bidi/>
        <w:rPr>
          <w:b/>
          <w:bCs/>
          <w:color w:val="000000" w:themeColor="text1"/>
        </w:rPr>
      </w:pPr>
    </w:p>
    <w:p w:rsidR="00232405" w:rsidRDefault="00232405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>س\6 تركز النظرية الواقعية على ...</w:t>
      </w:r>
    </w:p>
    <w:p w:rsidR="00232405" w:rsidRDefault="00232405" w:rsidP="00FE0F9C">
      <w:pPr>
        <w:pStyle w:val="a6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>على عمليتي التقليد والمحاكاة في تعليم اللغة .</w:t>
      </w:r>
    </w:p>
    <w:p w:rsidR="00232405" w:rsidRDefault="00232405" w:rsidP="00FE0F9C">
      <w:pPr>
        <w:pStyle w:val="a6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>السلوكيات القابلة للملاحظة والقياس .</w:t>
      </w:r>
    </w:p>
    <w:p w:rsidR="00232405" w:rsidRDefault="00232405" w:rsidP="00FE0F9C">
      <w:pPr>
        <w:pStyle w:val="a6"/>
        <w:numPr>
          <w:ilvl w:val="0"/>
          <w:numId w:val="7"/>
        </w:numPr>
        <w:bidi/>
        <w:rPr>
          <w:b/>
          <w:bCs/>
        </w:rPr>
      </w:pPr>
      <w:r>
        <w:rPr>
          <w:rFonts w:hint="cs"/>
          <w:b/>
          <w:bCs/>
          <w:rtl/>
        </w:rPr>
        <w:t>مبدأ المحاولة والخطأ في تعليم اللغة .</w:t>
      </w:r>
    </w:p>
    <w:p w:rsidR="00232405" w:rsidRPr="001552D1" w:rsidRDefault="00232405" w:rsidP="00FE0F9C">
      <w:pPr>
        <w:pStyle w:val="a6"/>
        <w:numPr>
          <w:ilvl w:val="0"/>
          <w:numId w:val="7"/>
        </w:numPr>
        <w:bidi/>
        <w:rPr>
          <w:b/>
          <w:bCs/>
          <w:color w:val="FF0000"/>
        </w:rPr>
      </w:pPr>
      <w:r w:rsidRPr="001552D1">
        <w:rPr>
          <w:rFonts w:hint="cs"/>
          <w:b/>
          <w:bCs/>
          <w:color w:val="FF0000"/>
          <w:rtl/>
        </w:rPr>
        <w:t>كيفية استخدام الأطفال الكلام .</w:t>
      </w:r>
    </w:p>
    <w:p w:rsidR="00232405" w:rsidRDefault="00232405" w:rsidP="00232405">
      <w:pPr>
        <w:pStyle w:val="a6"/>
        <w:bidi/>
        <w:rPr>
          <w:b/>
          <w:bCs/>
        </w:rPr>
      </w:pPr>
    </w:p>
    <w:p w:rsidR="00232405" w:rsidRDefault="00232405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777CEB">
        <w:rPr>
          <w:rFonts w:hint="cs"/>
          <w:b/>
          <w:bCs/>
          <w:color w:val="006600"/>
          <w:rtl/>
        </w:rPr>
        <w:t>س\7</w:t>
      </w:r>
      <w:r w:rsidR="00777CEB" w:rsidRPr="00777CEB">
        <w:rPr>
          <w:rFonts w:hint="cs"/>
          <w:b/>
          <w:bCs/>
          <w:color w:val="006600"/>
          <w:rtl/>
        </w:rPr>
        <w:t xml:space="preserve"> يقوم ...... على افتراض أساسي يفيد بأن اكتساب الفرد للغة يتم فطرياً .</w:t>
      </w:r>
    </w:p>
    <w:p w:rsidR="00777CEB" w:rsidRDefault="00777CEB" w:rsidP="00FE0F9C">
      <w:pPr>
        <w:pStyle w:val="a6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الوظيفية </w:t>
      </w:r>
    </w:p>
    <w:p w:rsidR="00777CEB" w:rsidRPr="004F295E" w:rsidRDefault="00777CEB" w:rsidP="00FE0F9C">
      <w:pPr>
        <w:pStyle w:val="a6"/>
        <w:numPr>
          <w:ilvl w:val="0"/>
          <w:numId w:val="8"/>
        </w:numPr>
        <w:bidi/>
        <w:rPr>
          <w:b/>
          <w:bCs/>
          <w:color w:val="FF0000"/>
        </w:rPr>
      </w:pPr>
      <w:r w:rsidRPr="004F295E">
        <w:rPr>
          <w:rFonts w:hint="cs"/>
          <w:b/>
          <w:bCs/>
          <w:color w:val="FF0000"/>
          <w:rtl/>
        </w:rPr>
        <w:t xml:space="preserve">النظرية الطبيعية </w:t>
      </w:r>
    </w:p>
    <w:p w:rsidR="00777CEB" w:rsidRDefault="00777CEB" w:rsidP="00FE0F9C">
      <w:pPr>
        <w:pStyle w:val="a6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البنيوية </w:t>
      </w:r>
    </w:p>
    <w:p w:rsidR="00777CEB" w:rsidRDefault="00777CEB" w:rsidP="00FE0F9C">
      <w:pPr>
        <w:pStyle w:val="a6"/>
        <w:numPr>
          <w:ilvl w:val="0"/>
          <w:numId w:val="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اللغوية </w:t>
      </w:r>
    </w:p>
    <w:p w:rsidR="00777CEB" w:rsidRDefault="00777CEB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lastRenderedPageBreak/>
        <w:t>س\</w:t>
      </w:r>
      <w:r w:rsidRPr="00794339">
        <w:rPr>
          <w:rFonts w:hint="cs"/>
          <w:b/>
          <w:bCs/>
          <w:color w:val="006600"/>
          <w:rtl/>
        </w:rPr>
        <w:t xml:space="preserve">8 </w:t>
      </w:r>
      <w:r w:rsidR="0054531A">
        <w:rPr>
          <w:rFonts w:hint="cs"/>
          <w:b/>
          <w:bCs/>
          <w:color w:val="006600"/>
          <w:rtl/>
        </w:rPr>
        <w:t>جوهر</w:t>
      </w:r>
      <w:r w:rsidR="00794339" w:rsidRPr="00794339">
        <w:rPr>
          <w:rFonts w:hint="cs"/>
          <w:b/>
          <w:bCs/>
          <w:color w:val="006600"/>
          <w:rtl/>
        </w:rPr>
        <w:t xml:space="preserve"> ........ </w:t>
      </w:r>
      <w:r w:rsidR="00794339">
        <w:rPr>
          <w:rFonts w:hint="cs"/>
          <w:b/>
          <w:bCs/>
          <w:color w:val="006600"/>
          <w:rtl/>
        </w:rPr>
        <w:t xml:space="preserve">هو </w:t>
      </w:r>
      <w:r w:rsidR="00794339" w:rsidRPr="00794339">
        <w:rPr>
          <w:rFonts w:hint="cs"/>
          <w:b/>
          <w:bCs/>
          <w:color w:val="006600"/>
          <w:rtl/>
        </w:rPr>
        <w:t>ارتقاء الكفاءة اللغوية نتيجة التفاعل بين الطفل وبيئته</w:t>
      </w:r>
      <w:r w:rsidR="00794339">
        <w:rPr>
          <w:rFonts w:hint="cs"/>
          <w:b/>
          <w:bCs/>
          <w:color w:val="006600"/>
          <w:rtl/>
        </w:rPr>
        <w:t xml:space="preserve"> .</w:t>
      </w:r>
    </w:p>
    <w:p w:rsidR="00794339" w:rsidRPr="00C25B78" w:rsidRDefault="00794339" w:rsidP="00FE0F9C">
      <w:pPr>
        <w:pStyle w:val="a6"/>
        <w:numPr>
          <w:ilvl w:val="0"/>
          <w:numId w:val="9"/>
        </w:numPr>
        <w:bidi/>
        <w:rPr>
          <w:b/>
          <w:bCs/>
          <w:color w:val="FF0000"/>
        </w:rPr>
      </w:pPr>
      <w:r w:rsidRPr="00C25B78">
        <w:rPr>
          <w:rFonts w:hint="cs"/>
          <w:b/>
          <w:bCs/>
          <w:color w:val="FF0000"/>
          <w:rtl/>
        </w:rPr>
        <w:t xml:space="preserve">النظرية الوظيفية </w:t>
      </w:r>
    </w:p>
    <w:p w:rsidR="00794339" w:rsidRDefault="00794339" w:rsidP="00FE0F9C">
      <w:pPr>
        <w:pStyle w:val="a6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الطبيعية </w:t>
      </w:r>
    </w:p>
    <w:p w:rsidR="00794339" w:rsidRDefault="00794339" w:rsidP="00FE0F9C">
      <w:pPr>
        <w:pStyle w:val="a6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الواقعية </w:t>
      </w:r>
    </w:p>
    <w:p w:rsidR="00794339" w:rsidRDefault="00794339" w:rsidP="00FE0F9C">
      <w:pPr>
        <w:pStyle w:val="a6"/>
        <w:numPr>
          <w:ilvl w:val="0"/>
          <w:numId w:val="9"/>
        </w:numPr>
        <w:bidi/>
        <w:rPr>
          <w:b/>
          <w:bCs/>
        </w:rPr>
      </w:pPr>
      <w:r>
        <w:rPr>
          <w:rFonts w:hint="cs"/>
          <w:b/>
          <w:bCs/>
          <w:rtl/>
        </w:rPr>
        <w:t>النظرية ال</w:t>
      </w:r>
      <w:r w:rsidR="00C25B78">
        <w:rPr>
          <w:rFonts w:hint="cs"/>
          <w:b/>
          <w:bCs/>
          <w:rtl/>
        </w:rPr>
        <w:t xml:space="preserve">لغوية </w:t>
      </w:r>
    </w:p>
    <w:p w:rsidR="00C25B78" w:rsidRDefault="00C25B78" w:rsidP="0054531A">
      <w:pPr>
        <w:pStyle w:val="a6"/>
        <w:bidi/>
        <w:rPr>
          <w:b/>
          <w:bCs/>
        </w:rPr>
      </w:pPr>
    </w:p>
    <w:p w:rsidR="0054531A" w:rsidRDefault="00C25B78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54531A">
        <w:rPr>
          <w:rFonts w:hint="cs"/>
          <w:b/>
          <w:bCs/>
          <w:color w:val="006600"/>
          <w:rtl/>
        </w:rPr>
        <w:t>س\9</w:t>
      </w:r>
      <w:r w:rsidR="0054531A" w:rsidRPr="0054531A">
        <w:rPr>
          <w:rFonts w:hint="cs"/>
          <w:b/>
          <w:bCs/>
          <w:color w:val="006600"/>
          <w:rtl/>
        </w:rPr>
        <w:t xml:space="preserve"> تركز ........ على الطريقة المنظمة التي تنمو بها لغة الطفل من كلمة واحدة تدل على معنى الجملة ، إلى جملة مكونة من كلمتين ، إلى ممارسة الكلام العادي مع الكبار بجمل طويلة ومعقدة وسليمة من حيث الصياغة النحوية .</w:t>
      </w:r>
    </w:p>
    <w:p w:rsidR="0054531A" w:rsidRDefault="0054531A" w:rsidP="00FE0F9C">
      <w:pPr>
        <w:pStyle w:val="a6"/>
        <w:numPr>
          <w:ilvl w:val="0"/>
          <w:numId w:val="1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الواقعية </w:t>
      </w:r>
    </w:p>
    <w:p w:rsidR="0054531A" w:rsidRPr="0054531A" w:rsidRDefault="0054531A" w:rsidP="00FE0F9C">
      <w:pPr>
        <w:pStyle w:val="a6"/>
        <w:numPr>
          <w:ilvl w:val="0"/>
          <w:numId w:val="10"/>
        </w:numPr>
        <w:bidi/>
        <w:rPr>
          <w:b/>
          <w:bCs/>
          <w:color w:val="FF0000"/>
        </w:rPr>
      </w:pPr>
      <w:r w:rsidRPr="0054531A">
        <w:rPr>
          <w:rFonts w:hint="cs"/>
          <w:b/>
          <w:bCs/>
          <w:color w:val="FF0000"/>
          <w:rtl/>
        </w:rPr>
        <w:t xml:space="preserve">النظرية البنيوية </w:t>
      </w:r>
    </w:p>
    <w:p w:rsidR="0054531A" w:rsidRDefault="0054531A" w:rsidP="00FE0F9C">
      <w:pPr>
        <w:pStyle w:val="a6"/>
        <w:numPr>
          <w:ilvl w:val="0"/>
          <w:numId w:val="1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والوظيفية </w:t>
      </w:r>
    </w:p>
    <w:p w:rsidR="0054531A" w:rsidRDefault="0054531A" w:rsidP="00FE0F9C">
      <w:pPr>
        <w:pStyle w:val="a6"/>
        <w:numPr>
          <w:ilvl w:val="0"/>
          <w:numId w:val="1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الطبيعية </w:t>
      </w:r>
    </w:p>
    <w:p w:rsidR="00266E39" w:rsidRDefault="00266E39" w:rsidP="00266E39">
      <w:pPr>
        <w:pStyle w:val="a6"/>
        <w:bidi/>
        <w:rPr>
          <w:b/>
          <w:bCs/>
        </w:rPr>
      </w:pPr>
    </w:p>
    <w:p w:rsidR="00266E39" w:rsidRDefault="00266E39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>س\10 يرى أصحاب النظرية اللغوية أنها عبارة عن توفيق بين النظرية .......</w:t>
      </w:r>
    </w:p>
    <w:p w:rsidR="00266E39" w:rsidRDefault="00266E39" w:rsidP="00FE0F9C">
      <w:pPr>
        <w:pStyle w:val="a6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السلوكية والنظرية البنيوية </w:t>
      </w:r>
    </w:p>
    <w:p w:rsidR="00266E39" w:rsidRPr="00266E39" w:rsidRDefault="00266E39" w:rsidP="00FE0F9C">
      <w:pPr>
        <w:pStyle w:val="a6"/>
        <w:numPr>
          <w:ilvl w:val="0"/>
          <w:numId w:val="11"/>
        </w:numPr>
        <w:bidi/>
        <w:rPr>
          <w:b/>
          <w:bCs/>
          <w:color w:val="FF0000"/>
        </w:rPr>
      </w:pPr>
      <w:r w:rsidRPr="00266E39">
        <w:rPr>
          <w:rFonts w:hint="cs"/>
          <w:b/>
          <w:bCs/>
          <w:color w:val="FF0000"/>
          <w:rtl/>
        </w:rPr>
        <w:t xml:space="preserve">النظرية السلوكية والنظرية الفطرية </w:t>
      </w:r>
    </w:p>
    <w:p w:rsidR="00266E39" w:rsidRDefault="00266E39" w:rsidP="00FE0F9C">
      <w:pPr>
        <w:pStyle w:val="a6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السلوكية والنظرية الوظيفية </w:t>
      </w:r>
    </w:p>
    <w:p w:rsidR="00266E39" w:rsidRDefault="00266E39" w:rsidP="00FE0F9C">
      <w:pPr>
        <w:pStyle w:val="a6"/>
        <w:numPr>
          <w:ilvl w:val="0"/>
          <w:numId w:val="1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السلوكية والنظرية العضوية </w:t>
      </w:r>
    </w:p>
    <w:p w:rsidR="00BD050B" w:rsidRDefault="00BD050B" w:rsidP="00BD050B">
      <w:pPr>
        <w:pStyle w:val="a6"/>
        <w:bidi/>
        <w:rPr>
          <w:b/>
          <w:bCs/>
        </w:rPr>
      </w:pPr>
    </w:p>
    <w:p w:rsidR="00BD050B" w:rsidRPr="00BD050B" w:rsidRDefault="00BD050B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BD050B">
        <w:rPr>
          <w:rFonts w:hint="cs"/>
          <w:b/>
          <w:bCs/>
          <w:color w:val="006600"/>
          <w:rtl/>
        </w:rPr>
        <w:t xml:space="preserve">س\11 تركز ...... على وظيفة الجهاز العصبي المركزي بالنسبة لعملية الكلام . </w:t>
      </w:r>
    </w:p>
    <w:p w:rsidR="00BD050B" w:rsidRDefault="00BD050B" w:rsidP="00FE0F9C">
      <w:pPr>
        <w:pStyle w:val="a6"/>
        <w:numPr>
          <w:ilvl w:val="0"/>
          <w:numId w:val="1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الواقعية </w:t>
      </w:r>
    </w:p>
    <w:p w:rsidR="00BD050B" w:rsidRDefault="00BD050B" w:rsidP="00FE0F9C">
      <w:pPr>
        <w:pStyle w:val="a6"/>
        <w:numPr>
          <w:ilvl w:val="0"/>
          <w:numId w:val="1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الطبيعية </w:t>
      </w:r>
    </w:p>
    <w:p w:rsidR="00BD050B" w:rsidRPr="00BD050B" w:rsidRDefault="00BD050B" w:rsidP="00FE0F9C">
      <w:pPr>
        <w:pStyle w:val="a6"/>
        <w:numPr>
          <w:ilvl w:val="0"/>
          <w:numId w:val="12"/>
        </w:numPr>
        <w:bidi/>
        <w:rPr>
          <w:b/>
          <w:bCs/>
          <w:color w:val="FF0000"/>
        </w:rPr>
      </w:pPr>
      <w:r w:rsidRPr="00BD050B">
        <w:rPr>
          <w:rFonts w:hint="cs"/>
          <w:b/>
          <w:bCs/>
          <w:color w:val="FF0000"/>
          <w:rtl/>
        </w:rPr>
        <w:t xml:space="preserve">النظرية العضوية </w:t>
      </w:r>
    </w:p>
    <w:p w:rsidR="00BD050B" w:rsidRDefault="00BD050B" w:rsidP="00FE0F9C">
      <w:pPr>
        <w:pStyle w:val="a6"/>
        <w:numPr>
          <w:ilvl w:val="0"/>
          <w:numId w:val="1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النظرية المعرفية </w:t>
      </w:r>
    </w:p>
    <w:p w:rsidR="00611DF6" w:rsidRDefault="00611DF6" w:rsidP="00611DF6">
      <w:pPr>
        <w:pStyle w:val="a6"/>
        <w:bidi/>
        <w:rPr>
          <w:b/>
          <w:bCs/>
        </w:rPr>
      </w:pPr>
    </w:p>
    <w:p w:rsidR="00611DF6" w:rsidRPr="00611DF6" w:rsidRDefault="00611DF6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س\12 </w:t>
      </w:r>
      <w:r w:rsidRPr="00611DF6">
        <w:rPr>
          <w:b/>
          <w:bCs/>
          <w:color w:val="006600"/>
          <w:sz w:val="24"/>
          <w:szCs w:val="24"/>
          <w:rtl/>
        </w:rPr>
        <w:t>من الأمور التي أكدها منهج رياض الأطفال في اللغة، وكيفية اكتسابها</w:t>
      </w:r>
      <w:r w:rsidRPr="00611DF6">
        <w:rPr>
          <w:rFonts w:hint="cs"/>
          <w:b/>
          <w:bCs/>
          <w:color w:val="006600"/>
          <w:sz w:val="24"/>
          <w:szCs w:val="24"/>
          <w:rtl/>
        </w:rPr>
        <w:t xml:space="preserve"> ....</w:t>
      </w:r>
    </w:p>
    <w:p w:rsidR="00611DF6" w:rsidRDefault="00611DF6" w:rsidP="00FE0F9C">
      <w:pPr>
        <w:pStyle w:val="a6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مشاهدة التلفاز </w:t>
      </w:r>
    </w:p>
    <w:p w:rsidR="00611DF6" w:rsidRPr="00611DF6" w:rsidRDefault="00611DF6" w:rsidP="00FE0F9C">
      <w:pPr>
        <w:pStyle w:val="a6"/>
        <w:numPr>
          <w:ilvl w:val="0"/>
          <w:numId w:val="13"/>
        </w:numPr>
        <w:bidi/>
        <w:rPr>
          <w:b/>
          <w:bCs/>
          <w:color w:val="FF0000"/>
        </w:rPr>
      </w:pPr>
      <w:r w:rsidRPr="00611DF6">
        <w:rPr>
          <w:rFonts w:hint="cs"/>
          <w:b/>
          <w:bCs/>
          <w:color w:val="FF0000"/>
          <w:rtl/>
        </w:rPr>
        <w:t xml:space="preserve">التمثيل </w:t>
      </w:r>
    </w:p>
    <w:p w:rsidR="00611DF6" w:rsidRDefault="00611DF6" w:rsidP="00FE0F9C">
      <w:pPr>
        <w:pStyle w:val="a6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قراءة جريدة رياضية </w:t>
      </w:r>
    </w:p>
    <w:p w:rsidR="00611DF6" w:rsidRDefault="00611DF6" w:rsidP="00FE0F9C">
      <w:pPr>
        <w:pStyle w:val="a6"/>
        <w:numPr>
          <w:ilvl w:val="0"/>
          <w:numId w:val="1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اللعب </w:t>
      </w:r>
    </w:p>
    <w:p w:rsidR="00B54E52" w:rsidRDefault="00B54E52" w:rsidP="00B54E52">
      <w:pPr>
        <w:pStyle w:val="a6"/>
        <w:bidi/>
        <w:rPr>
          <w:b/>
          <w:bCs/>
        </w:rPr>
      </w:pPr>
    </w:p>
    <w:p w:rsidR="00B54E52" w:rsidRPr="00B54E52" w:rsidRDefault="00B54E52" w:rsidP="00FE0F9C">
      <w:pPr>
        <w:pStyle w:val="a6"/>
        <w:numPr>
          <w:ilvl w:val="0"/>
          <w:numId w:val="1"/>
        </w:numPr>
        <w:bidi/>
        <w:rPr>
          <w:b/>
          <w:bCs/>
          <w:color w:val="006600"/>
          <w:sz w:val="24"/>
          <w:szCs w:val="24"/>
        </w:rPr>
      </w:pPr>
      <w:r w:rsidRPr="00B54E52">
        <w:rPr>
          <w:rFonts w:hint="cs"/>
          <w:b/>
          <w:bCs/>
          <w:color w:val="006600"/>
          <w:rtl/>
        </w:rPr>
        <w:t xml:space="preserve">س\13 </w:t>
      </w:r>
      <w:r w:rsidRPr="00B54E52">
        <w:rPr>
          <w:b/>
          <w:bCs/>
          <w:color w:val="006600"/>
          <w:sz w:val="24"/>
          <w:szCs w:val="24"/>
          <w:rtl/>
        </w:rPr>
        <w:t>هي النشاط اللغوي الذي يستعمل بصورة أكثر في حياة الإنسان وتعرف بأنها تبادل التفكير والأفكار في موضوع أو أكثر بين متحدثين اثنين أو أكثر.</w:t>
      </w:r>
    </w:p>
    <w:p w:rsidR="00611DF6" w:rsidRDefault="00B54E52" w:rsidP="00FE0F9C">
      <w:pPr>
        <w:pStyle w:val="a6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القصة </w:t>
      </w:r>
    </w:p>
    <w:p w:rsidR="00B54E52" w:rsidRDefault="001E51B1" w:rsidP="00FE0F9C">
      <w:pPr>
        <w:pStyle w:val="a6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>توجيه</w:t>
      </w:r>
      <w:r w:rsidR="00B54E52">
        <w:rPr>
          <w:rFonts w:hint="cs"/>
          <w:b/>
          <w:bCs/>
          <w:rtl/>
        </w:rPr>
        <w:t xml:space="preserve"> الأسئلة </w:t>
      </w:r>
    </w:p>
    <w:p w:rsidR="00B54E52" w:rsidRDefault="00B54E52" w:rsidP="00FE0F9C">
      <w:pPr>
        <w:pStyle w:val="a6"/>
        <w:numPr>
          <w:ilvl w:val="0"/>
          <w:numId w:val="1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التمثيل </w:t>
      </w:r>
    </w:p>
    <w:p w:rsidR="00B54E52" w:rsidRPr="00B54E52" w:rsidRDefault="00B54E52" w:rsidP="00FE0F9C">
      <w:pPr>
        <w:pStyle w:val="a6"/>
        <w:numPr>
          <w:ilvl w:val="0"/>
          <w:numId w:val="14"/>
        </w:numPr>
        <w:bidi/>
        <w:rPr>
          <w:b/>
          <w:bCs/>
          <w:color w:val="FF0000"/>
        </w:rPr>
      </w:pPr>
      <w:r w:rsidRPr="00B54E52">
        <w:rPr>
          <w:rFonts w:hint="cs"/>
          <w:b/>
          <w:bCs/>
          <w:color w:val="FF0000"/>
          <w:rtl/>
        </w:rPr>
        <w:t xml:space="preserve">المحادثة </w:t>
      </w:r>
    </w:p>
    <w:p w:rsidR="00B54E52" w:rsidRDefault="00B54E52" w:rsidP="00B54E52">
      <w:pPr>
        <w:pStyle w:val="a6"/>
        <w:bidi/>
        <w:ind w:left="1080"/>
        <w:rPr>
          <w:b/>
          <w:bCs/>
        </w:rPr>
      </w:pPr>
    </w:p>
    <w:p w:rsidR="001E51B1" w:rsidRDefault="00B54E52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1E51B1">
        <w:rPr>
          <w:rFonts w:hint="cs"/>
          <w:b/>
          <w:bCs/>
          <w:color w:val="006600"/>
          <w:rtl/>
        </w:rPr>
        <w:t>س\14</w:t>
      </w:r>
      <w:r w:rsidR="001E51B1" w:rsidRPr="001E51B1">
        <w:rPr>
          <w:rFonts w:hint="cs"/>
          <w:b/>
          <w:bCs/>
          <w:color w:val="006600"/>
          <w:rtl/>
        </w:rPr>
        <w:t xml:space="preserve"> </w:t>
      </w:r>
      <w:r w:rsidR="001E51B1" w:rsidRPr="001E51B1">
        <w:rPr>
          <w:b/>
          <w:bCs/>
          <w:color w:val="006600"/>
          <w:rtl/>
        </w:rPr>
        <w:t>إن ل</w:t>
      </w:r>
      <w:r w:rsidR="001E51B1" w:rsidRPr="001E51B1">
        <w:rPr>
          <w:rFonts w:hint="cs"/>
          <w:b/>
          <w:bCs/>
          <w:color w:val="006600"/>
          <w:rtl/>
        </w:rPr>
        <w:t xml:space="preserve"> ...... </w:t>
      </w:r>
      <w:r w:rsidR="001E51B1" w:rsidRPr="001E51B1">
        <w:rPr>
          <w:b/>
          <w:bCs/>
          <w:color w:val="006600"/>
          <w:rtl/>
        </w:rPr>
        <w:t xml:space="preserve">أثراً كبيراً في تعلم اللغة فإنها تمثل عاملاً تربوياً مهماً في تهذيب الأحاسيس وترقية الوجدان </w:t>
      </w:r>
      <w:r w:rsidR="001E51B1" w:rsidRPr="001E51B1">
        <w:rPr>
          <w:rFonts w:hint="cs"/>
          <w:b/>
          <w:bCs/>
          <w:color w:val="006600"/>
          <w:rtl/>
        </w:rPr>
        <w:t>.</w:t>
      </w:r>
    </w:p>
    <w:p w:rsidR="001E51B1" w:rsidRPr="001E51B1" w:rsidRDefault="001E51B1" w:rsidP="00FE0F9C">
      <w:pPr>
        <w:pStyle w:val="a6"/>
        <w:numPr>
          <w:ilvl w:val="0"/>
          <w:numId w:val="15"/>
        </w:numPr>
        <w:bidi/>
        <w:rPr>
          <w:b/>
          <w:bCs/>
          <w:color w:val="FF0000"/>
        </w:rPr>
      </w:pPr>
      <w:r w:rsidRPr="001E51B1">
        <w:rPr>
          <w:rFonts w:hint="cs"/>
          <w:b/>
          <w:bCs/>
          <w:color w:val="FF0000"/>
          <w:rtl/>
        </w:rPr>
        <w:t xml:space="preserve">القصة </w:t>
      </w:r>
    </w:p>
    <w:p w:rsidR="001E51B1" w:rsidRPr="001E51B1" w:rsidRDefault="001E51B1" w:rsidP="00FE0F9C">
      <w:pPr>
        <w:pStyle w:val="a6"/>
        <w:numPr>
          <w:ilvl w:val="0"/>
          <w:numId w:val="15"/>
        </w:numPr>
        <w:bidi/>
        <w:rPr>
          <w:b/>
          <w:bCs/>
        </w:rPr>
      </w:pPr>
      <w:r>
        <w:rPr>
          <w:rFonts w:hint="cs"/>
          <w:b/>
          <w:bCs/>
          <w:rtl/>
        </w:rPr>
        <w:t>ت</w:t>
      </w:r>
      <w:r w:rsidRPr="001E51B1">
        <w:rPr>
          <w:rFonts w:hint="cs"/>
          <w:b/>
          <w:bCs/>
          <w:rtl/>
        </w:rPr>
        <w:t>وجي</w:t>
      </w:r>
      <w:r>
        <w:rPr>
          <w:rFonts w:hint="cs"/>
          <w:b/>
          <w:bCs/>
          <w:rtl/>
        </w:rPr>
        <w:t>ه</w:t>
      </w:r>
      <w:r w:rsidRPr="001E51B1">
        <w:rPr>
          <w:rFonts w:hint="cs"/>
          <w:b/>
          <w:bCs/>
          <w:rtl/>
        </w:rPr>
        <w:t xml:space="preserve"> الأسئلة </w:t>
      </w:r>
    </w:p>
    <w:p w:rsidR="001E51B1" w:rsidRDefault="001E51B1" w:rsidP="00FE0F9C">
      <w:pPr>
        <w:pStyle w:val="a6"/>
        <w:numPr>
          <w:ilvl w:val="0"/>
          <w:numId w:val="1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التمثيل </w:t>
      </w:r>
    </w:p>
    <w:p w:rsidR="001E51B1" w:rsidRDefault="001E51B1" w:rsidP="00FE0F9C">
      <w:pPr>
        <w:pStyle w:val="a6"/>
        <w:numPr>
          <w:ilvl w:val="0"/>
          <w:numId w:val="1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المحادثة </w:t>
      </w:r>
    </w:p>
    <w:p w:rsidR="001E51B1" w:rsidRDefault="001E51B1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lastRenderedPageBreak/>
        <w:t xml:space="preserve">س\15 </w:t>
      </w:r>
      <w:r w:rsidR="00DF3FBF">
        <w:rPr>
          <w:rFonts w:hint="cs"/>
          <w:b/>
          <w:bCs/>
          <w:color w:val="006600"/>
          <w:rtl/>
        </w:rPr>
        <w:t>من العوامل الذاتية المؤثرة في نمو لغة الطفل ...</w:t>
      </w:r>
    </w:p>
    <w:p w:rsidR="00DF3FBF" w:rsidRPr="001F4F87" w:rsidRDefault="00DF3FBF" w:rsidP="00FE0F9C">
      <w:pPr>
        <w:pStyle w:val="a6"/>
        <w:numPr>
          <w:ilvl w:val="0"/>
          <w:numId w:val="16"/>
        </w:numPr>
        <w:bidi/>
        <w:rPr>
          <w:b/>
          <w:bCs/>
          <w:color w:val="FF0000"/>
        </w:rPr>
      </w:pPr>
      <w:r w:rsidRPr="001F4F87">
        <w:rPr>
          <w:rFonts w:hint="cs"/>
          <w:b/>
          <w:bCs/>
          <w:color w:val="FF0000"/>
          <w:rtl/>
        </w:rPr>
        <w:t xml:space="preserve">المهارات الحركية </w:t>
      </w:r>
    </w:p>
    <w:p w:rsidR="00DF3FBF" w:rsidRDefault="00DF3FBF" w:rsidP="00FE0F9C">
      <w:pPr>
        <w:pStyle w:val="a6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وسائل الأعلام </w:t>
      </w:r>
    </w:p>
    <w:p w:rsidR="00DF3FBF" w:rsidRDefault="00DF3FBF" w:rsidP="00FE0F9C">
      <w:pPr>
        <w:pStyle w:val="a6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تعدد اللغات </w:t>
      </w:r>
    </w:p>
    <w:p w:rsidR="00DF3FBF" w:rsidRDefault="00DF3FBF" w:rsidP="00FE0F9C">
      <w:pPr>
        <w:pStyle w:val="a6"/>
        <w:numPr>
          <w:ilvl w:val="0"/>
          <w:numId w:val="1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جميع ما ذكر صحيح </w:t>
      </w:r>
    </w:p>
    <w:p w:rsidR="00DF3FBF" w:rsidRDefault="00DF3FBF" w:rsidP="00DF3FBF">
      <w:pPr>
        <w:pStyle w:val="a6"/>
        <w:bidi/>
        <w:rPr>
          <w:b/>
          <w:bCs/>
        </w:rPr>
      </w:pPr>
    </w:p>
    <w:p w:rsidR="00DF3FBF" w:rsidRDefault="00DF3FBF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س\16 </w:t>
      </w:r>
      <w:r w:rsidR="001F4F87">
        <w:rPr>
          <w:rFonts w:hint="cs"/>
          <w:b/>
          <w:bCs/>
          <w:color w:val="006600"/>
          <w:rtl/>
        </w:rPr>
        <w:t>من متطلبات النمو اللغوي ...</w:t>
      </w:r>
    </w:p>
    <w:p w:rsidR="001F4F87" w:rsidRDefault="001F4F87" w:rsidP="00FE0F9C">
      <w:pPr>
        <w:pStyle w:val="a6"/>
        <w:numPr>
          <w:ilvl w:val="0"/>
          <w:numId w:val="1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الانتباه </w:t>
      </w:r>
    </w:p>
    <w:p w:rsidR="001F4F87" w:rsidRDefault="001F4F87" w:rsidP="00FE0F9C">
      <w:pPr>
        <w:pStyle w:val="a6"/>
        <w:numPr>
          <w:ilvl w:val="0"/>
          <w:numId w:val="1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الذاكرة </w:t>
      </w:r>
    </w:p>
    <w:p w:rsidR="001F4F87" w:rsidRDefault="001F4F87" w:rsidP="00FE0F9C">
      <w:pPr>
        <w:pStyle w:val="a6"/>
        <w:numPr>
          <w:ilvl w:val="0"/>
          <w:numId w:val="1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القراءة </w:t>
      </w:r>
    </w:p>
    <w:p w:rsidR="001F4F87" w:rsidRPr="001F4F87" w:rsidRDefault="001F4F87" w:rsidP="00FE0F9C">
      <w:pPr>
        <w:pStyle w:val="a6"/>
        <w:numPr>
          <w:ilvl w:val="0"/>
          <w:numId w:val="17"/>
        </w:numPr>
        <w:bidi/>
        <w:rPr>
          <w:b/>
          <w:bCs/>
          <w:color w:val="FF0000"/>
        </w:rPr>
      </w:pPr>
      <w:r w:rsidRPr="001F4F87">
        <w:rPr>
          <w:rFonts w:hint="cs"/>
          <w:b/>
          <w:bCs/>
          <w:color w:val="FF0000"/>
          <w:rtl/>
        </w:rPr>
        <w:t xml:space="preserve">جميع ما ذكر صحيح </w:t>
      </w:r>
    </w:p>
    <w:p w:rsidR="001F4F87" w:rsidRDefault="001F4F87" w:rsidP="001F4F87">
      <w:pPr>
        <w:pStyle w:val="a6"/>
        <w:bidi/>
        <w:rPr>
          <w:b/>
          <w:bCs/>
        </w:rPr>
      </w:pPr>
    </w:p>
    <w:p w:rsidR="001F4F87" w:rsidRPr="00D97BBE" w:rsidRDefault="001F4F87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D97BBE">
        <w:rPr>
          <w:rFonts w:hint="cs"/>
          <w:b/>
          <w:bCs/>
          <w:color w:val="006600"/>
          <w:rtl/>
        </w:rPr>
        <w:t xml:space="preserve">س\17 </w:t>
      </w:r>
      <w:r w:rsidR="00D97BBE" w:rsidRPr="00D97BBE">
        <w:rPr>
          <w:rFonts w:hint="cs"/>
          <w:b/>
          <w:bCs/>
          <w:color w:val="006600"/>
          <w:sz w:val="24"/>
          <w:szCs w:val="24"/>
          <w:rtl/>
        </w:rPr>
        <w:t>وفي ...... تتطور المناغاة إلى مرحلة اللغة الخاصة أو الرطانة وتتصف هذه اللغة بإنتاج كلمات يستخدمها الطفل ولا يستخدمها الكبار مثل ( بف ) بمعنى الخبز</w:t>
      </w:r>
    </w:p>
    <w:p w:rsidR="00D97BBE" w:rsidRDefault="00D97BBE" w:rsidP="00FE0F9C">
      <w:pPr>
        <w:pStyle w:val="a6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بداية الشهر السادس </w:t>
      </w:r>
    </w:p>
    <w:p w:rsidR="00D97BBE" w:rsidRDefault="00D97BBE" w:rsidP="00FE0F9C">
      <w:pPr>
        <w:pStyle w:val="a6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بداية السنة الأولى </w:t>
      </w:r>
    </w:p>
    <w:p w:rsidR="00D97BBE" w:rsidRPr="00D37D00" w:rsidRDefault="00D97BBE" w:rsidP="00FE0F9C">
      <w:pPr>
        <w:pStyle w:val="a6"/>
        <w:numPr>
          <w:ilvl w:val="0"/>
          <w:numId w:val="18"/>
        </w:numPr>
        <w:bidi/>
        <w:rPr>
          <w:b/>
          <w:bCs/>
          <w:color w:val="FF0000"/>
        </w:rPr>
      </w:pPr>
      <w:r w:rsidRPr="00D37D00">
        <w:rPr>
          <w:rFonts w:hint="cs"/>
          <w:b/>
          <w:bCs/>
          <w:color w:val="FF0000"/>
          <w:rtl/>
        </w:rPr>
        <w:t>نهاية السنة الأولى</w:t>
      </w:r>
    </w:p>
    <w:p w:rsidR="00D97BBE" w:rsidRDefault="00D97BBE" w:rsidP="00FE0F9C">
      <w:pPr>
        <w:pStyle w:val="a6"/>
        <w:numPr>
          <w:ilvl w:val="0"/>
          <w:numId w:val="18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بداية الشهر الثاني عشر </w:t>
      </w:r>
    </w:p>
    <w:p w:rsidR="00D97BBE" w:rsidRDefault="00D97BBE" w:rsidP="00D97BBE">
      <w:pPr>
        <w:pStyle w:val="a6"/>
        <w:bidi/>
        <w:rPr>
          <w:b/>
          <w:bCs/>
        </w:rPr>
      </w:pPr>
    </w:p>
    <w:p w:rsidR="00D97BBE" w:rsidRPr="00A144CB" w:rsidRDefault="00D37D00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D37D00">
        <w:rPr>
          <w:rFonts w:hint="cs"/>
          <w:b/>
          <w:bCs/>
          <w:color w:val="006600"/>
          <w:rtl/>
        </w:rPr>
        <w:t xml:space="preserve">س\18 من </w:t>
      </w:r>
      <w:r w:rsidRPr="00D37D00">
        <w:rPr>
          <w:rFonts w:hint="cs"/>
          <w:b/>
          <w:bCs/>
          <w:color w:val="006600"/>
          <w:sz w:val="24"/>
          <w:szCs w:val="24"/>
          <w:rtl/>
        </w:rPr>
        <w:t>أهم الفروق بين مرحلة الصراخ ومرحلة المناغاة ..</w:t>
      </w:r>
    </w:p>
    <w:p w:rsidR="00A144CB" w:rsidRPr="00A144CB" w:rsidRDefault="00A144CB" w:rsidP="00FE0F9C">
      <w:pPr>
        <w:pStyle w:val="a6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>مرحلة الصراخ (</w:t>
      </w:r>
      <w:r w:rsidRPr="009537BD">
        <w:rPr>
          <w:rFonts w:hint="cs"/>
          <w:b/>
          <w:bCs/>
          <w:sz w:val="24"/>
          <w:szCs w:val="24"/>
          <w:rtl/>
        </w:rPr>
        <w:t xml:space="preserve">غير مقطعي </w:t>
      </w:r>
      <w:r>
        <w:rPr>
          <w:rFonts w:hint="cs"/>
          <w:b/>
          <w:bCs/>
          <w:sz w:val="24"/>
          <w:szCs w:val="24"/>
          <w:rtl/>
        </w:rPr>
        <w:t>وخاص بالإنسان ) بينما مرحلة المناغاة (</w:t>
      </w:r>
      <w:r w:rsidRPr="009537BD">
        <w:rPr>
          <w:rFonts w:hint="cs"/>
          <w:b/>
          <w:bCs/>
          <w:sz w:val="24"/>
          <w:szCs w:val="24"/>
          <w:rtl/>
        </w:rPr>
        <w:t xml:space="preserve">أصوات مقطعية </w:t>
      </w:r>
      <w:r>
        <w:rPr>
          <w:rFonts w:hint="cs"/>
          <w:b/>
          <w:bCs/>
          <w:sz w:val="24"/>
          <w:szCs w:val="24"/>
          <w:rtl/>
        </w:rPr>
        <w:t xml:space="preserve">ومشترك مع الحيوان ) </w:t>
      </w:r>
    </w:p>
    <w:p w:rsidR="00A144CB" w:rsidRPr="00A144CB" w:rsidRDefault="00A144CB" w:rsidP="00FE0F9C">
      <w:pPr>
        <w:pStyle w:val="a6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rtl/>
        </w:rPr>
        <w:t>مرحلة الصراخ (</w:t>
      </w:r>
      <w:r w:rsidRPr="009537BD">
        <w:rPr>
          <w:rFonts w:hint="cs"/>
          <w:b/>
          <w:bCs/>
          <w:sz w:val="24"/>
          <w:szCs w:val="24"/>
          <w:rtl/>
        </w:rPr>
        <w:t>تسجل المناغاة صعب لحد ما</w:t>
      </w:r>
      <w:r>
        <w:rPr>
          <w:rFonts w:hint="cs"/>
          <w:b/>
          <w:bCs/>
          <w:sz w:val="24"/>
          <w:szCs w:val="24"/>
          <w:rtl/>
        </w:rPr>
        <w:t xml:space="preserve"> ) بينما مرحلة المناغاة (</w:t>
      </w:r>
      <w:r w:rsidRPr="009537BD">
        <w:rPr>
          <w:rFonts w:hint="cs"/>
          <w:b/>
          <w:bCs/>
          <w:sz w:val="24"/>
          <w:szCs w:val="24"/>
          <w:rtl/>
        </w:rPr>
        <w:t>محدودة الطاقة وتسجل بسرعة وسهولة</w:t>
      </w:r>
      <w:r>
        <w:rPr>
          <w:rFonts w:hint="cs"/>
          <w:b/>
          <w:bCs/>
          <w:sz w:val="24"/>
          <w:szCs w:val="24"/>
          <w:rtl/>
        </w:rPr>
        <w:t xml:space="preserve"> ) </w:t>
      </w:r>
    </w:p>
    <w:p w:rsidR="00A144CB" w:rsidRPr="00A144CB" w:rsidRDefault="00A144CB" w:rsidP="00FE0F9C">
      <w:pPr>
        <w:pStyle w:val="a6"/>
        <w:numPr>
          <w:ilvl w:val="0"/>
          <w:numId w:val="19"/>
        </w:numPr>
        <w:bidi/>
        <w:rPr>
          <w:b/>
          <w:bCs/>
          <w:color w:val="FF0000"/>
        </w:rPr>
      </w:pPr>
      <w:r w:rsidRPr="00A144CB">
        <w:rPr>
          <w:rFonts w:hint="cs"/>
          <w:b/>
          <w:bCs/>
          <w:color w:val="FF0000"/>
          <w:rtl/>
        </w:rPr>
        <w:t>مرحلة الصراخ (</w:t>
      </w:r>
      <w:r w:rsidRPr="00A144CB">
        <w:rPr>
          <w:rFonts w:hint="cs"/>
          <w:b/>
          <w:bCs/>
          <w:color w:val="FF0000"/>
          <w:sz w:val="24"/>
          <w:szCs w:val="24"/>
          <w:rtl/>
        </w:rPr>
        <w:t>غير إرادية ) بينما مرحلة المناغاة (يمكن للطفل السيطرة لحد ما على جهازه الصوتي )</w:t>
      </w:r>
    </w:p>
    <w:p w:rsidR="00A144CB" w:rsidRPr="005315C7" w:rsidRDefault="00A144CB" w:rsidP="00FE0F9C">
      <w:pPr>
        <w:pStyle w:val="a6"/>
        <w:numPr>
          <w:ilvl w:val="0"/>
          <w:numId w:val="19"/>
        </w:numPr>
        <w:bidi/>
        <w:rPr>
          <w:b/>
          <w:bCs/>
        </w:rPr>
      </w:pPr>
      <w:r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5315C7" w:rsidRPr="005315C7" w:rsidRDefault="005315C7" w:rsidP="005315C7">
      <w:pPr>
        <w:pStyle w:val="a6"/>
        <w:bidi/>
        <w:rPr>
          <w:b/>
          <w:bCs/>
        </w:rPr>
      </w:pPr>
    </w:p>
    <w:p w:rsidR="005315C7" w:rsidRDefault="005315C7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>س\19 يبدأ الطفل بنطق بعض الحروف ابتداء من .....</w:t>
      </w:r>
    </w:p>
    <w:p w:rsidR="005315C7" w:rsidRDefault="005315C7" w:rsidP="00FE0F9C">
      <w:pPr>
        <w:pStyle w:val="a6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الشهر الثاني </w:t>
      </w:r>
    </w:p>
    <w:p w:rsidR="005315C7" w:rsidRPr="005315C7" w:rsidRDefault="005315C7" w:rsidP="00FE0F9C">
      <w:pPr>
        <w:pStyle w:val="a6"/>
        <w:numPr>
          <w:ilvl w:val="0"/>
          <w:numId w:val="20"/>
        </w:numPr>
        <w:bidi/>
        <w:rPr>
          <w:b/>
          <w:bCs/>
          <w:color w:val="FF0000"/>
        </w:rPr>
      </w:pPr>
      <w:r w:rsidRPr="005315C7">
        <w:rPr>
          <w:rFonts w:hint="cs"/>
          <w:b/>
          <w:bCs/>
          <w:color w:val="FF0000"/>
          <w:rtl/>
        </w:rPr>
        <w:t xml:space="preserve">الشهر السادس </w:t>
      </w:r>
    </w:p>
    <w:p w:rsidR="005315C7" w:rsidRDefault="005315C7" w:rsidP="00FE0F9C">
      <w:pPr>
        <w:pStyle w:val="a6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>الشهر الثاني عشر</w:t>
      </w:r>
    </w:p>
    <w:p w:rsidR="005315C7" w:rsidRDefault="005315C7" w:rsidP="00FE0F9C">
      <w:pPr>
        <w:pStyle w:val="a6"/>
        <w:numPr>
          <w:ilvl w:val="0"/>
          <w:numId w:val="2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السنة الأولى </w:t>
      </w:r>
    </w:p>
    <w:p w:rsidR="005315C7" w:rsidRDefault="005315C7" w:rsidP="005315C7">
      <w:pPr>
        <w:pStyle w:val="a6"/>
        <w:bidi/>
        <w:rPr>
          <w:b/>
          <w:bCs/>
        </w:rPr>
      </w:pPr>
    </w:p>
    <w:p w:rsidR="005315C7" w:rsidRPr="003D08B4" w:rsidRDefault="005315C7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3D08B4">
        <w:rPr>
          <w:rFonts w:hint="cs"/>
          <w:b/>
          <w:bCs/>
          <w:color w:val="006600"/>
          <w:rtl/>
        </w:rPr>
        <w:t xml:space="preserve">س\20 </w:t>
      </w:r>
      <w:r w:rsidR="003D08B4" w:rsidRPr="003D08B4">
        <w:rPr>
          <w:rFonts w:hint="cs"/>
          <w:b/>
          <w:bCs/>
          <w:color w:val="006600"/>
          <w:rtl/>
        </w:rPr>
        <w:t>وترتبط عملية تطور الكلمات واكتسابها بمجموعة من المراحل مثل " مرحلة تطور الكلمات " منها ...</w:t>
      </w:r>
    </w:p>
    <w:p w:rsidR="003D08B4" w:rsidRDefault="003D08B4" w:rsidP="00FE0F9C">
      <w:pPr>
        <w:pStyle w:val="a6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المرجعية البصرية </w:t>
      </w:r>
    </w:p>
    <w:p w:rsidR="003D08B4" w:rsidRDefault="003D08B4" w:rsidP="00FE0F9C">
      <w:pPr>
        <w:pStyle w:val="a6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الإيماءات </w:t>
      </w:r>
    </w:p>
    <w:p w:rsidR="003D08B4" w:rsidRDefault="003D08B4" w:rsidP="00FE0F9C">
      <w:pPr>
        <w:pStyle w:val="a6"/>
        <w:numPr>
          <w:ilvl w:val="0"/>
          <w:numId w:val="2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مرحلة المعاني </w:t>
      </w:r>
    </w:p>
    <w:p w:rsidR="003D08B4" w:rsidRPr="003D08B4" w:rsidRDefault="003D08B4" w:rsidP="00FE0F9C">
      <w:pPr>
        <w:pStyle w:val="a6"/>
        <w:numPr>
          <w:ilvl w:val="0"/>
          <w:numId w:val="21"/>
        </w:numPr>
        <w:bidi/>
        <w:rPr>
          <w:b/>
          <w:bCs/>
          <w:color w:val="FF0000"/>
        </w:rPr>
      </w:pPr>
      <w:r w:rsidRPr="003D08B4">
        <w:rPr>
          <w:rFonts w:hint="cs"/>
          <w:b/>
          <w:bCs/>
          <w:color w:val="FF0000"/>
          <w:rtl/>
        </w:rPr>
        <w:t xml:space="preserve">جميع ما ذكر صحيح </w:t>
      </w:r>
    </w:p>
    <w:p w:rsidR="003D08B4" w:rsidRDefault="003D08B4" w:rsidP="003D08B4">
      <w:pPr>
        <w:pStyle w:val="a6"/>
        <w:bidi/>
        <w:rPr>
          <w:b/>
          <w:bCs/>
        </w:rPr>
      </w:pPr>
    </w:p>
    <w:p w:rsidR="003D08B4" w:rsidRDefault="003D08B4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C758EB">
        <w:rPr>
          <w:rFonts w:hint="cs"/>
          <w:b/>
          <w:bCs/>
          <w:color w:val="006600"/>
          <w:rtl/>
        </w:rPr>
        <w:t>س\21</w:t>
      </w:r>
      <w:r w:rsidR="00C758EB" w:rsidRPr="00C758EB">
        <w:rPr>
          <w:rFonts w:hint="cs"/>
          <w:b/>
          <w:bCs/>
          <w:color w:val="006600"/>
          <w:rtl/>
        </w:rPr>
        <w:t xml:space="preserve"> يستخدم طريقة لإيماءات </w:t>
      </w:r>
      <w:r w:rsidR="00C758EB" w:rsidRPr="00C758EB">
        <w:rPr>
          <w:b/>
          <w:bCs/>
          <w:color w:val="006600"/>
          <w:rtl/>
        </w:rPr>
        <w:t xml:space="preserve">عندما يكون عمر الأطفال الرضع ما بين </w:t>
      </w:r>
      <w:r w:rsidR="00C758EB" w:rsidRPr="00C758EB">
        <w:rPr>
          <w:rFonts w:hint="cs"/>
          <w:b/>
          <w:bCs/>
          <w:color w:val="006600"/>
          <w:rtl/>
        </w:rPr>
        <w:t>....</w:t>
      </w:r>
      <w:r w:rsidR="00C758EB" w:rsidRPr="00C758EB">
        <w:rPr>
          <w:b/>
          <w:bCs/>
          <w:color w:val="006600"/>
          <w:rtl/>
        </w:rPr>
        <w:t xml:space="preserve"> أشهر</w:t>
      </w:r>
    </w:p>
    <w:p w:rsidR="00C758EB" w:rsidRDefault="00C758EB" w:rsidP="00FE0F9C">
      <w:pPr>
        <w:pStyle w:val="a6"/>
        <w:numPr>
          <w:ilvl w:val="0"/>
          <w:numId w:val="2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3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6 </w:t>
      </w:r>
    </w:p>
    <w:p w:rsidR="00C758EB" w:rsidRPr="00C758EB" w:rsidRDefault="00C758EB" w:rsidP="00FE0F9C">
      <w:pPr>
        <w:pStyle w:val="a6"/>
        <w:numPr>
          <w:ilvl w:val="0"/>
          <w:numId w:val="22"/>
        </w:numPr>
        <w:bidi/>
        <w:rPr>
          <w:b/>
          <w:bCs/>
          <w:color w:val="FF0000"/>
        </w:rPr>
      </w:pPr>
      <w:r w:rsidRPr="00C758EB">
        <w:rPr>
          <w:rFonts w:hint="cs"/>
          <w:b/>
          <w:bCs/>
          <w:color w:val="FF0000"/>
          <w:rtl/>
        </w:rPr>
        <w:t xml:space="preserve">7 </w:t>
      </w:r>
      <w:r w:rsidRPr="00C758EB">
        <w:rPr>
          <w:b/>
          <w:bCs/>
          <w:color w:val="FF0000"/>
          <w:rtl/>
        </w:rPr>
        <w:t>–</w:t>
      </w:r>
      <w:r w:rsidRPr="00C758EB">
        <w:rPr>
          <w:rFonts w:hint="cs"/>
          <w:b/>
          <w:bCs/>
          <w:color w:val="FF0000"/>
          <w:rtl/>
        </w:rPr>
        <w:t xml:space="preserve"> 8 </w:t>
      </w:r>
    </w:p>
    <w:p w:rsidR="00C758EB" w:rsidRDefault="00C758EB" w:rsidP="00FE0F9C">
      <w:pPr>
        <w:pStyle w:val="a6"/>
        <w:numPr>
          <w:ilvl w:val="0"/>
          <w:numId w:val="2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10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14 </w:t>
      </w:r>
    </w:p>
    <w:p w:rsidR="00C758EB" w:rsidRPr="00C758EB" w:rsidRDefault="00C758EB" w:rsidP="00FE0F9C">
      <w:pPr>
        <w:pStyle w:val="a6"/>
        <w:numPr>
          <w:ilvl w:val="0"/>
          <w:numId w:val="22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3 </w:t>
      </w:r>
    </w:p>
    <w:p w:rsidR="00B54E52" w:rsidRPr="00B54E52" w:rsidRDefault="00B54E52" w:rsidP="001E51B1">
      <w:pPr>
        <w:pStyle w:val="a6"/>
        <w:bidi/>
        <w:rPr>
          <w:b/>
          <w:bCs/>
          <w:color w:val="006600"/>
        </w:rPr>
      </w:pPr>
    </w:p>
    <w:p w:rsidR="00C25B78" w:rsidRDefault="00697107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697107">
        <w:rPr>
          <w:rFonts w:hint="cs"/>
          <w:b/>
          <w:bCs/>
          <w:color w:val="006600"/>
          <w:rtl/>
        </w:rPr>
        <w:lastRenderedPageBreak/>
        <w:t>س\22 من خصائص لغة الطفل ..</w:t>
      </w:r>
    </w:p>
    <w:p w:rsidR="00697107" w:rsidRDefault="00697107" w:rsidP="00FE0F9C">
      <w:pPr>
        <w:pStyle w:val="a6"/>
        <w:numPr>
          <w:ilvl w:val="0"/>
          <w:numId w:val="2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التعلق بالمجردات </w:t>
      </w:r>
    </w:p>
    <w:p w:rsidR="00697107" w:rsidRDefault="00697107" w:rsidP="00FE0F9C">
      <w:pPr>
        <w:pStyle w:val="a6"/>
        <w:numPr>
          <w:ilvl w:val="0"/>
          <w:numId w:val="23"/>
        </w:numPr>
        <w:bidi/>
        <w:rPr>
          <w:b/>
          <w:bCs/>
        </w:rPr>
      </w:pPr>
      <w:r w:rsidRPr="00697107">
        <w:rPr>
          <w:rFonts w:hint="cs"/>
          <w:b/>
          <w:bCs/>
          <w:rtl/>
        </w:rPr>
        <w:t xml:space="preserve">عدم تكرار العبارات والتراكيب اللغوية </w:t>
      </w:r>
    </w:p>
    <w:p w:rsidR="00697107" w:rsidRPr="00697107" w:rsidRDefault="00697107" w:rsidP="00FE0F9C">
      <w:pPr>
        <w:pStyle w:val="a6"/>
        <w:numPr>
          <w:ilvl w:val="0"/>
          <w:numId w:val="23"/>
        </w:numPr>
        <w:bidi/>
        <w:rPr>
          <w:b/>
          <w:bCs/>
          <w:color w:val="FF0000"/>
        </w:rPr>
      </w:pPr>
      <w:r w:rsidRPr="00697107">
        <w:rPr>
          <w:rFonts w:hint="cs"/>
          <w:b/>
          <w:bCs/>
          <w:color w:val="FF0000"/>
          <w:rtl/>
        </w:rPr>
        <w:t xml:space="preserve">للطفل مفاهيمه الخاصة في الكلام </w:t>
      </w:r>
    </w:p>
    <w:p w:rsidR="00697107" w:rsidRDefault="00697107" w:rsidP="00FE0F9C">
      <w:pPr>
        <w:pStyle w:val="a6"/>
        <w:numPr>
          <w:ilvl w:val="0"/>
          <w:numId w:val="2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جميع ما ذكر صحيح </w:t>
      </w:r>
    </w:p>
    <w:p w:rsidR="00062580" w:rsidRDefault="00062580" w:rsidP="00062580">
      <w:pPr>
        <w:pStyle w:val="a6"/>
        <w:bidi/>
        <w:rPr>
          <w:b/>
          <w:bCs/>
        </w:rPr>
      </w:pPr>
    </w:p>
    <w:p w:rsidR="00062580" w:rsidRDefault="00062580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>س\23 من العوامل المؤثرة على نمو الطفل ..</w:t>
      </w:r>
    </w:p>
    <w:p w:rsidR="00062580" w:rsidRDefault="00062580" w:rsidP="00FE0F9C">
      <w:pPr>
        <w:pStyle w:val="a6"/>
        <w:numPr>
          <w:ilvl w:val="0"/>
          <w:numId w:val="2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القدرة العقلية للطفل </w:t>
      </w:r>
    </w:p>
    <w:p w:rsidR="00062580" w:rsidRDefault="00062580" w:rsidP="00FE0F9C">
      <w:pPr>
        <w:pStyle w:val="a6"/>
        <w:numPr>
          <w:ilvl w:val="0"/>
          <w:numId w:val="2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الوضع الصحي والحسي للطفل </w:t>
      </w:r>
    </w:p>
    <w:p w:rsidR="00062580" w:rsidRDefault="00E33F44" w:rsidP="00FE0F9C">
      <w:pPr>
        <w:pStyle w:val="a6"/>
        <w:numPr>
          <w:ilvl w:val="0"/>
          <w:numId w:val="2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العوامل الأسرية </w:t>
      </w:r>
    </w:p>
    <w:p w:rsidR="00E33F44" w:rsidRDefault="00E33F44" w:rsidP="00FE0F9C">
      <w:pPr>
        <w:pStyle w:val="a6"/>
        <w:numPr>
          <w:ilvl w:val="0"/>
          <w:numId w:val="24"/>
        </w:numPr>
        <w:bidi/>
        <w:rPr>
          <w:b/>
          <w:bCs/>
          <w:color w:val="FF0000"/>
        </w:rPr>
      </w:pPr>
      <w:r w:rsidRPr="00E33F44">
        <w:rPr>
          <w:rFonts w:hint="cs"/>
          <w:b/>
          <w:bCs/>
          <w:color w:val="FF0000"/>
          <w:rtl/>
        </w:rPr>
        <w:t xml:space="preserve">جميع ما ذكر صحيح </w:t>
      </w:r>
    </w:p>
    <w:p w:rsidR="00EE15DE" w:rsidRPr="00E33F44" w:rsidRDefault="00EE15DE" w:rsidP="00EE15DE">
      <w:pPr>
        <w:pStyle w:val="a6"/>
        <w:bidi/>
        <w:rPr>
          <w:b/>
          <w:bCs/>
          <w:color w:val="FF0000"/>
          <w:rtl/>
        </w:rPr>
      </w:pPr>
    </w:p>
    <w:p w:rsidR="00EE15DE" w:rsidRPr="00EE15DE" w:rsidRDefault="00EE15DE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EE15DE">
        <w:rPr>
          <w:rFonts w:hint="cs"/>
          <w:b/>
          <w:bCs/>
          <w:color w:val="006600"/>
          <w:rtl/>
        </w:rPr>
        <w:t>س\24 يع</w:t>
      </w:r>
      <w:r w:rsidRPr="00EE15DE">
        <w:rPr>
          <w:b/>
          <w:bCs/>
          <w:color w:val="006600"/>
          <w:rtl/>
        </w:rPr>
        <w:t xml:space="preserve">تبر </w:t>
      </w:r>
      <w:r w:rsidRPr="00EE15DE">
        <w:rPr>
          <w:rFonts w:hint="cs"/>
          <w:b/>
          <w:bCs/>
          <w:color w:val="006600"/>
          <w:rtl/>
        </w:rPr>
        <w:t>.......</w:t>
      </w:r>
      <w:r w:rsidRPr="00EE15DE">
        <w:rPr>
          <w:b/>
          <w:bCs/>
          <w:color w:val="006600"/>
          <w:rtl/>
        </w:rPr>
        <w:t xml:space="preserve"> أعظم أنماط اللغة وأشكالها أهمية وشيوعاً بالنسبة للغالبية العظمى من الناس</w:t>
      </w:r>
    </w:p>
    <w:p w:rsidR="00EE15DE" w:rsidRDefault="00EE15DE" w:rsidP="00FE0F9C">
      <w:pPr>
        <w:pStyle w:val="a6"/>
        <w:numPr>
          <w:ilvl w:val="0"/>
          <w:numId w:val="2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لغة الإشارة </w:t>
      </w:r>
    </w:p>
    <w:p w:rsidR="00EE15DE" w:rsidRDefault="00EE15DE" w:rsidP="00FE0F9C">
      <w:pPr>
        <w:pStyle w:val="a6"/>
        <w:numPr>
          <w:ilvl w:val="0"/>
          <w:numId w:val="2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القراءة </w:t>
      </w:r>
    </w:p>
    <w:p w:rsidR="00EE15DE" w:rsidRPr="00EE15DE" w:rsidRDefault="00EE15DE" w:rsidP="00FE0F9C">
      <w:pPr>
        <w:pStyle w:val="a6"/>
        <w:numPr>
          <w:ilvl w:val="0"/>
          <w:numId w:val="25"/>
        </w:numPr>
        <w:bidi/>
        <w:rPr>
          <w:b/>
          <w:bCs/>
          <w:color w:val="FF0000"/>
        </w:rPr>
      </w:pPr>
      <w:r w:rsidRPr="00EE15DE">
        <w:rPr>
          <w:rFonts w:hint="cs"/>
          <w:b/>
          <w:bCs/>
          <w:color w:val="FF0000"/>
          <w:rtl/>
        </w:rPr>
        <w:t xml:space="preserve">الكلام </w:t>
      </w:r>
    </w:p>
    <w:p w:rsidR="00EE15DE" w:rsidRDefault="00EE15DE" w:rsidP="00FE0F9C">
      <w:pPr>
        <w:pStyle w:val="a6"/>
        <w:numPr>
          <w:ilvl w:val="0"/>
          <w:numId w:val="25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الكتابة </w:t>
      </w:r>
    </w:p>
    <w:p w:rsidR="007C4C54" w:rsidRDefault="007C4C54" w:rsidP="007C4C54">
      <w:pPr>
        <w:pStyle w:val="a6"/>
        <w:bidi/>
        <w:rPr>
          <w:b/>
          <w:bCs/>
        </w:rPr>
      </w:pPr>
    </w:p>
    <w:p w:rsidR="007C4C54" w:rsidRDefault="007C4C54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7C4C54">
        <w:rPr>
          <w:rFonts w:hint="cs"/>
          <w:b/>
          <w:bCs/>
          <w:color w:val="006600"/>
          <w:rtl/>
        </w:rPr>
        <w:t xml:space="preserve">س\25 </w:t>
      </w:r>
      <w:r w:rsidRPr="007C4C54">
        <w:rPr>
          <w:b/>
          <w:bCs/>
          <w:color w:val="006600"/>
          <w:rtl/>
        </w:rPr>
        <w:t xml:space="preserve">من الظروف والإمكانات التي تيسر </w:t>
      </w:r>
      <w:r>
        <w:rPr>
          <w:rFonts w:hint="cs"/>
          <w:b/>
          <w:bCs/>
          <w:color w:val="006600"/>
          <w:rtl/>
        </w:rPr>
        <w:t>ال</w:t>
      </w:r>
      <w:r>
        <w:rPr>
          <w:b/>
          <w:bCs/>
          <w:color w:val="006600"/>
          <w:rtl/>
        </w:rPr>
        <w:t>نمو</w:t>
      </w:r>
      <w:r w:rsidRPr="007C4C54">
        <w:rPr>
          <w:b/>
          <w:bCs/>
          <w:color w:val="006600"/>
          <w:rtl/>
        </w:rPr>
        <w:t xml:space="preserve"> اللغوي</w:t>
      </w:r>
      <w:r>
        <w:rPr>
          <w:rFonts w:hint="cs"/>
          <w:b/>
          <w:bCs/>
          <w:color w:val="006600"/>
          <w:rtl/>
        </w:rPr>
        <w:t xml:space="preserve"> للطفل </w:t>
      </w:r>
    </w:p>
    <w:p w:rsidR="007C4C54" w:rsidRPr="007C4C54" w:rsidRDefault="007C4C54" w:rsidP="00FE0F9C">
      <w:pPr>
        <w:pStyle w:val="a6"/>
        <w:numPr>
          <w:ilvl w:val="0"/>
          <w:numId w:val="26"/>
        </w:numPr>
        <w:bidi/>
        <w:rPr>
          <w:b/>
          <w:bCs/>
          <w:color w:val="000000" w:themeColor="text1"/>
        </w:rPr>
      </w:pPr>
      <w:r w:rsidRPr="00EC14F6">
        <w:rPr>
          <w:b/>
          <w:bCs/>
          <w:rtl/>
        </w:rPr>
        <w:t>أن ينمو الطفل منذ نعومة أظافره في وسط بيئي اجتماعي</w:t>
      </w:r>
    </w:p>
    <w:p w:rsidR="007C4C54" w:rsidRPr="007C4C54" w:rsidRDefault="007C4C54" w:rsidP="00FE0F9C">
      <w:pPr>
        <w:pStyle w:val="a6"/>
        <w:numPr>
          <w:ilvl w:val="0"/>
          <w:numId w:val="26"/>
        </w:numPr>
        <w:bidi/>
        <w:rPr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 xml:space="preserve">ليس من الضروري </w:t>
      </w:r>
      <w:r w:rsidRPr="00EC14F6">
        <w:rPr>
          <w:b/>
          <w:bCs/>
          <w:rtl/>
        </w:rPr>
        <w:t>أن يتمتع الطفل بقدر كاف وملائم من السلامة في أجهزته الحسية</w:t>
      </w:r>
    </w:p>
    <w:p w:rsidR="007C4C54" w:rsidRDefault="007C4C54" w:rsidP="00FE0F9C">
      <w:pPr>
        <w:pStyle w:val="a6"/>
        <w:numPr>
          <w:ilvl w:val="0"/>
          <w:numId w:val="26"/>
        </w:numPr>
        <w:bidi/>
        <w:rPr>
          <w:b/>
          <w:bCs/>
        </w:rPr>
      </w:pPr>
      <w:r w:rsidRPr="00EC14F6">
        <w:rPr>
          <w:b/>
          <w:bCs/>
          <w:rtl/>
        </w:rPr>
        <w:t>ألا يعاني الطفل من تخلف عقلي أو نقص معرفي بدرجة شديدة.</w:t>
      </w:r>
    </w:p>
    <w:p w:rsidR="007C4C54" w:rsidRPr="007C4C54" w:rsidRDefault="007C4C54" w:rsidP="00FE0F9C">
      <w:pPr>
        <w:pStyle w:val="a6"/>
        <w:numPr>
          <w:ilvl w:val="0"/>
          <w:numId w:val="26"/>
        </w:numPr>
        <w:bidi/>
        <w:rPr>
          <w:b/>
          <w:bCs/>
          <w:color w:val="FF0000"/>
        </w:rPr>
      </w:pPr>
      <w:r w:rsidRPr="007C4C54">
        <w:rPr>
          <w:rFonts w:hint="cs"/>
          <w:b/>
          <w:bCs/>
          <w:color w:val="FF0000"/>
          <w:rtl/>
        </w:rPr>
        <w:t xml:space="preserve">أ + ج </w:t>
      </w:r>
    </w:p>
    <w:p w:rsidR="007C4C54" w:rsidRDefault="007C4C54" w:rsidP="007C4C54">
      <w:pPr>
        <w:pStyle w:val="a6"/>
        <w:bidi/>
        <w:rPr>
          <w:b/>
          <w:bCs/>
          <w:color w:val="000000" w:themeColor="text1"/>
        </w:rPr>
      </w:pPr>
    </w:p>
    <w:p w:rsidR="007C4C54" w:rsidRDefault="007C4C54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>س\ 26</w:t>
      </w:r>
      <w:r w:rsidR="00A4526F">
        <w:rPr>
          <w:rFonts w:hint="cs"/>
          <w:b/>
          <w:bCs/>
          <w:color w:val="006600"/>
          <w:rtl/>
        </w:rPr>
        <w:t xml:space="preserve"> الفترة المثالية والمهمة </w:t>
      </w:r>
      <w:r w:rsidR="00D91AF0">
        <w:rPr>
          <w:rFonts w:hint="cs"/>
          <w:b/>
          <w:bCs/>
          <w:color w:val="006600"/>
          <w:rtl/>
        </w:rPr>
        <w:t>لاكتساب</w:t>
      </w:r>
      <w:r w:rsidR="00A4526F">
        <w:rPr>
          <w:rFonts w:hint="cs"/>
          <w:b/>
          <w:bCs/>
          <w:color w:val="006600"/>
          <w:rtl/>
        </w:rPr>
        <w:t xml:space="preserve"> اللغة للأطفال ...</w:t>
      </w:r>
    </w:p>
    <w:p w:rsidR="00A4526F" w:rsidRDefault="00A4526F" w:rsidP="00FE0F9C">
      <w:pPr>
        <w:pStyle w:val="a6"/>
        <w:numPr>
          <w:ilvl w:val="0"/>
          <w:numId w:val="2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بعد دخول المدرسة </w:t>
      </w:r>
    </w:p>
    <w:p w:rsidR="00A4526F" w:rsidRPr="00A4526F" w:rsidRDefault="00A4526F" w:rsidP="00FE0F9C">
      <w:pPr>
        <w:pStyle w:val="a6"/>
        <w:numPr>
          <w:ilvl w:val="0"/>
          <w:numId w:val="27"/>
        </w:numPr>
        <w:bidi/>
        <w:rPr>
          <w:b/>
          <w:bCs/>
          <w:color w:val="FF0000"/>
        </w:rPr>
      </w:pPr>
      <w:r w:rsidRPr="00A4526F">
        <w:rPr>
          <w:rFonts w:hint="cs"/>
          <w:b/>
          <w:bCs/>
          <w:color w:val="FF0000"/>
          <w:rtl/>
        </w:rPr>
        <w:t xml:space="preserve">من 3 </w:t>
      </w:r>
      <w:r w:rsidRPr="00A4526F">
        <w:rPr>
          <w:b/>
          <w:bCs/>
          <w:color w:val="FF0000"/>
          <w:rtl/>
        </w:rPr>
        <w:t>–</w:t>
      </w:r>
      <w:r w:rsidRPr="00A4526F">
        <w:rPr>
          <w:rFonts w:hint="cs"/>
          <w:b/>
          <w:bCs/>
          <w:color w:val="FF0000"/>
          <w:rtl/>
        </w:rPr>
        <w:t xml:space="preserve"> 4 سنوات </w:t>
      </w:r>
    </w:p>
    <w:p w:rsidR="00A4526F" w:rsidRDefault="00A4526F" w:rsidP="00FE0F9C">
      <w:pPr>
        <w:pStyle w:val="a6"/>
        <w:numPr>
          <w:ilvl w:val="0"/>
          <w:numId w:val="2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من 4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5 سنوات </w:t>
      </w:r>
    </w:p>
    <w:p w:rsidR="00A4526F" w:rsidRDefault="00A4526F" w:rsidP="00FE0F9C">
      <w:pPr>
        <w:pStyle w:val="a6"/>
        <w:numPr>
          <w:ilvl w:val="0"/>
          <w:numId w:val="2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من سنه إلى سنتان </w:t>
      </w:r>
    </w:p>
    <w:p w:rsidR="001F73A2" w:rsidRDefault="001F73A2" w:rsidP="001F73A2">
      <w:pPr>
        <w:pStyle w:val="a6"/>
        <w:bidi/>
        <w:rPr>
          <w:b/>
          <w:bCs/>
        </w:rPr>
      </w:pPr>
    </w:p>
    <w:p w:rsidR="001F73A2" w:rsidRDefault="001F73A2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س\27 من طرق تطوير التدريس لأطفال الصم ..... </w:t>
      </w:r>
      <w:r w:rsidRPr="001F73A2">
        <w:rPr>
          <w:rFonts w:hint="cs"/>
          <w:b/>
          <w:bCs/>
          <w:color w:val="006600"/>
          <w:rtl/>
        </w:rPr>
        <w:t>وتنص على " ت</w:t>
      </w:r>
      <w:r w:rsidRPr="001F73A2">
        <w:rPr>
          <w:b/>
          <w:bCs/>
          <w:color w:val="006600"/>
          <w:rtl/>
        </w:rPr>
        <w:t xml:space="preserve">حاول أن تسير في خط متوازٍ جنباً إلى جنب مع الطرق التي يكتسب بها الأطفال العاديون لغتهم، </w:t>
      </w:r>
      <w:r w:rsidRPr="001F73A2">
        <w:rPr>
          <w:rFonts w:hint="cs"/>
          <w:b/>
          <w:bCs/>
          <w:color w:val="006600"/>
          <w:rtl/>
        </w:rPr>
        <w:t>و</w:t>
      </w:r>
      <w:r w:rsidRPr="001F73A2">
        <w:rPr>
          <w:b/>
          <w:bCs/>
          <w:color w:val="006600"/>
          <w:rtl/>
        </w:rPr>
        <w:t xml:space="preserve"> يتم من خلالها تشجيع الطفل الأصم على اكتساب اللغة بطريق الاستقراء والتتبع</w:t>
      </w:r>
      <w:r w:rsidRPr="001F73A2">
        <w:rPr>
          <w:rFonts w:hint="cs"/>
          <w:b/>
          <w:bCs/>
          <w:color w:val="006600"/>
          <w:rtl/>
        </w:rPr>
        <w:t>"</w:t>
      </w:r>
    </w:p>
    <w:p w:rsidR="001F73A2" w:rsidRPr="001F73A2" w:rsidRDefault="001F73A2" w:rsidP="00FE0F9C">
      <w:pPr>
        <w:pStyle w:val="a6"/>
        <w:numPr>
          <w:ilvl w:val="0"/>
          <w:numId w:val="28"/>
        </w:numPr>
        <w:bidi/>
        <w:rPr>
          <w:b/>
          <w:bCs/>
          <w:color w:val="FF0000"/>
        </w:rPr>
      </w:pPr>
      <w:r w:rsidRPr="001F73A2">
        <w:rPr>
          <w:rFonts w:hint="cs"/>
          <w:b/>
          <w:bCs/>
          <w:color w:val="FF0000"/>
          <w:rtl/>
        </w:rPr>
        <w:t xml:space="preserve">الطريقة الطبيعية </w:t>
      </w:r>
    </w:p>
    <w:p w:rsidR="001F73A2" w:rsidRPr="001F73A2" w:rsidRDefault="001F73A2" w:rsidP="00FE0F9C">
      <w:pPr>
        <w:pStyle w:val="a6"/>
        <w:numPr>
          <w:ilvl w:val="0"/>
          <w:numId w:val="28"/>
        </w:numPr>
        <w:bidi/>
        <w:rPr>
          <w:b/>
          <w:bCs/>
        </w:rPr>
      </w:pPr>
      <w:r w:rsidRPr="001F73A2">
        <w:rPr>
          <w:rFonts w:hint="cs"/>
          <w:b/>
          <w:bCs/>
          <w:rtl/>
        </w:rPr>
        <w:t xml:space="preserve">طريقة الصيغ والأساليب النموذجية </w:t>
      </w:r>
    </w:p>
    <w:p w:rsidR="001F73A2" w:rsidRPr="001F73A2" w:rsidRDefault="001F73A2" w:rsidP="00FE0F9C">
      <w:pPr>
        <w:pStyle w:val="a6"/>
        <w:numPr>
          <w:ilvl w:val="0"/>
          <w:numId w:val="28"/>
        </w:numPr>
        <w:bidi/>
        <w:rPr>
          <w:b/>
          <w:bCs/>
        </w:rPr>
      </w:pPr>
      <w:r w:rsidRPr="001F73A2">
        <w:rPr>
          <w:rFonts w:hint="cs"/>
          <w:b/>
          <w:bCs/>
          <w:rtl/>
        </w:rPr>
        <w:t xml:space="preserve">طريقة </w:t>
      </w:r>
      <w:r w:rsidRPr="001F73A2">
        <w:rPr>
          <w:b/>
          <w:bCs/>
          <w:rtl/>
        </w:rPr>
        <w:t>ميلدريد جروهت</w:t>
      </w:r>
    </w:p>
    <w:p w:rsidR="001F73A2" w:rsidRDefault="001F73A2" w:rsidP="00FE0F9C">
      <w:pPr>
        <w:pStyle w:val="a6"/>
        <w:numPr>
          <w:ilvl w:val="0"/>
          <w:numId w:val="28"/>
        </w:numPr>
        <w:bidi/>
        <w:rPr>
          <w:b/>
          <w:bCs/>
        </w:rPr>
      </w:pPr>
      <w:r w:rsidRPr="001F73A2">
        <w:rPr>
          <w:b/>
          <w:bCs/>
          <w:rtl/>
        </w:rPr>
        <w:t>طريقة فان أودين</w:t>
      </w:r>
    </w:p>
    <w:p w:rsidR="00AC603A" w:rsidRDefault="00AC603A" w:rsidP="00AC603A">
      <w:pPr>
        <w:pStyle w:val="a6"/>
        <w:bidi/>
        <w:rPr>
          <w:b/>
          <w:bCs/>
        </w:rPr>
      </w:pPr>
    </w:p>
    <w:p w:rsidR="00AC603A" w:rsidRDefault="00AC603A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>س\28 أشتهر في الطريقة الطبيعية مجموعة من العلماء منهم ..</w:t>
      </w:r>
    </w:p>
    <w:p w:rsidR="00AC603A" w:rsidRDefault="00AC603A" w:rsidP="00FE0F9C">
      <w:pPr>
        <w:pStyle w:val="a6"/>
        <w:numPr>
          <w:ilvl w:val="0"/>
          <w:numId w:val="2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سكنر </w:t>
      </w:r>
    </w:p>
    <w:p w:rsidR="00AC603A" w:rsidRDefault="00AC603A" w:rsidP="00FE0F9C">
      <w:pPr>
        <w:pStyle w:val="a6"/>
        <w:numPr>
          <w:ilvl w:val="0"/>
          <w:numId w:val="2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واطسون </w:t>
      </w:r>
    </w:p>
    <w:p w:rsidR="00AC603A" w:rsidRDefault="00AC603A" w:rsidP="00FE0F9C">
      <w:pPr>
        <w:pStyle w:val="a6"/>
        <w:numPr>
          <w:ilvl w:val="0"/>
          <w:numId w:val="29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بيجيه </w:t>
      </w:r>
    </w:p>
    <w:p w:rsidR="00AC603A" w:rsidRDefault="00AC603A" w:rsidP="00FE0F9C">
      <w:pPr>
        <w:pStyle w:val="a6"/>
        <w:numPr>
          <w:ilvl w:val="0"/>
          <w:numId w:val="29"/>
        </w:numPr>
        <w:bidi/>
        <w:rPr>
          <w:b/>
          <w:bCs/>
          <w:color w:val="FF0000"/>
        </w:rPr>
      </w:pPr>
      <w:r w:rsidRPr="00AC603A">
        <w:rPr>
          <w:b/>
          <w:bCs/>
          <w:color w:val="FF0000"/>
          <w:rtl/>
        </w:rPr>
        <w:t>فريدريك هيل</w:t>
      </w:r>
    </w:p>
    <w:p w:rsidR="00AC603A" w:rsidRDefault="00A13343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A13343">
        <w:rPr>
          <w:rFonts w:hint="cs"/>
          <w:b/>
          <w:bCs/>
          <w:color w:val="006600"/>
          <w:rtl/>
        </w:rPr>
        <w:t xml:space="preserve">س\29 </w:t>
      </w:r>
      <w:r w:rsidRPr="00A13343">
        <w:rPr>
          <w:b/>
          <w:bCs/>
          <w:color w:val="006600"/>
          <w:rtl/>
        </w:rPr>
        <w:t>تتطلب تنمية اللغة عدة تفاعلات بين ثلاثة عناصر هي</w:t>
      </w:r>
      <w:r>
        <w:rPr>
          <w:rFonts w:hint="cs"/>
          <w:b/>
          <w:bCs/>
          <w:color w:val="006600"/>
          <w:rtl/>
        </w:rPr>
        <w:t xml:space="preserve"> ..</w:t>
      </w:r>
    </w:p>
    <w:p w:rsidR="00A13343" w:rsidRDefault="00A13343" w:rsidP="00FE0F9C">
      <w:pPr>
        <w:pStyle w:val="a6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lastRenderedPageBreak/>
        <w:t>المضمون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المحاكاة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الاستقراء </w:t>
      </w:r>
    </w:p>
    <w:p w:rsidR="00A13343" w:rsidRDefault="00A13343" w:rsidP="00FE0F9C">
      <w:pPr>
        <w:pStyle w:val="a6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الاستقراء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المضمون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التعزيز </w:t>
      </w:r>
    </w:p>
    <w:p w:rsidR="00A13343" w:rsidRDefault="00A13343" w:rsidP="00FE0F9C">
      <w:pPr>
        <w:pStyle w:val="a6"/>
        <w:numPr>
          <w:ilvl w:val="0"/>
          <w:numId w:val="30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الاستخدام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التعزيز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المحاكاة </w:t>
      </w:r>
    </w:p>
    <w:p w:rsidR="00A13343" w:rsidRDefault="00A13343" w:rsidP="00FE0F9C">
      <w:pPr>
        <w:pStyle w:val="a6"/>
        <w:numPr>
          <w:ilvl w:val="0"/>
          <w:numId w:val="30"/>
        </w:numPr>
        <w:bidi/>
        <w:rPr>
          <w:b/>
          <w:bCs/>
          <w:color w:val="FF0000"/>
        </w:rPr>
      </w:pPr>
      <w:r w:rsidRPr="00A13343">
        <w:rPr>
          <w:rFonts w:hint="cs"/>
          <w:b/>
          <w:bCs/>
          <w:color w:val="FF0000"/>
          <w:rtl/>
        </w:rPr>
        <w:t xml:space="preserve">المضمون </w:t>
      </w:r>
      <w:r w:rsidRPr="00A13343">
        <w:rPr>
          <w:b/>
          <w:bCs/>
          <w:color w:val="FF0000"/>
          <w:rtl/>
        </w:rPr>
        <w:t>–</w:t>
      </w:r>
      <w:r w:rsidRPr="00A13343">
        <w:rPr>
          <w:rFonts w:hint="cs"/>
          <w:b/>
          <w:bCs/>
          <w:color w:val="FF0000"/>
          <w:rtl/>
        </w:rPr>
        <w:t xml:space="preserve"> الشكل </w:t>
      </w:r>
      <w:r w:rsidRPr="00A13343">
        <w:rPr>
          <w:b/>
          <w:bCs/>
          <w:color w:val="FF0000"/>
          <w:rtl/>
        </w:rPr>
        <w:t>–</w:t>
      </w:r>
      <w:r w:rsidRPr="00A13343">
        <w:rPr>
          <w:rFonts w:hint="cs"/>
          <w:b/>
          <w:bCs/>
          <w:color w:val="FF0000"/>
          <w:rtl/>
        </w:rPr>
        <w:t xml:space="preserve"> الاستخدام </w:t>
      </w:r>
    </w:p>
    <w:p w:rsidR="00896EF6" w:rsidRDefault="00896EF6" w:rsidP="00896EF6">
      <w:pPr>
        <w:pStyle w:val="a6"/>
        <w:bidi/>
        <w:rPr>
          <w:b/>
          <w:bCs/>
          <w:color w:val="FF0000"/>
        </w:rPr>
      </w:pPr>
    </w:p>
    <w:p w:rsidR="00896EF6" w:rsidRDefault="00896EF6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041BC0">
        <w:rPr>
          <w:rFonts w:hint="cs"/>
          <w:b/>
          <w:bCs/>
          <w:color w:val="006600"/>
          <w:rtl/>
        </w:rPr>
        <w:t xml:space="preserve">س\30 </w:t>
      </w:r>
      <w:r w:rsidR="00041BC0" w:rsidRPr="00041BC0">
        <w:rPr>
          <w:rFonts w:hint="cs"/>
          <w:b/>
          <w:bCs/>
          <w:color w:val="006600"/>
          <w:rtl/>
        </w:rPr>
        <w:t>من أهم أسباب تأخر الكشف عن فقدان السمع ...</w:t>
      </w:r>
    </w:p>
    <w:p w:rsidR="00041BC0" w:rsidRDefault="00041BC0" w:rsidP="00FE0F9C">
      <w:pPr>
        <w:pStyle w:val="a6"/>
        <w:numPr>
          <w:ilvl w:val="0"/>
          <w:numId w:val="3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إهمال الآباء وعدم المبالاة بالعوارض </w:t>
      </w:r>
    </w:p>
    <w:p w:rsidR="00041BC0" w:rsidRDefault="00041BC0" w:rsidP="00FE0F9C">
      <w:pPr>
        <w:pStyle w:val="a6"/>
        <w:numPr>
          <w:ilvl w:val="0"/>
          <w:numId w:val="3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عدم اقتناع الآباء بفكرة وجود مشكله يعاني منه طفلهم </w:t>
      </w:r>
    </w:p>
    <w:p w:rsidR="00041BC0" w:rsidRPr="00041BC0" w:rsidRDefault="00041BC0" w:rsidP="00FE0F9C">
      <w:pPr>
        <w:pStyle w:val="a6"/>
        <w:numPr>
          <w:ilvl w:val="0"/>
          <w:numId w:val="31"/>
        </w:numPr>
        <w:bidi/>
        <w:rPr>
          <w:b/>
          <w:bCs/>
          <w:color w:val="FF0000"/>
        </w:rPr>
      </w:pPr>
      <w:r w:rsidRPr="00041BC0">
        <w:rPr>
          <w:rFonts w:hint="cs"/>
          <w:b/>
          <w:bCs/>
          <w:color w:val="FF0000"/>
          <w:rtl/>
        </w:rPr>
        <w:t xml:space="preserve"> الصعوبات التي تعترض اكتشاف القدرة على السمع لدى الرضع</w:t>
      </w:r>
    </w:p>
    <w:p w:rsidR="00041BC0" w:rsidRDefault="00041BC0" w:rsidP="00FE0F9C">
      <w:pPr>
        <w:pStyle w:val="a6"/>
        <w:numPr>
          <w:ilvl w:val="0"/>
          <w:numId w:val="31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لا توجد إجابة صحيحة </w:t>
      </w:r>
    </w:p>
    <w:p w:rsidR="00041BC0" w:rsidRDefault="00041BC0" w:rsidP="00041BC0">
      <w:pPr>
        <w:pStyle w:val="a6"/>
        <w:bidi/>
        <w:rPr>
          <w:b/>
          <w:bCs/>
        </w:rPr>
      </w:pPr>
    </w:p>
    <w:p w:rsidR="00041BC0" w:rsidRDefault="00041BC0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492C1F">
        <w:rPr>
          <w:rFonts w:hint="cs"/>
          <w:b/>
          <w:bCs/>
          <w:color w:val="006600"/>
          <w:rtl/>
        </w:rPr>
        <w:t xml:space="preserve">س\31 </w:t>
      </w:r>
      <w:r w:rsidR="00492C1F" w:rsidRPr="00492C1F">
        <w:rPr>
          <w:rFonts w:hint="cs"/>
          <w:b/>
          <w:bCs/>
          <w:color w:val="006600"/>
          <w:rtl/>
        </w:rPr>
        <w:t xml:space="preserve">ينبغي لبرامج </w:t>
      </w:r>
      <w:r w:rsidR="00492C1F" w:rsidRPr="00492C1F">
        <w:rPr>
          <w:b/>
          <w:bCs/>
          <w:color w:val="006600"/>
          <w:rtl/>
        </w:rPr>
        <w:t>التدخل المبكر وبرامج ما قبل المدرسة</w:t>
      </w:r>
      <w:r w:rsidR="00492C1F" w:rsidRPr="00492C1F">
        <w:rPr>
          <w:rFonts w:hint="cs"/>
          <w:b/>
          <w:bCs/>
          <w:color w:val="006600"/>
          <w:rtl/>
        </w:rPr>
        <w:t xml:space="preserve"> أن تهيء صغار السن ل ....</w:t>
      </w:r>
    </w:p>
    <w:p w:rsidR="00492C1F" w:rsidRDefault="00492C1F" w:rsidP="00FE0F9C">
      <w:pPr>
        <w:pStyle w:val="a6"/>
        <w:numPr>
          <w:ilvl w:val="0"/>
          <w:numId w:val="32"/>
        </w:numPr>
        <w:bidi/>
        <w:rPr>
          <w:b/>
          <w:bCs/>
        </w:rPr>
      </w:pPr>
      <w:r w:rsidRPr="00492C1F">
        <w:rPr>
          <w:b/>
          <w:bCs/>
          <w:rtl/>
        </w:rPr>
        <w:t>إمكانية النمو الاجتماعي والعقلي واللغوي بالاستعانة أساساً بالتواصل البصري.</w:t>
      </w:r>
      <w:r w:rsidRPr="00492C1F">
        <w:rPr>
          <w:b/>
          <w:bCs/>
        </w:rPr>
        <w:t xml:space="preserve"> </w:t>
      </w:r>
    </w:p>
    <w:p w:rsidR="00492C1F" w:rsidRDefault="00492C1F" w:rsidP="00FE0F9C">
      <w:pPr>
        <w:pStyle w:val="a6"/>
        <w:numPr>
          <w:ilvl w:val="0"/>
          <w:numId w:val="32"/>
        </w:numPr>
        <w:bidi/>
        <w:rPr>
          <w:b/>
          <w:bCs/>
        </w:rPr>
      </w:pPr>
      <w:r w:rsidRPr="00492C1F">
        <w:rPr>
          <w:b/>
          <w:bCs/>
          <w:rtl/>
        </w:rPr>
        <w:t>الاتصال الاجتماعي بغيرهم من الأطفال الصّم وبراشدين صم كذلك.</w:t>
      </w:r>
      <w:r w:rsidRPr="00492C1F">
        <w:rPr>
          <w:b/>
          <w:bCs/>
        </w:rPr>
        <w:t xml:space="preserve"> </w:t>
      </w:r>
    </w:p>
    <w:p w:rsidR="00492C1F" w:rsidRDefault="00492C1F" w:rsidP="00FE0F9C">
      <w:pPr>
        <w:pStyle w:val="a6"/>
        <w:numPr>
          <w:ilvl w:val="0"/>
          <w:numId w:val="32"/>
        </w:numPr>
        <w:bidi/>
        <w:rPr>
          <w:b/>
          <w:bCs/>
        </w:rPr>
      </w:pPr>
      <w:r w:rsidRPr="00492C1F">
        <w:rPr>
          <w:b/>
          <w:bCs/>
          <w:rtl/>
        </w:rPr>
        <w:t>الحصول على اختبارات وتدريبات سمعية ملائمة.</w:t>
      </w:r>
      <w:r w:rsidRPr="00492C1F">
        <w:rPr>
          <w:b/>
          <w:bCs/>
        </w:rPr>
        <w:t xml:space="preserve"> </w:t>
      </w:r>
    </w:p>
    <w:p w:rsidR="00492C1F" w:rsidRDefault="00492C1F" w:rsidP="00FE0F9C">
      <w:pPr>
        <w:pStyle w:val="a6"/>
        <w:numPr>
          <w:ilvl w:val="0"/>
          <w:numId w:val="32"/>
        </w:numPr>
        <w:bidi/>
        <w:rPr>
          <w:b/>
          <w:bCs/>
          <w:color w:val="FF0000"/>
        </w:rPr>
      </w:pPr>
      <w:r w:rsidRPr="00492C1F">
        <w:rPr>
          <w:rFonts w:hint="cs"/>
          <w:b/>
          <w:bCs/>
          <w:color w:val="FF0000"/>
          <w:rtl/>
        </w:rPr>
        <w:t xml:space="preserve">جميع ما ذكر صحيح </w:t>
      </w:r>
    </w:p>
    <w:p w:rsidR="00492C1F" w:rsidRPr="00492C1F" w:rsidRDefault="00492C1F" w:rsidP="00492C1F">
      <w:pPr>
        <w:pStyle w:val="a6"/>
        <w:bidi/>
        <w:rPr>
          <w:b/>
          <w:bCs/>
          <w:color w:val="FF0000"/>
        </w:rPr>
      </w:pPr>
    </w:p>
    <w:p w:rsidR="00492C1F" w:rsidRDefault="00492C1F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E33B68">
        <w:rPr>
          <w:rFonts w:hint="cs"/>
          <w:b/>
          <w:bCs/>
          <w:color w:val="006600"/>
          <w:rtl/>
        </w:rPr>
        <w:t>س\32</w:t>
      </w:r>
      <w:r w:rsidR="00D23DC4" w:rsidRPr="00E33B68">
        <w:rPr>
          <w:rFonts w:hint="cs"/>
          <w:b/>
          <w:bCs/>
          <w:color w:val="006600"/>
          <w:rtl/>
        </w:rPr>
        <w:t xml:space="preserve"> </w:t>
      </w:r>
      <w:r w:rsidR="00E33B68" w:rsidRPr="00E33B68">
        <w:rPr>
          <w:b/>
          <w:bCs/>
          <w:color w:val="006600"/>
          <w:rtl/>
        </w:rPr>
        <w:t>أن الأفراد الذين يعانون من أنواع معينة من الصّم العصبي لن يتمكنوا من تحمل المعينات السمعية</w:t>
      </w:r>
      <w:r w:rsidR="00E33B68" w:rsidRPr="00E33B68">
        <w:rPr>
          <w:rFonts w:hint="cs"/>
          <w:b/>
          <w:bCs/>
          <w:color w:val="006600"/>
          <w:rtl/>
        </w:rPr>
        <w:t xml:space="preserve"> وذلك </w:t>
      </w:r>
      <w:r w:rsidR="00E33B68">
        <w:rPr>
          <w:rFonts w:hint="cs"/>
          <w:b/>
          <w:bCs/>
          <w:color w:val="006600"/>
          <w:rtl/>
        </w:rPr>
        <w:t>بسبب</w:t>
      </w:r>
      <w:r w:rsidR="00E33B68" w:rsidRPr="00E33B68">
        <w:rPr>
          <w:rFonts w:hint="cs"/>
          <w:b/>
          <w:bCs/>
          <w:color w:val="006600"/>
          <w:rtl/>
        </w:rPr>
        <w:t xml:space="preserve"> ....</w:t>
      </w:r>
    </w:p>
    <w:p w:rsidR="00E33B68" w:rsidRPr="00E33B68" w:rsidRDefault="00E33B68" w:rsidP="00FE0F9C">
      <w:pPr>
        <w:pStyle w:val="a6"/>
        <w:numPr>
          <w:ilvl w:val="0"/>
          <w:numId w:val="33"/>
        </w:numPr>
        <w:bidi/>
        <w:rPr>
          <w:b/>
          <w:bCs/>
          <w:color w:val="FF0000"/>
        </w:rPr>
      </w:pPr>
      <w:r w:rsidRPr="00E33B68">
        <w:rPr>
          <w:rFonts w:hint="cs"/>
          <w:b/>
          <w:bCs/>
          <w:color w:val="FF0000"/>
          <w:rtl/>
        </w:rPr>
        <w:t xml:space="preserve">لأن </w:t>
      </w:r>
      <w:r w:rsidRPr="00E33B68">
        <w:rPr>
          <w:b/>
          <w:bCs/>
          <w:color w:val="FF0000"/>
          <w:rtl/>
        </w:rPr>
        <w:t>فقدانهم السمعي</w:t>
      </w:r>
      <w:r w:rsidRPr="00E33B68">
        <w:rPr>
          <w:rFonts w:hint="cs"/>
          <w:b/>
          <w:bCs/>
          <w:color w:val="FF0000"/>
          <w:rtl/>
        </w:rPr>
        <w:t xml:space="preserve"> أخذ</w:t>
      </w:r>
      <w:r w:rsidRPr="00E33B68">
        <w:rPr>
          <w:b/>
          <w:bCs/>
          <w:color w:val="FF0000"/>
          <w:rtl/>
        </w:rPr>
        <w:t xml:space="preserve"> طابعاً غير منتظم</w:t>
      </w:r>
      <w:r w:rsidRPr="00E33B68">
        <w:rPr>
          <w:rFonts w:hint="cs"/>
          <w:b/>
          <w:bCs/>
          <w:color w:val="FF0000"/>
          <w:rtl/>
        </w:rPr>
        <w:t xml:space="preserve"> .</w:t>
      </w:r>
    </w:p>
    <w:p w:rsidR="00E33B68" w:rsidRDefault="00E33B68" w:rsidP="00FE0F9C">
      <w:pPr>
        <w:pStyle w:val="a6"/>
        <w:numPr>
          <w:ilvl w:val="0"/>
          <w:numId w:val="3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لوجود مشكله في الأذن الوسطى </w:t>
      </w:r>
    </w:p>
    <w:p w:rsidR="00E33B68" w:rsidRDefault="00E33B68" w:rsidP="00FE0F9C">
      <w:pPr>
        <w:pStyle w:val="a6"/>
        <w:numPr>
          <w:ilvl w:val="0"/>
          <w:numId w:val="3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لوجود مشكلة في الأذن الداخلية </w:t>
      </w:r>
    </w:p>
    <w:p w:rsidR="00E33B68" w:rsidRDefault="00E33B68" w:rsidP="00FE0F9C">
      <w:pPr>
        <w:pStyle w:val="a6"/>
        <w:numPr>
          <w:ilvl w:val="0"/>
          <w:numId w:val="33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لوجود مشكلة في الأذن الوسطى والداخلية </w:t>
      </w:r>
    </w:p>
    <w:p w:rsidR="00E33B68" w:rsidRDefault="00E33B68" w:rsidP="00E33B68">
      <w:pPr>
        <w:pStyle w:val="a6"/>
        <w:bidi/>
        <w:rPr>
          <w:b/>
          <w:bCs/>
        </w:rPr>
      </w:pPr>
    </w:p>
    <w:p w:rsidR="00E33B68" w:rsidRDefault="00E33B68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>س\33</w:t>
      </w:r>
      <w:r w:rsidR="006F4561">
        <w:rPr>
          <w:rFonts w:hint="cs"/>
          <w:b/>
          <w:bCs/>
          <w:color w:val="006600"/>
          <w:rtl/>
        </w:rPr>
        <w:t xml:space="preserve"> أنواع المعينات السمعية ..</w:t>
      </w:r>
    </w:p>
    <w:p w:rsidR="006F4561" w:rsidRDefault="006F4561" w:rsidP="00FE0F9C">
      <w:pPr>
        <w:pStyle w:val="a6"/>
        <w:numPr>
          <w:ilvl w:val="0"/>
          <w:numId w:val="3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مايكروفون يصغر الصوت </w:t>
      </w:r>
    </w:p>
    <w:p w:rsidR="006F4561" w:rsidRDefault="006F4561" w:rsidP="00FE0F9C">
      <w:pPr>
        <w:pStyle w:val="a6"/>
        <w:numPr>
          <w:ilvl w:val="0"/>
          <w:numId w:val="34"/>
        </w:numPr>
        <w:bidi/>
        <w:rPr>
          <w:b/>
          <w:bCs/>
        </w:rPr>
      </w:pPr>
      <w:r w:rsidRPr="009C18A7">
        <w:rPr>
          <w:b/>
          <w:bCs/>
          <w:rtl/>
        </w:rPr>
        <w:t>م</w:t>
      </w:r>
      <w:r>
        <w:rPr>
          <w:rFonts w:hint="cs"/>
          <w:b/>
          <w:bCs/>
          <w:rtl/>
        </w:rPr>
        <w:t>صغر</w:t>
      </w:r>
      <w:r w:rsidRPr="009C18A7">
        <w:rPr>
          <w:b/>
          <w:bCs/>
          <w:rtl/>
        </w:rPr>
        <w:t xml:space="preserve"> للصوت </w:t>
      </w:r>
      <w:r w:rsidRPr="009C18A7">
        <w:rPr>
          <w:b/>
          <w:bCs/>
        </w:rPr>
        <w:t xml:space="preserve">amplifier </w:t>
      </w:r>
      <w:r w:rsidRPr="009C18A7">
        <w:rPr>
          <w:b/>
          <w:bCs/>
          <w:rtl/>
        </w:rPr>
        <w:t xml:space="preserve"> يقوم بت</w:t>
      </w:r>
      <w:r>
        <w:rPr>
          <w:rFonts w:hint="cs"/>
          <w:b/>
          <w:bCs/>
          <w:rtl/>
        </w:rPr>
        <w:t>قليل</w:t>
      </w:r>
      <w:r w:rsidRPr="009C18A7">
        <w:rPr>
          <w:b/>
          <w:bCs/>
          <w:rtl/>
        </w:rPr>
        <w:t xml:space="preserve"> الصوت الذي يلتقطه الميكروفون.</w:t>
      </w:r>
    </w:p>
    <w:p w:rsidR="006F4561" w:rsidRPr="006F4561" w:rsidRDefault="006F4561" w:rsidP="00FE0F9C">
      <w:pPr>
        <w:pStyle w:val="a6"/>
        <w:numPr>
          <w:ilvl w:val="0"/>
          <w:numId w:val="34"/>
        </w:numPr>
        <w:bidi/>
        <w:rPr>
          <w:b/>
          <w:bCs/>
          <w:color w:val="FF0000"/>
        </w:rPr>
      </w:pPr>
      <w:r w:rsidRPr="006F4561">
        <w:rPr>
          <w:b/>
          <w:bCs/>
          <w:color w:val="FF0000"/>
          <w:rtl/>
        </w:rPr>
        <w:t>مستقبل للصوت</w:t>
      </w:r>
      <w:r w:rsidRPr="006F4561">
        <w:rPr>
          <w:b/>
          <w:bCs/>
          <w:color w:val="FF0000"/>
        </w:rPr>
        <w:t xml:space="preserve">receiver </w:t>
      </w:r>
      <w:r w:rsidRPr="006F4561">
        <w:rPr>
          <w:b/>
          <w:bCs/>
          <w:color w:val="FF0000"/>
          <w:rtl/>
        </w:rPr>
        <w:t xml:space="preserve"> يقوم باستقبال الصوت العالي وإرساله إلى الأذن.</w:t>
      </w:r>
    </w:p>
    <w:p w:rsidR="006F4561" w:rsidRDefault="006F4561" w:rsidP="00FE0F9C">
      <w:pPr>
        <w:pStyle w:val="a6"/>
        <w:numPr>
          <w:ilvl w:val="0"/>
          <w:numId w:val="34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جميع ما ذكر صحيح </w:t>
      </w:r>
    </w:p>
    <w:p w:rsidR="006F4561" w:rsidRDefault="006F4561" w:rsidP="006F4561">
      <w:pPr>
        <w:pStyle w:val="a6"/>
        <w:bidi/>
        <w:rPr>
          <w:b/>
          <w:bCs/>
        </w:rPr>
      </w:pPr>
    </w:p>
    <w:p w:rsidR="006F4561" w:rsidRDefault="006F4561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>س\34</w:t>
      </w:r>
      <w:r w:rsidR="003B51F7">
        <w:rPr>
          <w:rFonts w:hint="cs"/>
          <w:b/>
          <w:bCs/>
          <w:color w:val="006600"/>
          <w:rtl/>
        </w:rPr>
        <w:t xml:space="preserve"> من أنواع المعينات السمعية الفردية ...</w:t>
      </w:r>
    </w:p>
    <w:p w:rsidR="003B51F7" w:rsidRDefault="003B51F7" w:rsidP="00FE0F9C">
      <w:pPr>
        <w:pStyle w:val="a6"/>
        <w:numPr>
          <w:ilvl w:val="0"/>
          <w:numId w:val="35"/>
        </w:numPr>
        <w:bidi/>
        <w:rPr>
          <w:b/>
          <w:bCs/>
        </w:rPr>
      </w:pPr>
      <w:r w:rsidRPr="003B51F7">
        <w:rPr>
          <w:b/>
          <w:bCs/>
          <w:rtl/>
        </w:rPr>
        <w:t xml:space="preserve">نوع مصنع على هيئة نظارة شمسية </w:t>
      </w:r>
    </w:p>
    <w:p w:rsidR="003B51F7" w:rsidRDefault="003B51F7" w:rsidP="00FE0F9C">
      <w:pPr>
        <w:pStyle w:val="a6"/>
        <w:numPr>
          <w:ilvl w:val="0"/>
          <w:numId w:val="35"/>
        </w:numPr>
        <w:bidi/>
        <w:rPr>
          <w:b/>
          <w:bCs/>
        </w:rPr>
      </w:pPr>
      <w:r w:rsidRPr="009C18A7">
        <w:rPr>
          <w:b/>
          <w:bCs/>
          <w:rtl/>
        </w:rPr>
        <w:t>نوع يلبس خلف الأذن</w:t>
      </w:r>
    </w:p>
    <w:p w:rsidR="003B51F7" w:rsidRDefault="003B51F7" w:rsidP="00FE0F9C">
      <w:pPr>
        <w:pStyle w:val="a6"/>
        <w:numPr>
          <w:ilvl w:val="0"/>
          <w:numId w:val="35"/>
        </w:numPr>
        <w:bidi/>
        <w:rPr>
          <w:b/>
          <w:bCs/>
        </w:rPr>
      </w:pPr>
      <w:r w:rsidRPr="009C18A7">
        <w:rPr>
          <w:b/>
          <w:bCs/>
          <w:rtl/>
        </w:rPr>
        <w:t>نوع يلبس بكامله داخل الأذن</w:t>
      </w:r>
    </w:p>
    <w:p w:rsidR="003B51F7" w:rsidRPr="001022CD" w:rsidRDefault="003B51F7" w:rsidP="00FE0F9C">
      <w:pPr>
        <w:pStyle w:val="a6"/>
        <w:numPr>
          <w:ilvl w:val="0"/>
          <w:numId w:val="35"/>
        </w:numPr>
        <w:bidi/>
        <w:rPr>
          <w:b/>
          <w:bCs/>
          <w:color w:val="FF0000"/>
        </w:rPr>
      </w:pPr>
      <w:r w:rsidRPr="001022CD">
        <w:rPr>
          <w:rFonts w:hint="cs"/>
          <w:b/>
          <w:bCs/>
          <w:color w:val="FF0000"/>
          <w:rtl/>
        </w:rPr>
        <w:t xml:space="preserve">جميع ما ذكر صحيح </w:t>
      </w:r>
    </w:p>
    <w:p w:rsidR="003B51F7" w:rsidRDefault="003B51F7" w:rsidP="003B51F7">
      <w:pPr>
        <w:pStyle w:val="a6"/>
        <w:bidi/>
        <w:rPr>
          <w:b/>
          <w:bCs/>
        </w:rPr>
      </w:pPr>
    </w:p>
    <w:p w:rsidR="003B51F7" w:rsidRDefault="003B51F7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>
        <w:rPr>
          <w:rFonts w:hint="cs"/>
          <w:b/>
          <w:bCs/>
          <w:color w:val="006600"/>
          <w:rtl/>
        </w:rPr>
        <w:t xml:space="preserve">س\35 </w:t>
      </w:r>
      <w:r w:rsidR="001022CD">
        <w:rPr>
          <w:rFonts w:hint="cs"/>
          <w:b/>
          <w:bCs/>
          <w:color w:val="006600"/>
          <w:rtl/>
        </w:rPr>
        <w:t>من أهم عوامل اختيار المعين السمعي ...</w:t>
      </w:r>
    </w:p>
    <w:p w:rsidR="001022CD" w:rsidRDefault="001022CD" w:rsidP="00FE0F9C">
      <w:pPr>
        <w:pStyle w:val="a6"/>
        <w:numPr>
          <w:ilvl w:val="0"/>
          <w:numId w:val="3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عمر الطفل </w:t>
      </w:r>
    </w:p>
    <w:p w:rsidR="001022CD" w:rsidRDefault="001022CD" w:rsidP="00FE0F9C">
      <w:pPr>
        <w:pStyle w:val="a6"/>
        <w:numPr>
          <w:ilvl w:val="0"/>
          <w:numId w:val="3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جنس الطفل </w:t>
      </w:r>
    </w:p>
    <w:p w:rsidR="001022CD" w:rsidRPr="001022CD" w:rsidRDefault="001022CD" w:rsidP="00FE0F9C">
      <w:pPr>
        <w:pStyle w:val="a6"/>
        <w:numPr>
          <w:ilvl w:val="0"/>
          <w:numId w:val="36"/>
        </w:numPr>
        <w:bidi/>
        <w:rPr>
          <w:b/>
          <w:bCs/>
          <w:color w:val="FF0000"/>
        </w:rPr>
      </w:pPr>
      <w:r w:rsidRPr="001022CD">
        <w:rPr>
          <w:b/>
          <w:bCs/>
          <w:color w:val="FF0000"/>
          <w:rtl/>
        </w:rPr>
        <w:t>مقدار ما يعانيه الطفل من فقدان سمعي</w:t>
      </w:r>
    </w:p>
    <w:p w:rsidR="001022CD" w:rsidRDefault="001022CD" w:rsidP="00FE0F9C">
      <w:pPr>
        <w:pStyle w:val="a6"/>
        <w:numPr>
          <w:ilvl w:val="0"/>
          <w:numId w:val="36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جميع ما ذكر صحيح </w:t>
      </w:r>
    </w:p>
    <w:p w:rsidR="001022CD" w:rsidRDefault="001022CD" w:rsidP="001022CD">
      <w:pPr>
        <w:pStyle w:val="a6"/>
        <w:bidi/>
        <w:rPr>
          <w:b/>
          <w:bCs/>
          <w:rtl/>
        </w:rPr>
      </w:pPr>
    </w:p>
    <w:p w:rsidR="001022CD" w:rsidRDefault="001022CD" w:rsidP="001022CD">
      <w:pPr>
        <w:pStyle w:val="a6"/>
        <w:bidi/>
        <w:rPr>
          <w:b/>
          <w:bCs/>
        </w:rPr>
      </w:pPr>
    </w:p>
    <w:p w:rsidR="003B51F7" w:rsidRDefault="001022CD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1022CD">
        <w:rPr>
          <w:rFonts w:hint="cs"/>
          <w:b/>
          <w:bCs/>
          <w:color w:val="006600"/>
          <w:rtl/>
        </w:rPr>
        <w:t xml:space="preserve">س\36 </w:t>
      </w:r>
      <w:r w:rsidRPr="001022CD">
        <w:rPr>
          <w:b/>
          <w:bCs/>
          <w:color w:val="006600"/>
          <w:rtl/>
        </w:rPr>
        <w:t xml:space="preserve">المعين الذي يلبس على </w:t>
      </w:r>
      <w:r w:rsidRPr="001022CD">
        <w:rPr>
          <w:rFonts w:hint="cs"/>
          <w:b/>
          <w:bCs/>
          <w:color w:val="006600"/>
          <w:rtl/>
        </w:rPr>
        <w:t>.......</w:t>
      </w:r>
      <w:r w:rsidRPr="001022CD">
        <w:rPr>
          <w:b/>
          <w:bCs/>
          <w:color w:val="006600"/>
          <w:rtl/>
        </w:rPr>
        <w:t xml:space="preserve"> يعتبر أكثر المعينات تلاؤماً مع الأطفال الصغار</w:t>
      </w:r>
    </w:p>
    <w:p w:rsidR="001022CD" w:rsidRDefault="001022CD" w:rsidP="00FE0F9C">
      <w:pPr>
        <w:pStyle w:val="a6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lastRenderedPageBreak/>
        <w:t xml:space="preserve">خلف الأذن </w:t>
      </w:r>
    </w:p>
    <w:p w:rsidR="001022CD" w:rsidRDefault="001022CD" w:rsidP="00FE0F9C">
      <w:pPr>
        <w:pStyle w:val="a6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اليد </w:t>
      </w:r>
    </w:p>
    <w:p w:rsidR="001022CD" w:rsidRPr="001022CD" w:rsidRDefault="001022CD" w:rsidP="00FE0F9C">
      <w:pPr>
        <w:pStyle w:val="a6"/>
        <w:numPr>
          <w:ilvl w:val="0"/>
          <w:numId w:val="37"/>
        </w:numPr>
        <w:bidi/>
        <w:rPr>
          <w:b/>
          <w:bCs/>
          <w:color w:val="FF0000"/>
        </w:rPr>
      </w:pPr>
      <w:r w:rsidRPr="001022CD">
        <w:rPr>
          <w:rFonts w:hint="cs"/>
          <w:b/>
          <w:bCs/>
          <w:color w:val="FF0000"/>
          <w:rtl/>
        </w:rPr>
        <w:t xml:space="preserve">الصدر </w:t>
      </w:r>
    </w:p>
    <w:p w:rsidR="001022CD" w:rsidRDefault="001022CD" w:rsidP="00FE0F9C">
      <w:pPr>
        <w:pStyle w:val="a6"/>
        <w:numPr>
          <w:ilvl w:val="0"/>
          <w:numId w:val="37"/>
        </w:numPr>
        <w:bidi/>
        <w:rPr>
          <w:b/>
          <w:bCs/>
        </w:rPr>
      </w:pPr>
      <w:r>
        <w:rPr>
          <w:rFonts w:hint="cs"/>
          <w:b/>
          <w:bCs/>
          <w:rtl/>
        </w:rPr>
        <w:t xml:space="preserve">داخل الأذن </w:t>
      </w:r>
    </w:p>
    <w:p w:rsidR="001022CD" w:rsidRDefault="001022CD" w:rsidP="001022CD">
      <w:pPr>
        <w:pStyle w:val="a6"/>
        <w:bidi/>
        <w:rPr>
          <w:b/>
          <w:bCs/>
        </w:rPr>
      </w:pPr>
    </w:p>
    <w:p w:rsidR="001022CD" w:rsidRDefault="001022CD" w:rsidP="00FE0F9C">
      <w:pPr>
        <w:pStyle w:val="a6"/>
        <w:numPr>
          <w:ilvl w:val="0"/>
          <w:numId w:val="1"/>
        </w:numPr>
        <w:bidi/>
        <w:rPr>
          <w:b/>
          <w:bCs/>
          <w:color w:val="006600"/>
        </w:rPr>
      </w:pPr>
      <w:r w:rsidRPr="00DA5363">
        <w:rPr>
          <w:rFonts w:hint="cs"/>
          <w:b/>
          <w:bCs/>
          <w:color w:val="006600"/>
          <w:rtl/>
        </w:rPr>
        <w:t xml:space="preserve">س\37 </w:t>
      </w:r>
      <w:r w:rsidR="00DA5363" w:rsidRPr="00DA5363">
        <w:rPr>
          <w:rFonts w:hint="cs"/>
          <w:b/>
          <w:bCs/>
          <w:color w:val="006600"/>
          <w:rtl/>
        </w:rPr>
        <w:t>من ال</w:t>
      </w:r>
      <w:r w:rsidR="00DA5363" w:rsidRPr="00DA5363">
        <w:rPr>
          <w:b/>
          <w:bCs/>
          <w:color w:val="006600"/>
          <w:rtl/>
        </w:rPr>
        <w:t>مفاهيم الخاطئة حول استخدام المعينات السمعية</w:t>
      </w:r>
      <w:r w:rsidR="00DA5363">
        <w:rPr>
          <w:rFonts w:hint="cs"/>
          <w:b/>
          <w:bCs/>
          <w:color w:val="006600"/>
          <w:rtl/>
        </w:rPr>
        <w:t xml:space="preserve"> .. </w:t>
      </w:r>
    </w:p>
    <w:p w:rsidR="00DA5363" w:rsidRDefault="00DA5363" w:rsidP="00FE0F9C">
      <w:pPr>
        <w:pStyle w:val="a6"/>
        <w:numPr>
          <w:ilvl w:val="0"/>
          <w:numId w:val="38"/>
        </w:numPr>
        <w:bidi/>
        <w:rPr>
          <w:b/>
          <w:bCs/>
        </w:rPr>
      </w:pPr>
      <w:r w:rsidRPr="00CC328A">
        <w:rPr>
          <w:b/>
          <w:bCs/>
          <w:rtl/>
        </w:rPr>
        <w:t>شاع اعتقاد خاطئ بين الناس بأن الفرد الذي ي</w:t>
      </w:r>
      <w:r>
        <w:rPr>
          <w:b/>
          <w:bCs/>
          <w:rtl/>
        </w:rPr>
        <w:t>عاني من قصور عصبي حسي</w:t>
      </w:r>
      <w:r>
        <w:rPr>
          <w:rFonts w:hint="cs"/>
          <w:b/>
          <w:bCs/>
          <w:rtl/>
        </w:rPr>
        <w:t xml:space="preserve"> لا يمكنه الاستفادة من المعين السمعي </w:t>
      </w:r>
    </w:p>
    <w:p w:rsidR="00DA5363" w:rsidRDefault="00DA5363" w:rsidP="00FE0F9C">
      <w:pPr>
        <w:pStyle w:val="a6"/>
        <w:numPr>
          <w:ilvl w:val="0"/>
          <w:numId w:val="38"/>
        </w:numPr>
        <w:bidi/>
        <w:rPr>
          <w:b/>
          <w:bCs/>
        </w:rPr>
      </w:pPr>
      <w:r w:rsidRPr="00CC328A">
        <w:rPr>
          <w:b/>
          <w:bCs/>
          <w:rtl/>
        </w:rPr>
        <w:t xml:space="preserve">يعتقد بعض الناس أن استخدام المعينات السمعية </w:t>
      </w:r>
      <w:r>
        <w:rPr>
          <w:rFonts w:hint="cs"/>
          <w:b/>
          <w:bCs/>
          <w:rtl/>
        </w:rPr>
        <w:t xml:space="preserve">ليس </w:t>
      </w:r>
      <w:r w:rsidRPr="00CC328A">
        <w:rPr>
          <w:b/>
          <w:bCs/>
          <w:rtl/>
        </w:rPr>
        <w:t>ضرورياً بالنسبة للأفراد الذين يعانون من قصور سمعي خفيف</w:t>
      </w:r>
    </w:p>
    <w:p w:rsidR="00DA5363" w:rsidRDefault="00DA5363" w:rsidP="00FE0F9C">
      <w:pPr>
        <w:pStyle w:val="a6"/>
        <w:numPr>
          <w:ilvl w:val="0"/>
          <w:numId w:val="38"/>
        </w:numPr>
        <w:bidi/>
        <w:rPr>
          <w:b/>
          <w:bCs/>
        </w:rPr>
      </w:pPr>
      <w:r w:rsidRPr="00CC328A">
        <w:rPr>
          <w:b/>
          <w:bCs/>
          <w:rtl/>
        </w:rPr>
        <w:t>كذلك فإن بعض الناس يعتقدون خطاً أن المعينات السمعية تُمكن مستخدميها من سماع الأصوات كأنهم عاديون</w:t>
      </w:r>
    </w:p>
    <w:p w:rsidR="00DA5363" w:rsidRPr="00DA5363" w:rsidRDefault="00DA5363" w:rsidP="00FE0F9C">
      <w:pPr>
        <w:pStyle w:val="a6"/>
        <w:numPr>
          <w:ilvl w:val="0"/>
          <w:numId w:val="38"/>
        </w:numPr>
        <w:bidi/>
        <w:rPr>
          <w:b/>
          <w:bCs/>
          <w:color w:val="FF0000"/>
        </w:rPr>
      </w:pPr>
      <w:r w:rsidRPr="00DA5363">
        <w:rPr>
          <w:rFonts w:hint="cs"/>
          <w:b/>
          <w:bCs/>
          <w:color w:val="FF0000"/>
          <w:rtl/>
        </w:rPr>
        <w:t xml:space="preserve">جميع ما ذكر صحيح </w:t>
      </w:r>
    </w:p>
    <w:p w:rsidR="00DA5363" w:rsidRDefault="00DA5363" w:rsidP="00DA5363">
      <w:pPr>
        <w:pStyle w:val="a6"/>
        <w:bidi/>
        <w:rPr>
          <w:b/>
          <w:bCs/>
        </w:rPr>
      </w:pPr>
    </w:p>
    <w:p w:rsidR="00DA5363" w:rsidRPr="00DA5363" w:rsidRDefault="00DA5363" w:rsidP="00C14427">
      <w:pPr>
        <w:pStyle w:val="a6"/>
        <w:bidi/>
        <w:rPr>
          <w:b/>
          <w:bCs/>
          <w:color w:val="006600"/>
        </w:rPr>
      </w:pPr>
    </w:p>
    <w:sectPr w:rsidR="00DA5363" w:rsidRPr="00DA5363" w:rsidSect="0094182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A15" w:rsidRDefault="004A3A15" w:rsidP="00C223F6">
      <w:pPr>
        <w:spacing w:after="0" w:line="240" w:lineRule="auto"/>
      </w:pPr>
      <w:r>
        <w:separator/>
      </w:r>
    </w:p>
  </w:endnote>
  <w:endnote w:type="continuationSeparator" w:id="1">
    <w:p w:rsidR="004A3A15" w:rsidRDefault="004A3A15" w:rsidP="00C22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0000000000000000000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669503"/>
      <w:docPartObj>
        <w:docPartGallery w:val="Page Numbers (Bottom of Page)"/>
        <w:docPartUnique/>
      </w:docPartObj>
    </w:sdtPr>
    <w:sdtContent>
      <w:p w:rsidR="00D23DC4" w:rsidRDefault="00361023">
        <w:pPr>
          <w:pStyle w:val="a4"/>
          <w:jc w:val="center"/>
        </w:pPr>
        <w:fldSimple w:instr=" PAGE   \* MERGEFORMAT ">
          <w:r w:rsidR="00885E44">
            <w:rPr>
              <w:noProof/>
            </w:rPr>
            <w:t>1</w:t>
          </w:r>
        </w:fldSimple>
      </w:p>
    </w:sdtContent>
  </w:sdt>
  <w:p w:rsidR="00D23DC4" w:rsidRDefault="00D23DC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A15" w:rsidRDefault="004A3A15" w:rsidP="00C223F6">
      <w:pPr>
        <w:spacing w:after="0" w:line="240" w:lineRule="auto"/>
      </w:pPr>
      <w:r>
        <w:separator/>
      </w:r>
    </w:p>
  </w:footnote>
  <w:footnote w:type="continuationSeparator" w:id="1">
    <w:p w:rsidR="004A3A15" w:rsidRDefault="004A3A15" w:rsidP="00C223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3DC4" w:rsidRDefault="00D23DC4" w:rsidP="00C223F6">
    <w:pPr>
      <w:pStyle w:val="a3"/>
    </w:pPr>
    <w:r>
      <w:rPr>
        <w:rFonts w:hint="cs"/>
        <w:rtl/>
      </w:rPr>
      <w:t>جوري الملتقى</w:t>
    </w:r>
  </w:p>
  <w:p w:rsidR="00D23DC4" w:rsidRDefault="00D23DC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009E8"/>
    <w:multiLevelType w:val="hybridMultilevel"/>
    <w:tmpl w:val="92BCA60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303B6"/>
    <w:multiLevelType w:val="hybridMultilevel"/>
    <w:tmpl w:val="2C401BE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83725"/>
    <w:multiLevelType w:val="hybridMultilevel"/>
    <w:tmpl w:val="7498852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432E85"/>
    <w:multiLevelType w:val="hybridMultilevel"/>
    <w:tmpl w:val="AD84139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13CF5"/>
    <w:multiLevelType w:val="hybridMultilevel"/>
    <w:tmpl w:val="7BE8D55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996F2E"/>
    <w:multiLevelType w:val="hybridMultilevel"/>
    <w:tmpl w:val="EEE2DA6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B2602E"/>
    <w:multiLevelType w:val="hybridMultilevel"/>
    <w:tmpl w:val="266A36F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9E7EC9"/>
    <w:multiLevelType w:val="hybridMultilevel"/>
    <w:tmpl w:val="7A5235D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F63F20"/>
    <w:multiLevelType w:val="hybridMultilevel"/>
    <w:tmpl w:val="E798618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E50391"/>
    <w:multiLevelType w:val="hybridMultilevel"/>
    <w:tmpl w:val="089C8DB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537E9F"/>
    <w:multiLevelType w:val="hybridMultilevel"/>
    <w:tmpl w:val="D96E074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890C6B"/>
    <w:multiLevelType w:val="hybridMultilevel"/>
    <w:tmpl w:val="3D1CDAF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A36D15"/>
    <w:multiLevelType w:val="hybridMultilevel"/>
    <w:tmpl w:val="25AA6E6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AB45E2"/>
    <w:multiLevelType w:val="hybridMultilevel"/>
    <w:tmpl w:val="80060AA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1D576E"/>
    <w:multiLevelType w:val="hybridMultilevel"/>
    <w:tmpl w:val="B094D08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3B6C3E"/>
    <w:multiLevelType w:val="hybridMultilevel"/>
    <w:tmpl w:val="C510835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9B36BF"/>
    <w:multiLevelType w:val="hybridMultilevel"/>
    <w:tmpl w:val="FFA275F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B116DD"/>
    <w:multiLevelType w:val="hybridMultilevel"/>
    <w:tmpl w:val="A7B0861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3709F5"/>
    <w:multiLevelType w:val="hybridMultilevel"/>
    <w:tmpl w:val="7A6018A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B0974"/>
    <w:multiLevelType w:val="hybridMultilevel"/>
    <w:tmpl w:val="CF5A5BF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942EC4"/>
    <w:multiLevelType w:val="hybridMultilevel"/>
    <w:tmpl w:val="AAC85E18"/>
    <w:lvl w:ilvl="0" w:tplc="DBC6C5D6">
      <w:start w:val="1"/>
      <w:numFmt w:val="arabicAbjad"/>
      <w:lvlText w:val="%1-"/>
      <w:lvlJc w:val="left"/>
      <w:pPr>
        <w:ind w:left="108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B536360"/>
    <w:multiLevelType w:val="hybridMultilevel"/>
    <w:tmpl w:val="452E5B5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676D1D"/>
    <w:multiLevelType w:val="hybridMultilevel"/>
    <w:tmpl w:val="8C06242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8C72AE"/>
    <w:multiLevelType w:val="hybridMultilevel"/>
    <w:tmpl w:val="9BF69CD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EF4979"/>
    <w:multiLevelType w:val="hybridMultilevel"/>
    <w:tmpl w:val="B8E6C51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F121B5"/>
    <w:multiLevelType w:val="hybridMultilevel"/>
    <w:tmpl w:val="90AC856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20A39"/>
    <w:multiLevelType w:val="hybridMultilevel"/>
    <w:tmpl w:val="C6CE48D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032DF7"/>
    <w:multiLevelType w:val="hybridMultilevel"/>
    <w:tmpl w:val="9E720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3676BE"/>
    <w:multiLevelType w:val="hybridMultilevel"/>
    <w:tmpl w:val="65B0A50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920745"/>
    <w:multiLevelType w:val="hybridMultilevel"/>
    <w:tmpl w:val="23E2E0C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2B44F5"/>
    <w:multiLevelType w:val="hybridMultilevel"/>
    <w:tmpl w:val="5E26319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AA21B5"/>
    <w:multiLevelType w:val="hybridMultilevel"/>
    <w:tmpl w:val="B292357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104E98"/>
    <w:multiLevelType w:val="hybridMultilevel"/>
    <w:tmpl w:val="C27C81A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8C375E"/>
    <w:multiLevelType w:val="hybridMultilevel"/>
    <w:tmpl w:val="9272B20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3160D8"/>
    <w:multiLevelType w:val="hybridMultilevel"/>
    <w:tmpl w:val="1E4EF63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8E2098"/>
    <w:multiLevelType w:val="hybridMultilevel"/>
    <w:tmpl w:val="5BB0DCA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434318"/>
    <w:multiLevelType w:val="hybridMultilevel"/>
    <w:tmpl w:val="4E0C877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F9392B"/>
    <w:multiLevelType w:val="hybridMultilevel"/>
    <w:tmpl w:val="B00C3E9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34"/>
  </w:num>
  <w:num w:numId="3">
    <w:abstractNumId w:val="19"/>
  </w:num>
  <w:num w:numId="4">
    <w:abstractNumId w:val="4"/>
  </w:num>
  <w:num w:numId="5">
    <w:abstractNumId w:val="2"/>
  </w:num>
  <w:num w:numId="6">
    <w:abstractNumId w:val="24"/>
  </w:num>
  <w:num w:numId="7">
    <w:abstractNumId w:val="25"/>
  </w:num>
  <w:num w:numId="8">
    <w:abstractNumId w:val="23"/>
  </w:num>
  <w:num w:numId="9">
    <w:abstractNumId w:val="35"/>
  </w:num>
  <w:num w:numId="10">
    <w:abstractNumId w:val="30"/>
  </w:num>
  <w:num w:numId="11">
    <w:abstractNumId w:val="31"/>
  </w:num>
  <w:num w:numId="12">
    <w:abstractNumId w:val="3"/>
  </w:num>
  <w:num w:numId="13">
    <w:abstractNumId w:val="0"/>
  </w:num>
  <w:num w:numId="14">
    <w:abstractNumId w:val="20"/>
  </w:num>
  <w:num w:numId="15">
    <w:abstractNumId w:val="10"/>
  </w:num>
  <w:num w:numId="16">
    <w:abstractNumId w:val="26"/>
  </w:num>
  <w:num w:numId="17">
    <w:abstractNumId w:val="17"/>
  </w:num>
  <w:num w:numId="18">
    <w:abstractNumId w:val="36"/>
  </w:num>
  <w:num w:numId="19">
    <w:abstractNumId w:val="32"/>
  </w:num>
  <w:num w:numId="20">
    <w:abstractNumId w:val="7"/>
  </w:num>
  <w:num w:numId="21">
    <w:abstractNumId w:val="14"/>
  </w:num>
  <w:num w:numId="22">
    <w:abstractNumId w:val="15"/>
  </w:num>
  <w:num w:numId="23">
    <w:abstractNumId w:val="5"/>
  </w:num>
  <w:num w:numId="24">
    <w:abstractNumId w:val="6"/>
  </w:num>
  <w:num w:numId="25">
    <w:abstractNumId w:val="21"/>
  </w:num>
  <w:num w:numId="26">
    <w:abstractNumId w:val="37"/>
  </w:num>
  <w:num w:numId="27">
    <w:abstractNumId w:val="13"/>
  </w:num>
  <w:num w:numId="28">
    <w:abstractNumId w:val="16"/>
  </w:num>
  <w:num w:numId="29">
    <w:abstractNumId w:val="11"/>
  </w:num>
  <w:num w:numId="30">
    <w:abstractNumId w:val="29"/>
  </w:num>
  <w:num w:numId="31">
    <w:abstractNumId w:val="18"/>
  </w:num>
  <w:num w:numId="32">
    <w:abstractNumId w:val="9"/>
  </w:num>
  <w:num w:numId="33">
    <w:abstractNumId w:val="33"/>
  </w:num>
  <w:num w:numId="34">
    <w:abstractNumId w:val="12"/>
  </w:num>
  <w:num w:numId="35">
    <w:abstractNumId w:val="22"/>
  </w:num>
  <w:num w:numId="36">
    <w:abstractNumId w:val="28"/>
  </w:num>
  <w:num w:numId="37">
    <w:abstractNumId w:val="1"/>
  </w:num>
  <w:num w:numId="38">
    <w:abstractNumId w:val="8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23F6"/>
    <w:rsid w:val="00041BC0"/>
    <w:rsid w:val="00062580"/>
    <w:rsid w:val="001022CD"/>
    <w:rsid w:val="001552D1"/>
    <w:rsid w:val="001E51B1"/>
    <w:rsid w:val="001F4F87"/>
    <w:rsid w:val="001F73A2"/>
    <w:rsid w:val="00232405"/>
    <w:rsid w:val="00266E39"/>
    <w:rsid w:val="00277B0B"/>
    <w:rsid w:val="00337317"/>
    <w:rsid w:val="00361023"/>
    <w:rsid w:val="003B51F7"/>
    <w:rsid w:val="003D08B4"/>
    <w:rsid w:val="00492C1F"/>
    <w:rsid w:val="004A3A15"/>
    <w:rsid w:val="004F295E"/>
    <w:rsid w:val="005315C7"/>
    <w:rsid w:val="0054531A"/>
    <w:rsid w:val="005C52A9"/>
    <w:rsid w:val="00611DF6"/>
    <w:rsid w:val="00697107"/>
    <w:rsid w:val="006F4561"/>
    <w:rsid w:val="00777CEB"/>
    <w:rsid w:val="00794339"/>
    <w:rsid w:val="007C4C54"/>
    <w:rsid w:val="00885E44"/>
    <w:rsid w:val="00896EF6"/>
    <w:rsid w:val="008B1E4B"/>
    <w:rsid w:val="00941829"/>
    <w:rsid w:val="00A13343"/>
    <w:rsid w:val="00A144CB"/>
    <w:rsid w:val="00A4526F"/>
    <w:rsid w:val="00A57B4F"/>
    <w:rsid w:val="00AC603A"/>
    <w:rsid w:val="00B54E52"/>
    <w:rsid w:val="00BA2C94"/>
    <w:rsid w:val="00BD050B"/>
    <w:rsid w:val="00C14427"/>
    <w:rsid w:val="00C223F6"/>
    <w:rsid w:val="00C25B78"/>
    <w:rsid w:val="00C758EB"/>
    <w:rsid w:val="00CC37B2"/>
    <w:rsid w:val="00D05591"/>
    <w:rsid w:val="00D17C6D"/>
    <w:rsid w:val="00D23DC4"/>
    <w:rsid w:val="00D37D00"/>
    <w:rsid w:val="00D91AF0"/>
    <w:rsid w:val="00D97BBE"/>
    <w:rsid w:val="00DA5363"/>
    <w:rsid w:val="00DF3FBF"/>
    <w:rsid w:val="00E33B68"/>
    <w:rsid w:val="00E33F44"/>
    <w:rsid w:val="00EE15DE"/>
    <w:rsid w:val="00FE0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23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C223F6"/>
  </w:style>
  <w:style w:type="paragraph" w:styleId="a4">
    <w:name w:val="footer"/>
    <w:basedOn w:val="a"/>
    <w:link w:val="Char0"/>
    <w:uiPriority w:val="99"/>
    <w:unhideWhenUsed/>
    <w:rsid w:val="00C223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C223F6"/>
  </w:style>
  <w:style w:type="paragraph" w:styleId="a5">
    <w:name w:val="Balloon Text"/>
    <w:basedOn w:val="a"/>
    <w:link w:val="Char1"/>
    <w:uiPriority w:val="99"/>
    <w:semiHidden/>
    <w:unhideWhenUsed/>
    <w:rsid w:val="00C22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223F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223F6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3B5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957</Words>
  <Characters>5460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hala</cp:lastModifiedBy>
  <cp:revision>2</cp:revision>
  <dcterms:created xsi:type="dcterms:W3CDTF">2012-11-17T22:24:00Z</dcterms:created>
  <dcterms:modified xsi:type="dcterms:W3CDTF">2012-11-17T22:24:00Z</dcterms:modified>
</cp:coreProperties>
</file>