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895" w:rsidRDefault="001E09DA">
      <w:pPr>
        <w:rPr>
          <w:rtl/>
        </w:rPr>
      </w:pPr>
      <w:r w:rsidRPr="001E09DA">
        <w:rPr>
          <w:rFonts w:cs="Arial"/>
          <w:noProof/>
          <w:rtl/>
        </w:rPr>
        <w:pict>
          <v:roundrect id="_x0000_s1026" style="position:absolute;left:0;text-align:left;margin-left:3.75pt;margin-top:17.25pt;width:276pt;height:93pt;z-index:251658240" arcsize="10923f" fillcolor="white [3201]" strokecolor="#002060" strokeweight="2.5pt">
            <v:shadow on="t" color="#868686" opacity=".5" offset="-6pt,-6pt"/>
            <v:textbox>
              <w:txbxContent>
                <w:p w:rsidR="0075166B" w:rsidRPr="0075166B" w:rsidRDefault="0075166B" w:rsidP="0075166B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  <w:rtl/>
                    </w:rPr>
                  </w:pP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دراسة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الحالة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في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مجال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الإعاقة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السمعية</w:t>
                  </w:r>
                </w:p>
                <w:p w:rsidR="0075166B" w:rsidRPr="0075166B" w:rsidRDefault="0075166B" w:rsidP="0075166B">
                  <w:pPr>
                    <w:jc w:val="center"/>
                    <w:rPr>
                      <w:b/>
                      <w:bCs/>
                      <w:color w:val="002060"/>
                      <w:sz w:val="32"/>
                      <w:szCs w:val="32"/>
                    </w:rPr>
                  </w:pP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المحاضرة</w:t>
                  </w:r>
                  <w:r w:rsidRPr="0075166B">
                    <w:rPr>
                      <w:rFonts w:cs="Arial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 xml:space="preserve"> </w:t>
                  </w:r>
                  <w:r w:rsidRPr="0075166B">
                    <w:rPr>
                      <w:rFonts w:cs="Arial" w:hint="cs"/>
                      <w:b/>
                      <w:bCs/>
                      <w:color w:val="002060"/>
                      <w:sz w:val="32"/>
                      <w:szCs w:val="32"/>
                      <w:rtl/>
                    </w:rPr>
                    <w:t>السابعة</w:t>
                  </w:r>
                </w:p>
              </w:txbxContent>
            </v:textbox>
            <w10:wrap anchorx="page"/>
          </v:roundrect>
        </w:pict>
      </w:r>
      <w:r w:rsidR="0098505E">
        <w:rPr>
          <w:rFonts w:cs="Arial"/>
          <w:noProof/>
          <w:rtl/>
        </w:rPr>
        <w:drawing>
          <wp:inline distT="0" distB="0" distL="0" distR="0">
            <wp:extent cx="1352550" cy="1419225"/>
            <wp:effectExtent l="19050" t="0" r="0" b="9525"/>
            <wp:docPr id="1" name="صورة 1" descr="C:\Documents and Settings\rm\My Documents\مملكة الحنين\ورود سكرابز\mod_article492799_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m\My Documents\مملكة الحنين\ورود سكرابز\mod_article492799_1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5166B" w:rsidRDefault="0075166B">
      <w:pPr>
        <w:rPr>
          <w:rtl/>
        </w:rPr>
      </w:pPr>
    </w:p>
    <w:p w:rsidR="0075166B" w:rsidRPr="0075166B" w:rsidRDefault="0075166B" w:rsidP="0075166B">
      <w:pPr>
        <w:rPr>
          <w:b/>
          <w:bCs/>
          <w:color w:val="00B050"/>
          <w:sz w:val="24"/>
          <w:szCs w:val="24"/>
          <w:rtl/>
        </w:rPr>
      </w:pPr>
      <w:r w:rsidRPr="0075166B">
        <w:rPr>
          <w:rFonts w:cs="Arial" w:hint="cs"/>
          <w:b/>
          <w:bCs/>
          <w:color w:val="00B050"/>
          <w:sz w:val="24"/>
          <w:szCs w:val="24"/>
          <w:rtl/>
        </w:rPr>
        <w:t>خطوات</w:t>
      </w:r>
      <w:r w:rsidRPr="0075166B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B050"/>
          <w:sz w:val="24"/>
          <w:szCs w:val="24"/>
          <w:rtl/>
        </w:rPr>
        <w:t>دراسة</w:t>
      </w:r>
      <w:r w:rsidRPr="0075166B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B050"/>
          <w:sz w:val="24"/>
          <w:szCs w:val="24"/>
          <w:rtl/>
        </w:rPr>
        <w:t>الحالة</w:t>
      </w:r>
    </w:p>
    <w:p w:rsidR="0075166B" w:rsidRPr="0075166B" w:rsidRDefault="0075166B" w:rsidP="0075166B">
      <w:pPr>
        <w:rPr>
          <w:b/>
          <w:bCs/>
          <w:sz w:val="24"/>
          <w:szCs w:val="24"/>
          <w:rtl/>
        </w:rPr>
      </w:pP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مرحلة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الدراسة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يتم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فيها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جمع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البيانات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والمعلومات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عن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الحالة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من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مصادرها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الأساس</w:t>
      </w:r>
      <w:r w:rsidR="00387277">
        <w:rPr>
          <w:rFonts w:cs="Arial" w:hint="cs"/>
          <w:b/>
          <w:bCs/>
          <w:sz w:val="24"/>
          <w:szCs w:val="24"/>
          <w:rtl/>
        </w:rPr>
        <w:t>ي</w:t>
      </w:r>
      <w:r w:rsidRPr="0075166B">
        <w:rPr>
          <w:rFonts w:cs="Arial" w:hint="cs"/>
          <w:b/>
          <w:bCs/>
          <w:sz w:val="24"/>
          <w:szCs w:val="24"/>
          <w:rtl/>
        </w:rPr>
        <w:t>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</w:p>
    <w:p w:rsidR="0098505E" w:rsidRDefault="0075166B" w:rsidP="0075166B">
      <w:pPr>
        <w:rPr>
          <w:b/>
          <w:bCs/>
          <w:sz w:val="24"/>
          <w:szCs w:val="24"/>
          <w:rtl/>
        </w:rPr>
      </w:pP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مرحلة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التشخيص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يتم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فيها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الوقوف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على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5166B">
        <w:rPr>
          <w:rFonts w:cs="Arial" w:hint="cs"/>
          <w:b/>
          <w:bCs/>
          <w:sz w:val="24"/>
          <w:szCs w:val="24"/>
          <w:rtl/>
        </w:rPr>
        <w:t>ديناميات</w:t>
      </w:r>
      <w:proofErr w:type="spellEnd"/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التشخيص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هو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الفهم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المتكامل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للمشكلة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بجوانبها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وأسبابها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في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ضوء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العوامل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الفردية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والبيئية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للمسترشد</w:t>
      </w:r>
      <w:r w:rsidRPr="0075166B">
        <w:rPr>
          <w:rFonts w:cs="Arial"/>
          <w:b/>
          <w:bCs/>
          <w:sz w:val="24"/>
          <w:szCs w:val="24"/>
          <w:rtl/>
        </w:rPr>
        <w:t xml:space="preserve"> . </w:t>
      </w:r>
      <w:r w:rsidRPr="0075166B">
        <w:rPr>
          <w:rFonts w:cs="Arial" w:hint="cs"/>
          <w:b/>
          <w:bCs/>
          <w:sz w:val="24"/>
          <w:szCs w:val="24"/>
          <w:rtl/>
        </w:rPr>
        <w:t>وكلما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كان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التشخيص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دقيقا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كلما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ساعد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على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اختيار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الإجراءات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العلاجية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المناسبة</w:t>
      </w:r>
      <w:r w:rsidRPr="0075166B">
        <w:rPr>
          <w:rFonts w:cs="Arial"/>
          <w:b/>
          <w:bCs/>
          <w:sz w:val="24"/>
          <w:szCs w:val="24"/>
          <w:rtl/>
        </w:rPr>
        <w:t xml:space="preserve"> .</w:t>
      </w:r>
    </w:p>
    <w:p w:rsidR="0075166B" w:rsidRPr="0075166B" w:rsidRDefault="0075166B" w:rsidP="0075166B">
      <w:pPr>
        <w:rPr>
          <w:b/>
          <w:bCs/>
          <w:sz w:val="24"/>
          <w:szCs w:val="24"/>
          <w:rtl/>
        </w:rPr>
      </w:pP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مرحلة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العلاج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يتم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فيها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تحديد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أنسب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الطرق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والأساليب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الإرشادية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العلاجية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المناسبة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للحالة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</w:p>
    <w:p w:rsidR="0075166B" w:rsidRDefault="0075166B" w:rsidP="0075166B">
      <w:pPr>
        <w:rPr>
          <w:b/>
          <w:bCs/>
          <w:sz w:val="24"/>
          <w:szCs w:val="24"/>
          <w:rtl/>
        </w:rPr>
      </w:pP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مرحلة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color w:val="0070C0"/>
          <w:sz w:val="24"/>
          <w:szCs w:val="24"/>
          <w:rtl/>
        </w:rPr>
        <w:t>المتابعة</w:t>
      </w:r>
      <w:r w:rsidRPr="0075166B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يتم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فيها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الوقوف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على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مدى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فعالية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الأساليب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الإرشادية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والعلاجية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التي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تم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استخدامها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مع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الحالة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أو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مدى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امتثال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العميل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للقواعد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الإرشادية</w:t>
      </w:r>
      <w:r w:rsidRPr="0075166B">
        <w:rPr>
          <w:rFonts w:cs="Arial"/>
          <w:b/>
          <w:bCs/>
          <w:sz w:val="24"/>
          <w:szCs w:val="24"/>
          <w:rtl/>
        </w:rPr>
        <w:t xml:space="preserve"> </w:t>
      </w:r>
      <w:r w:rsidRPr="0075166B">
        <w:rPr>
          <w:rFonts w:cs="Arial" w:hint="cs"/>
          <w:b/>
          <w:bCs/>
          <w:sz w:val="24"/>
          <w:szCs w:val="24"/>
          <w:rtl/>
        </w:rPr>
        <w:t>والعلاجية</w:t>
      </w:r>
      <w:r w:rsidRPr="0075166B">
        <w:rPr>
          <w:rFonts w:cs="Arial"/>
          <w:b/>
          <w:bCs/>
          <w:sz w:val="24"/>
          <w:szCs w:val="24"/>
          <w:rtl/>
        </w:rPr>
        <w:t xml:space="preserve"> .</w:t>
      </w:r>
    </w:p>
    <w:p w:rsidR="0075166B" w:rsidRDefault="0075166B" w:rsidP="0075166B">
      <w:pPr>
        <w:rPr>
          <w:b/>
          <w:bCs/>
          <w:sz w:val="24"/>
          <w:szCs w:val="24"/>
          <w:rtl/>
        </w:rPr>
      </w:pPr>
    </w:p>
    <w:p w:rsidR="0075166B" w:rsidRDefault="00387277" w:rsidP="0075166B">
      <w:pPr>
        <w:rPr>
          <w:b/>
          <w:bCs/>
          <w:sz w:val="24"/>
          <w:szCs w:val="24"/>
          <w:rtl/>
        </w:rPr>
      </w:pPr>
      <w:r w:rsidRPr="00387277">
        <w:rPr>
          <w:rFonts w:cs="Arial" w:hint="cs"/>
          <w:b/>
          <w:bCs/>
          <w:sz w:val="24"/>
          <w:szCs w:val="24"/>
          <w:rtl/>
        </w:rPr>
        <w:t>تعتمد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دراسة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الحالة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على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مجموعة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الخطوات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هي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مرحلة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الدراسة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التي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يتم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فيها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جمع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المعلومات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والبيانات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مصادرها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الأساسية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ومرحلة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التشخيص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ويتم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فيها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الوقوف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على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87277">
        <w:rPr>
          <w:rFonts w:cs="Arial" w:hint="cs"/>
          <w:b/>
          <w:bCs/>
          <w:sz w:val="24"/>
          <w:szCs w:val="24"/>
          <w:rtl/>
        </w:rPr>
        <w:t>ديناميات</w:t>
      </w:r>
      <w:proofErr w:type="spellEnd"/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الشخصية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حيث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نقاط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القوة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والضعف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وسمات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الشخصية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وخصائصها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وصراعاتها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ومرحلة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العلاج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ويتم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فيها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تحديد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انسب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الطرق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والأساليب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الإرشادية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والعلاجية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المناسبة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للحالة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ومرحلة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المتابعة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ويتم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فيها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الوقوف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على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مدى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فعالية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الأساليب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الإرشادية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والعلاجية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التي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استخدامها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مع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الحالة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أو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مدى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امتثال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العميل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للقواعد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الإرشادية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والعلاجية</w:t>
      </w:r>
    </w:p>
    <w:p w:rsidR="00387277" w:rsidRPr="00387277" w:rsidRDefault="00387277" w:rsidP="00387277">
      <w:pPr>
        <w:rPr>
          <w:b/>
          <w:bCs/>
          <w:color w:val="FF0000"/>
          <w:sz w:val="24"/>
          <w:szCs w:val="24"/>
          <w:rtl/>
        </w:rPr>
      </w:pPr>
      <w:r w:rsidRPr="00387277">
        <w:rPr>
          <w:rFonts w:cs="Arial"/>
          <w:b/>
          <w:bCs/>
          <w:color w:val="FF0000"/>
          <w:sz w:val="24"/>
          <w:szCs w:val="24"/>
          <w:rtl/>
        </w:rPr>
        <w:t>1.</w:t>
      </w:r>
      <w:r w:rsidRPr="00387277">
        <w:rPr>
          <w:rFonts w:cs="Arial" w:hint="cs"/>
          <w:b/>
          <w:bCs/>
          <w:color w:val="FF0000"/>
          <w:sz w:val="24"/>
          <w:szCs w:val="24"/>
          <w:rtl/>
        </w:rPr>
        <w:t>مرحلة</w:t>
      </w:r>
      <w:r w:rsidRPr="003872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color w:val="FF0000"/>
          <w:sz w:val="24"/>
          <w:szCs w:val="24"/>
          <w:rtl/>
        </w:rPr>
        <w:t>الدراسة</w:t>
      </w:r>
      <w:r w:rsidRPr="00387277">
        <w:rPr>
          <w:rFonts w:cs="Arial"/>
          <w:b/>
          <w:bCs/>
          <w:color w:val="FF0000"/>
          <w:sz w:val="24"/>
          <w:szCs w:val="24"/>
          <w:rtl/>
        </w:rPr>
        <w:t xml:space="preserve"> (</w:t>
      </w:r>
      <w:r w:rsidRPr="00387277">
        <w:rPr>
          <w:rFonts w:cs="Arial" w:hint="cs"/>
          <w:b/>
          <w:bCs/>
          <w:color w:val="FF0000"/>
          <w:sz w:val="24"/>
          <w:szCs w:val="24"/>
          <w:rtl/>
        </w:rPr>
        <w:t>جمع</w:t>
      </w:r>
      <w:r w:rsidRPr="003872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color w:val="FF0000"/>
          <w:sz w:val="24"/>
          <w:szCs w:val="24"/>
          <w:rtl/>
        </w:rPr>
        <w:t>المعلومات</w:t>
      </w:r>
      <w:r w:rsidRPr="00387277">
        <w:rPr>
          <w:rFonts w:cs="Arial"/>
          <w:b/>
          <w:bCs/>
          <w:color w:val="FF0000"/>
          <w:sz w:val="24"/>
          <w:szCs w:val="24"/>
          <w:rtl/>
        </w:rPr>
        <w:t>):</w:t>
      </w:r>
    </w:p>
    <w:p w:rsidR="00387277" w:rsidRDefault="00387277" w:rsidP="00387277">
      <w:pPr>
        <w:rPr>
          <w:b/>
          <w:bCs/>
          <w:sz w:val="24"/>
          <w:szCs w:val="24"/>
          <w:rtl/>
        </w:rPr>
      </w:pPr>
      <w:r w:rsidRPr="00387277">
        <w:rPr>
          <w:rFonts w:cs="Arial" w:hint="cs"/>
          <w:b/>
          <w:bCs/>
          <w:sz w:val="24"/>
          <w:szCs w:val="24"/>
          <w:rtl/>
        </w:rPr>
        <w:t>يتم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فيها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جمع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المعلومات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والبيانات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عن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الحالة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مصدرها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الأساسية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مثل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المسترشد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نفسه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والأهل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والأصدقاء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وزملاء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العمل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أو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رؤساء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والمرؤوسين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وكل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ما</w:t>
      </w:r>
      <w:r w:rsidR="00467DF3">
        <w:rPr>
          <w:rFonts w:cs="Arial" w:hint="cs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يحيط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بالحالة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نفسها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="00467DF3">
        <w:rPr>
          <w:rFonts w:cs="Arial" w:hint="cs"/>
          <w:b/>
          <w:bCs/>
          <w:sz w:val="24"/>
          <w:szCs w:val="24"/>
          <w:rtl/>
        </w:rPr>
        <w:t>بالإ</w:t>
      </w:r>
      <w:r w:rsidRPr="00387277">
        <w:rPr>
          <w:rFonts w:cs="Arial" w:hint="cs"/>
          <w:b/>
          <w:bCs/>
          <w:sz w:val="24"/>
          <w:szCs w:val="24"/>
          <w:rtl/>
        </w:rPr>
        <w:t>ضا</w:t>
      </w:r>
      <w:r w:rsidR="00467DF3">
        <w:rPr>
          <w:rFonts w:cs="Arial" w:hint="cs"/>
          <w:b/>
          <w:bCs/>
          <w:sz w:val="24"/>
          <w:szCs w:val="24"/>
          <w:rtl/>
        </w:rPr>
        <w:t>ف</w:t>
      </w:r>
      <w:r w:rsidRPr="00387277">
        <w:rPr>
          <w:rFonts w:cs="Arial" w:hint="cs"/>
          <w:b/>
          <w:bCs/>
          <w:sz w:val="24"/>
          <w:szCs w:val="24"/>
          <w:rtl/>
        </w:rPr>
        <w:t>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إلي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تطبيق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الاختبارات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نفسها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وملاحظة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المرشد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للمسترشد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ثم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يقوم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المرشد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بتنس</w:t>
      </w:r>
      <w:r w:rsidR="00467DF3">
        <w:rPr>
          <w:rFonts w:cs="Arial" w:hint="cs"/>
          <w:b/>
          <w:bCs/>
          <w:sz w:val="24"/>
          <w:szCs w:val="24"/>
          <w:rtl/>
        </w:rPr>
        <w:t>ي</w:t>
      </w:r>
      <w:r w:rsidRPr="00387277">
        <w:rPr>
          <w:rFonts w:cs="Arial" w:hint="cs"/>
          <w:b/>
          <w:bCs/>
          <w:sz w:val="24"/>
          <w:szCs w:val="24"/>
          <w:rtl/>
        </w:rPr>
        <w:t>ق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هذه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المعلومات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387277">
        <w:rPr>
          <w:rFonts w:cs="Arial" w:hint="cs"/>
          <w:b/>
          <w:bCs/>
          <w:sz w:val="24"/>
          <w:szCs w:val="24"/>
          <w:rtl/>
        </w:rPr>
        <w:t>المعلومات</w:t>
      </w:r>
      <w:proofErr w:type="spellEnd"/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مع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بعضها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البعض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وتشمل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ثلاث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خطوات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رئيسية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هي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مناطق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الدراسة</w:t>
      </w:r>
      <w:r w:rsidRPr="00387277">
        <w:rPr>
          <w:rFonts w:cs="Arial"/>
          <w:b/>
          <w:bCs/>
          <w:sz w:val="24"/>
          <w:szCs w:val="24"/>
          <w:rtl/>
        </w:rPr>
        <w:t xml:space="preserve"> - </w:t>
      </w:r>
      <w:r w:rsidRPr="00387277">
        <w:rPr>
          <w:rFonts w:cs="Arial" w:hint="cs"/>
          <w:b/>
          <w:bCs/>
          <w:sz w:val="24"/>
          <w:szCs w:val="24"/>
          <w:rtl/>
        </w:rPr>
        <w:t>تحديد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مصادر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الدراسة</w:t>
      </w:r>
      <w:r w:rsidRPr="00387277">
        <w:rPr>
          <w:rFonts w:cs="Arial"/>
          <w:b/>
          <w:bCs/>
          <w:sz w:val="24"/>
          <w:szCs w:val="24"/>
          <w:rtl/>
        </w:rPr>
        <w:t xml:space="preserve"> - </w:t>
      </w:r>
      <w:r w:rsidRPr="00387277">
        <w:rPr>
          <w:rFonts w:cs="Arial" w:hint="cs"/>
          <w:b/>
          <w:bCs/>
          <w:sz w:val="24"/>
          <w:szCs w:val="24"/>
          <w:rtl/>
        </w:rPr>
        <w:t>تحديد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وسائل</w:t>
      </w:r>
      <w:r w:rsidRPr="00387277">
        <w:rPr>
          <w:rFonts w:cs="Arial"/>
          <w:b/>
          <w:bCs/>
          <w:sz w:val="24"/>
          <w:szCs w:val="24"/>
          <w:rtl/>
        </w:rPr>
        <w:t xml:space="preserve"> </w:t>
      </w:r>
      <w:r w:rsidRPr="00387277">
        <w:rPr>
          <w:rFonts w:cs="Arial" w:hint="cs"/>
          <w:b/>
          <w:bCs/>
          <w:sz w:val="24"/>
          <w:szCs w:val="24"/>
          <w:rtl/>
        </w:rPr>
        <w:t>الدراسة</w:t>
      </w:r>
    </w:p>
    <w:p w:rsidR="00467DF3" w:rsidRPr="00761E83" w:rsidRDefault="00467DF3" w:rsidP="00467DF3">
      <w:pPr>
        <w:rPr>
          <w:b/>
          <w:bCs/>
          <w:color w:val="0070C0"/>
          <w:sz w:val="24"/>
          <w:szCs w:val="24"/>
          <w:rtl/>
        </w:rPr>
      </w:pPr>
      <w:r w:rsidRPr="00761E83">
        <w:rPr>
          <w:rFonts w:cs="Arial" w:hint="cs"/>
          <w:b/>
          <w:bCs/>
          <w:color w:val="0070C0"/>
          <w:sz w:val="24"/>
          <w:szCs w:val="24"/>
          <w:rtl/>
        </w:rPr>
        <w:t>وفي</w:t>
      </w:r>
      <w:r w:rsidRPr="00761E83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color w:val="0070C0"/>
          <w:sz w:val="24"/>
          <w:szCs w:val="24"/>
          <w:rtl/>
        </w:rPr>
        <w:t>جمع</w:t>
      </w:r>
      <w:r w:rsidRPr="00761E83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color w:val="0070C0"/>
          <w:sz w:val="24"/>
          <w:szCs w:val="24"/>
          <w:rtl/>
        </w:rPr>
        <w:t>المعلومات</w:t>
      </w:r>
      <w:r w:rsidRPr="00761E83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ماذا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نريد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أن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نكتشف</w:t>
      </w:r>
      <w:r w:rsidRPr="00467DF3">
        <w:rPr>
          <w:rFonts w:cs="Arial"/>
          <w:b/>
          <w:bCs/>
          <w:sz w:val="24"/>
          <w:szCs w:val="24"/>
          <w:rtl/>
        </w:rPr>
        <w:t xml:space="preserve"> , </w:t>
      </w:r>
      <w:r w:rsidRPr="00467DF3">
        <w:rPr>
          <w:rFonts w:cs="Arial" w:hint="cs"/>
          <w:b/>
          <w:bCs/>
          <w:sz w:val="24"/>
          <w:szCs w:val="24"/>
          <w:rtl/>
        </w:rPr>
        <w:t>نعرف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ما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هي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المعلومات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التي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تلزمنا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ما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مصدرها</w:t>
      </w:r>
      <w:r w:rsidRPr="00467DF3">
        <w:rPr>
          <w:rFonts w:cs="Arial"/>
          <w:b/>
          <w:bCs/>
          <w:sz w:val="24"/>
          <w:szCs w:val="24"/>
          <w:rtl/>
        </w:rPr>
        <w:t xml:space="preserve"> , </w:t>
      </w:r>
      <w:r w:rsidRPr="00467DF3">
        <w:rPr>
          <w:rFonts w:cs="Arial" w:hint="cs"/>
          <w:b/>
          <w:bCs/>
          <w:sz w:val="24"/>
          <w:szCs w:val="24"/>
          <w:rtl/>
        </w:rPr>
        <w:t>من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ومن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أين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كيف</w:t>
      </w:r>
      <w:r w:rsidRPr="00467DF3">
        <w:rPr>
          <w:rFonts w:cs="Arial"/>
          <w:b/>
          <w:bCs/>
          <w:sz w:val="24"/>
          <w:szCs w:val="24"/>
          <w:rtl/>
        </w:rPr>
        <w:t xml:space="preserve"> -</w:t>
      </w:r>
      <w:r>
        <w:rPr>
          <w:rFonts w:cs="Arial" w:hint="cs"/>
          <w:b/>
          <w:bCs/>
          <w:sz w:val="24"/>
          <w:szCs w:val="24"/>
          <w:rtl/>
        </w:rPr>
        <w:t xml:space="preserve"> الأ</w:t>
      </w:r>
      <w:r w:rsidRPr="00467DF3">
        <w:rPr>
          <w:rFonts w:cs="Arial" w:hint="cs"/>
          <w:b/>
          <w:bCs/>
          <w:sz w:val="24"/>
          <w:szCs w:val="24"/>
          <w:rtl/>
        </w:rPr>
        <w:t>داة</w:t>
      </w:r>
      <w:r w:rsidRPr="00467DF3">
        <w:rPr>
          <w:rFonts w:cs="Arial"/>
          <w:b/>
          <w:bCs/>
          <w:sz w:val="24"/>
          <w:szCs w:val="24"/>
          <w:rtl/>
        </w:rPr>
        <w:t xml:space="preserve"> , </w:t>
      </w:r>
      <w:r w:rsidRPr="00467DF3">
        <w:rPr>
          <w:rFonts w:cs="Arial" w:hint="cs"/>
          <w:b/>
          <w:bCs/>
          <w:sz w:val="24"/>
          <w:szCs w:val="24"/>
          <w:rtl/>
        </w:rPr>
        <w:t>الطريقة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كيف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سيتم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تنظيم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الأداة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lastRenderedPageBreak/>
        <w:t>هل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خضعت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هذه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المعلومات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للمناقشة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والنقد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هل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تم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جمعها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بطريقة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سليمة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ما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هي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الطريقة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المناسبة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لتصنيفها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P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م</w:t>
      </w:r>
      <w:r>
        <w:rPr>
          <w:rFonts w:cs="Arial" w:hint="cs"/>
          <w:b/>
          <w:bCs/>
          <w:sz w:val="24"/>
          <w:szCs w:val="24"/>
          <w:rtl/>
        </w:rPr>
        <w:t xml:space="preserve">ا </w:t>
      </w:r>
      <w:r w:rsidRPr="00467DF3">
        <w:rPr>
          <w:rFonts w:cs="Arial" w:hint="cs"/>
          <w:b/>
          <w:bCs/>
          <w:sz w:val="24"/>
          <w:szCs w:val="24"/>
          <w:rtl/>
        </w:rPr>
        <w:t>هي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الأسئلة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التي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تثيرها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هذه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المعلومات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Default="00467DF3" w:rsidP="00467DF3">
      <w:pPr>
        <w:rPr>
          <w:b/>
          <w:bCs/>
          <w:sz w:val="24"/>
          <w:szCs w:val="24"/>
          <w:rtl/>
        </w:rPr>
      </w:pPr>
      <w:r w:rsidRPr="00467DF3">
        <w:rPr>
          <w:rFonts w:cs="Arial" w:hint="cs"/>
          <w:b/>
          <w:bCs/>
          <w:sz w:val="24"/>
          <w:szCs w:val="24"/>
          <w:rtl/>
        </w:rPr>
        <w:t>إلي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ماذا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ترشد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هل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نستطيع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أن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نبني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عليها</w:t>
      </w:r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467DF3">
        <w:rPr>
          <w:rFonts w:cs="Arial" w:hint="cs"/>
          <w:b/>
          <w:bCs/>
          <w:sz w:val="24"/>
          <w:szCs w:val="24"/>
          <w:rtl/>
        </w:rPr>
        <w:t>شئ</w:t>
      </w:r>
      <w:proofErr w:type="spellEnd"/>
      <w:r w:rsidRPr="00467DF3">
        <w:rPr>
          <w:rFonts w:cs="Arial"/>
          <w:b/>
          <w:bCs/>
          <w:sz w:val="24"/>
          <w:szCs w:val="24"/>
          <w:rtl/>
        </w:rPr>
        <w:t xml:space="preserve"> </w:t>
      </w:r>
      <w:r w:rsidRPr="00467DF3">
        <w:rPr>
          <w:rFonts w:cs="Arial" w:hint="cs"/>
          <w:b/>
          <w:bCs/>
          <w:sz w:val="24"/>
          <w:szCs w:val="24"/>
          <w:rtl/>
        </w:rPr>
        <w:t>؟</w:t>
      </w:r>
    </w:p>
    <w:p w:rsidR="00467DF3" w:rsidRDefault="00467DF3" w:rsidP="00467DF3">
      <w:pPr>
        <w:rPr>
          <w:b/>
          <w:bCs/>
          <w:sz w:val="24"/>
          <w:szCs w:val="24"/>
          <w:rtl/>
        </w:rPr>
      </w:pPr>
    </w:p>
    <w:p w:rsidR="00A1317B" w:rsidRPr="00A1317B" w:rsidRDefault="00A1317B" w:rsidP="00A1317B">
      <w:pPr>
        <w:rPr>
          <w:b/>
          <w:bCs/>
          <w:color w:val="FF0000"/>
          <w:sz w:val="24"/>
          <w:szCs w:val="24"/>
          <w:rtl/>
        </w:rPr>
      </w:pPr>
      <w:r w:rsidRPr="00A1317B">
        <w:rPr>
          <w:rFonts w:cs="Arial"/>
          <w:b/>
          <w:bCs/>
          <w:color w:val="FF0000"/>
          <w:sz w:val="24"/>
          <w:szCs w:val="24"/>
          <w:rtl/>
        </w:rPr>
        <w:t>2.</w:t>
      </w:r>
      <w:r w:rsidRPr="00A1317B">
        <w:rPr>
          <w:rFonts w:cs="Arial" w:hint="cs"/>
          <w:b/>
          <w:bCs/>
          <w:color w:val="FF0000"/>
          <w:sz w:val="24"/>
          <w:szCs w:val="24"/>
          <w:rtl/>
        </w:rPr>
        <w:t>مرحلة</w:t>
      </w:r>
      <w:r w:rsidRPr="00A1317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color w:val="FF0000"/>
          <w:sz w:val="24"/>
          <w:szCs w:val="24"/>
          <w:rtl/>
        </w:rPr>
        <w:t>التشخيص</w:t>
      </w:r>
      <w:r w:rsidRPr="00A1317B">
        <w:rPr>
          <w:rFonts w:cs="Arial"/>
          <w:b/>
          <w:bCs/>
          <w:color w:val="FF0000"/>
          <w:sz w:val="24"/>
          <w:szCs w:val="24"/>
          <w:rtl/>
        </w:rPr>
        <w:t xml:space="preserve"> :</w:t>
      </w:r>
    </w:p>
    <w:p w:rsid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تلي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مرحلة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الدراسة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وجمع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المعلومات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هو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الوصف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الكلى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الدقيق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A1317B">
        <w:rPr>
          <w:rFonts w:cs="Arial" w:hint="cs"/>
          <w:b/>
          <w:bCs/>
          <w:sz w:val="24"/>
          <w:szCs w:val="24"/>
          <w:rtl/>
        </w:rPr>
        <w:t>لديناميات</w:t>
      </w:r>
      <w:proofErr w:type="spellEnd"/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شخصية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الحالة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وصراعاتها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النفسية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ومستوي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ذكائها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وقدراتها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وسمات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الشخصية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تميزها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عن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الآخرين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ونقاط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القوة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ونقاط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الضعف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وتهدف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هذه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المرحلة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إلي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الفهم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الكامل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لشخصية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الحالة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ندرسها</w:t>
      </w:r>
      <w:r w:rsidRPr="00A1317B">
        <w:rPr>
          <w:rFonts w:cs="Arial"/>
          <w:b/>
          <w:bCs/>
          <w:sz w:val="24"/>
          <w:szCs w:val="24"/>
          <w:rtl/>
        </w:rPr>
        <w:t xml:space="preserve"> (</w:t>
      </w:r>
      <w:r w:rsidRPr="00A1317B">
        <w:rPr>
          <w:rFonts w:cs="Arial" w:hint="cs"/>
          <w:b/>
          <w:bCs/>
          <w:sz w:val="24"/>
          <w:szCs w:val="24"/>
          <w:rtl/>
        </w:rPr>
        <w:t>أحمد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أبو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زيد</w:t>
      </w:r>
      <w:r w:rsidRPr="00A1317B">
        <w:rPr>
          <w:rFonts w:cs="Arial"/>
          <w:b/>
          <w:bCs/>
          <w:sz w:val="24"/>
          <w:szCs w:val="24"/>
          <w:rtl/>
        </w:rPr>
        <w:t xml:space="preserve"> , 2011)</w:t>
      </w:r>
    </w:p>
    <w:p w:rsidR="00A1317B" w:rsidRPr="00761E83" w:rsidRDefault="00A1317B" w:rsidP="00A1317B">
      <w:pPr>
        <w:rPr>
          <w:b/>
          <w:bCs/>
          <w:color w:val="0070C0"/>
          <w:sz w:val="24"/>
          <w:szCs w:val="24"/>
          <w:rtl/>
        </w:rPr>
      </w:pPr>
      <w:r w:rsidRPr="00761E83">
        <w:rPr>
          <w:rFonts w:cs="Arial" w:hint="cs"/>
          <w:b/>
          <w:bCs/>
          <w:color w:val="0070C0"/>
          <w:sz w:val="24"/>
          <w:szCs w:val="24"/>
          <w:rtl/>
        </w:rPr>
        <w:t>ويتضمن</w:t>
      </w:r>
      <w:r w:rsidRPr="00761E83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color w:val="0070C0"/>
          <w:sz w:val="24"/>
          <w:szCs w:val="24"/>
          <w:rtl/>
        </w:rPr>
        <w:t>التشخيص</w:t>
      </w:r>
      <w:r w:rsidRPr="00761E83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proofErr w:type="spellStart"/>
      <w:r w:rsidRPr="00A1317B">
        <w:rPr>
          <w:rFonts w:cs="Arial" w:hint="cs"/>
          <w:b/>
          <w:bCs/>
          <w:sz w:val="24"/>
          <w:szCs w:val="24"/>
          <w:rtl/>
        </w:rPr>
        <w:t>تنصنيف</w:t>
      </w:r>
      <w:proofErr w:type="spellEnd"/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وتحديدها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بدقة</w:t>
      </w:r>
      <w:r w:rsidRPr="00A1317B">
        <w:rPr>
          <w:rFonts w:cs="Arial"/>
          <w:b/>
          <w:bCs/>
          <w:sz w:val="24"/>
          <w:szCs w:val="24"/>
          <w:rtl/>
        </w:rPr>
        <w:t>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توضيح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مظاهر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تأثيرات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ونتائجها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الأطراف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المتأثرة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بالمشكلة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الأطراف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المسببة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للمشكلة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الأسباب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أدت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لحدوث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مشكلة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التأكد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الأسباب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الحقيقة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وعدم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الاكتفاء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بالظواهر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تقسيم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الأسباب</w:t>
      </w:r>
      <w:r w:rsidRPr="00A1317B">
        <w:rPr>
          <w:rFonts w:cs="Arial"/>
          <w:b/>
          <w:bCs/>
          <w:sz w:val="24"/>
          <w:szCs w:val="24"/>
          <w:rtl/>
        </w:rPr>
        <w:t xml:space="preserve"> (</w:t>
      </w:r>
      <w:r w:rsidRPr="00A1317B">
        <w:rPr>
          <w:rFonts w:cs="Arial" w:hint="cs"/>
          <w:b/>
          <w:bCs/>
          <w:sz w:val="24"/>
          <w:szCs w:val="24"/>
          <w:rtl/>
        </w:rPr>
        <w:t>ذاتية</w:t>
      </w:r>
      <w:r w:rsidRPr="00A1317B">
        <w:rPr>
          <w:rFonts w:cs="Arial"/>
          <w:b/>
          <w:bCs/>
          <w:sz w:val="24"/>
          <w:szCs w:val="24"/>
          <w:rtl/>
        </w:rPr>
        <w:t xml:space="preserve"> , </w:t>
      </w:r>
      <w:r w:rsidRPr="00A1317B">
        <w:rPr>
          <w:rFonts w:cs="Arial" w:hint="cs"/>
          <w:b/>
          <w:bCs/>
          <w:sz w:val="24"/>
          <w:szCs w:val="24"/>
          <w:rtl/>
        </w:rPr>
        <w:t>مرتبطة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بالبيئة</w:t>
      </w:r>
      <w:r w:rsidRPr="00A1317B">
        <w:rPr>
          <w:rFonts w:cs="Arial"/>
          <w:b/>
          <w:bCs/>
          <w:sz w:val="24"/>
          <w:szCs w:val="24"/>
          <w:rtl/>
        </w:rPr>
        <w:t xml:space="preserve"> ).</w:t>
      </w:r>
    </w:p>
    <w:p w:rsidR="00E872A3" w:rsidRDefault="00E872A3" w:rsidP="00A1317B">
      <w:pPr>
        <w:rPr>
          <w:b/>
          <w:bCs/>
          <w:sz w:val="24"/>
          <w:szCs w:val="24"/>
          <w:rtl/>
        </w:rPr>
      </w:pPr>
    </w:p>
    <w:p w:rsidR="00A1317B" w:rsidRPr="00A1317B" w:rsidRDefault="00A1317B" w:rsidP="00A1317B">
      <w:pPr>
        <w:rPr>
          <w:b/>
          <w:bCs/>
          <w:color w:val="FF0000"/>
          <w:sz w:val="24"/>
          <w:szCs w:val="24"/>
          <w:rtl/>
        </w:rPr>
      </w:pPr>
      <w:r w:rsidRPr="00A1317B">
        <w:rPr>
          <w:rFonts w:cs="Arial"/>
          <w:b/>
          <w:bCs/>
          <w:color w:val="FF0000"/>
          <w:sz w:val="24"/>
          <w:szCs w:val="24"/>
          <w:rtl/>
        </w:rPr>
        <w:t xml:space="preserve">3. </w:t>
      </w:r>
      <w:r w:rsidRPr="00A1317B">
        <w:rPr>
          <w:rFonts w:cs="Arial" w:hint="cs"/>
          <w:b/>
          <w:bCs/>
          <w:color w:val="FF0000"/>
          <w:sz w:val="24"/>
          <w:szCs w:val="24"/>
          <w:rtl/>
        </w:rPr>
        <w:t>مرحلة</w:t>
      </w:r>
      <w:r w:rsidRPr="00A1317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color w:val="FF0000"/>
          <w:sz w:val="24"/>
          <w:szCs w:val="24"/>
          <w:rtl/>
        </w:rPr>
        <w:t>العلاج</w:t>
      </w:r>
      <w:r w:rsidRPr="00A1317B">
        <w:rPr>
          <w:rFonts w:cs="Arial"/>
          <w:b/>
          <w:bCs/>
          <w:color w:val="FF0000"/>
          <w:sz w:val="24"/>
          <w:szCs w:val="24"/>
          <w:rtl/>
        </w:rPr>
        <w:t xml:space="preserve"> :</w:t>
      </w:r>
    </w:p>
    <w:p w:rsidR="00A1317B" w:rsidRPr="00A1317B" w:rsidRDefault="00A1317B" w:rsidP="00A1317B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تأتي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مرحلة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العلاج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بعد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مرحلة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التشخيص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حيث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أن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التشخيص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الدقيق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يساعد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المرشد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على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فهم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الصراعات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النفسية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="00AD11E1"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يعاني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منها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المسترشد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والوقوف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على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="00AD11E1">
        <w:rPr>
          <w:rFonts w:cs="Arial" w:hint="cs"/>
          <w:b/>
          <w:bCs/>
          <w:sz w:val="24"/>
          <w:szCs w:val="24"/>
          <w:rtl/>
        </w:rPr>
        <w:t>أ</w:t>
      </w:r>
      <w:r w:rsidRPr="00A1317B">
        <w:rPr>
          <w:rFonts w:cs="Arial" w:hint="cs"/>
          <w:b/>
          <w:bCs/>
          <w:sz w:val="24"/>
          <w:szCs w:val="24"/>
          <w:rtl/>
        </w:rPr>
        <w:t>سبابها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ومن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ثم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="00AD11E1">
        <w:rPr>
          <w:rFonts w:cs="Arial" w:hint="cs"/>
          <w:b/>
          <w:bCs/>
          <w:sz w:val="24"/>
          <w:szCs w:val="24"/>
          <w:rtl/>
        </w:rPr>
        <w:t>يساعده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على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تقديم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الطرق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الإرشادية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والعلاجية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تناسب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المرشد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A1317B" w:rsidRDefault="00A1317B" w:rsidP="00AD11E1">
      <w:pPr>
        <w:rPr>
          <w:b/>
          <w:bCs/>
          <w:sz w:val="24"/>
          <w:szCs w:val="24"/>
          <w:rtl/>
        </w:rPr>
      </w:pPr>
      <w:r w:rsidRPr="00A1317B">
        <w:rPr>
          <w:rFonts w:cs="Arial" w:hint="cs"/>
          <w:b/>
          <w:bCs/>
          <w:sz w:val="24"/>
          <w:szCs w:val="24"/>
          <w:rtl/>
        </w:rPr>
        <w:t>ويحدد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الهدف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العلاجي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قبل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المرشد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والمسترشد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الذي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يرغب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في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تعديل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سلوكه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وإعادة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تكلفيه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الشخصي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والاجتماعي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="00AD11E1">
        <w:rPr>
          <w:rFonts w:cs="Arial" w:hint="cs"/>
          <w:b/>
          <w:bCs/>
          <w:sz w:val="24"/>
          <w:szCs w:val="24"/>
          <w:rtl/>
        </w:rPr>
        <w:t>وتخليصه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مما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يعاني</w:t>
      </w:r>
      <w:r w:rsidRPr="00A1317B">
        <w:rPr>
          <w:rFonts w:cs="Arial"/>
          <w:b/>
          <w:bCs/>
          <w:sz w:val="24"/>
          <w:szCs w:val="24"/>
          <w:rtl/>
        </w:rPr>
        <w:t xml:space="preserve"> , </w:t>
      </w:r>
      <w:r w:rsidRPr="00A1317B">
        <w:rPr>
          <w:rFonts w:cs="Arial" w:hint="cs"/>
          <w:b/>
          <w:bCs/>
          <w:sz w:val="24"/>
          <w:szCs w:val="24"/>
          <w:rtl/>
        </w:rPr>
        <w:t>وهنا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لابد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الإشارة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أن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الاجتهادات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في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اختيار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وسيلة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العلاج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لتحقيق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الهدف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تفيد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كثيرا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فلابد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أن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يكون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لدى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المرشد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إلمام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باستراتيجيات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العلاج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وتعديل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السلوك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مبا</w:t>
      </w:r>
      <w:r w:rsidR="00AD11E1">
        <w:rPr>
          <w:rFonts w:cs="Arial" w:hint="cs"/>
          <w:b/>
          <w:bCs/>
          <w:sz w:val="24"/>
          <w:szCs w:val="24"/>
          <w:rtl/>
        </w:rPr>
        <w:t>دئ</w:t>
      </w:r>
      <w:r w:rsidRPr="00A1317B">
        <w:rPr>
          <w:rFonts w:cs="Arial" w:hint="cs"/>
          <w:b/>
          <w:bCs/>
          <w:sz w:val="24"/>
          <w:szCs w:val="24"/>
          <w:rtl/>
        </w:rPr>
        <w:t>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وقوانينه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="00AD11E1">
        <w:rPr>
          <w:rFonts w:cs="Arial" w:hint="cs"/>
          <w:b/>
          <w:bCs/>
          <w:sz w:val="24"/>
          <w:szCs w:val="24"/>
          <w:rtl/>
        </w:rPr>
        <w:t>وإجراءاته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التي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سوف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يبني</w:t>
      </w:r>
      <w:r w:rsidRPr="00A1317B">
        <w:rPr>
          <w:rFonts w:cs="Arial"/>
          <w:b/>
          <w:bCs/>
          <w:sz w:val="24"/>
          <w:szCs w:val="24"/>
          <w:rtl/>
        </w:rPr>
        <w:t xml:space="preserve"> </w:t>
      </w:r>
      <w:r w:rsidRPr="00A1317B">
        <w:rPr>
          <w:rFonts w:cs="Arial" w:hint="cs"/>
          <w:b/>
          <w:bCs/>
          <w:sz w:val="24"/>
          <w:szCs w:val="24"/>
          <w:rtl/>
        </w:rPr>
        <w:t>عليها</w:t>
      </w:r>
      <w:r w:rsidRPr="00A1317B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Default="00E872A3" w:rsidP="00AD11E1">
      <w:pPr>
        <w:rPr>
          <w:b/>
          <w:bCs/>
          <w:sz w:val="24"/>
          <w:szCs w:val="24"/>
          <w:rtl/>
        </w:rPr>
      </w:pPr>
    </w:p>
    <w:p w:rsidR="00E872A3" w:rsidRDefault="00E872A3" w:rsidP="00AD11E1">
      <w:pPr>
        <w:rPr>
          <w:b/>
          <w:bCs/>
          <w:sz w:val="24"/>
          <w:szCs w:val="24"/>
          <w:rtl/>
        </w:rPr>
      </w:pPr>
    </w:p>
    <w:p w:rsidR="00E872A3" w:rsidRPr="00E872A3" w:rsidRDefault="00E872A3" w:rsidP="00E872A3">
      <w:pPr>
        <w:rPr>
          <w:b/>
          <w:bCs/>
          <w:color w:val="00B050"/>
          <w:sz w:val="24"/>
          <w:szCs w:val="24"/>
          <w:rtl/>
        </w:rPr>
      </w:pPr>
      <w:r w:rsidRPr="00E872A3">
        <w:rPr>
          <w:rFonts w:cs="Arial" w:hint="cs"/>
          <w:b/>
          <w:bCs/>
          <w:color w:val="00B050"/>
          <w:sz w:val="24"/>
          <w:szCs w:val="24"/>
          <w:rtl/>
        </w:rPr>
        <w:lastRenderedPageBreak/>
        <w:t>خطة</w:t>
      </w:r>
      <w:r w:rsidRPr="00E872A3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color w:val="00B050"/>
          <w:sz w:val="24"/>
          <w:szCs w:val="24"/>
          <w:rtl/>
        </w:rPr>
        <w:t>العلاج</w:t>
      </w:r>
      <w:r w:rsidRPr="00E872A3">
        <w:rPr>
          <w:rFonts w:cs="Arial"/>
          <w:b/>
          <w:bCs/>
          <w:color w:val="00B050"/>
          <w:sz w:val="24"/>
          <w:szCs w:val="24"/>
          <w:rtl/>
        </w:rPr>
        <w:t>/</w:t>
      </w:r>
      <w:r w:rsidRPr="00E872A3">
        <w:rPr>
          <w:rFonts w:cs="Arial" w:hint="cs"/>
          <w:b/>
          <w:bCs/>
          <w:color w:val="00B050"/>
          <w:sz w:val="24"/>
          <w:szCs w:val="24"/>
          <w:rtl/>
        </w:rPr>
        <w:t>الإجراءات</w:t>
      </w:r>
      <w:r w:rsidRPr="00E872A3">
        <w:rPr>
          <w:rFonts w:cs="Arial"/>
          <w:b/>
          <w:bCs/>
          <w:color w:val="00B050"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color w:val="00B050"/>
          <w:sz w:val="24"/>
          <w:szCs w:val="24"/>
          <w:rtl/>
        </w:rPr>
        <w:t>التوجيهية</w:t>
      </w:r>
      <w:r w:rsidRPr="00E872A3">
        <w:rPr>
          <w:rFonts w:cs="Arial"/>
          <w:b/>
          <w:bCs/>
          <w:color w:val="00B050"/>
          <w:sz w:val="24"/>
          <w:szCs w:val="24"/>
          <w:rtl/>
        </w:rPr>
        <w:t xml:space="preserve"> :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 w:hint="cs"/>
          <w:b/>
          <w:bCs/>
          <w:sz w:val="24"/>
          <w:szCs w:val="24"/>
          <w:rtl/>
        </w:rPr>
        <w:t>معالجة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الأسباب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وليس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النتائج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 w:hint="cs"/>
          <w:b/>
          <w:bCs/>
          <w:sz w:val="24"/>
          <w:szCs w:val="24"/>
          <w:rtl/>
        </w:rPr>
        <w:t>المشاركة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وضع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الحلول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مراعاة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خصوصية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وتميز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كل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حالة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الآخرى</w:t>
      </w:r>
      <w:proofErr w:type="spellEnd"/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الاستعانة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بمختص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إذا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تطلب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الأمر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 w:hint="cs"/>
          <w:b/>
          <w:bCs/>
          <w:sz w:val="24"/>
          <w:szCs w:val="24"/>
          <w:rtl/>
        </w:rPr>
        <w:t>واقعية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الإجراءات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العلاجية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أو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الإ</w:t>
      </w:r>
      <w:r w:rsidRPr="00E872A3">
        <w:rPr>
          <w:rFonts w:cs="Arial" w:hint="cs"/>
          <w:b/>
          <w:bCs/>
          <w:sz w:val="24"/>
          <w:szCs w:val="24"/>
          <w:rtl/>
        </w:rPr>
        <w:t>رشادية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AD11E1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 w:hint="cs"/>
          <w:b/>
          <w:bCs/>
          <w:sz w:val="24"/>
          <w:szCs w:val="24"/>
          <w:rtl/>
        </w:rPr>
        <w:t>الحلول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ليست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سحرية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وإنما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تحتاج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إلي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وقت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color w:val="0070C0"/>
          <w:sz w:val="24"/>
          <w:szCs w:val="24"/>
          <w:rtl/>
        </w:rPr>
      </w:pPr>
      <w:r w:rsidRPr="00E872A3">
        <w:rPr>
          <w:rFonts w:cs="Arial" w:hint="cs"/>
          <w:b/>
          <w:bCs/>
          <w:color w:val="0070C0"/>
          <w:sz w:val="24"/>
          <w:szCs w:val="24"/>
          <w:rtl/>
        </w:rPr>
        <w:t>خطة</w:t>
      </w:r>
      <w:r w:rsidRPr="00E872A3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color w:val="0070C0"/>
          <w:sz w:val="24"/>
          <w:szCs w:val="24"/>
          <w:rtl/>
        </w:rPr>
        <w:t>العلاج</w:t>
      </w:r>
      <w:r w:rsidRPr="00E872A3">
        <w:rPr>
          <w:rFonts w:cs="Arial"/>
          <w:b/>
          <w:bCs/>
          <w:color w:val="0070C0"/>
          <w:sz w:val="24"/>
          <w:szCs w:val="24"/>
          <w:rtl/>
        </w:rPr>
        <w:t xml:space="preserve"> :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/>
          <w:b/>
          <w:bCs/>
          <w:sz w:val="24"/>
          <w:szCs w:val="24"/>
          <w:rtl/>
        </w:rPr>
        <w:t xml:space="preserve">1) </w:t>
      </w:r>
      <w:r w:rsidRPr="00E872A3">
        <w:rPr>
          <w:rFonts w:cs="Arial" w:hint="cs"/>
          <w:b/>
          <w:bCs/>
          <w:sz w:val="24"/>
          <w:szCs w:val="24"/>
          <w:rtl/>
        </w:rPr>
        <w:t>معرفة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نقاط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الضعف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والقوة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شخصية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العميل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72A3">
        <w:rPr>
          <w:rFonts w:cs="Arial" w:hint="cs"/>
          <w:b/>
          <w:bCs/>
          <w:sz w:val="24"/>
          <w:szCs w:val="24"/>
          <w:rtl/>
        </w:rPr>
        <w:t>ومالديه</w:t>
      </w:r>
      <w:proofErr w:type="spellEnd"/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إمكانات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وكذلك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معرفة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إمكانات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البيئة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وظروفها</w:t>
      </w:r>
      <w:r w:rsidRPr="00E872A3">
        <w:rPr>
          <w:rFonts w:cs="Arial"/>
          <w:b/>
          <w:bCs/>
          <w:sz w:val="24"/>
          <w:szCs w:val="24"/>
          <w:rtl/>
        </w:rPr>
        <w:t xml:space="preserve"> (</w:t>
      </w:r>
      <w:r w:rsidRPr="00E872A3">
        <w:rPr>
          <w:rFonts w:cs="Arial" w:hint="cs"/>
          <w:b/>
          <w:bCs/>
          <w:sz w:val="24"/>
          <w:szCs w:val="24"/>
          <w:rtl/>
        </w:rPr>
        <w:t>المنزل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المدرسة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الأصدقاء</w:t>
      </w:r>
      <w:r w:rsidRPr="00E872A3">
        <w:rPr>
          <w:rFonts w:cs="Arial"/>
          <w:b/>
          <w:bCs/>
          <w:sz w:val="24"/>
          <w:szCs w:val="24"/>
          <w:rtl/>
        </w:rPr>
        <w:t xml:space="preserve"> ... </w:t>
      </w:r>
      <w:proofErr w:type="spellStart"/>
      <w:r w:rsidRPr="00E872A3">
        <w:rPr>
          <w:rFonts w:cs="Arial" w:hint="cs"/>
          <w:b/>
          <w:bCs/>
          <w:sz w:val="24"/>
          <w:szCs w:val="24"/>
          <w:rtl/>
        </w:rPr>
        <w:t>إلخ</w:t>
      </w:r>
      <w:proofErr w:type="spellEnd"/>
      <w:r w:rsidRPr="00E872A3">
        <w:rPr>
          <w:rFonts w:cs="Arial"/>
          <w:b/>
          <w:bCs/>
          <w:sz w:val="24"/>
          <w:szCs w:val="24"/>
          <w:rtl/>
        </w:rPr>
        <w:t xml:space="preserve"> ) </w:t>
      </w:r>
      <w:r w:rsidRPr="00E872A3">
        <w:rPr>
          <w:rFonts w:cs="Arial" w:hint="cs"/>
          <w:b/>
          <w:bCs/>
          <w:sz w:val="24"/>
          <w:szCs w:val="24"/>
          <w:rtl/>
        </w:rPr>
        <w:t>التي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تسهم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العلاج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عوامل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أساسية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التخطيط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للعلاج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/>
          <w:b/>
          <w:bCs/>
          <w:sz w:val="24"/>
          <w:szCs w:val="24"/>
          <w:rtl/>
        </w:rPr>
        <w:t xml:space="preserve">2) </w:t>
      </w:r>
      <w:r w:rsidRPr="00E872A3">
        <w:rPr>
          <w:rFonts w:cs="Arial" w:hint="cs"/>
          <w:b/>
          <w:bCs/>
          <w:sz w:val="24"/>
          <w:szCs w:val="24"/>
          <w:rtl/>
        </w:rPr>
        <w:t>يجيب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تتناول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الفرد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وبيئة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صاحب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المشكلة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فالعوامل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البيئية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872A3">
        <w:rPr>
          <w:rFonts w:cs="Arial" w:hint="cs"/>
          <w:b/>
          <w:bCs/>
          <w:sz w:val="24"/>
          <w:szCs w:val="24"/>
          <w:rtl/>
        </w:rPr>
        <w:t>لاتقل</w:t>
      </w:r>
      <w:proofErr w:type="spellEnd"/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أهمية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العوامل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الشخصية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وأحيانا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قد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تكون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هي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سبب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المشكلة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Pr="00E872A3" w:rsidRDefault="00E872A3" w:rsidP="00E872A3">
      <w:pPr>
        <w:rPr>
          <w:b/>
          <w:bCs/>
          <w:sz w:val="24"/>
          <w:szCs w:val="24"/>
          <w:rtl/>
        </w:rPr>
      </w:pPr>
      <w:r w:rsidRPr="00E872A3">
        <w:rPr>
          <w:rFonts w:cs="Arial"/>
          <w:b/>
          <w:bCs/>
          <w:sz w:val="24"/>
          <w:szCs w:val="24"/>
          <w:rtl/>
        </w:rPr>
        <w:t xml:space="preserve">3) </w:t>
      </w:r>
      <w:r w:rsidRPr="00E872A3">
        <w:rPr>
          <w:rFonts w:cs="Arial" w:hint="cs"/>
          <w:b/>
          <w:bCs/>
          <w:sz w:val="24"/>
          <w:szCs w:val="24"/>
          <w:rtl/>
        </w:rPr>
        <w:t>يجب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يكون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العلاج</w:t>
      </w:r>
      <w:r w:rsidRPr="00E872A3">
        <w:rPr>
          <w:rFonts w:cs="Arial"/>
          <w:b/>
          <w:bCs/>
          <w:sz w:val="24"/>
          <w:szCs w:val="24"/>
          <w:rtl/>
        </w:rPr>
        <w:t xml:space="preserve"> (</w:t>
      </w:r>
      <w:r w:rsidRPr="00E872A3">
        <w:rPr>
          <w:rFonts w:cs="Arial" w:hint="cs"/>
          <w:b/>
          <w:bCs/>
          <w:sz w:val="24"/>
          <w:szCs w:val="24"/>
          <w:rtl/>
        </w:rPr>
        <w:t>خطواته</w:t>
      </w:r>
      <w:r w:rsidRPr="00E872A3">
        <w:rPr>
          <w:rFonts w:cs="Arial"/>
          <w:b/>
          <w:bCs/>
          <w:sz w:val="24"/>
          <w:szCs w:val="24"/>
          <w:rtl/>
        </w:rPr>
        <w:t xml:space="preserve">) </w:t>
      </w:r>
      <w:r w:rsidRPr="00E872A3">
        <w:rPr>
          <w:rFonts w:cs="Arial" w:hint="cs"/>
          <w:b/>
          <w:bCs/>
          <w:sz w:val="24"/>
          <w:szCs w:val="24"/>
          <w:rtl/>
        </w:rPr>
        <w:t>وتنفيذه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على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شكل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أدوار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لكل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له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علاقة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بالطالب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والمشكلة</w:t>
      </w:r>
      <w:r w:rsidRPr="00E872A3">
        <w:rPr>
          <w:rFonts w:cs="Arial"/>
          <w:b/>
          <w:bCs/>
          <w:sz w:val="24"/>
          <w:szCs w:val="24"/>
          <w:rtl/>
        </w:rPr>
        <w:t xml:space="preserve"> ( </w:t>
      </w:r>
      <w:r w:rsidRPr="00E872A3">
        <w:rPr>
          <w:rFonts w:cs="Arial" w:hint="cs"/>
          <w:b/>
          <w:bCs/>
          <w:sz w:val="24"/>
          <w:szCs w:val="24"/>
          <w:rtl/>
        </w:rPr>
        <w:t>ولي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الأمر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أشخاص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معينين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في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الأسرة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المعلم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المدرسة</w:t>
      </w:r>
      <w:r w:rsidRPr="00E872A3">
        <w:rPr>
          <w:rFonts w:cs="Arial"/>
          <w:b/>
          <w:bCs/>
          <w:sz w:val="24"/>
          <w:szCs w:val="24"/>
          <w:rtl/>
        </w:rPr>
        <w:t xml:space="preserve"> , </w:t>
      </w:r>
      <w:r w:rsidRPr="00E872A3">
        <w:rPr>
          <w:rFonts w:cs="Arial" w:hint="cs"/>
          <w:b/>
          <w:bCs/>
          <w:sz w:val="24"/>
          <w:szCs w:val="24"/>
          <w:rtl/>
        </w:rPr>
        <w:t>الأصدقاء</w:t>
      </w:r>
      <w:r w:rsidRPr="00E872A3">
        <w:rPr>
          <w:rFonts w:cs="Arial"/>
          <w:b/>
          <w:bCs/>
          <w:sz w:val="24"/>
          <w:szCs w:val="24"/>
          <w:rtl/>
        </w:rPr>
        <w:t xml:space="preserve"> . </w:t>
      </w:r>
      <w:r w:rsidRPr="00E872A3">
        <w:rPr>
          <w:rFonts w:cs="Arial" w:hint="cs"/>
          <w:b/>
          <w:bCs/>
          <w:sz w:val="24"/>
          <w:szCs w:val="24"/>
          <w:rtl/>
        </w:rPr>
        <w:t>المرشد</w:t>
      </w:r>
      <w:r w:rsidRPr="00E872A3">
        <w:rPr>
          <w:rFonts w:cs="Arial"/>
          <w:b/>
          <w:bCs/>
          <w:sz w:val="24"/>
          <w:szCs w:val="24"/>
          <w:rtl/>
        </w:rPr>
        <w:t xml:space="preserve"> .) </w:t>
      </w:r>
      <w:r w:rsidRPr="00E872A3">
        <w:rPr>
          <w:rFonts w:cs="Arial" w:hint="cs"/>
          <w:b/>
          <w:bCs/>
          <w:sz w:val="24"/>
          <w:szCs w:val="24"/>
          <w:rtl/>
        </w:rPr>
        <w:t>فكل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مسئول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عن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جانبا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من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الخطة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Default="00E872A3" w:rsidP="00E872A3">
      <w:pPr>
        <w:rPr>
          <w:rFonts w:hint="cs"/>
          <w:b/>
          <w:bCs/>
          <w:sz w:val="24"/>
          <w:szCs w:val="24"/>
          <w:rtl/>
        </w:rPr>
      </w:pPr>
      <w:r w:rsidRPr="00E872A3">
        <w:rPr>
          <w:rFonts w:cs="Arial"/>
          <w:b/>
          <w:bCs/>
          <w:sz w:val="24"/>
          <w:szCs w:val="24"/>
          <w:rtl/>
        </w:rPr>
        <w:t xml:space="preserve">4) </w:t>
      </w:r>
      <w:r w:rsidRPr="00E872A3">
        <w:rPr>
          <w:rFonts w:cs="Arial" w:hint="cs"/>
          <w:b/>
          <w:bCs/>
          <w:sz w:val="24"/>
          <w:szCs w:val="24"/>
          <w:rtl/>
        </w:rPr>
        <w:t>اختيار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الإجراءات</w:t>
      </w:r>
      <w:r w:rsidRPr="00E872A3">
        <w:rPr>
          <w:rFonts w:cs="Arial"/>
          <w:b/>
          <w:bCs/>
          <w:sz w:val="24"/>
          <w:szCs w:val="24"/>
          <w:rtl/>
        </w:rPr>
        <w:t xml:space="preserve"> (</w:t>
      </w:r>
      <w:r w:rsidRPr="00E872A3">
        <w:rPr>
          <w:rFonts w:cs="Arial" w:hint="cs"/>
          <w:b/>
          <w:bCs/>
          <w:sz w:val="24"/>
          <w:szCs w:val="24"/>
          <w:rtl/>
        </w:rPr>
        <w:t>الفنيات</w:t>
      </w:r>
      <w:r w:rsidRPr="00E872A3">
        <w:rPr>
          <w:rFonts w:cs="Arial"/>
          <w:b/>
          <w:bCs/>
          <w:sz w:val="24"/>
          <w:szCs w:val="24"/>
          <w:rtl/>
        </w:rPr>
        <w:t xml:space="preserve">) </w:t>
      </w:r>
      <w:r w:rsidRPr="00E872A3">
        <w:rPr>
          <w:rFonts w:cs="Arial" w:hint="cs"/>
          <w:b/>
          <w:bCs/>
          <w:sz w:val="24"/>
          <w:szCs w:val="24"/>
          <w:rtl/>
        </w:rPr>
        <w:t>المناسبة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للعلاج</w:t>
      </w:r>
      <w:r w:rsidRPr="00E872A3">
        <w:rPr>
          <w:rFonts w:cs="Arial"/>
          <w:b/>
          <w:bCs/>
          <w:sz w:val="24"/>
          <w:szCs w:val="24"/>
          <w:rtl/>
        </w:rPr>
        <w:t xml:space="preserve"> ( </w:t>
      </w:r>
      <w:r w:rsidRPr="00E872A3">
        <w:rPr>
          <w:rFonts w:cs="Arial" w:hint="cs"/>
          <w:b/>
          <w:bCs/>
          <w:sz w:val="24"/>
          <w:szCs w:val="24"/>
          <w:rtl/>
        </w:rPr>
        <w:t>مبادئ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وقوانين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وإجراءات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نظريات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التعليم</w:t>
      </w:r>
      <w:r w:rsidRPr="00E872A3">
        <w:rPr>
          <w:rFonts w:cs="Arial"/>
          <w:b/>
          <w:bCs/>
          <w:sz w:val="24"/>
          <w:szCs w:val="24"/>
          <w:rtl/>
        </w:rPr>
        <w:t xml:space="preserve"> ) </w:t>
      </w:r>
      <w:r w:rsidRPr="00E872A3">
        <w:rPr>
          <w:rFonts w:cs="Arial" w:hint="cs"/>
          <w:b/>
          <w:bCs/>
          <w:sz w:val="24"/>
          <w:szCs w:val="24"/>
          <w:rtl/>
        </w:rPr>
        <w:t>ويستحسن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تحديد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فترة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زمنية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لتنفيذ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خطة</w:t>
      </w:r>
      <w:r w:rsidRPr="00E872A3">
        <w:rPr>
          <w:rFonts w:cs="Arial"/>
          <w:b/>
          <w:bCs/>
          <w:sz w:val="24"/>
          <w:szCs w:val="24"/>
          <w:rtl/>
        </w:rPr>
        <w:t xml:space="preserve"> </w:t>
      </w:r>
      <w:r w:rsidRPr="00E872A3">
        <w:rPr>
          <w:rFonts w:cs="Arial" w:hint="cs"/>
          <w:b/>
          <w:bCs/>
          <w:sz w:val="24"/>
          <w:szCs w:val="24"/>
          <w:rtl/>
        </w:rPr>
        <w:t>العلاج</w:t>
      </w:r>
      <w:r w:rsidRPr="00E872A3">
        <w:rPr>
          <w:rFonts w:cs="Arial"/>
          <w:b/>
          <w:bCs/>
          <w:sz w:val="24"/>
          <w:szCs w:val="24"/>
          <w:rtl/>
        </w:rPr>
        <w:t xml:space="preserve"> .</w:t>
      </w:r>
    </w:p>
    <w:p w:rsidR="00761E83" w:rsidRDefault="00761E83" w:rsidP="00E872A3">
      <w:pPr>
        <w:rPr>
          <w:b/>
          <w:bCs/>
          <w:sz w:val="24"/>
          <w:szCs w:val="24"/>
          <w:rtl/>
        </w:rPr>
      </w:pPr>
    </w:p>
    <w:p w:rsidR="00761E83" w:rsidRPr="00761E83" w:rsidRDefault="00761E83" w:rsidP="00761E83">
      <w:pPr>
        <w:rPr>
          <w:b/>
          <w:bCs/>
          <w:color w:val="FF0000"/>
          <w:sz w:val="24"/>
          <w:szCs w:val="24"/>
          <w:rtl/>
        </w:rPr>
      </w:pPr>
      <w:r w:rsidRPr="00761E83">
        <w:rPr>
          <w:rFonts w:cs="Arial"/>
          <w:b/>
          <w:bCs/>
          <w:color w:val="FF0000"/>
          <w:sz w:val="24"/>
          <w:szCs w:val="24"/>
          <w:rtl/>
        </w:rPr>
        <w:t xml:space="preserve">4. </w:t>
      </w:r>
      <w:r w:rsidRPr="00761E83">
        <w:rPr>
          <w:rFonts w:cs="Arial" w:hint="cs"/>
          <w:b/>
          <w:bCs/>
          <w:color w:val="FF0000"/>
          <w:sz w:val="24"/>
          <w:szCs w:val="24"/>
          <w:rtl/>
        </w:rPr>
        <w:t>مرحلة</w:t>
      </w:r>
      <w:r w:rsidRPr="00761E8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color w:val="FF0000"/>
          <w:sz w:val="24"/>
          <w:szCs w:val="24"/>
          <w:rtl/>
        </w:rPr>
        <w:t>متابعة</w:t>
      </w:r>
      <w:r w:rsidRPr="00761E83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color w:val="FF0000"/>
          <w:sz w:val="24"/>
          <w:szCs w:val="24"/>
          <w:rtl/>
        </w:rPr>
        <w:t>الحالة</w:t>
      </w:r>
      <w:r w:rsidRPr="00761E83">
        <w:rPr>
          <w:rFonts w:cs="Arial"/>
          <w:b/>
          <w:bCs/>
          <w:color w:val="FF0000"/>
          <w:sz w:val="24"/>
          <w:szCs w:val="24"/>
          <w:rtl/>
        </w:rPr>
        <w:t xml:space="preserve"> :</w:t>
      </w:r>
    </w:p>
    <w:p w:rsidR="00761E83" w:rsidRPr="00761E83" w:rsidRDefault="00761E83" w:rsidP="00761E83">
      <w:pPr>
        <w:rPr>
          <w:b/>
          <w:bCs/>
          <w:sz w:val="24"/>
          <w:szCs w:val="24"/>
          <w:rtl/>
        </w:rPr>
      </w:pPr>
      <w:r w:rsidRPr="00761E83">
        <w:rPr>
          <w:rFonts w:cs="Arial" w:hint="cs"/>
          <w:b/>
          <w:bCs/>
          <w:sz w:val="24"/>
          <w:szCs w:val="24"/>
          <w:rtl/>
        </w:rPr>
        <w:t>ويقصد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61E83">
        <w:rPr>
          <w:rFonts w:cs="Arial" w:hint="cs"/>
          <w:b/>
          <w:bCs/>
          <w:sz w:val="24"/>
          <w:szCs w:val="24"/>
          <w:rtl/>
        </w:rPr>
        <w:t>بها</w:t>
      </w:r>
      <w:proofErr w:type="spellEnd"/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الإجراءات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التي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تتخذ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لصيانة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السلوك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المكتسب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في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حالة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نجاح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خطة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العلاج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وتتبع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الحالة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لمعرفة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مدى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التحسن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عدمه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فأحيانا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يستحسن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وضع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الطالب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الخاضع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للدراسة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لمجرد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العناية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والرعاية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وهذا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61E83">
        <w:rPr>
          <w:rFonts w:cs="Arial" w:hint="cs"/>
          <w:b/>
          <w:bCs/>
          <w:sz w:val="24"/>
          <w:szCs w:val="24"/>
          <w:rtl/>
        </w:rPr>
        <w:t>مايطمع</w:t>
      </w:r>
      <w:proofErr w:type="spellEnd"/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المرشد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ولكن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أحيانا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proofErr w:type="spellStart"/>
      <w:r w:rsidRPr="00761E83">
        <w:rPr>
          <w:rFonts w:cs="Arial" w:hint="cs"/>
          <w:b/>
          <w:bCs/>
          <w:sz w:val="24"/>
          <w:szCs w:val="24"/>
          <w:rtl/>
        </w:rPr>
        <w:t>ايتحسن</w:t>
      </w:r>
      <w:proofErr w:type="spellEnd"/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وضع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الطالب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لأسباب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غير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مقدور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عليها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ومتابعة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الحالة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على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النحو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التالي</w:t>
      </w:r>
      <w:r w:rsidRPr="00761E83">
        <w:rPr>
          <w:rFonts w:cs="Arial"/>
          <w:b/>
          <w:bCs/>
          <w:sz w:val="24"/>
          <w:szCs w:val="24"/>
          <w:rtl/>
        </w:rPr>
        <w:t xml:space="preserve"> :</w:t>
      </w:r>
    </w:p>
    <w:p w:rsidR="00761E83" w:rsidRPr="00761E83" w:rsidRDefault="00761E83" w:rsidP="00761E83">
      <w:pPr>
        <w:rPr>
          <w:b/>
          <w:bCs/>
          <w:sz w:val="24"/>
          <w:szCs w:val="24"/>
          <w:rtl/>
        </w:rPr>
      </w:pPr>
      <w:r w:rsidRPr="00761E83">
        <w:rPr>
          <w:rFonts w:cs="Arial"/>
          <w:b/>
          <w:bCs/>
          <w:sz w:val="24"/>
          <w:szCs w:val="24"/>
          <w:rtl/>
        </w:rPr>
        <w:t xml:space="preserve">- </w:t>
      </w:r>
      <w:r w:rsidRPr="00761E83">
        <w:rPr>
          <w:rFonts w:cs="Arial" w:hint="cs"/>
          <w:b/>
          <w:bCs/>
          <w:sz w:val="24"/>
          <w:szCs w:val="24"/>
          <w:rtl/>
        </w:rPr>
        <w:t>اللقاء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بالمسترشد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بين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فترة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وأخري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للسؤال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حالته</w:t>
      </w:r>
    </w:p>
    <w:p w:rsidR="00761E83" w:rsidRPr="00761E83" w:rsidRDefault="00761E83" w:rsidP="00761E83">
      <w:pPr>
        <w:rPr>
          <w:b/>
          <w:bCs/>
          <w:sz w:val="24"/>
          <w:szCs w:val="24"/>
          <w:rtl/>
        </w:rPr>
      </w:pPr>
      <w:r w:rsidRPr="00761E83">
        <w:rPr>
          <w:rFonts w:cs="Arial"/>
          <w:b/>
          <w:bCs/>
          <w:sz w:val="24"/>
          <w:szCs w:val="24"/>
          <w:rtl/>
        </w:rPr>
        <w:t xml:space="preserve">- </w:t>
      </w:r>
      <w:r w:rsidRPr="00761E83">
        <w:rPr>
          <w:rFonts w:cs="Arial" w:hint="cs"/>
          <w:b/>
          <w:bCs/>
          <w:sz w:val="24"/>
          <w:szCs w:val="24"/>
          <w:rtl/>
        </w:rPr>
        <w:t>اللقاء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ببعض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المعلمين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لمعرفة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مدى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تحسن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الطالب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علميا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وملاحظتهم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على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سلوكه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</w:p>
    <w:p w:rsidR="00761E83" w:rsidRPr="00761E83" w:rsidRDefault="00761E83" w:rsidP="00761E83">
      <w:pPr>
        <w:rPr>
          <w:b/>
          <w:bCs/>
          <w:sz w:val="24"/>
          <w:szCs w:val="24"/>
          <w:rtl/>
        </w:rPr>
      </w:pPr>
      <w:r w:rsidRPr="00761E83">
        <w:rPr>
          <w:rFonts w:cs="Arial"/>
          <w:b/>
          <w:bCs/>
          <w:sz w:val="24"/>
          <w:szCs w:val="24"/>
          <w:rtl/>
        </w:rPr>
        <w:t xml:space="preserve">- </w:t>
      </w:r>
      <w:r w:rsidRPr="00761E83">
        <w:rPr>
          <w:rFonts w:cs="Arial" w:hint="cs"/>
          <w:b/>
          <w:bCs/>
          <w:sz w:val="24"/>
          <w:szCs w:val="24"/>
          <w:rtl/>
        </w:rPr>
        <w:t>الإطلاع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على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سجلات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الطالب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ودفاتره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ومذكراته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وواجباته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</w:p>
    <w:p w:rsidR="00761E83" w:rsidRPr="00761E83" w:rsidRDefault="00761E83" w:rsidP="00761E83">
      <w:pPr>
        <w:rPr>
          <w:b/>
          <w:bCs/>
          <w:sz w:val="24"/>
          <w:szCs w:val="24"/>
          <w:rtl/>
        </w:rPr>
      </w:pPr>
      <w:r w:rsidRPr="00761E83">
        <w:rPr>
          <w:rFonts w:cs="Arial"/>
          <w:b/>
          <w:bCs/>
          <w:sz w:val="24"/>
          <w:szCs w:val="24"/>
          <w:rtl/>
        </w:rPr>
        <w:t xml:space="preserve">- </w:t>
      </w:r>
      <w:r w:rsidRPr="00761E83">
        <w:rPr>
          <w:rFonts w:cs="Arial" w:hint="cs"/>
          <w:b/>
          <w:bCs/>
          <w:sz w:val="24"/>
          <w:szCs w:val="24"/>
          <w:rtl/>
        </w:rPr>
        <w:t>الاتصال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بولي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أمره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إما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عن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طريق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الهاتف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أو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بطلب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الحضور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للمدرسة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لمعرفة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وضعة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داخل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الأسرة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وهل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هناك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تطورات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جديدة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حدثت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ولابد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أن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يذكر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المرشد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تاريخ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المتابعة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ومتى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تمت</w:t>
      </w:r>
      <w:r w:rsidRPr="00761E83">
        <w:rPr>
          <w:rFonts w:cs="Arial"/>
          <w:b/>
          <w:bCs/>
          <w:sz w:val="24"/>
          <w:szCs w:val="24"/>
          <w:rtl/>
        </w:rPr>
        <w:t xml:space="preserve"> .</w:t>
      </w:r>
    </w:p>
    <w:p w:rsidR="00E872A3" w:rsidRDefault="00761E83" w:rsidP="00761E83">
      <w:pPr>
        <w:rPr>
          <w:rFonts w:hint="cs"/>
          <w:b/>
          <w:bCs/>
          <w:sz w:val="24"/>
          <w:szCs w:val="24"/>
          <w:rtl/>
        </w:rPr>
      </w:pPr>
      <w:r w:rsidRPr="00761E83">
        <w:rPr>
          <w:rFonts w:cs="Arial"/>
          <w:b/>
          <w:bCs/>
          <w:sz w:val="24"/>
          <w:szCs w:val="24"/>
          <w:rtl/>
        </w:rPr>
        <w:t xml:space="preserve">- </w:t>
      </w:r>
      <w:r w:rsidRPr="00761E83">
        <w:rPr>
          <w:rFonts w:cs="Arial" w:hint="cs"/>
          <w:b/>
          <w:bCs/>
          <w:sz w:val="24"/>
          <w:szCs w:val="24"/>
          <w:rtl/>
        </w:rPr>
        <w:t>التأكد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من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ملائمة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ونجاح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خطة</w:t>
      </w:r>
      <w:r w:rsidRPr="00761E83">
        <w:rPr>
          <w:rFonts w:cs="Arial"/>
          <w:b/>
          <w:bCs/>
          <w:sz w:val="24"/>
          <w:szCs w:val="24"/>
          <w:rtl/>
        </w:rPr>
        <w:t xml:space="preserve"> </w:t>
      </w:r>
      <w:r w:rsidRPr="00761E83">
        <w:rPr>
          <w:rFonts w:cs="Arial" w:hint="cs"/>
          <w:b/>
          <w:bCs/>
          <w:sz w:val="24"/>
          <w:szCs w:val="24"/>
          <w:rtl/>
        </w:rPr>
        <w:t>الإرشاد</w:t>
      </w:r>
      <w:r w:rsidRPr="00761E83">
        <w:rPr>
          <w:rFonts w:cs="Arial"/>
          <w:b/>
          <w:bCs/>
          <w:sz w:val="24"/>
          <w:szCs w:val="24"/>
          <w:rtl/>
        </w:rPr>
        <w:t xml:space="preserve"> / </w:t>
      </w:r>
      <w:r w:rsidRPr="00761E83">
        <w:rPr>
          <w:rFonts w:cs="Arial" w:hint="cs"/>
          <w:b/>
          <w:bCs/>
          <w:sz w:val="24"/>
          <w:szCs w:val="24"/>
          <w:rtl/>
        </w:rPr>
        <w:t>العلاج</w:t>
      </w:r>
      <w:r w:rsidRPr="00761E83">
        <w:rPr>
          <w:rFonts w:cs="Arial"/>
          <w:b/>
          <w:bCs/>
          <w:sz w:val="24"/>
          <w:szCs w:val="24"/>
          <w:rtl/>
        </w:rPr>
        <w:t xml:space="preserve"> / </w:t>
      </w:r>
      <w:r w:rsidRPr="00761E83">
        <w:rPr>
          <w:rFonts w:cs="Arial" w:hint="cs"/>
          <w:b/>
          <w:bCs/>
          <w:sz w:val="24"/>
          <w:szCs w:val="24"/>
          <w:rtl/>
        </w:rPr>
        <w:t>التوجيه</w:t>
      </w:r>
      <w:r w:rsidRPr="00761E83">
        <w:rPr>
          <w:rFonts w:cs="Arial"/>
          <w:b/>
          <w:bCs/>
          <w:sz w:val="24"/>
          <w:szCs w:val="24"/>
          <w:rtl/>
        </w:rPr>
        <w:t xml:space="preserve"> .</w:t>
      </w:r>
    </w:p>
    <w:p w:rsidR="00761E83" w:rsidRDefault="00761E83" w:rsidP="00761E83">
      <w:pPr>
        <w:rPr>
          <w:rFonts w:hint="cs"/>
          <w:b/>
          <w:bCs/>
          <w:sz w:val="24"/>
          <w:szCs w:val="24"/>
          <w:rtl/>
        </w:rPr>
      </w:pPr>
    </w:p>
    <w:p w:rsidR="00761E83" w:rsidRPr="00761E83" w:rsidRDefault="00761E83" w:rsidP="00761E83">
      <w:pPr>
        <w:jc w:val="center"/>
        <w:rPr>
          <w:rFonts w:hint="cs"/>
          <w:b/>
          <w:bCs/>
          <w:color w:val="002060"/>
          <w:sz w:val="24"/>
          <w:szCs w:val="24"/>
          <w:rtl/>
        </w:rPr>
      </w:pPr>
      <w:r w:rsidRPr="00761E83">
        <w:rPr>
          <w:rFonts w:hint="cs"/>
          <w:b/>
          <w:bCs/>
          <w:color w:val="002060"/>
          <w:sz w:val="24"/>
          <w:szCs w:val="24"/>
          <w:rtl/>
        </w:rPr>
        <w:t>تمت بحمد الله</w:t>
      </w:r>
    </w:p>
    <w:p w:rsidR="00761E83" w:rsidRPr="00761E83" w:rsidRDefault="00761E83" w:rsidP="00761E83">
      <w:pPr>
        <w:jc w:val="center"/>
        <w:rPr>
          <w:b/>
          <w:bCs/>
          <w:color w:val="002060"/>
          <w:sz w:val="24"/>
          <w:szCs w:val="24"/>
        </w:rPr>
      </w:pPr>
      <w:r w:rsidRPr="00761E83">
        <w:rPr>
          <w:rFonts w:hint="cs"/>
          <w:b/>
          <w:bCs/>
          <w:color w:val="002060"/>
          <w:sz w:val="24"/>
          <w:szCs w:val="24"/>
          <w:rtl/>
        </w:rPr>
        <w:t>أختكم مملكة الحنين</w:t>
      </w:r>
    </w:p>
    <w:sectPr w:rsidR="00761E83" w:rsidRPr="00761E83" w:rsidSect="0098505E">
      <w:pgSz w:w="11906" w:h="16838"/>
      <w:pgMar w:top="1440" w:right="1800" w:bottom="1440" w:left="1800" w:header="708" w:footer="708" w:gutter="0"/>
      <w:pgBorders w:offsetFrom="page">
        <w:top w:val="thinThickSmallGap" w:sz="18" w:space="24" w:color="002060"/>
        <w:left w:val="thinThickSmallGap" w:sz="18" w:space="24" w:color="002060"/>
        <w:bottom w:val="thickThinSmallGap" w:sz="18" w:space="24" w:color="002060"/>
        <w:right w:val="thickThinSmallGap" w:sz="18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8505E"/>
    <w:rsid w:val="000718E2"/>
    <w:rsid w:val="001E09DA"/>
    <w:rsid w:val="001F3F84"/>
    <w:rsid w:val="00302165"/>
    <w:rsid w:val="00365895"/>
    <w:rsid w:val="00387277"/>
    <w:rsid w:val="00467DF3"/>
    <w:rsid w:val="004C08D5"/>
    <w:rsid w:val="004D775E"/>
    <w:rsid w:val="004D7979"/>
    <w:rsid w:val="0073105A"/>
    <w:rsid w:val="0075166B"/>
    <w:rsid w:val="00761E83"/>
    <w:rsid w:val="0098505E"/>
    <w:rsid w:val="00A1317B"/>
    <w:rsid w:val="00A138E0"/>
    <w:rsid w:val="00AA1B4E"/>
    <w:rsid w:val="00AD11E1"/>
    <w:rsid w:val="00D06BE9"/>
    <w:rsid w:val="00DC027D"/>
    <w:rsid w:val="00E13277"/>
    <w:rsid w:val="00E872A3"/>
    <w:rsid w:val="00E949ED"/>
    <w:rsid w:val="00F91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#00206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89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85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1</cp:revision>
  <dcterms:created xsi:type="dcterms:W3CDTF">2012-02-14T20:17:00Z</dcterms:created>
  <dcterms:modified xsi:type="dcterms:W3CDTF">2012-03-25T17:52:00Z</dcterms:modified>
</cp:coreProperties>
</file>