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05C9" w:rsidRPr="004B65FD" w:rsidRDefault="00DB05C9" w:rsidP="00E54BBF">
      <w:pPr>
        <w:jc w:val="center"/>
        <w:rPr>
          <w:rFonts w:ascii="Sakkal Majalla" w:hAnsi="Sakkal Majalla" w:cs="Sakkal Majalla" w:hint="cs"/>
          <w:sz w:val="24"/>
          <w:szCs w:val="24"/>
          <w:rtl/>
        </w:rPr>
      </w:pPr>
    </w:p>
    <w:p w:rsidR="00DB05C9" w:rsidRPr="004B65FD" w:rsidRDefault="00DB05C9" w:rsidP="00DB05C9">
      <w:pPr>
        <w:jc w:val="center"/>
        <w:rPr>
          <w:rFonts w:ascii="Sakkal Majalla" w:hAnsi="Sakkal Majalla" w:cs="Sakkal Majalla"/>
          <w:sz w:val="24"/>
          <w:szCs w:val="24"/>
          <w:rtl/>
        </w:rPr>
      </w:pPr>
    </w:p>
    <w:p w:rsidR="00DB05C9" w:rsidRPr="004B65FD" w:rsidRDefault="00DB05C9"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DB05C9" w:rsidRPr="004B65FD" w:rsidRDefault="005119CE" w:rsidP="00DB05C9">
      <w:pPr>
        <w:jc w:val="center"/>
        <w:rPr>
          <w:rFonts w:ascii="Sakkal Majalla" w:hAnsi="Sakkal Majalla" w:cs="Sakkal Majalla"/>
          <w:sz w:val="72"/>
          <w:szCs w:val="72"/>
          <w:rtl/>
        </w:rPr>
      </w:pPr>
      <w:r w:rsidRPr="004B65FD">
        <w:rPr>
          <w:rFonts w:ascii="Sakkal Majalla" w:hAnsi="Sakkal Majalla" w:cs="Sakkal Majalla"/>
          <w:sz w:val="72"/>
          <w:szCs w:val="72"/>
          <w:rtl/>
        </w:rPr>
        <w:t>التخلف العقلي في ضوء النظريات</w:t>
      </w:r>
    </w:p>
    <w:p w:rsidR="00DB05C9" w:rsidRPr="004B65FD" w:rsidRDefault="00DB05C9" w:rsidP="00DB05C9">
      <w:pPr>
        <w:jc w:val="center"/>
        <w:rPr>
          <w:rFonts w:ascii="Sakkal Majalla" w:hAnsi="Sakkal Majalla" w:cs="Sakkal Majalla"/>
          <w:sz w:val="24"/>
          <w:szCs w:val="24"/>
          <w:rtl/>
        </w:rPr>
      </w:pPr>
    </w:p>
    <w:p w:rsidR="00DB05C9" w:rsidRPr="004B65FD" w:rsidRDefault="00DB05C9" w:rsidP="00DB05C9">
      <w:pPr>
        <w:jc w:val="center"/>
        <w:rPr>
          <w:rFonts w:ascii="Sakkal Majalla" w:hAnsi="Sakkal Majalla" w:cs="Sakkal Majalla"/>
          <w:sz w:val="24"/>
          <w:szCs w:val="24"/>
          <w:rtl/>
        </w:rPr>
      </w:pPr>
    </w:p>
    <w:p w:rsidR="00DB05C9" w:rsidRPr="004B65FD" w:rsidRDefault="00DB05C9" w:rsidP="00DB05C9">
      <w:pPr>
        <w:jc w:val="center"/>
        <w:rPr>
          <w:rFonts w:ascii="Sakkal Majalla" w:hAnsi="Sakkal Majalla" w:cs="Sakkal Majalla"/>
          <w:sz w:val="24"/>
          <w:szCs w:val="24"/>
          <w:rtl/>
        </w:rPr>
      </w:pPr>
    </w:p>
    <w:p w:rsidR="00DB05C9" w:rsidRPr="004B65FD" w:rsidRDefault="00DB05C9"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DB05C9">
      <w:pPr>
        <w:jc w:val="center"/>
        <w:rPr>
          <w:rFonts w:ascii="Sakkal Majalla" w:hAnsi="Sakkal Majalla" w:cs="Sakkal Majalla"/>
          <w:sz w:val="24"/>
          <w:szCs w:val="24"/>
          <w:rtl/>
        </w:rPr>
      </w:pPr>
    </w:p>
    <w:p w:rsidR="005119CE" w:rsidRPr="004B65FD" w:rsidRDefault="005119CE" w:rsidP="005119CE">
      <w:pPr>
        <w:pStyle w:val="a7"/>
        <w:ind w:right="-284"/>
        <w:jc w:val="center"/>
        <w:rPr>
          <w:rFonts w:ascii="Sakkal Majalla" w:hAnsi="Sakkal Majalla" w:cs="Sakkal Majalla"/>
          <w:color w:val="FF0000"/>
          <w:sz w:val="24"/>
          <w:szCs w:val="24"/>
          <w:rtl/>
        </w:rPr>
      </w:pPr>
      <w:r w:rsidRPr="004B65FD">
        <w:rPr>
          <w:rFonts w:ascii="Sakkal Majalla" w:hAnsi="Sakkal Majalla" w:cs="Sakkal Majalla"/>
          <w:color w:val="FF0000"/>
          <w:sz w:val="24"/>
          <w:szCs w:val="24"/>
          <w:rtl/>
        </w:rPr>
        <w:lastRenderedPageBreak/>
        <w:t>المحاضرة الأولى</w:t>
      </w:r>
    </w:p>
    <w:p w:rsidR="005119CE" w:rsidRPr="004B65FD" w:rsidRDefault="005119CE" w:rsidP="005119CE">
      <w:pPr>
        <w:pStyle w:val="a7"/>
        <w:ind w:right="-284"/>
        <w:jc w:val="center"/>
        <w:rPr>
          <w:rFonts w:ascii="Sakkal Majalla" w:hAnsi="Sakkal Majalla" w:cs="Sakkal Majalla"/>
          <w:sz w:val="24"/>
          <w:szCs w:val="24"/>
          <w:rtl/>
        </w:rPr>
      </w:pPr>
    </w:p>
    <w:p w:rsidR="005119CE" w:rsidRPr="004B65FD" w:rsidRDefault="005119CE" w:rsidP="005119CE">
      <w:pPr>
        <w:pStyle w:val="a7"/>
        <w:ind w:right="-284"/>
        <w:jc w:val="center"/>
        <w:rPr>
          <w:rFonts w:ascii="Sakkal Majalla" w:hAnsi="Sakkal Majalla" w:cs="Sakkal Majalla"/>
          <w:color w:val="0000FF"/>
          <w:sz w:val="24"/>
          <w:szCs w:val="24"/>
          <w:rtl/>
        </w:rPr>
      </w:pPr>
      <w:r w:rsidRPr="004B65FD">
        <w:rPr>
          <w:rFonts w:ascii="Sakkal Majalla" w:hAnsi="Sakkal Majalla" w:cs="Sakkal Majalla"/>
          <w:color w:val="0000FF"/>
          <w:sz w:val="24"/>
          <w:szCs w:val="24"/>
          <w:rtl/>
        </w:rPr>
        <w:t>"الفروق الفردية وذوي الإحتيآجات الخآصه"</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 xml:space="preserve">مقدمه </w:t>
      </w:r>
      <w:r w:rsidRPr="004B65FD">
        <w:rPr>
          <w:rFonts w:ascii="Sakkal Majalla" w:hAnsi="Sakkal Majalla" w:cs="Sakkal Majalla"/>
          <w:color w:val="0070C0"/>
          <w:sz w:val="24"/>
          <w:szCs w:val="24"/>
          <w:highlight w:val="yellow"/>
          <w:rtl/>
        </w:rPr>
        <w:t>::</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 xml:space="preserve">- </w:t>
      </w:r>
      <w:r w:rsidRPr="004B65FD">
        <w:rPr>
          <w:rFonts w:ascii="Sakkal Majalla" w:hAnsi="Sakkal Majalla" w:cs="Sakkal Majalla"/>
          <w:sz w:val="24"/>
          <w:szCs w:val="24"/>
          <w:rtl/>
        </w:rPr>
        <w:t xml:space="preserve">ان ظاهره تفرد الإنسان من مسلمات الحياة , فالفروق الفردية توجد في جميع الكائنات الحيه , والغرض الرئيسي من القياس النفسي هو الكشف عن الفروق الفردية بأنواعها المختلفة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فبدون تلك الفروق لما كانت الحاجة إلى القياس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فقد خلق الله تعالي الناس مختلفين وغير متشابهين ومن هنا تعد ظاهرة الفروق الفردية من أهم حقائق الوجود الإنساني التي أوجدها الله في خلفه حيث يختلف الأفراد في مستوياتهم العقلية , فمنهم العبقري والذكي ومتوسط الذكاء , فضلاَ عن تمايز مواهبهم وسماتهم المختلفة .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قال الله تعالى</w:t>
      </w:r>
      <w:r w:rsidRPr="004B65FD">
        <w:rPr>
          <w:rFonts w:ascii="Sakkal Majalla" w:hAnsi="Sakkal Majalla" w:cs="Sakkal Majalla"/>
          <w:sz w:val="24"/>
          <w:szCs w:val="24"/>
          <w:rtl/>
        </w:rPr>
        <w:t xml:space="preserve"> (( </w:t>
      </w:r>
      <w:r w:rsidRPr="004B65FD">
        <w:rPr>
          <w:rFonts w:ascii="Sakkal Majalla" w:hAnsi="Sakkal Majalla" w:cs="Sakkal Majalla"/>
          <w:color w:val="008000"/>
          <w:sz w:val="24"/>
          <w:szCs w:val="24"/>
          <w:rtl/>
        </w:rPr>
        <w:t>إن سعيكم لشتى</w:t>
      </w:r>
      <w:r w:rsidRPr="004B65FD">
        <w:rPr>
          <w:rFonts w:ascii="Sakkal Majalla" w:hAnsi="Sakkal Majalla" w:cs="Sakkal Majalla"/>
          <w:sz w:val="24"/>
          <w:szCs w:val="24"/>
          <w:rtl/>
        </w:rPr>
        <w:t xml:space="preserve"> )) </w:t>
      </w:r>
      <w:r w:rsidRPr="004B65FD">
        <w:rPr>
          <w:rFonts w:ascii="Sakkal Majalla" w:hAnsi="Sakkal Majalla" w:cs="Sakkal Majalla"/>
          <w:color w:val="0000FF"/>
          <w:sz w:val="24"/>
          <w:szCs w:val="24"/>
          <w:rtl/>
        </w:rPr>
        <w:t>الليل 4</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وقال تعالى</w:t>
      </w:r>
      <w:r w:rsidRPr="004B65FD">
        <w:rPr>
          <w:rFonts w:ascii="Sakkal Majalla" w:hAnsi="Sakkal Majalla" w:cs="Sakkal Majalla"/>
          <w:sz w:val="24"/>
          <w:szCs w:val="24"/>
          <w:rtl/>
        </w:rPr>
        <w:t xml:space="preserve"> (( </w:t>
      </w:r>
      <w:r w:rsidRPr="004B65FD">
        <w:rPr>
          <w:rFonts w:ascii="Sakkal Majalla" w:hAnsi="Sakkal Majalla" w:cs="Sakkal Majalla"/>
          <w:color w:val="008000"/>
          <w:sz w:val="24"/>
          <w:szCs w:val="24"/>
          <w:rtl/>
        </w:rPr>
        <w:t>ومن آياته خلق السموات والأرض واختلاف ألسنتكم وألوانكم</w:t>
      </w:r>
      <w:r w:rsidRPr="004B65FD">
        <w:rPr>
          <w:rFonts w:ascii="Sakkal Majalla" w:hAnsi="Sakkal Majalla" w:cs="Sakkal Majalla"/>
          <w:sz w:val="24"/>
          <w:szCs w:val="24"/>
          <w:rtl/>
        </w:rPr>
        <w:t xml:space="preserve"> )) </w:t>
      </w:r>
      <w:r w:rsidRPr="004B65FD">
        <w:rPr>
          <w:rFonts w:ascii="Sakkal Majalla" w:hAnsi="Sakkal Majalla" w:cs="Sakkal Majalla"/>
          <w:color w:val="0000FF"/>
          <w:sz w:val="24"/>
          <w:szCs w:val="24"/>
          <w:rtl/>
        </w:rPr>
        <w:t>الروم 22</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فالفروق الفردية ظاهرة عامة في جميع الكائنات الحية , وهي سنة من سنن الله في خلقة , فأفراد النوع الواحد يختلفون فيما بينهم , فلا يوجد فردان متشابهان في استجابة كل منهما لموقف واحد , وهذا الاختلاف والتمايز بين الأفراد اعطى للحياة معنى , وجعل للفروق الفردية أهمية في تحديد وظائف وقدرات الأفراد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والفروق الفردية </w:t>
      </w:r>
      <w:r w:rsidRPr="004B65FD">
        <w:rPr>
          <w:rFonts w:ascii="Sakkal Majalla" w:hAnsi="Sakkal Majalla" w:cs="Sakkal Majalla"/>
          <w:sz w:val="24"/>
          <w:szCs w:val="24"/>
          <w:u w:val="single"/>
        </w:rPr>
        <w:t>individual difference</w:t>
      </w:r>
      <w:r w:rsidRPr="004B65FD">
        <w:rPr>
          <w:rFonts w:ascii="Sakkal Majalla" w:hAnsi="Sakkal Majalla" w:cs="Sakkal Majalla"/>
          <w:sz w:val="24"/>
          <w:szCs w:val="24"/>
          <w:rtl/>
        </w:rPr>
        <w:t xml:space="preserve"> معروفه من خلق الله الأرض ومن عليها والدليل على ذلك وجود الانحرافات السلوكيه , والاضطرابات النفسيه والموهبة الفنية , والتفوق العقلي , والتخصص في العمل بين الناس , مما يعكس أن الأفراد يمتلكون مهارات تجعلهم يؤدون واجبات وأعمال مختلفة .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284"/>
        <w:rPr>
          <w:rFonts w:ascii="Sakkal Majalla" w:hAnsi="Sakkal Majalla" w:cs="Sakkal Majalla"/>
          <w:color w:val="0070C0"/>
          <w:sz w:val="24"/>
          <w:szCs w:val="24"/>
          <w:highlight w:val="yellow"/>
          <w:u w:val="double"/>
          <w:rtl/>
        </w:rPr>
      </w:pPr>
      <w:r w:rsidRPr="004B65FD">
        <w:rPr>
          <w:rFonts w:ascii="Sakkal Majalla" w:hAnsi="Sakkal Majalla" w:cs="Sakkal Majalla"/>
          <w:color w:val="0070C0"/>
          <w:sz w:val="24"/>
          <w:szCs w:val="24"/>
          <w:highlight w:val="yellow"/>
          <w:u w:val="double"/>
          <w:rtl/>
        </w:rPr>
        <w:t>تعريف الفروق الفردية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هي الانحرافات الفردية عن متوسط أداء المجموعة في السمة أو الخاصية أو القدرة .</w:t>
      </w:r>
    </w:p>
    <w:p w:rsidR="005119CE" w:rsidRPr="004B65FD" w:rsidRDefault="005119CE" w:rsidP="005E306E">
      <w:pPr>
        <w:pStyle w:val="a7"/>
        <w:ind w:left="-625" w:right="-284"/>
        <w:rPr>
          <w:rFonts w:ascii="Sakkal Majalla" w:hAnsi="Sakkal Majalla" w:cs="Sakkal Majalla"/>
          <w:sz w:val="24"/>
          <w:szCs w:val="24"/>
          <w:rtl/>
        </w:rPr>
      </w:pPr>
    </w:p>
    <w:p w:rsidR="005119CE" w:rsidRPr="004B65FD" w:rsidRDefault="005119CE" w:rsidP="005E306E">
      <w:pPr>
        <w:pStyle w:val="a7"/>
        <w:ind w:left="-625" w:right="-284"/>
        <w:rPr>
          <w:rFonts w:ascii="Sakkal Majalla" w:hAnsi="Sakkal Majalla" w:cs="Sakkal Majalla"/>
          <w:color w:val="0070C0"/>
          <w:sz w:val="24"/>
          <w:szCs w:val="24"/>
          <w:highlight w:val="yellow"/>
          <w:u w:val="double"/>
          <w:rtl/>
        </w:rPr>
      </w:pPr>
      <w:r w:rsidRPr="004B65FD">
        <w:rPr>
          <w:rFonts w:ascii="Sakkal Majalla" w:hAnsi="Sakkal Majalla" w:cs="Sakkal Majalla"/>
          <w:color w:val="0070C0"/>
          <w:sz w:val="24"/>
          <w:szCs w:val="24"/>
          <w:highlight w:val="yellow"/>
          <w:u w:val="double"/>
          <w:rtl/>
        </w:rPr>
        <w:t>أهمية الفروق الفردية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1. التعرف على استعدادات الطلاب وميولهم واتجاهاتهم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2. تساعد القائمين على العملية التربوية على معرفة أنماط السلوك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3. تساعد في التعرف على السلوك المتوقع للفرد في المواقف المختلفة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4. أهمية في التنشئة والتربية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5. أهمية في الإعداد المهني والوظيفي للحياة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6. أهمية خلقية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7. أهمية ذاتية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284"/>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مسلمات في الفروق الفردية :</w:t>
      </w:r>
      <w:r w:rsidRPr="004B65FD">
        <w:rPr>
          <w:rFonts w:ascii="Sakkal Majalla" w:hAnsi="Sakkal Majalla" w:cs="Sakkal Majalla"/>
          <w:color w:val="0070C0"/>
          <w:sz w:val="24"/>
          <w:szCs w:val="24"/>
          <w:u w:val="double"/>
          <w:rtl/>
        </w:rPr>
        <w:t xml:space="preserve">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color w:val="FF0000"/>
          <w:sz w:val="24"/>
          <w:szCs w:val="24"/>
          <w:rtl/>
        </w:rPr>
        <w:t xml:space="preserve">~ </w:t>
      </w:r>
      <w:r w:rsidRPr="004B65FD">
        <w:rPr>
          <w:rFonts w:ascii="Sakkal Majalla" w:hAnsi="Sakkal Majalla" w:cs="Sakkal Majalla"/>
          <w:sz w:val="24"/>
          <w:szCs w:val="24"/>
          <w:rtl/>
        </w:rPr>
        <w:t>أن الاختلاف بين الأفراد في قدراتهم واستعداداتهم اختلاف كمي أي اختلاف في الدرجة وليس النوع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قدرات الفرد الواحد يختلف بعضها عن بعض في القوة والضعف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القدرات والسمات موزعة بين الأفراد توزيعاَ طبيعياَ الغالبية في المتوسط والندرة في الطرفين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الفروق الفردية ترجع للوراثة أو البيئة أو إليهما معاَ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هناك فروق داخل الفرد نفسه بين قدراته ومهاراته المختلفة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الفروق الفردية أحد المبادئ الأساسية في التعليم بشكل عام والتربية الخاصة بشكل خاص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المنحنى الإعتدالي والفروق الفردية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119CE">
      <w:pPr>
        <w:pStyle w:val="a7"/>
        <w:ind w:right="-284"/>
        <w:rPr>
          <w:rFonts w:ascii="Sakkal Majalla" w:hAnsi="Sakkal Majalla" w:cs="Sakkal Majalla"/>
          <w:sz w:val="24"/>
          <w:szCs w:val="24"/>
          <w:rtl/>
        </w:rPr>
      </w:pPr>
      <w:r w:rsidRPr="004B65FD">
        <w:rPr>
          <w:rFonts w:ascii="Sakkal Majalla" w:hAnsi="Sakkal Majalla" w:cs="Sakkal Majalla"/>
          <w:noProof/>
          <w:sz w:val="24"/>
          <w:szCs w:val="24"/>
          <w:rtl/>
        </w:rPr>
        <w:lastRenderedPageBreak/>
        <w:drawing>
          <wp:inline distT="0" distB="0" distL="0" distR="0">
            <wp:extent cx="5274310" cy="2694305"/>
            <wp:effectExtent l="19050" t="0" r="2540" b="0"/>
            <wp:docPr id="1" name="صورة 0" descr="المنحنى.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منحنى.png"/>
                    <pic:cNvPicPr/>
                  </pic:nvPicPr>
                  <pic:blipFill>
                    <a:blip r:embed="rId9" cstate="print"/>
                    <a:stretch>
                      <a:fillRect/>
                    </a:stretch>
                  </pic:blipFill>
                  <pic:spPr>
                    <a:xfrm>
                      <a:off x="0" y="0"/>
                      <a:ext cx="5274310" cy="2694305"/>
                    </a:xfrm>
                    <a:prstGeom prst="rect">
                      <a:avLst/>
                    </a:prstGeom>
                  </pic:spPr>
                </pic:pic>
              </a:graphicData>
            </a:graphic>
          </wp:inline>
        </w:drawing>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إن ظاهرة الفروق الفردية موجودة منذ وجود البشرية والفروق الفردية قد تكون في النواحي العقلية أو الجسمية أو الحركية أو الانفعالية ... الخ و أن جميع الأفراد يتوزعون في معظم صفاتهم وقدراتهم توزيعاَ طبيعياَ ( اعتدالياَ ) تحت المنحنى الإعتدالي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حيث تزداد درجة وجود الصفة أو القدرة زيادة كبيره كلما اتجهنا تجاه نهاية الطرف الأيمن ويقل عدد الأفراد الذين يمتلكون هذه الصفة أو القدرة , وتنقص درجة الصفة أو القدرة نقصاَ كبيراَ كلما اتجهنا تجاه نهاية الطرف الأيسر من المنحنى ويقل عدد الأفراد الذين يمتلكون هذه الصفة أو القدرة , وفيما بين الطرفين يوجد غالبية الأفراد الذين يتصفون بدرجة متوسطة من هذه الصفة أو القدرة كما يتضح من الشكل السابق للقدرة العقلية .</w:t>
      </w:r>
    </w:p>
    <w:p w:rsidR="005119CE" w:rsidRPr="004B65FD" w:rsidRDefault="005119CE" w:rsidP="005E306E">
      <w:pPr>
        <w:pStyle w:val="a7"/>
        <w:ind w:left="-625" w:right="-284"/>
        <w:rPr>
          <w:rFonts w:ascii="Sakkal Majalla" w:hAnsi="Sakkal Majalla" w:cs="Sakkal Majalla"/>
          <w:sz w:val="24"/>
          <w:szCs w:val="24"/>
          <w:rtl/>
        </w:rPr>
      </w:pPr>
    </w:p>
    <w:p w:rsidR="005119CE" w:rsidRPr="004B65FD" w:rsidRDefault="005119CE" w:rsidP="005E306E">
      <w:pPr>
        <w:pStyle w:val="a7"/>
        <w:ind w:left="-625" w:right="-284"/>
        <w:rPr>
          <w:rFonts w:ascii="Sakkal Majalla" w:hAnsi="Sakkal Majalla" w:cs="Sakkal Majalla"/>
          <w:color w:val="008000"/>
          <w:sz w:val="24"/>
          <w:szCs w:val="24"/>
          <w:rtl/>
        </w:rPr>
      </w:pPr>
      <w:r w:rsidRPr="004B65FD">
        <w:rPr>
          <w:rFonts w:ascii="Sakkal Majalla" w:hAnsi="Sakkal Majalla" w:cs="Sakkal Majalla"/>
          <w:color w:val="008000"/>
          <w:sz w:val="24"/>
          <w:szCs w:val="24"/>
          <w:rtl/>
        </w:rPr>
        <w:t>*مثال لتطبيق توزيع القدرات العقلية على أفراد المجتمع في ضوء المنحنى الإعتدالي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 xml:space="preserve">لو فرضنا اننا قمنا بتطبيق اختبار للذكاء وكسلر ميلاَ فإن توزيع درجات أفراد العينة سيأخذ شكلاَ معتدلاَ يطلق عليه المنحنى الإعتدالي أو الجرسي حيث نجد أن غالبية الأفراد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 xml:space="preserve">( 68.26 % ) أي أكثر من ثلثي أفراد العينة تتركز معاملات ذكائهم حول المتوسط ( 100 ) وتتراوح بين 85-115 درجة " فئة العاديين "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وينحرف عن المتوسط بقية الأفراد بنسب مئوية تتضاءل قيمتها بشكل متساو كلما اتجهنا يساراَ وترتفع كلما اتجهنا يميناَ .</w:t>
      </w: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وسوف نجد على يمين المتوسط 13.59 % من الأفراد تتراوح معاملات ذكائهم بين 115 - 130 درجة ويمثلون "فئة أعلى من المتوسط , يقابلهم بالنسبة نفسها على يسار المتوسط الأفراد الذين تقع معاملات ذكائهم دون المتوسط 70-85 درجة "فئة بطيء التعلم , ثم نجد يميناَ 2.14 % من الأفراد تمتد درجاتهم بين 130-145 درجة "فئة المتفوق ذكي ثم نجد يساراَ بالنسبة نفسها أفراد درجاتهم تمتد بين 55-75 درجة "فئة إعاقة عقلية بسيطة وعلى أطراف المنحنى نجد 13, % من الأفراد يتمتعون بمعدلات ذكاء فائقة (145 درجة فأكثر ) يقابلهم على الطرف الأخر من تبلغ معاملات ذكائهم ( 55 درجة فأقل ) وهم المتخلفون عقلياَ تخلفاَ متوسطاَ وشديداَ .</w:t>
      </w:r>
    </w:p>
    <w:p w:rsidR="005E306E" w:rsidRDefault="005119CE" w:rsidP="005E306E">
      <w:pPr>
        <w:pStyle w:val="a7"/>
        <w:ind w:right="-284"/>
        <w:rPr>
          <w:rFonts w:ascii="Sakkal Majalla" w:hAnsi="Sakkal Majalla" w:cs="Sakkal Majalla"/>
          <w:color w:val="0000FF"/>
          <w:sz w:val="24"/>
          <w:szCs w:val="24"/>
          <w:u w:val="double"/>
          <w:rtl/>
        </w:rPr>
      </w:pPr>
      <w:r w:rsidRPr="004B65FD">
        <w:rPr>
          <w:rFonts w:ascii="Sakkal Majalla" w:hAnsi="Sakkal Majalla" w:cs="Sakkal Majalla"/>
          <w:color w:val="0000FF"/>
          <w:sz w:val="24"/>
          <w:szCs w:val="24"/>
          <w:u w:val="double"/>
          <w:rtl/>
        </w:rPr>
        <w:t>*توزيع آخر للمنحنى الاعتدالي :</w:t>
      </w:r>
    </w:p>
    <w:p w:rsidR="005119CE" w:rsidRPr="005E306E" w:rsidRDefault="005E306E" w:rsidP="005E306E">
      <w:pPr>
        <w:pStyle w:val="a7"/>
        <w:ind w:right="-284"/>
        <w:rPr>
          <w:rFonts w:ascii="Sakkal Majalla" w:hAnsi="Sakkal Majalla" w:cs="Sakkal Majalla"/>
          <w:color w:val="0000FF"/>
          <w:sz w:val="24"/>
          <w:szCs w:val="24"/>
          <w:u w:val="double"/>
          <w:rtl/>
        </w:rPr>
      </w:pPr>
      <w:r w:rsidRPr="005E306E">
        <w:rPr>
          <w:rFonts w:ascii="Sakkal Majalla" w:hAnsi="Sakkal Majalla" w:cs="Sakkal Majalla"/>
          <w:noProof/>
          <w:sz w:val="24"/>
          <w:szCs w:val="24"/>
          <w:rtl/>
        </w:rPr>
        <w:t xml:space="preserve"> </w:t>
      </w:r>
      <w:r w:rsidRPr="004B65FD">
        <w:rPr>
          <w:rFonts w:ascii="Sakkal Majalla" w:hAnsi="Sakkal Majalla" w:cs="Sakkal Majalla"/>
          <w:noProof/>
          <w:sz w:val="24"/>
          <w:szCs w:val="24"/>
          <w:rtl/>
        </w:rPr>
        <w:drawing>
          <wp:inline distT="0" distB="0" distL="0" distR="0">
            <wp:extent cx="4007167" cy="2075468"/>
            <wp:effectExtent l="19050" t="0" r="0" b="0"/>
            <wp:docPr id="16" name="صورة 1" descr="منحنى ثاني.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نحنى ثاني.png"/>
                    <pic:cNvPicPr/>
                  </pic:nvPicPr>
                  <pic:blipFill>
                    <a:blip r:embed="rId10" cstate="print"/>
                    <a:stretch>
                      <a:fillRect/>
                    </a:stretch>
                  </pic:blipFill>
                  <pic:spPr>
                    <a:xfrm>
                      <a:off x="0" y="0"/>
                      <a:ext cx="4022369" cy="2083342"/>
                    </a:xfrm>
                    <a:prstGeom prst="rect">
                      <a:avLst/>
                    </a:prstGeom>
                  </pic:spPr>
                </pic:pic>
              </a:graphicData>
            </a:graphic>
          </wp:inline>
        </w:drawing>
      </w:r>
    </w:p>
    <w:p w:rsidR="005119CE" w:rsidRPr="004B65FD" w:rsidRDefault="005119CE" w:rsidP="005E306E">
      <w:pPr>
        <w:pStyle w:val="a7"/>
        <w:ind w:left="-625" w:right="-851"/>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lastRenderedPageBreak/>
        <w:t>بين الفروق الفردية والتربية الخاصة والقياس النفسي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لعل أهم مايميز التربية الخاصة أنها تهتم بدراسة الفروق الفردية بين الطلاب وبتكييف البرامج التربوية لتلبية احتياجاتهم الخاصة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ولم تكن المدارس لتولي اهتماما علمياَ كافيا بالفروق الفردية قبل انبثاق حركة القياس العقلي وقبل سن قوانين التعليم الإلزامي في بدايات القرن الحالي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فقد سمحت حركة القياس العقلي بتطوير الأساليب المناسبة لتقييم الفروق الفردية ومن ثم تقديم الأفكار والمفاهيم حول سبل مراعاة بلك الفروق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أما قوانين التعليم الإلزامي فقد بينت أن الاطفال يتعلمون بمعدلات متفاوتة وان خصائصهم الانفعالية والحركية واللغوية متباينة وكذلك قدراتهم الحسية والإدراكية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وهكذا لفتت قوانين التعليم الإلزامي أنظار المربين إلى أن البرامج التربوية العامة في المدارس ليست ملائمة لجميع الطلاب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ولا يقتصر مفهوم الفروق الفردية غلى الفروق بين الافراد ولكنه يشمل أيضا الفروق على مستوى الفرد الواحد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ويعد النوع الثاني من الفروق الفردية هو الأكثر أهمية في ميدان التربية الخاصة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فمقارنة الفرد بالأفراد الاخرين على أهميتها لأغراض التشخيص والتصنيف , لا تغني عن مقارنة أداء الفرد ذاته في مجالات القدرات المختلفة لديه بجوانب ومجالات نموه ومثل هذه المقارنة ضرورية لتطوير البرامج التدريسية الفردية لأنها تبين مواطن الضعف والقوة لدى الفرد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119CE">
      <w:pPr>
        <w:pStyle w:val="a7"/>
        <w:ind w:right="-284"/>
        <w:jc w:val="center"/>
        <w:rPr>
          <w:rFonts w:ascii="Sakkal Majalla" w:hAnsi="Sakkal Majalla" w:cs="Sakkal Majalla"/>
          <w:color w:val="FF0000"/>
          <w:sz w:val="24"/>
          <w:szCs w:val="24"/>
          <w:rtl/>
        </w:rPr>
      </w:pPr>
      <w:r w:rsidRPr="004B65FD">
        <w:rPr>
          <w:rFonts w:ascii="Sakkal Majalla" w:hAnsi="Sakkal Majalla" w:cs="Sakkal Majalla"/>
          <w:color w:val="FF0000"/>
          <w:sz w:val="24"/>
          <w:szCs w:val="24"/>
          <w:rtl/>
        </w:rPr>
        <w:t>المحاضرة الثانية</w:t>
      </w:r>
    </w:p>
    <w:p w:rsidR="005119CE" w:rsidRPr="004B65FD" w:rsidRDefault="005119CE" w:rsidP="005119CE">
      <w:pPr>
        <w:pStyle w:val="a7"/>
        <w:ind w:right="-284"/>
        <w:jc w:val="center"/>
        <w:rPr>
          <w:rFonts w:ascii="Sakkal Majalla" w:hAnsi="Sakkal Majalla" w:cs="Sakkal Majalla"/>
          <w:color w:val="0000FF"/>
          <w:sz w:val="24"/>
          <w:szCs w:val="24"/>
          <w:rtl/>
        </w:rPr>
      </w:pPr>
      <w:r w:rsidRPr="004B65FD">
        <w:rPr>
          <w:rFonts w:ascii="Sakkal Majalla" w:hAnsi="Sakkal Majalla" w:cs="Sakkal Majalla"/>
          <w:color w:val="0000FF"/>
          <w:sz w:val="24"/>
          <w:szCs w:val="24"/>
          <w:rtl/>
        </w:rPr>
        <w:t>" مدخل الى تحديد مفهوم التخلف العقلي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الحقيقة أن الفارق بين الشخص العادي والشخص الذي يعاني تخلفا عقليا إنما هو فارق في الدرجة , وليس في النوع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أي انه فارق كمي وليس فارقا كيفيا , فالمتخلف عقليا يقع في التوزيع الإعتدالي للذكاء على يسار متوسطي الذكاء , أي انه يقل عن المتوسط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فماذا نعني بالتخلف العقلي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يعد التخلف العقلي نقصا في مستوى الذكاء , فهل يعني ان الأمر مجرد نقص في الدرجة أم ان هناك نواح أخرى تفرق ما بين الفرد العادي والفرد المتخلف عقليا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إن الشخص المصاب بالتخلف العقلي شخص لا يسير نموه العقلي بصورة طبيعية مع نموه الجسمي , أي انه ينمو بدنيا بصورة أكبر مما ينمو عقليا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وبعبارة اخرى لا يسير عمره العقلي من عمره الزمني , حيث يتأخر الأول عن الثاني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لذلك فإن المتخلف العقلي يمكن اعتباره شخصا يملك عقلا كبقية الأفراد العاديين , ولكن هذا العقل أقل نضجا وإنتاجا وإدراكا , كما انه أقل تكيفا وكفاءة في التعامل مع البيئة , فهو يعاني من صعوبات في التعلم واكتساب الخبرات وحل المشكلات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إنه لا يستطيع باختصار ان يتواءم مع مايمر به من ظروف بيئية مختلفة , وتنقصه القدرة على التعامل الجيد مع البيئة  بشكل عام , سواء نفسيا أو عقليا أو اجتماعيا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وبشكل عام فإن مسألة تعريف التخلف العقلي بصورة قاطعة ومحددة تعد مسألة صعبة لأن التعريف عادة ما يعتمد على نسبة الذكاء دون النظر للأسباب أو المظاهر المختلفة التي تتعلق بهذه المشكلة . من قبل المظاهر الطبية والاجتماعية والنفسية وما إلى ذلك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فقد يصاحب التخلف العقلي قصور في البنية الجسمية او عجز بدني , كما قد يصاحبه صعوبات في التكيف الاجتماعي , مع صعوبات تربوية وتعليمية .. ومن هنا تكمن صعوبة التعريف إذ لابد أن يتضمن كل هذه المظاهر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70C0"/>
          <w:sz w:val="24"/>
          <w:szCs w:val="24"/>
          <w:highlight w:val="yellow"/>
          <w:u w:val="double"/>
          <w:rtl/>
        </w:rPr>
      </w:pPr>
      <w:r w:rsidRPr="004B65FD">
        <w:rPr>
          <w:rFonts w:ascii="Sakkal Majalla" w:hAnsi="Sakkal Majalla" w:cs="Sakkal Majalla"/>
          <w:color w:val="0070C0"/>
          <w:sz w:val="24"/>
          <w:szCs w:val="24"/>
          <w:highlight w:val="yellow"/>
          <w:u w:val="double"/>
          <w:rtl/>
        </w:rPr>
        <w:t>ويمكن ان نعرف التخلف العقلي بصورة عامة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على انه نقص أو تأخر أو توقف أو عدم إكنمال النمو العقلي المعرفي .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أو أنه مستوى من الأداء العقلي يكون دون المتوسط , وينشأ أثناء فترة النمو التطور والارتقاء , ويصاحبه خلل أو أكثر من جوانب النضج والتعلم والتوافق الاجتماعي .</w:t>
      </w:r>
      <w:r w:rsidR="005E306E">
        <w:rPr>
          <w:rFonts w:ascii="Sakkal Majalla" w:hAnsi="Sakkal Majalla" w:cs="Sakkal Majalla" w:hint="cs"/>
          <w:sz w:val="24"/>
          <w:szCs w:val="24"/>
          <w:rtl/>
        </w:rPr>
        <w:t xml:space="preserve"> </w:t>
      </w:r>
      <w:r w:rsidRPr="004B65FD">
        <w:rPr>
          <w:rFonts w:ascii="Sakkal Majalla" w:hAnsi="Sakkal Majalla" w:cs="Sakkal Majalla"/>
          <w:sz w:val="24"/>
          <w:szCs w:val="24"/>
          <w:rtl/>
        </w:rPr>
        <w:t>ومن المعروف أن مستوى ذكاء الفرد ينمو ويزداد بسرعة في السنوات الأولى من عمره , ثم يزداد بشكل اكثر ثباتا في المرحله العمريه 13-15 سنة , ويبطوء نموه تدريجا في سن 16-18 سنة , وبعد هذه السن لا تحدث زيادة يمكن قياسها .</w:t>
      </w:r>
    </w:p>
    <w:p w:rsidR="005119CE" w:rsidRPr="004B65FD" w:rsidRDefault="005119CE" w:rsidP="005E306E">
      <w:pPr>
        <w:pStyle w:val="a7"/>
        <w:ind w:left="-625" w:right="-851"/>
        <w:rPr>
          <w:rFonts w:ascii="Sakkal Majalla" w:hAnsi="Sakkal Majalla" w:cs="Sakkal Majalla"/>
          <w:color w:val="0070C0"/>
          <w:sz w:val="24"/>
          <w:szCs w:val="24"/>
          <w:highlight w:val="yellow"/>
          <w:u w:val="double"/>
          <w:rtl/>
        </w:rPr>
      </w:pPr>
      <w:r w:rsidRPr="004B65FD">
        <w:rPr>
          <w:rFonts w:ascii="Sakkal Majalla" w:hAnsi="Sakkal Majalla" w:cs="Sakkal Majalla"/>
          <w:color w:val="0070C0"/>
          <w:sz w:val="24"/>
          <w:szCs w:val="24"/>
          <w:highlight w:val="yellow"/>
          <w:u w:val="double"/>
          <w:rtl/>
        </w:rPr>
        <w:lastRenderedPageBreak/>
        <w:t>والطفل المتخلف عقليا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هو الطفل الذي لم يصل نموه العقلي الى غايته , بمعنى انه يقل عن المتوسط كما سبق وذكرنا. وهذا الطفل يتصف بالنقص في جوانب العقل الثلاثة : الإدراك والوجدان والسلوك.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ولذلك فهو أقل قدره على الفهم وتكوين التصورات والمفاهيم والمعاني المجردة , كما انه أقل قدرة على الانفعال بشكل سليم لما يتعرض له من مثيرات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وأخيرا فإن سلوكه يتسم بالقصور وقلة الكفاءة والعجز عن التصرف بشكل سليم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وهو بهذا المعنى يصبح عاجزا عن التكيف مع ظروف البيئة الطبيعية , وغير قادر على الاستقلال الذاتي , ويحتاج إلى رعاية الآخرين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هذا وقد تباينت الآراء حول استخدام مصطلح مناسب ليشير إلى الأفراد الذين يتصفون بأنهم ذوي أداء عقلي وظيفي منخفض دون المتوسط يظهر أثناء فترة النمو ويصاحب ذلك قصور في مستوى السلوك التكيفي عندهم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حيث يرى حامد زهران ( 1974 ) أن هناك عدة مصطلحات تدور معظمها حول الضعف العقلي ومعضمها مترادف , مثل النقص العقلي والقصور العقلي والتأخر العقلي والتخلف العقلي وضعف العقل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u w:val="single"/>
          <w:rtl/>
        </w:rPr>
        <w:t>ويرى عبد المنعم الحفني ( 1978 )</w:t>
      </w:r>
      <w:r w:rsidRPr="004B65FD">
        <w:rPr>
          <w:rFonts w:ascii="Sakkal Majalla" w:hAnsi="Sakkal Majalla" w:cs="Sakkal Majalla"/>
          <w:sz w:val="24"/>
          <w:szCs w:val="24"/>
          <w:rtl/>
        </w:rPr>
        <w:t xml:space="preserve"> أن التأخر العقلي </w:t>
      </w:r>
      <w:r w:rsidRPr="004B65FD">
        <w:rPr>
          <w:rFonts w:ascii="Sakkal Majalla" w:hAnsi="Sakkal Majalla" w:cs="Sakkal Majalla"/>
          <w:sz w:val="24"/>
          <w:szCs w:val="24"/>
          <w:u w:val="single"/>
        </w:rPr>
        <w:t>Retardation mental</w:t>
      </w:r>
      <w:r w:rsidRPr="004B65FD">
        <w:rPr>
          <w:rFonts w:ascii="Sakkal Majalla" w:hAnsi="Sakkal Majalla" w:cs="Sakkal Majalla"/>
          <w:sz w:val="24"/>
          <w:szCs w:val="24"/>
          <w:rtl/>
        </w:rPr>
        <w:t xml:space="preserve"> هو تأخر نمو الذكاء يعرف بأسماء عديدة منها النقص العقلي والضعف العقلي والتخلف العقلي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وقد تعددت تعريفات التخلف العقلي حسب منظور كل عالم أو باحث منها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008000"/>
          <w:sz w:val="24"/>
          <w:szCs w:val="24"/>
          <w:u w:val="single"/>
          <w:rtl/>
        </w:rPr>
        <w:t>تعريف الجمعية الأمريكية للنقص العقلي ( 1959 )</w:t>
      </w:r>
      <w:r w:rsidRPr="004B65FD">
        <w:rPr>
          <w:rFonts w:ascii="Sakkal Majalla" w:hAnsi="Sakkal Majalla" w:cs="Sakkal Majalla"/>
          <w:sz w:val="24"/>
          <w:szCs w:val="24"/>
          <w:rtl/>
        </w:rPr>
        <w:t xml:space="preserve"> حيث تعرف التخلف العقلي بأنه انخفاض مستوى الأداء العقلي العام دون المتوسط ينشأ أثناء فترة الارتقاء ويصحبه خلل </w:t>
      </w:r>
      <w:r w:rsidRPr="004B65FD">
        <w:rPr>
          <w:rFonts w:ascii="Sakkal Majalla" w:hAnsi="Sakkal Majalla" w:cs="Sakkal Majalla"/>
          <w:sz w:val="24"/>
          <w:szCs w:val="24"/>
          <w:u w:val="single"/>
        </w:rPr>
        <w:t>lmpairment</w:t>
      </w:r>
      <w:r w:rsidRPr="004B65FD">
        <w:rPr>
          <w:rFonts w:ascii="Sakkal Majalla" w:hAnsi="Sakkal Majalla" w:cs="Sakkal Majalla"/>
          <w:sz w:val="24"/>
          <w:szCs w:val="24"/>
          <w:rtl/>
        </w:rPr>
        <w:t xml:space="preserve"> في جانب او أكثر من الجوانب التالية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1. النضج الاجتماعي </w:t>
      </w:r>
      <w:r w:rsidRPr="004B65FD">
        <w:rPr>
          <w:rFonts w:ascii="Sakkal Majalla" w:hAnsi="Sakkal Majalla" w:cs="Sakkal Majalla"/>
          <w:sz w:val="24"/>
          <w:szCs w:val="24"/>
        </w:rPr>
        <w:t>maturity</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2. التعلم </w:t>
      </w:r>
      <w:r w:rsidRPr="004B65FD">
        <w:rPr>
          <w:rFonts w:ascii="Sakkal Majalla" w:hAnsi="Sakkal Majalla" w:cs="Sakkal Majalla"/>
          <w:sz w:val="24"/>
          <w:szCs w:val="24"/>
        </w:rPr>
        <w:t>Learning</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3. التوافق الاجتماعي </w:t>
      </w:r>
      <w:r w:rsidRPr="004B65FD">
        <w:rPr>
          <w:rFonts w:ascii="Sakkal Majalla" w:hAnsi="Sakkal Majalla" w:cs="Sakkal Majalla"/>
          <w:sz w:val="24"/>
          <w:szCs w:val="24"/>
        </w:rPr>
        <w:t>social Adjustment</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0000FF"/>
          <w:sz w:val="24"/>
          <w:szCs w:val="24"/>
          <w:u w:val="single"/>
          <w:rtl/>
        </w:rPr>
        <w:t xml:space="preserve">تعريف جرو سمان عام 1983 </w:t>
      </w:r>
      <w:r w:rsidRPr="004B65FD">
        <w:rPr>
          <w:rFonts w:ascii="Sakkal Majalla" w:hAnsi="Sakkal Majalla" w:cs="Sakkal Majalla"/>
          <w:color w:val="0000FF"/>
          <w:sz w:val="24"/>
          <w:szCs w:val="24"/>
          <w:u w:val="single"/>
        </w:rPr>
        <w:t>Grossman</w:t>
      </w:r>
      <w:r w:rsidRPr="004B65FD">
        <w:rPr>
          <w:rFonts w:ascii="Sakkal Majalla" w:hAnsi="Sakkal Majalla" w:cs="Sakkal Majalla"/>
          <w:color w:val="0000FF"/>
          <w:sz w:val="24"/>
          <w:szCs w:val="24"/>
          <w:u w:val="single"/>
          <w:rtl/>
        </w:rPr>
        <w:t xml:space="preserve"> , ونصه :</w:t>
      </w:r>
      <w:r w:rsidRPr="004B65FD">
        <w:rPr>
          <w:rFonts w:ascii="Sakkal Majalla" w:hAnsi="Sakkal Majalla" w:cs="Sakkal Majalla"/>
          <w:sz w:val="24"/>
          <w:szCs w:val="24"/>
          <w:rtl/>
        </w:rPr>
        <w:t xml:space="preserve"> تمثل الإعاقة العقلية مستوى من الأداء الوظيفي العقلي والذي يقل عن متوسط الذكاء بإنحرافين معياريين , ويصاحب ذلك خلل واضح في السلوك التكيفي , ويظهر في مراحل العمر النمائية منذ الميلاد وحتى سن 18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FF0000"/>
          <w:sz w:val="24"/>
          <w:szCs w:val="24"/>
          <w:u w:val="single"/>
          <w:rtl/>
        </w:rPr>
      </w:pPr>
      <w:r w:rsidRPr="004B65FD">
        <w:rPr>
          <w:rFonts w:ascii="Sakkal Majalla" w:hAnsi="Sakkal Majalla" w:cs="Sakkal Majalla"/>
          <w:color w:val="FF0000"/>
          <w:sz w:val="24"/>
          <w:szCs w:val="24"/>
          <w:u w:val="single"/>
          <w:rtl/>
        </w:rPr>
        <w:t>وتعرف الجمعية الأمريكية لعام ( 1997 )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على ان الإعاقة العقلية تعود الى القصور الفعلي في الأداء الوظيفي الحالي ويتضح ذلك من خلال الانخفاض الدال والواضح في الوظائف العقلية , والتي يتزامن ظهورها مع وجود قصور في اثنين أو اكثر من مهارات التكيف التالية : التواصل , العناية بالذات , الحياة المنزلية , المهارات الاجتماعية , استخدام المرافق العامة , التوجه المكاني , الصحة والأمان , توظيف المهارات الأكاديمية , الاستمتاع بأوقات الفراغ والعمل , وتظهر الإعاقة العقلية قبل سن 18 سنه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u w:val="double"/>
          <w:rtl/>
        </w:rPr>
        <w:t>ويمكن تعريف التخلف العقلي :</w:t>
      </w:r>
      <w:r w:rsidRPr="004B65FD">
        <w:rPr>
          <w:rFonts w:ascii="Sakkal Majalla" w:hAnsi="Sakkal Majalla" w:cs="Sakkal Majalla"/>
          <w:sz w:val="24"/>
          <w:szCs w:val="24"/>
          <w:rtl/>
        </w:rPr>
        <w:t xml:space="preserve"> بأنه حالة تتميز بانخفاض مستوى الأداء العقلي والوظيفي للفرد دون المتوسط ( أي يقابلها نسبة ذكاء أقل من 70 ) والتي تظهر أثناء فترة النمو الأولى ( أي قبل سن الثامنة عشرة ) ويصاحب هذه الحالة قصور في مستوى السلوك التكيفي .</w:t>
      </w:r>
    </w:p>
    <w:p w:rsidR="005119CE" w:rsidRPr="004B65FD" w:rsidRDefault="005119CE" w:rsidP="005119CE">
      <w:pPr>
        <w:pStyle w:val="a7"/>
        <w:ind w:right="-284"/>
        <w:rPr>
          <w:rFonts w:ascii="Sakkal Majalla" w:hAnsi="Sakkal Majalla" w:cs="Sakkal Majalla"/>
          <w:color w:val="0070C0"/>
          <w:sz w:val="24"/>
          <w:szCs w:val="24"/>
          <w:highlight w:val="yellow"/>
          <w:u w:val="double"/>
          <w:rtl/>
        </w:rPr>
      </w:pPr>
    </w:p>
    <w:p w:rsidR="005119CE" w:rsidRPr="004B65FD" w:rsidRDefault="005119CE" w:rsidP="005E306E">
      <w:pPr>
        <w:pStyle w:val="a7"/>
        <w:ind w:left="-625" w:right="-851"/>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ويلاحظ أن هذا التعريف تضمن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انخفاض مستوى الأداء العقلي الوضيفي للفرد دون المتوسط بصفة عامة وأن نسبة ذكاء الفرد المتخلف عقليا أقل من ( 70 ) على أحد مقاييس الذكاء المقننة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يصاحب هذا الانخفاض قصور في مستوى السلوك الكيفي للفرد وتكون ملازمه معه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أن هذا الانخفاض في مستوى الأداء العقلي دون المتوسط والقصور في مستوى الأداء التكيفي للفرد تظهر أثناء فترة النمو الأولى أي قبل سن الثامنة عشرة من العمر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00FF"/>
          <w:sz w:val="24"/>
          <w:szCs w:val="24"/>
          <w:u w:val="double"/>
          <w:rtl/>
        </w:rPr>
      </w:pPr>
      <w:r w:rsidRPr="004B65FD">
        <w:rPr>
          <w:rFonts w:ascii="Sakkal Majalla" w:hAnsi="Sakkal Majalla" w:cs="Sakkal Majalla"/>
          <w:color w:val="0000FF"/>
          <w:sz w:val="24"/>
          <w:szCs w:val="24"/>
          <w:u w:val="double"/>
          <w:rtl/>
        </w:rPr>
        <w:lastRenderedPageBreak/>
        <w:t xml:space="preserve">كما قامت الجمعية الأمريكية للتخلف العقلي عام 2002 بتعريف التخلف الفكري </w:t>
      </w:r>
      <w:r w:rsidRPr="004B65FD">
        <w:rPr>
          <w:rFonts w:ascii="Sakkal Majalla" w:hAnsi="Sakkal Majalla" w:cs="Sakkal Majalla"/>
          <w:color w:val="0000FF"/>
          <w:sz w:val="24"/>
          <w:szCs w:val="24"/>
          <w:u w:val="double"/>
        </w:rPr>
        <w:t>American Association on Mental Retardation 2002</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بأنه إعاقة تتميز بالقصور الواضح في كلا من القدرات الفكرية والسلوك التكيفي المعبر عنه بالمهارات الكيفية العملية-الاجتماعية-التصورية , ويظهر قبل الثامنة عشر من العمر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 xml:space="preserve"> وهناك 5 نقاط أساسية لتطبيق هذا التعريف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القصور في الوضائف الحالية يجب الأخذ بعين الاعتبار التأثيرات البيئية التي تعيش فيها أقرانه من نفس العمر والثقافة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يعتبر التقييم جيدا عندما يأخذ في الحسبان الفروق الثقافية واللغوية , كما الاختلاف في العوامل التواصلية , الحسية , الحركية والسلوكية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في نفس الفرد فإن القصور عادة ما يصاحبه جوانب قوة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الهدف الرئيسي من وصف القصور هو إيجاد خطة فردية لدعم إجتياجاته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بالدعم المناسب للفرد على المدى البعيد فإن الحياة الوظيفية للشخص المصاب بالتخلف العقلي عادة ماتتحسن .</w:t>
      </w:r>
    </w:p>
    <w:p w:rsidR="005119CE" w:rsidRPr="004B65FD" w:rsidRDefault="005119CE" w:rsidP="005E306E">
      <w:pPr>
        <w:pStyle w:val="a7"/>
        <w:ind w:left="-625" w:right="-851"/>
        <w:rPr>
          <w:rFonts w:ascii="Sakkal Majalla" w:hAnsi="Sakkal Majalla" w:cs="Sakkal Majalla"/>
          <w:color w:val="FF0000"/>
          <w:sz w:val="24"/>
          <w:szCs w:val="24"/>
          <w:u w:val="single"/>
          <w:rtl/>
        </w:rPr>
      </w:pPr>
      <w:r w:rsidRPr="004B65FD">
        <w:rPr>
          <w:rFonts w:ascii="Sakkal Majalla" w:hAnsi="Sakkal Majalla" w:cs="Sakkal Majalla"/>
          <w:color w:val="FF0000"/>
          <w:sz w:val="24"/>
          <w:szCs w:val="24"/>
          <w:u w:val="single"/>
          <w:rtl/>
        </w:rPr>
        <w:t>*تعريف التخلف العقلي بميادين علمية مختلفة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w:t>
      </w:r>
      <w:r w:rsidRPr="004B65FD">
        <w:rPr>
          <w:rFonts w:ascii="Sakkal Majalla" w:hAnsi="Sakkal Majalla" w:cs="Sakkal Majalla"/>
          <w:color w:val="008000"/>
          <w:sz w:val="24"/>
          <w:szCs w:val="24"/>
          <w:rtl/>
        </w:rPr>
        <w:t xml:space="preserve"> التعريف الطبي :</w:t>
      </w:r>
      <w:r w:rsidRPr="004B65FD">
        <w:rPr>
          <w:rFonts w:ascii="Sakkal Majalla" w:hAnsi="Sakkal Majalla" w:cs="Sakkal Majalla"/>
          <w:sz w:val="24"/>
          <w:szCs w:val="24"/>
          <w:rtl/>
        </w:rPr>
        <w:t>فالأطباء يركزون على وصف الحالة - الاعراض - المسببات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 </w:t>
      </w:r>
      <w:r w:rsidRPr="004B65FD">
        <w:rPr>
          <w:rFonts w:ascii="Sakkal Majalla" w:hAnsi="Sakkal Majalla" w:cs="Sakkal Majalla"/>
          <w:color w:val="008000"/>
          <w:sz w:val="24"/>
          <w:szCs w:val="24"/>
          <w:rtl/>
        </w:rPr>
        <w:t>التعريف السيكومتري :</w:t>
      </w:r>
      <w:r w:rsidRPr="004B65FD">
        <w:rPr>
          <w:rFonts w:ascii="Sakkal Majalla" w:hAnsi="Sakkal Majalla" w:cs="Sakkal Majalla"/>
          <w:sz w:val="24"/>
          <w:szCs w:val="24"/>
          <w:rtl/>
        </w:rPr>
        <w:t xml:space="preserve"> أخصائي علم النفس يركزون على معدل الذكاء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 </w:t>
      </w:r>
      <w:r w:rsidRPr="004B65FD">
        <w:rPr>
          <w:rFonts w:ascii="Sakkal Majalla" w:hAnsi="Sakkal Majalla" w:cs="Sakkal Majalla"/>
          <w:color w:val="008000"/>
          <w:sz w:val="24"/>
          <w:szCs w:val="24"/>
          <w:rtl/>
        </w:rPr>
        <w:t>التعريف الاجتماعي :</w:t>
      </w:r>
      <w:r w:rsidRPr="004B65FD">
        <w:rPr>
          <w:rFonts w:ascii="Sakkal Majalla" w:hAnsi="Sakkal Majalla" w:cs="Sakkal Majalla"/>
          <w:sz w:val="24"/>
          <w:szCs w:val="24"/>
          <w:rtl/>
        </w:rPr>
        <w:t xml:space="preserve"> المختصين في علم الاجتماع يقيسون الذكاء من خلال مقدرة الفرد على التفاعل مع المجتمع واستجابته للمتطلبات الاجتماعية , وهو مايسمى السلوك التكيفي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 </w:t>
      </w:r>
      <w:r w:rsidRPr="004B65FD">
        <w:rPr>
          <w:rFonts w:ascii="Sakkal Majalla" w:hAnsi="Sakkal Majalla" w:cs="Sakkal Majalla"/>
          <w:color w:val="008000"/>
          <w:sz w:val="24"/>
          <w:szCs w:val="24"/>
          <w:rtl/>
        </w:rPr>
        <w:t>التعريف التربوي :</w:t>
      </w:r>
      <w:r w:rsidRPr="004B65FD">
        <w:rPr>
          <w:rFonts w:ascii="Sakkal Majalla" w:hAnsi="Sakkal Majalla" w:cs="Sakkal Majalla"/>
          <w:sz w:val="24"/>
          <w:szCs w:val="24"/>
          <w:rtl/>
        </w:rPr>
        <w:t xml:space="preserve"> التربويون يهتمون بالقدرات التحصيلية ومدى تلبية المنهج لاحتياجات الفرد .</w:t>
      </w:r>
    </w:p>
    <w:p w:rsidR="005119CE" w:rsidRDefault="005119CE" w:rsidP="005119CE">
      <w:pPr>
        <w:pStyle w:val="a7"/>
        <w:ind w:right="-284"/>
        <w:jc w:val="center"/>
        <w:rPr>
          <w:rFonts w:ascii="Sakkal Majalla" w:hAnsi="Sakkal Majalla" w:cs="Sakkal Majalla"/>
          <w:color w:val="FF0000"/>
          <w:sz w:val="24"/>
          <w:szCs w:val="24"/>
          <w:rtl/>
        </w:rPr>
      </w:pPr>
    </w:p>
    <w:p w:rsidR="005119CE" w:rsidRPr="004B65FD" w:rsidRDefault="005119CE" w:rsidP="005119CE">
      <w:pPr>
        <w:pStyle w:val="a7"/>
        <w:ind w:right="-284"/>
        <w:jc w:val="center"/>
        <w:rPr>
          <w:rFonts w:ascii="Sakkal Majalla" w:hAnsi="Sakkal Majalla" w:cs="Sakkal Majalla"/>
          <w:color w:val="FF0000"/>
          <w:sz w:val="24"/>
          <w:szCs w:val="24"/>
          <w:rtl/>
        </w:rPr>
      </w:pPr>
    </w:p>
    <w:p w:rsidR="005119CE" w:rsidRPr="004B65FD" w:rsidRDefault="005119CE" w:rsidP="005119CE">
      <w:pPr>
        <w:pStyle w:val="a7"/>
        <w:ind w:right="-284"/>
        <w:jc w:val="center"/>
        <w:rPr>
          <w:rFonts w:ascii="Sakkal Majalla" w:hAnsi="Sakkal Majalla" w:cs="Sakkal Majalla"/>
          <w:color w:val="FF0000"/>
          <w:sz w:val="24"/>
          <w:szCs w:val="24"/>
          <w:rtl/>
        </w:rPr>
      </w:pPr>
      <w:r w:rsidRPr="004B65FD">
        <w:rPr>
          <w:rFonts w:ascii="Sakkal Majalla" w:hAnsi="Sakkal Majalla" w:cs="Sakkal Majalla"/>
          <w:color w:val="FF0000"/>
          <w:sz w:val="24"/>
          <w:szCs w:val="24"/>
          <w:rtl/>
        </w:rPr>
        <w:t>المحاضرة الثالثة</w:t>
      </w:r>
    </w:p>
    <w:p w:rsidR="005119CE" w:rsidRPr="004B65FD" w:rsidRDefault="005119CE" w:rsidP="005119CE">
      <w:pPr>
        <w:pStyle w:val="a7"/>
        <w:ind w:right="-284"/>
        <w:jc w:val="center"/>
        <w:rPr>
          <w:rFonts w:ascii="Sakkal Majalla" w:hAnsi="Sakkal Majalla" w:cs="Sakkal Majalla"/>
          <w:color w:val="0000FF"/>
          <w:sz w:val="24"/>
          <w:szCs w:val="24"/>
          <w:rtl/>
        </w:rPr>
      </w:pPr>
      <w:r w:rsidRPr="004B65FD">
        <w:rPr>
          <w:rFonts w:ascii="Sakkal Majalla" w:hAnsi="Sakkal Majalla" w:cs="Sakkal Majalla"/>
          <w:color w:val="0000FF"/>
          <w:sz w:val="24"/>
          <w:szCs w:val="24"/>
          <w:rtl/>
        </w:rPr>
        <w:t>تصنيف الإعاقة العقلية</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 xml:space="preserve">مقدمه </w:t>
      </w:r>
      <w:r w:rsidRPr="004B65FD">
        <w:rPr>
          <w:rFonts w:ascii="Sakkal Majalla" w:hAnsi="Sakkal Majalla" w:cs="Sakkal Majalla"/>
          <w:color w:val="0070C0"/>
          <w:sz w:val="24"/>
          <w:szCs w:val="24"/>
          <w:highlight w:val="yellow"/>
          <w:rtl/>
        </w:rPr>
        <w:t>::</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إن المعاقين عقليا يختلفون فيما بينهم سواء في القدرات العقلية أو السلوكية أو نضجهم الاجتماعي .. الخ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وبالتالي فإنهم ليسو أسوياء تماما في قدراتهم على التعلم والتدريب والتكيف الاجتماعي والتحكم في انفعالاتهم وعواطفهم , وكذلك فهم مختلفون في وسائل اتصالاتهم المتعلقة باللغة الاستقبالية والإرسالية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ولذلك فإن مسألة تصنيف المتخلفين عقليا يساعد مصممي البرامج التربوية على الفهم الجيد ومن ثم وضع وتصميم البرامج المناسبة لكل مستوى ( صنف ) على حده , وقد تكون البرامج تعليمية أو علاجية أو اجتماعية أو نفسية , على سبيل المثال : إن البرامج التي تقدم لذوي الإعاقة العقلية الشديدة ليست هي نفس البرامج التربوية التي تقدم لذوي الإعاقة العقلية البسيطة او المتوسطة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كما أن تصنيف المتخلفين عقليا الى فئات ومستويات يساعد الباحثين والقائمين على تربيتهم ورعايتهم على دراستهم والتعامل معهم وتخطيط وتهيئة الخدمات وأوجه الرعاية اللازمة لهم مع وضع الفروق الفردية فيما بينهم في الاعتبار كأحد المبادئ الأساسية لاسيما في رعايتهم تربويا وتعليميا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وتعد مسألة تصنيف التخلف العقلي مشكلة عامة مثلها مثل العيد من قضايا التصنيف في أي مجال.ونحن لا نكاد نجد اتفاقا عاما بين العاملين في هذا المجال على تصنيف محدد يمكن التعامل معه.</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فقضية التخلف العقلي شغلت وتشغل العلماء على اختلاف تخصصاتهم , ولذلك فإننا نجد العديد من التصنيفات التي ترجع كثرتها الى اختلاف مفهوم التخلف العقلي عند كل فئة من المشتغلين بهذا الموضوع .</w:t>
      </w:r>
    </w:p>
    <w:p w:rsidR="005119CE"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ويصبح من المحتم علينا أن نتعرض لهذه التصنيفات على اختلافها , علها تساعدنا في إقامة تصور أكثر أتساعا وفهما لهذا الموضوع .</w:t>
      </w:r>
    </w:p>
    <w:p w:rsidR="005E306E" w:rsidRDefault="005E306E" w:rsidP="005E306E">
      <w:pPr>
        <w:pStyle w:val="a7"/>
        <w:ind w:left="-625" w:right="-284"/>
        <w:rPr>
          <w:rFonts w:ascii="Sakkal Majalla" w:hAnsi="Sakkal Majalla" w:cs="Sakkal Majalla" w:hint="cs"/>
          <w:sz w:val="24"/>
          <w:szCs w:val="24"/>
          <w:rtl/>
        </w:rPr>
      </w:pPr>
    </w:p>
    <w:p w:rsidR="00FD15FA" w:rsidRPr="004B65FD" w:rsidRDefault="00FD15FA" w:rsidP="005E306E">
      <w:pPr>
        <w:pStyle w:val="a7"/>
        <w:ind w:left="-625" w:right="-284"/>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lastRenderedPageBreak/>
        <w:t>ويمكن إيجاز التصنيفات المختلفة للتخلف العقلي في الفئات التالية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1. التصنيف وفقا لمستوى الذكاء </w:t>
      </w:r>
      <w:r w:rsidRPr="004B65FD">
        <w:rPr>
          <w:rFonts w:ascii="Sakkal Majalla" w:hAnsi="Sakkal Majalla" w:cs="Sakkal Majalla"/>
          <w:sz w:val="24"/>
          <w:szCs w:val="24"/>
          <w:u w:val="single"/>
        </w:rPr>
        <w:t>L.Q. level classification</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2. التصنيف وفقا لأسباب التخلف العقلي</w:t>
      </w:r>
      <w:r w:rsidRPr="004B65FD">
        <w:rPr>
          <w:rFonts w:ascii="Sakkal Majalla" w:hAnsi="Sakkal Majalla" w:cs="Sakkal Majalla"/>
          <w:sz w:val="24"/>
          <w:szCs w:val="24"/>
          <w:u w:val="single"/>
          <w:rtl/>
        </w:rPr>
        <w:t xml:space="preserve"> </w:t>
      </w:r>
      <w:r w:rsidRPr="004B65FD">
        <w:rPr>
          <w:rFonts w:ascii="Sakkal Majalla" w:hAnsi="Sakkal Majalla" w:cs="Sakkal Majalla"/>
          <w:sz w:val="24"/>
          <w:szCs w:val="24"/>
          <w:u w:val="single"/>
        </w:rPr>
        <w:t>Etiological classification</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3. التصنيف النفسي اجتماعي لفئات التخلف العقلي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4. التصنيف وفقا للقدرة على التعلم </w:t>
      </w:r>
      <w:r w:rsidRPr="004B65FD">
        <w:rPr>
          <w:rFonts w:ascii="Sakkal Majalla" w:hAnsi="Sakkal Majalla" w:cs="Sakkal Majalla"/>
          <w:sz w:val="24"/>
          <w:szCs w:val="24"/>
          <w:u w:val="single"/>
        </w:rPr>
        <w:t>Educational classification</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5. التصنيف وفقا للتشخيص الإكلينيكي </w:t>
      </w:r>
      <w:r w:rsidRPr="004B65FD">
        <w:rPr>
          <w:rFonts w:ascii="Sakkal Majalla" w:hAnsi="Sakkal Majalla" w:cs="Sakkal Majalla"/>
          <w:sz w:val="24"/>
          <w:szCs w:val="24"/>
          <w:u w:val="single"/>
        </w:rPr>
        <w:t>Clinical classification</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C0504D" w:themeColor="accent2"/>
          <w:sz w:val="24"/>
          <w:szCs w:val="24"/>
          <w:rtl/>
        </w:rPr>
      </w:pPr>
      <w:r w:rsidRPr="004B65FD">
        <w:rPr>
          <w:rFonts w:ascii="Sakkal Majalla" w:hAnsi="Sakkal Majalla" w:cs="Sakkal Majalla"/>
          <w:color w:val="C0504D" w:themeColor="accent2"/>
          <w:sz w:val="24"/>
          <w:szCs w:val="24"/>
          <w:rtl/>
        </w:rPr>
        <w:t>أولا : التصنيف حسب مستوى الذكاء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يهتم أصحاب هذا التصنيف بالفروق التي تعتمد على نسبة الذكاء أكثر من أي فروق أخرى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بمعنى انه تصنيف يعتمد على الفروق في الكم أكثر من الفروق في الكيف أو النوع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حيث يتم تصنيف الإعاقة العقلية حسب درجة الذكاء وهي الدرجة التي يحصل عليها الفرد في احد اختبارات الذكاء المقننة اللفظية أو المصورة , والفرد المعاق عقليا هو الذي يحصل على درجة أقل من ( 70 ) درجة على أحد المقاييس التي تم تقنينها علميا لقياس مستوى ذكاء الأفراد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ووفق هذا التصنيف يمكن تقسيم فئات التخلف العقلي الى ما يلي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يذكر كل من جرو سمان وآخرين </w:t>
      </w:r>
      <w:r w:rsidRPr="004B65FD">
        <w:rPr>
          <w:rFonts w:ascii="Sakkal Majalla" w:hAnsi="Sakkal Majalla" w:cs="Sakkal Majalla"/>
          <w:sz w:val="24"/>
          <w:szCs w:val="24"/>
        </w:rPr>
        <w:t>Grissman and others "1983</w:t>
      </w:r>
      <w:r w:rsidRPr="004B65FD">
        <w:rPr>
          <w:rFonts w:ascii="Sakkal Majalla" w:hAnsi="Sakkal Majalla" w:cs="Sakkal Majalla"/>
          <w:sz w:val="24"/>
          <w:szCs w:val="24"/>
          <w:rtl/>
        </w:rPr>
        <w:t xml:space="preserve"> , كازدان وآخرون </w:t>
      </w:r>
      <w:r w:rsidRPr="004B65FD">
        <w:rPr>
          <w:rFonts w:ascii="Sakkal Majalla" w:hAnsi="Sakkal Majalla" w:cs="Sakkal Majalla"/>
          <w:sz w:val="24"/>
          <w:szCs w:val="24"/>
        </w:rPr>
        <w:t>Kazdin and others "1980</w:t>
      </w:r>
      <w:r w:rsidRPr="004B65FD">
        <w:rPr>
          <w:rFonts w:ascii="Sakkal Majalla" w:hAnsi="Sakkal Majalla" w:cs="Sakkal Majalla"/>
          <w:sz w:val="24"/>
          <w:szCs w:val="24"/>
          <w:rtl/>
        </w:rPr>
        <w:t xml:space="preserve"> أن جمعية الطب النفسي تقسم المعوقين عقليا الى الفئات الآتية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119CE">
      <w:pPr>
        <w:pStyle w:val="a7"/>
        <w:ind w:right="-284"/>
        <w:rPr>
          <w:rFonts w:ascii="Sakkal Majalla" w:hAnsi="Sakkal Majalla" w:cs="Sakkal Majalla"/>
          <w:sz w:val="24"/>
          <w:szCs w:val="24"/>
          <w:rtl/>
        </w:rPr>
      </w:pPr>
      <w:r w:rsidRPr="004B65FD">
        <w:rPr>
          <w:rFonts w:ascii="Sakkal Majalla" w:hAnsi="Sakkal Majalla" w:cs="Sakkal Majalla"/>
          <w:color w:val="FF0000"/>
          <w:sz w:val="24"/>
          <w:szCs w:val="24"/>
          <w:rtl/>
        </w:rPr>
        <w:t>الإعاقة العقلية البسيطة  :</w:t>
      </w:r>
      <w:r w:rsidRPr="004B65FD">
        <w:rPr>
          <w:rFonts w:ascii="Sakkal Majalla" w:hAnsi="Sakkal Majalla" w:cs="Sakkal Majalla"/>
          <w:sz w:val="24"/>
          <w:szCs w:val="24"/>
          <w:rtl/>
        </w:rPr>
        <w:t xml:space="preserve">                          من 50-55 إلى 70</w:t>
      </w:r>
    </w:p>
    <w:p w:rsidR="005119CE" w:rsidRPr="004B65FD" w:rsidRDefault="005119CE" w:rsidP="005119CE">
      <w:pPr>
        <w:pStyle w:val="a7"/>
        <w:ind w:right="-284"/>
        <w:rPr>
          <w:rFonts w:ascii="Sakkal Majalla" w:hAnsi="Sakkal Majalla" w:cs="Sakkal Majalla"/>
          <w:sz w:val="24"/>
          <w:szCs w:val="24"/>
          <w:rtl/>
        </w:rPr>
      </w:pPr>
      <w:r w:rsidRPr="004B65FD">
        <w:rPr>
          <w:rFonts w:ascii="Sakkal Majalla" w:hAnsi="Sakkal Majalla" w:cs="Sakkal Majalla"/>
          <w:color w:val="0000FF"/>
          <w:sz w:val="24"/>
          <w:szCs w:val="24"/>
          <w:rtl/>
        </w:rPr>
        <w:t>الإعاقة العقلية المتوسطة :</w:t>
      </w:r>
      <w:r w:rsidRPr="004B65FD">
        <w:rPr>
          <w:rFonts w:ascii="Sakkal Majalla" w:hAnsi="Sakkal Majalla" w:cs="Sakkal Majalla"/>
          <w:sz w:val="24"/>
          <w:szCs w:val="24"/>
          <w:rtl/>
        </w:rPr>
        <w:t xml:space="preserve">                         من 35-40 الى 50-55 </w:t>
      </w:r>
    </w:p>
    <w:p w:rsidR="005119CE" w:rsidRPr="004B65FD" w:rsidRDefault="005119CE" w:rsidP="005119CE">
      <w:pPr>
        <w:pStyle w:val="a7"/>
        <w:ind w:right="-284"/>
        <w:rPr>
          <w:rFonts w:ascii="Sakkal Majalla" w:hAnsi="Sakkal Majalla" w:cs="Sakkal Majalla"/>
          <w:sz w:val="24"/>
          <w:szCs w:val="24"/>
          <w:rtl/>
        </w:rPr>
      </w:pPr>
      <w:r w:rsidRPr="004B65FD">
        <w:rPr>
          <w:rFonts w:ascii="Sakkal Majalla" w:hAnsi="Sakkal Majalla" w:cs="Sakkal Majalla"/>
          <w:color w:val="FF0000"/>
          <w:sz w:val="24"/>
          <w:szCs w:val="24"/>
          <w:rtl/>
        </w:rPr>
        <w:t>الإعاقة العقلية الشديدة  :</w:t>
      </w:r>
      <w:r w:rsidRPr="004B65FD">
        <w:rPr>
          <w:rFonts w:ascii="Sakkal Majalla" w:hAnsi="Sakkal Majalla" w:cs="Sakkal Majalla"/>
          <w:sz w:val="24"/>
          <w:szCs w:val="24"/>
          <w:rtl/>
        </w:rPr>
        <w:t xml:space="preserve">                           من 20-25 الى 35-40 </w:t>
      </w:r>
    </w:p>
    <w:p w:rsidR="005119CE" w:rsidRPr="004B65FD" w:rsidRDefault="005119CE" w:rsidP="005119CE">
      <w:pPr>
        <w:pStyle w:val="a7"/>
        <w:ind w:right="-284"/>
        <w:rPr>
          <w:rFonts w:ascii="Sakkal Majalla" w:hAnsi="Sakkal Majalla" w:cs="Sakkal Majalla"/>
          <w:sz w:val="24"/>
          <w:szCs w:val="24"/>
          <w:rtl/>
        </w:rPr>
      </w:pPr>
      <w:r w:rsidRPr="004B65FD">
        <w:rPr>
          <w:rFonts w:ascii="Sakkal Majalla" w:hAnsi="Sakkal Majalla" w:cs="Sakkal Majalla"/>
          <w:color w:val="0000FF"/>
          <w:sz w:val="24"/>
          <w:szCs w:val="24"/>
          <w:rtl/>
        </w:rPr>
        <w:t>الإعاقة العقلية الشديدة جدا  :</w:t>
      </w:r>
      <w:r w:rsidRPr="004B65FD">
        <w:rPr>
          <w:rFonts w:ascii="Sakkal Majalla" w:hAnsi="Sakkal Majalla" w:cs="Sakkal Majalla"/>
          <w:sz w:val="24"/>
          <w:szCs w:val="24"/>
          <w:rtl/>
        </w:rPr>
        <w:t xml:space="preserve">                      أقل من 20 أو 25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تصنيف فئات التخلف العقلي بحسب نسب الذكاء على مقياس بينيه 1960 و وكسلر الراشدين .</w:t>
      </w:r>
    </w:p>
    <w:p w:rsidR="005119CE" w:rsidRPr="004B65FD" w:rsidRDefault="005119CE" w:rsidP="005119CE">
      <w:pPr>
        <w:pStyle w:val="a7"/>
        <w:ind w:right="-284"/>
        <w:rPr>
          <w:rFonts w:ascii="Sakkal Majalla" w:hAnsi="Sakkal Majalla" w:cs="Sakkal Majalla"/>
          <w:sz w:val="24"/>
          <w:szCs w:val="24"/>
          <w:rtl/>
        </w:rPr>
      </w:pPr>
    </w:p>
    <w:tbl>
      <w:tblPr>
        <w:tblStyle w:val="-20"/>
        <w:bidiVisual/>
        <w:tblW w:w="8556" w:type="dxa"/>
        <w:tblLook w:val="04A0"/>
      </w:tblPr>
      <w:tblGrid>
        <w:gridCol w:w="2840"/>
        <w:gridCol w:w="3164"/>
        <w:gridCol w:w="1417"/>
        <w:gridCol w:w="1135"/>
      </w:tblGrid>
      <w:tr w:rsidR="005119CE" w:rsidRPr="004B65FD" w:rsidTr="005119CE">
        <w:trPr>
          <w:cnfStyle w:val="100000000000"/>
        </w:trPr>
        <w:tc>
          <w:tcPr>
            <w:cnfStyle w:val="001000000000"/>
            <w:tcW w:w="2840" w:type="dxa"/>
          </w:tcPr>
          <w:p w:rsidR="005119CE" w:rsidRPr="004B65FD" w:rsidRDefault="005119CE" w:rsidP="005119CE">
            <w:pPr>
              <w:pStyle w:val="a7"/>
              <w:ind w:right="-284"/>
              <w:jc w:val="center"/>
              <w:rPr>
                <w:rFonts w:ascii="Sakkal Majalla" w:hAnsi="Sakkal Majalla" w:cs="Sakkal Majalla"/>
                <w:b w:val="0"/>
                <w:bCs w:val="0"/>
                <w:sz w:val="24"/>
                <w:szCs w:val="24"/>
                <w:rtl/>
              </w:rPr>
            </w:pPr>
            <w:r w:rsidRPr="004B65FD">
              <w:rPr>
                <w:rFonts w:ascii="Sakkal Majalla" w:hAnsi="Sakkal Majalla" w:cs="Sakkal Majalla"/>
                <w:b w:val="0"/>
                <w:bCs w:val="0"/>
                <w:sz w:val="24"/>
                <w:szCs w:val="24"/>
                <w:rtl/>
              </w:rPr>
              <w:t>الفئات</w:t>
            </w:r>
          </w:p>
        </w:tc>
        <w:tc>
          <w:tcPr>
            <w:tcW w:w="3164" w:type="dxa"/>
          </w:tcPr>
          <w:p w:rsidR="005119CE" w:rsidRPr="004B65FD" w:rsidRDefault="005119CE" w:rsidP="005119CE">
            <w:pPr>
              <w:pStyle w:val="a7"/>
              <w:ind w:right="-284"/>
              <w:cnfStyle w:val="100000000000"/>
              <w:rPr>
                <w:rFonts w:ascii="Sakkal Majalla" w:hAnsi="Sakkal Majalla" w:cs="Sakkal Majalla"/>
                <w:b w:val="0"/>
                <w:bCs w:val="0"/>
                <w:sz w:val="24"/>
                <w:szCs w:val="24"/>
                <w:rtl/>
              </w:rPr>
            </w:pPr>
            <w:r w:rsidRPr="004B65FD">
              <w:rPr>
                <w:rFonts w:ascii="Sakkal Majalla" w:hAnsi="Sakkal Majalla" w:cs="Sakkal Majalla"/>
                <w:b w:val="0"/>
                <w:bCs w:val="0"/>
                <w:sz w:val="24"/>
                <w:szCs w:val="24"/>
                <w:rtl/>
              </w:rPr>
              <w:t>مدى الانحراف المعياري لنسب الذكاء</w:t>
            </w:r>
          </w:p>
        </w:tc>
        <w:tc>
          <w:tcPr>
            <w:tcW w:w="2552" w:type="dxa"/>
            <w:gridSpan w:val="2"/>
          </w:tcPr>
          <w:p w:rsidR="005119CE" w:rsidRPr="004B65FD" w:rsidRDefault="005119CE" w:rsidP="005119CE">
            <w:pPr>
              <w:pStyle w:val="a7"/>
              <w:ind w:right="-284"/>
              <w:jc w:val="center"/>
              <w:cnfStyle w:val="100000000000"/>
              <w:rPr>
                <w:rFonts w:ascii="Sakkal Majalla" w:hAnsi="Sakkal Majalla" w:cs="Sakkal Majalla"/>
                <w:b w:val="0"/>
                <w:bCs w:val="0"/>
                <w:sz w:val="24"/>
                <w:szCs w:val="24"/>
                <w:rtl/>
              </w:rPr>
            </w:pPr>
            <w:r w:rsidRPr="004B65FD">
              <w:rPr>
                <w:rFonts w:ascii="Sakkal Majalla" w:hAnsi="Sakkal Majalla" w:cs="Sakkal Majalla"/>
                <w:b w:val="0"/>
                <w:bCs w:val="0"/>
                <w:sz w:val="24"/>
                <w:szCs w:val="24"/>
                <w:rtl/>
              </w:rPr>
              <w:t>نسبة الذكاء</w:t>
            </w:r>
          </w:p>
        </w:tc>
      </w:tr>
      <w:tr w:rsidR="005119CE" w:rsidRPr="004B65FD" w:rsidTr="005119CE">
        <w:trPr>
          <w:cnfStyle w:val="000000100000"/>
        </w:trPr>
        <w:tc>
          <w:tcPr>
            <w:cnfStyle w:val="001000000000"/>
            <w:tcW w:w="2840" w:type="dxa"/>
          </w:tcPr>
          <w:p w:rsidR="005119CE" w:rsidRPr="004B65FD" w:rsidRDefault="005119CE" w:rsidP="005119CE">
            <w:pPr>
              <w:pStyle w:val="a7"/>
              <w:ind w:right="-284"/>
              <w:rPr>
                <w:rFonts w:ascii="Sakkal Majalla" w:hAnsi="Sakkal Majalla" w:cs="Sakkal Majalla"/>
                <w:b w:val="0"/>
                <w:bCs w:val="0"/>
                <w:sz w:val="24"/>
                <w:szCs w:val="24"/>
                <w:rtl/>
              </w:rPr>
            </w:pPr>
          </w:p>
        </w:tc>
        <w:tc>
          <w:tcPr>
            <w:tcW w:w="3164" w:type="dxa"/>
          </w:tcPr>
          <w:p w:rsidR="005119CE" w:rsidRPr="004B65FD" w:rsidRDefault="005119CE" w:rsidP="005119CE">
            <w:pPr>
              <w:pStyle w:val="a7"/>
              <w:ind w:right="-284"/>
              <w:cnfStyle w:val="000000100000"/>
              <w:rPr>
                <w:rFonts w:ascii="Sakkal Majalla" w:hAnsi="Sakkal Majalla" w:cs="Sakkal Majalla"/>
                <w:sz w:val="24"/>
                <w:szCs w:val="24"/>
                <w:rtl/>
              </w:rPr>
            </w:pPr>
          </w:p>
        </w:tc>
        <w:tc>
          <w:tcPr>
            <w:tcW w:w="1417" w:type="dxa"/>
            <w:tcBorders>
              <w:right w:val="single" w:sz="4" w:space="0" w:color="auto"/>
            </w:tcBorders>
          </w:tcPr>
          <w:p w:rsidR="005119CE" w:rsidRPr="004B65FD" w:rsidRDefault="005119CE" w:rsidP="005119CE">
            <w:pPr>
              <w:pStyle w:val="a7"/>
              <w:ind w:right="-284"/>
              <w:jc w:val="center"/>
              <w:cnfStyle w:val="000000100000"/>
              <w:rPr>
                <w:rFonts w:ascii="Sakkal Majalla" w:hAnsi="Sakkal Majalla" w:cs="Sakkal Majalla"/>
                <w:sz w:val="24"/>
                <w:szCs w:val="24"/>
                <w:rtl/>
              </w:rPr>
            </w:pPr>
            <w:r w:rsidRPr="004B65FD">
              <w:rPr>
                <w:rFonts w:ascii="Sakkal Majalla" w:hAnsi="Sakkal Majalla" w:cs="Sakkal Majalla"/>
                <w:sz w:val="24"/>
                <w:szCs w:val="24"/>
                <w:rtl/>
              </w:rPr>
              <w:t>بينيه</w:t>
            </w:r>
          </w:p>
        </w:tc>
        <w:tc>
          <w:tcPr>
            <w:tcW w:w="1135" w:type="dxa"/>
            <w:tcBorders>
              <w:left w:val="single" w:sz="4" w:space="0" w:color="auto"/>
            </w:tcBorders>
          </w:tcPr>
          <w:p w:rsidR="005119CE" w:rsidRPr="004B65FD" w:rsidRDefault="005119CE" w:rsidP="005119CE">
            <w:pPr>
              <w:pStyle w:val="a7"/>
              <w:ind w:right="-284"/>
              <w:cnfStyle w:val="000000100000"/>
              <w:rPr>
                <w:rFonts w:ascii="Sakkal Majalla" w:hAnsi="Sakkal Majalla" w:cs="Sakkal Majalla"/>
                <w:sz w:val="24"/>
                <w:szCs w:val="24"/>
                <w:rtl/>
              </w:rPr>
            </w:pPr>
            <w:r w:rsidRPr="004B65FD">
              <w:rPr>
                <w:rFonts w:ascii="Sakkal Majalla" w:hAnsi="Sakkal Majalla" w:cs="Sakkal Majalla"/>
                <w:sz w:val="24"/>
                <w:szCs w:val="24"/>
                <w:rtl/>
              </w:rPr>
              <w:t>وكسلر</w:t>
            </w:r>
          </w:p>
        </w:tc>
      </w:tr>
      <w:tr w:rsidR="005119CE" w:rsidRPr="004B65FD" w:rsidTr="005119CE">
        <w:trPr>
          <w:cnfStyle w:val="000000010000"/>
        </w:trPr>
        <w:tc>
          <w:tcPr>
            <w:cnfStyle w:val="001000000000"/>
            <w:tcW w:w="2840" w:type="dxa"/>
          </w:tcPr>
          <w:p w:rsidR="005119CE" w:rsidRPr="004B65FD" w:rsidRDefault="005119CE" w:rsidP="005119CE">
            <w:pPr>
              <w:pStyle w:val="a7"/>
              <w:ind w:right="-284"/>
              <w:rPr>
                <w:rFonts w:ascii="Sakkal Majalla" w:hAnsi="Sakkal Majalla" w:cs="Sakkal Majalla"/>
                <w:b w:val="0"/>
                <w:bCs w:val="0"/>
                <w:sz w:val="24"/>
                <w:szCs w:val="24"/>
                <w:rtl/>
              </w:rPr>
            </w:pPr>
            <w:r w:rsidRPr="004B65FD">
              <w:rPr>
                <w:rFonts w:ascii="Sakkal Majalla" w:hAnsi="Sakkal Majalla" w:cs="Sakkal Majalla"/>
                <w:b w:val="0"/>
                <w:bCs w:val="0"/>
                <w:sz w:val="24"/>
                <w:szCs w:val="24"/>
                <w:rtl/>
              </w:rPr>
              <w:t>التخلف العقلي البسيط</w:t>
            </w:r>
          </w:p>
        </w:tc>
        <w:tc>
          <w:tcPr>
            <w:tcW w:w="3164" w:type="dxa"/>
          </w:tcPr>
          <w:p w:rsidR="005119CE" w:rsidRPr="004B65FD" w:rsidRDefault="005119CE" w:rsidP="005119CE">
            <w:pPr>
              <w:pStyle w:val="a7"/>
              <w:ind w:right="-284"/>
              <w:jc w:val="center"/>
              <w:cnfStyle w:val="000000010000"/>
              <w:rPr>
                <w:rFonts w:ascii="Sakkal Majalla" w:hAnsi="Sakkal Majalla" w:cs="Sakkal Majalla"/>
                <w:sz w:val="24"/>
                <w:szCs w:val="24"/>
                <w:rtl/>
              </w:rPr>
            </w:pPr>
            <w:r w:rsidRPr="004B65FD">
              <w:rPr>
                <w:rFonts w:ascii="Sakkal Majalla" w:hAnsi="Sakkal Majalla" w:cs="Sakkal Majalla"/>
                <w:sz w:val="24"/>
                <w:szCs w:val="24"/>
                <w:rtl/>
              </w:rPr>
              <w:t>-2 _____ -3</w:t>
            </w:r>
          </w:p>
        </w:tc>
        <w:tc>
          <w:tcPr>
            <w:tcW w:w="1417" w:type="dxa"/>
            <w:tcBorders>
              <w:right w:val="single" w:sz="4" w:space="0" w:color="auto"/>
            </w:tcBorders>
          </w:tcPr>
          <w:p w:rsidR="005119CE" w:rsidRPr="004B65FD" w:rsidRDefault="005119CE" w:rsidP="005119CE">
            <w:pPr>
              <w:pStyle w:val="a7"/>
              <w:ind w:right="-284"/>
              <w:jc w:val="center"/>
              <w:cnfStyle w:val="000000010000"/>
              <w:rPr>
                <w:rFonts w:ascii="Sakkal Majalla" w:hAnsi="Sakkal Majalla" w:cs="Sakkal Majalla"/>
                <w:sz w:val="24"/>
                <w:szCs w:val="24"/>
                <w:rtl/>
              </w:rPr>
            </w:pPr>
            <w:r w:rsidRPr="004B65FD">
              <w:rPr>
                <w:rFonts w:ascii="Sakkal Majalla" w:hAnsi="Sakkal Majalla" w:cs="Sakkal Majalla"/>
                <w:sz w:val="24"/>
                <w:szCs w:val="24"/>
                <w:rtl/>
              </w:rPr>
              <w:t>68 - 52</w:t>
            </w:r>
          </w:p>
        </w:tc>
        <w:tc>
          <w:tcPr>
            <w:tcW w:w="1135" w:type="dxa"/>
            <w:tcBorders>
              <w:left w:val="single" w:sz="4" w:space="0" w:color="auto"/>
            </w:tcBorders>
          </w:tcPr>
          <w:p w:rsidR="005119CE" w:rsidRPr="004B65FD" w:rsidRDefault="005119CE" w:rsidP="005119CE">
            <w:pPr>
              <w:pStyle w:val="a7"/>
              <w:ind w:right="-284"/>
              <w:cnfStyle w:val="000000010000"/>
              <w:rPr>
                <w:rFonts w:ascii="Sakkal Majalla" w:hAnsi="Sakkal Majalla" w:cs="Sakkal Majalla"/>
                <w:sz w:val="24"/>
                <w:szCs w:val="24"/>
                <w:rtl/>
              </w:rPr>
            </w:pPr>
            <w:r w:rsidRPr="004B65FD">
              <w:rPr>
                <w:rFonts w:ascii="Sakkal Majalla" w:hAnsi="Sakkal Majalla" w:cs="Sakkal Majalla"/>
                <w:sz w:val="24"/>
                <w:szCs w:val="24"/>
                <w:rtl/>
              </w:rPr>
              <w:t>69 - 55</w:t>
            </w:r>
          </w:p>
        </w:tc>
      </w:tr>
      <w:tr w:rsidR="005119CE" w:rsidRPr="004B65FD" w:rsidTr="005119CE">
        <w:trPr>
          <w:cnfStyle w:val="000000100000"/>
        </w:trPr>
        <w:tc>
          <w:tcPr>
            <w:cnfStyle w:val="001000000000"/>
            <w:tcW w:w="2840" w:type="dxa"/>
          </w:tcPr>
          <w:p w:rsidR="005119CE" w:rsidRPr="004B65FD" w:rsidRDefault="005119CE" w:rsidP="005119CE">
            <w:pPr>
              <w:pStyle w:val="a7"/>
              <w:ind w:right="-284"/>
              <w:rPr>
                <w:rFonts w:ascii="Sakkal Majalla" w:hAnsi="Sakkal Majalla" w:cs="Sakkal Majalla"/>
                <w:b w:val="0"/>
                <w:bCs w:val="0"/>
                <w:sz w:val="24"/>
                <w:szCs w:val="24"/>
                <w:rtl/>
              </w:rPr>
            </w:pPr>
            <w:r w:rsidRPr="004B65FD">
              <w:rPr>
                <w:rFonts w:ascii="Sakkal Majalla" w:hAnsi="Sakkal Majalla" w:cs="Sakkal Majalla"/>
                <w:b w:val="0"/>
                <w:bCs w:val="0"/>
                <w:sz w:val="24"/>
                <w:szCs w:val="24"/>
                <w:rtl/>
              </w:rPr>
              <w:t>التخلف العقلي المتوسط</w:t>
            </w:r>
          </w:p>
        </w:tc>
        <w:tc>
          <w:tcPr>
            <w:tcW w:w="3164" w:type="dxa"/>
          </w:tcPr>
          <w:p w:rsidR="005119CE" w:rsidRPr="004B65FD" w:rsidRDefault="005119CE" w:rsidP="005119CE">
            <w:pPr>
              <w:pStyle w:val="a7"/>
              <w:ind w:right="-284"/>
              <w:jc w:val="center"/>
              <w:cnfStyle w:val="000000100000"/>
              <w:rPr>
                <w:rFonts w:ascii="Sakkal Majalla" w:hAnsi="Sakkal Majalla" w:cs="Sakkal Majalla"/>
                <w:sz w:val="24"/>
                <w:szCs w:val="24"/>
                <w:rtl/>
              </w:rPr>
            </w:pPr>
            <w:r w:rsidRPr="004B65FD">
              <w:rPr>
                <w:rFonts w:ascii="Sakkal Majalla" w:hAnsi="Sakkal Majalla" w:cs="Sakkal Majalla"/>
                <w:sz w:val="24"/>
                <w:szCs w:val="24"/>
                <w:rtl/>
              </w:rPr>
              <w:t>-3 _____ -4</w:t>
            </w:r>
          </w:p>
        </w:tc>
        <w:tc>
          <w:tcPr>
            <w:tcW w:w="1417" w:type="dxa"/>
            <w:tcBorders>
              <w:right w:val="single" w:sz="4" w:space="0" w:color="auto"/>
            </w:tcBorders>
          </w:tcPr>
          <w:p w:rsidR="005119CE" w:rsidRPr="004B65FD" w:rsidRDefault="005119CE" w:rsidP="005119CE">
            <w:pPr>
              <w:pStyle w:val="a7"/>
              <w:ind w:right="-284"/>
              <w:jc w:val="center"/>
              <w:cnfStyle w:val="000000100000"/>
              <w:rPr>
                <w:rFonts w:ascii="Sakkal Majalla" w:hAnsi="Sakkal Majalla" w:cs="Sakkal Majalla"/>
                <w:sz w:val="24"/>
                <w:szCs w:val="24"/>
                <w:rtl/>
              </w:rPr>
            </w:pPr>
            <w:r w:rsidRPr="004B65FD">
              <w:rPr>
                <w:rFonts w:ascii="Sakkal Majalla" w:hAnsi="Sakkal Majalla" w:cs="Sakkal Majalla"/>
                <w:sz w:val="24"/>
                <w:szCs w:val="24"/>
                <w:rtl/>
              </w:rPr>
              <w:t>51 - 36</w:t>
            </w:r>
          </w:p>
        </w:tc>
        <w:tc>
          <w:tcPr>
            <w:tcW w:w="1135" w:type="dxa"/>
            <w:tcBorders>
              <w:left w:val="single" w:sz="4" w:space="0" w:color="auto"/>
            </w:tcBorders>
          </w:tcPr>
          <w:p w:rsidR="005119CE" w:rsidRPr="004B65FD" w:rsidRDefault="005119CE" w:rsidP="005119CE">
            <w:pPr>
              <w:pStyle w:val="a7"/>
              <w:ind w:right="-284"/>
              <w:cnfStyle w:val="000000100000"/>
              <w:rPr>
                <w:rFonts w:ascii="Sakkal Majalla" w:hAnsi="Sakkal Majalla" w:cs="Sakkal Majalla"/>
                <w:sz w:val="24"/>
                <w:szCs w:val="24"/>
                <w:rtl/>
              </w:rPr>
            </w:pPr>
            <w:r w:rsidRPr="004B65FD">
              <w:rPr>
                <w:rFonts w:ascii="Sakkal Majalla" w:hAnsi="Sakkal Majalla" w:cs="Sakkal Majalla"/>
                <w:sz w:val="24"/>
                <w:szCs w:val="24"/>
                <w:rtl/>
              </w:rPr>
              <w:t>54 – 40</w:t>
            </w:r>
          </w:p>
        </w:tc>
      </w:tr>
      <w:tr w:rsidR="005119CE" w:rsidRPr="004B65FD" w:rsidTr="005119CE">
        <w:trPr>
          <w:cnfStyle w:val="000000010000"/>
        </w:trPr>
        <w:tc>
          <w:tcPr>
            <w:cnfStyle w:val="001000000000"/>
            <w:tcW w:w="2840" w:type="dxa"/>
          </w:tcPr>
          <w:p w:rsidR="005119CE" w:rsidRPr="004B65FD" w:rsidRDefault="005119CE" w:rsidP="005119CE">
            <w:pPr>
              <w:pStyle w:val="a7"/>
              <w:ind w:right="-284"/>
              <w:rPr>
                <w:rFonts w:ascii="Sakkal Majalla" w:hAnsi="Sakkal Majalla" w:cs="Sakkal Majalla"/>
                <w:b w:val="0"/>
                <w:bCs w:val="0"/>
                <w:sz w:val="24"/>
                <w:szCs w:val="24"/>
                <w:rtl/>
              </w:rPr>
            </w:pPr>
            <w:r w:rsidRPr="004B65FD">
              <w:rPr>
                <w:rFonts w:ascii="Sakkal Majalla" w:hAnsi="Sakkal Majalla" w:cs="Sakkal Majalla"/>
                <w:b w:val="0"/>
                <w:bCs w:val="0"/>
                <w:sz w:val="24"/>
                <w:szCs w:val="24"/>
                <w:rtl/>
              </w:rPr>
              <w:t>التخلف العقلي الشديد</w:t>
            </w:r>
          </w:p>
        </w:tc>
        <w:tc>
          <w:tcPr>
            <w:tcW w:w="3164" w:type="dxa"/>
          </w:tcPr>
          <w:p w:rsidR="005119CE" w:rsidRPr="004B65FD" w:rsidRDefault="005119CE" w:rsidP="005119CE">
            <w:pPr>
              <w:pStyle w:val="a7"/>
              <w:ind w:right="-284"/>
              <w:jc w:val="center"/>
              <w:cnfStyle w:val="000000010000"/>
              <w:rPr>
                <w:rFonts w:ascii="Sakkal Majalla" w:hAnsi="Sakkal Majalla" w:cs="Sakkal Majalla"/>
                <w:sz w:val="24"/>
                <w:szCs w:val="24"/>
                <w:rtl/>
              </w:rPr>
            </w:pPr>
            <w:r w:rsidRPr="004B65FD">
              <w:rPr>
                <w:rFonts w:ascii="Sakkal Majalla" w:hAnsi="Sakkal Majalla" w:cs="Sakkal Majalla"/>
                <w:sz w:val="24"/>
                <w:szCs w:val="24"/>
                <w:rtl/>
              </w:rPr>
              <w:t>-4 _____ -5</w:t>
            </w:r>
          </w:p>
        </w:tc>
        <w:tc>
          <w:tcPr>
            <w:tcW w:w="1417" w:type="dxa"/>
            <w:tcBorders>
              <w:right w:val="single" w:sz="4" w:space="0" w:color="auto"/>
            </w:tcBorders>
          </w:tcPr>
          <w:p w:rsidR="005119CE" w:rsidRPr="004B65FD" w:rsidRDefault="005119CE" w:rsidP="005119CE">
            <w:pPr>
              <w:pStyle w:val="a7"/>
              <w:ind w:right="-284"/>
              <w:jc w:val="center"/>
              <w:cnfStyle w:val="000000010000"/>
              <w:rPr>
                <w:rFonts w:ascii="Sakkal Majalla" w:hAnsi="Sakkal Majalla" w:cs="Sakkal Majalla"/>
                <w:sz w:val="24"/>
                <w:szCs w:val="24"/>
                <w:rtl/>
              </w:rPr>
            </w:pPr>
            <w:r w:rsidRPr="004B65FD">
              <w:rPr>
                <w:rFonts w:ascii="Sakkal Majalla" w:hAnsi="Sakkal Majalla" w:cs="Sakkal Majalla"/>
                <w:sz w:val="24"/>
                <w:szCs w:val="24"/>
                <w:rtl/>
              </w:rPr>
              <w:t>35 - 20</w:t>
            </w:r>
          </w:p>
        </w:tc>
        <w:tc>
          <w:tcPr>
            <w:tcW w:w="1135" w:type="dxa"/>
            <w:tcBorders>
              <w:left w:val="single" w:sz="4" w:space="0" w:color="auto"/>
            </w:tcBorders>
          </w:tcPr>
          <w:p w:rsidR="005119CE" w:rsidRPr="004B65FD" w:rsidRDefault="005119CE" w:rsidP="005119CE">
            <w:pPr>
              <w:pStyle w:val="a7"/>
              <w:ind w:right="-284"/>
              <w:cnfStyle w:val="000000010000"/>
              <w:rPr>
                <w:rFonts w:ascii="Sakkal Majalla" w:hAnsi="Sakkal Majalla" w:cs="Sakkal Majalla"/>
                <w:sz w:val="24"/>
                <w:szCs w:val="24"/>
                <w:rtl/>
              </w:rPr>
            </w:pPr>
            <w:r w:rsidRPr="004B65FD">
              <w:rPr>
                <w:rFonts w:ascii="Sakkal Majalla" w:hAnsi="Sakkal Majalla" w:cs="Sakkal Majalla"/>
                <w:sz w:val="24"/>
                <w:szCs w:val="24"/>
                <w:rtl/>
              </w:rPr>
              <w:t>39 – 25</w:t>
            </w:r>
          </w:p>
        </w:tc>
      </w:tr>
      <w:tr w:rsidR="005119CE" w:rsidRPr="004B65FD" w:rsidTr="005119CE">
        <w:trPr>
          <w:cnfStyle w:val="000000100000"/>
        </w:trPr>
        <w:tc>
          <w:tcPr>
            <w:cnfStyle w:val="001000000000"/>
            <w:tcW w:w="2840" w:type="dxa"/>
          </w:tcPr>
          <w:p w:rsidR="005119CE" w:rsidRPr="004B65FD" w:rsidRDefault="005119CE" w:rsidP="005119CE">
            <w:pPr>
              <w:pStyle w:val="a7"/>
              <w:ind w:right="-284"/>
              <w:rPr>
                <w:rFonts w:ascii="Sakkal Majalla" w:hAnsi="Sakkal Majalla" w:cs="Sakkal Majalla"/>
                <w:b w:val="0"/>
                <w:bCs w:val="0"/>
                <w:sz w:val="24"/>
                <w:szCs w:val="24"/>
                <w:rtl/>
              </w:rPr>
            </w:pPr>
            <w:r w:rsidRPr="004B65FD">
              <w:rPr>
                <w:rFonts w:ascii="Sakkal Majalla" w:hAnsi="Sakkal Majalla" w:cs="Sakkal Majalla"/>
                <w:b w:val="0"/>
                <w:bCs w:val="0"/>
                <w:sz w:val="24"/>
                <w:szCs w:val="24"/>
                <w:rtl/>
              </w:rPr>
              <w:t>التخلف العقلي الشديد جدا</w:t>
            </w:r>
          </w:p>
        </w:tc>
        <w:tc>
          <w:tcPr>
            <w:tcW w:w="3164" w:type="dxa"/>
          </w:tcPr>
          <w:p w:rsidR="005119CE" w:rsidRPr="004B65FD" w:rsidRDefault="005119CE" w:rsidP="005119CE">
            <w:pPr>
              <w:pStyle w:val="a7"/>
              <w:ind w:right="-284"/>
              <w:jc w:val="center"/>
              <w:cnfStyle w:val="000000100000"/>
              <w:rPr>
                <w:rFonts w:ascii="Sakkal Majalla" w:hAnsi="Sakkal Majalla" w:cs="Sakkal Majalla"/>
                <w:sz w:val="24"/>
                <w:szCs w:val="24"/>
                <w:rtl/>
              </w:rPr>
            </w:pPr>
            <w:r w:rsidRPr="004B65FD">
              <w:rPr>
                <w:rFonts w:ascii="Sakkal Majalla" w:hAnsi="Sakkal Majalla" w:cs="Sakkal Majalla"/>
                <w:sz w:val="24"/>
                <w:szCs w:val="24"/>
                <w:rtl/>
              </w:rPr>
              <w:t>أقل من -5</w:t>
            </w:r>
          </w:p>
        </w:tc>
        <w:tc>
          <w:tcPr>
            <w:tcW w:w="1417" w:type="dxa"/>
            <w:tcBorders>
              <w:right w:val="single" w:sz="4" w:space="0" w:color="auto"/>
            </w:tcBorders>
          </w:tcPr>
          <w:p w:rsidR="005119CE" w:rsidRPr="004B65FD" w:rsidRDefault="005119CE" w:rsidP="005119CE">
            <w:pPr>
              <w:pStyle w:val="a7"/>
              <w:ind w:right="-284"/>
              <w:jc w:val="center"/>
              <w:cnfStyle w:val="000000100000"/>
              <w:rPr>
                <w:rFonts w:ascii="Sakkal Majalla" w:hAnsi="Sakkal Majalla" w:cs="Sakkal Majalla"/>
                <w:sz w:val="24"/>
                <w:szCs w:val="24"/>
                <w:rtl/>
              </w:rPr>
            </w:pPr>
            <w:r w:rsidRPr="004B65FD">
              <w:rPr>
                <w:rFonts w:ascii="Sakkal Majalla" w:hAnsi="Sakkal Majalla" w:cs="Sakkal Majalla"/>
                <w:sz w:val="24"/>
                <w:szCs w:val="24"/>
                <w:rtl/>
              </w:rPr>
              <w:t>أقل من 19</w:t>
            </w:r>
          </w:p>
        </w:tc>
        <w:tc>
          <w:tcPr>
            <w:tcW w:w="1135" w:type="dxa"/>
            <w:tcBorders>
              <w:left w:val="single" w:sz="4" w:space="0" w:color="auto"/>
            </w:tcBorders>
          </w:tcPr>
          <w:p w:rsidR="005119CE" w:rsidRPr="004B65FD" w:rsidRDefault="005119CE" w:rsidP="005119CE">
            <w:pPr>
              <w:pStyle w:val="a7"/>
              <w:ind w:right="-284"/>
              <w:cnfStyle w:val="000000100000"/>
              <w:rPr>
                <w:rFonts w:ascii="Sakkal Majalla" w:hAnsi="Sakkal Majalla" w:cs="Sakkal Majalla"/>
                <w:sz w:val="24"/>
                <w:szCs w:val="24"/>
                <w:rtl/>
              </w:rPr>
            </w:pPr>
            <w:r w:rsidRPr="004B65FD">
              <w:rPr>
                <w:rFonts w:ascii="Sakkal Majalla" w:hAnsi="Sakkal Majalla" w:cs="Sakkal Majalla"/>
                <w:sz w:val="24"/>
                <w:szCs w:val="24"/>
                <w:rtl/>
              </w:rPr>
              <w:t>أقل من 24</w:t>
            </w:r>
          </w:p>
        </w:tc>
      </w:tr>
    </w:tbl>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C0504D" w:themeColor="accent2"/>
          <w:sz w:val="24"/>
          <w:szCs w:val="24"/>
          <w:rtl/>
        </w:rPr>
      </w:pPr>
      <w:r w:rsidRPr="004B65FD">
        <w:rPr>
          <w:rFonts w:ascii="Sakkal Majalla" w:hAnsi="Sakkal Majalla" w:cs="Sakkal Majalla"/>
          <w:color w:val="C0504D" w:themeColor="accent2"/>
          <w:sz w:val="24"/>
          <w:szCs w:val="24"/>
          <w:rtl/>
        </w:rPr>
        <w:t>ثانيا : التصنيف وفقا لأسباب التخلف العقلي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في مثل هذا التصنيف يتم التعامل مع الأسباب التي ادت الى القصور العقلي ,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وتشمل هذه الأسباب الفئات التالية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1. العوامل الوراثية : ويتم التقسيم وفقا للسبب الوراثي الذي أدى الى التخلف العقلي من قبيل مرض داون , أو حالات متلازمة كلاينفيلتر وغيرها من الحالات التي ترجع الى خلل وراثي سواء كان هذا الخلل في الجينات او في عدد الكروموسومات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2. الاضطرابات الفسيولوجية : وهي الحالات الناتجة من خلل عمليات التمثيل الغذائي للخلية سواء كان وراثيا او نتيجة الإصابة بالمرض , ومن امثلة هذه الحالات مرض البول الفينايلكيتوني , ومرض ويلسون ( اضطراب التمثيل الغذائي للنحاس ) , والأمراض الناتجة من عدم توافق فصائل دم الأبوين وما إلى ذلك من أسباب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3. إصابة المخ </w:t>
      </w:r>
      <w:r w:rsidRPr="004B65FD">
        <w:rPr>
          <w:rFonts w:ascii="Sakkal Majalla" w:hAnsi="Sakkal Majalla" w:cs="Sakkal Majalla"/>
          <w:sz w:val="24"/>
          <w:szCs w:val="24"/>
        </w:rPr>
        <w:t>Brain damage</w:t>
      </w:r>
      <w:r w:rsidRPr="004B65FD">
        <w:rPr>
          <w:rFonts w:ascii="Sakkal Majalla" w:hAnsi="Sakkal Majalla" w:cs="Sakkal Majalla"/>
          <w:sz w:val="24"/>
          <w:szCs w:val="24"/>
          <w:rtl/>
        </w:rPr>
        <w:t xml:space="preserve"> : وهي الحالات الناتجة من تعرض المخ للإصابة سواء كانت اثناء الولادة أو الإصابات التي يتعرض لها الفرد بعد ذلك في سنوات العمر المبكرة .</w:t>
      </w:r>
    </w:p>
    <w:p w:rsidR="005119CE"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C0504D" w:themeColor="accent2"/>
          <w:sz w:val="24"/>
          <w:szCs w:val="24"/>
          <w:rtl/>
        </w:rPr>
      </w:pPr>
      <w:r w:rsidRPr="004B65FD">
        <w:rPr>
          <w:rFonts w:ascii="Sakkal Majalla" w:hAnsi="Sakkal Majalla" w:cs="Sakkal Majalla"/>
          <w:color w:val="C0504D" w:themeColor="accent2"/>
          <w:sz w:val="24"/>
          <w:szCs w:val="24"/>
          <w:rtl/>
        </w:rPr>
        <w:lastRenderedPageBreak/>
        <w:t>ثالثا : التصنيف النفسي اجتماعي لفئات الإعاقة العقلية :-</w:t>
      </w:r>
    </w:p>
    <w:p w:rsidR="005119CE" w:rsidRPr="004B65FD" w:rsidRDefault="005119CE" w:rsidP="005E306E">
      <w:pPr>
        <w:pStyle w:val="a7"/>
        <w:ind w:left="-625" w:right="-993"/>
        <w:rPr>
          <w:rFonts w:ascii="Sakkal Majalla" w:hAnsi="Sakkal Majalla" w:cs="Sakkal Majalla"/>
          <w:color w:val="008000"/>
          <w:sz w:val="24"/>
          <w:szCs w:val="24"/>
          <w:rtl/>
        </w:rPr>
      </w:pPr>
      <w:r w:rsidRPr="004B65FD">
        <w:rPr>
          <w:rFonts w:ascii="Sakkal Majalla" w:hAnsi="Sakkal Majalla" w:cs="Sakkal Majalla"/>
          <w:sz w:val="24"/>
          <w:szCs w:val="24"/>
          <w:rtl/>
        </w:rPr>
        <w:t>يذكر كمال مرسي (1981 ) أن تصنيف الإعاقة العقلية على أساس نفسي اجتماعي من التصنيفات السلوكية الجيدة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color w:val="008000"/>
          <w:sz w:val="24"/>
          <w:szCs w:val="24"/>
          <w:rtl/>
        </w:rPr>
        <w:t>وهو يصنف الى الفئات الآتية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أ. التخلف العقلي البسيط : </w:t>
      </w:r>
      <w:r w:rsidRPr="004B65FD">
        <w:rPr>
          <w:rFonts w:ascii="Sakkal Majalla" w:hAnsi="Sakkal Majalla" w:cs="Sakkal Majalla"/>
          <w:sz w:val="24"/>
          <w:szCs w:val="24"/>
        </w:rPr>
        <w:t>Mild M.R</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ب. التخلف العقلي المتوسط : </w:t>
      </w:r>
      <w:r w:rsidRPr="004B65FD">
        <w:rPr>
          <w:rFonts w:ascii="Sakkal Majalla" w:hAnsi="Sakkal Majalla" w:cs="Sakkal Majalla"/>
          <w:sz w:val="24"/>
          <w:szCs w:val="24"/>
        </w:rPr>
        <w:t>Moderate M.R</w:t>
      </w:r>
      <w:r w:rsidRPr="004B65FD">
        <w:rPr>
          <w:rFonts w:ascii="Sakkal Majalla" w:hAnsi="Sakkal Majalla" w:cs="Sakkal Majalla"/>
          <w:sz w:val="24"/>
          <w:szCs w:val="24"/>
          <w:rtl/>
        </w:rPr>
        <w:t xml:space="preserve"> </w:t>
      </w:r>
    </w:p>
    <w:p w:rsidR="005119CE"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ج. التخلف العقلي الشديد : </w:t>
      </w:r>
      <w:r w:rsidRPr="004B65FD">
        <w:rPr>
          <w:rFonts w:ascii="Sakkal Majalla" w:hAnsi="Sakkal Majalla" w:cs="Sakkal Majalla"/>
          <w:sz w:val="24"/>
          <w:szCs w:val="24"/>
        </w:rPr>
        <w:t>Severe M.R</w:t>
      </w:r>
      <w:r w:rsidRPr="004B65FD">
        <w:rPr>
          <w:rFonts w:ascii="Sakkal Majalla" w:hAnsi="Sakkal Majalla" w:cs="Sakkal Majalla"/>
          <w:sz w:val="24"/>
          <w:szCs w:val="24"/>
          <w:rtl/>
        </w:rPr>
        <w:t xml:space="preserve"> </w:t>
      </w:r>
    </w:p>
    <w:p w:rsidR="004B65FD" w:rsidRPr="004B65FD" w:rsidRDefault="004B65FD"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00FF"/>
          <w:sz w:val="24"/>
          <w:szCs w:val="24"/>
          <w:u w:val="double"/>
          <w:rtl/>
        </w:rPr>
      </w:pPr>
      <w:r w:rsidRPr="004B65FD">
        <w:rPr>
          <w:rFonts w:ascii="Sakkal Majalla" w:hAnsi="Sakkal Majalla" w:cs="Sakkal Majalla"/>
          <w:color w:val="0000FF"/>
          <w:sz w:val="24"/>
          <w:szCs w:val="24"/>
          <w:u w:val="double"/>
          <w:rtl/>
        </w:rPr>
        <w:t xml:space="preserve">أ- التخلف العقلي البسيط : </w:t>
      </w:r>
      <w:r w:rsidRPr="004B65FD">
        <w:rPr>
          <w:rFonts w:ascii="Sakkal Majalla" w:hAnsi="Sakkal Majalla" w:cs="Sakkal Majalla"/>
          <w:color w:val="0000FF"/>
          <w:sz w:val="24"/>
          <w:szCs w:val="24"/>
          <w:u w:val="double"/>
        </w:rPr>
        <w:t>Mild M.R</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وتشمل فئة التخلف العقلي البسيط الأفراد الذين يتراوح معامل ذكاهم بين 55- 70</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 ( مستوى المأفون ) وتضم ما يقرب 80% من حالات التخلف العقلي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ويتوقف النمو الذهني عند مستوى طفل عادي في سن من 7-12 سنه تقريبا ويتميز الفرد الواقع في هذه الفئة بالمهارات الاجتماعية والقدرة على التواصل , مع نقص بسيط في الوظيفة البصرية الحركية وذلك في سن ما قبل المدرسة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كما يتميز بالقابلية للتعلم الدراسي بما يصل به الى مستوى الصف السادس الابتدائي , كما تكون لديه المهارات الاجتماعية والمهنية التي تمكنه من حماية نفسه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ومع ذلك فهو يحتاج الى التوجيه والرعاية في الفترات التي يتعرض فيها للشدائد والضغوط الاجتماعية والاقتصادية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وقد لا يتم تمييز هؤلاء الأطفال عن الأطفال العاديين في السنوات الأولى من العمر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سن ما قبل المدرسه ) .</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00FF"/>
          <w:sz w:val="24"/>
          <w:szCs w:val="24"/>
          <w:u w:val="double"/>
          <w:rtl/>
        </w:rPr>
      </w:pPr>
      <w:r w:rsidRPr="004B65FD">
        <w:rPr>
          <w:rFonts w:ascii="Sakkal Majalla" w:hAnsi="Sakkal Majalla" w:cs="Sakkal Majalla"/>
          <w:color w:val="0000FF"/>
          <w:sz w:val="24"/>
          <w:szCs w:val="24"/>
          <w:u w:val="double"/>
          <w:rtl/>
        </w:rPr>
        <w:t xml:space="preserve">ب- التخلف العقلي المتوسط : </w:t>
      </w:r>
      <w:r w:rsidRPr="004B65FD">
        <w:rPr>
          <w:rFonts w:ascii="Sakkal Majalla" w:hAnsi="Sakkal Majalla" w:cs="Sakkal Majalla"/>
          <w:color w:val="0000FF"/>
          <w:sz w:val="24"/>
          <w:szCs w:val="24"/>
          <w:u w:val="double"/>
        </w:rPr>
        <w:t>Moderate M.R</w:t>
      </w:r>
      <w:r w:rsidRPr="004B65FD">
        <w:rPr>
          <w:rFonts w:ascii="Sakkal Majalla" w:hAnsi="Sakkal Majalla" w:cs="Sakkal Majalla"/>
          <w:color w:val="0000FF"/>
          <w:sz w:val="24"/>
          <w:szCs w:val="24"/>
          <w:u w:val="double"/>
          <w:rtl/>
        </w:rPr>
        <w:t xml:space="preserve">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وتشمل هذه الفئة الأفراد الذين يتراوح ذكاؤهم بين 40-55 وتشمل حوالي 12% من حالات التخلف العقلي بشكل عام ويتوقف النمو الذهني عند مستوى النمو الذهني لطفل عادي في سن من 3 إلى 7 سنوات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ويتميز الفرد في هذه الفئة بالقابلية للتدريب </w:t>
      </w:r>
      <w:r w:rsidRPr="004B65FD">
        <w:rPr>
          <w:rFonts w:ascii="Sakkal Majalla" w:hAnsi="Sakkal Majalla" w:cs="Sakkal Majalla"/>
          <w:sz w:val="24"/>
          <w:szCs w:val="24"/>
        </w:rPr>
        <w:t>Trainable</w:t>
      </w:r>
      <w:r w:rsidRPr="004B65FD">
        <w:rPr>
          <w:rFonts w:ascii="Sakkal Majalla" w:hAnsi="Sakkal Majalla" w:cs="Sakkal Majalla"/>
          <w:sz w:val="24"/>
          <w:szCs w:val="24"/>
          <w:rtl/>
        </w:rPr>
        <w:t xml:space="preserve"> ولكنه لا يستطيع التقدم في الدراسة أكثر من الصف الثاني الابتدائي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كما يستطيع الاستفادة من التدريب على بعض المهارات الاجتماعية والمهنية . ويستطيع ايضا أن يساعد نفسه , ولكن لابد من رعايته تحت ظروف الضغط بوجه عام.</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00FF"/>
          <w:sz w:val="24"/>
          <w:szCs w:val="24"/>
          <w:u w:val="double"/>
          <w:rtl/>
        </w:rPr>
      </w:pPr>
      <w:r w:rsidRPr="004B65FD">
        <w:rPr>
          <w:rFonts w:ascii="Sakkal Majalla" w:hAnsi="Sakkal Majalla" w:cs="Sakkal Majalla"/>
          <w:color w:val="0000FF"/>
          <w:sz w:val="24"/>
          <w:szCs w:val="24"/>
          <w:u w:val="double"/>
          <w:rtl/>
        </w:rPr>
        <w:t xml:space="preserve">ج- التخلف العقلي الشديد : </w:t>
      </w:r>
      <w:r w:rsidRPr="004B65FD">
        <w:rPr>
          <w:rFonts w:ascii="Sakkal Majalla" w:hAnsi="Sakkal Majalla" w:cs="Sakkal Majalla"/>
          <w:color w:val="0000FF"/>
          <w:sz w:val="24"/>
          <w:szCs w:val="24"/>
          <w:u w:val="double"/>
        </w:rPr>
        <w:t>Severe M.R</w:t>
      </w:r>
      <w:r w:rsidRPr="004B65FD">
        <w:rPr>
          <w:rFonts w:ascii="Sakkal Majalla" w:hAnsi="Sakkal Majalla" w:cs="Sakkal Majalla"/>
          <w:color w:val="0000FF"/>
          <w:sz w:val="24"/>
          <w:szCs w:val="24"/>
          <w:u w:val="double"/>
          <w:rtl/>
        </w:rPr>
        <w:t xml:space="preserve">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ويشمل الأفراد الذين يتراوح ذكائهم بين 25-40 , ويمثلون جوالي 7% من اجمالي حالات التخلف العقلي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ويتوقف نموه الذهني عند مستوى طفل في سن اقل من ثلاث سنوات ويتميز طفل هذه الفئة بضعف النمو الحركي وعدم القدره على حماية نفسه من الأخطار الطبيعية , ولا توجد لديه مهارات الاتصال في سن ما قبل المدرسة , وإن كان يستطيع دلك في السنوات التالية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كما يمكنه في مرحلة البلوغ التدريب على العادات الصحية الخاصة بالنظافة , وضبط المخارج . أما بعد هذه السن فيمكنه القيام ببعض الاعمال البسيطة , ولكن تحت الرعاية والملاحظة الشديدة والمستمرة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C0504D" w:themeColor="accent2"/>
          <w:sz w:val="24"/>
          <w:szCs w:val="24"/>
          <w:rtl/>
        </w:rPr>
      </w:pPr>
      <w:r w:rsidRPr="004B65FD">
        <w:rPr>
          <w:rFonts w:ascii="Sakkal Majalla" w:hAnsi="Sakkal Majalla" w:cs="Sakkal Majalla"/>
          <w:color w:val="C0504D" w:themeColor="accent2"/>
          <w:sz w:val="24"/>
          <w:szCs w:val="24"/>
          <w:rtl/>
        </w:rPr>
        <w:t>رابعا : التصنيف وفقا للقدرة على التعلم :</w:t>
      </w:r>
    </w:p>
    <w:p w:rsidR="005119CE" w:rsidRPr="004B65FD" w:rsidRDefault="005119CE" w:rsidP="005E306E">
      <w:pPr>
        <w:pStyle w:val="a7"/>
        <w:ind w:left="-625" w:right="-851"/>
        <w:rPr>
          <w:rFonts w:ascii="Sakkal Majalla" w:hAnsi="Sakkal Majalla" w:cs="Sakkal Majalla"/>
          <w:color w:val="008000"/>
          <w:sz w:val="24"/>
          <w:szCs w:val="24"/>
          <w:rtl/>
        </w:rPr>
      </w:pPr>
      <w:r w:rsidRPr="004B65FD">
        <w:rPr>
          <w:rFonts w:ascii="Sakkal Majalla" w:hAnsi="Sakkal Majalla" w:cs="Sakkal Majalla"/>
          <w:sz w:val="24"/>
          <w:szCs w:val="24"/>
          <w:rtl/>
        </w:rPr>
        <w:t xml:space="preserve">وبالنسبة للتصنيف التربوي يهتم بالاعتماد على نسب الذكاء المعروفة ويضيف إليها أسماء للفئات تتناسب مع البرنامج التعليمي اللازم لكل فئة وقدرتها التعليمية وما يلائمها من برامج أكثر مما يعني بنسبة الذكاء في ذاتها , وبإمكانية انتقال الطفل من برنامج تربوي الى برنامج آخر , وفقا لمدى اتقانه للمهارات والمتطلبات السابقة اللازمة لذلك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color w:val="008000"/>
          <w:sz w:val="24"/>
          <w:szCs w:val="24"/>
          <w:rtl/>
        </w:rPr>
        <w:t>ويتضمن التصنيف ثلاث فئات على النحو التالي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1. المتخلفون عقليا القابلون للتعليم </w:t>
      </w:r>
      <w:r w:rsidRPr="004B65FD">
        <w:rPr>
          <w:rFonts w:ascii="Sakkal Majalla" w:hAnsi="Sakkal Majalla" w:cs="Sakkal Majalla"/>
          <w:sz w:val="24"/>
          <w:szCs w:val="24"/>
        </w:rPr>
        <w:t>Education Mentally retarded "EMR</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2. المتخلفون عقليا القابلون للتدريب </w:t>
      </w:r>
      <w:r w:rsidRPr="004B65FD">
        <w:rPr>
          <w:rFonts w:ascii="Sakkal Majalla" w:hAnsi="Sakkal Majalla" w:cs="Sakkal Majalla"/>
          <w:sz w:val="24"/>
          <w:szCs w:val="24"/>
        </w:rPr>
        <w:t>Trainable Mentally retarded "TMR</w:t>
      </w:r>
    </w:p>
    <w:p w:rsidR="005119CE" w:rsidRDefault="005119CE" w:rsidP="005E306E">
      <w:pPr>
        <w:pStyle w:val="a7"/>
        <w:ind w:left="-625" w:right="-851"/>
        <w:rPr>
          <w:rFonts w:ascii="Sakkal Majalla" w:hAnsi="Sakkal Majalla" w:cs="Sakkal Majalla" w:hint="cs"/>
          <w:sz w:val="24"/>
          <w:szCs w:val="24"/>
          <w:rtl/>
        </w:rPr>
      </w:pPr>
      <w:r w:rsidRPr="004B65FD">
        <w:rPr>
          <w:rFonts w:ascii="Sakkal Majalla" w:hAnsi="Sakkal Majalla" w:cs="Sakkal Majalla"/>
          <w:sz w:val="24"/>
          <w:szCs w:val="24"/>
          <w:rtl/>
        </w:rPr>
        <w:t xml:space="preserve">3. المتخلفون عقليا (الاعتماديون) </w:t>
      </w:r>
      <w:r w:rsidRPr="004B65FD">
        <w:rPr>
          <w:rFonts w:ascii="Sakkal Majalla" w:hAnsi="Sakkal Majalla" w:cs="Sakkal Majalla"/>
          <w:sz w:val="24"/>
          <w:szCs w:val="24"/>
        </w:rPr>
        <w:t>Custodial Mentally retarded</w:t>
      </w:r>
      <w:r w:rsidRPr="004B65FD">
        <w:rPr>
          <w:rFonts w:ascii="Sakkal Majalla" w:hAnsi="Sakkal Majalla" w:cs="Sakkal Majalla"/>
          <w:sz w:val="24"/>
          <w:szCs w:val="24"/>
          <w:rtl/>
        </w:rPr>
        <w:t xml:space="preserve"> </w:t>
      </w:r>
    </w:p>
    <w:p w:rsidR="00FD15FA" w:rsidRPr="004B65FD" w:rsidRDefault="00FD15FA"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FF0000"/>
          <w:sz w:val="24"/>
          <w:szCs w:val="24"/>
          <w:rtl/>
        </w:rPr>
      </w:pPr>
      <w:r w:rsidRPr="004B65FD">
        <w:rPr>
          <w:rFonts w:ascii="Sakkal Majalla" w:hAnsi="Sakkal Majalla" w:cs="Sakkal Majalla"/>
          <w:color w:val="FF0000"/>
          <w:sz w:val="24"/>
          <w:szCs w:val="24"/>
          <w:rtl/>
        </w:rPr>
        <w:lastRenderedPageBreak/>
        <w:t xml:space="preserve">1- المتخلفون عقليا القابلون للتعليم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لقد دأبت أدبيات التربية الخاصة قبل السبعينيات على استخدام مصطلح "القابلين للتعليم " للإشارة الى ما أصبح يعرف حاليا بالأشخاص ذوي التخلف العقلي البسيط.</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وعلى وجه التحديد كان هذا المصطلح يستخدم في وصف خصائص وحاجات الأشخاص الذين تتراوح معاملات ذكائهم بين (55-70) تقريبا وذلك للتذكير بأن التعليم الأكاديمي التقليدي أمر ممكن بالنسبة لهم ولو جزئيا.</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وإذا حل هذا المصطلح محل مصطلح " الأبله " الذي كان شائعا سابقا.</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هذه الفئة تمثل حوالي (2.12)% من اجمالي عدد السكان حسب توزيعها على المنحنى الاعتدالي , وتتضمن فئة الاعاقة البسيطة </w:t>
      </w:r>
      <w:r w:rsidRPr="004B65FD">
        <w:rPr>
          <w:rFonts w:ascii="Sakkal Majalla" w:hAnsi="Sakkal Majalla" w:cs="Sakkal Majalla"/>
          <w:sz w:val="24"/>
          <w:szCs w:val="24"/>
        </w:rPr>
        <w:t>Mild</w:t>
      </w:r>
      <w:r w:rsidRPr="004B65FD">
        <w:rPr>
          <w:rFonts w:ascii="Sakkal Majalla" w:hAnsi="Sakkal Majalla" w:cs="Sakkal Majalla"/>
          <w:sz w:val="24"/>
          <w:szCs w:val="24"/>
          <w:rtl/>
        </w:rPr>
        <w:t xml:space="preserve"> , وتتراوح معدلات ذكاء هذه الفئة مابين (70-55)على احد مقاييس الذكاء المقننة ويمكنهم تحصيل قدر من التعليم حتى مستوى الصف السادس الابتدائي تقريبا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وهم لا يستطيعون مواصلة الدراسة وفقا للمعدلات والمناهج العادية , الا انهم يمتلكون المقدره أو الاستعداد داخل بيئة تعليمية ملائمة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وهم يتعلمون ببطء شديد , لذا لا يمكنهم تعلم المواد الدراسية المقرره في سنة واحده مثلما هو الحال بالنسبة للطفل العادي , ويبدي بعضهم استعدادا للتعلم في بعض المجالات المهنية , لذا يمكنهم ممارسة بعض الأعمال والحرف التي يستطيعون عن طريقها اعالة أنفسهم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كما يحتاج هؤلاء الأفراد إلى نوع خاص من الإرشاد النفسي لمواجهة الأزمات الرئيسية في الحياة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FF0000"/>
          <w:sz w:val="24"/>
          <w:szCs w:val="24"/>
          <w:rtl/>
        </w:rPr>
      </w:pPr>
      <w:r w:rsidRPr="004B65FD">
        <w:rPr>
          <w:rFonts w:ascii="Sakkal Majalla" w:hAnsi="Sakkal Majalla" w:cs="Sakkal Majalla"/>
          <w:color w:val="FF0000"/>
          <w:sz w:val="24"/>
          <w:szCs w:val="24"/>
          <w:rtl/>
        </w:rPr>
        <w:t xml:space="preserve">2-  المتخلفون عقليا القابلون للتدريب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قبل أن ينبثق التعريف الحديث للتخلف العقلي في بداية السبعينات كان التربويون يطلقون على ذوي التخلف العقلي المتوسط وبعض ذوي التخلف العقلي الشديد أسم القابلون للتدريب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وكانت درجات الذكاء التي يتمتع بها هؤلاء الاشخاص تتراوح مابين (40-55)تقريبا . وبعبارة أخرى فقد ,فقد حل هذا المصطلح محل مصطلح "الأحمق" الذي كان شائعا من قبل وتستند تسمية "القابلين للتدريب"إلى افتراض مفاده أن الأشخاص الذين يعانون من هذه الدرجة من درجات التخلف العقلي يمكن تزويدهم ببرامج تدريبه خاصة في مجالات العناية بالذات والتواصل والنمو الاجتماعي ولكن لا يمكن تعليمهم المهارات الأكاديمية التي تتضمنها المناهج المدرسية التقليدية.</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غير ان الرسالة التي تنطوي عليها هذه التسمية ضمنيا هي أن هؤلاء الأشخاص غير قابلين للتعليم وذلك أمر دحضته نتائج البحوث العلمية مما دفع بكثيرين للتحفظ بشدة على استخدامها في الوقت الراهن حيث انه يمكن تعليمهم ولكن بدرجة بسيطة .</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وهذه الفئة تمثل حوالي ( 13, % )تقريبا من إجمالي عدد السكان كما يمثلون حوالي من ( 5-10 % ) من جملة المعاقين عقليا , ويتراوح مستوى ذكاء أفراد هذه الفئة مابين (55-40) على احد مقاييس الذكاء المقننة , وتتضمن هذه الفئة فئة الإعاقة العقلية المتوسط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وغالبا ما يحصل المعاقون عقليا القابلون للتدريب على درجات ذكاء تنخفض عن المتوسط بمقدار ثلاثة انحرافات معيارية , باستخدام أي اختبار ذكاء فردي , وبصوره عامة فإن قدراتهم العقلية تصل الى نصف أو ثلث القدرة العقلية لأقرانهم العاديين ممن يماثلونهم في العمر الزمني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color w:val="FF0000"/>
          <w:sz w:val="24"/>
          <w:szCs w:val="24"/>
          <w:rtl/>
        </w:rPr>
      </w:pPr>
      <w:r w:rsidRPr="004B65FD">
        <w:rPr>
          <w:rFonts w:ascii="Sakkal Majalla" w:hAnsi="Sakkal Majalla" w:cs="Sakkal Majalla"/>
          <w:color w:val="FF0000"/>
          <w:sz w:val="24"/>
          <w:szCs w:val="24"/>
          <w:rtl/>
        </w:rPr>
        <w:t>3-  المتخلفون عقليا (الاعتماديون)</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إن الفلسفة التربوية التي دفعت بالتربويون الى اطلاق اسم "القابلين للتعليم " على ذوي التخلف العقلي البسيط و"القابلين للتدريب" على ذوي التخلف العقلي المتوسط هي ذاتها التي دفعت بهم الى اطلاق اسم "الاعتماديين" على ذوي التخلف العقلي الشديد .</w:t>
      </w:r>
    </w:p>
    <w:p w:rsidR="005119CE" w:rsidRPr="004B65FD" w:rsidRDefault="005119CE" w:rsidP="005E306E">
      <w:pPr>
        <w:pStyle w:val="a7"/>
        <w:ind w:left="-625" w:right="-851"/>
        <w:rPr>
          <w:rFonts w:ascii="Sakkal Majalla" w:hAnsi="Sakkal Majalla" w:cs="Sakkal Majalla"/>
          <w:sz w:val="24"/>
          <w:szCs w:val="24"/>
          <w:rtl/>
        </w:rPr>
      </w:pP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وكان هذا الاسم يطلق على من تقل معاملات ذكائهم عن (39)درجة , بمعنى انه حل محل مصطلح "المعتوه" والأصل في هذه التسمية هو "الاعتماد غلى الغير" .</w:t>
      </w:r>
    </w:p>
    <w:p w:rsidR="005119CE" w:rsidRPr="004B65FD" w:rsidRDefault="005119CE" w:rsidP="005E306E">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وما رمى إليه التربويون هو التأكيد على ان الاشخاص الاعتماديين هم العاجزون عن الاعتناء بأنفسهم والمحتاجون على الدوام الى رعاية وإشراف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وهذه الفئة تمثل حوالي 5% من اجمالي عدد المعاقين عقليا وتتضمن هذه الفئة الاعاقة العقلية الشديدة حيث يقل مستوى ذكاء أفراد هذه الفئة عن (39) تقريبا على احد مقاييس الذكاء المقننة , ويحتاجون الى رعاية تامة , حيث يصعب تعليمهم ويصعب تدريبهم للعناية بأنفسهم ويحتاجون الى رعاية وإشراف مستمر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وأحيانا يطلق عليهم المعتمدون لأنهم عاجزون كليا حتى عن العناية بأنفسهم أو حمايتهم من الاخطار , لذا يعتمون كليا على غيرهم طوال حياتهم .</w:t>
      </w:r>
    </w:p>
    <w:p w:rsidR="005119CE" w:rsidRPr="004B65FD" w:rsidRDefault="005119CE" w:rsidP="005119CE">
      <w:pPr>
        <w:pStyle w:val="a7"/>
        <w:ind w:right="-284"/>
        <w:jc w:val="center"/>
        <w:rPr>
          <w:rFonts w:ascii="Sakkal Majalla" w:hAnsi="Sakkal Majalla" w:cs="Sakkal Majalla"/>
          <w:color w:val="FF0000"/>
          <w:sz w:val="24"/>
          <w:szCs w:val="24"/>
          <w:rtl/>
        </w:rPr>
      </w:pPr>
      <w:r w:rsidRPr="004B65FD">
        <w:rPr>
          <w:rFonts w:ascii="Sakkal Majalla" w:hAnsi="Sakkal Majalla" w:cs="Sakkal Majalla"/>
          <w:color w:val="FF0000"/>
          <w:sz w:val="24"/>
          <w:szCs w:val="24"/>
          <w:rtl/>
        </w:rPr>
        <w:lastRenderedPageBreak/>
        <w:t>المحاضره الرابعة</w:t>
      </w:r>
    </w:p>
    <w:p w:rsidR="005119CE" w:rsidRPr="004B65FD" w:rsidRDefault="005119CE" w:rsidP="005119CE">
      <w:pPr>
        <w:pStyle w:val="a7"/>
        <w:ind w:right="-284"/>
        <w:jc w:val="center"/>
        <w:rPr>
          <w:rFonts w:ascii="Sakkal Majalla" w:hAnsi="Sakkal Majalla" w:cs="Sakkal Majalla"/>
          <w:color w:val="0000FF"/>
          <w:sz w:val="24"/>
          <w:szCs w:val="24"/>
          <w:rtl/>
        </w:rPr>
      </w:pPr>
      <w:r w:rsidRPr="004B65FD">
        <w:rPr>
          <w:rFonts w:ascii="Sakkal Majalla" w:hAnsi="Sakkal Majalla" w:cs="Sakkal Majalla"/>
          <w:color w:val="0000FF"/>
          <w:sz w:val="24"/>
          <w:szCs w:val="24"/>
          <w:rtl/>
        </w:rPr>
        <w:t>" تابع تصنيف الإعاقة العقلية + خصائص المعاقين عقليا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C0504D" w:themeColor="accent2"/>
          <w:sz w:val="24"/>
          <w:szCs w:val="24"/>
          <w:u w:val="double"/>
          <w:rtl/>
        </w:rPr>
      </w:pPr>
      <w:r w:rsidRPr="004B65FD">
        <w:rPr>
          <w:rFonts w:ascii="Sakkal Majalla" w:hAnsi="Sakkal Majalla" w:cs="Sakkal Majalla"/>
          <w:color w:val="C0504D" w:themeColor="accent2"/>
          <w:sz w:val="24"/>
          <w:szCs w:val="24"/>
          <w:u w:val="double"/>
          <w:rtl/>
        </w:rPr>
        <w:t>خامسا : التصنيف وفقا للتشخيص الإكلينيكي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وهو يعتمد على وجود بعض الخصائص الجسمية والتشريحية والفسيولوجية والمرضية المميزة لحالات الإعاقة العقلية </w:t>
      </w:r>
    </w:p>
    <w:p w:rsidR="005119CE" w:rsidRPr="004B65FD" w:rsidRDefault="005119CE" w:rsidP="005E306E">
      <w:pPr>
        <w:pStyle w:val="a7"/>
        <w:ind w:left="-625" w:right="-993"/>
        <w:rPr>
          <w:rFonts w:ascii="Sakkal Majalla" w:hAnsi="Sakkal Majalla" w:cs="Sakkal Majalla"/>
          <w:color w:val="008000"/>
          <w:sz w:val="24"/>
          <w:szCs w:val="24"/>
          <w:rtl/>
        </w:rPr>
      </w:pPr>
      <w:r w:rsidRPr="004B65FD">
        <w:rPr>
          <w:rFonts w:ascii="Sakkal Majalla" w:hAnsi="Sakkal Majalla" w:cs="Sakkal Majalla"/>
          <w:color w:val="008000"/>
          <w:sz w:val="24"/>
          <w:szCs w:val="24"/>
          <w:rtl/>
        </w:rPr>
        <w:t>ومن أهم الأنماط الإكلينيكية للإعاقة العقلية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أ. متلازمة داون : </w:t>
      </w:r>
      <w:r w:rsidRPr="004B65FD">
        <w:rPr>
          <w:rFonts w:ascii="Sakkal Majalla" w:hAnsi="Sakkal Majalla" w:cs="Sakkal Majalla"/>
          <w:sz w:val="24"/>
          <w:szCs w:val="24"/>
          <w:u w:val="single"/>
        </w:rPr>
        <w:t>Down syndrome</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ب. استسقاء الدماغ :</w:t>
      </w:r>
      <w:r w:rsidRPr="004B65FD">
        <w:rPr>
          <w:rFonts w:ascii="Sakkal Majalla" w:hAnsi="Sakkal Majalla" w:cs="Sakkal Majalla"/>
          <w:sz w:val="24"/>
          <w:szCs w:val="24"/>
          <w:u w:val="single"/>
          <w:rtl/>
        </w:rPr>
        <w:t xml:space="preserve"> </w:t>
      </w:r>
      <w:r w:rsidRPr="004B65FD">
        <w:rPr>
          <w:rFonts w:ascii="Sakkal Majalla" w:hAnsi="Sakkal Majalla" w:cs="Sakkal Majalla"/>
          <w:sz w:val="24"/>
          <w:szCs w:val="24"/>
          <w:u w:val="single"/>
        </w:rPr>
        <w:t>Hydrocepalus</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ج. كبر الجمجمة : </w:t>
      </w:r>
      <w:r w:rsidRPr="004B65FD">
        <w:rPr>
          <w:rFonts w:ascii="Sakkal Majalla" w:hAnsi="Sakkal Majalla" w:cs="Sakkal Majalla"/>
          <w:sz w:val="24"/>
          <w:szCs w:val="24"/>
          <w:u w:val="single"/>
        </w:rPr>
        <w:t>Macro Cephalic</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د. صغر الجمجمة : </w:t>
      </w:r>
      <w:r w:rsidRPr="004B65FD">
        <w:rPr>
          <w:rFonts w:ascii="Sakkal Majalla" w:hAnsi="Sakkal Majalla" w:cs="Sakkal Majalla"/>
          <w:sz w:val="24"/>
          <w:szCs w:val="24"/>
          <w:u w:val="single"/>
        </w:rPr>
        <w:t>Micro Cephalic</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هـ. القماءة أو القصاع : </w:t>
      </w:r>
      <w:r w:rsidRPr="004B65FD">
        <w:rPr>
          <w:rFonts w:ascii="Sakkal Majalla" w:hAnsi="Sakkal Majalla" w:cs="Sakkal Majalla"/>
          <w:sz w:val="24"/>
          <w:szCs w:val="24"/>
          <w:u w:val="single"/>
        </w:rPr>
        <w:t>Cretinism</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 حالات العامل الريزيسي في الدم :</w:t>
      </w:r>
      <w:r w:rsidRPr="004B65FD">
        <w:rPr>
          <w:rFonts w:ascii="Sakkal Majalla" w:hAnsi="Sakkal Majalla" w:cs="Sakkal Majalla"/>
          <w:sz w:val="24"/>
          <w:szCs w:val="24"/>
          <w:u w:val="single"/>
          <w:rtl/>
        </w:rPr>
        <w:t xml:space="preserve"> </w:t>
      </w:r>
      <w:r w:rsidRPr="004B65FD">
        <w:rPr>
          <w:rFonts w:ascii="Sakkal Majalla" w:hAnsi="Sakkal Majalla" w:cs="Sakkal Majalla"/>
          <w:sz w:val="24"/>
          <w:szCs w:val="24"/>
          <w:u w:val="single"/>
        </w:rPr>
        <w:t>Rh-Factor</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ل. حالات اضطراب التمثيل الغذائي : </w:t>
      </w:r>
      <w:r w:rsidRPr="004B65FD">
        <w:rPr>
          <w:rFonts w:ascii="Sakkal Majalla" w:hAnsi="Sakkal Majalla" w:cs="Sakkal Majalla"/>
          <w:sz w:val="24"/>
          <w:szCs w:val="24"/>
          <w:u w:val="single"/>
        </w:rPr>
        <w:t>PKU</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 xml:space="preserve">أ- متلازمة داون : </w:t>
      </w:r>
      <w:r w:rsidRPr="004B65FD">
        <w:rPr>
          <w:rFonts w:ascii="Sakkal Majalla" w:hAnsi="Sakkal Majalla" w:cs="Sakkal Majalla"/>
          <w:color w:val="0070C0"/>
          <w:sz w:val="24"/>
          <w:szCs w:val="24"/>
          <w:highlight w:val="yellow"/>
        </w:rPr>
        <w:t>Down syndrome</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تعتبر حالات الاعاقة العقلية والمصنفة ضمن حالات المنغولية </w:t>
      </w:r>
      <w:r w:rsidRPr="004B65FD">
        <w:rPr>
          <w:rFonts w:ascii="Sakkal Majalla" w:hAnsi="Sakkal Majalla" w:cs="Sakkal Majalla"/>
          <w:sz w:val="24"/>
          <w:szCs w:val="24"/>
          <w:u w:val="double"/>
        </w:rPr>
        <w:t>Mongolism</w:t>
      </w:r>
      <w:r w:rsidRPr="004B65FD">
        <w:rPr>
          <w:rFonts w:ascii="Sakkal Majalla" w:hAnsi="Sakkal Majalla" w:cs="Sakkal Majalla"/>
          <w:sz w:val="24"/>
          <w:szCs w:val="24"/>
          <w:rtl/>
        </w:rPr>
        <w:t xml:space="preserve"> من الحالات الأكثر شيوعا من بين حالات الإعاقة العقلية , إذ تصل نسبة الأطفال الداون الى حوالي 10% من حالات الإعاقة العقلية , وقد سميت حالات داون قديما بالمنغولية نسبة التشابه بين الملامح العامة وخاصة ملامح الوجه لهذه الفئة والملامح العامة للنوع المنغولي .</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والتي تتمثل في العيون الضيقة ذات الاتجاه العريضين والوجه المسطح المستدير والأنف الضيقه وقصر القامة , وضلت هذه التسمية للأطفال المنغوليين شائعة حتى عام 1986 م حيث سميت هذه الحالات باسم عرض داون </w:t>
      </w:r>
      <w:r w:rsidRPr="004B65FD">
        <w:rPr>
          <w:rFonts w:ascii="Sakkal Majalla" w:hAnsi="Sakkal Majalla" w:cs="Sakkal Majalla"/>
          <w:sz w:val="24"/>
          <w:szCs w:val="24"/>
        </w:rPr>
        <w:t>Down syndrome</w:t>
      </w:r>
      <w:r w:rsidRPr="004B65FD">
        <w:rPr>
          <w:rFonts w:ascii="Sakkal Majalla" w:hAnsi="Sakkal Majalla" w:cs="Sakkal Majalla"/>
          <w:sz w:val="24"/>
          <w:szCs w:val="24"/>
          <w:rtl/>
        </w:rPr>
        <w:t xml:space="preserve"> نسبة الى الطبيب الانجليزي لانج داون </w:t>
      </w:r>
      <w:r w:rsidRPr="004B65FD">
        <w:rPr>
          <w:rFonts w:ascii="Sakkal Majalla" w:hAnsi="Sakkal Majalla" w:cs="Sakkal Majalla"/>
          <w:sz w:val="24"/>
          <w:szCs w:val="24"/>
          <w:u w:val="double"/>
          <w:rtl/>
        </w:rPr>
        <w:t xml:space="preserve">" </w:t>
      </w:r>
      <w:r w:rsidRPr="004B65FD">
        <w:rPr>
          <w:rFonts w:ascii="Sakkal Majalla" w:hAnsi="Sakkal Majalla" w:cs="Sakkal Majalla"/>
          <w:sz w:val="24"/>
          <w:szCs w:val="24"/>
          <w:u w:val="double"/>
        </w:rPr>
        <w:t>Lang Down ‘1986</w:t>
      </w:r>
      <w:r w:rsidRPr="004B65FD">
        <w:rPr>
          <w:rFonts w:ascii="Sakkal Majalla" w:hAnsi="Sakkal Majalla" w:cs="Sakkal Majalla"/>
          <w:sz w:val="24"/>
          <w:szCs w:val="24"/>
          <w:u w:val="double"/>
          <w:rtl/>
        </w:rPr>
        <w:t xml:space="preserve"> "</w:t>
      </w:r>
      <w:r w:rsidRPr="004B65FD">
        <w:rPr>
          <w:rFonts w:ascii="Sakkal Majalla" w:hAnsi="Sakkal Majalla" w:cs="Sakkal Majalla"/>
          <w:sz w:val="24"/>
          <w:szCs w:val="24"/>
          <w:rtl/>
        </w:rPr>
        <w:t xml:space="preserve"> الذي قدم محاضرة عن حالات المنغولية واقترح التسمية الجديدة التي لاقت اقبالا من اوساط المهتمين في ميدان التربية الخاصة .</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ولكن التسمية القديمة مازالت شائعة حتى يومنا هذا في كثير من أوساط التربية الخاصة.</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وتبلغ نسبة حالات داون حوالي 5-10% تقريبا من حالات الاعاقة العقلية , ومعظمهم يكونون من فئة البلهاء ( </w:t>
      </w:r>
      <w:r w:rsidRPr="004B65FD">
        <w:rPr>
          <w:rFonts w:ascii="Sakkal Majalla" w:hAnsi="Sakkal Majalla" w:cs="Sakkal Majalla"/>
          <w:color w:val="FF0000"/>
          <w:sz w:val="24"/>
          <w:szCs w:val="24"/>
          <w:rtl/>
        </w:rPr>
        <w:t>الاعاقة العقلية المتوسطة</w:t>
      </w:r>
      <w:r w:rsidRPr="004B65FD">
        <w:rPr>
          <w:rFonts w:ascii="Sakkal Majalla" w:hAnsi="Sakkal Majalla" w:cs="Sakkal Majalla"/>
          <w:sz w:val="24"/>
          <w:szCs w:val="24"/>
          <w:rtl/>
        </w:rPr>
        <w:t xml:space="preserve"> ) ونسبة أقل من فئة المعتوهين ( </w:t>
      </w:r>
      <w:r w:rsidRPr="004B65FD">
        <w:rPr>
          <w:rFonts w:ascii="Sakkal Majalla" w:hAnsi="Sakkal Majalla" w:cs="Sakkal Majalla"/>
          <w:color w:val="008000"/>
          <w:sz w:val="24"/>
          <w:szCs w:val="24"/>
          <w:rtl/>
        </w:rPr>
        <w:t xml:space="preserve">الاعاقة العقلية الشديدة </w:t>
      </w:r>
      <w:r w:rsidRPr="004B65FD">
        <w:rPr>
          <w:rFonts w:ascii="Sakkal Majalla" w:hAnsi="Sakkal Majalla" w:cs="Sakkal Majalla"/>
          <w:sz w:val="24"/>
          <w:szCs w:val="24"/>
          <w:rtl/>
        </w:rPr>
        <w:t xml:space="preserve">) ونسبة ضئيلة جدا من فئة المأفونين ( </w:t>
      </w:r>
      <w:r w:rsidRPr="004B65FD">
        <w:rPr>
          <w:rFonts w:ascii="Sakkal Majalla" w:hAnsi="Sakkal Majalla" w:cs="Sakkal Majalla"/>
          <w:color w:val="0000FF"/>
          <w:sz w:val="24"/>
          <w:szCs w:val="24"/>
          <w:rtl/>
        </w:rPr>
        <w:t>الاعاقة العقلية البسيطة</w:t>
      </w:r>
      <w:r w:rsidRPr="004B65FD">
        <w:rPr>
          <w:rFonts w:ascii="Sakkal Majalla" w:hAnsi="Sakkal Majalla" w:cs="Sakkal Majalla"/>
          <w:color w:val="FF0000"/>
          <w:sz w:val="24"/>
          <w:szCs w:val="24"/>
          <w:rtl/>
        </w:rPr>
        <w:t xml:space="preserve"> </w:t>
      </w:r>
      <w:r w:rsidRPr="004B65FD">
        <w:rPr>
          <w:rFonts w:ascii="Sakkal Majalla" w:hAnsi="Sakkal Majalla" w:cs="Sakkal Majalla"/>
          <w:sz w:val="24"/>
          <w:szCs w:val="24"/>
          <w:rtl/>
        </w:rPr>
        <w:t>)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وتعود أسباب حالات المنغولية الى وجود خلل في الكروموسوم رقم 21 الذي تحمله الام وخاصة في الاعمار المتقدمة للأمهات بعد عمر 35 سنة , فكلما زاد عمر الأم كلما زادت الفرصة لولادة أطفال منغوليين , وبسبب ضعف هذا الكروموسوم لدى الامهات المتقدمات في العمر</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 ( </w:t>
      </w:r>
      <w:r w:rsidRPr="004B65FD">
        <w:rPr>
          <w:rFonts w:ascii="Sakkal Majalla" w:hAnsi="Sakkal Majalla" w:cs="Sakkal Majalla"/>
          <w:color w:val="008000"/>
          <w:sz w:val="24"/>
          <w:szCs w:val="24"/>
          <w:rtl/>
        </w:rPr>
        <w:t>قبل الحمل</w:t>
      </w:r>
      <w:r w:rsidRPr="004B65FD">
        <w:rPr>
          <w:rFonts w:ascii="Sakkal Majalla" w:hAnsi="Sakkal Majalla" w:cs="Sakkal Majalla"/>
          <w:sz w:val="24"/>
          <w:szCs w:val="24"/>
          <w:rtl/>
        </w:rPr>
        <w:t xml:space="preserve"> ) حيث يظهر زوج الكروموسومات هذا ثلاثيا لدى الجنين كما هو موضح بالتالي , وبذلك يصبح لدى الطفل المنغولي 47 كروموسوما بدل 46 كروموسوم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DC5125">
      <w:pPr>
        <w:pStyle w:val="a7"/>
        <w:ind w:right="-284"/>
        <w:jc w:val="center"/>
        <w:rPr>
          <w:rFonts w:ascii="Sakkal Majalla" w:hAnsi="Sakkal Majalla" w:cs="Sakkal Majalla"/>
          <w:sz w:val="24"/>
          <w:szCs w:val="24"/>
          <w:rtl/>
        </w:rPr>
      </w:pPr>
      <w:r w:rsidRPr="004B65FD">
        <w:rPr>
          <w:rFonts w:ascii="Sakkal Majalla" w:hAnsi="Sakkal Majalla" w:cs="Sakkal Majalla"/>
          <w:noProof/>
          <w:sz w:val="24"/>
          <w:szCs w:val="24"/>
          <w:rtl/>
        </w:rPr>
        <w:drawing>
          <wp:inline distT="0" distB="0" distL="0" distR="0">
            <wp:extent cx="3692838" cy="2000250"/>
            <wp:effectExtent l="19050" t="0" r="2862" b="0"/>
            <wp:docPr id="3" name="صورة 2" descr="الكروموسومات.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كروموسومات.png"/>
                    <pic:cNvPicPr/>
                  </pic:nvPicPr>
                  <pic:blipFill>
                    <a:blip r:embed="rId11" cstate="print"/>
                    <a:stretch>
                      <a:fillRect/>
                    </a:stretch>
                  </pic:blipFill>
                  <pic:spPr>
                    <a:xfrm>
                      <a:off x="0" y="0"/>
                      <a:ext cx="3692838" cy="2000250"/>
                    </a:xfrm>
                    <a:prstGeom prst="rect">
                      <a:avLst/>
                    </a:prstGeom>
                  </pic:spPr>
                </pic:pic>
              </a:graphicData>
            </a:graphic>
          </wp:inline>
        </w:drawing>
      </w:r>
    </w:p>
    <w:p w:rsidR="005119CE" w:rsidRPr="004B65FD" w:rsidRDefault="005119CE" w:rsidP="005E306E">
      <w:pPr>
        <w:pStyle w:val="a7"/>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lastRenderedPageBreak/>
        <w:t xml:space="preserve">ب-  استسقاء الدماغ : </w:t>
      </w:r>
      <w:r w:rsidRPr="004B65FD">
        <w:rPr>
          <w:rFonts w:ascii="Sakkal Majalla" w:hAnsi="Sakkal Majalla" w:cs="Sakkal Majalla"/>
          <w:color w:val="0070C0"/>
          <w:sz w:val="24"/>
          <w:szCs w:val="24"/>
          <w:highlight w:val="yellow"/>
        </w:rPr>
        <w:t>Hydrocepalus</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تتميز حالات الاستسقاء الدماغي بضخامة الرأس وبروز الجبهة , وتنتج الاعاقة العقلية في هذه الحالة نتيجة للضغط المستمر للسائل المخي وزيادته بشكل غير عادي في الدماغ مما يؤدي الى تلف المخ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ويتوقف مقدار الاعاقة على مدى التلف في انسجة المخ , ويتراوح مدى الاعاقة العقلية بين الأفن والعته </w:t>
      </w:r>
      <w:r w:rsidRPr="004B65FD">
        <w:rPr>
          <w:rFonts w:ascii="Sakkal Majalla" w:hAnsi="Sakkal Majalla" w:cs="Sakkal Majalla"/>
          <w:color w:val="0000FF"/>
          <w:sz w:val="24"/>
          <w:szCs w:val="24"/>
          <w:rtl/>
        </w:rPr>
        <w:t>" البسيط والشديد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ومن الخصائص الجسمية المميزه لحالة استسقاء الدماغ كبر محيط الجمجمة قد يصل الى 75 سم في بعض الحالات رغم بقاء حجم الوجه عاديا , ويكون شكل الجمجمة مثل الكمثرى المقلوبة , وتضطرب الحواس وتشاهد نوبات الصرع ويضطرب النمو والتوافق الحركي .</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 xml:space="preserve">ج-  كبر الجمجمة : </w:t>
      </w:r>
      <w:r w:rsidRPr="004B65FD">
        <w:rPr>
          <w:rFonts w:ascii="Sakkal Majalla" w:hAnsi="Sakkal Majalla" w:cs="Sakkal Majalla"/>
          <w:color w:val="0070C0"/>
          <w:sz w:val="24"/>
          <w:szCs w:val="24"/>
          <w:highlight w:val="yellow"/>
        </w:rPr>
        <w:t>Macro Cephalic</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تعتبر حالات كبر حجم الجمجمة من الحالات المعروفة اكلينيكيا في مجال الاعاقة العقلية بالرغم من قلة نسبة حدوثها , وغالبا ما يكون حجم محيط الجمجمة في مثل هذه الحالة كبيرا 40 سم ±  5 سم مقارنه مع حجم محيط الجمجمة لدى الاطفال العاديين عند الولادة والذي يبلغ 33 سم ± 5 سم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ولا يزيد مستوى الذكاء في هذه الحالة عن العته والبله " بين الاعاقة العقلية المتوسطة والشديدة "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ومن المظاهر الجسمية المصاحبة لمثل هذه الحالات النقص الواضح احيانا في الوزن والطول , وصعوبة في المهارات الحركية العامة والدقيقة .</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 xml:space="preserve">د- صغر الجمجمة : </w:t>
      </w:r>
      <w:r w:rsidRPr="004B65FD">
        <w:rPr>
          <w:rFonts w:ascii="Sakkal Majalla" w:hAnsi="Sakkal Majalla" w:cs="Sakkal Majalla"/>
          <w:color w:val="0070C0"/>
          <w:sz w:val="24"/>
          <w:szCs w:val="24"/>
          <w:highlight w:val="yellow"/>
        </w:rPr>
        <w:t>Micro Cephalic</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تتميز هذه الحالات بصغر الجمجمة وصغر حجم المخ نتيجة عدم نمو المخ بدرجة كافية , مما يترتب عليه صغرا ملحوظا في حجم الرأس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ولا يتجاوز محيط الجمجمة 20 سم ±  5 سم مقارنه مع حجم محيط الجمجمة لدى الاطفال العاديين عند الولادة والذي يبلغ 33 سم ±  5 سم</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حيث يتخذ الرأس شكلا مخروطيا كما تظهر الاذنان بحجم كبير ولا يزيد مستوى الذكاء في هذه الحالة عن العته والبله " بين الاعاقة العقلية المتوسطة والشديدة "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وتحدث هذه الحالة نتيجة لعوامل مكتسبة من أهمها تعرض الأم أثناء فترة الحمل للإشعاعات أو بالحصبة الألمانية أو الزهري , أو تعرضها اثناء الولادة الى نزيف , أو اصابة الطفل بعد الولادة بالالتهابات السحائية أو التسمم .</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 xml:space="preserve">هـ- القماءة أو القصاع : </w:t>
      </w:r>
      <w:r w:rsidRPr="004B65FD">
        <w:rPr>
          <w:rFonts w:ascii="Sakkal Majalla" w:hAnsi="Sakkal Majalla" w:cs="Sakkal Majalla"/>
          <w:color w:val="0070C0"/>
          <w:sz w:val="24"/>
          <w:szCs w:val="24"/>
          <w:highlight w:val="yellow"/>
        </w:rPr>
        <w:t>Cretinism</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تعد حالات القماءة (</w:t>
      </w:r>
      <w:r w:rsidRPr="004B65FD">
        <w:rPr>
          <w:rFonts w:ascii="Sakkal Majalla" w:hAnsi="Sakkal Majalla" w:cs="Sakkal Majalla"/>
          <w:color w:val="0000FF"/>
          <w:sz w:val="24"/>
          <w:szCs w:val="24"/>
          <w:rtl/>
        </w:rPr>
        <w:t>القصاع</w:t>
      </w:r>
      <w:r w:rsidRPr="004B65FD">
        <w:rPr>
          <w:rFonts w:ascii="Sakkal Majalla" w:hAnsi="Sakkal Majalla" w:cs="Sakkal Majalla"/>
          <w:sz w:val="24"/>
          <w:szCs w:val="24"/>
          <w:rtl/>
        </w:rPr>
        <w:t xml:space="preserve">)إحدى الحالات المعروفة في ميدان الاعاقة العقلية , ويقصد بها حالات قصير القامة الملحوظ مقارنه مع المجموعة العمرية التي ينتمي اليها الفرد , والمصحوبة بالقدرة العقلية المتدنية فلا يزيد مستوى الذكاء في هذه الحالة عن العته و البله" بين الاعاقة العقلية المتوسطة والشديدة "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ومن المظاهر الجسمية المميزه لهذه الحالة قصر القامة حيث لا يصل طول الفرد حتى في نهاية سن البلوغ والمراهقة ( 16 - 18 ) سنة الى أكثر من ( 80 ) سم , ويصاحبها كبر في حجم الرأس وجحوظ العينين , وجفاف الجلد واندلاع البطن وقصر الأطراف والأصابع .</w:t>
      </w:r>
    </w:p>
    <w:p w:rsidR="005119CE" w:rsidRPr="004B65FD" w:rsidRDefault="005119CE" w:rsidP="005E306E">
      <w:pPr>
        <w:pStyle w:val="a7"/>
        <w:ind w:left="-625" w:right="-993"/>
        <w:rPr>
          <w:rFonts w:ascii="Sakkal Majalla" w:hAnsi="Sakkal Majalla" w:cs="Sakkal Majalla"/>
          <w:sz w:val="24"/>
          <w:szCs w:val="24"/>
          <w:rtl/>
        </w:rPr>
      </w:pPr>
    </w:p>
    <w:p w:rsidR="005119CE" w:rsidRPr="004B65FD" w:rsidRDefault="005119CE" w:rsidP="005E306E">
      <w:pPr>
        <w:pStyle w:val="a7"/>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 xml:space="preserve">و- حالات العامل الريزيسي في الدم : </w:t>
      </w:r>
      <w:r w:rsidRPr="004B65FD">
        <w:rPr>
          <w:rFonts w:ascii="Sakkal Majalla" w:hAnsi="Sakkal Majalla" w:cs="Sakkal Majalla"/>
          <w:color w:val="0070C0"/>
          <w:sz w:val="24"/>
          <w:szCs w:val="24"/>
          <w:highlight w:val="yellow"/>
        </w:rPr>
        <w:t>Rh-Factor</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يعرف العامل الريزيسي على انه انتيجين موجود في الدم ( </w:t>
      </w:r>
      <w:r w:rsidRPr="004B65FD">
        <w:rPr>
          <w:rFonts w:ascii="Sakkal Majalla" w:hAnsi="Sakkal Majalla" w:cs="Sakkal Majalla"/>
          <w:color w:val="008000"/>
          <w:sz w:val="24"/>
          <w:szCs w:val="24"/>
          <w:rtl/>
        </w:rPr>
        <w:t xml:space="preserve">فصيلة الدم اما ان تكون سالبة و اما ان تكون موجبة </w:t>
      </w:r>
      <w:r w:rsidRPr="004B65FD">
        <w:rPr>
          <w:rFonts w:ascii="Sakkal Majalla" w:hAnsi="Sakkal Majalla" w:cs="Sakkal Majalla"/>
          <w:sz w:val="24"/>
          <w:szCs w:val="24"/>
          <w:rtl/>
        </w:rPr>
        <w:t>)</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ويبدو اثر العامل الريزيسي في حالة واحده وهي اختلاف هذا العامل بين الاب والأم .</w:t>
      </w:r>
    </w:p>
    <w:p w:rsidR="005119CE" w:rsidRPr="004B65FD" w:rsidRDefault="005119CE" w:rsidP="005E306E">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وبسبب ظهور العامل الريزيسي بشكل موجب لدى الأب وبشكل سالب لدى الأم , وبسبب سيادة العامل الموجب , فسوف يظهر العامل الريزيسي للدى الجنين موجبا , وفي هذه الحاله سوف يختلف العامل الريزيسي للأم عنه لدى الجنين , الامر الذي يؤدي الى اطلاق الام لمضادات كريات الدم الحمراء لدى الجنين بحيث يدمرها , مما يودي الى حالة من تميع الدم لدى الجنين </w:t>
      </w:r>
    </w:p>
    <w:p w:rsidR="005119CE" w:rsidRPr="004B65FD" w:rsidRDefault="005119CE" w:rsidP="00BC1F8C">
      <w:pPr>
        <w:pStyle w:val="a7"/>
        <w:ind w:left="-625" w:right="-1134"/>
        <w:rPr>
          <w:rFonts w:ascii="Sakkal Majalla" w:hAnsi="Sakkal Majalla" w:cs="Sakkal Majalla"/>
          <w:sz w:val="24"/>
          <w:szCs w:val="24"/>
          <w:rtl/>
        </w:rPr>
      </w:pPr>
      <w:r w:rsidRPr="004B65FD">
        <w:rPr>
          <w:rFonts w:ascii="Sakkal Majalla" w:hAnsi="Sakkal Majalla" w:cs="Sakkal Majalla"/>
          <w:sz w:val="24"/>
          <w:szCs w:val="24"/>
          <w:rtl/>
        </w:rPr>
        <w:t>وقد تصل الى مستوى تسمم الدم بسبب عجز كبد الجنين لتمثيل تميع الدم , وهذا الامر قد يؤدي الى تلف او خلل في الخلايا الدماغيه .</w:t>
      </w:r>
    </w:p>
    <w:p w:rsidR="005119CE" w:rsidRPr="00BC1F8C" w:rsidRDefault="005119CE" w:rsidP="00BC1F8C">
      <w:pPr>
        <w:pStyle w:val="a7"/>
        <w:ind w:left="-625" w:right="-1134"/>
        <w:rPr>
          <w:rFonts w:ascii="Sakkal Majalla" w:hAnsi="Sakkal Majalla" w:cs="Sakkal Majalla"/>
          <w:sz w:val="24"/>
          <w:szCs w:val="24"/>
          <w:u w:val="double"/>
          <w:rtl/>
        </w:rPr>
      </w:pPr>
      <w:r w:rsidRPr="004B65FD">
        <w:rPr>
          <w:rFonts w:ascii="Sakkal Majalla" w:hAnsi="Sakkal Majalla" w:cs="Sakkal Majalla"/>
          <w:sz w:val="24"/>
          <w:szCs w:val="24"/>
          <w:rtl/>
        </w:rPr>
        <w:t xml:space="preserve">وقد أمكن لمجموعة من العلماء هم فريد ,  جورمان  ,  بولاك  </w:t>
      </w:r>
      <w:r w:rsidRPr="004B65FD">
        <w:rPr>
          <w:rFonts w:ascii="Sakkal Majalla" w:hAnsi="Sakkal Majalla" w:cs="Sakkal Majalla"/>
          <w:sz w:val="24"/>
          <w:szCs w:val="24"/>
          <w:u w:val="double"/>
        </w:rPr>
        <w:t>Fred, Gorman, Pollack</w:t>
      </w:r>
      <w:r w:rsidRPr="004B65FD">
        <w:rPr>
          <w:rFonts w:ascii="Sakkal Majalla" w:hAnsi="Sakkal Majalla" w:cs="Sakkal Majalla"/>
          <w:sz w:val="24"/>
          <w:szCs w:val="24"/>
          <w:rtl/>
        </w:rPr>
        <w:t xml:space="preserve">من انتاج مركب يحتوي على جاما جلوبيولين وقدموه للجمهور عام 1968 م تحت اسم  </w:t>
      </w:r>
      <w:r w:rsidRPr="004B65FD">
        <w:rPr>
          <w:rFonts w:ascii="Sakkal Majalla" w:hAnsi="Sakkal Majalla" w:cs="Sakkal Majalla"/>
          <w:color w:val="FF0000"/>
          <w:sz w:val="24"/>
          <w:szCs w:val="24"/>
          <w:u w:val="double"/>
        </w:rPr>
        <w:t>RhoGAM</w:t>
      </w:r>
      <w:r w:rsidR="00BC1F8C" w:rsidRPr="00BC1F8C">
        <w:rPr>
          <w:rFonts w:ascii="Sakkal Majalla" w:hAnsi="Sakkal Majalla" w:cs="Sakkal Majalla" w:hint="cs"/>
          <w:sz w:val="24"/>
          <w:szCs w:val="24"/>
          <w:rtl/>
        </w:rPr>
        <w:t xml:space="preserve">  </w:t>
      </w:r>
      <w:r w:rsidRPr="004B65FD">
        <w:rPr>
          <w:rFonts w:ascii="Sakkal Majalla" w:hAnsi="Sakkal Majalla" w:cs="Sakkal Majalla"/>
          <w:sz w:val="24"/>
          <w:szCs w:val="24"/>
          <w:rtl/>
        </w:rPr>
        <w:t xml:space="preserve">حيث تحقن به الأم التي انتجت مضادات </w:t>
      </w:r>
      <w:r w:rsidRPr="004B65FD">
        <w:rPr>
          <w:rFonts w:ascii="Sakkal Majalla" w:hAnsi="Sakkal Majalla" w:cs="Sakkal Majalla"/>
          <w:sz w:val="24"/>
          <w:szCs w:val="24"/>
        </w:rPr>
        <w:t>Rh</w:t>
      </w:r>
      <w:r w:rsidRPr="004B65FD">
        <w:rPr>
          <w:rFonts w:ascii="Sakkal Majalla" w:hAnsi="Sakkal Majalla" w:cs="Sakkal Majalla"/>
          <w:sz w:val="24"/>
          <w:szCs w:val="24"/>
          <w:rtl/>
        </w:rPr>
        <w:t xml:space="preserve"> والذي يعمل على تحرير دمها من هذه المضادات ( الأجسام المضادة ) , وبالتالي لا تصادف في حملها التالي مشكلة اختلاف دمها عن دم الجنين , ويجب ان يكون الحق بعد كل وضع أو (إجهاض ) وخلال 72 ساعة , أي لا يتجاوز اليوم الثالث من الوضع أو الإجهاض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lastRenderedPageBreak/>
        <w:t xml:space="preserve">ل-  حالات اضطراب التمثيل الغذائي : </w:t>
      </w:r>
      <w:r w:rsidRPr="004B65FD">
        <w:rPr>
          <w:rFonts w:ascii="Sakkal Majalla" w:hAnsi="Sakkal Majalla" w:cs="Sakkal Majalla"/>
          <w:color w:val="0070C0"/>
          <w:sz w:val="24"/>
          <w:szCs w:val="24"/>
          <w:highlight w:val="yellow"/>
        </w:rPr>
        <w:t>PKU</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يرجع اكتشاف هذه الحاله الى الطبيب النرويجي فلونج </w:t>
      </w:r>
      <w:r w:rsidRPr="004B65FD">
        <w:rPr>
          <w:rFonts w:ascii="Sakkal Majalla" w:hAnsi="Sakkal Majalla" w:cs="Sakkal Majalla"/>
          <w:sz w:val="24"/>
          <w:szCs w:val="24"/>
          <w:u w:val="double"/>
          <w:rtl/>
        </w:rPr>
        <w:t xml:space="preserve"> </w:t>
      </w:r>
      <w:r w:rsidRPr="004B65FD">
        <w:rPr>
          <w:rFonts w:ascii="Sakkal Majalla" w:hAnsi="Sakkal Majalla" w:cs="Sakkal Majalla"/>
          <w:sz w:val="24"/>
          <w:szCs w:val="24"/>
          <w:u w:val="double"/>
        </w:rPr>
        <w:t>Fooling "1934</w:t>
      </w:r>
      <w:r w:rsidRPr="004B65FD">
        <w:rPr>
          <w:rFonts w:ascii="Sakkal Majalla" w:hAnsi="Sakkal Majalla" w:cs="Sakkal Majalla"/>
          <w:sz w:val="24"/>
          <w:szCs w:val="24"/>
          <w:rtl/>
        </w:rPr>
        <w:t xml:space="preserve"> الذي تمكن من فحص شقيقتين متخلفتين عقليا فوجد ان بولهما يتحول للون الأخضر اذا اضيف اليه كلوريد الحديديك , وهو تفاعل يدل على شذوذ بيوكيميائي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ولقد عزى هذا الطبيب اسباب الاعاقة العقلية عند هؤلاء الاطفال الى اضطرابات في عملية التمثيل الغذائي لحامض الفينيل , والذي يعود لأسباب قصور في الكبد في إفراز الأنزيم اللازم لعملية التمثيل الغذائي لحامض الفينيل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ويظهر هذا الحامض في الدك بمستويات مرتفعه مما يسبب تسمم في الدماغ , ويؤدي ذلك الى اضطرابات في الخلايا الصبية للمخ ومن ثم الى الاعاقة العقلية .</w:t>
      </w:r>
    </w:p>
    <w:p w:rsidR="005119CE" w:rsidRPr="004B65FD" w:rsidRDefault="005119CE" w:rsidP="005119CE">
      <w:pPr>
        <w:pStyle w:val="a7"/>
        <w:ind w:right="-284"/>
        <w:rPr>
          <w:rFonts w:ascii="Sakkal Majalla" w:hAnsi="Sakkal Majalla" w:cs="Sakkal Majalla"/>
          <w:color w:val="0070C0"/>
          <w:sz w:val="24"/>
          <w:szCs w:val="24"/>
          <w:rtl/>
        </w:rPr>
      </w:pPr>
    </w:p>
    <w:p w:rsidR="005119CE" w:rsidRPr="004B65FD" w:rsidRDefault="005119CE" w:rsidP="005119CE">
      <w:pPr>
        <w:pStyle w:val="a7"/>
        <w:ind w:right="-284"/>
        <w:jc w:val="center"/>
        <w:rPr>
          <w:rFonts w:ascii="Sakkal Majalla" w:hAnsi="Sakkal Majalla" w:cs="Sakkal Majalla"/>
          <w:color w:val="0000FF"/>
          <w:sz w:val="24"/>
          <w:szCs w:val="24"/>
          <w:rtl/>
        </w:rPr>
      </w:pPr>
      <w:r w:rsidRPr="004B65FD">
        <w:rPr>
          <w:rFonts w:ascii="Sakkal Majalla" w:hAnsi="Sakkal Majalla" w:cs="Sakkal Majalla"/>
          <w:color w:val="0000FF"/>
          <w:sz w:val="24"/>
          <w:szCs w:val="24"/>
          <w:rtl/>
        </w:rPr>
        <w:t>"خصائص المعاقين عقليا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يتميز المعاقون عقليا بالفروق الفردية الشاسعة فيما بينهم , وبعدم تجانسهم أو تطابقهم من حيث ما يتمتعون به من استعدادات وما يتصفون به من سمات وخصائص</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ومع ذلك فانه توجد عدة خصائص عامة يجب عدم اغفالها عند محاولتنا الكشف عنهم والتعرف عليهم , وتحديد البرامج التربويه والتأهيلية لهم وذلك بالرغم من تسليمنا بأنهم يتفاوتون من حيث درجة كل خاصة بحسب مستوى الاعاقة والظروف البيئية والتأثيرات الثقافية , التي يتعرض لها ويتفاعل معها كل منهم .</w:t>
      </w:r>
    </w:p>
    <w:p w:rsidR="005119CE" w:rsidRPr="004B65FD" w:rsidRDefault="005119CE" w:rsidP="00BC1F8C">
      <w:pPr>
        <w:pStyle w:val="a7"/>
        <w:ind w:left="-625" w:right="-851"/>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FF0000"/>
          <w:sz w:val="24"/>
          <w:szCs w:val="24"/>
          <w:rtl/>
        </w:rPr>
      </w:pPr>
      <w:r w:rsidRPr="004B65FD">
        <w:rPr>
          <w:rFonts w:ascii="Sakkal Majalla" w:hAnsi="Sakkal Majalla" w:cs="Sakkal Majalla"/>
          <w:color w:val="FF0000"/>
          <w:sz w:val="24"/>
          <w:szCs w:val="24"/>
          <w:rtl/>
        </w:rPr>
        <w:t xml:space="preserve">وعلى ذلك يمكن عرض أهم الخصائص التي يتسم بها الأطفال المعاقون عقليا على النحو التالي </w:t>
      </w:r>
    </w:p>
    <w:p w:rsidR="005119CE" w:rsidRPr="004B65FD" w:rsidRDefault="005119CE" w:rsidP="00BC1F8C">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أولا : الخصائص الجسمية والحركية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0000FF"/>
          <w:sz w:val="24"/>
          <w:szCs w:val="24"/>
          <w:rtl/>
        </w:rPr>
        <w:t>-</w:t>
      </w:r>
      <w:r w:rsidRPr="004B65FD">
        <w:rPr>
          <w:rFonts w:ascii="Sakkal Majalla" w:hAnsi="Sakkal Majalla" w:cs="Sakkal Majalla"/>
          <w:sz w:val="24"/>
          <w:szCs w:val="24"/>
          <w:rtl/>
        </w:rPr>
        <w:t xml:space="preserve"> معدل النمو الجسمي والحركي أقل لدى ذوي الاعاقة العقلية سواء في الاطوال والأحجام من اقرانهم العاديين ويظهر بعض الملامح الجسمية وخاصة ظهور تشوهات في الرأس واليدين والأطراف العليا والسفلى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0000FF"/>
          <w:sz w:val="24"/>
          <w:szCs w:val="24"/>
          <w:rtl/>
        </w:rPr>
        <w:t>-</w:t>
      </w:r>
      <w:r w:rsidRPr="004B65FD">
        <w:rPr>
          <w:rFonts w:ascii="Sakkal Majalla" w:hAnsi="Sakkal Majalla" w:cs="Sakkal Majalla"/>
          <w:sz w:val="24"/>
          <w:szCs w:val="24"/>
          <w:rtl/>
        </w:rPr>
        <w:t xml:space="preserve"> اكثر قابلية للمرض ويتسمون بضعف الصحة العامة وسرعة الاجهاد والملل الى جانب ان معدلات اعمارهم اقل من العاديين وان تغيرت هذه السمه مع التقدم في الرعاية الصحية للمعوقين </w:t>
      </w:r>
    </w:p>
    <w:p w:rsidR="005119CE"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0000FF"/>
          <w:sz w:val="24"/>
          <w:szCs w:val="24"/>
          <w:rtl/>
        </w:rPr>
        <w:t>-</w:t>
      </w:r>
      <w:r w:rsidRPr="004B65FD">
        <w:rPr>
          <w:rFonts w:ascii="Sakkal Majalla" w:hAnsi="Sakkal Majalla" w:cs="Sakkal Majalla"/>
          <w:sz w:val="24"/>
          <w:szCs w:val="24"/>
          <w:rtl/>
        </w:rPr>
        <w:t xml:space="preserve"> كما يتسمون بتأخر مهارات الجوانب الحركية مثل المشي والاتزان ومهارات التحكم في العضلات الصغيرة كالأصابع او اليدين الى جانب مصاحبة بعض الحالات منهم لمشكلات في الحواس.</w:t>
      </w:r>
    </w:p>
    <w:p w:rsidR="004B65FD" w:rsidRPr="004B65FD" w:rsidRDefault="004B65FD" w:rsidP="005119CE">
      <w:pPr>
        <w:pStyle w:val="a7"/>
        <w:ind w:right="-284"/>
        <w:rPr>
          <w:rFonts w:ascii="Sakkal Majalla" w:hAnsi="Sakkal Majalla" w:cs="Sakkal Majalla"/>
          <w:sz w:val="24"/>
          <w:szCs w:val="24"/>
          <w:rtl/>
        </w:rPr>
      </w:pPr>
    </w:p>
    <w:p w:rsidR="005119CE" w:rsidRPr="004B65FD" w:rsidRDefault="005119CE" w:rsidP="00BC1F8C">
      <w:pPr>
        <w:pStyle w:val="a7"/>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ثانيا : الخصائص المعرفية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0000FF"/>
          <w:sz w:val="24"/>
          <w:szCs w:val="24"/>
          <w:rtl/>
        </w:rPr>
        <w:t xml:space="preserve">1. الانتباه : </w:t>
      </w:r>
      <w:r w:rsidRPr="004B65FD">
        <w:rPr>
          <w:rFonts w:ascii="Sakkal Majalla" w:hAnsi="Sakkal Majalla" w:cs="Sakkal Majalla"/>
          <w:sz w:val="24"/>
          <w:szCs w:val="24"/>
          <w:rtl/>
        </w:rPr>
        <w:t>يعاني المعوقين من ضعف القدرة على الانتباه وعدم القدرة على التركيز في اكثر من مثير مما يحول دون تقدمهم في النواحي الاكاديمية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وهذا يعني ضرورة ان يعمل المعلم على توظيف الاستراتيجيات المختلفة التي من شأنها الهمل على زيادة الانتباه ومنها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استخدام المثيرات ذات الابعاد الواضحة والمميزة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تنظيم البيئة الصفية على نحو يسمح بالتركيز على المثيرات ذات العلاقة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استخدام الوسائل السمعية , لبصرية المناسبة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008000"/>
          <w:sz w:val="24"/>
          <w:szCs w:val="24"/>
          <w:rtl/>
        </w:rPr>
        <w:t xml:space="preserve">2. التذكر : </w:t>
      </w:r>
      <w:r w:rsidRPr="004B65FD">
        <w:rPr>
          <w:rFonts w:ascii="Sakkal Majalla" w:hAnsi="Sakkal Majalla" w:cs="Sakkal Majalla"/>
          <w:sz w:val="24"/>
          <w:szCs w:val="24"/>
          <w:rtl/>
        </w:rPr>
        <w:t>يواجه المعوقون عقليا ايضا صعوبات في التذكر نتيجة لعدم قدرتهم على تخزين المعلومات سواء للذاكرة القريبة أو البعيدة المدى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وتتضمن عملية التذكر ثلاثة مراحل رئيسية هي استقبال المعلومات وخزنها ثم استرجاعها , وتبدو مشكلة الطفل المعاق عقليا الرئيسية في مرحلة استقبال المعلومات , وذلك بسبب ضعف الانتباه لديه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766" w:right="-993"/>
        <w:rPr>
          <w:rFonts w:ascii="Sakkal Majalla" w:hAnsi="Sakkal Majalla" w:cs="Sakkal Majalla"/>
          <w:color w:val="FF0000"/>
          <w:sz w:val="24"/>
          <w:szCs w:val="24"/>
          <w:u w:val="double"/>
          <w:rtl/>
        </w:rPr>
      </w:pPr>
      <w:r w:rsidRPr="004B65FD">
        <w:rPr>
          <w:rFonts w:ascii="Sakkal Majalla" w:hAnsi="Sakkal Majalla" w:cs="Sakkal Majalla"/>
          <w:color w:val="FF0000"/>
          <w:sz w:val="24"/>
          <w:szCs w:val="24"/>
          <w:u w:val="double"/>
          <w:rtl/>
        </w:rPr>
        <w:t>ويلخص " ماكملان " نتائج بعض البحوث على موضوع التذكر ومنها :~</w:t>
      </w:r>
    </w:p>
    <w:p w:rsidR="005119CE" w:rsidRPr="004B65FD" w:rsidRDefault="005119CE" w:rsidP="00BC1F8C">
      <w:pPr>
        <w:pStyle w:val="a7"/>
        <w:ind w:left="-766" w:right="-993"/>
        <w:rPr>
          <w:rFonts w:ascii="Sakkal Majalla" w:hAnsi="Sakkal Majalla" w:cs="Sakkal Majalla"/>
          <w:color w:val="FF0000"/>
          <w:sz w:val="24"/>
          <w:szCs w:val="24"/>
          <w:u w:val="double"/>
          <w:rtl/>
        </w:rPr>
      </w:pPr>
    </w:p>
    <w:p w:rsidR="005119CE" w:rsidRPr="004B65FD" w:rsidRDefault="005119CE" w:rsidP="00BC1F8C">
      <w:pPr>
        <w:pStyle w:val="a7"/>
        <w:ind w:left="-766" w:right="-993"/>
        <w:rPr>
          <w:rFonts w:ascii="Sakkal Majalla" w:hAnsi="Sakkal Majalla" w:cs="Sakkal Majalla"/>
          <w:sz w:val="24"/>
          <w:szCs w:val="24"/>
          <w:rtl/>
        </w:rPr>
      </w:pPr>
      <w:r w:rsidRPr="004B65FD">
        <w:rPr>
          <w:rFonts w:ascii="Sakkal Majalla" w:hAnsi="Sakkal Majalla" w:cs="Sakkal Majalla"/>
          <w:color w:val="FF0000"/>
          <w:sz w:val="24"/>
          <w:szCs w:val="24"/>
          <w:rtl/>
        </w:rPr>
        <w:t xml:space="preserve">- </w:t>
      </w:r>
      <w:r w:rsidRPr="004B65FD">
        <w:rPr>
          <w:rFonts w:ascii="Sakkal Majalla" w:hAnsi="Sakkal Majalla" w:cs="Sakkal Majalla"/>
          <w:sz w:val="24"/>
          <w:szCs w:val="24"/>
          <w:rtl/>
        </w:rPr>
        <w:t>تقل قدرة المعوق عقليا على التذكر مقارنه مع الطفل الذي يناظره في العمر الزمني وبعود السبب في ذلك الى ضعف قدرة المعاق عقليا على استعمال وسائل او استراتيجيات او وسائط للتذكر كما يقوم بذلك الطفل العادي .</w:t>
      </w:r>
    </w:p>
    <w:p w:rsidR="005119CE" w:rsidRPr="004B65FD" w:rsidRDefault="005119CE" w:rsidP="00BC1F8C">
      <w:pPr>
        <w:pStyle w:val="a7"/>
        <w:ind w:left="-766" w:right="-993"/>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ترتبط درجة التذكر بالطريقة التي تتم بها عملية التعلم فكلما كانت الطريقة اكثر حسية كلما زادت القدرة على التذكر والعكس صحيح .</w:t>
      </w:r>
    </w:p>
    <w:p w:rsidR="005119CE" w:rsidRPr="004B65FD" w:rsidRDefault="005119CE" w:rsidP="00BC1F8C">
      <w:pPr>
        <w:pStyle w:val="a7"/>
        <w:ind w:left="-766" w:right="-993"/>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ان التكرار بعد اتمام التعلم يفيد المعاقين عقليا . </w:t>
      </w:r>
    </w:p>
    <w:p w:rsidR="005119CE" w:rsidRPr="004B65FD" w:rsidRDefault="00BC1F8C" w:rsidP="00BC1F8C">
      <w:pPr>
        <w:pStyle w:val="a7"/>
        <w:ind w:left="-766" w:right="-284"/>
        <w:rPr>
          <w:rFonts w:ascii="Sakkal Majalla" w:hAnsi="Sakkal Majalla" w:cs="Sakkal Majalla"/>
          <w:sz w:val="24"/>
          <w:szCs w:val="24"/>
          <w:rtl/>
        </w:rPr>
      </w:pPr>
      <w:r w:rsidRPr="00BC1F8C">
        <w:rPr>
          <w:rFonts w:ascii="Sakkal Majalla" w:hAnsi="Sakkal Majalla" w:cs="Sakkal Majalla" w:hint="cs"/>
          <w:color w:val="FF0000"/>
          <w:sz w:val="24"/>
          <w:szCs w:val="24"/>
          <w:rtl/>
        </w:rPr>
        <w:t>-</w:t>
      </w:r>
      <w:r>
        <w:rPr>
          <w:rFonts w:ascii="Sakkal Majalla" w:hAnsi="Sakkal Majalla" w:cs="Sakkal Majalla" w:hint="cs"/>
          <w:sz w:val="24"/>
          <w:szCs w:val="24"/>
          <w:rtl/>
        </w:rPr>
        <w:t xml:space="preserve"> </w:t>
      </w:r>
      <w:r w:rsidR="005119CE" w:rsidRPr="004B65FD">
        <w:rPr>
          <w:rFonts w:ascii="Sakkal Majalla" w:hAnsi="Sakkal Majalla" w:cs="Sakkal Majalla"/>
          <w:sz w:val="24"/>
          <w:szCs w:val="24"/>
          <w:rtl/>
        </w:rPr>
        <w:t>للتعزيز اثر ايجابي في نتائج التعلم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0000FF"/>
          <w:sz w:val="24"/>
          <w:szCs w:val="24"/>
          <w:rtl/>
        </w:rPr>
        <w:lastRenderedPageBreak/>
        <w:t>3. التمييز :</w:t>
      </w:r>
      <w:r w:rsidRPr="004B65FD">
        <w:rPr>
          <w:rFonts w:ascii="Sakkal Majalla" w:hAnsi="Sakkal Majalla" w:cs="Sakkal Majalla"/>
          <w:sz w:val="24"/>
          <w:szCs w:val="24"/>
          <w:rtl/>
        </w:rPr>
        <w:t xml:space="preserve"> وترتبط الانتباه بالقدرة على تمييز المثيرات وحيث انه يعاني من قصور في الانتباه والتذكر فان عملية التمييز بدوره تجد مشكلات كبيرة وفي جميع مستوياتها سمعي او بصري او مكانيا و شمي او تذوقي كما تختلف القدرة على التمييز وفقا لشدة الاعاقة سواء البسيطة والمتوسطة والشديدة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008000"/>
          <w:sz w:val="24"/>
          <w:szCs w:val="24"/>
          <w:rtl/>
        </w:rPr>
        <w:t>4. التخيل :</w:t>
      </w:r>
      <w:r w:rsidRPr="004B65FD">
        <w:rPr>
          <w:rFonts w:ascii="Sakkal Majalla" w:hAnsi="Sakkal Majalla" w:cs="Sakkal Majalla"/>
          <w:sz w:val="24"/>
          <w:szCs w:val="24"/>
          <w:rtl/>
        </w:rPr>
        <w:t xml:space="preserve"> كما تتطلب عملية التذكر القدرة على استرجاع المعلومات وتخزينها وكذلك بالمقام الاول الانتباه اليها فيعاني المعاقين عقليا من ضحالة التخيل وبالتالي التصور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0000FF"/>
          <w:sz w:val="24"/>
          <w:szCs w:val="24"/>
          <w:rtl/>
        </w:rPr>
        <w:t>5. التفكير :</w:t>
      </w:r>
      <w:r w:rsidRPr="004B65FD">
        <w:rPr>
          <w:rFonts w:ascii="Sakkal Majalla" w:hAnsi="Sakkal Majalla" w:cs="Sakkal Majalla"/>
          <w:sz w:val="24"/>
          <w:szCs w:val="24"/>
          <w:rtl/>
        </w:rPr>
        <w:t xml:space="preserve"> يتوقف التفكير لذوي الاعاقة العقلية عند مرحلة التفكير الحسي و الملموس دون التفكير المجرد او اشباه المجردات ويظهر هذا نتيجة القصور في عملية التخيل والتذكر والانتباه </w:t>
      </w:r>
    </w:p>
    <w:p w:rsidR="005119CE"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006600"/>
          <w:sz w:val="24"/>
          <w:szCs w:val="24"/>
          <w:rtl/>
        </w:rPr>
        <w:t xml:space="preserve">6. انتقال اثر التعلم : </w:t>
      </w:r>
      <w:r w:rsidRPr="004B65FD">
        <w:rPr>
          <w:rFonts w:ascii="Sakkal Majalla" w:hAnsi="Sakkal Majalla" w:cs="Sakkal Majalla"/>
          <w:sz w:val="24"/>
          <w:szCs w:val="24"/>
          <w:rtl/>
        </w:rPr>
        <w:t>يعاني الاطفال المعاقون عقليا من نقص واضح في نقل التعلم من موقف لأخر , ويعتمد الامر على درجة الاعاقة اذ تعتبر خاصية صعوبة نقل اثر التعلم من الخصائص المميزة للطفل المعوق عقليا مقارنة مع الطفل العادي الذي يناظره في العمر الزمني , ويبدو السبب في ذلك فشل المعوق عقليا في التعرف على اوجه الشبه والاختلاف بين الموقف والمتعلم السابق والموقف الجديد .</w:t>
      </w:r>
    </w:p>
    <w:p w:rsidR="00BC1F8C" w:rsidRPr="004B65FD" w:rsidRDefault="00BC1F8C" w:rsidP="00BC1F8C">
      <w:pPr>
        <w:pStyle w:val="a7"/>
        <w:ind w:left="-625" w:right="-851"/>
        <w:rPr>
          <w:rFonts w:ascii="Sakkal Majalla" w:hAnsi="Sakkal Majalla" w:cs="Sakkal Majalla"/>
          <w:sz w:val="24"/>
          <w:szCs w:val="24"/>
          <w:rtl/>
        </w:rPr>
      </w:pPr>
    </w:p>
    <w:p w:rsidR="005119CE" w:rsidRPr="004B65FD" w:rsidRDefault="005119CE" w:rsidP="005119CE">
      <w:pPr>
        <w:pStyle w:val="a7"/>
        <w:ind w:right="-284"/>
        <w:jc w:val="center"/>
        <w:rPr>
          <w:rFonts w:ascii="Sakkal Majalla" w:hAnsi="Sakkal Majalla" w:cs="Sakkal Majalla"/>
          <w:color w:val="FF0000"/>
          <w:sz w:val="24"/>
          <w:szCs w:val="24"/>
          <w:rtl/>
        </w:rPr>
      </w:pPr>
      <w:r w:rsidRPr="004B65FD">
        <w:rPr>
          <w:rFonts w:ascii="Sakkal Majalla" w:hAnsi="Sakkal Majalla" w:cs="Sakkal Majalla"/>
          <w:color w:val="FF0000"/>
          <w:sz w:val="24"/>
          <w:szCs w:val="24"/>
          <w:rtl/>
        </w:rPr>
        <w:t>المحاضرة الخامسة</w:t>
      </w:r>
    </w:p>
    <w:p w:rsidR="005119CE" w:rsidRPr="004B65FD" w:rsidRDefault="005119CE" w:rsidP="005119CE">
      <w:pPr>
        <w:pStyle w:val="a7"/>
        <w:ind w:right="-284"/>
        <w:jc w:val="center"/>
        <w:rPr>
          <w:rFonts w:ascii="Sakkal Majalla" w:hAnsi="Sakkal Majalla" w:cs="Sakkal Majalla"/>
          <w:color w:val="0000FF"/>
          <w:sz w:val="24"/>
          <w:szCs w:val="24"/>
          <w:rtl/>
        </w:rPr>
      </w:pPr>
      <w:r w:rsidRPr="004B65FD">
        <w:rPr>
          <w:rFonts w:ascii="Sakkal Majalla" w:hAnsi="Sakkal Majalla" w:cs="Sakkal Majalla"/>
          <w:color w:val="0000FF"/>
          <w:sz w:val="24"/>
          <w:szCs w:val="24"/>
          <w:rtl/>
        </w:rPr>
        <w:t>" تابع خصائص المعاقين عقليا + حاجات المعاقين عقليا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ثالثا : الخصائص اللغوية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يعاني المعوق عقليا من بطء في النمو اللغوي بشكل عام يمكن ملاحظته في المراحل الاولى من الطفولة المبكرة في النطق واكتساب اللغة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ينتشر فيما بينهم صعوبات النطق كالإبدال والحذف والتشويه والتلعثم وعدم ملائمة نغمة او حده الصوت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 xml:space="preserve">- </w:t>
      </w:r>
      <w:r w:rsidRPr="004B65FD">
        <w:rPr>
          <w:rFonts w:ascii="Sakkal Majalla" w:hAnsi="Sakkal Majalla" w:cs="Sakkal Majalla"/>
          <w:sz w:val="24"/>
          <w:szCs w:val="24"/>
          <w:rtl/>
        </w:rPr>
        <w:t>كما يعانون من فقر اللغة وضحالة المفردات واللغة الطفلية الغير متناسبة مع المرحلة العمرية اللي يعيشها الطفل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ترتبط شدة الصعوبات اللغوية لدى ذوي الاعاقة العقلية بشدة الاعاقة العقلية وبالتالي تختلف الصعوبات اللغوية لدى متوسطي الاعاقة عن شديدي وبسيطي الاعاقة .</w:t>
      </w:r>
    </w:p>
    <w:p w:rsidR="005119CE" w:rsidRPr="004B65FD" w:rsidRDefault="005119CE" w:rsidP="00BC1F8C">
      <w:pPr>
        <w:pStyle w:val="a7"/>
        <w:ind w:left="-625" w:right="-851"/>
        <w:rPr>
          <w:rFonts w:ascii="Sakkal Majalla" w:hAnsi="Sakkal Majalla" w:cs="Sakkal Majalla"/>
          <w:color w:val="008000"/>
          <w:sz w:val="24"/>
          <w:szCs w:val="24"/>
          <w:u w:val="double"/>
          <w:rtl/>
        </w:rPr>
      </w:pPr>
      <w:r w:rsidRPr="004B65FD">
        <w:rPr>
          <w:rFonts w:ascii="Sakkal Majalla" w:hAnsi="Sakkal Majalla" w:cs="Sakkal Majalla"/>
          <w:color w:val="008000"/>
          <w:sz w:val="24"/>
          <w:szCs w:val="24"/>
          <w:u w:val="double"/>
          <w:rtl/>
        </w:rPr>
        <w:t xml:space="preserve">وقد اشار هالهان و كوفمان ( 1982 م ) الى الخصائص التالية للنمو اللغوي للأشخاص المعاقين عقليا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إن مدى انتشار المشكلات الكلامية اللغوية وشدة هذه المشكلات يرتبط بشدة الاعاقة العقلية التي يعاني منها الفرد , فكلما ازدادت شدة الاعاقة العقلية ازدادت المشكلات الكلامية واللغوية وأصبحت أكثر انتشارا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إن المشكلات الكلامية واللغوية لا تختلف باختلاف الفئات التصنيفية لفئة الاعاقة العقلية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ان البنية اللغوية لدى المعاقين عقليا تشبه البناء اللغوي لدى غير المعاقين عقليا فهي ليست شا</w:t>
      </w:r>
      <w:r w:rsidR="004B65FD">
        <w:rPr>
          <w:rFonts w:ascii="Sakkal Majalla" w:hAnsi="Sakkal Majalla" w:cs="Sakkal Majalla"/>
          <w:sz w:val="24"/>
          <w:szCs w:val="24"/>
          <w:rtl/>
        </w:rPr>
        <w:t xml:space="preserve">ذة , انها لغة سوية ولكن بدائية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رابعا : الخصائص الشخصية والاجتماعية والانفعالية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يعاني المعوق عقليا من مجموعة من الخصائص الجسمية السلبية التي تؤثر على نمو شخصيته وسلوكه الاجتماعي كانخفاض قدراته العقلية وسلوكياته الغير توافقية مما يشعره دائما بالدونية وانخفاض التوقعات الاجتماعية منه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الى جانب المعاملة المختلفة من قبل افراد المجتمع وانخفاض قدراته وتعرضه المستمر الى خبرات الفشل اكثر من غيره بحكم قدراته المحدودة مما يعزز مفهومه السلبي عن نفسه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ولذا فمن المعقول توقع المعوق نفسه لخبرات الفشل في أداء المهمات المطلوبة منه دون المحاولة او التجريب والاستسلام دون القيام بأي محاولات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والحقيقة ان توقعات المحيطين للمعوقين عقليا قد تساهم بشكل كبير في خفض قدراته الحقيقة عن المستوى الهادي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كما نتوقع من خلال انخفاض مستوى الدافعيه عند المعوق عقليا ويمكن ملاحظة ذلك عندما يطلب منه اداء او تعلم اي</w:t>
      </w:r>
      <w:r w:rsidR="004B65FD">
        <w:rPr>
          <w:rFonts w:ascii="Sakkal Majalla" w:hAnsi="Sakkal Majalla" w:cs="Sakkal Majalla"/>
          <w:sz w:val="24"/>
          <w:szCs w:val="24"/>
          <w:rtl/>
        </w:rPr>
        <w:t xml:space="preserve"> مهارة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وعليه فقد يشارك المعوقين عقليا المجموعات التي تصغرهم سنا وذلك لغياب القدره على التنافس مع الاقران او المساويين له في نفس العمر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كما ان الطفل المعوق عقليا قد يكون هادئا لا يتأثر بسرعة , حسن التصرف والسلوك راضيا بحياته كما هي , قانعا بإمكانياته المحدودة , ويستجيب اذا عاملناه كالطفل الصغير ويغضب اذا اهمل ولكن لا يستمر في غضبه فتره طويلة , فسرعان ما يضحك ويمرح ومن السهل التأثير عليه لأنه سريع الاستهواء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FF0000"/>
          <w:sz w:val="24"/>
          <w:szCs w:val="24"/>
          <w:rtl/>
        </w:rPr>
        <w:t>-</w:t>
      </w:r>
      <w:r w:rsidRPr="004B65FD">
        <w:rPr>
          <w:rFonts w:ascii="Sakkal Majalla" w:hAnsi="Sakkal Majalla" w:cs="Sakkal Majalla"/>
          <w:sz w:val="24"/>
          <w:szCs w:val="24"/>
          <w:rtl/>
        </w:rPr>
        <w:t xml:space="preserve"> وتعد المظاهر الانفعالي والاجتماعية غير التكيفية اكثر انتشارا لدى الاشخاص المعاقين عقليا الملتحقين بمؤسسات التربية الخاصة اذ انها تعتمد على عزلهم وعدم توفير فرص دمج لهم في المجتمع .</w:t>
      </w:r>
    </w:p>
    <w:p w:rsidR="005119CE"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FF0000"/>
          <w:sz w:val="24"/>
          <w:szCs w:val="24"/>
          <w:rtl/>
        </w:rPr>
        <w:lastRenderedPageBreak/>
        <w:t>-</w:t>
      </w:r>
      <w:r w:rsidRPr="004B65FD">
        <w:rPr>
          <w:rFonts w:ascii="Sakkal Majalla" w:hAnsi="Sakkal Majalla" w:cs="Sakkal Majalla"/>
          <w:sz w:val="24"/>
          <w:szCs w:val="24"/>
          <w:rtl/>
        </w:rPr>
        <w:t xml:space="preserve"> لو اخذنا الخصائص الشخصية والاجتماعية والانفعالية تبعا لدرجة الاعاقة نجد اختلافات واضحة بين الافراد المعوقين عقليا بعضهم البعض , هذا فضلا عن الاختلافات الكبيرة بين هؤلاء الافراد وبين العاديين .</w:t>
      </w:r>
    </w:p>
    <w:p w:rsidR="005119CE" w:rsidRPr="004B65FD" w:rsidRDefault="005119CE" w:rsidP="00BC1F8C">
      <w:pPr>
        <w:pStyle w:val="a7"/>
        <w:ind w:left="-625" w:right="-851"/>
        <w:rPr>
          <w:rFonts w:ascii="Sakkal Majalla" w:hAnsi="Sakkal Majalla" w:cs="Sakkal Majalla"/>
          <w:color w:val="FF0000"/>
          <w:sz w:val="24"/>
          <w:szCs w:val="24"/>
          <w:u w:val="double"/>
          <w:rtl/>
        </w:rPr>
      </w:pPr>
      <w:r w:rsidRPr="004B65FD">
        <w:rPr>
          <w:rFonts w:ascii="Sakkal Majalla" w:hAnsi="Sakkal Majalla" w:cs="Sakkal Majalla"/>
          <w:color w:val="FF0000"/>
          <w:sz w:val="24"/>
          <w:szCs w:val="24"/>
          <w:u w:val="double"/>
          <w:rtl/>
        </w:rPr>
        <w:t>الحاجات النفسية والاجتماعية للمعاقين عقليا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تتعدد الحاجات النفسية والاجتماعية للأطفال المعاقين عقليا كغيرهم من الاطفال العاديين بل هم في حاجة أكثر من العاديين نظرا لقدراتهم العقلية المحدودة وإحساسهم بالدونية بالنسبة لأقرانهم العاديين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وذكر </w:t>
      </w:r>
      <w:r w:rsidRPr="004B65FD">
        <w:rPr>
          <w:rFonts w:ascii="Sakkal Majalla" w:hAnsi="Sakkal Majalla" w:cs="Sakkal Majalla"/>
          <w:sz w:val="24"/>
          <w:szCs w:val="24"/>
          <w:u w:val="double"/>
          <w:rtl/>
        </w:rPr>
        <w:t>صموئيل ( 1974 )</w:t>
      </w:r>
      <w:r w:rsidRPr="004B65FD">
        <w:rPr>
          <w:rFonts w:ascii="Sakkal Majalla" w:hAnsi="Sakkal Majalla" w:cs="Sakkal Majalla"/>
          <w:sz w:val="24"/>
          <w:szCs w:val="24"/>
          <w:rtl/>
        </w:rPr>
        <w:t xml:space="preserve"> ان الفرد في نموه وباعتباره كائنا اجتماعيا يحتاج الى اشباع حاجات نفسية اساسية عنده وتتأثر شخصية القرد تأثيرا كبيرا بما يصيب هذه الحاجات او بعضها من اهمال او حرمان وتتأثر بصفة عامة بالأسلوب او الطريقة التي تواجه بها هذه الحالات وخاصة في الطفولة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0000FF"/>
          <w:sz w:val="24"/>
          <w:szCs w:val="24"/>
          <w:rtl/>
        </w:rPr>
        <w:t>والحاجة هي</w:t>
      </w:r>
      <w:r w:rsidRPr="004B65FD">
        <w:rPr>
          <w:rFonts w:ascii="Sakkal Majalla" w:hAnsi="Sakkal Majalla" w:cs="Sakkal Majalla"/>
          <w:sz w:val="24"/>
          <w:szCs w:val="24"/>
          <w:rtl/>
        </w:rPr>
        <w:t xml:space="preserve"> ( شعور مادي او معنوي يحفز الانسان على العمل وبذل النشاط من اجل الحصول على السلع او الخدمات التي يمكن ان تشبع هذا الشعور اشباعا كليا او جزئيا , وكل من الحاجة وضرورة اشباعها هما القوة الدافعة على النشاط الاقتصادي ايا كانت صورته او درجته وايا كان مبلغ تطور الانسان والمجتمع البشري )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وبالرغم من ان غلبة الجانب الاقتصادي على هذا التعريف إلا ان هناك جوانب اخرى يمكن النظر من خلالها الى الموضوع ذاته , فالأصل في الحاجة هو حالة النقص والعوز والافتقار واختلال التوازن حيث يقترن بنوع من التوتر والضيق ولا تلبث ان يقل الشعور بها متى ما وضعت بدائل النقص سواء اكان هذا النقص ماديا او معنويا , داخليا او خارجيا .</w:t>
      </w:r>
    </w:p>
    <w:p w:rsidR="00FB32F3" w:rsidRDefault="00FB32F3" w:rsidP="005119CE">
      <w:pPr>
        <w:pStyle w:val="a7"/>
        <w:ind w:right="-284"/>
        <w:rPr>
          <w:rFonts w:ascii="Sakkal Majalla" w:hAnsi="Sakkal Majalla" w:cs="Sakkal Majalla"/>
          <w:color w:val="0070C0"/>
          <w:sz w:val="24"/>
          <w:szCs w:val="24"/>
          <w:highlight w:val="yellow"/>
          <w:u w:val="double"/>
          <w:rtl/>
        </w:rPr>
      </w:pPr>
    </w:p>
    <w:p w:rsidR="005119CE" w:rsidRPr="004B65FD" w:rsidRDefault="005119CE" w:rsidP="00BC1F8C">
      <w:pPr>
        <w:pStyle w:val="a7"/>
        <w:ind w:left="-625" w:right="-993"/>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نظرية ماسلو في الحاجات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وما جاء به (ماسلو) بنظريته في الحاجات والذي يعرف في علم النفس (</w:t>
      </w:r>
      <w:r w:rsidRPr="004B65FD">
        <w:rPr>
          <w:rFonts w:ascii="Sakkal Majalla" w:hAnsi="Sakkal Majalla" w:cs="Sakkal Majalla"/>
          <w:color w:val="008000"/>
          <w:sz w:val="24"/>
          <w:szCs w:val="24"/>
          <w:rtl/>
        </w:rPr>
        <w:t>بالباعث او المنبه للسلوك او الدوافع , وتؤدي الحاجة الى خلق توتر يدفع الكائن الحي الى المبادرة على اشباعها ولذلك فالحاجات والدوافع هي الاسباب الحقيقيه للسلوك الانساني فهي التي توجه سلوك الناس وتحدد اتجاهاتهم</w:t>
      </w:r>
      <w:r w:rsidRPr="004B65FD">
        <w:rPr>
          <w:rFonts w:ascii="Sakkal Majalla" w:hAnsi="Sakkal Majalla" w:cs="Sakkal Majalla"/>
          <w:sz w:val="24"/>
          <w:szCs w:val="24"/>
          <w:rtl/>
        </w:rPr>
        <w:t xml:space="preserve"> )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وقد حدد (ماسلو) خمسة مستويات للحاجات البشرية مرتبة بشكل هرمي لأهميتها , حيث تبدأ بالحاجات الفسيولوجية والتي هي عبارة عن الحاجات الضرورية للبقاء على الحياة كالغذاء والماء والهواء والنوم , تم حاجة السلامة والأمن وهي الامان والحماية من الاخطار تليها الحاجات الاجتماعية كالحاجة الى الشعور بالانتماء والتعاطف والحب ثم الحاجة الى التوقير وتقدير الذات (احترام الذات) والحاجة الى تقدير الاخرين (العرفان) وأخيرا الحاجات الخاصة بالفهم والمعرفة وتحقيق الذات المتمثلة في استثمار الشخص لإمكانياته الكاملة .</w:t>
      </w:r>
    </w:p>
    <w:p w:rsidR="005119CE" w:rsidRDefault="004B65FD" w:rsidP="004B65FD">
      <w:pPr>
        <w:pStyle w:val="a7"/>
        <w:ind w:right="-284"/>
        <w:jc w:val="center"/>
        <w:rPr>
          <w:rFonts w:ascii="Sakkal Majalla" w:hAnsi="Sakkal Majalla" w:cs="Sakkal Majalla"/>
          <w:sz w:val="24"/>
          <w:szCs w:val="24"/>
          <w:rtl/>
        </w:rPr>
      </w:pPr>
      <w:r w:rsidRPr="004B65FD">
        <w:rPr>
          <w:rFonts w:ascii="Sakkal Majalla" w:hAnsi="Sakkal Majalla" w:cs="Sakkal Majalla"/>
          <w:noProof/>
          <w:sz w:val="24"/>
          <w:szCs w:val="24"/>
          <w:rtl/>
        </w:rPr>
        <w:drawing>
          <wp:inline distT="0" distB="0" distL="0" distR="0">
            <wp:extent cx="3867270" cy="2352675"/>
            <wp:effectExtent l="38100" t="57150" r="114180" b="104775"/>
            <wp:docPr id="6" name="صورة 3" descr="هرم ماسلو.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هرم ماسلو.png"/>
                    <pic:cNvPicPr/>
                  </pic:nvPicPr>
                  <pic:blipFill>
                    <a:blip r:embed="rId12" cstate="print"/>
                    <a:stretch>
                      <a:fillRect/>
                    </a:stretch>
                  </pic:blipFill>
                  <pic:spPr>
                    <a:xfrm>
                      <a:off x="0" y="0"/>
                      <a:ext cx="3867270" cy="2352675"/>
                    </a:xfrm>
                    <a:prstGeom prst="rect">
                      <a:avLst/>
                    </a:prstGeom>
                    <a:ln w="38100" cap="sq">
                      <a:solidFill>
                        <a:srgbClr val="FF0000"/>
                      </a:solidFill>
                      <a:prstDash val="solid"/>
                      <a:miter lim="800000"/>
                    </a:ln>
                    <a:effectLst>
                      <a:outerShdw blurRad="50800" dist="38100" dir="2700000" algn="tl" rotWithShape="0">
                        <a:srgbClr val="000000">
                          <a:alpha val="43000"/>
                        </a:srgbClr>
                      </a:outerShdw>
                    </a:effectLst>
                  </pic:spPr>
                </pic:pic>
              </a:graphicData>
            </a:graphic>
          </wp:inline>
        </w:drawing>
      </w:r>
    </w:p>
    <w:p w:rsidR="00FB32F3" w:rsidRDefault="00FB32F3" w:rsidP="004B65FD">
      <w:pPr>
        <w:pStyle w:val="a7"/>
        <w:ind w:right="-284"/>
        <w:jc w:val="center"/>
        <w:rPr>
          <w:rFonts w:ascii="Sakkal Majalla" w:hAnsi="Sakkal Majalla" w:cs="Sakkal Majalla"/>
          <w:sz w:val="24"/>
          <w:szCs w:val="24"/>
          <w:rtl/>
        </w:rPr>
      </w:pPr>
    </w:p>
    <w:p w:rsidR="005119CE" w:rsidRPr="004B65FD" w:rsidRDefault="005119CE" w:rsidP="00BC1F8C">
      <w:pPr>
        <w:pStyle w:val="a7"/>
        <w:ind w:left="-625" w:right="-284"/>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أهمية اشباع حاجات المعاقين عقليا :</w:t>
      </w:r>
    </w:p>
    <w:p w:rsidR="005119CE" w:rsidRPr="004B65FD" w:rsidRDefault="005119CE" w:rsidP="00BC1F8C">
      <w:pPr>
        <w:pStyle w:val="a7"/>
        <w:ind w:left="-625" w:right="-284"/>
        <w:rPr>
          <w:rFonts w:ascii="Sakkal Majalla" w:hAnsi="Sakkal Majalla" w:cs="Sakkal Majalla"/>
          <w:color w:val="0000FF"/>
          <w:sz w:val="24"/>
          <w:szCs w:val="24"/>
          <w:u w:val="double"/>
          <w:rtl/>
        </w:rPr>
      </w:pPr>
      <w:r w:rsidRPr="004B65FD">
        <w:rPr>
          <w:rFonts w:ascii="Sakkal Majalla" w:hAnsi="Sakkal Majalla" w:cs="Sakkal Majalla"/>
          <w:color w:val="0000FF"/>
          <w:sz w:val="24"/>
          <w:szCs w:val="24"/>
          <w:u w:val="double"/>
          <w:rtl/>
        </w:rPr>
        <w:t>وتكمن اهمية اشباع حاجات الفرد من ذوي الاحتياجات الخاصة في امرين :-</w:t>
      </w:r>
    </w:p>
    <w:p w:rsidR="005119CE" w:rsidRPr="004B65FD" w:rsidRDefault="005119CE" w:rsidP="00BC1F8C">
      <w:pPr>
        <w:pStyle w:val="a7"/>
        <w:ind w:left="-625" w:right="-284"/>
        <w:rPr>
          <w:rFonts w:ascii="Sakkal Majalla" w:hAnsi="Sakkal Majalla" w:cs="Sakkal Majalla"/>
          <w:sz w:val="24"/>
          <w:szCs w:val="24"/>
          <w:rtl/>
        </w:rPr>
      </w:pPr>
      <w:r w:rsidRPr="004B65FD">
        <w:rPr>
          <w:rFonts w:ascii="Sakkal Majalla" w:hAnsi="Sakkal Majalla" w:cs="Sakkal Majalla"/>
          <w:color w:val="FF0000"/>
          <w:sz w:val="24"/>
          <w:szCs w:val="24"/>
          <w:rtl/>
        </w:rPr>
        <w:t>الاول :</w:t>
      </w:r>
      <w:r w:rsidRPr="004B65FD">
        <w:rPr>
          <w:rFonts w:ascii="Sakkal Majalla" w:hAnsi="Sakkal Majalla" w:cs="Sakkal Majalla"/>
          <w:sz w:val="24"/>
          <w:szCs w:val="24"/>
          <w:rtl/>
        </w:rPr>
        <w:t xml:space="preserve"> نجاحه في تحقيق اغراضه وبذلك يشبع الدافع ويرضي الحاجة ويحقق التكيف النفسي عندها يسلك حياته بصورة طبيعية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FF0000"/>
          <w:sz w:val="24"/>
          <w:szCs w:val="24"/>
          <w:rtl/>
        </w:rPr>
        <w:t>الثاني :</w:t>
      </w:r>
      <w:r w:rsidRPr="004B65FD">
        <w:rPr>
          <w:rFonts w:ascii="Sakkal Majalla" w:hAnsi="Sakkal Majalla" w:cs="Sakkal Majalla"/>
          <w:sz w:val="24"/>
          <w:szCs w:val="24"/>
          <w:rtl/>
        </w:rPr>
        <w:t xml:space="preserve"> فشله في تحقيق اغراضه وحاجاته لأسباب وعقبات ترجع الى الشخص من ذوي الاحتياجات الخاصة نفسه , او الى بيئته وظروفه عندها ينشب الصراع النفسي وتظهر على سلوكه اعراض سوء التوافق النفسي والاجتماعي والتي قد تأخذ بدورها اشكالا من (الاحباط والانطواء والشعور بالقلق والنقص او اللجوء الى الحيل الشعورية كالكبت والتعويض )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lastRenderedPageBreak/>
        <w:t>وهكذا يمكننا القول بان ارضاء حاجات ذوي الاحتياجات الخاصة بعد عملا مساعدا على تحقيق تكيفهم النفسي والاجتماعي وتحقيق سعادتهم وصحتهم النفسية , وان اهمال هذه الحاجات وعدم إرضائها يعد من اهم اسباب انحراف البعض منهم .</w:t>
      </w:r>
    </w:p>
    <w:p w:rsidR="00FD15FA" w:rsidRDefault="00FD15FA" w:rsidP="00BC1F8C">
      <w:pPr>
        <w:pStyle w:val="a7"/>
        <w:ind w:left="-625" w:right="-993"/>
        <w:rPr>
          <w:rFonts w:ascii="Sakkal Majalla" w:hAnsi="Sakkal Majalla" w:cs="Sakkal Majalla" w:hint="cs"/>
          <w:sz w:val="24"/>
          <w:szCs w:val="24"/>
          <w:rtl/>
        </w:rPr>
      </w:pPr>
    </w:p>
    <w:p w:rsidR="005119CE" w:rsidRDefault="005119CE" w:rsidP="00BC1F8C">
      <w:pPr>
        <w:pStyle w:val="a7"/>
        <w:ind w:left="-625" w:right="-993"/>
        <w:rPr>
          <w:rFonts w:ascii="Sakkal Majalla" w:hAnsi="Sakkal Majalla" w:cs="Sakkal Majalla" w:hint="cs"/>
          <w:sz w:val="24"/>
          <w:szCs w:val="24"/>
          <w:rtl/>
        </w:rPr>
      </w:pPr>
      <w:r w:rsidRPr="004B65FD">
        <w:rPr>
          <w:rFonts w:ascii="Sakkal Majalla" w:hAnsi="Sakkal Majalla" w:cs="Sakkal Majalla"/>
          <w:sz w:val="24"/>
          <w:szCs w:val="24"/>
          <w:rtl/>
        </w:rPr>
        <w:t>والطفل المعاق عقليا له نفس الحاجات العميقة التي لدى الطفل العادي وهي ان يكون محبوب ومرغوب فيه وانه يحتاج الى الاحساس بالأمان ويحتاج الى ان ينتمي للآخرين وان تكون علاقته بهم طيبه كما يحتاج الى ان يكون نشيط مبدع .</w:t>
      </w:r>
    </w:p>
    <w:p w:rsidR="00FD15FA" w:rsidRPr="004B65FD" w:rsidRDefault="00FD15FA" w:rsidP="00BC1F8C">
      <w:pPr>
        <w:pStyle w:val="a7"/>
        <w:ind w:left="-625" w:right="-993"/>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00FF"/>
          <w:sz w:val="24"/>
          <w:szCs w:val="24"/>
          <w:u w:val="double"/>
          <w:rtl/>
        </w:rPr>
      </w:pPr>
      <w:r w:rsidRPr="004B65FD">
        <w:rPr>
          <w:rFonts w:ascii="Sakkal Majalla" w:hAnsi="Sakkal Majalla" w:cs="Sakkal Majalla"/>
          <w:color w:val="0000FF"/>
          <w:sz w:val="24"/>
          <w:szCs w:val="24"/>
          <w:u w:val="double"/>
          <w:rtl/>
        </w:rPr>
        <w:t>ومن اهم الحاجات النفسية التي تحتاج الى اشباع عند الطفل المعاق عقليا الحاجات الاتيه :-</w:t>
      </w:r>
    </w:p>
    <w:p w:rsidR="005119CE" w:rsidRPr="004B65FD" w:rsidRDefault="005119CE" w:rsidP="00BC1F8C">
      <w:pPr>
        <w:pStyle w:val="a7"/>
        <w:ind w:left="-625" w:right="-851"/>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1- الحاجات الى التقبل الاجتماعي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ان المعاق عقليا في حاجة اكبر الى التقبل الاجتماعي من اقرانه العاديين بسبب حرمانهم الدائم من هذا النوع من التفاعل وتنوع الحاجات بين اوساط المعاقين عقليا انفسهم اذ يحتاج طفل المؤسسة الى تقبل اجتماعي اكبر .</w:t>
      </w:r>
    </w:p>
    <w:p w:rsidR="00BC1F8C" w:rsidRDefault="00BC1F8C" w:rsidP="00BC1F8C">
      <w:pPr>
        <w:pStyle w:val="a7"/>
        <w:ind w:left="-625" w:right="-851"/>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ووجد ان الحاجات للتقبل الاجتماعي عند المعاقين عقليا اعلى منها عند العاديين وعند المعاقين عقليا نزول المؤسسات الاجتماعية اعلى منها عند المعاقين عقليا الذين يعيشون مع اسرهم .</w:t>
      </w:r>
    </w:p>
    <w:p w:rsidR="005119CE" w:rsidRPr="004B65FD" w:rsidRDefault="005119CE" w:rsidP="00BC1F8C">
      <w:pPr>
        <w:pStyle w:val="a7"/>
        <w:ind w:left="-625" w:right="-851"/>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ووجد ان المعاقين عقليا محرومين اجتماعيا حيث يشعرون بعدم التقبل الاجتماعي في البيت والمدرسة ومع اصحابه مما يجعله يسعى للحصول على التقبل الاجتماعي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وكثيرا ما نجد ان الجماعه تهمل المعاق عقليا بسبب قصوره وعجزه وكثرة فشله بل قد يصل الامر بها الى ان تسخر منه والأدهى من ذلك والأمر ان الأسره احيانا لا تعترف به</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أي ( لا تتقبله ) وبذلك يشعر بأنه مخلوق مهدد نفسا واجتماعيا كما يشعر بالحاجة الشديدة الى الانتماء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2- الحاجة الى الامن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حيث ان هناك عوامل كثيرة قد تؤدي الى عدم أمن القرد منها النقد والعقاب والتهديد وعدم وجود سياسة ثابتة في المعاملة ويحتاج الاطفال من الناحية النفسية أول ما يحتاجون الى الشعور بالأمان العاطفي بمعنى انهم محبوبون كأفراد ومرغوب فيهم لذواتهم وأنهم موضع حب وإعزاز من الآخرين .</w:t>
      </w:r>
    </w:p>
    <w:p w:rsidR="005119CE" w:rsidRPr="004B65FD" w:rsidRDefault="005119CE" w:rsidP="00BC1F8C">
      <w:pPr>
        <w:pStyle w:val="a7"/>
        <w:tabs>
          <w:tab w:val="left" w:pos="4069"/>
        </w:tabs>
        <w:ind w:left="-625" w:right="-851"/>
        <w:rPr>
          <w:rFonts w:ascii="Sakkal Majalla" w:hAnsi="Sakkal Majalla" w:cs="Sakkal Majalla"/>
          <w:sz w:val="24"/>
          <w:szCs w:val="24"/>
          <w:rtl/>
        </w:rPr>
      </w:pPr>
      <w:r w:rsidRPr="004B65FD">
        <w:rPr>
          <w:rFonts w:ascii="Sakkal Majalla" w:hAnsi="Sakkal Majalla" w:cs="Sakkal Majalla"/>
          <w:sz w:val="24"/>
          <w:szCs w:val="24"/>
          <w:rtl/>
        </w:rPr>
        <w:tab/>
      </w:r>
    </w:p>
    <w:p w:rsidR="005119CE" w:rsidRPr="004B65FD" w:rsidRDefault="005119CE" w:rsidP="00BC1F8C">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3- الحاجات الى العمل والنجاح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وهي تشعر المعاق عقليا بالرغبة في اشباعها ومن المعروف ان الانسان عندما يقوم بعمل يشعر بالسعادة والرضا عن نفسه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إلا ان كل ما يحيط بالطفل المعوق ( الاباء في الاسرة , زملاء اللعب وزملاء الدراسة ) لا يساعد على اشباع هذه الحاجة لديه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فالآباء يتوقعون منه اكثر مما يستطيع ان يفعله , والأصدقاء يتوقعون ان يفعل اشياء لا يستطيع ان يفعلها , كل هذا يؤدي الى انهم جميعا ينظرون إليه نظره فيها تحقير له , وانه اقل منهم شأنا وهذا بدوره يجعل الطفل المعوق يشعر بأنه مهدد في حياته اليومية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كما ان الجميع يكلفونه بأعمال سواء في المنزل او في المدرسة دون ادراك منهم لإمكانيته الواقعية والنتيجة انهم يفشل في ادائها ويكظم غيضه وتبدأ سلسة من المشكلات بسبب هذا الفشل ولا يجوز ان نهمله ولا نكلفه بعمل انه يريد ان يعمل العمل المناسب الذي يستطيع ان ينجح في اداءه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1134"/>
        <w:rPr>
          <w:rFonts w:ascii="Sakkal Majalla" w:hAnsi="Sakkal Majalla" w:cs="Sakkal Majalla"/>
          <w:sz w:val="24"/>
          <w:szCs w:val="24"/>
          <w:rtl/>
        </w:rPr>
      </w:pPr>
      <w:r w:rsidRPr="004B65FD">
        <w:rPr>
          <w:rFonts w:ascii="Sakkal Majalla" w:hAnsi="Sakkal Majalla" w:cs="Sakkal Majalla"/>
          <w:sz w:val="24"/>
          <w:szCs w:val="24"/>
          <w:rtl/>
        </w:rPr>
        <w:t>ان تلك المواقف التي يتعرض لها الطفل المعوق تؤدي الى صراعات كثيرة دون الوصول الى حلول ملائمة مما يزيد تعقيدا ويصعب تكيف الطفل ازالتها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ووجد انه على المرشد الذي يعمل مع الطفل المعوق عقليا ان يتذكر دائما ان هؤلاء الافراد لديهم الحاجة الى النجاح والحاجة الى المرور بخبرات ناجحة .</w:t>
      </w:r>
    </w:p>
    <w:p w:rsidR="005119CE"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كما يجب تقديم التعزيز المناسب فور حدوث كل سلوك مقبول او فور أداء اي عمل ناجح يقترب من السلوك المقبول يصدر من الطفل وذلك لمساعدتهم على ادراك النجاح والمرور بخبرات نجاح وخاصة انه يقوم بسلوك مناسب ومقبول .</w:t>
      </w:r>
    </w:p>
    <w:p w:rsidR="00BC1F8C" w:rsidRDefault="00BC1F8C" w:rsidP="00BC1F8C">
      <w:pPr>
        <w:pStyle w:val="a7"/>
        <w:ind w:left="-625" w:right="-993"/>
        <w:rPr>
          <w:rFonts w:ascii="Sakkal Majalla" w:hAnsi="Sakkal Majalla" w:cs="Sakkal Majalla"/>
          <w:sz w:val="24"/>
          <w:szCs w:val="24"/>
          <w:rtl/>
        </w:rPr>
      </w:pPr>
    </w:p>
    <w:p w:rsidR="00BC1F8C" w:rsidRPr="004B65FD" w:rsidRDefault="00BC1F8C" w:rsidP="00BC1F8C">
      <w:pPr>
        <w:pStyle w:val="a7"/>
        <w:ind w:left="-625" w:right="-993"/>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lastRenderedPageBreak/>
        <w:t>4- الحاجة الى التقدير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إحساس الفرد بتقدير الاخرين له يؤدي الى ارتفاع تقديره لنفسه وبالتالي الى الاحساس بالأمان والطمأنينة في المنزل والمدرسة فربما يغريه باللجوء الى النشاط التخريبي والعدوان لإشباع حاجته الى التقدير عن طريقها .</w:t>
      </w:r>
    </w:p>
    <w:p w:rsidR="005119CE" w:rsidRPr="004B65FD" w:rsidRDefault="005119CE" w:rsidP="00BC1F8C">
      <w:pPr>
        <w:pStyle w:val="a7"/>
        <w:ind w:left="-625" w:right="-851"/>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فالطفل المعوق عقليا يشعر دائما بالخيبة عندما يعجز عن القيام بما يطلب من اعمال في المواقف الاجتماعية المختلفة وكل ذلك لا يجعله يشعر بأنه عضو مفيد في المجتمع الذي يعيش فيه </w:t>
      </w:r>
    </w:p>
    <w:p w:rsidR="005119CE" w:rsidRPr="004B65FD" w:rsidRDefault="005119CE" w:rsidP="00BC1F8C">
      <w:pPr>
        <w:pStyle w:val="a7"/>
        <w:ind w:left="-625" w:right="-851"/>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كما ان الطفل يحتاج الى تقدير وإعجاب ممن يحيطون به من الكبار , ومن العوامل التي تساعد على اشباع الحاجة الى التقدير عند الطفل وهو ان يشعر أنه مرغوب فيه .</w:t>
      </w:r>
    </w:p>
    <w:p w:rsidR="005119CE" w:rsidRPr="004B65FD" w:rsidRDefault="005119CE" w:rsidP="005119CE">
      <w:pPr>
        <w:pStyle w:val="a7"/>
        <w:ind w:right="-284"/>
        <w:jc w:val="center"/>
        <w:rPr>
          <w:rFonts w:ascii="Sakkal Majalla" w:hAnsi="Sakkal Majalla" w:cs="Sakkal Majalla"/>
          <w:color w:val="FF0000"/>
          <w:sz w:val="24"/>
          <w:szCs w:val="24"/>
          <w:rtl/>
        </w:rPr>
      </w:pPr>
      <w:r w:rsidRPr="004B65FD">
        <w:rPr>
          <w:rFonts w:ascii="Sakkal Majalla" w:hAnsi="Sakkal Majalla" w:cs="Sakkal Majalla"/>
          <w:color w:val="FF0000"/>
          <w:sz w:val="24"/>
          <w:szCs w:val="24"/>
          <w:rtl/>
        </w:rPr>
        <w:t>المحاضرة السادسة</w:t>
      </w:r>
    </w:p>
    <w:p w:rsidR="005119CE" w:rsidRPr="004B65FD" w:rsidRDefault="005119CE" w:rsidP="005119CE">
      <w:pPr>
        <w:pStyle w:val="a7"/>
        <w:ind w:right="-284"/>
        <w:jc w:val="center"/>
        <w:rPr>
          <w:rFonts w:ascii="Sakkal Majalla" w:hAnsi="Sakkal Majalla" w:cs="Sakkal Majalla"/>
          <w:color w:val="0000FF"/>
          <w:sz w:val="24"/>
          <w:szCs w:val="24"/>
          <w:rtl/>
        </w:rPr>
      </w:pPr>
      <w:r w:rsidRPr="004B65FD">
        <w:rPr>
          <w:rFonts w:ascii="Sakkal Majalla" w:hAnsi="Sakkal Majalla" w:cs="Sakkal Majalla"/>
          <w:color w:val="0000FF"/>
          <w:sz w:val="24"/>
          <w:szCs w:val="24"/>
          <w:rtl/>
        </w:rPr>
        <w:t>" التعلم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مقدمه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يعتبر التعلم من أهم موضوعات علم النفس التي نالت اهتماما كبيرا نظرا لأهمية التعلم لكل من الاباء والمربين وأفراد المجتمع ولكل المؤسسات التعليمية من اجل البحث عن معرفة أفضل طرق التعلم لتنشئة الابناء أفضل تنشئه والوصول بهم الى أرقى مستوى تعليمي ممكن في حدود قدراتهم وإمكانياتهم وفي حدود ما هو متاح من معارف ومهارات وخبرات .</w:t>
      </w:r>
    </w:p>
    <w:p w:rsidR="005119CE" w:rsidRPr="004B65FD" w:rsidRDefault="005119CE" w:rsidP="00BC1F8C">
      <w:pPr>
        <w:pStyle w:val="a7"/>
        <w:ind w:left="-625" w:right="-851"/>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فقضية التعلم أصبحت تحتل مكان الصدارة والاهتمام الكبير من مختلف الباحثين والعلماء والقادة منفذي السياسة العامة التربوية نظرا لانعكاس أثر التعليم على مختلف مجالات الحياة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8000"/>
          <w:sz w:val="24"/>
          <w:szCs w:val="24"/>
          <w:rtl/>
        </w:rPr>
      </w:pPr>
      <w:r w:rsidRPr="004B65FD">
        <w:rPr>
          <w:rFonts w:ascii="Sakkal Majalla" w:hAnsi="Sakkal Majalla" w:cs="Sakkal Majalla"/>
          <w:color w:val="008000"/>
          <w:sz w:val="24"/>
          <w:szCs w:val="24"/>
          <w:rtl/>
        </w:rPr>
        <w:t>طبيعة التعلم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يمتد التعلم على امتداد حياة الانسان - من المهد الى اللحد - وهو في كل مرحلة من المراحل النمائية يختلف من حيث الشكل والمضمون , ومن حيث الطرائق والأساليب , ومن حيث النواتج والآثار الناجمة عنه , ويتم في كل الاوقات وفي جميع المجالات , ويتحقق بصوره واعية ومقصودة وإرادية حينا ,, ويصوره عفوية وغير مقصودة ولا إرادية حينا آخر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والتعلم هو المصدر الذي يزود السلوك بعناصر التغيير والتجديد , وهو الطاقة التي تجعله ديناميكيا مرنا , وتعمل على تحسينه وترقيته , او جموده وانحطاطه , سوائه او انحرافه , عمقه او انتشاره .... الخ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وهو السبيل الذي أدى الى تراكم الانجازات الثقافية والحضارية العظيمة التي توصل اليها المجتمع الانساني عبر العصور , والذي استطاع بفضل تسجيلها وحفظها وتطويرها ومن ثم نقلها من جيل الى جيل من توفير اسس راسخة لاستمرار التقدم البشري واضطراده في مجالات العلم والتكنولوجيا في المعرفه والعمل وفي شتى مجالات الحياة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ويستخدم مصطلح التعلم في علم النفس بمعنى أوسع بكثير من استخداماته في الحياة اليوميه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فهو لا يقتصر على التعلم المدرسي المقصود , بل يشتمل على كل ما يكتسبه الفرد من معارف ومعاني وأفكار واتجاهات وعواطف وعادات وقيم واستراتيجيات وطرائق وأساليب , سواء تم هذا الاكتساب بطريقة معتمده وم</w:t>
      </w:r>
      <w:r w:rsidR="004B65FD">
        <w:rPr>
          <w:rFonts w:ascii="Sakkal Majalla" w:hAnsi="Sakkal Majalla" w:cs="Sakkal Majalla"/>
          <w:sz w:val="24"/>
          <w:szCs w:val="24"/>
          <w:rtl/>
        </w:rPr>
        <w:t xml:space="preserve">خططة او بطريقة عرضية دونما قصد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وعلى ذلك فنحن نتعلم الخوف من الظلام وأساليب الكلام وطرائق التعبير عن الانفعالات ونتعلم المشي والجري والتسلق والقفز والقراءة والكتابة والعزف ع الالات الموسيقية , ونتعلم قول الصدق والخجل من الكذب والسلوك السوي والسلوك المنحرف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هذه كلها نماذج من حالات التعلم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وبعد موضوع التعلم في الوقت الحالي المحور الاساسي الذي ترتكز عليه النظريات النفسية والاجتماعية والتربوية المختلفة في فهم السلوك الانساني والتنبؤ به وفي ضبطه وتوجيهه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كما ان موضوع التعليم من الموضوعات الاساسية والهامة في اعداد معلم المستقبل في مراحل التعليم المختلفة وأيضا بالنسبة لإعداد معلم ذوي الاحتياجات الخاصة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فالمعلم في حاجة ماسة الى معرفة مفاهيم التعلم , وشروط التعليم الجيد وقياس التعلم ونظريات التعلم المناسبة لما يقوم بتدريسه وللمرحلة وللفئة التي يدرسها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lastRenderedPageBreak/>
        <w:t>وكيفية تحويل هذه النظريات الى ممارسات فعلية داخل الصف .. كما ان المعلم في حاجة الى معرفة العوامل التي تسهم في تذكر طلابه لما يقدمه لهم من معلومات , والعوامل التي تقلل من فرص النسيان , وأساليب التعزيز المختلفة ودور العقاب في العملية التعليمية وغيرها من الموضوعات التي تسهم في رفع مستوى الكفاءة المهنية للمعلم.</w:t>
      </w:r>
    </w:p>
    <w:p w:rsidR="005119CE" w:rsidRPr="004B65FD" w:rsidRDefault="005119CE" w:rsidP="00BC1F8C">
      <w:pPr>
        <w:pStyle w:val="a7"/>
        <w:ind w:left="-625" w:right="-993"/>
        <w:rPr>
          <w:rFonts w:ascii="Sakkal Majalla" w:hAnsi="Sakkal Majalla" w:cs="Sakkal Majalla"/>
          <w:color w:val="FF0000"/>
          <w:sz w:val="24"/>
          <w:szCs w:val="24"/>
          <w:u w:val="double"/>
          <w:rtl/>
        </w:rPr>
      </w:pPr>
      <w:r w:rsidRPr="004B65FD">
        <w:rPr>
          <w:rFonts w:ascii="Sakkal Majalla" w:hAnsi="Sakkal Majalla" w:cs="Sakkal Majalla"/>
          <w:color w:val="FF0000"/>
          <w:sz w:val="24"/>
          <w:szCs w:val="24"/>
          <w:u w:val="double"/>
          <w:rtl/>
        </w:rPr>
        <w:t>مفهوم التعلم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لقد تعددت التعريفات التي تناولت موضوع التعلم وذلك نظرا لتعدد وجهات نظر الباحثين والعلماء واختلاف وجهة نظر كل منهم الى التعليم و ايضا نظرا لاختلاف طرق ومناهج البحث المستخدمة في مجال التعلم وخاصة وان التعلم " </w:t>
      </w:r>
      <w:r w:rsidRPr="004B65FD">
        <w:rPr>
          <w:rFonts w:ascii="Sakkal Majalla" w:hAnsi="Sakkal Majalla" w:cs="Sakkal Majalla"/>
          <w:color w:val="0000FF"/>
          <w:sz w:val="24"/>
          <w:szCs w:val="24"/>
          <w:rtl/>
        </w:rPr>
        <w:t>عملية فسيولوجية كيميائية تتسم بصوره بنائيه , فالتعلم تكوين فرضي لا يمكن مشاهدته ولكن يمكن الاستدلال علية من نتائجه وأثاره</w:t>
      </w:r>
      <w:r w:rsidRPr="004B65FD">
        <w:rPr>
          <w:rFonts w:ascii="Sakkal Majalla" w:hAnsi="Sakkal Majalla" w:cs="Sakkal Majalla"/>
          <w:sz w:val="24"/>
          <w:szCs w:val="24"/>
          <w:rtl/>
        </w:rPr>
        <w:t xml:space="preserve"> فنحن لا نلاحظ ما يتم داخل الفرد عندما يوضع في موقف علمي لأي من المواد الدراسية وليكن ( الحساب ) فإننا لا يمكن ان نحكم على عملية التعلم ولا يمكن ان نشاهدها ولكن يمكن ان نستدل عليها من نتائجها وذلك عن طريق قياس مستوى اداء الفرد في هذه الماده المتعلمة قبل تعريض الفرد لهذه المواقف وكذلك قياس مستوى الاداء بعد انتهاء الموقف التعليمي فالفرق يكون هو ناتج عملية التعلم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008000"/>
          <w:sz w:val="24"/>
          <w:szCs w:val="24"/>
          <w:rtl/>
        </w:rPr>
        <w:t>فالتعلم مفهوم افتراضي يشير الى عملية حيوية تحدث لدى الكائن البشري</w:t>
      </w:r>
      <w:r w:rsidRPr="004B65FD">
        <w:rPr>
          <w:rFonts w:ascii="Sakkal Majalla" w:hAnsi="Sakkal Majalla" w:cs="Sakkal Majalla"/>
          <w:sz w:val="24"/>
          <w:szCs w:val="24"/>
          <w:rtl/>
        </w:rPr>
        <w:t xml:space="preserve"> وتتمثل في التغيير في الانماط السلوكية وفي الخبرات , إذ من خلالها يستطيع الفرد السيطرة على البيئة المحيطه به والتكيف مع الاوضاع المتغيره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ان القصد من عملية التعلم هو حدوث تغيير على الاداء والاستجابة الظاهرة ويتم التعلم عاده تحت تأثير الخبره والممارسة والتدريب وله صفة الدوام النسبي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ويعرف التعلم في مجال علم النفس انه مصطلح يشير الى الارتباط الذي يحدث بين مثير يدركه الكائن الحي واستجابة يصدرها هذا الكائن سرا او علانية والتعلم ايضا هو تغيير دائم نسبيا في سلوك الفرد ( </w:t>
      </w:r>
      <w:r w:rsidRPr="004B65FD">
        <w:rPr>
          <w:rFonts w:ascii="Sakkal Majalla" w:hAnsi="Sakkal Majalla" w:cs="Sakkal Majalla"/>
          <w:color w:val="FF0000"/>
          <w:sz w:val="24"/>
          <w:szCs w:val="24"/>
          <w:rtl/>
        </w:rPr>
        <w:t>معرفيا و مهاريا ووجدانيا</w:t>
      </w:r>
      <w:r w:rsidRPr="004B65FD">
        <w:rPr>
          <w:rFonts w:ascii="Sakkal Majalla" w:hAnsi="Sakkal Majalla" w:cs="Sakkal Majalla"/>
          <w:color w:val="008000"/>
          <w:sz w:val="24"/>
          <w:szCs w:val="24"/>
          <w:rtl/>
        </w:rPr>
        <w:t xml:space="preserve"> </w:t>
      </w:r>
      <w:r w:rsidRPr="004B65FD">
        <w:rPr>
          <w:rFonts w:ascii="Sakkal Majalla" w:hAnsi="Sakkal Majalla" w:cs="Sakkal Majalla"/>
          <w:sz w:val="24"/>
          <w:szCs w:val="24"/>
          <w:rtl/>
        </w:rPr>
        <w:t>) نتيجة مروره بخبرات مقصوده او غير مقصوده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وقد يختلف مفهوم التعلم كهدف عنه كعملية عنه كنتيجة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008000"/>
          <w:sz w:val="24"/>
          <w:szCs w:val="24"/>
          <w:rtl/>
        </w:rPr>
        <w:t>فالتعلم كهدف :</w:t>
      </w:r>
      <w:r w:rsidRPr="004B65FD">
        <w:rPr>
          <w:rFonts w:ascii="Sakkal Majalla" w:hAnsi="Sakkal Majalla" w:cs="Sakkal Majalla"/>
          <w:sz w:val="24"/>
          <w:szCs w:val="24"/>
          <w:rtl/>
        </w:rPr>
        <w:t xml:space="preserve"> هو وصف للخبرات المعرفيه والمهارية والوجدانية التي ينبغي ان يمر بها الفرد لإحداث تغير مرغوب في سلوكه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008000"/>
          <w:sz w:val="24"/>
          <w:szCs w:val="24"/>
          <w:rtl/>
        </w:rPr>
        <w:t>اما التعلم كعملية :</w:t>
      </w:r>
      <w:r w:rsidRPr="004B65FD">
        <w:rPr>
          <w:rFonts w:ascii="Sakkal Majalla" w:hAnsi="Sakkal Majalla" w:cs="Sakkal Majalla"/>
          <w:sz w:val="24"/>
          <w:szCs w:val="24"/>
          <w:rtl/>
        </w:rPr>
        <w:t xml:space="preserve"> فهو عملية عقلية تتم داخل بنية الفرد المعرفية يتم من خلالها تمثل الفرد لخبرات جديدة ومواءمة هذه الخبرات مع خبراته السابقة والاحتفاظ بتلك الخبرات في ذاكرته.</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color w:val="008000"/>
          <w:sz w:val="24"/>
          <w:szCs w:val="24"/>
          <w:rtl/>
        </w:rPr>
        <w:t>لكن التعلم كنتيجة :</w:t>
      </w:r>
      <w:r w:rsidRPr="004B65FD">
        <w:rPr>
          <w:rFonts w:ascii="Sakkal Majalla" w:hAnsi="Sakkal Majalla" w:cs="Sakkal Majalla"/>
          <w:sz w:val="24"/>
          <w:szCs w:val="24"/>
          <w:rtl/>
        </w:rPr>
        <w:t xml:space="preserve"> هو مقدار التغير الذي طرأ على سلوك الكائن الحي نتيجة مروره بخبرات محدده ومقدار انتفاع الفرد بتلك الخبرات لخدمة نفسه والآخرين .</w:t>
      </w:r>
    </w:p>
    <w:p w:rsidR="005119CE" w:rsidRPr="004B65FD" w:rsidRDefault="005119CE" w:rsidP="00BC1F8C">
      <w:pPr>
        <w:pStyle w:val="a7"/>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والتعلم هو احد اهم مجالات علم النفس التربوي </w:t>
      </w:r>
    </w:p>
    <w:p w:rsidR="005119CE" w:rsidRPr="004B65FD" w:rsidRDefault="005119CE" w:rsidP="005119CE">
      <w:pPr>
        <w:pStyle w:val="a7"/>
        <w:ind w:right="-284"/>
        <w:rPr>
          <w:rFonts w:ascii="Sakkal Majalla" w:hAnsi="Sakkal Majalla" w:cs="Sakkal Majalla"/>
          <w:sz w:val="24"/>
          <w:szCs w:val="24"/>
          <w:rtl/>
        </w:rPr>
      </w:pPr>
    </w:p>
    <w:p w:rsidR="005119CE" w:rsidRDefault="00800549" w:rsidP="007B5496">
      <w:pPr>
        <w:pStyle w:val="a7"/>
        <w:ind w:right="-284"/>
        <w:jc w:val="center"/>
        <w:rPr>
          <w:rFonts w:ascii="Sakkal Majalla" w:hAnsi="Sakkal Majalla" w:cs="Sakkal Majalla"/>
          <w:sz w:val="24"/>
          <w:szCs w:val="24"/>
          <w:rtl/>
        </w:rPr>
      </w:pPr>
      <w:r>
        <w:rPr>
          <w:rFonts w:ascii="Sakkal Majalla" w:hAnsi="Sakkal Majalla" w:cs="Sakkal Majalla"/>
          <w:noProof/>
          <w:sz w:val="24"/>
          <w:szCs w:val="24"/>
          <w:rtl/>
        </w:rPr>
        <w:pict>
          <v:shapetype id="_x0000_t32" coordsize="21600,21600" o:spt="32" o:oned="t" path="m,l21600,21600e" filled="f">
            <v:path arrowok="t" fillok="f" o:connecttype="none"/>
            <o:lock v:ext="edit" shapetype="t"/>
          </v:shapetype>
          <v:shape id="_x0000_s1028" type="#_x0000_t32" style="position:absolute;left:0;text-align:left;margin-left:142.7pt;margin-top:9.25pt;width:19.65pt;height:0;flip:x;z-index:251661312" o:connectortype="straight" strokecolor="red" strokeweight="3pt">
            <v:stroke endarrow="block"/>
            <v:shadow type="perspective" color="#622423 [1605]" opacity=".5" offset="1pt" offset2="-1pt"/>
            <w10:wrap anchorx="page"/>
          </v:shape>
        </w:pict>
      </w:r>
      <w:r>
        <w:rPr>
          <w:rFonts w:ascii="Sakkal Majalla" w:hAnsi="Sakkal Majalla" w:cs="Sakkal Majalla"/>
          <w:noProof/>
          <w:sz w:val="24"/>
          <w:szCs w:val="24"/>
          <w:rtl/>
        </w:rPr>
        <w:pict>
          <v:shape id="_x0000_s1027" type="#_x0000_t32" style="position:absolute;left:0;text-align:left;margin-left:237.05pt;margin-top:9.2pt;width:23.9pt;height:.05pt;flip:x;z-index:251660288" o:connectortype="straight" strokecolor="red" strokeweight="3pt">
            <v:stroke endarrow="block"/>
            <v:shadow type="perspective" color="#622423 [1605]" opacity=".5" offset="1pt" offset2="-1pt"/>
            <w10:wrap anchorx="page"/>
          </v:shape>
        </w:pict>
      </w:r>
      <w:r w:rsidR="005119CE" w:rsidRPr="004B65FD">
        <w:rPr>
          <w:rFonts w:ascii="Sakkal Majalla" w:hAnsi="Sakkal Majalla" w:cs="Sakkal Majalla"/>
          <w:sz w:val="24"/>
          <w:szCs w:val="24"/>
          <w:rtl/>
        </w:rPr>
        <w:t>مدخلات "</w:t>
      </w:r>
      <w:r w:rsidR="005119CE" w:rsidRPr="004B65FD">
        <w:rPr>
          <w:rFonts w:ascii="Sakkal Majalla" w:hAnsi="Sakkal Majalla" w:cs="Sakkal Majalla"/>
          <w:color w:val="0000FF"/>
          <w:sz w:val="24"/>
          <w:szCs w:val="24"/>
          <w:u w:val="single"/>
          <w:rtl/>
        </w:rPr>
        <w:t>اهداف</w:t>
      </w:r>
      <w:r w:rsidR="005119CE" w:rsidRPr="004B65FD">
        <w:rPr>
          <w:rFonts w:ascii="Sakkal Majalla" w:hAnsi="Sakkal Majalla" w:cs="Sakkal Majalla"/>
          <w:color w:val="008000"/>
          <w:sz w:val="24"/>
          <w:szCs w:val="24"/>
          <w:rtl/>
        </w:rPr>
        <w:t xml:space="preserve"> </w:t>
      </w:r>
      <w:r w:rsidR="005119CE" w:rsidRPr="004B65FD">
        <w:rPr>
          <w:rFonts w:ascii="Sakkal Majalla" w:hAnsi="Sakkal Majalla" w:cs="Sakkal Majalla"/>
          <w:sz w:val="24"/>
          <w:szCs w:val="24"/>
          <w:rtl/>
        </w:rPr>
        <w:t xml:space="preserve">"                </w:t>
      </w:r>
      <w:r w:rsidR="005119CE" w:rsidRPr="004B65FD">
        <w:rPr>
          <w:rFonts w:ascii="Sakkal Majalla" w:hAnsi="Sakkal Majalla" w:cs="Sakkal Majalla" w:hint="cs"/>
          <w:sz w:val="24"/>
          <w:szCs w:val="24"/>
          <w:rtl/>
        </w:rPr>
        <w:t xml:space="preserve">  </w:t>
      </w:r>
      <w:r w:rsidR="005119CE" w:rsidRPr="004B65FD">
        <w:rPr>
          <w:rFonts w:ascii="Sakkal Majalla" w:hAnsi="Sakkal Majalla" w:cs="Sakkal Majalla"/>
          <w:sz w:val="24"/>
          <w:szCs w:val="24"/>
          <w:rtl/>
        </w:rPr>
        <w:t xml:space="preserve">عمليات " </w:t>
      </w:r>
      <w:r w:rsidR="005119CE" w:rsidRPr="004B65FD">
        <w:rPr>
          <w:rFonts w:ascii="Sakkal Majalla" w:hAnsi="Sakkal Majalla" w:cs="Sakkal Majalla"/>
          <w:color w:val="0000FF"/>
          <w:sz w:val="24"/>
          <w:szCs w:val="24"/>
          <w:u w:val="single"/>
          <w:rtl/>
        </w:rPr>
        <w:t>عملية</w:t>
      </w:r>
      <w:r w:rsidR="005119CE" w:rsidRPr="004B65FD">
        <w:rPr>
          <w:rFonts w:ascii="Sakkal Majalla" w:hAnsi="Sakkal Majalla" w:cs="Sakkal Majalla"/>
          <w:sz w:val="24"/>
          <w:szCs w:val="24"/>
          <w:rtl/>
        </w:rPr>
        <w:t xml:space="preserve"> " </w:t>
      </w:r>
      <w:r w:rsidR="005119CE" w:rsidRPr="004B65FD">
        <w:rPr>
          <w:rFonts w:ascii="Sakkal Majalla" w:hAnsi="Sakkal Majalla" w:cs="Sakkal Majalla" w:hint="cs"/>
          <w:sz w:val="24"/>
          <w:szCs w:val="24"/>
          <w:rtl/>
        </w:rPr>
        <w:t xml:space="preserve"> </w:t>
      </w:r>
      <w:r w:rsidR="005119CE" w:rsidRPr="004B65FD">
        <w:rPr>
          <w:rFonts w:ascii="Sakkal Majalla" w:hAnsi="Sakkal Majalla" w:cs="Sakkal Majalla"/>
          <w:sz w:val="24"/>
          <w:szCs w:val="24"/>
          <w:rtl/>
        </w:rPr>
        <w:t xml:space="preserve">               </w:t>
      </w:r>
      <w:r w:rsidR="005119CE" w:rsidRPr="004B65FD">
        <w:rPr>
          <w:rFonts w:ascii="Sakkal Majalla" w:hAnsi="Sakkal Majalla" w:cs="Sakkal Majalla" w:hint="cs"/>
          <w:sz w:val="24"/>
          <w:szCs w:val="24"/>
          <w:rtl/>
        </w:rPr>
        <w:t xml:space="preserve">   </w:t>
      </w:r>
      <w:r w:rsidR="005119CE" w:rsidRPr="004B65FD">
        <w:rPr>
          <w:rFonts w:ascii="Sakkal Majalla" w:hAnsi="Sakkal Majalla" w:cs="Sakkal Majalla"/>
          <w:sz w:val="24"/>
          <w:szCs w:val="24"/>
          <w:rtl/>
        </w:rPr>
        <w:t xml:space="preserve">مخرجات " </w:t>
      </w:r>
      <w:r w:rsidR="005119CE" w:rsidRPr="004B65FD">
        <w:rPr>
          <w:rFonts w:ascii="Sakkal Majalla" w:hAnsi="Sakkal Majalla" w:cs="Sakkal Majalla"/>
          <w:color w:val="0000FF"/>
          <w:sz w:val="24"/>
          <w:szCs w:val="24"/>
          <w:u w:val="single"/>
          <w:rtl/>
        </w:rPr>
        <w:t>نتيجة</w:t>
      </w:r>
      <w:r w:rsidR="005119CE" w:rsidRPr="004B65FD">
        <w:rPr>
          <w:rFonts w:ascii="Sakkal Majalla" w:hAnsi="Sakkal Majalla" w:cs="Sakkal Majalla"/>
          <w:color w:val="008000"/>
          <w:sz w:val="24"/>
          <w:szCs w:val="24"/>
          <w:rtl/>
        </w:rPr>
        <w:t xml:space="preserve"> </w:t>
      </w:r>
      <w:r w:rsidR="005119CE" w:rsidRPr="004B65FD">
        <w:rPr>
          <w:rFonts w:ascii="Sakkal Majalla" w:hAnsi="Sakkal Majalla" w:cs="Sakkal Majalla"/>
          <w:sz w:val="24"/>
          <w:szCs w:val="24"/>
          <w:rtl/>
        </w:rPr>
        <w:t>"</w:t>
      </w:r>
    </w:p>
    <w:p w:rsidR="005119CE" w:rsidRPr="004B65FD" w:rsidRDefault="005119CE" w:rsidP="00BC1F8C">
      <w:pPr>
        <w:pStyle w:val="a7"/>
        <w:ind w:left="-625" w:right="-851"/>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نماذج لبعض تعريفات التعلم :</w:t>
      </w:r>
    </w:p>
    <w:p w:rsidR="005119CE" w:rsidRPr="004B65FD" w:rsidRDefault="005119CE" w:rsidP="00BC1F8C">
      <w:pPr>
        <w:pStyle w:val="a7"/>
        <w:ind w:left="-625" w:right="-851"/>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C0504D" w:themeColor="accent2"/>
          <w:sz w:val="24"/>
          <w:szCs w:val="24"/>
          <w:u w:val="double"/>
          <w:rtl/>
        </w:rPr>
        <w:t>التعلم :</w:t>
      </w:r>
      <w:r w:rsidRPr="004B65FD">
        <w:rPr>
          <w:rFonts w:ascii="Sakkal Majalla" w:hAnsi="Sakkal Majalla" w:cs="Sakkal Majalla"/>
          <w:sz w:val="24"/>
          <w:szCs w:val="24"/>
          <w:rtl/>
        </w:rPr>
        <w:t xml:space="preserve"> هو اي تغيير في السلوك ناتج عن استثارة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C0504D" w:themeColor="accent2"/>
          <w:sz w:val="24"/>
          <w:szCs w:val="24"/>
          <w:u w:val="double"/>
          <w:rtl/>
        </w:rPr>
        <w:t>التعلم :</w:t>
      </w:r>
      <w:r w:rsidRPr="004B65FD">
        <w:rPr>
          <w:rFonts w:ascii="Sakkal Majalla" w:hAnsi="Sakkal Majalla" w:cs="Sakkal Majalla"/>
          <w:sz w:val="24"/>
          <w:szCs w:val="24"/>
          <w:rtl/>
        </w:rPr>
        <w:t xml:space="preserve"> هو عملية اكتساب الوسائل المساعدة على اشباع الدوافع وتحقيق الاهداف والذي ي</w:t>
      </w:r>
      <w:r w:rsidR="00FB32F3">
        <w:rPr>
          <w:rFonts w:ascii="Sakkal Majalla" w:hAnsi="Sakkal Majalla" w:cs="Sakkal Majalla"/>
          <w:sz w:val="24"/>
          <w:szCs w:val="24"/>
          <w:rtl/>
        </w:rPr>
        <w:t xml:space="preserve">تخذ في الغالب صورة حل المشكلات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التعلم : هو العملية الحيوية الديناميكية التي تتجلى في جميع التغيرات الثابتة نسبيا في الانماط السلوكية والعمليات المعرفية التي تحدث لدى الافراد نتيجة لتفاعلهم مع البيئة المادية والاجتماعية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C0504D" w:themeColor="accent2"/>
          <w:sz w:val="24"/>
          <w:szCs w:val="24"/>
          <w:u w:val="double"/>
          <w:rtl/>
        </w:rPr>
        <w:t>التعلم :</w:t>
      </w:r>
      <w:r w:rsidRPr="004B65FD">
        <w:rPr>
          <w:rFonts w:ascii="Sakkal Majalla" w:hAnsi="Sakkal Majalla" w:cs="Sakkal Majalla"/>
          <w:sz w:val="24"/>
          <w:szCs w:val="24"/>
          <w:rtl/>
        </w:rPr>
        <w:t xml:space="preserve"> تغير في الاداء او تعديل في السلوك عن طريق الخبره والمران وان هذا التعديل يحدث اثناء اشباع الفرد لدوافعه وبلوغ اهدافه وقد يحدث ان تعجز الطرق القديمه والأساليب المعتادة عن التغلب على المواقف الصعبة او مواجهة المواقف الجديدة ومن هنا يصبح التعلم عملية تكيف مع المواقف الجديدة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ويقصد بتعديل السلوك او تغير الاداء المعنى الشامل أي عدم الاقتصار على الحركات الملاحظه والسلوك الظاهر وإنما ينصرف التغير ايضا الى العمليات العقلية كالتفكير والإدراك والتذكر ويقصد بالخبرة والمران أوجه النشاط المنسقه التي تخطط لها المؤسسات التعليمية وتنفذها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color w:val="C0504D" w:themeColor="accent2"/>
          <w:sz w:val="24"/>
          <w:szCs w:val="24"/>
          <w:u w:val="double"/>
          <w:rtl/>
        </w:rPr>
        <w:t>التعلم :</w:t>
      </w:r>
      <w:r w:rsidRPr="004B65FD">
        <w:rPr>
          <w:rFonts w:ascii="Sakkal Majalla" w:hAnsi="Sakkal Majalla" w:cs="Sakkal Majalla"/>
          <w:sz w:val="24"/>
          <w:szCs w:val="24"/>
          <w:rtl/>
        </w:rPr>
        <w:t xml:space="preserve"> هو اكتساب العادات والمعارف والاتجاهات ويتضمن طرقا جديدة لأداء الاشياء تظهر محاولات الفرد للتغلب على العقبات والتوافق مع المواقف الجديدة كما يمثل التعلم تغيرا تقدميا في السلوك حيث يتفاعل الفرد مع موقف او مواقف محاولا تكيف سلوكه بطريقة فعاله مع المتطلبات التي لا تفرض عليه ومن خلال التعلم يستطيع الفرد اشباع ميوله وتحقيق اهدافه ويحدث التعلم افقيا وراسيا فالتعلم الراسي اداء ينتج عنه زيادة تفوق المعلومات المعروفه بينما يشمل الافقي تكامل المعارف المتعلمة وتنظيمها كجزء من امتداد الخبره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00FF"/>
          <w:sz w:val="24"/>
          <w:szCs w:val="24"/>
          <w:u w:val="double"/>
          <w:rtl/>
        </w:rPr>
      </w:pPr>
      <w:r w:rsidRPr="004B65FD">
        <w:rPr>
          <w:rFonts w:ascii="Sakkal Majalla" w:hAnsi="Sakkal Majalla" w:cs="Sakkal Majalla"/>
          <w:color w:val="0000FF"/>
          <w:sz w:val="24"/>
          <w:szCs w:val="24"/>
          <w:u w:val="double"/>
          <w:rtl/>
        </w:rPr>
        <w:lastRenderedPageBreak/>
        <w:t>إن نظرة متفحصة الى تعريفات التعلم تظهر ان الافكار الرئيسية والمشتركة التي انطوت عليها معظم التعريفات المذكورة هي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1- ان تغيرات السلوك الدالة على حدوث التعلم يجب ان تكون ناجمة عن التدريب ( المران - الممارسة )او الخبره السابقة .. وهذا يعني استبعاد تلك التغيرات التي تسببها عوامل اخرى للتغيير مثل التعب والمخدرات وسواها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2- التعلم تغير ثابت نسبيا : ان اية ظاهرة من ظواهر التعلم تقتضي دوما عمل الذاكرة . والدوام النسبي للتغير في الذاكرة قد يكون قصير المدى او طويل المدى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3- التعلم تغير ينجم عم مواجهة الفرد لموقف جديد مماثل او مشابه لموقف سبق له ان واجهه وخبره من قبل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4- يستدل على حدوث التعلم من الاداء فالتعلم ليس هو الاداء ذاته فقد يحدث التعلم في وضع تعليمي ما ومع ذلك لا يظهر الاداء الا في وضع آخر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5- التعلم الاصيل يحتاج الى وجود دوافع تكون على درجة من القوة الكافية لتنشيط امكانيات المتعلم وقدراته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6- التعلم الانساني غالبا ما يحتاج الى وسائل وتقنيات يستعين المتعلم بها من اجل القبان بالنشاط التعليمي المطلوب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7- يتميز التعلم الانساني بطابعه العقلي المعرفي فالتعلم لدى الانسان ولاسيما لدى المراهق والراشد لايتم حتى في شكله الحسي الحركي الا بالتحليل والتركيب والمقارنة والتجريد والتعميم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8- التعلم عملية نمو في مختلف وظائف الانسان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9- يبدأ التعلم منذ اللحظة التي يولد بها الانسان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10- التعلم عملية تتناول جميع مناشط السلوك الانساني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851"/>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اهمية دراسة التعلم للتربويين :</w:t>
      </w:r>
    </w:p>
    <w:p w:rsidR="005119CE" w:rsidRPr="004B65FD" w:rsidRDefault="005119CE" w:rsidP="00BC1F8C">
      <w:pPr>
        <w:pStyle w:val="a7"/>
        <w:ind w:left="-625" w:right="-851"/>
        <w:rPr>
          <w:rFonts w:ascii="Sakkal Majalla" w:hAnsi="Sakkal Majalla" w:cs="Sakkal Majalla"/>
          <w:color w:val="FF0000"/>
          <w:sz w:val="24"/>
          <w:szCs w:val="24"/>
          <w:rtl/>
        </w:rPr>
      </w:pPr>
      <w:r w:rsidRPr="004B65FD">
        <w:rPr>
          <w:rFonts w:ascii="Sakkal Majalla" w:hAnsi="Sakkal Majalla" w:cs="Sakkal Majalla"/>
          <w:color w:val="FF0000"/>
          <w:sz w:val="24"/>
          <w:szCs w:val="24"/>
          <w:rtl/>
        </w:rPr>
        <w:t>ان دراسة التعلم تحقق ثلاث اغراض هامة في المجال التربوي يمكن اجمالها فيما يلي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1- تساهم دراسات التعلم في تحقيق الاهداف التربوية التي تسعى اليها المؤسسات التعليمية والتربوية المختلفة اذ ان التعلم يسبب تغييرا وتعديلا في سلوك الافراد والجماعات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2- تساهم دراسة التعلم في تنظيم النشاط اللازم لزيادة خبرات التلاميذ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3- تساهم دراسة التعلم ايضا في فهمنا لكيفية تعلم الانماط السلوكية او انواع السلوك المختلفة .</w:t>
      </w:r>
    </w:p>
    <w:p w:rsidR="005119CE" w:rsidRPr="004B65FD" w:rsidRDefault="005119CE" w:rsidP="00BC1F8C">
      <w:pPr>
        <w:pStyle w:val="a7"/>
        <w:ind w:left="-625" w:right="-851"/>
        <w:rPr>
          <w:rFonts w:ascii="Sakkal Majalla" w:hAnsi="Sakkal Majalla" w:cs="Sakkal Majalla"/>
          <w:sz w:val="24"/>
          <w:szCs w:val="24"/>
          <w:rtl/>
        </w:rPr>
      </w:pPr>
      <w:r w:rsidRPr="004B65FD">
        <w:rPr>
          <w:rFonts w:ascii="Sakkal Majalla" w:hAnsi="Sakkal Majalla" w:cs="Sakkal Majalla"/>
          <w:sz w:val="24"/>
          <w:szCs w:val="24"/>
          <w:rtl/>
        </w:rPr>
        <w:t>كيف نكتسب اللغة ؟ وكيف يتعلم الطفل الكتابة ؟ وكيف تكتسب الاتجاهات العلمية ؟ وكيف تتكون القيم ؟ .... الخ .</w:t>
      </w:r>
    </w:p>
    <w:p w:rsidR="005119CE" w:rsidRPr="004B65FD" w:rsidRDefault="005119CE" w:rsidP="005119CE">
      <w:pPr>
        <w:pStyle w:val="a7"/>
        <w:ind w:right="-284"/>
        <w:rPr>
          <w:rFonts w:ascii="Sakkal Majalla" w:hAnsi="Sakkal Majalla" w:cs="Sakkal Majalla"/>
          <w:sz w:val="24"/>
          <w:szCs w:val="24"/>
          <w:rtl/>
        </w:rPr>
      </w:pPr>
    </w:p>
    <w:p w:rsidR="005119CE" w:rsidRPr="004B65FD" w:rsidRDefault="005119CE" w:rsidP="00BC1F8C">
      <w:pPr>
        <w:pStyle w:val="a7"/>
        <w:ind w:left="-625" w:right="-284"/>
        <w:rPr>
          <w:rFonts w:ascii="Sakkal Majalla" w:hAnsi="Sakkal Majalla" w:cs="Sakkal Majalla"/>
          <w:color w:val="0070C0"/>
          <w:sz w:val="24"/>
          <w:szCs w:val="24"/>
          <w:u w:val="double"/>
          <w:rtl/>
        </w:rPr>
      </w:pPr>
      <w:r w:rsidRPr="004B65FD">
        <w:rPr>
          <w:rFonts w:ascii="Sakkal Majalla" w:hAnsi="Sakkal Majalla" w:cs="Sakkal Majalla"/>
          <w:color w:val="0070C0"/>
          <w:sz w:val="24"/>
          <w:szCs w:val="24"/>
          <w:highlight w:val="yellow"/>
          <w:u w:val="double"/>
          <w:rtl/>
        </w:rPr>
        <w:t>تحقق المعلم من حدوق التعلم والحكم بجودته :</w:t>
      </w:r>
    </w:p>
    <w:p w:rsidR="005119CE" w:rsidRPr="004B65FD" w:rsidRDefault="005119CE" w:rsidP="00BC1F8C">
      <w:pPr>
        <w:pStyle w:val="a7"/>
        <w:ind w:left="-625" w:right="-284"/>
        <w:rPr>
          <w:rFonts w:ascii="Sakkal Majalla" w:hAnsi="Sakkal Majalla" w:cs="Sakkal Majalla"/>
          <w:color w:val="0000FF"/>
          <w:sz w:val="24"/>
          <w:szCs w:val="24"/>
          <w:rtl/>
        </w:rPr>
      </w:pPr>
      <w:r w:rsidRPr="004B65FD">
        <w:rPr>
          <w:rFonts w:ascii="Sakkal Majalla" w:hAnsi="Sakkal Majalla" w:cs="Sakkal Majalla"/>
          <w:color w:val="0000FF"/>
          <w:sz w:val="24"/>
          <w:szCs w:val="24"/>
          <w:rtl/>
        </w:rPr>
        <w:t>ويمكن للمعلم التحقق من حدوث التعلم بطريقتين هما :</w:t>
      </w:r>
    </w:p>
    <w:p w:rsidR="005119CE" w:rsidRPr="004B65FD" w:rsidRDefault="005119CE" w:rsidP="00BC1F8C">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 xml:space="preserve">- عندما يمكن تكرار محتوى التعلم كلمة ( الحفظ ) </w:t>
      </w:r>
    </w:p>
    <w:p w:rsidR="005119CE" w:rsidRPr="004B65FD" w:rsidRDefault="005119CE" w:rsidP="00BC1F8C">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 عندما يكتسب الفرد افكار جديدة من المادة المتعلمة يمكنه التعبير عنها بكلمات المتعلم نفسه .</w:t>
      </w:r>
    </w:p>
    <w:p w:rsidR="005119CE" w:rsidRPr="004B65FD" w:rsidRDefault="005119CE" w:rsidP="00BC1F8C">
      <w:pPr>
        <w:pStyle w:val="a7"/>
        <w:ind w:left="-625" w:right="-284"/>
        <w:rPr>
          <w:rFonts w:ascii="Sakkal Majalla" w:hAnsi="Sakkal Majalla" w:cs="Sakkal Majalla"/>
          <w:color w:val="008000"/>
          <w:sz w:val="24"/>
          <w:szCs w:val="24"/>
          <w:rtl/>
        </w:rPr>
      </w:pPr>
      <w:r w:rsidRPr="004B65FD">
        <w:rPr>
          <w:rFonts w:ascii="Sakkal Majalla" w:hAnsi="Sakkal Majalla" w:cs="Sakkal Majalla"/>
          <w:color w:val="008000"/>
          <w:sz w:val="24"/>
          <w:szCs w:val="24"/>
          <w:rtl/>
        </w:rPr>
        <w:t>أما معايير المعلم في الحكم على مدى جودة عملية التعلم فمنها :</w:t>
      </w:r>
    </w:p>
    <w:p w:rsidR="005119CE" w:rsidRPr="004B65FD" w:rsidRDefault="005119CE" w:rsidP="00BC1F8C">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 xml:space="preserve">أ- السرعة </w:t>
      </w:r>
    </w:p>
    <w:p w:rsidR="005119CE" w:rsidRPr="004B65FD" w:rsidRDefault="005119CE" w:rsidP="00BC1F8C">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ب_ الدقة : وتتمثل في القيام بالسلوك او المهمة بأقل عدد من الاخطاء .</w:t>
      </w:r>
    </w:p>
    <w:p w:rsidR="005119CE" w:rsidRPr="004B65FD" w:rsidRDefault="005119CE" w:rsidP="00BC1F8C">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ج- المهارة : وتتمثل في القدرة على التكيف مع الادوار المختلفة بحيث يتمكن الفرد من اداء السلوك او العمل بسرعة ودقة وإتقان .</w:t>
      </w:r>
    </w:p>
    <w:p w:rsidR="005119CE" w:rsidRPr="004B65FD" w:rsidRDefault="005119CE" w:rsidP="00BC1F8C">
      <w:pPr>
        <w:pStyle w:val="a7"/>
        <w:ind w:left="-625" w:right="-284"/>
        <w:rPr>
          <w:rFonts w:ascii="Sakkal Majalla" w:hAnsi="Sakkal Majalla" w:cs="Sakkal Majalla"/>
          <w:sz w:val="24"/>
          <w:szCs w:val="24"/>
          <w:rtl/>
        </w:rPr>
      </w:pPr>
      <w:r w:rsidRPr="004B65FD">
        <w:rPr>
          <w:rFonts w:ascii="Sakkal Majalla" w:hAnsi="Sakkal Majalla" w:cs="Sakkal Majalla"/>
          <w:sz w:val="24"/>
          <w:szCs w:val="24"/>
          <w:rtl/>
        </w:rPr>
        <w:t>د- عدد المحاولات اللازمة للتعلم</w:t>
      </w:r>
    </w:p>
    <w:p w:rsidR="00FB32F3" w:rsidRDefault="005119CE" w:rsidP="005119CE">
      <w:pPr>
        <w:tabs>
          <w:tab w:val="center" w:pos="4153"/>
          <w:tab w:val="left" w:pos="5560"/>
        </w:tabs>
        <w:rPr>
          <w:rFonts w:ascii="Sakkal Majalla" w:hAnsi="Sakkal Majalla" w:cs="Sakkal Majalla"/>
          <w:sz w:val="24"/>
          <w:szCs w:val="24"/>
          <w:rtl/>
        </w:rPr>
      </w:pPr>
      <w:r w:rsidRPr="004B65FD">
        <w:rPr>
          <w:rFonts w:ascii="Sakkal Majalla" w:hAnsi="Sakkal Majalla" w:cs="Sakkal Majalla"/>
          <w:sz w:val="24"/>
          <w:szCs w:val="24"/>
          <w:rtl/>
        </w:rPr>
        <w:tab/>
      </w:r>
    </w:p>
    <w:p w:rsidR="005119CE" w:rsidRPr="004B65FD" w:rsidRDefault="005119CE" w:rsidP="00BC1F8C">
      <w:pPr>
        <w:tabs>
          <w:tab w:val="center" w:pos="4153"/>
          <w:tab w:val="left" w:pos="5560"/>
        </w:tabs>
        <w:spacing w:after="0"/>
        <w:jc w:val="center"/>
        <w:rPr>
          <w:rFonts w:ascii="Sakkal Majalla" w:hAnsi="Sakkal Majalla" w:cs="Sakkal Majalla"/>
          <w:color w:val="FF0000"/>
          <w:sz w:val="24"/>
          <w:szCs w:val="24"/>
          <w:rtl/>
        </w:rPr>
      </w:pPr>
      <w:r w:rsidRPr="004B65FD">
        <w:rPr>
          <w:rFonts w:ascii="Sakkal Majalla" w:hAnsi="Sakkal Majalla" w:cs="Sakkal Majalla"/>
          <w:color w:val="FF0000"/>
          <w:sz w:val="24"/>
          <w:szCs w:val="24"/>
          <w:rtl/>
        </w:rPr>
        <w:t>المحاضرة السابعة</w:t>
      </w:r>
    </w:p>
    <w:p w:rsidR="005119CE" w:rsidRPr="004B65FD" w:rsidRDefault="005119CE" w:rsidP="00BC1F8C">
      <w:pPr>
        <w:spacing w:after="0"/>
        <w:jc w:val="center"/>
        <w:rPr>
          <w:rFonts w:ascii="Sakkal Majalla" w:hAnsi="Sakkal Majalla" w:cs="Sakkal Majalla"/>
          <w:color w:val="0000FF"/>
          <w:sz w:val="24"/>
          <w:szCs w:val="24"/>
        </w:rPr>
      </w:pPr>
      <w:r w:rsidRPr="004B65FD">
        <w:rPr>
          <w:rFonts w:ascii="Sakkal Majalla" w:hAnsi="Sakkal Majalla" w:cs="Sakkal Majalla"/>
          <w:color w:val="0000FF"/>
          <w:sz w:val="24"/>
          <w:szCs w:val="24"/>
          <w:rtl/>
        </w:rPr>
        <w:t>التعلم و التربية و التعليم</w:t>
      </w:r>
      <w:r w:rsidRPr="004B65FD">
        <w:rPr>
          <w:rFonts w:ascii="Sakkal Majalla" w:hAnsi="Sakkal Majalla" w:cs="Sakkal Majalla"/>
          <w:color w:val="0000FF"/>
          <w:sz w:val="24"/>
          <w:szCs w:val="24"/>
        </w:rPr>
        <w:t xml:space="preserve"> </w:t>
      </w:r>
    </w:p>
    <w:p w:rsidR="005119CE" w:rsidRPr="004B65FD"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color w:val="008000"/>
          <w:sz w:val="24"/>
          <w:szCs w:val="24"/>
          <w:u w:val="single"/>
          <w:rtl/>
        </w:rPr>
        <w:t>التعلم :</w:t>
      </w:r>
      <w:r w:rsidRPr="004B65FD">
        <w:rPr>
          <w:rFonts w:ascii="Sakkal Majalla" w:hAnsi="Sakkal Majalla" w:cs="Sakkal Majalla"/>
          <w:sz w:val="24"/>
          <w:szCs w:val="24"/>
          <w:rtl/>
        </w:rPr>
        <w:t xml:space="preserve"> علم يبحث في ظاهرة تعديل أو تغير سلوك الكائن الحي وهو تغير شبه دائم في السلوك نتيجة الخبرة والممارسة ، أو هو تغير شبه دائم في السلوك ينتج عن الممارسة المعززة ،أو انه تغير في لأداء أو تعديل في السلوك عن طريق الخبرة والمران .</w:t>
      </w:r>
    </w:p>
    <w:p w:rsidR="005119CE" w:rsidRPr="004B65FD" w:rsidRDefault="005119CE" w:rsidP="00BC1F8C">
      <w:pPr>
        <w:ind w:left="-625" w:right="-993"/>
        <w:rPr>
          <w:rFonts w:ascii="Sakkal Majalla" w:hAnsi="Sakkal Majalla" w:cs="Sakkal Majalla"/>
          <w:sz w:val="24"/>
          <w:szCs w:val="24"/>
          <w:rtl/>
        </w:rPr>
      </w:pPr>
      <w:r w:rsidRPr="004B65FD">
        <w:rPr>
          <w:rFonts w:ascii="Sakkal Majalla" w:hAnsi="Sakkal Majalla" w:cs="Sakkal Majalla"/>
          <w:sz w:val="24"/>
          <w:szCs w:val="24"/>
          <w:rtl/>
        </w:rPr>
        <w:t>والتعلم يحدث في الاتجاه المرغوب الذي يرضى عنه المجتمع وغير المرغوب الذي لا يرضى عنه المجتمع فالإنسان يتعلم أشياء(موضوعات) تفيد المجتمع وقد يتعلم أشياء تضره وتعود أيضا على المجتمع بالضرر ويحدث هذا التعلم في كل مكان ( في الشارع – المنزل – المدرسة – النادي - .... الخ ) .</w:t>
      </w:r>
    </w:p>
    <w:p w:rsidR="005119CE" w:rsidRPr="004B65FD" w:rsidRDefault="005119CE" w:rsidP="00BC1F8C">
      <w:pPr>
        <w:spacing w:after="0"/>
        <w:ind w:left="-625" w:right="-993"/>
        <w:rPr>
          <w:rFonts w:ascii="Sakkal Majalla" w:hAnsi="Sakkal Majalla" w:cs="Sakkal Majalla"/>
          <w:color w:val="FF0000"/>
          <w:sz w:val="24"/>
          <w:szCs w:val="24"/>
          <w:u w:val="single"/>
          <w:rtl/>
        </w:rPr>
      </w:pPr>
      <w:r w:rsidRPr="004B65FD">
        <w:rPr>
          <w:rFonts w:ascii="Sakkal Majalla" w:hAnsi="Sakkal Majalla" w:cs="Sakkal Majalla"/>
          <w:color w:val="FF0000"/>
          <w:sz w:val="24"/>
          <w:szCs w:val="24"/>
          <w:u w:val="single"/>
          <w:rtl/>
        </w:rPr>
        <w:lastRenderedPageBreak/>
        <w:t>التربية :</w:t>
      </w:r>
    </w:p>
    <w:p w:rsidR="005119CE" w:rsidRDefault="005119CE" w:rsidP="00BC1F8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أمّا التربية : هي تغير شبه دائم في إمكانية السلوك ينتج عن الممارسة المعززة ولكن في الاتجاه المرغوب والذي يرضى عنه المجتمع ، ومعنى هذا أنّ  التربية تقتصر فقط على الجانب المفيد من التعلم الذي يقبله المجتمع ضمن إطاره الثقافي والحضاري وتحدث التربية من خلال مؤسسات التنشئة الاجتماعية المختلف كالأسرة  والمدرسة وفي المسجد والنادي ... الخ . </w:t>
      </w:r>
    </w:p>
    <w:p w:rsidR="005119CE" w:rsidRPr="004B65FD" w:rsidRDefault="005119CE" w:rsidP="00BC1F8C">
      <w:pPr>
        <w:spacing w:after="0"/>
        <w:ind w:left="-625" w:right="-851"/>
        <w:rPr>
          <w:rFonts w:ascii="Sakkal Majalla" w:hAnsi="Sakkal Majalla" w:cs="Sakkal Majalla"/>
          <w:color w:val="0000FF"/>
          <w:sz w:val="24"/>
          <w:szCs w:val="24"/>
          <w:u w:val="single"/>
          <w:rtl/>
        </w:rPr>
      </w:pPr>
      <w:r w:rsidRPr="004B65FD">
        <w:rPr>
          <w:rFonts w:ascii="Sakkal Majalla" w:hAnsi="Sakkal Majalla" w:cs="Sakkal Majalla"/>
          <w:color w:val="0000FF"/>
          <w:sz w:val="24"/>
          <w:szCs w:val="24"/>
          <w:u w:val="single"/>
          <w:rtl/>
        </w:rPr>
        <w:t>التعليم :</w:t>
      </w:r>
    </w:p>
    <w:p w:rsidR="005119CE" w:rsidRPr="004B65FD"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أما التعليم : فإنه إجراء تكنولوجي يستخدم ما كشف عنه علم التعلم والعلوم الأخرى لتحقيق أهداف تربوية معينه فهو تغير شبه دائم في إمكانية السلوك ينتج عن الممارسة المعززة في الاتجاه المرغوب الذي يرضى عنه المجتمع ومن خلال مؤسسات تعليمية معترف بها من قبل هذا المجتمع . </w:t>
      </w:r>
    </w:p>
    <w:p w:rsidR="005119CE"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والتعليم إجراء مقصود يطبق كل ما أمكن القوانين  المكتسبة في علم التعلم وفى غيره من العلوم على ما يقدمه من معارف ومعلومات ومهارات متداولة أو مقننة في صورة مناهج وكتب وأنشطه أخرى كوسيلة هادفة لإكساب المتعلمين ما يراه المربون مناسباً لهم. </w:t>
      </w:r>
    </w:p>
    <w:p w:rsidR="00BC1F8C" w:rsidRDefault="00BC1F8C" w:rsidP="00BC1F8C">
      <w:pPr>
        <w:spacing w:after="0"/>
        <w:ind w:left="-625" w:right="-851"/>
        <w:rPr>
          <w:rFonts w:ascii="Sakkal Majalla" w:hAnsi="Sakkal Majalla" w:cs="Sakkal Majalla"/>
          <w:sz w:val="24"/>
          <w:szCs w:val="24"/>
          <w:rtl/>
        </w:rPr>
      </w:pPr>
    </w:p>
    <w:p w:rsidR="005119CE" w:rsidRPr="004B65FD" w:rsidRDefault="005119CE" w:rsidP="00BC1F8C">
      <w:pPr>
        <w:spacing w:after="0"/>
        <w:ind w:left="-625" w:right="-993"/>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الفرق بين التعلم و التربية و التعليم</w:t>
      </w:r>
      <w:r w:rsidRPr="004B65FD">
        <w:rPr>
          <w:rFonts w:ascii="Sakkal Majalla" w:hAnsi="Sakkal Majalla" w:cs="Sakkal Majalla"/>
          <w:color w:val="0070C0"/>
          <w:sz w:val="24"/>
          <w:szCs w:val="24"/>
          <w:rtl/>
        </w:rPr>
        <w:t xml:space="preserve"> </w:t>
      </w:r>
    </w:p>
    <w:p w:rsidR="005119CE" w:rsidRPr="004B65FD" w:rsidRDefault="005119CE" w:rsidP="00BC1F8C">
      <w:pPr>
        <w:ind w:left="-625" w:right="-993"/>
        <w:rPr>
          <w:rFonts w:ascii="Sakkal Majalla" w:hAnsi="Sakkal Majalla" w:cs="Sakkal Majalla"/>
          <w:sz w:val="24"/>
          <w:szCs w:val="24"/>
          <w:rtl/>
        </w:rPr>
      </w:pPr>
      <w:r w:rsidRPr="004B65FD">
        <w:rPr>
          <w:rFonts w:ascii="Sakkal Majalla" w:hAnsi="Sakkal Majalla" w:cs="Sakkal Majalla"/>
          <w:sz w:val="24"/>
          <w:szCs w:val="24"/>
          <w:rtl/>
        </w:rPr>
        <w:t>يتضح الاختلاف بين التربية و التعليم في أن التعليم يحدث فقط في أماكن محددة له من قبل المجتمع مثل المدرسة و الجامعة .</w:t>
      </w:r>
    </w:p>
    <w:p w:rsidR="005119CE" w:rsidRPr="004B65FD" w:rsidRDefault="005119CE" w:rsidP="00BC1F8C">
      <w:pPr>
        <w:ind w:left="-625" w:right="-993"/>
        <w:rPr>
          <w:rFonts w:ascii="Sakkal Majalla" w:hAnsi="Sakkal Majalla" w:cs="Sakkal Majalla"/>
          <w:sz w:val="24"/>
          <w:szCs w:val="24"/>
          <w:rtl/>
        </w:rPr>
      </w:pPr>
      <w:r w:rsidRPr="004B65FD">
        <w:rPr>
          <w:rFonts w:ascii="Sakkal Majalla" w:hAnsi="Sakkal Majalla" w:cs="Sakkal Majalla"/>
          <w:sz w:val="24"/>
          <w:szCs w:val="24"/>
          <w:rtl/>
        </w:rPr>
        <w:t>و خلاصة القول أن التعلم أشمل و أعم من التربية و التعليم ، و بالتالي فإن التربية أشمل من التعليم ، و يحدث التعليم في نطاق ضيق و هي المؤسسات التعليمية في حين يحدث التعلم و التربية في أي مكان في المجتمع ، و كذلك فأن التعليم مرتبط بسلم تعليمي له بداية محدده و نهاية ايضاً الى حد كبير محدده ، الا ان التعلم و التربية يبدان مع بداية الحياة ولا يتوقفان الا بنهايتها.</w:t>
      </w:r>
    </w:p>
    <w:p w:rsidR="005119CE" w:rsidRPr="004B65FD" w:rsidRDefault="005119CE" w:rsidP="00BC1F8C">
      <w:pPr>
        <w:spacing w:after="0"/>
        <w:ind w:left="-625" w:right="-993"/>
        <w:rPr>
          <w:rFonts w:ascii="Sakkal Majalla" w:hAnsi="Sakkal Majalla" w:cs="Sakkal Majalla"/>
          <w:color w:val="0000FF"/>
          <w:sz w:val="24"/>
          <w:szCs w:val="24"/>
          <w:u w:val="single"/>
          <w:rtl/>
        </w:rPr>
      </w:pPr>
      <w:r w:rsidRPr="004B65FD">
        <w:rPr>
          <w:rFonts w:ascii="Sakkal Majalla" w:hAnsi="Sakkal Majalla" w:cs="Sakkal Majalla"/>
          <w:color w:val="0000FF"/>
          <w:sz w:val="24"/>
          <w:szCs w:val="24"/>
          <w:u w:val="single"/>
          <w:rtl/>
        </w:rPr>
        <w:t>شروط التعلم</w:t>
      </w:r>
    </w:p>
    <w:p w:rsidR="005119CE" w:rsidRPr="004B65FD" w:rsidRDefault="005119CE" w:rsidP="00BC1F8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 هناك شروط أساسية  لنجاح التعلم :- </w:t>
      </w:r>
    </w:p>
    <w:p w:rsidR="005119CE" w:rsidRPr="004B65FD" w:rsidRDefault="005119CE" w:rsidP="00BC1F8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1- وصول المتعلم إلى درجة كافية من نضج مناسب لموضوع التعلم ( النضج ). </w:t>
      </w:r>
    </w:p>
    <w:p w:rsidR="005119CE" w:rsidRPr="004B65FD" w:rsidRDefault="005119CE" w:rsidP="00BC1F8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2- وجود دافع عند المتعلم يدفعه للتعلم ( الدافع ). </w:t>
      </w:r>
    </w:p>
    <w:p w:rsidR="005119CE" w:rsidRPr="004B65FD" w:rsidRDefault="005119CE" w:rsidP="00BC1F8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3- أن يمارس المتعلم نشاطاً خاصاً حتى تتم عملية التعلم (الممارسة) . </w:t>
      </w:r>
    </w:p>
    <w:p w:rsidR="005119CE" w:rsidRPr="004B65FD" w:rsidRDefault="005119CE" w:rsidP="00BC1F8C">
      <w:pPr>
        <w:spacing w:after="0"/>
        <w:ind w:left="-625" w:right="-993"/>
        <w:rPr>
          <w:rFonts w:ascii="Sakkal Majalla" w:hAnsi="Sakkal Majalla" w:cs="Sakkal Majalla"/>
          <w:color w:val="008000"/>
          <w:sz w:val="24"/>
          <w:szCs w:val="24"/>
          <w:u w:val="single"/>
          <w:rtl/>
        </w:rPr>
      </w:pPr>
      <w:r w:rsidRPr="004B65FD">
        <w:rPr>
          <w:rFonts w:ascii="Sakkal Majalla" w:hAnsi="Sakkal Majalla" w:cs="Sakkal Majalla"/>
          <w:color w:val="008000"/>
          <w:sz w:val="24"/>
          <w:szCs w:val="24"/>
          <w:u w:val="single"/>
          <w:rtl/>
        </w:rPr>
        <w:t>النضج :</w:t>
      </w:r>
    </w:p>
    <w:p w:rsidR="005119CE" w:rsidRPr="004B65FD" w:rsidRDefault="005119CE" w:rsidP="00BC1F8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يشير مفهوم النضج الى التغيرات البيولوجية والفسيولوجية التي تحدث في بنية الكائن العضوي .</w:t>
      </w:r>
    </w:p>
    <w:p w:rsidR="005119CE" w:rsidRPr="004B65FD" w:rsidRDefault="005119CE" w:rsidP="00BC1F8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وهو عملية تطور ونمو داخلي تتابع بشكل معين منذ بدء الحياة وذلك باتجاه الخلية الذكرية بالخلية الانثوية ولادخل للفرد فيه , وتشمل هذه العملية تفسيرات تشريحية وفسبولوجية وعضوية وكذلك تفسيرات عقلية .</w:t>
      </w:r>
    </w:p>
    <w:p w:rsidR="005119CE" w:rsidRPr="004B65FD" w:rsidRDefault="005119CE" w:rsidP="00BC1F8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وهي ضرورية ولاومة وسابقة لاكتساب أية خبرة او تعلم فالنضج شرط اساسي لكل تعلم .</w:t>
      </w:r>
    </w:p>
    <w:p w:rsidR="005119CE" w:rsidRPr="004B65FD" w:rsidRDefault="005119CE" w:rsidP="00BC1F8C">
      <w:pPr>
        <w:ind w:left="-625" w:right="-993"/>
        <w:rPr>
          <w:rFonts w:ascii="Sakkal Majalla" w:hAnsi="Sakkal Majalla" w:cs="Sakkal Majalla"/>
          <w:sz w:val="24"/>
          <w:szCs w:val="24"/>
          <w:rtl/>
        </w:rPr>
      </w:pPr>
      <w:r w:rsidRPr="004B65FD">
        <w:rPr>
          <w:rFonts w:ascii="Sakkal Majalla" w:hAnsi="Sakkal Majalla" w:cs="Sakkal Majalla"/>
          <w:sz w:val="24"/>
          <w:szCs w:val="24"/>
          <w:rtl/>
        </w:rPr>
        <w:t>- ويعني ذلك أنه توجد أنماط سلوكية موروثة لدى الكائن الحي ولكن هذه الأنماط ليست على استعداد للعمل رغم وجود المثيرات المختلفة في البيئة الخارجية إلا إذا نضجت الأعضاء المناسبة الخاصة بها. فالطفل مهما درب لا يستطيع المشي أو الكلام أو القراءة أو الكتابة إلا إذا وصل نموه العصبي والعقلي إلى مستوى معين يمكنه من هذا الأداء .</w:t>
      </w:r>
    </w:p>
    <w:p w:rsidR="005119CE" w:rsidRPr="004B65FD" w:rsidRDefault="005119CE" w:rsidP="00BC1F8C">
      <w:pPr>
        <w:ind w:left="-625" w:right="-993"/>
        <w:rPr>
          <w:rFonts w:ascii="Sakkal Majalla" w:hAnsi="Sakkal Majalla" w:cs="Sakkal Majalla"/>
          <w:sz w:val="24"/>
          <w:szCs w:val="24"/>
          <w:rtl/>
        </w:rPr>
      </w:pPr>
      <w:r w:rsidRPr="004B65FD">
        <w:rPr>
          <w:rFonts w:ascii="Sakkal Majalla" w:hAnsi="Sakkal Majalla" w:cs="Sakkal Majalla"/>
          <w:sz w:val="24"/>
          <w:szCs w:val="24"/>
          <w:rtl/>
        </w:rPr>
        <w:t>- ولقد اجريت تجارب عديدة لدراسة اثر عامل النضج واثره على التعلم شملت هذه التجارب ان تعلم خاصية معينة يكون اكثر سهولة اذا كان الفرد قد وصل الى مستوى النضج المناسب بالنسبة لهذه الخاصية .</w:t>
      </w:r>
    </w:p>
    <w:p w:rsidR="00AB0A63" w:rsidRDefault="005119CE" w:rsidP="00BC1F8C">
      <w:pPr>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 ويتأثر الأفراد في سرعة نموهم بعوامل كثيرة متنوعة يمكن إيجازها في عاملين أساسيين هما: 1- الوراثة    2- البيئة .    </w:t>
      </w:r>
    </w:p>
    <w:p w:rsidR="005119CE" w:rsidRPr="004B65FD" w:rsidRDefault="005119CE" w:rsidP="00BC1F8C">
      <w:pPr>
        <w:ind w:left="-625" w:right="-993"/>
        <w:rPr>
          <w:rFonts w:ascii="Sakkal Majalla" w:hAnsi="Sakkal Majalla" w:cs="Sakkal Majalla"/>
          <w:sz w:val="24"/>
          <w:szCs w:val="24"/>
          <w:rtl/>
        </w:rPr>
      </w:pPr>
      <w:r w:rsidRPr="004B65FD">
        <w:rPr>
          <w:rFonts w:ascii="Sakkal Majalla" w:hAnsi="Sakkal Majalla" w:cs="Sakkal Majalla"/>
          <w:sz w:val="24"/>
          <w:szCs w:val="24"/>
          <w:rtl/>
        </w:rPr>
        <w:t>أي أن [ النمو= عامل الوراثة + عامل البيئة ] ونتيجة لتفاعل عاملي الوراثة والبيئة تنشأ الفروق الفردية في النمو فيسرع نمو بعض الأفراد ويبطأ بالبعض الأخر.</w:t>
      </w:r>
    </w:p>
    <w:p w:rsidR="005119CE" w:rsidRPr="004B65FD" w:rsidRDefault="005119CE" w:rsidP="00BC1F8C">
      <w:pPr>
        <w:spacing w:after="0"/>
        <w:ind w:left="-625" w:right="-851"/>
        <w:rPr>
          <w:rFonts w:ascii="Sakkal Majalla" w:hAnsi="Sakkal Majalla" w:cs="Sakkal Majalla"/>
          <w:color w:val="FF0000"/>
          <w:sz w:val="24"/>
          <w:szCs w:val="24"/>
          <w:u w:val="single"/>
          <w:rtl/>
        </w:rPr>
      </w:pPr>
      <w:r w:rsidRPr="004B65FD">
        <w:rPr>
          <w:rFonts w:ascii="Sakkal Majalla" w:hAnsi="Sakkal Majalla" w:cs="Sakkal Majalla"/>
          <w:color w:val="FF0000"/>
          <w:sz w:val="24"/>
          <w:szCs w:val="24"/>
          <w:u w:val="single"/>
          <w:rtl/>
        </w:rPr>
        <w:lastRenderedPageBreak/>
        <w:t>تطبيقات تربوية على النضج</w:t>
      </w:r>
    </w:p>
    <w:p w:rsidR="005119CE" w:rsidRPr="004B65FD"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1- يجب أن نسمح لكل طالب – على قدر ما هو متاح لأن ينمو بسرعته الخاصة وبطريقته الخاصة.</w:t>
      </w:r>
    </w:p>
    <w:p w:rsidR="005119CE" w:rsidRPr="004B65FD"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2- يجب علينا ألا نتوقع نفس النتائج من كل تلميذ.</w:t>
      </w:r>
    </w:p>
    <w:p w:rsidR="005119CE" w:rsidRPr="004B65FD"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3- إن الإصرار على أن عمل التلاميذ يجب أن يقاس فقط بمستويات محددة وامتحانات مقننة تضعها المدرسة أو المعلم وأن جميع التلاميذ يتعلمون المادة الدراسية بنفس الطريقة ونفس الزمن قد يؤدي بالضرورة إلى عجز الطالب عن التعبير عن نفسه بحرية والشعور بالإحباط والقلق والتوتر.</w:t>
      </w:r>
    </w:p>
    <w:p w:rsidR="005119CE" w:rsidRPr="004B65FD"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4 - يقل التدريب اللازم للتعلم كلما كان الكائن الحى اكثر نضجا .فالتدريب قبل</w:t>
      </w:r>
    </w:p>
    <w:p w:rsidR="005119CE" w:rsidRPr="004B65FD"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الوصول الى مستوى النضج المناسب قد يعوق التعلم في المستقبل او قد يؤدى الى</w:t>
      </w:r>
    </w:p>
    <w:p w:rsidR="005119CE" w:rsidRPr="004B65FD" w:rsidRDefault="005119CE" w:rsidP="00BC1F8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تحسين مؤقت في التعلم .</w:t>
      </w:r>
    </w:p>
    <w:p w:rsidR="005119CE" w:rsidRPr="004B65FD" w:rsidRDefault="005119CE" w:rsidP="00AB0A63">
      <w:pPr>
        <w:spacing w:after="0"/>
        <w:ind w:left="-625"/>
        <w:rPr>
          <w:rFonts w:ascii="Sakkal Majalla" w:hAnsi="Sakkal Majalla" w:cs="Sakkal Majalla"/>
          <w:color w:val="008000"/>
          <w:sz w:val="24"/>
          <w:szCs w:val="24"/>
          <w:u w:val="single"/>
          <w:rtl/>
        </w:rPr>
      </w:pPr>
      <w:r w:rsidRPr="004B65FD">
        <w:rPr>
          <w:rFonts w:ascii="Sakkal Majalla" w:hAnsi="Sakkal Majalla" w:cs="Sakkal Majalla"/>
          <w:color w:val="008000"/>
          <w:sz w:val="24"/>
          <w:szCs w:val="24"/>
          <w:u w:val="single"/>
          <w:rtl/>
        </w:rPr>
        <w:t xml:space="preserve"> الدافعية :</w:t>
      </w:r>
    </w:p>
    <w:p w:rsidR="005119CE" w:rsidRPr="004B65FD" w:rsidRDefault="005119CE" w:rsidP="00AB0A63">
      <w:pPr>
        <w:pStyle w:val="a3"/>
        <w:numPr>
          <w:ilvl w:val="0"/>
          <w:numId w:val="13"/>
        </w:numPr>
        <w:ind w:left="-625"/>
        <w:rPr>
          <w:rFonts w:ascii="Sakkal Majalla" w:hAnsi="Sakkal Majalla" w:cs="Sakkal Majalla"/>
          <w:sz w:val="24"/>
          <w:szCs w:val="24"/>
          <w:rtl/>
        </w:rPr>
      </w:pPr>
      <w:r w:rsidRPr="004B65FD">
        <w:rPr>
          <w:rFonts w:ascii="Sakkal Majalla" w:hAnsi="Sakkal Majalla" w:cs="Sakkal Majalla"/>
          <w:sz w:val="24"/>
          <w:szCs w:val="24"/>
          <w:rtl/>
        </w:rPr>
        <w:t>لقد حضي موضوع الدافعية باهتمام عدد كبير من علماء النفس , وبالتالي فقد تعددت محاولات تعريفها .. ومن هذه التعريفات مايلي :</w:t>
      </w:r>
    </w:p>
    <w:p w:rsidR="005119CE" w:rsidRPr="004B65FD" w:rsidRDefault="005119CE" w:rsidP="00AB0A63">
      <w:pPr>
        <w:spacing w:after="0"/>
        <w:ind w:left="-625" w:right="-851"/>
        <w:rPr>
          <w:rFonts w:ascii="Sakkal Majalla" w:hAnsi="Sakkal Majalla" w:cs="Sakkal Majalla"/>
          <w:color w:val="0000FF"/>
          <w:sz w:val="24"/>
          <w:szCs w:val="24"/>
          <w:u w:val="single"/>
          <w:rtl/>
        </w:rPr>
      </w:pPr>
      <w:r w:rsidRPr="004B65FD">
        <w:rPr>
          <w:rFonts w:ascii="Sakkal Majalla" w:hAnsi="Sakkal Majalla" w:cs="Sakkal Majalla"/>
          <w:color w:val="0000FF"/>
          <w:sz w:val="24"/>
          <w:szCs w:val="24"/>
          <w:u w:val="single"/>
          <w:rtl/>
        </w:rPr>
        <w:t>تعريف الدافعية :</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color w:val="943634" w:themeColor="accent2" w:themeShade="BF"/>
          <w:sz w:val="24"/>
          <w:szCs w:val="24"/>
          <w:u w:val="double"/>
          <w:rtl/>
        </w:rPr>
        <w:t>الدافعية:</w:t>
      </w:r>
      <w:r w:rsidRPr="004B65FD">
        <w:rPr>
          <w:rFonts w:ascii="Sakkal Majalla" w:hAnsi="Sakkal Majalla" w:cs="Sakkal Majalla"/>
          <w:sz w:val="24"/>
          <w:szCs w:val="24"/>
          <w:rtl/>
        </w:rPr>
        <w:t xml:space="preserve"> هي عملية استثارة السلوك والمحافظة عليه لتحقيق هدف.</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color w:val="943634" w:themeColor="accent2" w:themeShade="BF"/>
          <w:sz w:val="24"/>
          <w:szCs w:val="24"/>
          <w:u w:val="double"/>
          <w:rtl/>
        </w:rPr>
        <w:t>الدافعية:</w:t>
      </w:r>
      <w:r w:rsidRPr="004B65FD">
        <w:rPr>
          <w:rFonts w:ascii="Sakkal Majalla" w:hAnsi="Sakkal Majalla" w:cs="Sakkal Majalla"/>
          <w:sz w:val="24"/>
          <w:szCs w:val="24"/>
          <w:rtl/>
        </w:rPr>
        <w:t xml:space="preserve"> حالة داخلية في الفرد تستثير سلوكه، وتعمل على استمرار هذا السلوك وتوجهه نحو تحقيق هدف معين.</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color w:val="943634" w:themeColor="accent2" w:themeShade="BF"/>
          <w:sz w:val="24"/>
          <w:szCs w:val="24"/>
          <w:u w:val="double"/>
          <w:rtl/>
        </w:rPr>
        <w:t>الدافعية:</w:t>
      </w:r>
      <w:r w:rsidRPr="004B65FD">
        <w:rPr>
          <w:rFonts w:ascii="Sakkal Majalla" w:hAnsi="Sakkal Majalla" w:cs="Sakkal Majalla"/>
          <w:sz w:val="24"/>
          <w:szCs w:val="24"/>
          <w:rtl/>
        </w:rPr>
        <w:t xml:space="preserve"> هي الطاقات التي ترسم للكائن الحي أهدافه وغاياته لتحقيق التوازن الداخلي أو تهيئ له أفضل قدر ممكن من التكيف مع البيئة الخارجية.</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color w:val="943634" w:themeColor="accent2" w:themeShade="BF"/>
          <w:sz w:val="24"/>
          <w:szCs w:val="24"/>
          <w:u w:val="double"/>
          <w:rtl/>
        </w:rPr>
        <w:t>الدافعية:</w:t>
      </w:r>
      <w:r w:rsidRPr="004B65FD">
        <w:rPr>
          <w:rFonts w:ascii="Sakkal Majalla" w:hAnsi="Sakkal Majalla" w:cs="Sakkal Majalla"/>
          <w:sz w:val="24"/>
          <w:szCs w:val="24"/>
          <w:rtl/>
        </w:rPr>
        <w:t xml:space="preserve"> عبارة عن الحالات الداخلية أو الخارجية للعضوية التي تحرك السلوك وتوجهه نحو تحقيق هدف معين وتحافظ على استمراريته حتى يتحقق ذلك الهدف.</w:t>
      </w:r>
    </w:p>
    <w:p w:rsidR="005119CE"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color w:val="943634" w:themeColor="accent2" w:themeShade="BF"/>
          <w:sz w:val="24"/>
          <w:szCs w:val="24"/>
          <w:u w:val="double"/>
          <w:rtl/>
        </w:rPr>
        <w:t>الدافعية:</w:t>
      </w:r>
      <w:r w:rsidRPr="004B65FD">
        <w:rPr>
          <w:rFonts w:ascii="Sakkal Majalla" w:hAnsi="Sakkal Majalla" w:cs="Sakkal Majalla"/>
          <w:sz w:val="24"/>
          <w:szCs w:val="24"/>
          <w:rtl/>
        </w:rPr>
        <w:t xml:space="preserve"> حالة مؤقتة تنتهي حال تحقيق الإشباع أو التخلص من التوتر الناجم عن وجود حاجة أو حال تحقيق الهدف الذي يسعى إليه الفرد.</w:t>
      </w:r>
    </w:p>
    <w:p w:rsidR="005119CE" w:rsidRPr="004B65FD" w:rsidRDefault="005119CE" w:rsidP="00AB0A63">
      <w:pPr>
        <w:spacing w:after="0"/>
        <w:ind w:left="-625" w:right="-851"/>
        <w:rPr>
          <w:rFonts w:ascii="Sakkal Majalla" w:hAnsi="Sakkal Majalla" w:cs="Sakkal Majalla"/>
          <w:color w:val="FF0000"/>
          <w:sz w:val="24"/>
          <w:szCs w:val="24"/>
          <w:u w:val="single"/>
          <w:rtl/>
        </w:rPr>
      </w:pPr>
      <w:r w:rsidRPr="004B65FD">
        <w:rPr>
          <w:rFonts w:ascii="Sakkal Majalla" w:hAnsi="Sakkal Majalla" w:cs="Sakkal Majalla"/>
          <w:color w:val="FF0000"/>
          <w:sz w:val="24"/>
          <w:szCs w:val="24"/>
          <w:u w:val="single"/>
          <w:rtl/>
        </w:rPr>
        <w:t>وظائف الدافعية:</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1- توليد السلوك ، فهي تنشط وتحرك سلوكاً لدي الأفراد من أجل إشباع حاجة أو استجابة لتحقيق هدف معين.</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2- توجيه السلوك نحو المصدر الذي يشبع الحاجة أو تحقيق الهدف.</w:t>
      </w:r>
    </w:p>
    <w:p w:rsidR="005119CE" w:rsidRPr="004B65FD" w:rsidRDefault="005119CE" w:rsidP="00AB0A63">
      <w:pPr>
        <w:spacing w:after="0"/>
        <w:ind w:left="-625" w:right="-1134"/>
        <w:rPr>
          <w:rFonts w:ascii="Sakkal Majalla" w:hAnsi="Sakkal Majalla" w:cs="Sakkal Majalla"/>
          <w:sz w:val="24"/>
          <w:szCs w:val="24"/>
          <w:rtl/>
        </w:rPr>
      </w:pPr>
      <w:r w:rsidRPr="004B65FD">
        <w:rPr>
          <w:rFonts w:ascii="Sakkal Majalla" w:hAnsi="Sakkal Majalla" w:cs="Sakkal Majalla"/>
          <w:sz w:val="24"/>
          <w:szCs w:val="24"/>
          <w:rtl/>
        </w:rPr>
        <w:t>3- تحدد الدافعية شدة السلوك اعتماداً على مدى إلحاح الحاجة أو الدافع إلى الإشباع أو مدى صعوبة أو سهولة الوصول إلى الباعث الذي يشبع الدافع.</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4- تحافظ الدافعية على ديمومة واستمرارية السلوك.</w:t>
      </w:r>
    </w:p>
    <w:p w:rsidR="005119CE" w:rsidRPr="004B65FD" w:rsidRDefault="005119CE" w:rsidP="00AB0A63">
      <w:pPr>
        <w:spacing w:after="0"/>
        <w:ind w:left="-625" w:right="-851"/>
        <w:rPr>
          <w:rFonts w:ascii="Sakkal Majalla" w:hAnsi="Sakkal Majalla" w:cs="Sakkal Majalla"/>
          <w:color w:val="008000"/>
          <w:sz w:val="24"/>
          <w:szCs w:val="24"/>
          <w:u w:val="single"/>
          <w:rtl/>
        </w:rPr>
      </w:pPr>
      <w:r w:rsidRPr="004B65FD">
        <w:rPr>
          <w:rFonts w:ascii="Sakkal Majalla" w:hAnsi="Sakkal Majalla" w:cs="Sakkal Majalla"/>
          <w:color w:val="008000"/>
          <w:sz w:val="24"/>
          <w:szCs w:val="24"/>
          <w:u w:val="single"/>
          <w:rtl/>
        </w:rPr>
        <w:t>أهمية الدوافع :</w:t>
      </w:r>
    </w:p>
    <w:p w:rsidR="005119CE" w:rsidRPr="004B65FD" w:rsidRDefault="005119CE" w:rsidP="00AB0A63">
      <w:pPr>
        <w:pStyle w:val="a3"/>
        <w:numPr>
          <w:ilvl w:val="0"/>
          <w:numId w:val="13"/>
        </w:numPr>
        <w:spacing w:after="0"/>
        <w:ind w:left="-625" w:hanging="283"/>
        <w:rPr>
          <w:rFonts w:ascii="Sakkal Majalla" w:hAnsi="Sakkal Majalla" w:cs="Sakkal Majalla"/>
          <w:sz w:val="24"/>
          <w:szCs w:val="24"/>
        </w:rPr>
      </w:pPr>
      <w:r w:rsidRPr="004B65FD">
        <w:rPr>
          <w:rFonts w:ascii="Sakkal Majalla" w:hAnsi="Sakkal Majalla" w:cs="Sakkal Majalla"/>
          <w:sz w:val="24"/>
          <w:szCs w:val="24"/>
          <w:rtl/>
        </w:rPr>
        <w:t>ان الانسان والحيوان لايتعلمان شيئا دون وجود دوافع , فهما يشتركان في الدوافع البيولوجية والفسيولوجية لكل منهما , الا ان دوافع الانسان أرقى بكثير من دوافع الحيوان .. لان الانسان يكتسب من البيئة دوافع اجتماعية , وتلعب هذه الدوافع دورا اكبر في حدوث التعلم , مثل دوافع الانجاز وحب الاستطلاع والاكتشاف والمعرفة وتعد من الدوافع المهمه في التعلم الانساني .</w:t>
      </w:r>
    </w:p>
    <w:p w:rsidR="005119CE" w:rsidRPr="004B65FD" w:rsidRDefault="005119CE" w:rsidP="00AB0A63">
      <w:pPr>
        <w:pStyle w:val="a3"/>
        <w:numPr>
          <w:ilvl w:val="0"/>
          <w:numId w:val="13"/>
        </w:numPr>
        <w:ind w:left="-625" w:hanging="283"/>
        <w:rPr>
          <w:rFonts w:ascii="Sakkal Majalla" w:hAnsi="Sakkal Majalla" w:cs="Sakkal Majalla"/>
          <w:sz w:val="24"/>
          <w:szCs w:val="24"/>
        </w:rPr>
      </w:pPr>
      <w:r w:rsidRPr="004B65FD">
        <w:rPr>
          <w:rFonts w:ascii="Sakkal Majalla" w:hAnsi="Sakkal Majalla" w:cs="Sakkal Majalla"/>
          <w:sz w:val="24"/>
          <w:szCs w:val="24"/>
          <w:rtl/>
        </w:rPr>
        <w:t>ولكي يتعلم الانسان موضوعا جديدا لابد من شعوره بالرغبة فيه عن طريق ادراك الهدف من دراسته واهميته بالنسبة له في حياته .</w:t>
      </w:r>
    </w:p>
    <w:p w:rsidR="005119CE" w:rsidRPr="004B65FD" w:rsidRDefault="005119CE" w:rsidP="00AB0A63">
      <w:pPr>
        <w:pStyle w:val="a3"/>
        <w:numPr>
          <w:ilvl w:val="0"/>
          <w:numId w:val="13"/>
        </w:numPr>
        <w:ind w:left="-625" w:hanging="283"/>
        <w:rPr>
          <w:rFonts w:ascii="Sakkal Majalla" w:hAnsi="Sakkal Majalla" w:cs="Sakkal Majalla"/>
          <w:sz w:val="24"/>
          <w:szCs w:val="24"/>
        </w:rPr>
      </w:pPr>
      <w:r w:rsidRPr="004B65FD">
        <w:rPr>
          <w:rFonts w:ascii="Sakkal Majalla" w:hAnsi="Sakkal Majalla" w:cs="Sakkal Majalla"/>
          <w:sz w:val="24"/>
          <w:szCs w:val="24"/>
          <w:rtl/>
        </w:rPr>
        <w:t>فمثلا اذا ادرك الانسان ان تعلم الكمبيوتر مهم جدا في عصرنا الحالي كان ذلك بمثابة دافع له في تعلمه واتقانه بسرعه , لذا فان التعلم الناجح هو الذي يؤسس دوافع الطالب ويتوافق مع احتياجاته .</w:t>
      </w:r>
    </w:p>
    <w:p w:rsidR="005119CE" w:rsidRPr="004B65FD" w:rsidRDefault="005119CE" w:rsidP="00AB0A63">
      <w:pPr>
        <w:pStyle w:val="a3"/>
        <w:numPr>
          <w:ilvl w:val="0"/>
          <w:numId w:val="13"/>
        </w:numPr>
        <w:ind w:left="-625" w:hanging="283"/>
        <w:rPr>
          <w:rFonts w:ascii="Sakkal Majalla" w:hAnsi="Sakkal Majalla" w:cs="Sakkal Majalla"/>
          <w:sz w:val="24"/>
          <w:szCs w:val="24"/>
        </w:rPr>
      </w:pPr>
      <w:r w:rsidRPr="004B65FD">
        <w:rPr>
          <w:rFonts w:ascii="Sakkal Majalla" w:hAnsi="Sakkal Majalla" w:cs="Sakkal Majalla"/>
          <w:sz w:val="24"/>
          <w:szCs w:val="24"/>
          <w:rtl/>
        </w:rPr>
        <w:t>ويجب على المعلم ان يربط بين الانشطه التي يقوم باعدادها ودوافع الطلاب وحاجاتهم التي يسعون الى اشباعها سواء داخل قاعات النشاط او خارجها .</w:t>
      </w:r>
    </w:p>
    <w:p w:rsidR="005119CE" w:rsidRPr="004B65FD" w:rsidRDefault="005119CE" w:rsidP="00AB0A63">
      <w:pPr>
        <w:spacing w:after="0"/>
        <w:ind w:left="-625" w:right="-993"/>
        <w:rPr>
          <w:rFonts w:ascii="Sakkal Majalla" w:hAnsi="Sakkal Majalla" w:cs="Sakkal Majalla"/>
          <w:color w:val="0000FF"/>
          <w:sz w:val="24"/>
          <w:szCs w:val="24"/>
          <w:u w:val="single"/>
          <w:rtl/>
        </w:rPr>
      </w:pPr>
      <w:r w:rsidRPr="004B65FD">
        <w:rPr>
          <w:rFonts w:ascii="Sakkal Majalla" w:hAnsi="Sakkal Majalla" w:cs="Sakkal Majalla"/>
          <w:color w:val="0000FF"/>
          <w:sz w:val="24"/>
          <w:szCs w:val="24"/>
          <w:u w:val="single"/>
          <w:rtl/>
        </w:rPr>
        <w:lastRenderedPageBreak/>
        <w:t>الممارسة او التدريب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تعتبر الممارسة شرطا هاما من شروط التعلم , فالتعلم هو تغيير دائم نسبيا في اداء الكائن الحي , تؤدي الممارسة فيه دورا رئيسيا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فلا تعلم بدون ممارسة الاستجابات التي تحقق اكتساب المهارة المطلوبة سواء كانت مهارة حركية او لفظية او عقلية .</w:t>
      </w:r>
    </w:p>
    <w:p w:rsidR="005119CE" w:rsidRPr="007B5496" w:rsidRDefault="005119CE" w:rsidP="00AB0A63">
      <w:pPr>
        <w:spacing w:after="0"/>
        <w:ind w:left="-625" w:right="-993"/>
        <w:rPr>
          <w:rFonts w:ascii="Sakkal Majalla" w:hAnsi="Sakkal Majalla" w:cs="Sakkal Majalla"/>
          <w:color w:val="008000"/>
          <w:sz w:val="24"/>
          <w:szCs w:val="24"/>
          <w:rtl/>
        </w:rPr>
      </w:pPr>
      <w:r w:rsidRPr="007B5496">
        <w:rPr>
          <w:rFonts w:ascii="Sakkal Majalla" w:hAnsi="Sakkal Majalla" w:cs="Sakkal Majalla"/>
          <w:color w:val="008000"/>
          <w:sz w:val="24"/>
          <w:szCs w:val="24"/>
          <w:rtl/>
        </w:rPr>
        <w:t>تعريف الممارسة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هي عبارة عن التكرار المعزز للاستجابات في وجود المثيرات .</w:t>
      </w:r>
    </w:p>
    <w:p w:rsidR="005119CE" w:rsidRPr="004B65FD" w:rsidRDefault="005119CE" w:rsidP="00AB0A63">
      <w:pPr>
        <w:spacing w:after="0"/>
        <w:ind w:left="-625" w:right="-993"/>
        <w:rPr>
          <w:rFonts w:ascii="Sakkal Majalla" w:hAnsi="Sakkal Majalla" w:cs="Sakkal Majalla"/>
          <w:color w:val="FF0000"/>
          <w:sz w:val="24"/>
          <w:szCs w:val="24"/>
          <w:u w:val="single"/>
          <w:rtl/>
        </w:rPr>
      </w:pPr>
      <w:r w:rsidRPr="004B65FD">
        <w:rPr>
          <w:rFonts w:ascii="Sakkal Majalla" w:hAnsi="Sakkal Majalla" w:cs="Sakkal Majalla"/>
          <w:color w:val="FF0000"/>
          <w:sz w:val="24"/>
          <w:szCs w:val="24"/>
          <w:u w:val="single"/>
          <w:rtl/>
        </w:rPr>
        <w:t>أهمية الممارسة :</w:t>
      </w:r>
    </w:p>
    <w:p w:rsidR="005119CE" w:rsidRPr="004B65FD" w:rsidRDefault="005119CE" w:rsidP="00AB0A63">
      <w:pPr>
        <w:pStyle w:val="a3"/>
        <w:numPr>
          <w:ilvl w:val="0"/>
          <w:numId w:val="14"/>
        </w:numPr>
        <w:spacing w:after="0"/>
        <w:ind w:left="-625" w:right="-993"/>
        <w:rPr>
          <w:rFonts w:ascii="Sakkal Majalla" w:hAnsi="Sakkal Majalla" w:cs="Sakkal Majalla"/>
          <w:sz w:val="24"/>
          <w:szCs w:val="24"/>
        </w:rPr>
      </w:pPr>
      <w:r w:rsidRPr="004B65FD">
        <w:rPr>
          <w:rFonts w:ascii="Sakkal Majalla" w:hAnsi="Sakkal Majalla" w:cs="Sakkal Majalla"/>
          <w:sz w:val="24"/>
          <w:szCs w:val="24"/>
          <w:rtl/>
        </w:rPr>
        <w:t xml:space="preserve">تعتبر الممارسة شرطا هاما من شروط التعلم حيث تساعد ممارسة الاداء على استمرار الارتباطات بين المثيرات والاستجابات لفترة اطول مما يؤدي الى تحقيق التعلم . </w:t>
      </w:r>
    </w:p>
    <w:p w:rsidR="005119CE" w:rsidRPr="004B65FD" w:rsidRDefault="005119CE" w:rsidP="00AB0A63">
      <w:pPr>
        <w:ind w:left="-625"/>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وتكمن اهمية الممارسة في النقاط التالية :-</w:t>
      </w:r>
    </w:p>
    <w:p w:rsidR="005119CE" w:rsidRPr="004B65FD" w:rsidRDefault="005119CE" w:rsidP="00AB0A63">
      <w:pPr>
        <w:pStyle w:val="a3"/>
        <w:numPr>
          <w:ilvl w:val="0"/>
          <w:numId w:val="15"/>
        </w:numPr>
        <w:ind w:left="-625"/>
        <w:rPr>
          <w:rFonts w:ascii="Sakkal Majalla" w:hAnsi="Sakkal Majalla" w:cs="Sakkal Majalla"/>
          <w:sz w:val="24"/>
          <w:szCs w:val="24"/>
        </w:rPr>
      </w:pPr>
      <w:r w:rsidRPr="004B65FD">
        <w:rPr>
          <w:rFonts w:ascii="Sakkal Majalla" w:hAnsi="Sakkal Majalla" w:cs="Sakkal Majalla"/>
          <w:sz w:val="24"/>
          <w:szCs w:val="24"/>
          <w:rtl/>
        </w:rPr>
        <w:t>تساعد الفرد على اتقان اداء الاعمال الفرعية في تعلم المهارة .</w:t>
      </w:r>
    </w:p>
    <w:p w:rsidR="005119CE" w:rsidRPr="004B65FD" w:rsidRDefault="005119CE" w:rsidP="00AB0A63">
      <w:pPr>
        <w:pStyle w:val="a3"/>
        <w:numPr>
          <w:ilvl w:val="0"/>
          <w:numId w:val="15"/>
        </w:numPr>
        <w:ind w:left="-625"/>
        <w:rPr>
          <w:rFonts w:ascii="Sakkal Majalla" w:hAnsi="Sakkal Majalla" w:cs="Sakkal Majalla"/>
          <w:sz w:val="24"/>
          <w:szCs w:val="24"/>
        </w:rPr>
      </w:pPr>
      <w:r w:rsidRPr="004B65FD">
        <w:rPr>
          <w:rFonts w:ascii="Sakkal Majalla" w:hAnsi="Sakkal Majalla" w:cs="Sakkal Majalla"/>
          <w:sz w:val="24"/>
          <w:szCs w:val="24"/>
          <w:rtl/>
        </w:rPr>
        <w:t>تحقق التناسق بين الاعمال مما يؤدي الى ادائها في تتابع وفي الزمن المناسب .</w:t>
      </w:r>
    </w:p>
    <w:p w:rsidR="005119CE" w:rsidRPr="004B65FD" w:rsidRDefault="005119CE" w:rsidP="00AB0A63">
      <w:pPr>
        <w:pStyle w:val="a3"/>
        <w:numPr>
          <w:ilvl w:val="0"/>
          <w:numId w:val="15"/>
        </w:numPr>
        <w:ind w:left="-625"/>
        <w:rPr>
          <w:rFonts w:ascii="Sakkal Majalla" w:hAnsi="Sakkal Majalla" w:cs="Sakkal Majalla"/>
          <w:sz w:val="24"/>
          <w:szCs w:val="24"/>
        </w:rPr>
      </w:pPr>
      <w:r w:rsidRPr="004B65FD">
        <w:rPr>
          <w:rFonts w:ascii="Sakkal Majalla" w:hAnsi="Sakkal Majalla" w:cs="Sakkal Majalla"/>
          <w:sz w:val="24"/>
          <w:szCs w:val="24"/>
          <w:rtl/>
        </w:rPr>
        <w:t>تمنع انطفاء ونسيان الاعمال الفرعية في المهاره المطلوب تعلمها .</w:t>
      </w:r>
    </w:p>
    <w:p w:rsidR="005119CE" w:rsidRPr="004B65FD" w:rsidRDefault="005119CE" w:rsidP="00AB0A63">
      <w:pPr>
        <w:pStyle w:val="a3"/>
        <w:numPr>
          <w:ilvl w:val="0"/>
          <w:numId w:val="15"/>
        </w:numPr>
        <w:ind w:left="-625"/>
        <w:rPr>
          <w:rFonts w:ascii="Sakkal Majalla" w:hAnsi="Sakkal Majalla" w:cs="Sakkal Majalla"/>
          <w:sz w:val="24"/>
          <w:szCs w:val="24"/>
        </w:rPr>
      </w:pPr>
      <w:r w:rsidRPr="004B65FD">
        <w:rPr>
          <w:rFonts w:ascii="Sakkal Majalla" w:hAnsi="Sakkal Majalla" w:cs="Sakkal Majalla"/>
          <w:sz w:val="24"/>
          <w:szCs w:val="24"/>
          <w:rtl/>
        </w:rPr>
        <w:t xml:space="preserve">تساعد على تنمية المهارة . </w:t>
      </w:r>
    </w:p>
    <w:p w:rsidR="005119CE" w:rsidRPr="004B65FD" w:rsidRDefault="005119CE" w:rsidP="00AB0A63">
      <w:pPr>
        <w:spacing w:after="0"/>
        <w:ind w:left="-625" w:right="-851"/>
        <w:rPr>
          <w:rFonts w:ascii="Sakkal Majalla" w:hAnsi="Sakkal Majalla" w:cs="Sakkal Majalla"/>
          <w:color w:val="0000FF"/>
          <w:sz w:val="24"/>
          <w:szCs w:val="24"/>
          <w:u w:val="single"/>
          <w:rtl/>
        </w:rPr>
      </w:pPr>
      <w:r w:rsidRPr="004B65FD">
        <w:rPr>
          <w:rFonts w:ascii="Sakkal Majalla" w:hAnsi="Sakkal Majalla" w:cs="Sakkal Majalla"/>
          <w:color w:val="0000FF"/>
          <w:sz w:val="24"/>
          <w:szCs w:val="24"/>
          <w:u w:val="single"/>
          <w:rtl/>
        </w:rPr>
        <w:t>طرق الممارسة :</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1 - الممارسة المركزة : و  يقصد بها تركيز محاولات التعلم أو جلسات الممارسة و التمرين في فترات زمنية متصلة و تحتاج الى فترة زمنية اطول نسبياً لو قورنت بالممارسة الموزعة.</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2 - الممارسة الموزعة : و يقصد بها وجود فترات راحة بين المحاولات أو الجلسات أي تقسيم الموضوع المراد تعلمه و ممارسته على فترات زمنية يفصل بين بعضها البعض أوقات راحة قد تكون دقائق أو ساعات أو أيام.</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يتوقف تفضيل ممارسة موضوع ككل او بعد تقسيمه الى اجزاء على عدد كبير من المتغيرات المعقدة فلكل طريقة مزاياها او عيوبها .</w:t>
      </w:r>
    </w:p>
    <w:p w:rsidR="005119CE"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ولقد اثبتت بعض الدراسات ان فاعلية الممارسة الموزعة يعتمد على كثير من العوامل مثل سن وقدرة المتعلم على اداء الممارسة المطلوبة وكذلك على طبيعة وكمية ومستوى صعوبة العمل المطلوب تعلمه . </w:t>
      </w:r>
    </w:p>
    <w:p w:rsidR="005119CE" w:rsidRPr="004B65FD" w:rsidRDefault="005119CE" w:rsidP="00AB0A63">
      <w:pPr>
        <w:spacing w:after="0"/>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العوامل التي تجعل الممارسة المركزة اكثر فعالية في التعلم :</w:t>
      </w:r>
      <w:r w:rsidRPr="004B65FD">
        <w:rPr>
          <w:rFonts w:ascii="Sakkal Majalla" w:hAnsi="Sakkal Majalla" w:cs="Sakkal Majalla"/>
          <w:color w:val="0070C0"/>
          <w:sz w:val="24"/>
          <w:szCs w:val="24"/>
          <w:rtl/>
        </w:rPr>
        <w:t xml:space="preserve"> </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ومن امثلة ذلك عندما يعمل تلميذ على حل مسألة رياضية خلال انشطته في المواد الاخرى يبدأ كل فترة ممارسة باردا او يستغرق معظم وقته في التأهب للعمل بحيث يصبح متأهبا نحو ما قام به وما عليه عمله حين يقترب من الوقت المحدد للانتهاء من حل .</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حينما تكون جلسات الممارسة متتابعة أو متقاربة لأنه اذا كانت فترات الراحة طويلة فان كثيرا مما يتم تعلمه يتعرض للنسيان مما يضطر المرء الى البدء من جديد .</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حينما يتطلب العمل قدرا من المرونة والتنوع فالتمرين الموزع يؤدى الى تثبيت استجابة معينة بينما يساعد التمرين المركز على تنوع السلوك .</w:t>
      </w:r>
    </w:p>
    <w:p w:rsidR="005119CE" w:rsidRPr="004B65FD" w:rsidRDefault="005119CE" w:rsidP="00AB0A63">
      <w:pPr>
        <w:spacing w:after="0"/>
        <w:ind w:left="-625" w:right="-851"/>
        <w:rPr>
          <w:rFonts w:ascii="Sakkal Majalla" w:hAnsi="Sakkal Majalla" w:cs="Sakkal Majalla"/>
          <w:color w:val="943634" w:themeColor="accent2" w:themeShade="BF"/>
          <w:sz w:val="24"/>
          <w:szCs w:val="24"/>
          <w:u w:val="double"/>
          <w:rtl/>
        </w:rPr>
      </w:pPr>
      <w:r w:rsidRPr="004B65FD">
        <w:rPr>
          <w:rFonts w:ascii="Sakkal Majalla" w:hAnsi="Sakkal Majalla" w:cs="Sakkal Majalla"/>
          <w:color w:val="943634" w:themeColor="accent2" w:themeShade="BF"/>
          <w:sz w:val="24"/>
          <w:szCs w:val="24"/>
          <w:u w:val="double"/>
          <w:rtl/>
        </w:rPr>
        <w:t>الممارسة الموزعة تفيد نتيجة لمجموعة عوامل هامة ومؤثرة هي :</w:t>
      </w:r>
    </w:p>
    <w:p w:rsidR="005119CE" w:rsidRPr="004B65FD" w:rsidRDefault="005119CE" w:rsidP="00AB0A63">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أ - تركيز الانتباه : فالفرد يستطيع تركيز انتباهه في حالة فترات العمل القصيرة بينمايصعب عليه ذلك في فترات العمل الطويلة وإذا كان مجال النشاط روتيني في الوقت</w:t>
      </w:r>
      <w:r w:rsidR="00AB0A63">
        <w:rPr>
          <w:rFonts w:ascii="Sakkal Majalla" w:hAnsi="Sakkal Majalla" w:cs="Sakkal Majalla" w:hint="cs"/>
          <w:sz w:val="24"/>
          <w:szCs w:val="24"/>
          <w:rtl/>
        </w:rPr>
        <w:t xml:space="preserve"> </w:t>
      </w:r>
      <w:r w:rsidRPr="004B65FD">
        <w:rPr>
          <w:rFonts w:ascii="Sakkal Majalla" w:hAnsi="Sakkal Majalla" w:cs="Sakkal Majalla"/>
          <w:sz w:val="24"/>
          <w:szCs w:val="24"/>
          <w:rtl/>
        </w:rPr>
        <w:t>الذى يستطيع فيه تلميذ المرحلة الاعدادية والثانوية ان يركز انتباهه في موضوع ما</w:t>
      </w:r>
      <w:r w:rsidR="00AB0A63">
        <w:rPr>
          <w:rFonts w:ascii="Sakkal Majalla" w:hAnsi="Sakkal Majalla" w:cs="Sakkal Majalla" w:hint="cs"/>
          <w:sz w:val="24"/>
          <w:szCs w:val="24"/>
          <w:rtl/>
        </w:rPr>
        <w:t xml:space="preserve"> </w:t>
      </w:r>
      <w:r w:rsidRPr="004B65FD">
        <w:rPr>
          <w:rFonts w:ascii="Sakkal Majalla" w:hAnsi="Sakkal Majalla" w:cs="Sakkal Majalla"/>
          <w:sz w:val="24"/>
          <w:szCs w:val="24"/>
          <w:rtl/>
        </w:rPr>
        <w:t>حوالى الخمسين دقيقة .</w:t>
      </w:r>
    </w:p>
    <w:p w:rsidR="005119CE" w:rsidRPr="004B65FD" w:rsidRDefault="005119CE" w:rsidP="00AB0A63">
      <w:pPr>
        <w:spacing w:after="0"/>
        <w:ind w:left="-766"/>
        <w:rPr>
          <w:rFonts w:ascii="Sakkal Majalla" w:hAnsi="Sakkal Majalla" w:cs="Sakkal Majalla"/>
          <w:sz w:val="24"/>
          <w:szCs w:val="24"/>
          <w:rtl/>
        </w:rPr>
      </w:pPr>
      <w:r w:rsidRPr="004B65FD">
        <w:rPr>
          <w:rFonts w:ascii="Sakkal Majalla" w:hAnsi="Sakkal Majalla" w:cs="Sakkal Majalla"/>
          <w:sz w:val="24"/>
          <w:szCs w:val="24"/>
          <w:rtl/>
        </w:rPr>
        <w:t xml:space="preserve"> (ب) ترابط المادة على فترات متباعدة أفضل من ترابطها على فترات متقاربة .</w:t>
      </w:r>
    </w:p>
    <w:p w:rsidR="005119CE" w:rsidRPr="004B65FD" w:rsidRDefault="005119CE" w:rsidP="00AB0A63">
      <w:pPr>
        <w:spacing w:after="0"/>
        <w:ind w:left="-766"/>
        <w:rPr>
          <w:rFonts w:ascii="Sakkal Majalla" w:hAnsi="Sakkal Majalla" w:cs="Sakkal Majalla"/>
          <w:sz w:val="24"/>
          <w:szCs w:val="24"/>
          <w:rtl/>
        </w:rPr>
      </w:pPr>
      <w:r w:rsidRPr="004B65FD">
        <w:rPr>
          <w:rFonts w:ascii="Sakkal Majalla" w:hAnsi="Sakkal Majalla" w:cs="Sakkal Majalla"/>
          <w:sz w:val="24"/>
          <w:szCs w:val="24"/>
          <w:rtl/>
        </w:rPr>
        <w:t xml:space="preserve"> (جـ) الارتباطات غير الصحيحة تنسى اسرع كثيرا من الارتباطات الصحيحة .</w:t>
      </w:r>
    </w:p>
    <w:p w:rsidR="005119CE" w:rsidRPr="004B65FD" w:rsidRDefault="005119CE" w:rsidP="00AB0A63">
      <w:pPr>
        <w:spacing w:after="0"/>
        <w:ind w:left="-766" w:right="-993"/>
        <w:rPr>
          <w:rFonts w:ascii="Sakkal Majalla" w:hAnsi="Sakkal Majalla" w:cs="Sakkal Majalla"/>
          <w:sz w:val="24"/>
          <w:szCs w:val="24"/>
          <w:rtl/>
        </w:rPr>
      </w:pPr>
      <w:r w:rsidRPr="004B65FD">
        <w:rPr>
          <w:rFonts w:ascii="Sakkal Majalla" w:hAnsi="Sakkal Majalla" w:cs="Sakkal Majalla"/>
          <w:sz w:val="24"/>
          <w:szCs w:val="24"/>
          <w:rtl/>
        </w:rPr>
        <w:t xml:space="preserve"> (د) تهيئ الممارسة الموزعة فرصة أثناء الراحة لتلاشى آثار التداخل التي تنشأ أثناء التعلم بينما لا تتهيأ هذه الفرصة في التمرين المركز . </w:t>
      </w:r>
    </w:p>
    <w:p w:rsidR="005119CE" w:rsidRDefault="005119CE" w:rsidP="00AB0A63">
      <w:pPr>
        <w:spacing w:after="0"/>
        <w:ind w:left="-766" w:right="-993"/>
        <w:rPr>
          <w:rFonts w:ascii="Sakkal Majalla" w:hAnsi="Sakkal Majalla" w:cs="Sakkal Majalla"/>
          <w:sz w:val="24"/>
          <w:szCs w:val="24"/>
          <w:rtl/>
        </w:rPr>
      </w:pPr>
      <w:r w:rsidRPr="004B65FD">
        <w:rPr>
          <w:rFonts w:ascii="Sakkal Majalla" w:hAnsi="Sakkal Majalla" w:cs="Sakkal Majalla"/>
          <w:sz w:val="24"/>
          <w:szCs w:val="24"/>
          <w:rtl/>
        </w:rPr>
        <w:t>(هـ) التمرين الموزع يتيح الفرصة لاكتشاف الاخطاء وخاصة في بداية التعلم فيكتسب المرء استبصارا بالعمل يساعده في المحاولة التالية .</w:t>
      </w:r>
    </w:p>
    <w:p w:rsidR="00AB0A63" w:rsidRDefault="00AB0A63" w:rsidP="00AB0A63">
      <w:pPr>
        <w:spacing w:after="0"/>
        <w:ind w:left="-766" w:right="-993"/>
        <w:rPr>
          <w:rFonts w:ascii="Sakkal Majalla" w:hAnsi="Sakkal Majalla" w:cs="Sakkal Majalla"/>
          <w:sz w:val="24"/>
          <w:szCs w:val="24"/>
          <w:rtl/>
        </w:rPr>
      </w:pPr>
    </w:p>
    <w:p w:rsidR="005119CE" w:rsidRPr="004B65FD" w:rsidRDefault="005119CE" w:rsidP="00AB0A63">
      <w:pPr>
        <w:spacing w:after="0"/>
        <w:ind w:left="-625" w:right="-851"/>
        <w:rPr>
          <w:rFonts w:ascii="Sakkal Majalla" w:hAnsi="Sakkal Majalla" w:cs="Sakkal Majalla"/>
          <w:color w:val="0070C0"/>
          <w:sz w:val="24"/>
          <w:szCs w:val="24"/>
          <w:rtl/>
        </w:rPr>
      </w:pPr>
      <w:r w:rsidRPr="004B65FD">
        <w:rPr>
          <w:rFonts w:ascii="Sakkal Majalla" w:hAnsi="Sakkal Majalla" w:cs="Sakkal Majalla"/>
          <w:sz w:val="24"/>
          <w:szCs w:val="24"/>
          <w:rtl/>
        </w:rPr>
        <w:lastRenderedPageBreak/>
        <w:t xml:space="preserve"> </w:t>
      </w:r>
      <w:r w:rsidRPr="004B65FD">
        <w:rPr>
          <w:rFonts w:ascii="Sakkal Majalla" w:hAnsi="Sakkal Majalla" w:cs="Sakkal Majalla"/>
          <w:color w:val="0070C0"/>
          <w:sz w:val="24"/>
          <w:szCs w:val="24"/>
          <w:highlight w:val="yellow"/>
          <w:rtl/>
        </w:rPr>
        <w:t>الفرق بين الممارسة و التكرار:</w:t>
      </w:r>
    </w:p>
    <w:p w:rsidR="005119CE" w:rsidRPr="004B65FD" w:rsidRDefault="005119CE" w:rsidP="00AB0A63">
      <w:pPr>
        <w:pStyle w:val="a3"/>
        <w:numPr>
          <w:ilvl w:val="0"/>
          <w:numId w:val="16"/>
        </w:numPr>
        <w:ind w:left="-625" w:right="-851"/>
        <w:rPr>
          <w:rFonts w:ascii="Sakkal Majalla" w:hAnsi="Sakkal Majalla" w:cs="Sakkal Majalla"/>
          <w:sz w:val="24"/>
          <w:szCs w:val="24"/>
        </w:rPr>
      </w:pPr>
      <w:r w:rsidRPr="004B65FD">
        <w:rPr>
          <w:rFonts w:ascii="Sakkal Majalla" w:hAnsi="Sakkal Majalla" w:cs="Sakkal Majalla"/>
          <w:sz w:val="24"/>
          <w:szCs w:val="24"/>
          <w:rtl/>
        </w:rPr>
        <w:t>ان التكرار هو عملية اعاده شبه نمطيه دون تغيير ملحوظ في الاستجابات .</w:t>
      </w:r>
    </w:p>
    <w:p w:rsidR="005119CE" w:rsidRPr="004B65FD" w:rsidRDefault="005119CE" w:rsidP="00AB0A63">
      <w:pPr>
        <w:pStyle w:val="a3"/>
        <w:numPr>
          <w:ilvl w:val="0"/>
          <w:numId w:val="16"/>
        </w:numPr>
        <w:ind w:left="-625" w:right="-851"/>
        <w:rPr>
          <w:rFonts w:ascii="Sakkal Majalla" w:hAnsi="Sakkal Majalla" w:cs="Sakkal Majalla"/>
          <w:sz w:val="24"/>
          <w:szCs w:val="24"/>
        </w:rPr>
      </w:pPr>
      <w:r w:rsidRPr="004B65FD">
        <w:rPr>
          <w:rFonts w:ascii="Sakkal Majalla" w:hAnsi="Sakkal Majalla" w:cs="Sakkal Majalla"/>
          <w:sz w:val="24"/>
          <w:szCs w:val="24"/>
          <w:rtl/>
        </w:rPr>
        <w:t>اما الممارسة فإنها تكرار معزز بمعنى اننا نلاحظ تحسنا تدريجيا في اداء الفرد نتيجة التعزيز الذي يكون صادرا عن الفرد نفسه او قد يكون التعزيز من الخارج .</w:t>
      </w:r>
    </w:p>
    <w:p w:rsidR="005119CE" w:rsidRDefault="005119CE" w:rsidP="00AB0A63">
      <w:pPr>
        <w:ind w:left="-625" w:right="-851"/>
        <w:rPr>
          <w:rFonts w:ascii="Sakkal Majalla" w:hAnsi="Sakkal Majalla" w:cs="Sakkal Majalla"/>
          <w:sz w:val="24"/>
          <w:szCs w:val="24"/>
          <w:rtl/>
        </w:rPr>
      </w:pPr>
      <w:r w:rsidRPr="004B65FD">
        <w:rPr>
          <w:rFonts w:ascii="Sakkal Majalla" w:hAnsi="Sakkal Majalla" w:cs="Sakkal Majalla"/>
          <w:sz w:val="24"/>
          <w:szCs w:val="24"/>
          <w:rtl/>
        </w:rPr>
        <w:t>وهذا التحسن يلاحظ في نقص الزمن المستغرق او في نقص عدد الاخطاء او عدد الحركات .</w:t>
      </w:r>
    </w:p>
    <w:p w:rsidR="005119CE" w:rsidRPr="004B65FD" w:rsidRDefault="005119CE" w:rsidP="005119CE">
      <w:pPr>
        <w:tabs>
          <w:tab w:val="left" w:pos="3374"/>
        </w:tabs>
        <w:jc w:val="center"/>
        <w:rPr>
          <w:rFonts w:ascii="Sakkal Majalla" w:hAnsi="Sakkal Majalla" w:cs="Sakkal Majalla"/>
          <w:color w:val="FF0000"/>
          <w:sz w:val="24"/>
          <w:szCs w:val="24"/>
          <w:rtl/>
        </w:rPr>
      </w:pPr>
      <w:r w:rsidRPr="004B65FD">
        <w:rPr>
          <w:rFonts w:ascii="Sakkal Majalla" w:hAnsi="Sakkal Majalla" w:cs="Sakkal Majalla"/>
          <w:color w:val="FF0000"/>
          <w:sz w:val="24"/>
          <w:szCs w:val="24"/>
          <w:rtl/>
        </w:rPr>
        <w:t>المحاضرة الثامنة</w:t>
      </w:r>
    </w:p>
    <w:p w:rsidR="005119CE" w:rsidRPr="004B65FD" w:rsidRDefault="005119CE" w:rsidP="005119CE">
      <w:pPr>
        <w:jc w:val="center"/>
        <w:rPr>
          <w:rFonts w:ascii="Sakkal Majalla" w:hAnsi="Sakkal Majalla" w:cs="Sakkal Majalla"/>
          <w:color w:val="0000FF"/>
          <w:sz w:val="24"/>
          <w:szCs w:val="24"/>
          <w:rtl/>
        </w:rPr>
      </w:pPr>
      <w:r w:rsidRPr="004B65FD">
        <w:rPr>
          <w:rFonts w:ascii="Sakkal Majalla" w:hAnsi="Sakkal Majalla" w:cs="Sakkal Majalla"/>
          <w:color w:val="0000FF"/>
          <w:sz w:val="24"/>
          <w:szCs w:val="24"/>
          <w:rtl/>
        </w:rPr>
        <w:t>النظرية ( المفهوم – الخصائص – الوظائف – الأنواع )</w:t>
      </w:r>
    </w:p>
    <w:p w:rsidR="005119CE" w:rsidRPr="004B65FD" w:rsidRDefault="005119CE" w:rsidP="00AB0A63">
      <w:pPr>
        <w:spacing w:after="0"/>
        <w:ind w:left="-625" w:right="-993"/>
        <w:rPr>
          <w:rFonts w:ascii="Sakkal Majalla" w:hAnsi="Sakkal Majalla" w:cs="Sakkal Majalla"/>
          <w:color w:val="008000"/>
          <w:sz w:val="24"/>
          <w:szCs w:val="24"/>
          <w:rtl/>
        </w:rPr>
      </w:pPr>
      <w:r w:rsidRPr="004B65FD">
        <w:rPr>
          <w:rFonts w:ascii="Sakkal Majalla" w:hAnsi="Sakkal Majalla" w:cs="Sakkal Majalla"/>
          <w:color w:val="008000"/>
          <w:sz w:val="24"/>
          <w:szCs w:val="24"/>
          <w:rtl/>
        </w:rPr>
        <w:t xml:space="preserve">مفهوم النظرية :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النظرية في العلوم الطبيعية أو العلوم الانسانية هي إطار عام يشمل الوقائع والقوانين التجريبية التي تجمع هذه الوقائع والقوانين بقصد تحديد العلاقات المتداخلة بين هذه القوانين بعضها بعضا ، وينتهي بها الأمر إلى وضع تصور عام يعتمد على القوانين التجريبية بالنسبة لموضوع الدراسة في هذه النظرية . فهي إطار يجمع كل أفراد الكائنات الحية ، الحيوان والإنسان ، في تسلسل تطوري معين ، ويحدد نوع العلاقات المتداخلة بين دارجات التطور المختلفة ، من الكائن الوحيد الخلية حتى الإنسان وهو قمة الكائنات الحية (أعلى مرتبة في سلم التطور الحيواني).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والأمر يختلف في العلوم السلوكية حيثُ أن النظرية في علم النفس يقصد بها المسلمات الأولية التي يرفض التسليم بصحتها دون برهان .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ويتضمن ذلك مجموعة من المفاهيم ذات الحد الأقصى من التجريد التي تسمى عادة تكوينات فرضية ، وتقرر لتحديد بعض أنماط العلاقات الوظيفية بين متغيرات المثيرات من ناحية (المتغيرات المستقلة) وبين متغيرات السلوك أوالاستجابة (المتغيرات التابعة) من ناحية أخرى </w:t>
      </w:r>
    </w:p>
    <w:p w:rsidR="005119CE" w:rsidRPr="004B65FD" w:rsidRDefault="005119CE" w:rsidP="00AB0A63">
      <w:pPr>
        <w:spacing w:after="0"/>
        <w:ind w:left="-625" w:right="-993"/>
        <w:rPr>
          <w:rFonts w:ascii="Sakkal Majalla" w:hAnsi="Sakkal Majalla" w:cs="Sakkal Majalla"/>
          <w:sz w:val="24"/>
          <w:szCs w:val="24"/>
          <w:u w:val="double"/>
          <w:rtl/>
        </w:rPr>
      </w:pPr>
      <w:r w:rsidRPr="004B65FD">
        <w:rPr>
          <w:rFonts w:ascii="Sakkal Majalla" w:hAnsi="Sakkal Majalla" w:cs="Sakkal Majalla"/>
          <w:sz w:val="24"/>
          <w:szCs w:val="24"/>
          <w:rtl/>
        </w:rPr>
        <w:t xml:space="preserve"> </w:t>
      </w:r>
      <w:r w:rsidRPr="004B65FD">
        <w:rPr>
          <w:rFonts w:ascii="Sakkal Majalla" w:hAnsi="Sakkal Majalla" w:cs="Sakkal Majalla"/>
          <w:sz w:val="24"/>
          <w:szCs w:val="24"/>
          <w:u w:val="double"/>
          <w:rtl/>
        </w:rPr>
        <w:t xml:space="preserve">والنظرية عامة عبارة عن إطار فكري يفسر مجموعة من الحقائق العلمية ويضعها في نسق علمي مترابط ، أو هي مجموعة من القضايا تتوافر فيها شروط متعددة منها : ـ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 أن تكون القضايا مستندة إلى أفكار محددة تماماً.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 أن تكون القضايا متسقة الواحدة مع الأخرى .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 أن تكون على صورة يمكن ان تستمد منها التعميمات بإتباع الأسلوب الاستقرائي في البحث </w:t>
      </w:r>
    </w:p>
    <w:p w:rsidR="005119CE" w:rsidRPr="004B65FD" w:rsidRDefault="005119CE" w:rsidP="00AB0A63">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 أن تكون القضايا المكونة للنظريات ذات فائدة بحيث يمكن أن تقود الباحثين إلى مزيد من الملاحظات والتعليمات لتوسيع نطاق المعرفة . </w:t>
      </w:r>
    </w:p>
    <w:p w:rsidR="005119CE" w:rsidRPr="004B65FD" w:rsidRDefault="005119CE" w:rsidP="00AB0A63">
      <w:pPr>
        <w:spacing w:after="0"/>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ويلاحظ أن بناء النظرية العلمية يستلزم توافر العناصر الآتية :-</w:t>
      </w:r>
      <w:r w:rsidRPr="004B65FD">
        <w:rPr>
          <w:rFonts w:ascii="Sakkal Majalla" w:hAnsi="Sakkal Majalla" w:cs="Sakkal Majalla"/>
          <w:color w:val="0070C0"/>
          <w:sz w:val="24"/>
          <w:szCs w:val="24"/>
          <w:rtl/>
        </w:rPr>
        <w:t xml:space="preserve">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1. وجود إطار تصوري أو مجموعة من المفاهيم تتناول موضوع النظرية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2. اشتمال النظرية على مجموعة من القضايا بحيث تقرر كل قضية علاقة معينة بين متغيرين مثال ذلك : القضية القائلة بأنه كلما ارتفع المستوى الثقافي للأسرة كلما أدى ذلك إلي ارتفاع مستوى النمو اللغوي للأطفال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3. ترتيب القضايا التي تشكل النظرية في نسق استنباطي (استنتاجي) أي وضع المقدمات في البداية ثم الانتقال منها إلى نتائج ، ومن الضروري عند بناء النظرية ، مراعاة عدم التناقض وهو ما يعرف بمبدأ الاتساق المنطقي أي استنباط كل قضية من القضايا التي تسبقها حتى تصل منها إلى أدنى المستويات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4. قيام النظرية بتفسير الوقائع التي تشتمل عليها ، فكلما فسرت النظرية عددا اكبر من الوقائع كلما زادها قوة ويقيناً . </w:t>
      </w:r>
    </w:p>
    <w:p w:rsidR="005119CE" w:rsidRPr="004B65FD" w:rsidRDefault="005119CE" w:rsidP="0055624C">
      <w:pPr>
        <w:spacing w:after="0" w:line="240" w:lineRule="auto"/>
        <w:ind w:left="-625"/>
        <w:rPr>
          <w:rFonts w:ascii="Sakkal Majalla" w:hAnsi="Sakkal Majalla" w:cs="Sakkal Majalla"/>
          <w:color w:val="984806" w:themeColor="accent6" w:themeShade="80"/>
          <w:sz w:val="24"/>
          <w:szCs w:val="24"/>
          <w:u w:val="single"/>
          <w:rtl/>
        </w:rPr>
      </w:pPr>
      <w:r w:rsidRPr="004B65FD">
        <w:rPr>
          <w:rFonts w:ascii="Sakkal Majalla" w:hAnsi="Sakkal Majalla" w:cs="Sakkal Majalla"/>
          <w:color w:val="984806" w:themeColor="accent6" w:themeShade="80"/>
          <w:sz w:val="24"/>
          <w:szCs w:val="24"/>
          <w:u w:val="single"/>
          <w:rtl/>
        </w:rPr>
        <w:t xml:space="preserve">خصائص النظرية : </w:t>
      </w:r>
    </w:p>
    <w:p w:rsidR="005119CE" w:rsidRPr="004B65FD" w:rsidRDefault="005119CE" w:rsidP="0055624C">
      <w:pPr>
        <w:spacing w:after="0" w:line="240" w:lineRule="auto"/>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تتعدد الخصائص التي تميز النظريات التربوية المختلفة حيثُ تكتسب النظرية أهميتها النسبية في ضوء مدى توفر هذه الخصائص ، </w:t>
      </w:r>
      <w:r w:rsidRPr="004B65FD">
        <w:rPr>
          <w:rFonts w:ascii="Sakkal Majalla" w:hAnsi="Sakkal Majalla" w:cs="Sakkal Majalla"/>
          <w:sz w:val="24"/>
          <w:szCs w:val="24"/>
          <w:u w:val="double"/>
          <w:rtl/>
        </w:rPr>
        <w:t>ومن بين هذه الخصائص :</w:t>
      </w:r>
      <w:r w:rsidRPr="004B65FD">
        <w:rPr>
          <w:rFonts w:ascii="Sakkal Majalla" w:hAnsi="Sakkal Majalla" w:cs="Sakkal Majalla"/>
          <w:sz w:val="24"/>
          <w:szCs w:val="24"/>
          <w:rtl/>
        </w:rPr>
        <w:t xml:space="preserve">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1- منظور الظاهرة الذي تحاول النظرية شرحه أو تفسيره فهناك النظريات الكلية التي يتسع منظورها ليشمل شرح أو تفسير أنماط متنوعة ومتعددة من السلوك أو التعلم وهناك النظريات الجزئية التي يقتصر منظورها على عدد محدد من هذه الأنماط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lastRenderedPageBreak/>
        <w:t>2- التركيب البنائي للنظرية . وتشير إلى العلاقات المنطقية القائمة بين متغيراتها وفروضها والتي ترقى بها إلى مستوى النظرية ، أي الترتيب والمنطقية عند بناء النظرية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3- معنى النظرية ومبناها . أي مدى ارتباط النظرية بالواقع الحياتي ، ومدى إمكانية التحقق من صحتها من خلال الموقف والأحداث الواقعية الحياتية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4- بساطة النظرية في تفسيرها للظاهرة ، أي اقتصادها في تفسير الظاهرة السلوكية ، فالنظرية التي تفسر الظاهرة السلوكية بعدد أقل من الفروض هي الأفضل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5- طبيعية الفروض التي تقوم عليها النظرية فكلما كانت هذه الفروض أكثر قابلية للاختبار والقياس ، كلما كانت النظرية أيسر على الفهم وابسط في تقبل الناس لها . </w:t>
      </w:r>
    </w:p>
    <w:p w:rsidR="005119CE" w:rsidRPr="004B65FD" w:rsidRDefault="005119CE" w:rsidP="0055624C">
      <w:pPr>
        <w:spacing w:after="0"/>
        <w:ind w:left="-625" w:right="-993"/>
        <w:rPr>
          <w:rFonts w:ascii="Sakkal Majalla" w:hAnsi="Sakkal Majalla" w:cs="Sakkal Majalla"/>
          <w:color w:val="FF0000"/>
          <w:sz w:val="24"/>
          <w:szCs w:val="24"/>
          <w:u w:val="single"/>
          <w:rtl/>
        </w:rPr>
      </w:pPr>
      <w:r w:rsidRPr="004B65FD">
        <w:rPr>
          <w:rFonts w:ascii="Sakkal Majalla" w:hAnsi="Sakkal Majalla" w:cs="Sakkal Majalla"/>
          <w:color w:val="FF0000"/>
          <w:sz w:val="24"/>
          <w:szCs w:val="24"/>
          <w:u w:val="single"/>
          <w:rtl/>
        </w:rPr>
        <w:t xml:space="preserve">وظائف النظرية : </w:t>
      </w:r>
    </w:p>
    <w:p w:rsidR="005119CE" w:rsidRPr="004B65FD" w:rsidRDefault="005119CE" w:rsidP="0055624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1-  تحدد النظرية ميادين الدراسة في مختلف العلوم كما تحدد نوع الحقائق التي ينبغي أن يتجه إليها الباحث في ميدان دراسته وبدون النظرية تتداخل ميادين البحث وتتلاشي الحدود التي تفصلها . فالظاهرة الواحدة يمكن أن ينظر إليها من زوايا مختلفة فموضوع التلفزيون وبرامجه قد يدرسه عالم الاجتماع من ناحية تأثيره (برامجه) في سلوك الأفراد ... وهكذا .           </w:t>
      </w:r>
    </w:p>
    <w:p w:rsidR="005119CE" w:rsidRPr="004B65FD" w:rsidRDefault="005119CE" w:rsidP="0055624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2- تقدم النظرية عدد كبيراً من المفاهيم والمصطلحات الفنية التي لا غنى عنها لأي علم من العلوم وكل مفهوم يتضمن خبرة اجتماعية وعلمية طويلة وهو بمثابة تلخيص للكثير من الحقائق التي تشتمل عليها النظرية . </w:t>
      </w:r>
    </w:p>
    <w:p w:rsidR="005119CE" w:rsidRPr="004B65FD" w:rsidRDefault="005119CE" w:rsidP="0055624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3- تقوم النظرية بتلخيص كثير من الحقائق العلمية وتصنيفها وإيجاد العلاقات بينها والربط بينها في إطار علمي متكامل . حيثُ انه من الصعب أن يلم الباحث بجميع التفاصيل المتعلقة بالظواهر بسبب كثرتها وتشعبها ،كما أن الحقائق لا يصبح لها دلالة علمية الا إذا ارتبطت مع غيرها من الحقائق في إطار نظري شامل . </w:t>
      </w:r>
    </w:p>
    <w:p w:rsidR="005119CE" w:rsidRPr="004B65FD" w:rsidRDefault="005119CE" w:rsidP="0055624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4- تكشف النظرية عن مدى القصور في المعارف العلمية لأنها بتلخيصها للحقائق العلمية المعرفية تشير إلى نواحي لم تبحث من قبل وهذه النواحي قد تكشف عن دلالتها العلمية إذا خضعت للبحث العلمي الدقيق . </w:t>
      </w:r>
    </w:p>
    <w:p w:rsidR="005119CE" w:rsidRPr="004B65FD" w:rsidRDefault="005119CE" w:rsidP="0055624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5- تساعد النظرية على التنبؤ بما يمكن أن يحدث للظواهر المختلفة تحت ظروف معينة ، وأساس التنبؤ هنا هو الانتقال من الحالات المعلومة إلى الحالات المجهولة أو الحالات المشابهة . </w:t>
      </w:r>
    </w:p>
    <w:p w:rsidR="005119CE" w:rsidRPr="004B65FD" w:rsidRDefault="005119CE" w:rsidP="0055624C">
      <w:pPr>
        <w:spacing w:after="0"/>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6-  يمكن الاستفادة من نظريات التعلم ذات المكانة الهامة بين النظريات السيكولوجية لأنها الأساس في فهم سلوك الكائنات الحية وخاصة السلوكيات المتعلمة ، وبصفة عامة فإنّ  أغلبية أنماط السلوك الإنساني تخضع للتفسيرات التي تذهب إليها  نظريات التعلم . </w:t>
      </w:r>
    </w:p>
    <w:p w:rsidR="005119CE" w:rsidRPr="004B65FD" w:rsidRDefault="005119CE" w:rsidP="0055624C">
      <w:pPr>
        <w:spacing w:after="0"/>
        <w:ind w:left="-625" w:right="-993"/>
        <w:rPr>
          <w:rFonts w:ascii="Sakkal Majalla" w:hAnsi="Sakkal Majalla" w:cs="Sakkal Majalla"/>
          <w:color w:val="0000FF"/>
          <w:sz w:val="24"/>
          <w:szCs w:val="24"/>
          <w:u w:val="single"/>
          <w:rtl/>
        </w:rPr>
      </w:pPr>
      <w:r w:rsidRPr="004B65FD">
        <w:rPr>
          <w:rFonts w:ascii="Sakkal Majalla" w:hAnsi="Sakkal Majalla" w:cs="Sakkal Majalla"/>
          <w:color w:val="0000FF"/>
          <w:sz w:val="24"/>
          <w:szCs w:val="24"/>
          <w:u w:val="single"/>
          <w:rtl/>
        </w:rPr>
        <w:t xml:space="preserve">أولا :  النظريات الارتباطية : </w:t>
      </w:r>
    </w:p>
    <w:p w:rsidR="005119CE" w:rsidRPr="004B65FD" w:rsidRDefault="005119CE" w:rsidP="0055624C">
      <w:pPr>
        <w:ind w:left="-625" w:right="-993"/>
        <w:rPr>
          <w:rFonts w:ascii="Sakkal Majalla" w:hAnsi="Sakkal Majalla" w:cs="Sakkal Majalla"/>
          <w:sz w:val="24"/>
          <w:szCs w:val="24"/>
          <w:rtl/>
        </w:rPr>
      </w:pPr>
      <w:r w:rsidRPr="004B65FD">
        <w:rPr>
          <w:rFonts w:ascii="Sakkal Majalla" w:hAnsi="Sakkal Majalla" w:cs="Sakkal Majalla"/>
          <w:sz w:val="24"/>
          <w:szCs w:val="24"/>
          <w:rtl/>
        </w:rPr>
        <w:t xml:space="preserve">وتنادي هذه النظريات بأنّ التعلم يحدث نتيجة  ارتباط مثير ما واستجابة معينة ، بحيث إذا ظهر هذا المثير مرة أخرى فإن الاستجابة التي ارتبطت به سوف تظهر هي الأخرى . وتنظر هذه النظريات إلى السلوك على انه وحدة معقدة يمكن تحليلها إلى وحدات ذرية بسيطة ، هذه الوحدات هي الاستجابات الأولية التي ترتبط بمثيرات محددة أي أنهم يشيرون إلى أنّ لكل مثير استجابة (م1 !س1) ، (م 2!س2) ... وهكذا . </w:t>
      </w:r>
    </w:p>
    <w:p w:rsidR="005119CE" w:rsidRPr="0055624C" w:rsidRDefault="005119CE" w:rsidP="0055624C">
      <w:pPr>
        <w:spacing w:after="0"/>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وتشتمل المدرسة الارتباطية على عدة نظريات منها :</w:t>
      </w:r>
      <w:r w:rsidRPr="004B65FD">
        <w:rPr>
          <w:rFonts w:ascii="Sakkal Majalla" w:hAnsi="Sakkal Majalla" w:cs="Sakkal Majalla"/>
          <w:color w:val="0070C0"/>
          <w:sz w:val="24"/>
          <w:szCs w:val="24"/>
          <w:rtl/>
        </w:rPr>
        <w:t xml:space="preserve"> </w:t>
      </w:r>
      <w:r w:rsidRPr="004B65FD">
        <w:rPr>
          <w:rFonts w:ascii="Sakkal Majalla" w:hAnsi="Sakkal Majalla" w:cs="Sakkal Majalla"/>
          <w:sz w:val="24"/>
          <w:szCs w:val="24"/>
          <w:rtl/>
        </w:rPr>
        <w:t xml:space="preserve">نظرية بافلوف / نظرية ثورنديك / نظرية سكنر </w:t>
      </w:r>
    </w:p>
    <w:p w:rsidR="005119CE" w:rsidRPr="004B65FD" w:rsidRDefault="005119CE" w:rsidP="0055624C">
      <w:pPr>
        <w:spacing w:after="0"/>
        <w:ind w:left="-625" w:right="-851"/>
        <w:rPr>
          <w:rFonts w:ascii="Sakkal Majalla" w:hAnsi="Sakkal Majalla" w:cs="Sakkal Majalla"/>
          <w:color w:val="008000"/>
          <w:sz w:val="24"/>
          <w:szCs w:val="24"/>
          <w:u w:val="single"/>
          <w:rtl/>
        </w:rPr>
      </w:pPr>
      <w:r w:rsidRPr="004B65FD">
        <w:rPr>
          <w:rFonts w:ascii="Sakkal Majalla" w:hAnsi="Sakkal Majalla" w:cs="Sakkal Majalla"/>
          <w:color w:val="008000"/>
          <w:sz w:val="24"/>
          <w:szCs w:val="24"/>
          <w:u w:val="single"/>
          <w:rtl/>
        </w:rPr>
        <w:t xml:space="preserve">ثانيا : النظرية المجالية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ظهرت هذه النظريات كرد فعل للنظريات الارتباطية ، فبينما أفادت النظريات الارتباطية بان التعلم يحدث كنتيجة لحدوث ارتباط بين مثيرات واستجابات وما ينتج عنها من تكوين عادات ، وان الإدراك ما هو الا نسخة طبق الأصل للشيء الــمدرك، و التفكير ما هو الا تجميع لهذه الأشياء التي يدركها الشخص .</w:t>
      </w:r>
    </w:p>
    <w:p w:rsidR="0055624C"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 تنادي النظريات المجالية بأهمية الإدراك والفهم في عملية الإدراك وعملية التفكير العقلية العليا كما يرون أن السلوك يحدث في حيز معين يخضع أساسا لمجموعة من القوى الديناميكية التي يعبرون عنها . </w:t>
      </w:r>
    </w:p>
    <w:p w:rsidR="0055624C" w:rsidRDefault="0055624C" w:rsidP="0055624C">
      <w:pPr>
        <w:spacing w:after="0"/>
        <w:ind w:left="-625" w:right="-851"/>
        <w:rPr>
          <w:rFonts w:ascii="Sakkal Majalla" w:hAnsi="Sakkal Majalla" w:cs="Sakkal Majalla"/>
          <w:sz w:val="24"/>
          <w:szCs w:val="24"/>
          <w:rtl/>
        </w:rPr>
      </w:pP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lastRenderedPageBreak/>
        <w:t xml:space="preserve">ويرى المجاليون أن السلوك وحدة كلية وظيفية غير قابلة للتحلل وسلوك الفرد في موقف ما يخضع لقواعد تنظم المجال الذي يوجد فيه الفرد فالكل سابق على الأجزاء ، وهو اكبر من اجزائه ، ويكتسب الجزء وظيفة من الكل الذي يوجد فيه . </w:t>
      </w:r>
    </w:p>
    <w:p w:rsidR="005119CE" w:rsidRPr="0055624C" w:rsidRDefault="005119CE" w:rsidP="0055624C">
      <w:pPr>
        <w:spacing w:after="0"/>
        <w:ind w:left="-625" w:right="-851"/>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وتشتمل المدرسة المجالية على عدة نظريات منها :</w:t>
      </w:r>
      <w:r w:rsidRPr="004B65FD">
        <w:rPr>
          <w:rFonts w:ascii="Sakkal Majalla" w:hAnsi="Sakkal Majalla" w:cs="Sakkal Majalla"/>
          <w:color w:val="0070C0"/>
          <w:sz w:val="24"/>
          <w:szCs w:val="24"/>
          <w:rtl/>
        </w:rPr>
        <w:t xml:space="preserve"> </w:t>
      </w:r>
      <w:r w:rsidRPr="004B65FD">
        <w:rPr>
          <w:rFonts w:ascii="Sakkal Majalla" w:hAnsi="Sakkal Majalla" w:cs="Sakkal Majalla"/>
          <w:sz w:val="24"/>
          <w:szCs w:val="24"/>
          <w:rtl/>
        </w:rPr>
        <w:t xml:space="preserve">نظرية الجشتلت / نظرية كيرت ليفين  / نظرية تولمان . </w:t>
      </w:r>
    </w:p>
    <w:p w:rsidR="005119CE" w:rsidRPr="004B65FD" w:rsidRDefault="005119CE" w:rsidP="0055624C">
      <w:pPr>
        <w:spacing w:after="0"/>
        <w:ind w:left="-625" w:right="-851"/>
        <w:rPr>
          <w:rFonts w:ascii="Sakkal Majalla" w:hAnsi="Sakkal Majalla" w:cs="Sakkal Majalla"/>
          <w:color w:val="FF0000"/>
          <w:sz w:val="24"/>
          <w:szCs w:val="24"/>
          <w:u w:val="single"/>
          <w:rtl/>
        </w:rPr>
      </w:pPr>
      <w:r w:rsidRPr="004B65FD">
        <w:rPr>
          <w:rFonts w:ascii="Sakkal Majalla" w:hAnsi="Sakkal Majalla" w:cs="Sakkal Majalla"/>
          <w:color w:val="FF0000"/>
          <w:sz w:val="24"/>
          <w:szCs w:val="24"/>
          <w:u w:val="single"/>
          <w:rtl/>
        </w:rPr>
        <w:t xml:space="preserve">ثالثاً : نظريات التعلم الاجتماعي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يرى أصحاب هذه النظرية أنّ التعلم بالملاحظة أهم من دور التعلم بالمحاولة والخطأ أو الاشتراط الكلاسيكي ، وذلك بقصد توفير قدر اكبر من الأمن النفسي للمتعلم في المواقف التعليمية التي تعرض المعلم والمتعلم لبعض الأزمات.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    كما يرون أن الكثير من الاستجابات المعرفية والانفعالية والاجتماعية تكتسب من خلال المحاكاة والتعلم بالملاحظة . وفي ذلك يقول أرسطو منذ زمن طويل ( أن التقليد يوجد لدى الإنسان منذُ الطفولة ) وأحد الاختلافات بين الإنسان والحيوان يتمثل في أن الإنسان أكثر الكائنات الحية محاكاة ، ومن خلال المحاكاة يتعلم أول دروسه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 xml:space="preserve">وقد قرر بعض علماء النفس أنّ السلوك القائم على المحاكاة يمثل اتجاها فطريا لاستنساخ سلوك الآخرين . </w:t>
      </w:r>
    </w:p>
    <w:p w:rsidR="005119CE" w:rsidRPr="004B65FD" w:rsidRDefault="005119CE" w:rsidP="0055624C">
      <w:pPr>
        <w:spacing w:after="0"/>
        <w:ind w:left="-625" w:right="-851"/>
        <w:rPr>
          <w:rFonts w:ascii="Sakkal Majalla" w:hAnsi="Sakkal Majalla" w:cs="Sakkal Majalla"/>
          <w:sz w:val="24"/>
          <w:szCs w:val="24"/>
          <w:rtl/>
        </w:rPr>
      </w:pPr>
      <w:r w:rsidRPr="004B65FD">
        <w:rPr>
          <w:rFonts w:ascii="Sakkal Majalla" w:hAnsi="Sakkal Majalla" w:cs="Sakkal Majalla"/>
          <w:sz w:val="24"/>
          <w:szCs w:val="24"/>
          <w:rtl/>
        </w:rPr>
        <w:t>تركز  نظرية التعلم الاجتماعي على التعلم القائم على المحاكاة .</w:t>
      </w:r>
    </w:p>
    <w:p w:rsidR="005119CE" w:rsidRPr="004B65FD" w:rsidRDefault="005119CE" w:rsidP="0055624C">
      <w:pPr>
        <w:spacing w:after="0"/>
        <w:ind w:left="-625"/>
        <w:rPr>
          <w:rFonts w:ascii="Sakkal Majalla" w:hAnsi="Sakkal Majalla" w:cs="Sakkal Majalla"/>
          <w:color w:val="0070C0"/>
          <w:sz w:val="24"/>
          <w:szCs w:val="24"/>
          <w:rtl/>
        </w:rPr>
      </w:pPr>
      <w:r w:rsidRPr="004B65FD">
        <w:rPr>
          <w:rFonts w:ascii="Sakkal Majalla" w:hAnsi="Sakkal Majalla" w:cs="Sakkal Majalla"/>
          <w:color w:val="0070C0"/>
          <w:sz w:val="24"/>
          <w:szCs w:val="24"/>
          <w:highlight w:val="yellow"/>
          <w:rtl/>
        </w:rPr>
        <w:t>ومن بين نظريات التعلم الاجتماعي ما يلي :</w:t>
      </w:r>
      <w:r w:rsidRPr="004B65FD">
        <w:rPr>
          <w:rFonts w:ascii="Sakkal Majalla" w:hAnsi="Sakkal Majalla" w:cs="Sakkal Majalla"/>
          <w:color w:val="0070C0"/>
          <w:sz w:val="24"/>
          <w:szCs w:val="24"/>
          <w:rtl/>
        </w:rPr>
        <w:t xml:space="preserve"> </w:t>
      </w:r>
    </w:p>
    <w:p w:rsidR="005119CE" w:rsidRPr="004B65FD" w:rsidRDefault="005119CE" w:rsidP="0055624C">
      <w:pPr>
        <w:pStyle w:val="a3"/>
        <w:numPr>
          <w:ilvl w:val="0"/>
          <w:numId w:val="17"/>
        </w:numPr>
        <w:ind w:left="-625"/>
        <w:rPr>
          <w:rFonts w:ascii="Sakkal Majalla" w:hAnsi="Sakkal Majalla" w:cs="Sakkal Majalla"/>
          <w:sz w:val="24"/>
          <w:szCs w:val="24"/>
          <w:rtl/>
        </w:rPr>
      </w:pPr>
      <w:r w:rsidRPr="004B65FD">
        <w:rPr>
          <w:rFonts w:ascii="Sakkal Majalla" w:hAnsi="Sakkal Majalla" w:cs="Sakkal Majalla"/>
          <w:sz w:val="24"/>
          <w:szCs w:val="24"/>
          <w:rtl/>
        </w:rPr>
        <w:t xml:space="preserve">نظرية باندورا للتعلم الاجتماعي المعرفي . </w:t>
      </w:r>
    </w:p>
    <w:p w:rsidR="005119CE" w:rsidRDefault="005119CE" w:rsidP="0055624C">
      <w:pPr>
        <w:pStyle w:val="a3"/>
        <w:numPr>
          <w:ilvl w:val="0"/>
          <w:numId w:val="17"/>
        </w:numPr>
        <w:ind w:left="-625"/>
        <w:rPr>
          <w:rFonts w:ascii="Sakkal Majalla" w:hAnsi="Sakkal Majalla" w:cs="Sakkal Majalla"/>
          <w:sz w:val="24"/>
          <w:szCs w:val="24"/>
        </w:rPr>
      </w:pPr>
      <w:r w:rsidRPr="004B65FD">
        <w:rPr>
          <w:rFonts w:ascii="Sakkal Majalla" w:hAnsi="Sakkal Majalla" w:cs="Sakkal Majalla"/>
          <w:sz w:val="24"/>
          <w:szCs w:val="24"/>
          <w:rtl/>
        </w:rPr>
        <w:t>نظرية روتر للتعلم الاجتماعي المعرفي .</w:t>
      </w:r>
    </w:p>
    <w:p w:rsidR="00C02F47" w:rsidRPr="00961398" w:rsidRDefault="00C02F47" w:rsidP="00C02F47">
      <w:pPr>
        <w:jc w:val="center"/>
        <w:rPr>
          <w:rFonts w:ascii="Sakkal Majalla" w:hAnsi="Sakkal Majalla" w:cs="Sakkal Majalla"/>
          <w:color w:val="FF0000"/>
          <w:sz w:val="24"/>
          <w:szCs w:val="24"/>
          <w:rtl/>
        </w:rPr>
      </w:pPr>
      <w:r w:rsidRPr="00961398">
        <w:rPr>
          <w:rFonts w:ascii="Sakkal Majalla" w:hAnsi="Sakkal Majalla" w:cs="Sakkal Majalla"/>
          <w:color w:val="FF0000"/>
          <w:sz w:val="24"/>
          <w:szCs w:val="24"/>
          <w:rtl/>
        </w:rPr>
        <w:t>المحاضرة الثامنة</w:t>
      </w:r>
    </w:p>
    <w:p w:rsidR="00C02F47" w:rsidRPr="00961398" w:rsidRDefault="00C02F47" w:rsidP="00C02F47">
      <w:pPr>
        <w:jc w:val="center"/>
        <w:rPr>
          <w:rFonts w:ascii="Sakkal Majalla" w:hAnsi="Sakkal Majalla" w:cs="Sakkal Majalla"/>
          <w:color w:val="0000FF"/>
          <w:sz w:val="24"/>
          <w:szCs w:val="24"/>
          <w:rtl/>
        </w:rPr>
      </w:pPr>
      <w:r w:rsidRPr="00961398">
        <w:rPr>
          <w:rFonts w:ascii="Sakkal Majalla" w:hAnsi="Sakkal Majalla" w:cs="Sakkal Majalla"/>
          <w:color w:val="0000FF"/>
          <w:sz w:val="24"/>
          <w:szCs w:val="24"/>
          <w:rtl/>
        </w:rPr>
        <w:t>النظرية ( المفهوم – الخصائص – الوظائف – الأنواع )</w:t>
      </w:r>
    </w:p>
    <w:p w:rsidR="00C02F47" w:rsidRPr="00961398" w:rsidRDefault="00C02F47" w:rsidP="0055624C">
      <w:pPr>
        <w:ind w:left="-625" w:right="-851"/>
        <w:rPr>
          <w:rFonts w:ascii="Sakkal Majalla" w:hAnsi="Sakkal Majalla" w:cs="Sakkal Majalla"/>
          <w:color w:val="008000"/>
          <w:sz w:val="24"/>
          <w:szCs w:val="24"/>
          <w:rtl/>
        </w:rPr>
      </w:pPr>
      <w:r w:rsidRPr="00961398">
        <w:rPr>
          <w:rFonts w:ascii="Sakkal Majalla" w:hAnsi="Sakkal Majalla" w:cs="Sakkal Majalla"/>
          <w:color w:val="008000"/>
          <w:sz w:val="24"/>
          <w:szCs w:val="24"/>
          <w:rtl/>
        </w:rPr>
        <w:t xml:space="preserve">مفهوم النظرية : </w:t>
      </w:r>
    </w:p>
    <w:p w:rsidR="00C02F47" w:rsidRPr="00961398" w:rsidRDefault="00C02F47" w:rsidP="0055624C">
      <w:pPr>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النظرية في العلوم الطبيعية أو العلوم الانسانية هي إطار عام يشمل الوقائع والقوانين التجريبية التي تجمع هذه الوقائع والقوانين بقصد تحديد العلاقات المتداخلة بين هذه القوانين بعضها بعضا ، وينتهي بها الأمر إلى وضع تصور عام يعتمد على القوانين التجريبية بالنسبة لموضوع الدراسة في هذه النظرية . فهي إطار يجمع كل أفراد الكائنات الحية ، الحيوان والإنسان ، في تسلسل تطوري معين ، ويحدد نوع العلاقات المتداخلة بين دارجات التطور المختلفة ، من الكائن الوحيد الخلية حتى الإنسان وهو قمة الكائنات الحية (أعلى مرتبة في سلم التطور الحيواني). </w:t>
      </w:r>
    </w:p>
    <w:p w:rsidR="00C02F47" w:rsidRPr="00961398" w:rsidRDefault="00C02F47" w:rsidP="0055624C">
      <w:pPr>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والأمر يختلف في العلوم السلوكية حيثُ أن النظرية في علم النفس يقصد بها المسلمات الأولية التي يرفض التسليم بصحتها دون برهان .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ويتضمن ذلك مجموعة من المفاهيم ذات الحد الأقصى من التجريد التي تسمى عادة تكوينات فرضية ، وتقرر لتحديد بعض أنماط العلاقات الوظيفية بين متغيرات المثيرات من ناحية (المتغيرات المستقلة) وبين متغيرات السلوك أوالاستجابة (المتغيرات التابعة) من ناحية أخرى </w:t>
      </w:r>
    </w:p>
    <w:p w:rsidR="00C02F47" w:rsidRPr="00961398" w:rsidRDefault="00C02F47" w:rsidP="0055624C">
      <w:pPr>
        <w:spacing w:after="0"/>
        <w:rPr>
          <w:rFonts w:ascii="Sakkal Majalla" w:hAnsi="Sakkal Majalla" w:cs="Sakkal Majalla"/>
          <w:sz w:val="24"/>
          <w:szCs w:val="24"/>
          <w:rtl/>
        </w:rPr>
      </w:pPr>
    </w:p>
    <w:p w:rsidR="00C02F47" w:rsidRPr="00961398" w:rsidRDefault="00C02F47" w:rsidP="0055624C">
      <w:pPr>
        <w:ind w:left="-625" w:right="-851"/>
        <w:rPr>
          <w:rFonts w:ascii="Sakkal Majalla" w:hAnsi="Sakkal Majalla" w:cs="Sakkal Majalla"/>
          <w:sz w:val="24"/>
          <w:szCs w:val="24"/>
          <w:u w:val="double"/>
          <w:rtl/>
        </w:rPr>
      </w:pPr>
      <w:r w:rsidRPr="00961398">
        <w:rPr>
          <w:rFonts w:ascii="Sakkal Majalla" w:hAnsi="Sakkal Majalla" w:cs="Sakkal Majalla"/>
          <w:sz w:val="24"/>
          <w:szCs w:val="24"/>
          <w:rtl/>
        </w:rPr>
        <w:t xml:space="preserve"> </w:t>
      </w:r>
      <w:r w:rsidRPr="00961398">
        <w:rPr>
          <w:rFonts w:ascii="Sakkal Majalla" w:hAnsi="Sakkal Majalla" w:cs="Sakkal Majalla"/>
          <w:sz w:val="24"/>
          <w:szCs w:val="24"/>
          <w:u w:val="double"/>
          <w:rtl/>
        </w:rPr>
        <w:t xml:space="preserve">والنظرية عامة عبارة عن إطار فكري يفسر مجموعة من الحقائق العلمية ويضعها في نسق علمي مترابط ، أو هي مجموعة من القضايا تتوافر فيها شروط متعددة منها : ـ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 أن تكون القضايا مستندة إلى أفكار محددة تماماً.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 أن تكون القضايا متسقة الواحدة مع الأخرى .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 أن تكون على صورة يمكن ان تستمد منها التعميمات بإتباع الأسلوب الاستقرائي في البحث </w:t>
      </w:r>
    </w:p>
    <w:p w:rsidR="00C02F47"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 أن تكون القضايا المكونة للنظريات ذات فائدة بحيث يمكن أن تقود الباحثين إلى مزيد من الملاحظات والتعليمات لتوسيع نطاق المعرفة . </w:t>
      </w:r>
    </w:p>
    <w:p w:rsidR="0055624C" w:rsidRPr="00961398" w:rsidRDefault="0055624C" w:rsidP="0055624C">
      <w:pPr>
        <w:spacing w:after="0"/>
        <w:ind w:left="-625" w:right="-851"/>
        <w:rPr>
          <w:rFonts w:ascii="Sakkal Majalla" w:hAnsi="Sakkal Majalla" w:cs="Sakkal Majalla"/>
          <w:sz w:val="24"/>
          <w:szCs w:val="24"/>
          <w:rtl/>
        </w:rPr>
      </w:pPr>
    </w:p>
    <w:p w:rsidR="00C02F47" w:rsidRPr="00961398" w:rsidRDefault="00C02F47" w:rsidP="0055624C">
      <w:pPr>
        <w:spacing w:after="0"/>
        <w:ind w:left="-625" w:right="-851"/>
        <w:rPr>
          <w:rFonts w:ascii="Sakkal Majalla" w:hAnsi="Sakkal Majalla" w:cs="Sakkal Majalla"/>
          <w:color w:val="0070C0"/>
          <w:sz w:val="24"/>
          <w:szCs w:val="24"/>
          <w:rtl/>
        </w:rPr>
      </w:pPr>
      <w:r w:rsidRPr="00961398">
        <w:rPr>
          <w:rFonts w:ascii="Sakkal Majalla" w:hAnsi="Sakkal Majalla" w:cs="Sakkal Majalla"/>
          <w:color w:val="0070C0"/>
          <w:sz w:val="24"/>
          <w:szCs w:val="24"/>
          <w:highlight w:val="yellow"/>
          <w:rtl/>
        </w:rPr>
        <w:lastRenderedPageBreak/>
        <w:t>ويلاحظ أن بناء النظرية العلمية يستلزم توافر العناصر الآتية :-</w:t>
      </w:r>
      <w:r w:rsidRPr="00961398">
        <w:rPr>
          <w:rFonts w:ascii="Sakkal Majalla" w:hAnsi="Sakkal Majalla" w:cs="Sakkal Majalla"/>
          <w:color w:val="0070C0"/>
          <w:sz w:val="24"/>
          <w:szCs w:val="24"/>
          <w:rtl/>
        </w:rPr>
        <w:t xml:space="preserve">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1. وجود إطار تصوري أو مجموعة من المفاهيم تتناول موضوع النظرية .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2. اشتمال النظرية على مجموعة من القضايا بحيث تقرر كل قضية علاقة معينة بين متغيرين مثال ذلك : القضية القائلة بأنه كلما ارتفع المستوى الثقافي للأسرة كلما أدى ذلك إلي ارتفاع مستوى النمو اللغوي للأطفال .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3. ترتيب القضايا التي تشكل النظرية في نسق استنباطي (استنتاجي) أي وضع المقدمات في البداية ثم الانتقال منها إلى نتائج ، ومن الضروري عند بناء النظرية ، مراعاة عدم التناقض وهو ما يعرف بمبدأ الاتساق المنطقي أي استنباط كل قضية من القضايا التي تسبقها حتى تصل منها إلى أدنى المستويات .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4. قيام النظرية بتفسير الوقائع التي تشتمل عليها ، فكلما فسرت النظرية عددا اكبر من الوقائع كلما زادها قوة ويقيناً . </w:t>
      </w:r>
    </w:p>
    <w:p w:rsidR="00C02F47" w:rsidRPr="00961398" w:rsidRDefault="00C02F47" w:rsidP="0055624C">
      <w:pPr>
        <w:spacing w:after="0"/>
        <w:ind w:left="-625" w:right="-851"/>
        <w:rPr>
          <w:rFonts w:ascii="Sakkal Majalla" w:hAnsi="Sakkal Majalla" w:cs="Sakkal Majalla"/>
          <w:color w:val="984806" w:themeColor="accent6" w:themeShade="80"/>
          <w:sz w:val="24"/>
          <w:szCs w:val="24"/>
          <w:u w:val="single"/>
          <w:rtl/>
        </w:rPr>
      </w:pPr>
      <w:r w:rsidRPr="00961398">
        <w:rPr>
          <w:rFonts w:ascii="Sakkal Majalla" w:hAnsi="Sakkal Majalla" w:cs="Sakkal Majalla"/>
          <w:color w:val="984806" w:themeColor="accent6" w:themeShade="80"/>
          <w:sz w:val="24"/>
          <w:szCs w:val="24"/>
          <w:u w:val="single"/>
          <w:rtl/>
        </w:rPr>
        <w:t xml:space="preserve">خصائص النظرية :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تتعدد الخصائص التي تميز النظريات التربوية المختلفة حيثُ تكتسب النظرية أهميتها النسبية في ضوء مدى توفر هذه الخصائص ، </w:t>
      </w:r>
      <w:r w:rsidRPr="00961398">
        <w:rPr>
          <w:rFonts w:ascii="Sakkal Majalla" w:hAnsi="Sakkal Majalla" w:cs="Sakkal Majalla"/>
          <w:sz w:val="24"/>
          <w:szCs w:val="24"/>
          <w:u w:val="double"/>
          <w:rtl/>
        </w:rPr>
        <w:t>ومن بين هذه الخصائص :</w:t>
      </w:r>
      <w:r w:rsidRPr="00961398">
        <w:rPr>
          <w:rFonts w:ascii="Sakkal Majalla" w:hAnsi="Sakkal Majalla" w:cs="Sakkal Majalla"/>
          <w:sz w:val="24"/>
          <w:szCs w:val="24"/>
          <w:rtl/>
        </w:rPr>
        <w:t xml:space="preserve"> </w:t>
      </w:r>
    </w:p>
    <w:p w:rsidR="00C02F47" w:rsidRPr="00961398" w:rsidRDefault="00C02F47" w:rsidP="0055624C">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1- منظور الظاهرة الذي تحاول النظرية شرحه أو تفسيره فهناك النظريات الكلية التي يتسع منظورها ليشمل شرح أو تفسير أنماط متنوعة ومتعددة من السلوك أو التعلم وهناك النظريات الجزئية التي يقتصر منظورها على عدد محدد من هذه الأنماط .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2- التركيب البنائي للنظرية . وتشير إلى العلاقات المنطقية القائمة بين متغيراتها وفروضها والتي ترقى بها إلى مستوى النظرية ، أي الترتيب والمنطقية عند بناء النظرية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3- معنى النظرية ومبناها . أي مدى ارتباط النظرية بالواقع الحياتي ، ومدى إمكانية التحقق من صحتها من خلال المو</w:t>
      </w:r>
      <w:r w:rsidR="0055624C">
        <w:rPr>
          <w:rFonts w:ascii="Sakkal Majalla" w:hAnsi="Sakkal Majalla" w:cs="Sakkal Majalla"/>
          <w:sz w:val="24"/>
          <w:szCs w:val="24"/>
          <w:rtl/>
        </w:rPr>
        <w:t xml:space="preserve">قف والأحداث الواقعية الحياتية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4- بساطة النظرية في تفسيرها للظاهرة ، أي اقتصادها في تفسير الظاهرة السلوكية ، فالنظرية التي تفسر الظاهرة السلوكية بعدد أقل من الفروض هي الأفضل .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5- طبيعية الفروض التي تقوم عليها النظرية فكلما كانت هذه الفروض أكثر قابلية للاختبار والقياس ، كلما كانت النظرية أيسر على الفهم وابسط في تقبل الناس لها . </w:t>
      </w:r>
    </w:p>
    <w:p w:rsidR="00C02F47" w:rsidRPr="00961398" w:rsidRDefault="00C02F47" w:rsidP="0055624C">
      <w:pPr>
        <w:spacing w:after="0"/>
        <w:rPr>
          <w:rFonts w:ascii="Sakkal Majalla" w:hAnsi="Sakkal Majalla" w:cs="Sakkal Majalla"/>
          <w:sz w:val="24"/>
          <w:szCs w:val="24"/>
          <w:rtl/>
        </w:rPr>
      </w:pPr>
    </w:p>
    <w:p w:rsidR="00C02F47" w:rsidRPr="00961398" w:rsidRDefault="00C02F47" w:rsidP="0055624C">
      <w:pPr>
        <w:spacing w:after="0"/>
        <w:ind w:left="-625" w:right="-993"/>
        <w:rPr>
          <w:rFonts w:ascii="Sakkal Majalla" w:hAnsi="Sakkal Majalla" w:cs="Sakkal Majalla"/>
          <w:color w:val="FF0000"/>
          <w:sz w:val="24"/>
          <w:szCs w:val="24"/>
          <w:u w:val="single"/>
          <w:rtl/>
        </w:rPr>
      </w:pPr>
      <w:r w:rsidRPr="00961398">
        <w:rPr>
          <w:rFonts w:ascii="Sakkal Majalla" w:hAnsi="Sakkal Majalla" w:cs="Sakkal Majalla"/>
          <w:color w:val="FF0000"/>
          <w:sz w:val="24"/>
          <w:szCs w:val="24"/>
          <w:u w:val="single"/>
          <w:rtl/>
        </w:rPr>
        <w:t xml:space="preserve">وظائف النظرية :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1-  تحدد النظرية ميادين الدراسة في مختلف العلوم كما تحدد نوع الحقائق التي ينبغي أن يتجه إليها الباحث في ميدان دراسته وبدون النظرية تتداخل ميادين البحث وتتلاشي الحدود التي تفصلها . فالظاهرة الواحدة يمكن أن ينظر إليها من زوايا مختلفة فموضوع التلفزيون وبرامجه قد يدرسه عالم الاجتماع من ناحية تأثيره (برامجه) في سلوك الأفراد ... وهكذا .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2- تقدم النظرية عدد كبيراً من المفاهيم والمصطلحات الفنية التي لا غنى عنها لأي علم من العلوم وكل مفهوم يتضمن خبرة اجتماعية وعلمية طويلة وهو بمثابة تلخيص للكثير من الحقائق التي تشتمل عليها النظرية .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3- تقوم النظرية بتلخيص كثير من الحقائق العلمية وتصنيفها وإيجاد العلاقات بينها والربط بينها في إطار علمي متكامل . حيثُ انه من الصعب أن يلم الباحث بجميع التفاصيل المتعلقة بالظواهر بسبب كثرتها وتشعبها ،كما أن الحقائق لا يصبح لها دلالة علمية الا إذا ارتبطت مع غيرها من الحقائق في إطار نظري شامل .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4- تكشف النظرية عن مدى القصور في المعارف العلمية لأنها بتلخيصها للحقائق العلمية المعرفية تشير إلى نواحي لم تبحث من قبل وهذه النواحي قد تكشف عن دلالتها العلمية إذا خضعت للبحث العلمي الدقيق . </w:t>
      </w:r>
    </w:p>
    <w:p w:rsidR="00C02F47" w:rsidRPr="00961398" w:rsidRDefault="00C02F47" w:rsidP="0055624C">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5- تساعد النظرية على التنبؤ بما يمكن أن يحدث للظواهر المختلفة تحت ظروف معينة ، وأساس التنبؤ هنا هو الانتقال من الحالات المعلومة إلى الحالات المجهولة أو الحالات المشابهة . </w:t>
      </w:r>
    </w:p>
    <w:p w:rsidR="00C02F47" w:rsidRPr="00961398" w:rsidRDefault="00C02F47" w:rsidP="0055624C">
      <w:pPr>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6-  يمكن الاستفادة من نظريات التعلم ذات المكانة الهامة بين النظريات السيكولوجية لأنها الأساس في فهم سلوك الكائنات الحية وخاصة السلوكيات المتعلمة ، وبصفة عامة فإنّ  أغلبية أنماط السلوك الإنساني تخضع للتفسيرات التي تذهب إليها  نظريات التعلم . </w:t>
      </w:r>
    </w:p>
    <w:p w:rsidR="00C02F47" w:rsidRPr="00961398" w:rsidRDefault="00C02F47" w:rsidP="00350F56">
      <w:pPr>
        <w:spacing w:after="0"/>
        <w:ind w:left="-625" w:right="-993"/>
        <w:rPr>
          <w:rFonts w:ascii="Sakkal Majalla" w:hAnsi="Sakkal Majalla" w:cs="Sakkal Majalla"/>
          <w:color w:val="0000FF"/>
          <w:sz w:val="24"/>
          <w:szCs w:val="24"/>
          <w:u w:val="single"/>
          <w:rtl/>
        </w:rPr>
      </w:pPr>
      <w:r w:rsidRPr="00961398">
        <w:rPr>
          <w:rFonts w:ascii="Sakkal Majalla" w:hAnsi="Sakkal Majalla" w:cs="Sakkal Majalla"/>
          <w:color w:val="0000FF"/>
          <w:sz w:val="24"/>
          <w:szCs w:val="24"/>
          <w:u w:val="single"/>
          <w:rtl/>
        </w:rPr>
        <w:lastRenderedPageBreak/>
        <w:t xml:space="preserve">أولا :  النظريات الارتباطية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وتنادي هذه النظريات بأنّ التعلم يحدث نتيجة  ارتباط مثير ما واستجابة معينة ، بحيث إذا ظهر هذا المثير مرة أخرى فإن الاستجابة التي ارتبطت به سوف تظهر هي الأخرى . وتنظر هذه النظريات إلى السلوك على انه وحدة معقدة يمكن تحليلها إلى وحدات ذرية بسيطة ، هذه الوحدات هي الاستجابات الأولية التي ترتبط بمثيرات محددة أي أنهم يشيرون إلى أنّ لكل مثير استجابة (م1 !س1) ، (م 2!س2) ... وهكذا . </w:t>
      </w:r>
    </w:p>
    <w:p w:rsidR="00C02F47" w:rsidRPr="00350F56" w:rsidRDefault="00C02F47" w:rsidP="00350F56">
      <w:pPr>
        <w:spacing w:after="0"/>
        <w:ind w:left="-625" w:right="-993"/>
        <w:rPr>
          <w:rFonts w:ascii="Sakkal Majalla" w:hAnsi="Sakkal Majalla" w:cs="Sakkal Majalla"/>
          <w:color w:val="0070C0"/>
          <w:sz w:val="24"/>
          <w:szCs w:val="24"/>
          <w:rtl/>
        </w:rPr>
      </w:pPr>
      <w:r w:rsidRPr="00961398">
        <w:rPr>
          <w:rFonts w:ascii="Sakkal Majalla" w:hAnsi="Sakkal Majalla" w:cs="Sakkal Majalla"/>
          <w:color w:val="0070C0"/>
          <w:sz w:val="24"/>
          <w:szCs w:val="24"/>
          <w:highlight w:val="yellow"/>
          <w:rtl/>
        </w:rPr>
        <w:t>وتشتمل المدرسة الارتباطية على عدة نظريات منها :</w:t>
      </w:r>
      <w:r w:rsidRPr="00961398">
        <w:rPr>
          <w:rFonts w:ascii="Sakkal Majalla" w:hAnsi="Sakkal Majalla" w:cs="Sakkal Majalla"/>
          <w:color w:val="0070C0"/>
          <w:sz w:val="24"/>
          <w:szCs w:val="24"/>
          <w:rtl/>
        </w:rPr>
        <w:t xml:space="preserve"> </w:t>
      </w:r>
      <w:r w:rsidR="00350F56">
        <w:rPr>
          <w:rFonts w:ascii="Sakkal Majalla" w:hAnsi="Sakkal Majalla" w:cs="Sakkal Majalla" w:hint="cs"/>
          <w:color w:val="0070C0"/>
          <w:sz w:val="24"/>
          <w:szCs w:val="24"/>
          <w:rtl/>
        </w:rPr>
        <w:t xml:space="preserve"> </w:t>
      </w:r>
      <w:r w:rsidRPr="00961398">
        <w:rPr>
          <w:rFonts w:ascii="Sakkal Majalla" w:hAnsi="Sakkal Majalla" w:cs="Sakkal Majalla"/>
          <w:sz w:val="24"/>
          <w:szCs w:val="24"/>
          <w:rtl/>
        </w:rPr>
        <w:t xml:space="preserve">نظرية بافلوف / نظرية ثورنديك / نظرية سكنر </w:t>
      </w:r>
    </w:p>
    <w:p w:rsidR="00C02F47" w:rsidRPr="00961398" w:rsidRDefault="00C02F47" w:rsidP="00350F56">
      <w:pPr>
        <w:spacing w:after="0"/>
        <w:ind w:left="-625" w:right="-993"/>
        <w:rPr>
          <w:rFonts w:ascii="Sakkal Majalla" w:hAnsi="Sakkal Majalla" w:cs="Sakkal Majalla"/>
          <w:color w:val="008000"/>
          <w:sz w:val="24"/>
          <w:szCs w:val="24"/>
          <w:u w:val="single"/>
          <w:rtl/>
        </w:rPr>
      </w:pPr>
      <w:r w:rsidRPr="00961398">
        <w:rPr>
          <w:rFonts w:ascii="Sakkal Majalla" w:hAnsi="Sakkal Majalla" w:cs="Sakkal Majalla"/>
          <w:color w:val="008000"/>
          <w:sz w:val="24"/>
          <w:szCs w:val="24"/>
          <w:u w:val="single"/>
          <w:rtl/>
        </w:rPr>
        <w:t xml:space="preserve">ثانيا : النظرية المجالية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ظهرت هذه النظريات كرد فعل للنظريات الارتباطية ، فبينما أفادت النظريات الارتباطية بان التعلم يحدث كنتيجة لحدوث ارتباط بين مثيرات واستجابات وما ينتج عنها من تكوين عادات ، وان الإدراك ما هو الا نسخة طبق الأصل للشيء الــمدرك، و التفكير ما هو الا تجميع لهذه الأشياء التي يدركها الشخص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 تنادي النظريات المجالية بأهمية الإدراك والفهم في عملية الإدراك وعملية التفكير العقلية العليا كما يرون أن السلوك يحدث في حيز معين يخضع أساسا لمجموعة من القوى الديناميكية التي يعبرون عنها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ويرى المجاليون أن السلوك وحدة كلية وظيفية غير قابلة للتحلل وسلوك الفرد في موقف ما يخضع لقواعد تنظم المجال الذي يوجد فيه الفرد فالكل سابق على الأجزاء ، وهو اكبر من اجزائه ، ويكتسب الجزء وظيفة من الكل الذي يوجد فيه . </w:t>
      </w:r>
    </w:p>
    <w:p w:rsidR="00C02F47" w:rsidRPr="00350F56" w:rsidRDefault="00C02F47" w:rsidP="00350F56">
      <w:pPr>
        <w:spacing w:after="0"/>
        <w:ind w:left="-625" w:right="-993"/>
        <w:rPr>
          <w:rFonts w:ascii="Sakkal Majalla" w:hAnsi="Sakkal Majalla" w:cs="Sakkal Majalla"/>
          <w:color w:val="0070C0"/>
          <w:sz w:val="24"/>
          <w:szCs w:val="24"/>
          <w:rtl/>
        </w:rPr>
      </w:pPr>
      <w:r w:rsidRPr="00961398">
        <w:rPr>
          <w:rFonts w:ascii="Sakkal Majalla" w:hAnsi="Sakkal Majalla" w:cs="Sakkal Majalla"/>
          <w:color w:val="0070C0"/>
          <w:sz w:val="24"/>
          <w:szCs w:val="24"/>
          <w:highlight w:val="yellow"/>
          <w:rtl/>
        </w:rPr>
        <w:t>وتشتمل المدرسة المجالية على عدة نظريات منها :</w:t>
      </w:r>
      <w:r w:rsidRPr="00961398">
        <w:rPr>
          <w:rFonts w:ascii="Sakkal Majalla" w:hAnsi="Sakkal Majalla" w:cs="Sakkal Majalla"/>
          <w:color w:val="0070C0"/>
          <w:sz w:val="24"/>
          <w:szCs w:val="24"/>
          <w:rtl/>
        </w:rPr>
        <w:t xml:space="preserve"> </w:t>
      </w:r>
      <w:r w:rsidRPr="00961398">
        <w:rPr>
          <w:rFonts w:ascii="Sakkal Majalla" w:hAnsi="Sakkal Majalla" w:cs="Sakkal Majalla"/>
          <w:sz w:val="24"/>
          <w:szCs w:val="24"/>
          <w:rtl/>
        </w:rPr>
        <w:t xml:space="preserve">نظرية الجشتلت / نظرية كيرت ليفين  / نظرية تولمان . </w:t>
      </w:r>
    </w:p>
    <w:p w:rsidR="00C02F47" w:rsidRPr="00961398" w:rsidRDefault="00C02F47" w:rsidP="00350F56">
      <w:pPr>
        <w:spacing w:after="0"/>
        <w:ind w:left="-625" w:right="-993"/>
        <w:rPr>
          <w:rFonts w:ascii="Sakkal Majalla" w:hAnsi="Sakkal Majalla" w:cs="Sakkal Majalla"/>
          <w:color w:val="FF0000"/>
          <w:sz w:val="24"/>
          <w:szCs w:val="24"/>
          <w:u w:val="single"/>
          <w:rtl/>
        </w:rPr>
      </w:pPr>
      <w:r w:rsidRPr="00961398">
        <w:rPr>
          <w:rFonts w:ascii="Sakkal Majalla" w:hAnsi="Sakkal Majalla" w:cs="Sakkal Majalla"/>
          <w:color w:val="FF0000"/>
          <w:sz w:val="24"/>
          <w:szCs w:val="24"/>
          <w:u w:val="single"/>
          <w:rtl/>
        </w:rPr>
        <w:t xml:space="preserve">ثالثاً : نظريات التعلم الاجتماعي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يرى أصحاب هذه النظرية أنّ التعلم بالملاحظة أهم من دور التعلم بالمحاولة والخطأ أو الاشتراط الكلاسيكي ، وذلك بقصد توفير قدر اكبر من الأمن النفسي للمتعلم في المواقف التعليمية التي تعرض المعلم والمتعلم لبعض الأزمات. </w:t>
      </w:r>
    </w:p>
    <w:p w:rsidR="00C02F47" w:rsidRPr="00961398" w:rsidRDefault="00C02F47" w:rsidP="00350F56">
      <w:pPr>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كما يرون أن الكثير من الاستجابات المعرفية والانفعالية والاجتماعية تكتسب من خلال المحاكاة والتعلم بالملاحظة . وفي ذلك يقول أرسطو منذ زمن طويل ( أن التقليد يوجد لدى الإنسان منذُ الطفولة ) وأحد الاختلافات بين الإنسان والحيوان يتمثل في أن الإنسان أكثر الكائنات الحية محاكاة ، ومن خلال المحاكاة يتعلم أول دروسه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وقد قرر بعض علماء النفس أنّ السلوك القائم على المحاكاة يمثل اتجاها فطريا لاستنساخ سلوك الآخرين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تركز  نظرية التعلم الاجتماعي على التعلم القائم على المحاكاة .</w:t>
      </w:r>
    </w:p>
    <w:p w:rsidR="00C02F47" w:rsidRPr="00961398" w:rsidRDefault="00C02F47" w:rsidP="00350F56">
      <w:pPr>
        <w:spacing w:after="0"/>
        <w:ind w:left="-625"/>
        <w:rPr>
          <w:rFonts w:ascii="Sakkal Majalla" w:hAnsi="Sakkal Majalla" w:cs="Sakkal Majalla"/>
          <w:color w:val="0070C0"/>
          <w:sz w:val="24"/>
          <w:szCs w:val="24"/>
          <w:rtl/>
        </w:rPr>
      </w:pPr>
      <w:r w:rsidRPr="00961398">
        <w:rPr>
          <w:rFonts w:ascii="Sakkal Majalla" w:hAnsi="Sakkal Majalla" w:cs="Sakkal Majalla"/>
          <w:color w:val="0070C0"/>
          <w:sz w:val="24"/>
          <w:szCs w:val="24"/>
          <w:highlight w:val="yellow"/>
          <w:rtl/>
        </w:rPr>
        <w:t>ومن بين نظريات التعلم الاجتماعي ما يلي :</w:t>
      </w:r>
      <w:r w:rsidRPr="00961398">
        <w:rPr>
          <w:rFonts w:ascii="Sakkal Majalla" w:hAnsi="Sakkal Majalla" w:cs="Sakkal Majalla"/>
          <w:color w:val="0070C0"/>
          <w:sz w:val="24"/>
          <w:szCs w:val="24"/>
          <w:rtl/>
        </w:rPr>
        <w:t xml:space="preserve"> </w:t>
      </w:r>
    </w:p>
    <w:p w:rsidR="00C02F47" w:rsidRPr="00961398" w:rsidRDefault="00C02F47" w:rsidP="00350F56">
      <w:pPr>
        <w:pStyle w:val="a3"/>
        <w:numPr>
          <w:ilvl w:val="0"/>
          <w:numId w:val="17"/>
        </w:numPr>
        <w:ind w:left="-625"/>
        <w:rPr>
          <w:rFonts w:ascii="Sakkal Majalla" w:hAnsi="Sakkal Majalla" w:cs="Sakkal Majalla"/>
          <w:sz w:val="24"/>
          <w:szCs w:val="24"/>
          <w:rtl/>
        </w:rPr>
      </w:pPr>
      <w:r w:rsidRPr="00961398">
        <w:rPr>
          <w:rFonts w:ascii="Sakkal Majalla" w:hAnsi="Sakkal Majalla" w:cs="Sakkal Majalla"/>
          <w:sz w:val="24"/>
          <w:szCs w:val="24"/>
          <w:rtl/>
        </w:rPr>
        <w:t xml:space="preserve">نظرية باندورا للتعلم الاجتماعي المعرفي . </w:t>
      </w:r>
    </w:p>
    <w:p w:rsidR="00C02F47" w:rsidRPr="00961398" w:rsidRDefault="00C02F47" w:rsidP="00350F56">
      <w:pPr>
        <w:pStyle w:val="a3"/>
        <w:numPr>
          <w:ilvl w:val="0"/>
          <w:numId w:val="17"/>
        </w:numPr>
        <w:ind w:left="-625"/>
        <w:rPr>
          <w:rFonts w:ascii="Sakkal Majalla" w:hAnsi="Sakkal Majalla" w:cs="Sakkal Majalla"/>
          <w:sz w:val="24"/>
          <w:szCs w:val="24"/>
          <w:rtl/>
        </w:rPr>
      </w:pPr>
      <w:r w:rsidRPr="00961398">
        <w:rPr>
          <w:rFonts w:ascii="Sakkal Majalla" w:hAnsi="Sakkal Majalla" w:cs="Sakkal Majalla"/>
          <w:sz w:val="24"/>
          <w:szCs w:val="24"/>
          <w:rtl/>
        </w:rPr>
        <w:t>نظرية روتر للتعلم الاجتماعي المعرفي .</w:t>
      </w:r>
    </w:p>
    <w:p w:rsidR="00C02F47" w:rsidRPr="00961398" w:rsidRDefault="00C02F47" w:rsidP="00350F56">
      <w:pPr>
        <w:tabs>
          <w:tab w:val="left" w:pos="3401"/>
        </w:tabs>
        <w:spacing w:after="0"/>
        <w:rPr>
          <w:rFonts w:ascii="Sakkal Majalla" w:hAnsi="Sakkal Majalla" w:cs="Sakkal Majalla"/>
          <w:color w:val="FF0000"/>
          <w:sz w:val="24"/>
          <w:szCs w:val="24"/>
          <w:rtl/>
        </w:rPr>
      </w:pPr>
      <w:r>
        <w:rPr>
          <w:rFonts w:ascii="Sakkal Majalla" w:hAnsi="Sakkal Majalla" w:cs="Sakkal Majalla"/>
          <w:sz w:val="24"/>
          <w:szCs w:val="24"/>
          <w:rtl/>
        </w:rPr>
        <w:tab/>
      </w:r>
      <w:r w:rsidRPr="00961398">
        <w:rPr>
          <w:rFonts w:ascii="Sakkal Majalla" w:hAnsi="Sakkal Majalla" w:cs="Sakkal Majalla"/>
          <w:color w:val="FF0000"/>
          <w:sz w:val="24"/>
          <w:szCs w:val="24"/>
          <w:rtl/>
        </w:rPr>
        <w:t>المحاضرة التاسعة</w:t>
      </w:r>
    </w:p>
    <w:p w:rsidR="00C02F47" w:rsidRPr="00961398" w:rsidRDefault="00C02F47" w:rsidP="00350F56">
      <w:pPr>
        <w:spacing w:after="0"/>
        <w:jc w:val="center"/>
        <w:rPr>
          <w:rFonts w:ascii="Sakkal Majalla" w:hAnsi="Sakkal Majalla" w:cs="Sakkal Majalla"/>
          <w:color w:val="0000FF"/>
          <w:sz w:val="24"/>
          <w:szCs w:val="24"/>
          <w:rtl/>
        </w:rPr>
      </w:pPr>
      <w:r w:rsidRPr="00961398">
        <w:rPr>
          <w:rFonts w:ascii="Sakkal Majalla" w:hAnsi="Sakkal Majalla" w:cs="Sakkal Majalla"/>
          <w:color w:val="0000FF"/>
          <w:sz w:val="24"/>
          <w:szCs w:val="24"/>
          <w:rtl/>
        </w:rPr>
        <w:t>نظرية التعلم بالمحاولة و الخطاء</w:t>
      </w:r>
    </w:p>
    <w:p w:rsidR="00C02F47" w:rsidRPr="00961398" w:rsidRDefault="00C02F47" w:rsidP="00350F56">
      <w:pPr>
        <w:spacing w:after="0"/>
        <w:ind w:left="-625" w:right="-851"/>
        <w:rPr>
          <w:rFonts w:ascii="Sakkal Majalla" w:hAnsi="Sakkal Majalla" w:cs="Sakkal Majalla"/>
          <w:color w:val="008000"/>
          <w:sz w:val="24"/>
          <w:szCs w:val="24"/>
          <w:u w:val="double"/>
          <w:rtl/>
        </w:rPr>
      </w:pPr>
      <w:r w:rsidRPr="00961398">
        <w:rPr>
          <w:rFonts w:ascii="Sakkal Majalla" w:hAnsi="Sakkal Majalla" w:cs="Sakkal Majalla"/>
          <w:color w:val="008000"/>
          <w:sz w:val="24"/>
          <w:szCs w:val="24"/>
          <w:u w:val="double"/>
          <w:rtl/>
        </w:rPr>
        <w:t xml:space="preserve">نبذه تاريخيه : </w:t>
      </w:r>
    </w:p>
    <w:p w:rsidR="00C02F47" w:rsidRPr="00961398" w:rsidRDefault="00C02F47" w:rsidP="00350F56">
      <w:pPr>
        <w:ind w:left="-625" w:right="-851"/>
        <w:rPr>
          <w:rFonts w:ascii="Sakkal Majalla" w:hAnsi="Sakkal Majalla" w:cs="Sakkal Majalla"/>
          <w:color w:val="008000"/>
          <w:sz w:val="24"/>
          <w:szCs w:val="24"/>
          <w:u w:val="double"/>
          <w:rtl/>
        </w:rPr>
      </w:pPr>
      <w:r w:rsidRPr="00961398">
        <w:rPr>
          <w:rFonts w:ascii="Sakkal Majalla" w:hAnsi="Sakkal Majalla" w:cs="Sakkal Majalla"/>
          <w:noProof/>
          <w:color w:val="008000"/>
          <w:sz w:val="24"/>
          <w:szCs w:val="24"/>
          <w:rtl/>
        </w:rPr>
        <w:drawing>
          <wp:inline distT="0" distB="0" distL="0" distR="0">
            <wp:extent cx="700278" cy="723014"/>
            <wp:effectExtent l="38100" t="57150" r="118872" b="96136"/>
            <wp:docPr id="4" name="صورة 5" descr="صورة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png"/>
                    <pic:cNvPicPr/>
                  </pic:nvPicPr>
                  <pic:blipFill>
                    <a:blip r:embed="rId13" cstate="print"/>
                    <a:stretch>
                      <a:fillRect/>
                    </a:stretch>
                  </pic:blipFill>
                  <pic:spPr>
                    <a:xfrm>
                      <a:off x="0" y="0"/>
                      <a:ext cx="695579" cy="71816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61398">
        <w:rPr>
          <w:rFonts w:ascii="Sakkal Majalla" w:hAnsi="Sakkal Majalla" w:cs="Sakkal Majalla"/>
          <w:color w:val="008000"/>
          <w:sz w:val="24"/>
          <w:szCs w:val="24"/>
          <w:rtl/>
        </w:rPr>
        <w:t xml:space="preserve"> </w:t>
      </w:r>
      <w:r w:rsidRPr="00961398">
        <w:rPr>
          <w:rFonts w:ascii="Sakkal Majalla" w:hAnsi="Sakkal Majalla" w:cs="Sakkal Majalla"/>
          <w:color w:val="0070C0"/>
          <w:sz w:val="24"/>
          <w:szCs w:val="24"/>
          <w:rtl/>
        </w:rPr>
        <w:t xml:space="preserve">ولد ادوارد لي ثورندايك </w:t>
      </w:r>
      <w:r w:rsidRPr="00961398">
        <w:rPr>
          <w:rFonts w:ascii="Sakkal Majalla" w:hAnsi="Sakkal Majalla" w:cs="Sakkal Majalla"/>
          <w:color w:val="0070C0"/>
          <w:sz w:val="24"/>
          <w:szCs w:val="24"/>
        </w:rPr>
        <w:t xml:space="preserve">(Edward Lee Thorndike) </w:t>
      </w:r>
      <w:r w:rsidRPr="00961398">
        <w:rPr>
          <w:rFonts w:ascii="Sakkal Majalla" w:hAnsi="Sakkal Majalla" w:cs="Sakkal Majalla"/>
          <w:color w:val="0070C0"/>
          <w:sz w:val="24"/>
          <w:szCs w:val="24"/>
          <w:rtl/>
        </w:rPr>
        <w:t xml:space="preserve"> في 13 اغسطس 1847 وكانت وفاته في 9 اغسطس 1949 </w:t>
      </w:r>
      <w:r w:rsidRPr="00961398">
        <w:rPr>
          <w:rFonts w:ascii="Sakkal Majalla" w:hAnsi="Sakkal Majalla" w:cs="Sakkal Majalla"/>
          <w:color w:val="0070C0"/>
          <w:sz w:val="24"/>
          <w:szCs w:val="24"/>
        </w:rPr>
        <w:t xml:space="preserve">  Thorndike </w:t>
      </w:r>
      <w:r w:rsidRPr="00961398">
        <w:rPr>
          <w:rFonts w:ascii="Sakkal Majalla" w:hAnsi="Sakkal Majalla" w:cs="Sakkal Majalla"/>
          <w:color w:val="0070C0"/>
          <w:sz w:val="24"/>
          <w:szCs w:val="24"/>
          <w:rtl/>
        </w:rPr>
        <w:t xml:space="preserve">عالم امريكي ولد في ويلمزبيج بولاية ماساشوستيس تزوج من اليزابيث مولئون وانجبو خمسة اطفال , حصل على شهادة الدكتوراه تحت عنوان الذكاء من جامعة كولومبيا بنيويورك في عام 1889 </w:t>
      </w:r>
    </w:p>
    <w:p w:rsidR="00C02F47" w:rsidRPr="00961398" w:rsidRDefault="00C02F47" w:rsidP="00350F56">
      <w:pPr>
        <w:spacing w:after="0"/>
        <w:ind w:left="-625" w:right="-851"/>
        <w:rPr>
          <w:rFonts w:ascii="Sakkal Majalla" w:hAnsi="Sakkal Majalla" w:cs="Sakkal Majalla"/>
          <w:color w:val="0070C0"/>
          <w:sz w:val="24"/>
          <w:szCs w:val="24"/>
          <w:rtl/>
        </w:rPr>
      </w:pPr>
      <w:r w:rsidRPr="00961398">
        <w:rPr>
          <w:rFonts w:ascii="Sakkal Majalla" w:hAnsi="Sakkal Majalla" w:cs="Sakkal Majalla"/>
          <w:color w:val="0070C0"/>
          <w:sz w:val="24"/>
          <w:szCs w:val="24"/>
          <w:highlight w:val="yellow"/>
          <w:rtl/>
        </w:rPr>
        <w:lastRenderedPageBreak/>
        <w:t>مقدمة:</w:t>
      </w:r>
      <w:r w:rsidRPr="00961398">
        <w:rPr>
          <w:rFonts w:ascii="Sakkal Majalla" w:hAnsi="Sakkal Majalla" w:cs="Sakkal Majalla"/>
          <w:color w:val="0070C0"/>
          <w:sz w:val="24"/>
          <w:szCs w:val="24"/>
          <w:rtl/>
        </w:rPr>
        <w:t xml:space="preserve">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ثور نديك عالم نفس أمريكي سلوكي ، ويعتبر معلما ورائدا في كثير من المشكلات التي يعالجها علم النفس التربوي ، وهو أول من استخدام مصطلح علم النفس التربوي.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وقد سميت هذه النظرية بأسماء عديدة منها نظرية المحاولة والخطأ أو نظرية الوصلات العصبية ، والارتباط ، وآخر ما أقترحه ثور نديك لهذه النظرية هو تسميتها بالتعلم عن طريق الانتقاء والربط  أي إتاحة الفرصة للكائن لحى – القط -  كي يختار من بين الاستجابات الممكنة أو المحتملة ،وهى تلك التي تحقق الهدف الخروج من القفص ، والربط بينها وبين الحصول على التعزيز (الطعام) ويعتبر ثور نديك أول من صمم التجارب المعملية الحديثة على الحيوان ،وهو أول من ادخل الحيوان معمل التجارب الفسيولوجية ، كما انه أول من استطاع أن يفسر النتائج التي حصل عليها من تجربة تفسير عملياً مقبولاً .</w:t>
      </w:r>
    </w:p>
    <w:p w:rsidR="00C02F47" w:rsidRPr="00961398" w:rsidRDefault="00C02F47" w:rsidP="00350F56">
      <w:pPr>
        <w:spacing w:after="0"/>
        <w:rPr>
          <w:rFonts w:ascii="Sakkal Majalla" w:hAnsi="Sakkal Majalla" w:cs="Sakkal Majalla"/>
          <w:sz w:val="24"/>
          <w:szCs w:val="24"/>
          <w:rtl/>
        </w:rPr>
      </w:pP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ويقصد </w:t>
      </w:r>
      <w:r w:rsidRPr="00961398">
        <w:rPr>
          <w:rFonts w:ascii="Sakkal Majalla" w:hAnsi="Sakkal Majalla" w:cs="Sakkal Majalla"/>
          <w:color w:val="FF0000"/>
          <w:sz w:val="24"/>
          <w:szCs w:val="24"/>
          <w:rtl/>
        </w:rPr>
        <w:t>بالتعلم بالمحاولة والخطأ</w:t>
      </w:r>
      <w:r w:rsidRPr="00961398">
        <w:rPr>
          <w:rFonts w:ascii="Sakkal Majalla" w:hAnsi="Sakkal Majalla" w:cs="Sakkal Majalla"/>
          <w:sz w:val="24"/>
          <w:szCs w:val="24"/>
          <w:rtl/>
        </w:rPr>
        <w:t xml:space="preserve"> : قيام الكائن الحي بمحاولات عشوائية متكررة لحل المشكلة التي تعترضه فيخطئ في معظمها وينجح في بعضها فيتعلم الإبقاء على المحاولات الناجحة والتخلص من المحاولات الخاطئة مع تكرار المحاولات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وينظر ثور نديك إلى التعلم باعتباره خبرة فردية خاصة أو عملية تغير سوى داخلية تحدث في الجهاز العصبي لكل كائن على حده ، وأن ما يهم علم داخل الفصل الدراسي ( الارتباط ) والذي يعني أساساً الارتباط بين المثير والاستجابة ولا يعني التفاعل بين التلاميذ عندا ينظر إليهم كوحدة اجتماعية . وبالتالي فإن ثور نديك لم يهتم بالبعد الاجتماعي في علم النفس التربوي . </w:t>
      </w:r>
    </w:p>
    <w:p w:rsidR="00C02F47" w:rsidRPr="00961398" w:rsidRDefault="00C02F47" w:rsidP="00350F56">
      <w:pPr>
        <w:spacing w:after="0"/>
        <w:ind w:left="-625" w:right="-851"/>
        <w:rPr>
          <w:rFonts w:ascii="Sakkal Majalla" w:hAnsi="Sakkal Majalla" w:cs="Sakkal Majalla"/>
          <w:color w:val="00B050"/>
          <w:sz w:val="24"/>
          <w:szCs w:val="24"/>
          <w:u w:val="double"/>
          <w:rtl/>
        </w:rPr>
      </w:pPr>
      <w:r w:rsidRPr="00961398">
        <w:rPr>
          <w:rFonts w:ascii="Sakkal Majalla" w:hAnsi="Sakkal Majalla" w:cs="Sakkal Majalla"/>
          <w:color w:val="00B050"/>
          <w:sz w:val="24"/>
          <w:szCs w:val="24"/>
          <w:u w:val="double"/>
          <w:rtl/>
        </w:rPr>
        <w:t xml:space="preserve">الفروض التي تقوم عليها النظرية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يمكن اشتقاق عدداً من الفروض التي أقام عليها ثور نديك نظريته عن التعلم بالمحاولة والخطأ على النحو التالي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color w:val="943634" w:themeColor="accent2" w:themeShade="BF"/>
          <w:sz w:val="24"/>
          <w:szCs w:val="24"/>
          <w:rtl/>
        </w:rPr>
        <w:t>الفرض الأول :</w:t>
      </w:r>
      <w:r w:rsidRPr="00961398">
        <w:rPr>
          <w:rFonts w:ascii="Sakkal Majalla" w:hAnsi="Sakkal Majalla" w:cs="Sakkal Majalla"/>
          <w:sz w:val="24"/>
          <w:szCs w:val="24"/>
          <w:rtl/>
        </w:rPr>
        <w:t xml:space="preserve"> يتعلم الكائن الحي حل الموقف المشكل عن طريق المحاولة والخطأ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color w:val="943634" w:themeColor="accent2" w:themeShade="BF"/>
          <w:sz w:val="24"/>
          <w:szCs w:val="24"/>
          <w:rtl/>
        </w:rPr>
        <w:t>الفرض الثاني :</w:t>
      </w:r>
      <w:r w:rsidRPr="00961398">
        <w:rPr>
          <w:rFonts w:ascii="Sakkal Majalla" w:hAnsi="Sakkal Majalla" w:cs="Sakkal Majalla"/>
          <w:sz w:val="24"/>
          <w:szCs w:val="24"/>
          <w:rtl/>
        </w:rPr>
        <w:t xml:space="preserve"> يحدث التعلم بالمحاولة والخطأ بصورة تدريجية مع تكرار المحاولات ويقاس بتناقص زمن المحاولات أو بنقص عدد الأخطاء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color w:val="943634" w:themeColor="accent2" w:themeShade="BF"/>
          <w:sz w:val="24"/>
          <w:szCs w:val="24"/>
          <w:rtl/>
        </w:rPr>
        <w:t>الفرض الثالث :</w:t>
      </w:r>
      <w:r w:rsidRPr="00961398">
        <w:rPr>
          <w:rFonts w:ascii="Sakkal Majalla" w:hAnsi="Sakkal Majalla" w:cs="Sakkal Majalla"/>
          <w:sz w:val="24"/>
          <w:szCs w:val="24"/>
          <w:rtl/>
        </w:rPr>
        <w:t xml:space="preserve"> تكون الاستجابة الأولى للحل القائم على المحاولة والخطأ عشوائية ثم تتحول تدريجياً إلى استجابة قصديه عن طريق الاختيار والربط.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color w:val="943634" w:themeColor="accent2" w:themeShade="BF"/>
          <w:sz w:val="24"/>
          <w:szCs w:val="24"/>
          <w:rtl/>
        </w:rPr>
        <w:t>الفرض الرابع :</w:t>
      </w:r>
      <w:r w:rsidRPr="00961398">
        <w:rPr>
          <w:rFonts w:ascii="Sakkal Majalla" w:hAnsi="Sakkal Majalla" w:cs="Sakkal Majalla"/>
          <w:sz w:val="24"/>
          <w:szCs w:val="24"/>
          <w:rtl/>
        </w:rPr>
        <w:t xml:space="preserve"> يؤدي التعزيز على تقوية الروابط العصبية بين المثير والاستجابة المعززة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color w:val="943634" w:themeColor="accent2" w:themeShade="BF"/>
          <w:sz w:val="24"/>
          <w:szCs w:val="24"/>
          <w:rtl/>
        </w:rPr>
        <w:t>الفرض الخامس :</w:t>
      </w:r>
      <w:r w:rsidRPr="00961398">
        <w:rPr>
          <w:rFonts w:ascii="Sakkal Majalla" w:hAnsi="Sakkal Majalla" w:cs="Sakkal Majalla"/>
          <w:sz w:val="24"/>
          <w:szCs w:val="24"/>
          <w:rtl/>
        </w:rPr>
        <w:t xml:space="preserve"> يعمل التكرار على تقوية الروابط العصبية بين المثير والاستجابة كما يؤدي الإهمال إلى ضعف الروابط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color w:val="943634" w:themeColor="accent2" w:themeShade="BF"/>
          <w:sz w:val="24"/>
          <w:szCs w:val="24"/>
          <w:rtl/>
        </w:rPr>
        <w:t>الفرض السادس :</w:t>
      </w:r>
      <w:r w:rsidRPr="00961398">
        <w:rPr>
          <w:rFonts w:ascii="Sakkal Majalla" w:hAnsi="Sakkal Majalla" w:cs="Sakkal Majalla"/>
          <w:sz w:val="24"/>
          <w:szCs w:val="24"/>
          <w:rtl/>
        </w:rPr>
        <w:t xml:space="preserve"> قوة الاستجابة دالة لكل من نمط المثيرات و درجة استعداد أو تهيؤ الكائن الحي والتفاعل بينهما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color w:val="943634" w:themeColor="accent2" w:themeShade="BF"/>
          <w:sz w:val="24"/>
          <w:szCs w:val="24"/>
          <w:rtl/>
        </w:rPr>
        <w:t>الفرض السابع :</w:t>
      </w:r>
      <w:r w:rsidRPr="00961398">
        <w:rPr>
          <w:rFonts w:ascii="Sakkal Majalla" w:hAnsi="Sakkal Majalla" w:cs="Sakkal Majalla"/>
          <w:sz w:val="24"/>
          <w:szCs w:val="24"/>
          <w:rtl/>
        </w:rPr>
        <w:t xml:space="preserve"> تعتمد الفعالية النسبية للمعززات  على أهميتها النسبية للكائن الحي و ليس على نوعها أو حجمها أو توقيتها . </w:t>
      </w:r>
    </w:p>
    <w:p w:rsidR="00C02F47"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تشبع ثور نديك بالمنهج العلمي عامة والمنهج التجريبي على وجه الخصوص و رأى أنه لا سبيل إلى إقامة علم النفس الموضوعي إلا إذا اتجهنا للتجريب الذي ينتج لنا الملاحظة الدقيقة ، ومن ثم كان أول من أقام التجريب في علم النفس على الحيوان والإنسان على حد سواء . </w:t>
      </w:r>
    </w:p>
    <w:p w:rsidR="00C02F47" w:rsidRPr="00961398" w:rsidRDefault="00C02F47" w:rsidP="00350F56">
      <w:pPr>
        <w:spacing w:after="0"/>
        <w:ind w:left="-625" w:right="-851"/>
        <w:rPr>
          <w:rFonts w:ascii="Sakkal Majalla" w:hAnsi="Sakkal Majalla" w:cs="Sakkal Majalla"/>
          <w:sz w:val="24"/>
          <w:szCs w:val="24"/>
          <w:rtl/>
        </w:rPr>
      </w:pPr>
    </w:p>
    <w:p w:rsidR="00C02F47"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وقد استخدم ثور نديك بعض الأجهزة لدراسة التعلم عند الحيوان ومن هذه الأجهزة المتاهات والصناديق أو الأقفاص و غيرها و أجرى تجاربه على الحيوانات وخاصة القطط والكلاب والفئران وبعض الطيور كالدجاج . </w:t>
      </w:r>
    </w:p>
    <w:p w:rsidR="00C02F47" w:rsidRPr="00961398" w:rsidRDefault="00C02F47" w:rsidP="00350F56">
      <w:pPr>
        <w:spacing w:after="0"/>
        <w:rPr>
          <w:rFonts w:ascii="Sakkal Majalla" w:hAnsi="Sakkal Majalla" w:cs="Sakkal Majalla"/>
          <w:sz w:val="24"/>
          <w:szCs w:val="24"/>
          <w:rtl/>
        </w:rPr>
      </w:pPr>
    </w:p>
    <w:p w:rsidR="00C02F47" w:rsidRPr="00961398" w:rsidRDefault="00C02F47" w:rsidP="00350F56">
      <w:pPr>
        <w:spacing w:after="0"/>
        <w:ind w:left="-625" w:right="-851"/>
        <w:rPr>
          <w:rFonts w:ascii="Sakkal Majalla" w:hAnsi="Sakkal Majalla" w:cs="Sakkal Majalla"/>
          <w:color w:val="0070C0"/>
          <w:sz w:val="24"/>
          <w:szCs w:val="24"/>
          <w:u w:val="double"/>
          <w:rtl/>
        </w:rPr>
      </w:pPr>
      <w:r w:rsidRPr="00961398">
        <w:rPr>
          <w:rFonts w:ascii="Sakkal Majalla" w:hAnsi="Sakkal Majalla" w:cs="Sakkal Majalla"/>
          <w:color w:val="0070C0"/>
          <w:sz w:val="24"/>
          <w:szCs w:val="24"/>
          <w:u w:val="double"/>
          <w:rtl/>
        </w:rPr>
        <w:t xml:space="preserve">تجارب القطط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بدأ ثور نديك تجربته بأن عود القط على نظام معين من الوجبات الغذائية إذا جعله يتناول طعامه كل ثلاث ساعات ، واختار ثورنديك موضوع التعلم وهو عبارة عن نمط سلوك لم يسبق أن مر في خبرة القط ، سلوك فتح القفص الذي يحبس فيه الحيوان ، وتعرف أقفاص ثور نديك باسم الأقفاص الميكانيكية ، وذلك لأنها مصممه بطريقة خاصة في طريقة فتح أبوابا ، إذ يمكن فتح باب بأكثر من طريقة إما بجذب حبل أو الضغط على لوح أو تحريك سقاطة </w:t>
      </w:r>
    </w:p>
    <w:p w:rsidR="00350F56" w:rsidRDefault="00350F56" w:rsidP="00350F56">
      <w:pPr>
        <w:spacing w:after="0"/>
        <w:ind w:left="-625" w:right="-993"/>
        <w:rPr>
          <w:rFonts w:ascii="Sakkal Majalla" w:hAnsi="Sakkal Majalla" w:cs="Sakkal Majalla"/>
          <w:color w:val="FF0000"/>
          <w:sz w:val="24"/>
          <w:szCs w:val="24"/>
          <w:u w:val="double"/>
          <w:rtl/>
        </w:rPr>
      </w:pP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color w:val="FF0000"/>
          <w:sz w:val="24"/>
          <w:szCs w:val="24"/>
          <w:u w:val="double"/>
          <w:rtl/>
        </w:rPr>
        <w:lastRenderedPageBreak/>
        <w:t>وتتم تجربة ثور نديك على الوجه التالي .</w:t>
      </w:r>
      <w:r w:rsidRPr="00961398">
        <w:rPr>
          <w:rFonts w:ascii="Sakkal Majalla" w:hAnsi="Sakkal Majalla" w:cs="Sakkal Majalla"/>
          <w:sz w:val="24"/>
          <w:szCs w:val="24"/>
          <w:rtl/>
        </w:rPr>
        <w:t xml:space="preserve">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1- حبس الحيوان (القط) في القفص وهو جائع ، أي حرمانه من الطعام لمدة أكثر من ثلاث ساعات حتى تتولد لديه الحاجة إلى الطعام ، ويوجد خارج القفص طعام محبب إلى القط ( وليكن سمك ) وهو الباعث الذي يشبع لحاجة في خارج القفص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2 - أدرك الحيوان (القط) وجود الطعام خارج القفص بطريقة ما كأن يراه أو يشم رائحته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3 - وجود عائق وهو (باب وقضبان القفص) يحول بين القط والوصول إلى باعث (الطعام ) الذي يشبع حاجته . </w:t>
      </w:r>
    </w:p>
    <w:p w:rsidR="00C02F47"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ويصبح موضوع التجربة هو كيف يتعلم الحيوان سلوك فتح باب القفص والوصول إلى الطعام </w:t>
      </w:r>
    </w:p>
    <w:p w:rsidR="00C02F47" w:rsidRPr="00961398" w:rsidRDefault="00C02F47" w:rsidP="00350F56">
      <w:pPr>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ولا يتم ذلك إلا إذا جذب القط الحبل أو ضغط على الساقطة الموجودة داخل القفص ، أذ أن جذب الحبل أو الضغط على الساقطة سيعمل في الحال فتح الباب ومن ثم يستطيع القط الخروج والحصول على الطعام . </w:t>
      </w:r>
    </w:p>
    <w:p w:rsidR="00C02F47" w:rsidRPr="00961398" w:rsidRDefault="00C02F47" w:rsidP="00C02F47">
      <w:pPr>
        <w:jc w:val="center"/>
        <w:rPr>
          <w:rFonts w:ascii="Sakkal Majalla" w:hAnsi="Sakkal Majalla" w:cs="Sakkal Majalla"/>
          <w:sz w:val="24"/>
          <w:szCs w:val="24"/>
          <w:rtl/>
        </w:rPr>
      </w:pPr>
      <w:r w:rsidRPr="00961398">
        <w:rPr>
          <w:rFonts w:ascii="Sakkal Majalla" w:hAnsi="Sakkal Majalla" w:cs="Sakkal Majalla"/>
          <w:noProof/>
          <w:sz w:val="24"/>
          <w:szCs w:val="24"/>
          <w:rtl/>
        </w:rPr>
        <w:drawing>
          <wp:inline distT="0" distB="0" distL="0" distR="0">
            <wp:extent cx="3138820" cy="1762354"/>
            <wp:effectExtent l="19050" t="0" r="4430" b="0"/>
            <wp:docPr id="7" name="صورة 6" descr="صورة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png"/>
                    <pic:cNvPicPr/>
                  </pic:nvPicPr>
                  <pic:blipFill>
                    <a:blip r:embed="rId14" cstate="print"/>
                    <a:stretch>
                      <a:fillRect/>
                    </a:stretch>
                  </pic:blipFill>
                  <pic:spPr>
                    <a:xfrm>
                      <a:off x="0" y="0"/>
                      <a:ext cx="3139613" cy="1762799"/>
                    </a:xfrm>
                    <a:prstGeom prst="rect">
                      <a:avLst/>
                    </a:prstGeom>
                  </pic:spPr>
                </pic:pic>
              </a:graphicData>
            </a:graphic>
          </wp:inline>
        </w:drawing>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راقب ثورنديك سلوك القطة ، و وجد أنها بدأت ببذل محاولات مباشرة في اتجاه مرأى الطعام ، فحاولت أن تنفذ من خلال القضبان . و أخذت في عضها بقصد إزالتها و بقصد إيجاد ثغرة تنفذ منها ، و حاولت الوصول إلى الطعام بمد يدها من خلال القضبان ، وهكذا استمرت في مجموعة من المحاولات و الحركات التي لا تؤدي إلى الهدف ، حتى حدث أخيراً أثناء تحركها في القفص أن جذبت السقاطة فانفتح الباب و خرجت من القفص حيث وصلت إلى الهدف و تناولت الطعام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كرر ثورنديك هذه التجربة ، و وضع القطة مرة أخرى و هي جائعة في القفص ، فوجد أن القطة تعمل نفس الحركات و الاستجابات الخاطئة التي سبق أن عملتها في المرة الأولى و التي لا تؤدي إلى الهدف ، و لكنها لم تكررها كثيراً ، و وصلت أخيراً إلى الهدف و لكن في وقت أقل و بعد عدد من المحاولات أقل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 بعد تكرار التجربة عدة مرات وجد ثورنديك أن الحركات الخاطئة تقل بالتدريج ، و أن الزمن المستغرق في الخروج من القفص يقل كذلك حتى أتى الوقت الذي أصبحت القطة تعمل فيه الاستجابة الصحيحة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 جذب السقاطة ) بعد وضعها في القفص مباشرة و تستغرق في الخروج ثواني قليلة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وعلى هذا أمكن لثورنديك أن يستنتج أن القطة لم تتعلم الاستجابة الصحيحة التي تؤدي إلى الهدف إلا بعد بذل عدد من المحاولات الخاطئة ، وأن تعلم هذه الاستجابة الصحيحة و استبعاد الخاطئة تم بالتدريج. </w:t>
      </w:r>
    </w:p>
    <w:p w:rsidR="00C02F47" w:rsidRPr="00961398" w:rsidRDefault="00C02F47" w:rsidP="00350F56">
      <w:pPr>
        <w:spacing w:after="0"/>
        <w:ind w:left="-625" w:right="-851"/>
        <w:rPr>
          <w:rFonts w:ascii="Sakkal Majalla" w:hAnsi="Sakkal Majalla" w:cs="Sakkal Majalla"/>
          <w:color w:val="008000"/>
          <w:sz w:val="24"/>
          <w:szCs w:val="24"/>
          <w:rtl/>
        </w:rPr>
      </w:pPr>
      <w:r w:rsidRPr="00961398">
        <w:rPr>
          <w:rFonts w:ascii="Sakkal Majalla" w:hAnsi="Sakkal Majalla" w:cs="Sakkal Majalla"/>
          <w:color w:val="008000"/>
          <w:sz w:val="24"/>
          <w:szCs w:val="24"/>
          <w:rtl/>
        </w:rPr>
        <w:t xml:space="preserve">وعند تحليل ما يحدث أثناء هذا النوع من التعلم وجد الآتي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1- لا بد من وجود دافع عند الحيوان يوجه سلوكه نحو الهدف ، هذاالدافع ينبني على حاجة عند الحيوان يريد إشباعها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والدافع الذي أعتمد عليه ثورنديك في التجربة هو دافع الجوع .. وكثيراً ما يستخدم هذا الدافع والدوافع الفسيولوجية الأخرى كدافع العطش في تجارب الحيوان لأنها أكثر تأثيراً ، ولأنه يمكن التحكم في أحوالها التجريبية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2- وجود عقبة تقف في سبيل الحيوان وتحول بينه وبين الوصول إلى الهدف . فتصور ثورنديك لموقف التعلم هو أنه موقف يتضمن مشكلةولكي يسيطر الحيوان على هذا الموقف لابد أن يتخلص من العقبات الموجودة التي تنهي الموقف المشكل . فالباب المغلق في التجربة السابقة هو عقبة تقف بين الحيوان وبين الوصول إلى الهدف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lastRenderedPageBreak/>
        <w:t>ويصبح الغرض من التعلم هو أن يتخلص من هذه العقبة ويتصرف بالنسبة لها التصرف المناسب ( أن يضغط على السقاطة التي تفتح الباب ليخرج من القفص ) .</w:t>
      </w:r>
    </w:p>
    <w:p w:rsidR="00C02F47" w:rsidRPr="00961398" w:rsidRDefault="00C02F47" w:rsidP="00FD15FA">
      <w:pPr>
        <w:spacing w:after="0"/>
        <w:ind w:left="-625" w:right="-1134"/>
        <w:rPr>
          <w:rFonts w:ascii="Sakkal Majalla" w:hAnsi="Sakkal Majalla" w:cs="Sakkal Majalla"/>
          <w:sz w:val="24"/>
          <w:szCs w:val="24"/>
          <w:rtl/>
        </w:rPr>
      </w:pPr>
      <w:r w:rsidRPr="00961398">
        <w:rPr>
          <w:rFonts w:ascii="Sakkal Majalla" w:hAnsi="Sakkal Majalla" w:cs="Sakkal Majalla"/>
          <w:sz w:val="24"/>
          <w:szCs w:val="24"/>
          <w:rtl/>
        </w:rPr>
        <w:t>ومواقف التعلم أغلبها من النوع الذي يتضمن عددا من العقبات لابد من التخلص منها ليتحكم الكائن الحي في نهاية الأمر من الموضوع الذي يتعلمه.</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3-وفي سبيل الوصول إلى الهدف والتخلص من العقبات التي تحول بين الحيوان وبين بلوغه يبذل الحيوان مجموعة من الحركات والاستجابات العشوائية قبل أن يصل إلى الاستجابة الصحيحة التي توصل إلى حل المشكلة وتساعد على بلوغ الهدف ( جذب السقاطة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وفكرة ثورنديك هي أن الحيوان لا يدرك الخطوات التي يجب أن يقوم بها لكي يصل إلى هدفه وأنه لو أدرك هذه الخطوات ، أو بمعنى آخر لو أدرك طريقة لما كان هناك دافع للحركات العشوائية التي يقوم بها حتى يصل في النهاية للاستجابة الصحيحة التي تنهي الموقف المشكل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4 - أن الوصول إلى الاستجابة أو الحركة الصحيحة يحدث مصادفة ، ومن ثم يميل إلى الجانب الذي حدثت فيه الاستجابة ( الجانب منالقفص الذي لمس فيه السقاطة ) مما يؤدي إلى زيادة احتمال حدوث الاستجابة الصحيحة في المرات التالية . وكلما استمرت المحاولات كلما قلت الاستجابة الخاطئة وقل الزمن المستغرق في الوصول إلى الحل ، حتى يتمكن الحيوان من عمل الاستجابة الصحيحة وحدها في النهاية وهذه العملية تتم بالتدريج بخروج القطة من القفص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5- في المواقف التالية يميل الحيوان لتكرار السلوك الذي سبق أن وصل عن طريقه للهدف بينما لا يكرر السلوك الذي لم يوصله إلى الهدف.</w:t>
      </w:r>
    </w:p>
    <w:p w:rsidR="00C02F47" w:rsidRPr="00961398" w:rsidRDefault="00C02F47" w:rsidP="00350F56">
      <w:pPr>
        <w:spacing w:after="0"/>
        <w:ind w:left="-625" w:right="-851"/>
        <w:rPr>
          <w:rFonts w:ascii="Sakkal Majalla" w:hAnsi="Sakkal Majalla" w:cs="Sakkal Majalla"/>
          <w:color w:val="943634" w:themeColor="accent2" w:themeShade="BF"/>
          <w:sz w:val="24"/>
          <w:szCs w:val="24"/>
          <w:u w:val="double"/>
          <w:rtl/>
        </w:rPr>
      </w:pPr>
      <w:r w:rsidRPr="00961398">
        <w:rPr>
          <w:rFonts w:ascii="Sakkal Majalla" w:hAnsi="Sakkal Majalla" w:cs="Sakkal Majalla"/>
          <w:color w:val="943634" w:themeColor="accent2" w:themeShade="BF"/>
          <w:sz w:val="24"/>
          <w:szCs w:val="24"/>
          <w:u w:val="double"/>
          <w:rtl/>
        </w:rPr>
        <w:t xml:space="preserve">تفسير ثور نديك للتعلم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ينتمي ثور نديك إلى المدرسة السلوكية ، لذلك فهو يسلم لكل( م  </w:t>
      </w:r>
      <w:r w:rsidRPr="00961398">
        <w:rPr>
          <w:rFonts w:ascii="Sakkal Majalla" w:hAnsi="Sakkal Majalla" w:cs="Arial"/>
          <w:sz w:val="24"/>
          <w:szCs w:val="24"/>
          <w:rtl/>
        </w:rPr>
        <w:t>←</w:t>
      </w:r>
      <w:r w:rsidRPr="00961398">
        <w:rPr>
          <w:rFonts w:ascii="Sakkal Majalla" w:hAnsi="Sakkal Majalla" w:cs="Sakkal Majalla"/>
          <w:sz w:val="24"/>
          <w:szCs w:val="24"/>
          <w:rtl/>
        </w:rPr>
        <w:t xml:space="preserve"> س ) مثيراً استجابة خاصة به ، بمعنى أن حدوث الاستجابة يتوف إلى المثير الذي يستدعى هذه الاستجابة ، ويرى أن الكائن الحي يولد مزوداً عدد غير محدود من هذه الروابط التي تربط بين مثيرات</w:t>
      </w:r>
    </w:p>
    <w:p w:rsidR="00C02F47" w:rsidRDefault="00C02F47" w:rsidP="00350F56">
      <w:pPr>
        <w:spacing w:after="0"/>
        <w:ind w:left="-625" w:right="-851"/>
        <w:rPr>
          <w:rFonts w:ascii="Sakkal Majalla" w:hAnsi="Sakkal Majalla" w:cs="Sakkal Majalla" w:hint="cs"/>
          <w:sz w:val="24"/>
          <w:szCs w:val="24"/>
          <w:rtl/>
        </w:rPr>
      </w:pPr>
      <w:r w:rsidRPr="00961398">
        <w:rPr>
          <w:rFonts w:ascii="Sakkal Majalla" w:hAnsi="Sakkal Majalla" w:cs="Sakkal Majalla"/>
          <w:sz w:val="24"/>
          <w:szCs w:val="24"/>
          <w:rtl/>
        </w:rPr>
        <w:t xml:space="preserve">معينة في البيئة بين استجابات خاصة بها عند الكائن الحي ، وهذه الاستجابات تظهر أكثر من غيرها بالنسبة لهذه المتغيرات الخاصة المرتبطة بها ، وإن وظيفة التعلم جعل هذه الارتباطات تقوي أو تضعف بالنسبة لمواقف معينة . </w:t>
      </w:r>
    </w:p>
    <w:p w:rsidR="00C02F47" w:rsidRPr="00961398" w:rsidRDefault="00C02F47" w:rsidP="00350F56">
      <w:pPr>
        <w:spacing w:after="0"/>
        <w:ind w:left="-625" w:right="-993"/>
        <w:rPr>
          <w:rFonts w:ascii="Sakkal Majalla" w:hAnsi="Sakkal Majalla" w:cs="Sakkal Majalla"/>
          <w:color w:val="0070C0"/>
          <w:sz w:val="24"/>
          <w:szCs w:val="24"/>
          <w:u w:val="double"/>
          <w:rtl/>
        </w:rPr>
      </w:pPr>
      <w:r w:rsidRPr="00961398">
        <w:rPr>
          <w:rFonts w:ascii="Sakkal Majalla" w:hAnsi="Sakkal Majalla" w:cs="Sakkal Majalla"/>
          <w:color w:val="0070C0"/>
          <w:sz w:val="24"/>
          <w:szCs w:val="24"/>
          <w:u w:val="double"/>
          <w:rtl/>
        </w:rPr>
        <w:t>قوانين نظرية المحاولة و الخطاء لثورنديك</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ومن أهم القوانين التي توصل إليها ثور نديك ما يلي :- </w:t>
      </w:r>
    </w:p>
    <w:p w:rsidR="00C02F47" w:rsidRPr="00961398" w:rsidRDefault="00C02F47" w:rsidP="00350F56">
      <w:pPr>
        <w:spacing w:after="0"/>
        <w:ind w:left="-625" w:right="-993"/>
        <w:rPr>
          <w:rFonts w:ascii="Sakkal Majalla" w:hAnsi="Sakkal Majalla" w:cs="Sakkal Majalla"/>
          <w:color w:val="FF0000"/>
          <w:sz w:val="24"/>
          <w:szCs w:val="24"/>
          <w:rtl/>
        </w:rPr>
      </w:pPr>
      <w:r w:rsidRPr="00961398">
        <w:rPr>
          <w:rFonts w:ascii="Sakkal Majalla" w:hAnsi="Sakkal Majalla" w:cs="Sakkal Majalla"/>
          <w:color w:val="FF0000"/>
          <w:sz w:val="24"/>
          <w:szCs w:val="24"/>
          <w:rtl/>
        </w:rPr>
        <w:t xml:space="preserve">أولا ً : القوانين الأولية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1/ قانون الأثر : وينص على : " هناك ميل لتكرار السلوك المؤدي إلى نجاح و الارتياح عند الكائن الحي ،كما إن هناك ميل لتجنب السلوك المؤدي إلى الفشل أو الألم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و معنى ذلك أن الاستجابات أو الحركات تثبت أو تحذف حسب ما تتبعها من ارتياح أو عدم ارتياح ، أي حسب الأثر المترتب على عملها ، بمعنى أن الكائن الحي يثبت ويكرر الاستجابات التي يحصل بعدها على ارتياح أو تحقيق الهدف ، ويحذف أو يلغى الاستجابات التي تسبب له عدم الارتياح أو التي لم تحقق أهدافه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وان ما يعنيه ثور نديك بكلمة الأثر هو ما يحدث تابعاً ( تاليا) الاستجابة وفي حدوث ثوان قليلة غالبا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2/ قانون المران (أو التكرار) : وينص هذا القانون على " إن الارتباطات بين المثير والاستجابة تقوى بواسطة الاستعمال ، وتضعف نتيجة عدم الاستعمال ، وكلما زادت مرات الممارسة قوى هذا الارتباط ، والعكس صحيح أيضاً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بمعنى ان الاستجابة تقوى بالاستعمال ، حيث ان تكرار استجابة معينة للوصول إلى الهدف يؤدي إلى زيادة قوة الارتباط بين المثيرات والاستجابة واستعمال هذه الاستجابة باستمرار عند التعرض لنفس الموقف . </w:t>
      </w:r>
    </w:p>
    <w:p w:rsidR="00C02F47"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3/ قانون الاستعداد : يوضح هذا القانون ويصف الأساس الفسيولوجي كقانون الأثر ، ويوضح الظروف التي يكون بها الإنسان راضياً او ساخطا أي حالة الارتياح والرضا او عدم الرضا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والتي تتضمن ثلاث احتمالات للحالة التي يكون عليها الكائن في مواقف التعلم وهي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1- حينما تكون الوحدة العصبية مستعدة للعمل و تعمل ، فإن عملها يريح الكائن الحي.</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2- حينما تكون الوحدة العصبية على استعداد للعمل ولا تعمل ، فإن عدم عملها  يسبب الضيق للكائن الحي.</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3- حينما تكون الوحدة العصبية غير مستعدة للعمل و تجبر عليه فإن عملها يسبب الضيق و التوتر للكائن الحي.</w:t>
      </w:r>
    </w:p>
    <w:p w:rsidR="00C02F47" w:rsidRPr="00961398" w:rsidRDefault="00C02F47" w:rsidP="00350F56">
      <w:pPr>
        <w:spacing w:after="0"/>
        <w:ind w:left="-625" w:right="-851"/>
        <w:rPr>
          <w:rFonts w:ascii="Sakkal Majalla" w:hAnsi="Sakkal Majalla" w:cs="Sakkal Majalla"/>
          <w:color w:val="008000"/>
          <w:sz w:val="24"/>
          <w:szCs w:val="24"/>
          <w:rtl/>
        </w:rPr>
      </w:pPr>
      <w:r w:rsidRPr="00961398">
        <w:rPr>
          <w:rFonts w:ascii="Sakkal Majalla" w:hAnsi="Sakkal Majalla" w:cs="Sakkal Majalla"/>
          <w:color w:val="008000"/>
          <w:sz w:val="24"/>
          <w:szCs w:val="24"/>
          <w:rtl/>
        </w:rPr>
        <w:lastRenderedPageBreak/>
        <w:t>ثانياً: القوانين الثانوية</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1- قانون الاستجابات المتعددة :  الكائن الحي مزود بقدرة على إجراء أساليب استجابات متعددة، وهذا ما يجعل التعلم ممكناً.</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2- قانون الاتجاه أو الموقف:  إن اتجاه الكائن الحي يؤثر في التعلم، حيث أن الصفات التكيفية للأفراد نتيجة انتمائهم لحضارة معينة، وهكذا فالموقف لا يحدد ما يفعله الفرد فحسب، بل يحدد ما يرضى الفرد أو يزعجه.</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3- قانون الاستجابة بالمماثلة: إن الكائن الحي يستفيد من الخبرات السابقة ويستعين بها على حل المشكلات.</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4- قانون العناصر السائدة: الكائن الحي لدية القدرة على الاستجابة للعناصر السائدة في الموقف.</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5- نقل الارتباط:   يمكن الربط بين استجابة يستطيع الكائن تعلمها وموقف يستطيع أن يدركه أو يحسه.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6- قانون التعرف: سهولة ارتباط موقف مثير معين باستجابة معينه ، إذا تمكن المتعلم من التعرف على هذا الموقف و تمييزه نتيجة مروره بخبراته السابقة.</w:t>
      </w:r>
    </w:p>
    <w:p w:rsidR="00C02F47" w:rsidRPr="00961398" w:rsidRDefault="00C02F47" w:rsidP="00350F56">
      <w:pPr>
        <w:spacing w:after="0"/>
        <w:ind w:left="-625" w:right="-851"/>
        <w:rPr>
          <w:rFonts w:ascii="Sakkal Majalla" w:hAnsi="Sakkal Majalla" w:cs="Sakkal Majalla"/>
          <w:color w:val="943634" w:themeColor="accent2" w:themeShade="BF"/>
          <w:sz w:val="24"/>
          <w:szCs w:val="24"/>
          <w:u w:val="double"/>
          <w:rtl/>
        </w:rPr>
      </w:pPr>
      <w:r w:rsidRPr="00961398">
        <w:rPr>
          <w:rFonts w:ascii="Sakkal Majalla" w:hAnsi="Sakkal Majalla" w:cs="Sakkal Majalla"/>
          <w:color w:val="943634" w:themeColor="accent2" w:themeShade="BF"/>
          <w:sz w:val="24"/>
          <w:szCs w:val="24"/>
          <w:u w:val="double"/>
          <w:rtl/>
        </w:rPr>
        <w:t xml:space="preserve">التطبيقات التربوية لنظرية ثور نديك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-أن قدرة المتعلم في نظر ثور نديك تتوقف على عدد الارتباطات التي يكونها و الفرق بين الفرد الذي يتمتع بمستوى الذكاء عال والفرد الآخر الذي يتسم بمستوى ذكاء منخفض هو فرق كمي و ليس كيفيا فالأول لديه عدد من الارتباطات أكثر من الثاني ، و كلما كثر ما لدى الفرد من ارتباطات ازداد ذكاؤه.</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  تقوم هذه النظرية على أساس العلاقة (م </w:t>
      </w:r>
      <w:r w:rsidRPr="00961398">
        <w:rPr>
          <w:rFonts w:ascii="Sakkal Majalla" w:hAnsi="Sakkal Majalla" w:cs="Arial"/>
          <w:sz w:val="24"/>
          <w:szCs w:val="24"/>
          <w:rtl/>
        </w:rPr>
        <w:t>←</w:t>
      </w:r>
      <w:r w:rsidRPr="00961398">
        <w:rPr>
          <w:rFonts w:ascii="Sakkal Majalla" w:hAnsi="Sakkal Majalla" w:cs="Sakkal Majalla"/>
          <w:sz w:val="24"/>
          <w:szCs w:val="24"/>
          <w:rtl/>
        </w:rPr>
        <w:t xml:space="preserve"> س ) أي لاستجابة دون مثير ، فهناك رابطة سابقة على كل تعلم بين الاستجابة التي يقوم بها الفرد وبين المثيرات الخارجية في البيئة ، ولذلك يجب أن تبدأ العملية التعليمية بتحديد العلاقة بين الاستجابات البسيطة والمثيرات البسيطة ، حيث إنه يتم تعلم الجزئيات قبل تعلم الكليات و عن طريق تدعيم الارتباطات بين الأحداث الجزئية السلوكية البسيطة و بين بعض مثيرات العالم الخارجي من ناحية أو بينها و بين أحداث أخرى ، يكون التعلم أكثر فاعلية من ناحية أخرى ، فمثلا عند تعلم اللغة قراءة و كتابة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-إن التعلم حسب هذه النظرية يتم عن طريق المحاولة و الخطأ ، حيث أننا نتعلم كثيرا من مواقف حياتنا بالمحاولة و الخطأ ، فعن طريق المحاولة و الخطأ يتعلم الطفل الكثير من الحركات و الأفعال ، كتعلم المشي و التسلق و السباحة و ركوب الدراجات ، و الكلام و الكتابة و القراءة و كثيرا من المهارات الأخرى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 يمكن استخدام هذا النوع من التعلم من الحيوانات الدنيا ، كما يمكن استخدامه مع الأطفال الصغار الذين لم تتم عندهم القدرة على التفكير المجرد. أو الذين لم يتوافر عندهم القدر الكافي من الذكاء لحل المشكلات. </w:t>
      </w:r>
    </w:p>
    <w:p w:rsidR="00C02F47" w:rsidRPr="00961398" w:rsidRDefault="00C02F47" w:rsidP="00350F56">
      <w:pPr>
        <w:spacing w:after="0"/>
        <w:ind w:left="-625" w:right="-851"/>
        <w:rPr>
          <w:rFonts w:ascii="Sakkal Majalla" w:hAnsi="Sakkal Majalla" w:cs="Sakkal Majalla"/>
          <w:color w:val="0070C0"/>
          <w:sz w:val="24"/>
          <w:szCs w:val="24"/>
          <w:u w:val="double"/>
          <w:rtl/>
        </w:rPr>
      </w:pPr>
      <w:r w:rsidRPr="00961398">
        <w:rPr>
          <w:rFonts w:ascii="Sakkal Majalla" w:hAnsi="Sakkal Majalla" w:cs="Sakkal Majalla"/>
          <w:color w:val="0070C0"/>
          <w:sz w:val="24"/>
          <w:szCs w:val="24"/>
          <w:u w:val="double"/>
          <w:rtl/>
        </w:rPr>
        <w:t>التطبيقات التربوية لنظرية ( ثور نديك ) التعلم بالمحاولة والخطأ في مجال الإعاقة العقلية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وتبدو أهمية تطبيقات هذه النظرية في تعليم الأطفال المعاقين عقلياً الكثير من أشكال السلوك ، مثل مهارات الحياة اليومية أو مهارات القراءة ومهارات الأرقام الحسابية ، وكذلك كف الاستجابات غير المرغوبة فيها كالنشاط الزائد أو مص الأصابع ، وقضم الأظافر ....  الخ .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ويفضل توظيف هذه النظرية وتطبيقها في مجال الإعاقة العقلية خاصةً حينما تكون الارتباط واضحاً بين مثيراً ما واستجابة ما ويمكن أشراط تلك الاستجابة بمثير جديد يسمى المثير الشرطي . </w:t>
      </w:r>
    </w:p>
    <w:p w:rsidR="001473A4"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ومن التطبيقات العملية لهذه النظرية في تعلم الأطفال المعاقين عقلياً تلك التجارب التي أجراها ازرن </w:t>
      </w:r>
      <w:r w:rsidRPr="00961398">
        <w:rPr>
          <w:rFonts w:ascii="Sakkal Majalla" w:hAnsi="Sakkal Majalla" w:cs="Sakkal Majalla"/>
          <w:sz w:val="24"/>
          <w:szCs w:val="24"/>
        </w:rPr>
        <w:t>Azrin 1937</w:t>
      </w:r>
      <w:r w:rsidRPr="00961398">
        <w:rPr>
          <w:rFonts w:ascii="Sakkal Majalla" w:hAnsi="Sakkal Majalla" w:cs="Sakkal Majalla"/>
          <w:sz w:val="24"/>
          <w:szCs w:val="24"/>
          <w:rtl/>
        </w:rPr>
        <w:t xml:space="preserve"> والتي يذكرها هلهان و كوفمان (١٩٩٦-١٩٧٧) والتي تتعلق بظاهرة تبليل الفراش وكيفية استخدام الاشراط الكلاسيكي في تعديل سلوك الأطفال ، حيث تفسر حالة تبليل الفراش بفشل الطفل في الاستجابة لمثير محدد ، إلا وهي الاستيقاظ في الوقت المناسب وعلى ذلك يصمم برنامج تعديل السلوك وفق إجراءات التعلم الشرطي بالبحث عن مثير شرطي ( صوت الجرس الكهربائي ) يمكن أن يعمل على إيقاظ الطفل في الوقت الذي يبلل فيه الطفل نفسه ، إذ يعمل البلل في هذه الحالة على إيصال الكهرباء للجرس ، وبتكرار ذلك عدد من المرات يصبح صوت الجرس ( أو الصدمة الكهربائية ) مثيراً شرطيا يعمل على إيقاظ الطفل قبل حدوث عملية البلل فيما بعد  ويمكن استخدام نفس الفنيات السابقة سواء أكانت على شكل صوت جرس كهربائي أو صدمات كهربائية كمثيرات شرطية تعمل على وقف السلوك غير المرغوب فيه لدى الأطفال المعاقين عقلياً مثل سلوك مص الأصابع أو قضمها أو أشكال السلوك العدواني . </w:t>
      </w:r>
    </w:p>
    <w:p w:rsidR="00350F56" w:rsidRDefault="00350F56" w:rsidP="00350F56">
      <w:pPr>
        <w:spacing w:after="0"/>
        <w:ind w:left="-625" w:right="-851"/>
        <w:rPr>
          <w:rFonts w:ascii="Sakkal Majalla" w:hAnsi="Sakkal Majalla" w:cs="Sakkal Majalla"/>
          <w:sz w:val="24"/>
          <w:szCs w:val="24"/>
          <w:rtl/>
        </w:rPr>
      </w:pPr>
    </w:p>
    <w:p w:rsidR="00C02F47" w:rsidRPr="00961398" w:rsidRDefault="00C02F47" w:rsidP="00350F56">
      <w:pPr>
        <w:spacing w:after="0"/>
        <w:jc w:val="center"/>
        <w:rPr>
          <w:rFonts w:ascii="Sakkal Majalla" w:hAnsi="Sakkal Majalla" w:cs="Sakkal Majalla"/>
          <w:color w:val="FF0000"/>
          <w:sz w:val="24"/>
          <w:szCs w:val="24"/>
          <w:rtl/>
        </w:rPr>
      </w:pPr>
      <w:r w:rsidRPr="00961398">
        <w:rPr>
          <w:rFonts w:ascii="Sakkal Majalla" w:hAnsi="Sakkal Majalla" w:cs="Sakkal Majalla"/>
          <w:color w:val="FF0000"/>
          <w:sz w:val="24"/>
          <w:szCs w:val="24"/>
          <w:rtl/>
        </w:rPr>
        <w:lastRenderedPageBreak/>
        <w:t>المحاضرة العاشرة</w:t>
      </w:r>
    </w:p>
    <w:p w:rsidR="00C02F47" w:rsidRPr="00961398" w:rsidRDefault="00C02F47" w:rsidP="00350F56">
      <w:pPr>
        <w:spacing w:after="0"/>
        <w:jc w:val="center"/>
        <w:rPr>
          <w:rFonts w:ascii="Sakkal Majalla" w:hAnsi="Sakkal Majalla" w:cs="Sakkal Majalla"/>
          <w:color w:val="0000FF"/>
          <w:sz w:val="24"/>
          <w:szCs w:val="24"/>
          <w:rtl/>
        </w:rPr>
      </w:pPr>
      <w:r w:rsidRPr="00961398">
        <w:rPr>
          <w:rFonts w:ascii="Sakkal Majalla" w:hAnsi="Sakkal Majalla" w:cs="Sakkal Majalla"/>
          <w:color w:val="0000FF"/>
          <w:sz w:val="24"/>
          <w:szCs w:val="24"/>
          <w:rtl/>
        </w:rPr>
        <w:t>نظرية الاشتراط الإجرائي</w:t>
      </w:r>
    </w:p>
    <w:p w:rsidR="00C02F47" w:rsidRPr="00961398" w:rsidRDefault="00C02F47" w:rsidP="00350F56">
      <w:pPr>
        <w:spacing w:after="0"/>
        <w:ind w:left="-625" w:right="-851"/>
        <w:rPr>
          <w:rFonts w:ascii="Sakkal Majalla" w:hAnsi="Sakkal Majalla" w:cs="Sakkal Majalla"/>
          <w:color w:val="0070C0"/>
          <w:sz w:val="24"/>
          <w:szCs w:val="24"/>
          <w:rtl/>
        </w:rPr>
      </w:pPr>
      <w:r w:rsidRPr="00961398">
        <w:rPr>
          <w:rFonts w:ascii="Sakkal Majalla" w:hAnsi="Sakkal Majalla" w:cs="Sakkal Majalla"/>
          <w:color w:val="0070C0"/>
          <w:sz w:val="24"/>
          <w:szCs w:val="24"/>
          <w:highlight w:val="yellow"/>
          <w:rtl/>
        </w:rPr>
        <w:t>مقدمة :ـ</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العالم بروس أن سكنر(</w:t>
      </w:r>
      <w:r w:rsidRPr="00961398">
        <w:rPr>
          <w:rFonts w:ascii="Sakkal Majalla" w:hAnsi="Sakkal Majalla" w:cs="Sakkal Majalla"/>
          <w:sz w:val="24"/>
          <w:szCs w:val="24"/>
        </w:rPr>
        <w:t>Skineer 1904- 1990</w:t>
      </w:r>
      <w:r w:rsidRPr="00961398">
        <w:rPr>
          <w:rFonts w:ascii="Sakkal Majalla" w:hAnsi="Sakkal Majalla" w:cs="Sakkal Majalla"/>
          <w:sz w:val="24"/>
          <w:szCs w:val="24"/>
          <w:rtl/>
        </w:rPr>
        <w:t xml:space="preserve">م).وهو عالم أمريكي نال درجة البكالوريوس تخصص لغة إنجليزية من جامعة هاملتون، ثم  التحق ببرنامج الدراسات العليا في علم النفس نظراً لاهتمامه بسلوك الإنسان والحيوان، ونظراً لمعرفته الوطيدة بكتاب بافلوف، ويعتبر سكنر  مؤسس المدرسة السلوكية، كما أنه أسس السلوك الإجرائي، وكان يجري تجاربه على الفئران والحمام، وكان هناك صندوق للتجارب. </w:t>
      </w:r>
    </w:p>
    <w:p w:rsidR="00C02F47" w:rsidRPr="00961398" w:rsidRDefault="00C02F47" w:rsidP="00350F56">
      <w:pPr>
        <w:spacing w:after="0"/>
        <w:ind w:left="-625" w:right="-851"/>
        <w:rPr>
          <w:rFonts w:ascii="Sakkal Majalla" w:hAnsi="Sakkal Majalla" w:cs="Sakkal Majalla"/>
          <w:sz w:val="24"/>
          <w:szCs w:val="24"/>
          <w:rtl/>
        </w:rPr>
      </w:pP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ينتمي سكنر </w:t>
      </w:r>
      <w:r w:rsidRPr="00961398">
        <w:rPr>
          <w:rFonts w:ascii="Sakkal Majalla" w:hAnsi="Sakkal Majalla" w:cs="Sakkal Majalla"/>
          <w:sz w:val="24"/>
          <w:szCs w:val="24"/>
        </w:rPr>
        <w:t>skinner</w:t>
      </w:r>
      <w:r w:rsidRPr="00961398">
        <w:rPr>
          <w:rFonts w:ascii="Sakkal Majalla" w:hAnsi="Sakkal Majalla" w:cs="Sakkal Majalla"/>
          <w:sz w:val="24"/>
          <w:szCs w:val="24"/>
          <w:rtl/>
        </w:rPr>
        <w:t xml:space="preserve"> إلى مدرسة ثور نديك ، فهو ربطي مثله وينادى بأهمية التعزيز كعامل أساسي في عملية التعلم ، واهتم سكنر بدراسة الظاهرة السلوكية من خلال دراسة السلوك نفسه ، وليس عن طريق أية دراسات أخرى خارج مظاهر السلوك . ولذلك فقد أعطى سكنر عناية كبيرة للعلاقة بين المثيرات والاستجابات ، ولم يتعرض للتكوينات الوسيطة الفسيولوجية. وإن قصر اهتمامه على الظاهرة السلوكية كما تحدث وكما نشاهدها .</w:t>
      </w:r>
    </w:p>
    <w:p w:rsidR="00C02F47" w:rsidRPr="00961398" w:rsidRDefault="00C02F47" w:rsidP="00350F56">
      <w:pPr>
        <w:spacing w:after="0"/>
        <w:ind w:left="-625" w:right="-851"/>
        <w:rPr>
          <w:rFonts w:ascii="Sakkal Majalla" w:hAnsi="Sakkal Majalla" w:cs="Sakkal Majalla"/>
          <w:sz w:val="24"/>
          <w:szCs w:val="24"/>
          <w:rtl/>
        </w:rPr>
      </w:pP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وقد لخص سكنر مشكلة علم النفس المعاصر في إنها تعمل على وضع نظرية شاملة لوصف السلوك الإنساني بعد ملاحظة هذا السلوك في المواقف المختلفة دون الحاجة إلى فسيولوجيا الجهاز العصبي وغيرها ، خاصة أن معرفتنا بهذه الناحية لازالت قليلة أو ناقصة .</w:t>
      </w:r>
    </w:p>
    <w:p w:rsidR="00C02F47" w:rsidRPr="00961398" w:rsidRDefault="00C02F47" w:rsidP="00350F56">
      <w:pPr>
        <w:spacing w:after="0"/>
        <w:ind w:left="-625" w:right="-709"/>
        <w:rPr>
          <w:rFonts w:ascii="Sakkal Majalla" w:hAnsi="Sakkal Majalla" w:cs="Sakkal Majalla"/>
          <w:color w:val="943634" w:themeColor="accent2" w:themeShade="BF"/>
          <w:sz w:val="24"/>
          <w:szCs w:val="24"/>
          <w:u w:val="double"/>
          <w:rtl/>
        </w:rPr>
      </w:pPr>
      <w:r w:rsidRPr="00961398">
        <w:rPr>
          <w:rFonts w:ascii="Sakkal Majalla" w:hAnsi="Sakkal Majalla" w:cs="Sakkal Majalla"/>
          <w:color w:val="943634" w:themeColor="accent2" w:themeShade="BF"/>
          <w:sz w:val="24"/>
          <w:szCs w:val="24"/>
          <w:u w:val="double"/>
          <w:rtl/>
        </w:rPr>
        <w:t>وهذه النظرية يمكن أن توصف بأنها :-</w:t>
      </w:r>
    </w:p>
    <w:p w:rsidR="00C02F47" w:rsidRPr="00961398" w:rsidRDefault="00C02F47" w:rsidP="00350F56">
      <w:pPr>
        <w:spacing w:after="0"/>
        <w:ind w:left="-625" w:right="-709"/>
        <w:rPr>
          <w:rFonts w:ascii="Sakkal Majalla" w:hAnsi="Sakkal Majalla" w:cs="Sakkal Majalla"/>
          <w:sz w:val="24"/>
          <w:szCs w:val="24"/>
          <w:rtl/>
        </w:rPr>
      </w:pPr>
      <w:r w:rsidRPr="00961398">
        <w:rPr>
          <w:rFonts w:ascii="Sakkal Majalla" w:hAnsi="Sakkal Majalla" w:cs="Sakkal Majalla"/>
          <w:sz w:val="24"/>
          <w:szCs w:val="24"/>
          <w:rtl/>
        </w:rPr>
        <w:t xml:space="preserve">أ- موضوعية نابعة من وصف السلوك كما يحدث . </w:t>
      </w:r>
    </w:p>
    <w:p w:rsidR="00C02F47" w:rsidRPr="00961398" w:rsidRDefault="00C02F47" w:rsidP="00350F56">
      <w:pPr>
        <w:spacing w:after="0"/>
        <w:ind w:left="-625" w:right="-709"/>
        <w:rPr>
          <w:rFonts w:ascii="Sakkal Majalla" w:hAnsi="Sakkal Majalla" w:cs="Sakkal Majalla"/>
          <w:sz w:val="24"/>
          <w:szCs w:val="24"/>
          <w:rtl/>
        </w:rPr>
      </w:pPr>
      <w:r w:rsidRPr="00961398">
        <w:rPr>
          <w:rFonts w:ascii="Sakkal Majalla" w:hAnsi="Sakkal Majalla" w:cs="Sakkal Majalla"/>
          <w:sz w:val="24"/>
          <w:szCs w:val="24"/>
          <w:rtl/>
        </w:rPr>
        <w:t xml:space="preserve">ب- تحليلية أي تهدف إلى عزل العلاقات الدالة بين مجموعة الاستجابات ومجموعة المثيرات </w:t>
      </w:r>
    </w:p>
    <w:p w:rsidR="00C02F47" w:rsidRPr="00961398" w:rsidRDefault="00C02F47" w:rsidP="00350F56">
      <w:pPr>
        <w:spacing w:after="0"/>
        <w:ind w:left="-625" w:right="-709"/>
        <w:rPr>
          <w:rFonts w:ascii="Sakkal Majalla" w:hAnsi="Sakkal Majalla" w:cs="Sakkal Majalla"/>
          <w:sz w:val="24"/>
          <w:szCs w:val="24"/>
          <w:rtl/>
        </w:rPr>
      </w:pPr>
      <w:r w:rsidRPr="00961398">
        <w:rPr>
          <w:rFonts w:ascii="Sakkal Majalla" w:hAnsi="Sakkal Majalla" w:cs="Sakkal Majalla"/>
          <w:sz w:val="24"/>
          <w:szCs w:val="24"/>
          <w:rtl/>
        </w:rPr>
        <w:t xml:space="preserve">ج-أنها قابلة للصياغة الكمية في مجموعة من القوانين الرياضية . </w:t>
      </w:r>
    </w:p>
    <w:p w:rsidR="00C02F47" w:rsidRPr="00961398" w:rsidRDefault="00C02F47" w:rsidP="00350F56">
      <w:pPr>
        <w:spacing w:after="0"/>
        <w:ind w:left="-625" w:right="-709"/>
        <w:rPr>
          <w:rFonts w:ascii="Sakkal Majalla" w:hAnsi="Sakkal Majalla" w:cs="Sakkal Majalla"/>
          <w:color w:val="0070C0"/>
          <w:sz w:val="24"/>
          <w:szCs w:val="24"/>
          <w:rtl/>
        </w:rPr>
      </w:pPr>
      <w:r w:rsidRPr="00961398">
        <w:rPr>
          <w:rFonts w:ascii="Sakkal Majalla" w:hAnsi="Sakkal Majalla" w:cs="Sakkal Majalla"/>
          <w:color w:val="0070C0"/>
          <w:sz w:val="24"/>
          <w:szCs w:val="24"/>
          <w:rtl/>
        </w:rPr>
        <w:t xml:space="preserve">تسمي هذه النظرية بنظرية الاشتراط الإجرائي : </w:t>
      </w:r>
    </w:p>
    <w:p w:rsidR="00C02F47" w:rsidRPr="00961398" w:rsidRDefault="00C02F47" w:rsidP="00350F56">
      <w:pPr>
        <w:spacing w:after="0"/>
        <w:ind w:left="-625" w:right="-709"/>
        <w:rPr>
          <w:rFonts w:ascii="Sakkal Majalla" w:hAnsi="Sakkal Majalla" w:cs="Sakkal Majalla"/>
          <w:sz w:val="24"/>
          <w:szCs w:val="24"/>
          <w:rtl/>
        </w:rPr>
      </w:pPr>
      <w:r w:rsidRPr="00961398">
        <w:rPr>
          <w:rFonts w:ascii="Sakkal Majalla" w:hAnsi="Sakkal Majalla" w:cs="Sakkal Majalla"/>
          <w:sz w:val="24"/>
          <w:szCs w:val="24"/>
          <w:rtl/>
        </w:rPr>
        <w:t xml:space="preserve">ويقصد بالاشتراط الإجرائي عملية التعلم التي تصبح فيها الاستجابة أكثر احتمالاً للحدوث ، ومصطلح إجرائي يستخدمه سكنر لوصف مجموعة من الاستجابات أو الأفعال التي يتألف منها العمل الذي يقوم به الكائن الحي مثل رفع الرأس أو الضغط على الرافعة . </w:t>
      </w:r>
    </w:p>
    <w:p w:rsidR="00C02F47" w:rsidRPr="00961398" w:rsidRDefault="00C02F47" w:rsidP="00350F56">
      <w:pPr>
        <w:spacing w:after="0"/>
        <w:ind w:left="-625" w:right="-709"/>
        <w:rPr>
          <w:rFonts w:ascii="Sakkal Majalla" w:hAnsi="Sakkal Majalla" w:cs="Sakkal Majalla"/>
          <w:sz w:val="24"/>
          <w:szCs w:val="24"/>
          <w:rtl/>
        </w:rPr>
      </w:pPr>
      <w:r w:rsidRPr="00961398">
        <w:rPr>
          <w:rFonts w:ascii="Sakkal Majalla" w:hAnsi="Sakkal Majalla" w:cs="Sakkal Majalla"/>
          <w:sz w:val="24"/>
          <w:szCs w:val="24"/>
          <w:rtl/>
        </w:rPr>
        <w:t xml:space="preserve">والاشتراط الإجرائي هو نمط من الاشتراط يعتمد على الإجراء الذييقوم به الكائن الحي تحت شروط أو ظروف معينة لتعلم نمط معينمن السلوك المعزز أو المدعم . </w:t>
      </w:r>
    </w:p>
    <w:p w:rsidR="00C02F47" w:rsidRPr="00961398" w:rsidRDefault="00C02F47" w:rsidP="00350F56">
      <w:pPr>
        <w:spacing w:after="0"/>
        <w:ind w:left="-625" w:right="-709"/>
        <w:rPr>
          <w:rFonts w:ascii="Sakkal Majalla" w:hAnsi="Sakkal Majalla" w:cs="Sakkal Majalla"/>
          <w:color w:val="FF0000"/>
          <w:sz w:val="24"/>
          <w:szCs w:val="24"/>
          <w:u w:val="double"/>
          <w:rtl/>
        </w:rPr>
      </w:pPr>
      <w:r w:rsidRPr="00961398">
        <w:rPr>
          <w:rFonts w:ascii="Sakkal Majalla" w:hAnsi="Sakkal Majalla" w:cs="Sakkal Majalla"/>
          <w:color w:val="FF0000"/>
          <w:sz w:val="24"/>
          <w:szCs w:val="24"/>
          <w:u w:val="double"/>
          <w:rtl/>
        </w:rPr>
        <w:t>أنواع التعلم :</w:t>
      </w:r>
    </w:p>
    <w:p w:rsidR="00C02F47" w:rsidRPr="00961398" w:rsidRDefault="00C02F47" w:rsidP="00350F56">
      <w:pPr>
        <w:spacing w:after="0"/>
        <w:ind w:left="-625" w:right="-709"/>
        <w:rPr>
          <w:rFonts w:ascii="Sakkal Majalla" w:hAnsi="Sakkal Majalla" w:cs="Sakkal Majalla"/>
          <w:sz w:val="24"/>
          <w:szCs w:val="24"/>
          <w:rtl/>
        </w:rPr>
      </w:pPr>
      <w:r w:rsidRPr="00961398">
        <w:rPr>
          <w:rFonts w:ascii="Sakkal Majalla" w:hAnsi="Sakkal Majalla" w:cs="Sakkal Majalla"/>
          <w:sz w:val="24"/>
          <w:szCs w:val="24"/>
          <w:rtl/>
        </w:rPr>
        <w:t>وميز سكينر بين نوعين رئيسين من التعلم ولكنهم اختلفوا باختلاف انواع السلوك :-</w:t>
      </w:r>
    </w:p>
    <w:p w:rsidR="00C02F47" w:rsidRPr="00961398" w:rsidRDefault="00C02F47" w:rsidP="00350F56">
      <w:pPr>
        <w:spacing w:after="0"/>
        <w:ind w:left="-625" w:right="-709"/>
        <w:rPr>
          <w:rFonts w:ascii="Sakkal Majalla" w:hAnsi="Sakkal Majalla" w:cs="Sakkal Majalla"/>
          <w:color w:val="0000FF"/>
          <w:sz w:val="24"/>
          <w:szCs w:val="24"/>
          <w:rtl/>
        </w:rPr>
      </w:pPr>
      <w:r w:rsidRPr="00961398">
        <w:rPr>
          <w:rFonts w:ascii="Sakkal Majalla" w:hAnsi="Sakkal Majalla" w:cs="Sakkal Majalla"/>
          <w:color w:val="0000FF"/>
          <w:sz w:val="24"/>
          <w:szCs w:val="24"/>
          <w:rtl/>
        </w:rPr>
        <w:t xml:space="preserve">أولا : السلوك الاستجابي :- </w:t>
      </w:r>
    </w:p>
    <w:p w:rsidR="00C02F47" w:rsidRPr="00961398" w:rsidRDefault="00C02F47" w:rsidP="00350F56">
      <w:pPr>
        <w:spacing w:after="0"/>
        <w:ind w:left="-625" w:right="-709"/>
        <w:rPr>
          <w:rFonts w:ascii="Sakkal Majalla" w:hAnsi="Sakkal Majalla" w:cs="Sakkal Majalla"/>
          <w:sz w:val="24"/>
          <w:szCs w:val="24"/>
          <w:rtl/>
        </w:rPr>
      </w:pPr>
      <w:r w:rsidRPr="00961398">
        <w:rPr>
          <w:rFonts w:ascii="Sakkal Majalla" w:hAnsi="Sakkal Majalla" w:cs="Sakkal Majalla"/>
          <w:sz w:val="24"/>
          <w:szCs w:val="24"/>
          <w:rtl/>
        </w:rPr>
        <w:t xml:space="preserve">وهو ما ترتبط فيه الاستجابة بمثير معين في العالم الخارجي مثل طرفة العين أو قفزة الركبة أو سحب اليد عند لمس النار ... وما الى ذلك من انعكاسات ترتبط مباشرة بمثيرات محددة في العالم الخارجي وهذا النمط من السلوك ما يطلق عليه لا استجابة دون مثير (م      س). </w:t>
      </w:r>
    </w:p>
    <w:p w:rsidR="00C02F47" w:rsidRPr="00961398" w:rsidRDefault="00C02F47" w:rsidP="00350F56">
      <w:pPr>
        <w:spacing w:after="0"/>
        <w:ind w:left="-625" w:right="-709"/>
        <w:rPr>
          <w:rFonts w:ascii="Sakkal Majalla" w:hAnsi="Sakkal Majalla" w:cs="Sakkal Majalla"/>
          <w:color w:val="008000"/>
          <w:sz w:val="24"/>
          <w:szCs w:val="24"/>
          <w:rtl/>
        </w:rPr>
      </w:pPr>
      <w:r w:rsidRPr="00961398">
        <w:rPr>
          <w:rFonts w:ascii="Sakkal Majalla" w:hAnsi="Sakkal Majalla" w:cs="Sakkal Majalla"/>
          <w:color w:val="008000"/>
          <w:sz w:val="24"/>
          <w:szCs w:val="24"/>
          <w:rtl/>
        </w:rPr>
        <w:t xml:space="preserve">ثانيا : السلوك الإجرائي:-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وهو ما لا يرتبط بمثير معين في العالم الخارجي كسلوك الإنسان وهو يتناول وجبة طعامه ، أو حينما يقود سيارته أو سلوك كتابة خطاب ... الخ </w:t>
      </w:r>
    </w:p>
    <w:p w:rsidR="00C02F47" w:rsidRDefault="00C02F47" w:rsidP="00350F56">
      <w:pPr>
        <w:ind w:left="-625" w:right="-851"/>
        <w:rPr>
          <w:rFonts w:ascii="Sakkal Majalla" w:hAnsi="Sakkal Majalla" w:cs="Sakkal Majalla"/>
          <w:sz w:val="24"/>
          <w:szCs w:val="24"/>
          <w:rtl/>
        </w:rPr>
      </w:pPr>
      <w:r w:rsidRPr="00961398">
        <w:rPr>
          <w:rFonts w:ascii="Sakkal Majalla" w:hAnsi="Sakkal Majalla" w:cs="Sakkal Majalla"/>
          <w:sz w:val="24"/>
          <w:szCs w:val="24"/>
          <w:rtl/>
        </w:rPr>
        <w:t xml:space="preserve">كل هذه أنماط سلوك تخلو تقريبا من الانعكاسات الأولية وهي تتكون من استجابات لا مثيرات محددة لها . </w:t>
      </w:r>
    </w:p>
    <w:p w:rsidR="00C02F47" w:rsidRPr="00961398" w:rsidRDefault="00C02F47" w:rsidP="00350F56">
      <w:pPr>
        <w:spacing w:after="0"/>
        <w:ind w:left="-625" w:right="-851"/>
        <w:rPr>
          <w:rFonts w:ascii="Sakkal Majalla" w:hAnsi="Sakkal Majalla" w:cs="Sakkal Majalla"/>
          <w:color w:val="943634" w:themeColor="accent2" w:themeShade="BF"/>
          <w:sz w:val="24"/>
          <w:szCs w:val="24"/>
          <w:u w:val="single"/>
          <w:rtl/>
        </w:rPr>
      </w:pPr>
      <w:r w:rsidRPr="00961398">
        <w:rPr>
          <w:rFonts w:ascii="Sakkal Majalla" w:hAnsi="Sakkal Majalla" w:cs="Sakkal Majalla"/>
          <w:color w:val="943634" w:themeColor="accent2" w:themeShade="BF"/>
          <w:sz w:val="24"/>
          <w:szCs w:val="24"/>
          <w:u w:val="single"/>
          <w:rtl/>
        </w:rPr>
        <w:t xml:space="preserve">الفرق بين الاشتراط الإجرائي والاشتراط الكلاسيكي </w:t>
      </w:r>
    </w:p>
    <w:p w:rsidR="00C02F47" w:rsidRPr="00961398"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ويمكن توضيح الفرق بين الاشتراط الإجرائي والاشتراط الكلاسيكي على أساس النقاط الآتية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1- الاستجابات الشرطية الكلاسيكية استجابات منتزعة وهي ثابتة نسبيا ومنعكسة مثل إفراز اللعاب عند رؤية الطعام أو ضيق حدقة العين عند ازدياد شدة الإضاءة . </w:t>
      </w:r>
    </w:p>
    <w:p w:rsidR="00C02F47"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lastRenderedPageBreak/>
        <w:t xml:space="preserve">أما الاستجابات المتعلمة في الاشتراط الإجرائي فهي استجابات صادرة عن الإنسان أو الحيوان وهي متغايرة مثل الجري والمشي والقراءة والكتابة وقيادة السيارة أو في حالة ضغط الحيوان على الرافعة ولا علاقة لها بالمثير غير الشرطي قبل حدوث عملية التعلم . وهذه الأحداث تؤثر في البيئة وتجرى عليها لذلك يطلق عليها سلوك إجرائي . </w:t>
      </w:r>
    </w:p>
    <w:p w:rsidR="00C02F47"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2- المثير الشرطي في الاشتراط الكلاسيكي هو مثير معين مثل صوت الجرس يعرضه المجرب بصورة منقطعة أو مستمرة مصاحبا للمثير غير الشرطي أما في الاشتراط الإجرائي فالمثير الشرطي هو الموقف ، على سبيل المثال في صندوق سكنر به رافعة وهذا الموقف ماثل ومستمر خلال فترة التعلم والحرية متاحة للحيوان لكي يصدر استجاباته في أي وقت .</w:t>
      </w:r>
    </w:p>
    <w:p w:rsidR="00C02F47"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3- في الاشتراط الكلاسيكي يصاحب المثير غير الشرطي المثير الشرطي بغض النظر عما يفعله الحيوان أي أن التعزيز لا يتوقف عند فعل معين أما في الاشتراط الإجرائي فان التعزيز يتوقف على ما يفعله الحيوان لان ما يفعله أداة للحصول على الطعام . </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والجدول التالي يبين الفرق بين السلوك الاستجابي والسلوك الإجرائي:</w:t>
      </w:r>
    </w:p>
    <w:tbl>
      <w:tblPr>
        <w:tblStyle w:val="1-2"/>
        <w:bidiVisual/>
        <w:tblW w:w="0" w:type="auto"/>
        <w:tblLook w:val="04A0"/>
      </w:tblPr>
      <w:tblGrid>
        <w:gridCol w:w="4261"/>
        <w:gridCol w:w="4261"/>
      </w:tblGrid>
      <w:tr w:rsidR="00C02F47" w:rsidRPr="00961398" w:rsidTr="005E306E">
        <w:trPr>
          <w:cnfStyle w:val="100000000000"/>
        </w:trPr>
        <w:tc>
          <w:tcPr>
            <w:cnfStyle w:val="001000000000"/>
            <w:tcW w:w="4261" w:type="dxa"/>
            <w:tcBorders>
              <w:right w:val="single" w:sz="4" w:space="0" w:color="auto"/>
            </w:tcBorders>
          </w:tcPr>
          <w:p w:rsidR="00C02F47" w:rsidRPr="00961398" w:rsidRDefault="00C02F47" w:rsidP="00350F56">
            <w:pPr>
              <w:jc w:val="center"/>
              <w:rPr>
                <w:rFonts w:ascii="Sakkal Majalla" w:hAnsi="Sakkal Majalla" w:cs="Sakkal Majalla"/>
                <w:b w:val="0"/>
                <w:bCs w:val="0"/>
                <w:sz w:val="24"/>
                <w:szCs w:val="24"/>
                <w:rtl/>
              </w:rPr>
            </w:pPr>
            <w:r w:rsidRPr="00961398">
              <w:rPr>
                <w:rFonts w:ascii="Sakkal Majalla" w:hAnsi="Sakkal Majalla" w:cs="Sakkal Majalla"/>
                <w:b w:val="0"/>
                <w:bCs w:val="0"/>
                <w:sz w:val="24"/>
                <w:szCs w:val="24"/>
                <w:rtl/>
              </w:rPr>
              <w:t>السلوك الاستجابي</w:t>
            </w:r>
          </w:p>
        </w:tc>
        <w:tc>
          <w:tcPr>
            <w:tcW w:w="4261" w:type="dxa"/>
            <w:tcBorders>
              <w:left w:val="single" w:sz="4" w:space="0" w:color="auto"/>
            </w:tcBorders>
          </w:tcPr>
          <w:p w:rsidR="00C02F47" w:rsidRPr="00961398" w:rsidRDefault="00C02F47" w:rsidP="005E306E">
            <w:pPr>
              <w:jc w:val="center"/>
              <w:cnfStyle w:val="100000000000"/>
              <w:rPr>
                <w:rFonts w:ascii="Sakkal Majalla" w:hAnsi="Sakkal Majalla" w:cs="Sakkal Majalla"/>
                <w:b w:val="0"/>
                <w:bCs w:val="0"/>
                <w:sz w:val="24"/>
                <w:szCs w:val="24"/>
                <w:rtl/>
              </w:rPr>
            </w:pPr>
            <w:r w:rsidRPr="00961398">
              <w:rPr>
                <w:rFonts w:ascii="Sakkal Majalla" w:hAnsi="Sakkal Majalla" w:cs="Sakkal Majalla"/>
                <w:b w:val="0"/>
                <w:bCs w:val="0"/>
                <w:sz w:val="24"/>
                <w:szCs w:val="24"/>
                <w:rtl/>
              </w:rPr>
              <w:t>السلوك الاجرائي</w:t>
            </w:r>
          </w:p>
        </w:tc>
      </w:tr>
      <w:tr w:rsidR="00C02F47" w:rsidRPr="00961398" w:rsidTr="005E306E">
        <w:trPr>
          <w:cnfStyle w:val="000000100000"/>
        </w:trPr>
        <w:tc>
          <w:tcPr>
            <w:cnfStyle w:val="001000000000"/>
            <w:tcW w:w="4261" w:type="dxa"/>
            <w:tcBorders>
              <w:right w:val="single" w:sz="4" w:space="0" w:color="auto"/>
            </w:tcBorders>
          </w:tcPr>
          <w:p w:rsidR="00C02F47" w:rsidRPr="00961398" w:rsidRDefault="00C02F47" w:rsidP="005E306E">
            <w:pPr>
              <w:rPr>
                <w:rFonts w:ascii="Sakkal Majalla" w:hAnsi="Sakkal Majalla" w:cs="Sakkal Majalla"/>
                <w:b w:val="0"/>
                <w:bCs w:val="0"/>
                <w:sz w:val="24"/>
                <w:szCs w:val="24"/>
                <w:rtl/>
              </w:rPr>
            </w:pPr>
            <w:r w:rsidRPr="00961398">
              <w:rPr>
                <w:rFonts w:ascii="Sakkal Majalla" w:hAnsi="Sakkal Majalla" w:cs="Sakkal Majalla"/>
                <w:b w:val="0"/>
                <w:bCs w:val="0"/>
                <w:sz w:val="24"/>
                <w:szCs w:val="24"/>
                <w:rtl/>
              </w:rPr>
              <w:t>يحدد المثير مسبقآ</w:t>
            </w:r>
          </w:p>
        </w:tc>
        <w:tc>
          <w:tcPr>
            <w:tcW w:w="4261" w:type="dxa"/>
            <w:tcBorders>
              <w:left w:val="single" w:sz="4" w:space="0" w:color="auto"/>
            </w:tcBorders>
          </w:tcPr>
          <w:p w:rsidR="00C02F47" w:rsidRPr="00961398" w:rsidRDefault="00C02F47" w:rsidP="005E306E">
            <w:pPr>
              <w:cnfStyle w:val="000000100000"/>
              <w:rPr>
                <w:rFonts w:ascii="Sakkal Majalla" w:hAnsi="Sakkal Majalla" w:cs="Sakkal Majalla"/>
                <w:sz w:val="24"/>
                <w:szCs w:val="24"/>
                <w:rtl/>
              </w:rPr>
            </w:pPr>
            <w:r w:rsidRPr="00961398">
              <w:rPr>
                <w:rFonts w:ascii="Sakkal Majalla" w:hAnsi="Sakkal Majalla" w:cs="Sakkal Majalla"/>
                <w:sz w:val="24"/>
                <w:szCs w:val="24"/>
                <w:rtl/>
              </w:rPr>
              <w:t>معظم السلوك الانساني من النوع الاجرائي فهو يظهر تلقائيا بشكل عفوي</w:t>
            </w:r>
          </w:p>
        </w:tc>
      </w:tr>
      <w:tr w:rsidR="00C02F47" w:rsidRPr="00961398" w:rsidTr="005E306E">
        <w:trPr>
          <w:cnfStyle w:val="000000010000"/>
        </w:trPr>
        <w:tc>
          <w:tcPr>
            <w:cnfStyle w:val="001000000000"/>
            <w:tcW w:w="4261" w:type="dxa"/>
            <w:tcBorders>
              <w:right w:val="single" w:sz="4" w:space="0" w:color="auto"/>
            </w:tcBorders>
          </w:tcPr>
          <w:p w:rsidR="00C02F47" w:rsidRPr="00961398" w:rsidRDefault="00C02F47" w:rsidP="005E306E">
            <w:pPr>
              <w:rPr>
                <w:rFonts w:ascii="Sakkal Majalla" w:hAnsi="Sakkal Majalla" w:cs="Sakkal Majalla"/>
                <w:b w:val="0"/>
                <w:bCs w:val="0"/>
                <w:sz w:val="24"/>
                <w:szCs w:val="24"/>
                <w:rtl/>
              </w:rPr>
            </w:pPr>
            <w:r w:rsidRPr="00961398">
              <w:rPr>
                <w:rFonts w:ascii="Sakkal Majalla" w:hAnsi="Sakkal Majalla" w:cs="Sakkal Majalla"/>
                <w:b w:val="0"/>
                <w:bCs w:val="0"/>
                <w:sz w:val="24"/>
                <w:szCs w:val="24"/>
                <w:rtl/>
              </w:rPr>
              <w:t>المعزز ينتج السلوك الاستجابي</w:t>
            </w:r>
          </w:p>
        </w:tc>
        <w:tc>
          <w:tcPr>
            <w:tcW w:w="4261" w:type="dxa"/>
            <w:tcBorders>
              <w:left w:val="single" w:sz="4" w:space="0" w:color="auto"/>
            </w:tcBorders>
          </w:tcPr>
          <w:p w:rsidR="00C02F47" w:rsidRPr="00961398" w:rsidRDefault="00C02F47" w:rsidP="005E306E">
            <w:pPr>
              <w:cnfStyle w:val="000000010000"/>
              <w:rPr>
                <w:rFonts w:ascii="Sakkal Majalla" w:hAnsi="Sakkal Majalla" w:cs="Sakkal Majalla"/>
                <w:sz w:val="24"/>
                <w:szCs w:val="24"/>
                <w:rtl/>
              </w:rPr>
            </w:pPr>
            <w:r w:rsidRPr="00961398">
              <w:rPr>
                <w:rFonts w:ascii="Sakkal Majalla" w:hAnsi="Sakkal Majalla" w:cs="Sakkal Majalla"/>
                <w:sz w:val="24"/>
                <w:szCs w:val="24"/>
                <w:rtl/>
              </w:rPr>
              <w:t>المعزز من توابع السلوك</w:t>
            </w:r>
          </w:p>
        </w:tc>
      </w:tr>
      <w:tr w:rsidR="00C02F47" w:rsidRPr="00961398" w:rsidTr="005E306E">
        <w:trPr>
          <w:cnfStyle w:val="000000100000"/>
        </w:trPr>
        <w:tc>
          <w:tcPr>
            <w:cnfStyle w:val="001000000000"/>
            <w:tcW w:w="4261" w:type="dxa"/>
            <w:tcBorders>
              <w:right w:val="single" w:sz="4" w:space="0" w:color="auto"/>
            </w:tcBorders>
          </w:tcPr>
          <w:p w:rsidR="00C02F47" w:rsidRPr="00961398" w:rsidRDefault="00C02F47" w:rsidP="005E306E">
            <w:pPr>
              <w:rPr>
                <w:rFonts w:ascii="Sakkal Majalla" w:hAnsi="Sakkal Majalla" w:cs="Sakkal Majalla"/>
                <w:b w:val="0"/>
                <w:bCs w:val="0"/>
                <w:sz w:val="24"/>
                <w:szCs w:val="24"/>
                <w:rtl/>
              </w:rPr>
            </w:pPr>
            <w:r w:rsidRPr="00961398">
              <w:rPr>
                <w:rFonts w:ascii="Sakkal Majalla" w:hAnsi="Sakkal Majalla" w:cs="Sakkal Majalla"/>
                <w:b w:val="0"/>
                <w:bCs w:val="0"/>
                <w:sz w:val="24"/>
                <w:szCs w:val="24"/>
                <w:rtl/>
              </w:rPr>
              <w:t>الاستجابه من النوع الثابت الذي يحدث باستمرار ومن الممكن توقع حدوثه</w:t>
            </w:r>
          </w:p>
        </w:tc>
        <w:tc>
          <w:tcPr>
            <w:tcW w:w="4261" w:type="dxa"/>
            <w:tcBorders>
              <w:left w:val="single" w:sz="4" w:space="0" w:color="auto"/>
            </w:tcBorders>
          </w:tcPr>
          <w:p w:rsidR="00C02F47" w:rsidRPr="00961398" w:rsidRDefault="00C02F47" w:rsidP="005E306E">
            <w:pPr>
              <w:cnfStyle w:val="000000100000"/>
              <w:rPr>
                <w:rFonts w:ascii="Sakkal Majalla" w:hAnsi="Sakkal Majalla" w:cs="Sakkal Majalla"/>
                <w:sz w:val="24"/>
                <w:szCs w:val="24"/>
                <w:rtl/>
              </w:rPr>
            </w:pPr>
            <w:r w:rsidRPr="00961398">
              <w:rPr>
                <w:rFonts w:ascii="Sakkal Majalla" w:hAnsi="Sakkal Majalla" w:cs="Sakkal Majalla"/>
                <w:sz w:val="24"/>
                <w:szCs w:val="24"/>
                <w:rtl/>
              </w:rPr>
              <w:t>الاستجابه غير ثابته</w:t>
            </w:r>
          </w:p>
        </w:tc>
      </w:tr>
      <w:tr w:rsidR="00C02F47" w:rsidRPr="00961398" w:rsidTr="005E306E">
        <w:trPr>
          <w:cnfStyle w:val="000000010000"/>
        </w:trPr>
        <w:tc>
          <w:tcPr>
            <w:cnfStyle w:val="001000000000"/>
            <w:tcW w:w="4261" w:type="dxa"/>
            <w:tcBorders>
              <w:right w:val="single" w:sz="4" w:space="0" w:color="auto"/>
            </w:tcBorders>
          </w:tcPr>
          <w:p w:rsidR="00C02F47" w:rsidRPr="00961398" w:rsidRDefault="00C02F47" w:rsidP="005E306E">
            <w:pPr>
              <w:rPr>
                <w:rFonts w:ascii="Sakkal Majalla" w:hAnsi="Sakkal Majalla" w:cs="Sakkal Majalla"/>
                <w:b w:val="0"/>
                <w:bCs w:val="0"/>
                <w:sz w:val="24"/>
                <w:szCs w:val="24"/>
                <w:rtl/>
              </w:rPr>
            </w:pPr>
            <w:r w:rsidRPr="00961398">
              <w:rPr>
                <w:rFonts w:ascii="Sakkal Majalla" w:hAnsi="Sakkal Majalla" w:cs="Sakkal Majalla"/>
                <w:b w:val="0"/>
                <w:bCs w:val="0"/>
                <w:sz w:val="24"/>
                <w:szCs w:val="24"/>
                <w:rtl/>
              </w:rPr>
              <w:t>الاستجابه كما هي لكل من المثير غير الشرطي والمثير الشرطي</w:t>
            </w:r>
          </w:p>
        </w:tc>
        <w:tc>
          <w:tcPr>
            <w:tcW w:w="4261" w:type="dxa"/>
            <w:tcBorders>
              <w:left w:val="single" w:sz="4" w:space="0" w:color="auto"/>
            </w:tcBorders>
          </w:tcPr>
          <w:p w:rsidR="00C02F47" w:rsidRPr="00961398" w:rsidRDefault="00C02F47" w:rsidP="005E306E">
            <w:pPr>
              <w:cnfStyle w:val="000000010000"/>
              <w:rPr>
                <w:rFonts w:ascii="Sakkal Majalla" w:hAnsi="Sakkal Majalla" w:cs="Sakkal Majalla"/>
                <w:sz w:val="24"/>
                <w:szCs w:val="24"/>
                <w:rtl/>
              </w:rPr>
            </w:pPr>
            <w:r w:rsidRPr="00961398">
              <w:rPr>
                <w:rFonts w:ascii="Sakkal Majalla" w:hAnsi="Sakkal Majalla" w:cs="Sakkal Majalla"/>
                <w:sz w:val="24"/>
                <w:szCs w:val="24"/>
                <w:rtl/>
              </w:rPr>
              <w:t>الاستجابه لاتتشابه مع الاستجابه غير الشرطيه للمثير المعزز</w:t>
            </w:r>
          </w:p>
        </w:tc>
      </w:tr>
      <w:tr w:rsidR="00C02F47" w:rsidRPr="00961398" w:rsidTr="005E306E">
        <w:trPr>
          <w:cnfStyle w:val="000000100000"/>
        </w:trPr>
        <w:tc>
          <w:tcPr>
            <w:cnfStyle w:val="001000000000"/>
            <w:tcW w:w="4261" w:type="dxa"/>
            <w:tcBorders>
              <w:right w:val="single" w:sz="4" w:space="0" w:color="auto"/>
            </w:tcBorders>
          </w:tcPr>
          <w:p w:rsidR="00C02F47" w:rsidRPr="00961398" w:rsidRDefault="00C02F47" w:rsidP="005E306E">
            <w:pPr>
              <w:rPr>
                <w:rFonts w:ascii="Sakkal Majalla" w:hAnsi="Sakkal Majalla" w:cs="Sakkal Majalla"/>
                <w:b w:val="0"/>
                <w:bCs w:val="0"/>
                <w:sz w:val="24"/>
                <w:szCs w:val="24"/>
                <w:rtl/>
              </w:rPr>
            </w:pPr>
            <w:r w:rsidRPr="00961398">
              <w:rPr>
                <w:rFonts w:ascii="Sakkal Majalla" w:hAnsi="Sakkal Majalla" w:cs="Sakkal Majalla"/>
                <w:b w:val="0"/>
                <w:bCs w:val="0"/>
                <w:sz w:val="24"/>
                <w:szCs w:val="24"/>
                <w:rtl/>
              </w:rPr>
              <w:t>المتعلم يأخذ موقفا سلبيا اذ ينتظر حتى يظهر المثير الشرطي فالمثير غير الشرطي حتى يستجيب</w:t>
            </w:r>
          </w:p>
        </w:tc>
        <w:tc>
          <w:tcPr>
            <w:tcW w:w="4261" w:type="dxa"/>
            <w:tcBorders>
              <w:left w:val="single" w:sz="4" w:space="0" w:color="auto"/>
            </w:tcBorders>
          </w:tcPr>
          <w:p w:rsidR="00C02F47" w:rsidRPr="00961398" w:rsidRDefault="00C02F47" w:rsidP="005E306E">
            <w:pPr>
              <w:cnfStyle w:val="000000100000"/>
              <w:rPr>
                <w:rFonts w:ascii="Sakkal Majalla" w:hAnsi="Sakkal Majalla" w:cs="Sakkal Majalla"/>
                <w:sz w:val="24"/>
                <w:szCs w:val="24"/>
                <w:rtl/>
              </w:rPr>
            </w:pPr>
            <w:r w:rsidRPr="00961398">
              <w:rPr>
                <w:rFonts w:ascii="Sakkal Majalla" w:hAnsi="Sakkal Majalla" w:cs="Sakkal Majalla"/>
                <w:sz w:val="24"/>
                <w:szCs w:val="24"/>
                <w:rtl/>
              </w:rPr>
              <w:t>المتعلم يقف موقفا ايجابيا حيث لايتم تعزيز سلوكه الا اذا قام باجراء ( استجابه ) معين مطلوب</w:t>
            </w:r>
          </w:p>
        </w:tc>
      </w:tr>
    </w:tbl>
    <w:p w:rsidR="00C02F47" w:rsidRPr="00961398" w:rsidRDefault="00C02F47" w:rsidP="00350F56">
      <w:pPr>
        <w:spacing w:after="0"/>
        <w:ind w:left="-625" w:right="-851"/>
        <w:rPr>
          <w:rFonts w:ascii="Sakkal Majalla" w:hAnsi="Sakkal Majalla" w:cs="Sakkal Majalla"/>
          <w:color w:val="0070C0"/>
          <w:sz w:val="24"/>
          <w:szCs w:val="24"/>
          <w:u w:val="single"/>
          <w:rtl/>
        </w:rPr>
      </w:pPr>
      <w:r w:rsidRPr="00961398">
        <w:rPr>
          <w:rFonts w:ascii="Sakkal Majalla" w:hAnsi="Sakkal Majalla" w:cs="Sakkal Majalla"/>
          <w:color w:val="0070C0"/>
          <w:sz w:val="24"/>
          <w:szCs w:val="24"/>
          <w:u w:val="single"/>
          <w:rtl/>
        </w:rPr>
        <w:t xml:space="preserve">بعض من تجارب سكنر : </w:t>
      </w:r>
    </w:p>
    <w:p w:rsidR="00C02F47" w:rsidRDefault="00C02F47" w:rsidP="00350F56">
      <w:pPr>
        <w:spacing w:after="0"/>
        <w:ind w:left="-625" w:right="-851"/>
        <w:rPr>
          <w:rFonts w:ascii="Sakkal Majalla" w:hAnsi="Sakkal Majalla" w:cs="Sakkal Majalla"/>
          <w:sz w:val="24"/>
          <w:szCs w:val="24"/>
          <w:rtl/>
        </w:rPr>
      </w:pPr>
      <w:r w:rsidRPr="00961398">
        <w:rPr>
          <w:rFonts w:ascii="Sakkal Majalla" w:hAnsi="Sakkal Majalla" w:cs="Sakkal Majalla"/>
          <w:sz w:val="24"/>
          <w:szCs w:val="24"/>
          <w:rtl/>
        </w:rPr>
        <w:t>كان اهتمام سكنر منصبا على التجارب الخاصة بتعلم الحيوانات كالفئران والحمام وغيرها وصمم العديد من الأجهزة التي تفي بمتطلبات تصميماته التجريبية ومنها الصندوق المسمى "صندوق سنكر" .</w:t>
      </w:r>
    </w:p>
    <w:p w:rsidR="00C02F47" w:rsidRPr="00961398" w:rsidRDefault="00C02F47" w:rsidP="00350F56">
      <w:pPr>
        <w:spacing w:after="0"/>
        <w:jc w:val="center"/>
        <w:rPr>
          <w:rFonts w:ascii="Sakkal Majalla" w:hAnsi="Sakkal Majalla" w:cs="Sakkal Majalla"/>
          <w:sz w:val="24"/>
          <w:szCs w:val="24"/>
          <w:rtl/>
        </w:rPr>
      </w:pPr>
      <w:r w:rsidRPr="00961398">
        <w:rPr>
          <w:rFonts w:ascii="Sakkal Majalla" w:hAnsi="Sakkal Majalla" w:cs="Sakkal Majalla"/>
          <w:noProof/>
          <w:sz w:val="24"/>
          <w:szCs w:val="24"/>
          <w:rtl/>
        </w:rPr>
        <w:drawing>
          <wp:inline distT="0" distB="0" distL="0" distR="0">
            <wp:extent cx="2623445" cy="1765005"/>
            <wp:effectExtent l="19050" t="0" r="5455" b="0"/>
            <wp:docPr id="9" name="صورة 8" descr="صورة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6.png"/>
                    <pic:cNvPicPr/>
                  </pic:nvPicPr>
                  <pic:blipFill>
                    <a:blip r:embed="rId15" cstate="print"/>
                    <a:stretch>
                      <a:fillRect/>
                    </a:stretch>
                  </pic:blipFill>
                  <pic:spPr>
                    <a:xfrm>
                      <a:off x="0" y="0"/>
                      <a:ext cx="2627472" cy="1767714"/>
                    </a:xfrm>
                    <a:prstGeom prst="rect">
                      <a:avLst/>
                    </a:prstGeom>
                  </pic:spPr>
                </pic:pic>
              </a:graphicData>
            </a:graphic>
          </wp:inline>
        </w:drawing>
      </w:r>
    </w:p>
    <w:p w:rsidR="00C02F47" w:rsidRPr="00961398" w:rsidRDefault="00C02F47" w:rsidP="00350F56">
      <w:pPr>
        <w:ind w:left="-625" w:right="-993"/>
        <w:rPr>
          <w:rFonts w:ascii="Sakkal Majalla" w:hAnsi="Sakkal Majalla" w:cs="Sakkal Majalla"/>
          <w:color w:val="FF0000"/>
          <w:sz w:val="24"/>
          <w:szCs w:val="24"/>
          <w:rtl/>
        </w:rPr>
      </w:pPr>
      <w:r w:rsidRPr="00961398">
        <w:rPr>
          <w:rFonts w:ascii="Sakkal Majalla" w:hAnsi="Sakkal Majalla" w:cs="Sakkal Majalla"/>
          <w:color w:val="FF0000"/>
          <w:sz w:val="24"/>
          <w:szCs w:val="24"/>
          <w:rtl/>
        </w:rPr>
        <w:t xml:space="preserve"> ومن بين تجارب سكنر ما يلي :-</w:t>
      </w:r>
    </w:p>
    <w:p w:rsidR="00C02F47" w:rsidRPr="00961398" w:rsidRDefault="00C02F47" w:rsidP="00FD15FA">
      <w:pPr>
        <w:pStyle w:val="a3"/>
        <w:numPr>
          <w:ilvl w:val="0"/>
          <w:numId w:val="18"/>
        </w:num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تجارب الفئران : </w:t>
      </w:r>
    </w:p>
    <w:p w:rsidR="00C02F47" w:rsidRPr="00961398" w:rsidRDefault="00C02F47" w:rsidP="00FD15FA">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لكي يدرب سكنر فأر على التقاط بلية ثم تحريكها في اتجاه معين ووضعها داخل الثقب ،أحضر سكنر فأراً وحرمه من الطعام لمدة حتى ينقص وزنه بنسبة معينة ، ثم بدأ في تدريب</w:t>
      </w:r>
      <w:r w:rsidR="00350F56">
        <w:rPr>
          <w:rFonts w:ascii="Sakkal Majalla" w:hAnsi="Sakkal Majalla" w:cs="Sakkal Majalla" w:hint="cs"/>
          <w:sz w:val="24"/>
          <w:szCs w:val="24"/>
          <w:rtl/>
        </w:rPr>
        <w:t xml:space="preserve"> </w:t>
      </w:r>
      <w:r w:rsidRPr="00961398">
        <w:rPr>
          <w:rFonts w:ascii="Sakkal Majalla" w:hAnsi="Sakkal Majalla" w:cs="Sakkal Majalla"/>
          <w:sz w:val="24"/>
          <w:szCs w:val="24"/>
          <w:rtl/>
        </w:rPr>
        <w:t>الفأر على الأكل من مكان معين عند سماعه صوت رنين أو غير ذلك من المثيرات التي</w:t>
      </w:r>
      <w:r w:rsidR="00350F56">
        <w:rPr>
          <w:rFonts w:ascii="Sakkal Majalla" w:hAnsi="Sakkal Majalla" w:cs="Sakkal Majalla" w:hint="cs"/>
          <w:sz w:val="24"/>
          <w:szCs w:val="24"/>
          <w:rtl/>
        </w:rPr>
        <w:t xml:space="preserve"> </w:t>
      </w:r>
      <w:r w:rsidRPr="00961398">
        <w:rPr>
          <w:rFonts w:ascii="Sakkal Majalla" w:hAnsi="Sakkal Majalla" w:cs="Sakkal Majalla"/>
          <w:sz w:val="24"/>
          <w:szCs w:val="24"/>
          <w:rtl/>
        </w:rPr>
        <w:t>تقود الفأر إلى مكان الطعام .  ثم تبدأ التجربة بسماع الفأر صوت الرنين وتقديم الطعام</w:t>
      </w:r>
      <w:r w:rsidR="00350F56">
        <w:rPr>
          <w:rFonts w:ascii="Sakkal Majalla" w:hAnsi="Sakkal Majalla" w:cs="Sakkal Majalla" w:hint="cs"/>
          <w:sz w:val="24"/>
          <w:szCs w:val="24"/>
          <w:rtl/>
        </w:rPr>
        <w:t xml:space="preserve"> </w:t>
      </w:r>
      <w:r w:rsidRPr="00961398">
        <w:rPr>
          <w:rFonts w:ascii="Sakkal Majalla" w:hAnsi="Sakkal Majalla" w:cs="Sakkal Majalla"/>
          <w:sz w:val="24"/>
          <w:szCs w:val="24"/>
          <w:rtl/>
        </w:rPr>
        <w:t>عندما يلمس رافعة. وتكرر التجربة بحيث لا يقدم الطعام إلا إذا ضغطت الرافعة ، وبعد أن</w:t>
      </w:r>
      <w:r w:rsidR="00350F56">
        <w:rPr>
          <w:rFonts w:ascii="Sakkal Majalla" w:hAnsi="Sakkal Majalla" w:cs="Sakkal Majalla" w:hint="cs"/>
          <w:sz w:val="24"/>
          <w:szCs w:val="24"/>
          <w:rtl/>
        </w:rPr>
        <w:t xml:space="preserve"> </w:t>
      </w:r>
      <w:r w:rsidRPr="00961398">
        <w:rPr>
          <w:rFonts w:ascii="Sakkal Majalla" w:hAnsi="Sakkal Majalla" w:cs="Sakkal Majalla"/>
          <w:sz w:val="24"/>
          <w:szCs w:val="24"/>
          <w:rtl/>
        </w:rPr>
        <w:t xml:space="preserve">يتعلم الفأر ضغط الرافعة بصورة منتظمة للحصول على الطعام. </w:t>
      </w:r>
    </w:p>
    <w:p w:rsidR="00C02F47" w:rsidRPr="00961398" w:rsidRDefault="00C02F47" w:rsidP="00FD15FA">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يبدأ مرحلة جديدة يقدم الطعام فيها فقط عندما يضغط الفأر على الرافعة ويلمس البلية مباشرة</w:t>
      </w:r>
      <w:r w:rsidR="00350F56">
        <w:rPr>
          <w:rFonts w:ascii="Sakkal Majalla" w:hAnsi="Sakkal Majalla" w:cs="Sakkal Majalla" w:hint="cs"/>
          <w:sz w:val="24"/>
          <w:szCs w:val="24"/>
          <w:rtl/>
        </w:rPr>
        <w:t xml:space="preserve"> </w:t>
      </w:r>
      <w:r w:rsidRPr="00961398">
        <w:rPr>
          <w:rFonts w:ascii="Sakkal Majalla" w:hAnsi="Sakkal Majalla" w:cs="Sakkal Majalla"/>
          <w:sz w:val="24"/>
          <w:szCs w:val="24"/>
          <w:rtl/>
        </w:rPr>
        <w:t>بعد الضغط على الرافعة ، وفي مرحلة تالية لا يقدم الطعام إلا إذا حرك الفأر البلية في اتجاه</w:t>
      </w:r>
      <w:r w:rsidR="00350F56">
        <w:rPr>
          <w:rFonts w:ascii="Sakkal Majalla" w:hAnsi="Sakkal Majalla" w:cs="Sakkal Majalla" w:hint="cs"/>
          <w:sz w:val="24"/>
          <w:szCs w:val="24"/>
          <w:rtl/>
        </w:rPr>
        <w:t xml:space="preserve"> </w:t>
      </w:r>
      <w:r w:rsidRPr="00961398">
        <w:rPr>
          <w:rFonts w:ascii="Sakkal Majalla" w:hAnsi="Sakkal Majalla" w:cs="Sakkal Majalla"/>
          <w:sz w:val="24"/>
          <w:szCs w:val="24"/>
          <w:rtl/>
        </w:rPr>
        <w:t>الثقب ، ثم وضعها فيه ، وبذلك يتم التدريب ، فواضح أن التعزيز هو الأساس في تعلم الفأر</w:t>
      </w:r>
    </w:p>
    <w:p w:rsidR="00C02F47" w:rsidRPr="00961398" w:rsidRDefault="00C02F47" w:rsidP="00350F5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lastRenderedPageBreak/>
        <w:t xml:space="preserve">هذه السلسلة من الاستجابات التي يقوم بها حتى يتم تعلم نمط السلوك المطلوب . </w:t>
      </w:r>
    </w:p>
    <w:p w:rsidR="00C02F47" w:rsidRPr="00961398" w:rsidRDefault="00C02F47" w:rsidP="00A81496">
      <w:pPr>
        <w:pStyle w:val="a3"/>
        <w:numPr>
          <w:ilvl w:val="0"/>
          <w:numId w:val="18"/>
        </w:num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تجارب الحمام :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تجربة رفع الرأس لدى الحمام ولكي يتم تعليم الحمامة رفع الرأس وضع سكنر حمامة في قفص توجد على أحد جدرانه مسطرة مدرجة يمكن عن طريقها قياس ارتفاع رأس الحمامة في الظروف العادية وأيضا تحديد القياس الذي يمثل الحالات النادرة التي ترتفع فيها رأس الحمامة .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ثم يبدأ التدريب بملاحظة حركة رأس الحمامة ، فإذا وصلت في ارتفاعها إلى الخط الذي يمثل المستوى المرتفع يقدم الطعام للحمامة بسرعة في الطبق الموجود داخل القفص وتكرر هذه  التجربة كلما ارتفعت رأس الحمامة أعلى من الخط المحدد ويلاحظ ازدياد ارتفاع رأس الحمامة وتسير مرفوعة الرأس ويندر أن تنخفض عن المستوى المحدد – لأن سلوك رفع الرأس إلى مستوى معين هو المطلوب تعلمه ويؤدي إلى الحصول على التعزيز .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ويلاحظ هنا آن تقديم الطعام (التعزيز) الذي يعتبر مثيرا طبيعيا لا يظهر إلا بعد إجراء الاستجابة</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الشرطية وهي سلوك رفع الرأس بمعنى أن التعزيز ينصب على الإجراءات التي يقوم بها الكائن الحي (سلوك</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رفع الرأس في هذه التجربة) وليس على المثيرات وهذا يميز الاشتراط الإجرائي عند سكنر أي أن الاستجابة (أولا)   ثم  المثير (ثانيا) . </w:t>
      </w:r>
    </w:p>
    <w:p w:rsidR="00C02F47" w:rsidRPr="00961398" w:rsidRDefault="00C02F47" w:rsidP="00A81496">
      <w:pPr>
        <w:pStyle w:val="a3"/>
        <w:numPr>
          <w:ilvl w:val="0"/>
          <w:numId w:val="18"/>
        </w:num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تجربة النقر :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حيث وضع سكنر الحمامة في الصندوق وهي في حالة جوع شديد ووضع داخل الصندوق دائرتين أحدهما ملونة باللون الأحمر والثانية ملونة باللون الأخضر وكان يضع الطعام دائما تحت الدائرة الحمراء فإذا ما نقرت الحمامة هذه الدائرة الحمراء فإنها تجد الطعام تحت ، أما إذا نقرت الدائرة الخضراء فإنها لا تجد شيئا وقد لاحظ أن الحمامة تكتسب الخبرة بالتدريج نتيجة تقوية محاولاتها الناجحة بوجود الطعام وإضعاف محاولاتها التي لا تؤدى إلى شيء .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و يتضح أن المثير الطبيعي (الطعام) لا يظهر الا بعد الاستجابة الشرطية من الحمامة و هو سلوك النقر على الدائرة الحمراء (أي تعلمها القدرة على التمييز بين الدائرتين ) و هنا ينصب التعزيز على السلوك الاجرائي و ليس على المثيرات.</w:t>
      </w:r>
    </w:p>
    <w:p w:rsidR="00C02F47" w:rsidRPr="00961398" w:rsidRDefault="00C02F47" w:rsidP="00A81496">
      <w:pPr>
        <w:spacing w:after="0"/>
        <w:ind w:left="-625" w:right="-993"/>
        <w:rPr>
          <w:rFonts w:ascii="Sakkal Majalla" w:hAnsi="Sakkal Majalla" w:cs="Sakkal Majalla"/>
          <w:color w:val="0000FF"/>
          <w:sz w:val="24"/>
          <w:szCs w:val="24"/>
          <w:u w:val="single"/>
          <w:rtl/>
        </w:rPr>
      </w:pPr>
      <w:r w:rsidRPr="00961398">
        <w:rPr>
          <w:rFonts w:ascii="Sakkal Majalla" w:hAnsi="Sakkal Majalla" w:cs="Sakkal Majalla"/>
          <w:color w:val="0000FF"/>
          <w:sz w:val="24"/>
          <w:szCs w:val="24"/>
          <w:u w:val="single"/>
          <w:rtl/>
        </w:rPr>
        <w:t xml:space="preserve">العوامل المساهمة في تفسير عملية التعلم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ومن أهم هذه العوامل المساهمة في تفسير عملية التعلم لدى الإنسان أو الحيوان (الكائن الحي) والتي توصل إليها سكنر من خلال تجاربه ما يلي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أولا : التعزيز</w:t>
      </w:r>
      <w:r w:rsidR="00A81496">
        <w:rPr>
          <w:rFonts w:ascii="Sakkal Majalla" w:hAnsi="Sakkal Majalla" w:cs="Sakkal Majalla" w:hint="cs"/>
          <w:sz w:val="24"/>
          <w:szCs w:val="24"/>
          <w:rtl/>
        </w:rPr>
        <w:t xml:space="preserve">            </w:t>
      </w:r>
      <w:r w:rsidRPr="00961398">
        <w:rPr>
          <w:rFonts w:ascii="Sakkal Majalla" w:hAnsi="Sakkal Majalla" w:cs="Sakkal Majalla"/>
          <w:sz w:val="24"/>
          <w:szCs w:val="24"/>
          <w:rtl/>
        </w:rPr>
        <w:t>ثانيا: الانطفاء</w:t>
      </w:r>
      <w:r w:rsidR="00A81496">
        <w:rPr>
          <w:rFonts w:ascii="Sakkal Majalla" w:hAnsi="Sakkal Majalla" w:cs="Sakkal Majalla" w:hint="cs"/>
          <w:sz w:val="24"/>
          <w:szCs w:val="24"/>
          <w:rtl/>
        </w:rPr>
        <w:t xml:space="preserve">                           </w:t>
      </w:r>
      <w:r w:rsidRPr="00961398">
        <w:rPr>
          <w:rFonts w:ascii="Sakkal Majalla" w:hAnsi="Sakkal Majalla" w:cs="Sakkal Majalla"/>
          <w:sz w:val="24"/>
          <w:szCs w:val="24"/>
          <w:rtl/>
        </w:rPr>
        <w:t>ثالثا: التميز</w:t>
      </w:r>
      <w:r w:rsidR="00A81496">
        <w:rPr>
          <w:rFonts w:ascii="Sakkal Majalla" w:hAnsi="Sakkal Majalla" w:cs="Sakkal Majalla" w:hint="cs"/>
          <w:sz w:val="24"/>
          <w:szCs w:val="24"/>
          <w:rtl/>
        </w:rPr>
        <w:t xml:space="preserve">                        </w:t>
      </w:r>
      <w:r w:rsidRPr="00961398">
        <w:rPr>
          <w:rFonts w:ascii="Sakkal Majalla" w:hAnsi="Sakkal Majalla" w:cs="Sakkal Majalla"/>
          <w:sz w:val="24"/>
          <w:szCs w:val="24"/>
          <w:rtl/>
        </w:rPr>
        <w:t>رابعا: التمايز</w:t>
      </w:r>
      <w:r w:rsidR="00A81496">
        <w:rPr>
          <w:rFonts w:ascii="Sakkal Majalla" w:hAnsi="Sakkal Majalla" w:cs="Sakkal Majalla" w:hint="cs"/>
          <w:sz w:val="24"/>
          <w:szCs w:val="24"/>
          <w:rtl/>
        </w:rPr>
        <w:t xml:space="preserve">              </w:t>
      </w:r>
      <w:r w:rsidRPr="00961398">
        <w:rPr>
          <w:rFonts w:ascii="Sakkal Majalla" w:hAnsi="Sakkal Majalla" w:cs="Sakkal Majalla"/>
          <w:sz w:val="24"/>
          <w:szCs w:val="24"/>
          <w:rtl/>
        </w:rPr>
        <w:t>خامسا :التشكيل</w:t>
      </w:r>
    </w:p>
    <w:p w:rsidR="00C02F47" w:rsidRPr="00961398" w:rsidRDefault="00C02F47" w:rsidP="00A81496">
      <w:pPr>
        <w:spacing w:after="0"/>
        <w:ind w:left="-625" w:right="-567"/>
        <w:rPr>
          <w:rFonts w:ascii="Sakkal Majalla" w:hAnsi="Sakkal Majalla" w:cs="Sakkal Majalla"/>
          <w:color w:val="FF0000"/>
          <w:sz w:val="24"/>
          <w:szCs w:val="24"/>
          <w:rtl/>
        </w:rPr>
      </w:pPr>
      <w:r w:rsidRPr="00961398">
        <w:rPr>
          <w:rFonts w:ascii="Sakkal Majalla" w:hAnsi="Sakkal Majalla" w:cs="Sakkal Majalla"/>
          <w:color w:val="FF0000"/>
          <w:sz w:val="24"/>
          <w:szCs w:val="24"/>
          <w:rtl/>
        </w:rPr>
        <w:t xml:space="preserve">أولا : التعزيز : </w:t>
      </w:r>
    </w:p>
    <w:p w:rsidR="00C02F47" w:rsidRDefault="00C02F47" w:rsidP="00A81496">
      <w:pPr>
        <w:spacing w:after="0"/>
        <w:ind w:left="-625" w:right="-567"/>
        <w:rPr>
          <w:rFonts w:ascii="Sakkal Majalla" w:hAnsi="Sakkal Majalla" w:cs="Sakkal Majalla"/>
          <w:sz w:val="24"/>
          <w:szCs w:val="24"/>
          <w:rtl/>
        </w:rPr>
      </w:pPr>
      <w:r w:rsidRPr="00961398">
        <w:rPr>
          <w:rFonts w:ascii="Sakkal Majalla" w:hAnsi="Sakkal Majalla" w:cs="Sakkal Majalla"/>
          <w:sz w:val="24"/>
          <w:szCs w:val="24"/>
          <w:rtl/>
        </w:rPr>
        <w:t xml:space="preserve">وهو كل ما يؤدي إلى احتمال حدوث الاستجابة في الاتجاه المطلوب أو كل ما يؤدي إلى احتمال تقوية أو تكرار الاستجابة في المستقبل . </w:t>
      </w:r>
    </w:p>
    <w:p w:rsidR="00C02F47" w:rsidRPr="00961398" w:rsidRDefault="00C02F47" w:rsidP="00A81496">
      <w:pPr>
        <w:spacing w:after="0"/>
        <w:ind w:left="-625"/>
        <w:rPr>
          <w:rFonts w:ascii="Sakkal Majalla" w:hAnsi="Sakkal Majalla" w:cs="Sakkal Majalla"/>
          <w:color w:val="008000"/>
          <w:sz w:val="24"/>
          <w:szCs w:val="24"/>
          <w:u w:val="single"/>
          <w:rtl/>
        </w:rPr>
      </w:pPr>
      <w:r w:rsidRPr="00961398">
        <w:rPr>
          <w:rFonts w:ascii="Sakkal Majalla" w:hAnsi="Sakkal Majalla" w:cs="Sakkal Majalla"/>
          <w:color w:val="008000"/>
          <w:sz w:val="24"/>
          <w:szCs w:val="24"/>
          <w:u w:val="single"/>
          <w:rtl/>
        </w:rPr>
        <w:t>و لكي يكون التعزيز فعالاً يجب مراعاة الآتي:</w:t>
      </w:r>
    </w:p>
    <w:p w:rsidR="00C02F47" w:rsidRPr="00961398" w:rsidRDefault="00C02F47" w:rsidP="00A81496">
      <w:pPr>
        <w:spacing w:after="0"/>
        <w:ind w:left="-625"/>
        <w:rPr>
          <w:rFonts w:ascii="Sakkal Majalla" w:hAnsi="Sakkal Majalla" w:cs="Sakkal Majalla"/>
          <w:sz w:val="24"/>
          <w:szCs w:val="24"/>
          <w:rtl/>
        </w:rPr>
      </w:pPr>
      <w:r w:rsidRPr="00961398">
        <w:rPr>
          <w:rFonts w:ascii="Sakkal Majalla" w:hAnsi="Sakkal Majalla" w:cs="Sakkal Majalla"/>
          <w:sz w:val="24"/>
          <w:szCs w:val="24"/>
          <w:rtl/>
        </w:rPr>
        <w:t>1 – نوع التعزيز</w:t>
      </w:r>
    </w:p>
    <w:p w:rsidR="00C02F47" w:rsidRPr="00961398" w:rsidRDefault="00C02F47" w:rsidP="00A81496">
      <w:pPr>
        <w:spacing w:after="0"/>
        <w:ind w:left="-625"/>
        <w:rPr>
          <w:rFonts w:ascii="Sakkal Majalla" w:hAnsi="Sakkal Majalla" w:cs="Sakkal Majalla"/>
          <w:sz w:val="24"/>
          <w:szCs w:val="24"/>
          <w:rtl/>
        </w:rPr>
      </w:pPr>
      <w:r w:rsidRPr="00961398">
        <w:rPr>
          <w:rFonts w:ascii="Sakkal Majalla" w:hAnsi="Sakkal Majalla" w:cs="Sakkal Majalla"/>
          <w:sz w:val="24"/>
          <w:szCs w:val="24"/>
          <w:rtl/>
        </w:rPr>
        <w:t>2- فورية التعزيز</w:t>
      </w:r>
    </w:p>
    <w:p w:rsidR="00C02F47" w:rsidRPr="00961398" w:rsidRDefault="00C02F47" w:rsidP="00A81496">
      <w:pPr>
        <w:spacing w:after="0"/>
        <w:ind w:left="-625"/>
        <w:rPr>
          <w:rFonts w:ascii="Sakkal Majalla" w:hAnsi="Sakkal Majalla" w:cs="Sakkal Majalla"/>
          <w:sz w:val="24"/>
          <w:szCs w:val="24"/>
          <w:rtl/>
        </w:rPr>
      </w:pPr>
      <w:r w:rsidRPr="00961398">
        <w:rPr>
          <w:rFonts w:ascii="Sakkal Majalla" w:hAnsi="Sakkal Majalla" w:cs="Sakkal Majalla"/>
          <w:sz w:val="24"/>
          <w:szCs w:val="24"/>
          <w:rtl/>
        </w:rPr>
        <w:t>3- درجة الحرمان</w:t>
      </w:r>
    </w:p>
    <w:p w:rsidR="00C02F47" w:rsidRPr="00961398" w:rsidRDefault="00C02F47" w:rsidP="00A81496">
      <w:pPr>
        <w:spacing w:after="0"/>
        <w:ind w:left="-625"/>
        <w:rPr>
          <w:rFonts w:ascii="Sakkal Majalla" w:hAnsi="Sakkal Majalla" w:cs="Sakkal Majalla"/>
          <w:sz w:val="24"/>
          <w:szCs w:val="24"/>
          <w:rtl/>
        </w:rPr>
      </w:pPr>
      <w:r w:rsidRPr="00961398">
        <w:rPr>
          <w:rFonts w:ascii="Sakkal Majalla" w:hAnsi="Sakkal Majalla" w:cs="Sakkal Majalla"/>
          <w:sz w:val="24"/>
          <w:szCs w:val="24"/>
          <w:rtl/>
        </w:rPr>
        <w:t xml:space="preserve">4- كمية التعزيز </w:t>
      </w:r>
    </w:p>
    <w:p w:rsidR="00C02F47" w:rsidRPr="00961398" w:rsidRDefault="00C02F47" w:rsidP="00A81496">
      <w:pPr>
        <w:spacing w:after="0"/>
        <w:ind w:left="-625"/>
        <w:rPr>
          <w:rFonts w:ascii="Sakkal Majalla" w:hAnsi="Sakkal Majalla" w:cs="Sakkal Majalla"/>
          <w:sz w:val="24"/>
          <w:szCs w:val="24"/>
          <w:rtl/>
        </w:rPr>
      </w:pPr>
      <w:r w:rsidRPr="00961398">
        <w:rPr>
          <w:rFonts w:ascii="Sakkal Majalla" w:hAnsi="Sakkal Majalla" w:cs="Sakkal Majalla"/>
          <w:sz w:val="24"/>
          <w:szCs w:val="24"/>
          <w:rtl/>
        </w:rPr>
        <w:t xml:space="preserve">5- درجة صعوبة السلوك </w:t>
      </w:r>
    </w:p>
    <w:p w:rsidR="00C02F47" w:rsidRPr="00961398" w:rsidRDefault="00C02F47" w:rsidP="00FD15FA">
      <w:pPr>
        <w:spacing w:after="0"/>
        <w:ind w:left="-625"/>
        <w:rPr>
          <w:rFonts w:ascii="Sakkal Majalla" w:hAnsi="Sakkal Majalla" w:cs="Sakkal Majalla"/>
          <w:sz w:val="24"/>
          <w:szCs w:val="24"/>
          <w:rtl/>
        </w:rPr>
      </w:pPr>
      <w:r w:rsidRPr="00961398">
        <w:rPr>
          <w:rFonts w:ascii="Sakkal Majalla" w:hAnsi="Sakkal Majalla" w:cs="Sakkal Majalla"/>
          <w:sz w:val="24"/>
          <w:szCs w:val="24"/>
          <w:rtl/>
        </w:rPr>
        <w:t>6- التنوع</w:t>
      </w:r>
    </w:p>
    <w:p w:rsidR="00C02F47" w:rsidRPr="00961398" w:rsidRDefault="00C02F47" w:rsidP="00FD15FA">
      <w:pPr>
        <w:spacing w:after="0"/>
        <w:ind w:left="-625"/>
        <w:rPr>
          <w:rFonts w:ascii="Sakkal Majalla" w:hAnsi="Sakkal Majalla" w:cs="Sakkal Majalla"/>
          <w:sz w:val="24"/>
          <w:szCs w:val="24"/>
          <w:rtl/>
        </w:rPr>
      </w:pPr>
      <w:r w:rsidRPr="00961398">
        <w:rPr>
          <w:rFonts w:ascii="Sakkal Majalla" w:hAnsi="Sakkal Majalla" w:cs="Sakkal Majalla"/>
          <w:sz w:val="24"/>
          <w:szCs w:val="24"/>
          <w:rtl/>
        </w:rPr>
        <w:t>لقد ميز سكنر بين نوعين من التعزيز وهما التعزيز الموجب والتعزيز السالب وفيما يلي توضيح لكل منهما .</w:t>
      </w:r>
    </w:p>
    <w:p w:rsidR="00C02F47" w:rsidRPr="00961398" w:rsidRDefault="00C02F47" w:rsidP="00FD15FA">
      <w:pPr>
        <w:spacing w:after="0"/>
        <w:ind w:left="-625" w:right="-993"/>
        <w:rPr>
          <w:rFonts w:ascii="Sakkal Majalla" w:hAnsi="Sakkal Majalla" w:cs="Sakkal Majalla"/>
          <w:color w:val="943634" w:themeColor="accent2" w:themeShade="BF"/>
          <w:sz w:val="24"/>
          <w:szCs w:val="24"/>
          <w:rtl/>
        </w:rPr>
      </w:pPr>
      <w:r w:rsidRPr="00961398">
        <w:rPr>
          <w:rFonts w:ascii="Sakkal Majalla" w:hAnsi="Sakkal Majalla" w:cs="Sakkal Majalla"/>
          <w:color w:val="943634" w:themeColor="accent2" w:themeShade="BF"/>
          <w:sz w:val="24"/>
          <w:szCs w:val="24"/>
          <w:rtl/>
        </w:rPr>
        <w:t xml:space="preserve">1- التعزيز الموجب  </w:t>
      </w:r>
      <w:r w:rsidRPr="00961398">
        <w:rPr>
          <w:rFonts w:ascii="Sakkal Majalla" w:hAnsi="Sakkal Majalla" w:cs="Sakkal Majalla"/>
          <w:color w:val="943634" w:themeColor="accent2" w:themeShade="BF"/>
          <w:sz w:val="24"/>
          <w:szCs w:val="24"/>
        </w:rPr>
        <w:t>Positive reinforcement</w:t>
      </w:r>
    </w:p>
    <w:p w:rsidR="00C02F47" w:rsidRPr="00961398" w:rsidRDefault="00C02F47" w:rsidP="00FD15FA">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ويقصد به جميع المثيرات التي إذا ما قدمت فإنها تعمل على تقوية السلوك</w:t>
      </w:r>
      <w:r w:rsidR="00FD15FA">
        <w:rPr>
          <w:rFonts w:ascii="Sakkal Majalla" w:hAnsi="Sakkal Majalla" w:cs="Sakkal Majalla" w:hint="cs"/>
          <w:sz w:val="24"/>
          <w:szCs w:val="24"/>
          <w:rtl/>
        </w:rPr>
        <w:t xml:space="preserve"> </w:t>
      </w:r>
      <w:r w:rsidRPr="00961398">
        <w:rPr>
          <w:rFonts w:ascii="Sakkal Majalla" w:hAnsi="Sakkal Majalla" w:cs="Sakkal Majalla"/>
          <w:sz w:val="24"/>
          <w:szCs w:val="24"/>
          <w:rtl/>
        </w:rPr>
        <w:t>الذي تترتب عليه ، والتعزيز الموجب يزيد من احتمال تكرار السلوك الذي سبق</w:t>
      </w:r>
      <w:r w:rsidR="00FD15FA">
        <w:rPr>
          <w:rFonts w:ascii="Sakkal Majalla" w:hAnsi="Sakkal Majalla" w:cs="Sakkal Majalla" w:hint="cs"/>
          <w:sz w:val="24"/>
          <w:szCs w:val="24"/>
          <w:rtl/>
        </w:rPr>
        <w:t xml:space="preserve"> </w:t>
      </w:r>
      <w:r w:rsidRPr="00961398">
        <w:rPr>
          <w:rFonts w:ascii="Sakkal Majalla" w:hAnsi="Sakkal Majalla" w:cs="Sakkal Majalla"/>
          <w:sz w:val="24"/>
          <w:szCs w:val="24"/>
          <w:rtl/>
        </w:rPr>
        <w:t xml:space="preserve">التعزيز مباشرة ويستخدم للإقامة والإبقاء على مسالك تكيفيه جديدة ومرغوبة . </w:t>
      </w:r>
    </w:p>
    <w:p w:rsidR="00C02F47" w:rsidRPr="00961398" w:rsidRDefault="00C02F47" w:rsidP="00A81496">
      <w:pPr>
        <w:spacing w:after="0"/>
        <w:ind w:left="-625" w:right="-993"/>
        <w:rPr>
          <w:rFonts w:ascii="Sakkal Majalla" w:hAnsi="Sakkal Majalla" w:cs="Sakkal Majalla"/>
          <w:color w:val="0070C0"/>
          <w:sz w:val="24"/>
          <w:szCs w:val="24"/>
          <w:rtl/>
        </w:rPr>
      </w:pPr>
      <w:r w:rsidRPr="00961398">
        <w:rPr>
          <w:rFonts w:ascii="Sakkal Majalla" w:hAnsi="Sakkal Majalla" w:cs="Sakkal Majalla"/>
          <w:color w:val="0070C0"/>
          <w:sz w:val="24"/>
          <w:szCs w:val="24"/>
          <w:rtl/>
        </w:rPr>
        <w:t>2-</w:t>
      </w:r>
      <w:r w:rsidR="00FD15FA">
        <w:rPr>
          <w:rFonts w:ascii="Sakkal Majalla" w:hAnsi="Sakkal Majalla" w:cs="Sakkal Majalla" w:hint="cs"/>
          <w:color w:val="0070C0"/>
          <w:sz w:val="24"/>
          <w:szCs w:val="24"/>
          <w:rtl/>
        </w:rPr>
        <w:t xml:space="preserve"> </w:t>
      </w:r>
      <w:r w:rsidRPr="00961398">
        <w:rPr>
          <w:rFonts w:ascii="Sakkal Majalla" w:hAnsi="Sakkal Majalla" w:cs="Sakkal Majalla"/>
          <w:color w:val="0070C0"/>
          <w:sz w:val="24"/>
          <w:szCs w:val="24"/>
          <w:rtl/>
        </w:rPr>
        <w:t xml:space="preserve"> التعزيز السلبي  </w:t>
      </w:r>
      <w:r w:rsidRPr="00961398">
        <w:rPr>
          <w:rFonts w:ascii="Sakkal Majalla" w:hAnsi="Sakkal Majalla" w:cs="Sakkal Majalla"/>
          <w:color w:val="0070C0"/>
          <w:sz w:val="24"/>
          <w:szCs w:val="24"/>
        </w:rPr>
        <w:t>Negative Reinforcement</w:t>
      </w:r>
    </w:p>
    <w:p w:rsidR="00C02F47" w:rsidRDefault="00C02F47" w:rsidP="00FD15FA">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يقصد بالتعزيز السلبي بأنه المثيرات التي تؤدي إزاحتها إلى التقوية أو تقديمها الى الإضعاف (لذلك السلوك) . أو هو تلك المثيرات الكريهة التي يحاول الفرد</w:t>
      </w:r>
      <w:r>
        <w:rPr>
          <w:rFonts w:ascii="Sakkal Majalla" w:hAnsi="Sakkal Majalla" w:cs="Sakkal Majalla" w:hint="cs"/>
          <w:sz w:val="24"/>
          <w:szCs w:val="24"/>
          <w:rtl/>
        </w:rPr>
        <w:t xml:space="preserve"> </w:t>
      </w:r>
      <w:r w:rsidRPr="00961398">
        <w:rPr>
          <w:rFonts w:ascii="Sakkal Majalla" w:hAnsi="Sakkal Majalla" w:cs="Sakkal Majalla"/>
          <w:sz w:val="24"/>
          <w:szCs w:val="24"/>
          <w:rtl/>
        </w:rPr>
        <w:t xml:space="preserve">(الكائن) تجنبها بصفة عامة . </w:t>
      </w:r>
    </w:p>
    <w:p w:rsidR="00C02F47" w:rsidRPr="00961398" w:rsidRDefault="00C02F47" w:rsidP="00A81496">
      <w:pPr>
        <w:spacing w:after="0"/>
        <w:ind w:left="-625" w:right="-993"/>
        <w:rPr>
          <w:rFonts w:ascii="Sakkal Majalla" w:hAnsi="Sakkal Majalla" w:cs="Sakkal Majalla"/>
          <w:color w:val="0000FF"/>
          <w:sz w:val="24"/>
          <w:szCs w:val="24"/>
          <w:rtl/>
        </w:rPr>
      </w:pPr>
      <w:r w:rsidRPr="00961398">
        <w:rPr>
          <w:rFonts w:ascii="Sakkal Majalla" w:hAnsi="Sakkal Majalla" w:cs="Sakkal Majalla"/>
          <w:color w:val="0000FF"/>
          <w:sz w:val="24"/>
          <w:szCs w:val="24"/>
          <w:rtl/>
        </w:rPr>
        <w:lastRenderedPageBreak/>
        <w:t>ثانيا: الانطفاء:</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يعني إهمال السلوك غير المقبول فور حدوثه ، عدم تقديم أي نوع من</w:t>
      </w:r>
      <w:r>
        <w:rPr>
          <w:rFonts w:ascii="Sakkal Majalla" w:hAnsi="Sakkal Majalla" w:cs="Sakkal Majalla" w:hint="cs"/>
          <w:sz w:val="24"/>
          <w:szCs w:val="24"/>
          <w:rtl/>
        </w:rPr>
        <w:t xml:space="preserve"> </w:t>
      </w:r>
      <w:r w:rsidRPr="00961398">
        <w:rPr>
          <w:rFonts w:ascii="Sakkal Majalla" w:hAnsi="Sakkal Majalla" w:cs="Sakkal Majalla"/>
          <w:sz w:val="24"/>
          <w:szCs w:val="24"/>
          <w:rtl/>
        </w:rPr>
        <w:t>التعزيز فور حدوث السلوك غير المقبول.</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 وهو ضعف وتضاؤل وخمود واختفاء والسلوك  المتعلم إذا لم</w:t>
      </w:r>
      <w:r>
        <w:rPr>
          <w:rFonts w:ascii="Sakkal Majalla" w:hAnsi="Sakkal Majalla" w:cs="Sakkal Majalla" w:hint="cs"/>
          <w:sz w:val="24"/>
          <w:szCs w:val="24"/>
          <w:rtl/>
        </w:rPr>
        <w:t xml:space="preserve"> </w:t>
      </w:r>
      <w:r w:rsidRPr="00961398">
        <w:rPr>
          <w:rFonts w:ascii="Sakkal Majalla" w:hAnsi="Sakkal Majalla" w:cs="Sakkal Majalla"/>
          <w:sz w:val="24"/>
          <w:szCs w:val="24"/>
          <w:rtl/>
        </w:rPr>
        <w:t>يمارس ويعزز والانطفاء عند سكنر عكس  التعزيز ، فهو يحدث</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عندما يتكرر إجراء الاستجابة  ولا يأتي التعزيز ، ونتيجة لذلك تبدأ</w:t>
      </w:r>
      <w:r>
        <w:rPr>
          <w:rFonts w:ascii="Sakkal Majalla" w:hAnsi="Sakkal Majalla" w:cs="Sakkal Majalla" w:hint="cs"/>
          <w:sz w:val="24"/>
          <w:szCs w:val="24"/>
          <w:rtl/>
        </w:rPr>
        <w:t xml:space="preserve"> </w:t>
      </w:r>
      <w:r w:rsidRPr="00961398">
        <w:rPr>
          <w:rFonts w:ascii="Sakkal Majalla" w:hAnsi="Sakkal Majalla" w:cs="Sakkal Majalla"/>
          <w:sz w:val="24"/>
          <w:szCs w:val="24"/>
          <w:rtl/>
        </w:rPr>
        <w:t>الاستجابة في التضاؤل تدريجيا أي يقل معدل ظهورها حتى تختفي</w:t>
      </w:r>
      <w:r>
        <w:rPr>
          <w:rFonts w:ascii="Sakkal Majalla" w:hAnsi="Sakkal Majalla" w:cs="Sakkal Majalla" w:hint="cs"/>
          <w:sz w:val="24"/>
          <w:szCs w:val="24"/>
          <w:rtl/>
        </w:rPr>
        <w:t xml:space="preserve"> </w:t>
      </w:r>
      <w:r w:rsidRPr="00961398">
        <w:rPr>
          <w:rFonts w:ascii="Sakkal Majalla" w:hAnsi="Sakkal Majalla" w:cs="Sakkal Majalla"/>
          <w:sz w:val="24"/>
          <w:szCs w:val="24"/>
          <w:rtl/>
        </w:rPr>
        <w:t>في النهاية  تماما.</w:t>
      </w:r>
    </w:p>
    <w:p w:rsidR="00C02F47" w:rsidRPr="00961398" w:rsidRDefault="00C02F47" w:rsidP="00A81496">
      <w:pPr>
        <w:spacing w:after="0"/>
        <w:ind w:left="-625" w:right="-993"/>
        <w:rPr>
          <w:rFonts w:ascii="Sakkal Majalla" w:hAnsi="Sakkal Majalla" w:cs="Sakkal Majalla"/>
          <w:color w:val="008000"/>
          <w:sz w:val="24"/>
          <w:szCs w:val="24"/>
          <w:rtl/>
        </w:rPr>
      </w:pPr>
      <w:r w:rsidRPr="00961398">
        <w:rPr>
          <w:rFonts w:ascii="Sakkal Majalla" w:hAnsi="Sakkal Majalla" w:cs="Sakkal Majalla"/>
          <w:color w:val="008000"/>
          <w:sz w:val="24"/>
          <w:szCs w:val="24"/>
          <w:rtl/>
        </w:rPr>
        <w:t>ثالثا: التميز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ويقصد به تميز  مثير معين لا تحدث الاستجابة الإجرائية الا في وجوده، والتمييز يرتبط بالمثيرات.</w:t>
      </w:r>
    </w:p>
    <w:p w:rsidR="00C02F47" w:rsidRPr="00961398" w:rsidRDefault="00C02F47" w:rsidP="00A81496">
      <w:pPr>
        <w:spacing w:after="0"/>
        <w:ind w:left="-625" w:right="-993"/>
        <w:rPr>
          <w:rFonts w:ascii="Sakkal Majalla" w:hAnsi="Sakkal Majalla" w:cs="Sakkal Majalla"/>
          <w:color w:val="943634" w:themeColor="accent2" w:themeShade="BF"/>
          <w:sz w:val="24"/>
          <w:szCs w:val="24"/>
          <w:rtl/>
        </w:rPr>
      </w:pPr>
      <w:r w:rsidRPr="00961398">
        <w:rPr>
          <w:rFonts w:ascii="Sakkal Majalla" w:hAnsi="Sakkal Majalla" w:cs="Sakkal Majalla"/>
          <w:color w:val="943634" w:themeColor="accent2" w:themeShade="BF"/>
          <w:sz w:val="24"/>
          <w:szCs w:val="24"/>
          <w:rtl/>
        </w:rPr>
        <w:t>رابعا: التمايز:</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يختص التمايز بالاستجابة وليس بالمثيرات ،ويحدث نتيجة تعزيز الاستجابة عندما  تحدث بشكل معين او بدرجة معينه.</w:t>
      </w:r>
    </w:p>
    <w:p w:rsidR="00C02F47" w:rsidRPr="00961398" w:rsidRDefault="00C02F47" w:rsidP="00A81496">
      <w:pPr>
        <w:spacing w:after="0"/>
        <w:ind w:left="-625" w:right="-993"/>
        <w:rPr>
          <w:rFonts w:ascii="Sakkal Majalla" w:hAnsi="Sakkal Majalla" w:cs="Sakkal Majalla"/>
          <w:color w:val="0070C0"/>
          <w:sz w:val="24"/>
          <w:szCs w:val="24"/>
          <w:rtl/>
        </w:rPr>
      </w:pPr>
      <w:r w:rsidRPr="00961398">
        <w:rPr>
          <w:rFonts w:ascii="Sakkal Majalla" w:hAnsi="Sakkal Majalla" w:cs="Sakkal Majalla"/>
          <w:color w:val="0070C0"/>
          <w:sz w:val="24"/>
          <w:szCs w:val="24"/>
          <w:rtl/>
        </w:rPr>
        <w:t xml:space="preserve">خامسا :التشكيل: </w:t>
      </w:r>
      <w:r w:rsidRPr="00961398">
        <w:rPr>
          <w:rFonts w:ascii="Sakkal Majalla" w:hAnsi="Sakkal Majalla" w:cs="Sakkal Majalla"/>
          <w:color w:val="0070C0"/>
          <w:sz w:val="24"/>
          <w:szCs w:val="24"/>
        </w:rPr>
        <w:t>Shaping</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أن التشكيل أو التقريب التتابعي وتدعيم السلوك الذي يقترب تدريجيا من السلوك المرغوب أو يقاربه في خطوات صغيرة تيسر الانتقال السهل من خطوة لأخرى.</w:t>
      </w:r>
    </w:p>
    <w:p w:rsidR="00C02F47" w:rsidRPr="00961398" w:rsidRDefault="00C02F47" w:rsidP="00A81496">
      <w:pPr>
        <w:spacing w:after="0"/>
        <w:ind w:left="-625" w:right="-993"/>
        <w:rPr>
          <w:rFonts w:ascii="Sakkal Majalla" w:hAnsi="Sakkal Majalla" w:cs="Sakkal Majalla"/>
          <w:color w:val="008000"/>
          <w:sz w:val="24"/>
          <w:szCs w:val="24"/>
          <w:u w:val="double"/>
          <w:rtl/>
        </w:rPr>
      </w:pPr>
      <w:r w:rsidRPr="00961398">
        <w:rPr>
          <w:rFonts w:ascii="Sakkal Majalla" w:hAnsi="Sakkal Majalla" w:cs="Sakkal Majalla"/>
          <w:color w:val="008000"/>
          <w:sz w:val="24"/>
          <w:szCs w:val="24"/>
          <w:u w:val="double"/>
          <w:rtl/>
        </w:rPr>
        <w:t>تطبيقات نظرية  سكنر في مجال الإعاقة العقلية</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تبدو قيمة النظرية  الإجرائية في مجال  الإعاقة  العقلية  في نقطتين هما :-</w:t>
      </w:r>
    </w:p>
    <w:p w:rsidR="00C02F47" w:rsidRPr="00961398" w:rsidRDefault="00C02F47" w:rsidP="00A81496">
      <w:pPr>
        <w:pStyle w:val="a3"/>
        <w:numPr>
          <w:ilvl w:val="0"/>
          <w:numId w:val="19"/>
        </w:num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تفسيرها لظاهرة  الإعاقة العقلية .</w:t>
      </w:r>
    </w:p>
    <w:p w:rsidR="00C02F47" w:rsidRPr="00961398" w:rsidRDefault="00C02F47" w:rsidP="00A81496">
      <w:pPr>
        <w:pStyle w:val="a3"/>
        <w:numPr>
          <w:ilvl w:val="0"/>
          <w:numId w:val="19"/>
        </w:num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توظيفها للمعززات الإيجابية  والسلبية  في تعديل سلوك  الأطفال المعاقين عقليا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 وتفسر هذه النظرية الإعاقة العقلية  على أنها ظاهرة تمثل  نقصا  في التعلموالخبرة بمعني أن الفرق في الأداء بين الطفل العادي والطفل المعاق عقليا يرجع إلى ذلك النقص في كل من التعلم والخبرة ، وقد فسرت هذه  النظرية  ذلك النقص بأنه يرجع إلى صعوبة  ربط الطفل المعاق عقليا  بين الإحداث البيئية – المثيرات- والاستجابة المناسبة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وتنظر إلى حالات الإعاقة العقلية على أنها  حالات تمثل  ذلك الأداء الضعيف والسلوك المحدد ،مما  يسبب صعوبة من ظهور الاستجابات المناسبة في المواقف المناسبة، وبالتالي تعزيزها لكي تثبت  تلك الاستجابات، وحسب صاحب هذه النظرية يلعب التعزيز دورا هاما في تعديل سلوك الأطفال المعاقين عقليا وبالتالي زيادة فرص التعلم والخبرة لديهم .</w:t>
      </w:r>
    </w:p>
    <w:p w:rsidR="00C02F47" w:rsidRPr="00961398" w:rsidRDefault="00C02F47" w:rsidP="00A81496">
      <w:pPr>
        <w:spacing w:after="0"/>
        <w:ind w:left="-625" w:right="-993"/>
        <w:rPr>
          <w:rFonts w:ascii="Sakkal Majalla" w:hAnsi="Sakkal Majalla" w:cs="Sakkal Majalla"/>
          <w:sz w:val="24"/>
          <w:szCs w:val="24"/>
          <w:rtl/>
        </w:rPr>
      </w:pPr>
      <w:r w:rsidRPr="00961398">
        <w:rPr>
          <w:rFonts w:ascii="Sakkal Majalla" w:hAnsi="Sakkal Majalla" w:cs="Sakkal Majalla"/>
          <w:sz w:val="24"/>
          <w:szCs w:val="24"/>
          <w:rtl/>
        </w:rPr>
        <w:t xml:space="preserve"> وتعتبر نظرية  سكنر من أوسع نظريات التعلم استخداما في مجال الإعاقة العقلية ، وتهتم هذه النظرية  الإجرائية  بوصف العلاقة  بين سلوك الفرد (الاستجابات) وبين أحدث البيئة (المثيرات)التي تفترض ضبطها على هذه الاستجابات .</w:t>
      </w:r>
    </w:p>
    <w:p w:rsidR="00A81496" w:rsidRDefault="00A81496" w:rsidP="00A81496">
      <w:pPr>
        <w:spacing w:after="0"/>
        <w:ind w:left="-341" w:right="-993"/>
        <w:jc w:val="center"/>
        <w:rPr>
          <w:rFonts w:ascii="Sakkal Majalla" w:hAnsi="Sakkal Majalla" w:cs="Sakkal Majalla"/>
          <w:color w:val="FF0000"/>
          <w:rtl/>
        </w:rPr>
      </w:pPr>
    </w:p>
    <w:p w:rsidR="00D72898" w:rsidRPr="00E80680" w:rsidRDefault="00D72898" w:rsidP="00A81496">
      <w:pPr>
        <w:spacing w:after="0"/>
        <w:ind w:left="-341" w:right="-993"/>
        <w:jc w:val="center"/>
        <w:rPr>
          <w:rFonts w:ascii="Sakkal Majalla" w:hAnsi="Sakkal Majalla" w:cs="Sakkal Majalla"/>
          <w:color w:val="FF0000"/>
          <w:rtl/>
        </w:rPr>
      </w:pPr>
      <w:r w:rsidRPr="00E80680">
        <w:rPr>
          <w:rFonts w:ascii="Sakkal Majalla" w:hAnsi="Sakkal Majalla" w:cs="Sakkal Majalla"/>
          <w:color w:val="FF0000"/>
          <w:rtl/>
        </w:rPr>
        <w:t>المحاضرة الحادية عشر</w:t>
      </w:r>
    </w:p>
    <w:p w:rsidR="00D72898" w:rsidRPr="00E80680" w:rsidRDefault="00D72898" w:rsidP="00D72898">
      <w:pPr>
        <w:spacing w:after="0"/>
        <w:ind w:left="-341" w:right="-993"/>
        <w:jc w:val="center"/>
        <w:rPr>
          <w:rFonts w:ascii="Sakkal Majalla" w:hAnsi="Sakkal Majalla" w:cs="Sakkal Majalla"/>
          <w:color w:val="0000FF"/>
          <w:rtl/>
        </w:rPr>
      </w:pPr>
      <w:r w:rsidRPr="00E80680">
        <w:rPr>
          <w:rFonts w:ascii="Sakkal Majalla" w:hAnsi="Sakkal Majalla" w:cs="Sakkal Majalla"/>
          <w:color w:val="0000FF"/>
          <w:rtl/>
        </w:rPr>
        <w:t>الجشطلت ( التعلم بالاستبصار )</w:t>
      </w:r>
    </w:p>
    <w:p w:rsidR="00D72898" w:rsidRPr="00E80680" w:rsidRDefault="00D72898" w:rsidP="00D72898">
      <w:pPr>
        <w:spacing w:after="0"/>
        <w:ind w:left="-341" w:right="-993"/>
        <w:jc w:val="center"/>
        <w:rPr>
          <w:rFonts w:ascii="Sakkal Majalla" w:hAnsi="Sakkal Majalla" w:cs="Sakkal Majalla"/>
          <w:rtl/>
        </w:rPr>
      </w:pPr>
    </w:p>
    <w:p w:rsidR="00D72898" w:rsidRPr="00E80680" w:rsidRDefault="00D72898" w:rsidP="00D72898">
      <w:pPr>
        <w:spacing w:after="0"/>
        <w:ind w:left="-341" w:right="-993"/>
        <w:jc w:val="center"/>
        <w:rPr>
          <w:rFonts w:ascii="Sakkal Majalla" w:hAnsi="Sakkal Majalla" w:cs="Sakkal Majalla"/>
          <w:rtl/>
        </w:rPr>
      </w:pPr>
    </w:p>
    <w:p w:rsidR="00D72898" w:rsidRPr="00E80680" w:rsidRDefault="00D72898" w:rsidP="00D72898">
      <w:pPr>
        <w:spacing w:after="0"/>
        <w:ind w:left="-341" w:right="-993"/>
        <w:rPr>
          <w:rFonts w:ascii="Sakkal Majalla" w:hAnsi="Sakkal Majalla" w:cs="Sakkal Majalla"/>
          <w:color w:val="0070C0"/>
          <w:rtl/>
        </w:rPr>
      </w:pPr>
      <w:r w:rsidRPr="00E80680">
        <w:rPr>
          <w:rFonts w:ascii="Sakkal Majalla" w:hAnsi="Sakkal Majalla" w:cs="Sakkal Majalla"/>
          <w:b/>
          <w:bCs/>
          <w:color w:val="0070C0"/>
          <w:rtl/>
        </w:rPr>
        <w:t>مقدمة</w:t>
      </w:r>
      <w:r w:rsidRPr="00E80680">
        <w:rPr>
          <w:rFonts w:ascii="Sakkal Majalla" w:hAnsi="Sakkal Majalla" w:cs="Sakkal Majalla"/>
          <w:color w:val="0070C0"/>
          <w:rtl/>
        </w:rPr>
        <w:t xml:space="preserve"> : </w:t>
      </w:r>
      <w:r w:rsidRPr="00E80680">
        <w:rPr>
          <w:rFonts w:ascii="Sakkal Majalla" w:hAnsi="Sakkal Majalla" w:cs="Sakkal Majalla"/>
          <w:noProof/>
          <w:color w:val="0070C0"/>
          <w:rtl/>
        </w:rPr>
        <w:drawing>
          <wp:inline distT="0" distB="0" distL="0" distR="0">
            <wp:extent cx="608330" cy="708734"/>
            <wp:effectExtent l="19050" t="0" r="1270" b="0"/>
            <wp:docPr id="5" name="صورة 0"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16" cstate="print"/>
                    <a:stretch>
                      <a:fillRect/>
                    </a:stretch>
                  </pic:blipFill>
                  <pic:spPr>
                    <a:xfrm>
                      <a:off x="0" y="0"/>
                      <a:ext cx="609136" cy="709673"/>
                    </a:xfrm>
                    <a:prstGeom prst="rect">
                      <a:avLst/>
                    </a:prstGeom>
                  </pic:spPr>
                </pic:pic>
              </a:graphicData>
            </a:graphic>
          </wp:inline>
        </w:drawing>
      </w:r>
      <w:r w:rsidRPr="00E80680">
        <w:rPr>
          <w:rFonts w:ascii="Sakkal Majalla" w:hAnsi="Sakkal Majalla" w:cs="Sakkal Majalla"/>
          <w:noProof/>
          <w:color w:val="0070C0"/>
          <w:rtl/>
        </w:rPr>
        <w:drawing>
          <wp:inline distT="0" distB="0" distL="0" distR="0">
            <wp:extent cx="685800" cy="697424"/>
            <wp:effectExtent l="19050" t="0" r="0" b="0"/>
            <wp:docPr id="8" name="صورة 2" descr="صورة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png"/>
                    <pic:cNvPicPr/>
                  </pic:nvPicPr>
                  <pic:blipFill>
                    <a:blip r:embed="rId17" cstate="print"/>
                    <a:stretch>
                      <a:fillRect/>
                    </a:stretch>
                  </pic:blipFill>
                  <pic:spPr>
                    <a:xfrm>
                      <a:off x="0" y="0"/>
                      <a:ext cx="685622" cy="697243"/>
                    </a:xfrm>
                    <a:prstGeom prst="rect">
                      <a:avLst/>
                    </a:prstGeom>
                  </pic:spPr>
                </pic:pic>
              </a:graphicData>
            </a:graphic>
          </wp:inline>
        </w:drawing>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ظهرت الجشطلت في ألمانيا ، والتي كانت تمثل آراء علماء النفس الألمان ماكس فرتهيمر </w:t>
      </w:r>
      <w:r w:rsidRPr="00E80680">
        <w:rPr>
          <w:rFonts w:ascii="Sakkal Majalla" w:hAnsi="Sakkal Majalla" w:cs="Sakkal Majalla"/>
        </w:rPr>
        <w:t>Max Wertheimer  (1880 – 1943)</w:t>
      </w:r>
      <w:r w:rsidRPr="00E80680">
        <w:rPr>
          <w:rFonts w:ascii="Sakkal Majalla" w:hAnsi="Sakkal Majalla" w:cs="Sakkal Majalla"/>
          <w:rtl/>
        </w:rPr>
        <w:t xml:space="preserve"> وفولفجانج كوهلر( </w:t>
      </w:r>
      <w:r w:rsidRPr="00E80680">
        <w:rPr>
          <w:rFonts w:ascii="Sakkal Majalla" w:hAnsi="Sakkal Majalla" w:cs="Sakkal Majalla"/>
        </w:rPr>
        <w:t>WOLFgang Kohler  ( 1887 -1967</w:t>
      </w:r>
      <w:r w:rsidRPr="00E80680">
        <w:rPr>
          <w:rFonts w:ascii="Sakkal Majalla" w:hAnsi="Sakkal Majalla" w:cs="Sakkal Majalla"/>
          <w:rtl/>
        </w:rPr>
        <w:t xml:space="preserve">  ، وكبرت كوفكا </w:t>
      </w:r>
      <w:r w:rsidRPr="00E80680">
        <w:rPr>
          <w:rFonts w:ascii="Sakkal Majalla" w:hAnsi="Sakkal Majalla" w:cs="Sakkal Majalla"/>
        </w:rPr>
        <w:t>Kurt KOFKA  ( 1886 – 1941)</w:t>
      </w:r>
      <w:r w:rsidRPr="00E80680">
        <w:rPr>
          <w:rFonts w:ascii="Sakkal Majalla" w:hAnsi="Sakkal Majalla" w:cs="Sakkal Majalla"/>
          <w:rtl/>
        </w:rPr>
        <w:t xml:space="preserve"> ، ونقلت إلى أمريكا في عام ( 1920 ) تقريبا على يدي كوفكا وكوهلر . ويعرف هذا الاتجاه باسم علماء مدرسة </w:t>
      </w:r>
      <w:r w:rsidRPr="00E80680">
        <w:rPr>
          <w:rFonts w:ascii="Sakkal Majalla" w:hAnsi="Sakkal Majalla" w:cs="Sakkal Majalla"/>
          <w:u w:val="double"/>
          <w:rtl/>
        </w:rPr>
        <w:t xml:space="preserve">الجشطلت </w:t>
      </w:r>
      <w:r w:rsidRPr="00E80680">
        <w:rPr>
          <w:rFonts w:ascii="Sakkal Majalla" w:hAnsi="Sakkal Majalla" w:cs="Sakkal Majalla"/>
          <w:u w:val="double"/>
        </w:rPr>
        <w:t>Gestalt</w:t>
      </w:r>
      <w:r w:rsidRPr="00E80680">
        <w:rPr>
          <w:rFonts w:ascii="Sakkal Majalla" w:hAnsi="Sakkal Majalla" w:cs="Sakkal Majalla"/>
          <w:rtl/>
        </w:rPr>
        <w:t xml:space="preserve"> والكلمة ألمانية الأصل ومعناها صورة أو صيغة ، أو شكل ، وهي تعني الصورة الكلية ، فالتأكيد في التعلم طبقا لهذه النظرية على مختلف جوانب الموقف ، واهتمت هذه المدرسة بدراسة السلوك ككل .   </w:t>
      </w:r>
    </w:p>
    <w:p w:rsidR="00D72898" w:rsidRPr="00E80680" w:rsidRDefault="00D72898" w:rsidP="00D72898">
      <w:pPr>
        <w:spacing w:after="0"/>
        <w:ind w:left="-341" w:right="-993"/>
        <w:rPr>
          <w:rFonts w:ascii="Sakkal Majalla" w:hAnsi="Sakkal Majalla" w:cs="Sakkal Majalla"/>
          <w:rtl/>
        </w:rPr>
      </w:pP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color w:val="FF0000"/>
          <w:u w:val="single"/>
          <w:rtl/>
        </w:rPr>
        <w:lastRenderedPageBreak/>
        <w:t>وترى هذه النظرية</w:t>
      </w:r>
      <w:r w:rsidRPr="00E80680">
        <w:rPr>
          <w:rFonts w:ascii="Sakkal Majalla" w:hAnsi="Sakkal Majalla" w:cs="Sakkal Majalla"/>
          <w:rtl/>
        </w:rPr>
        <w:t xml:space="preserve"> أن الحقيقة في المدرك الحسي ليست هي العناصر أوالأجزاء التي يتكون منها المدرك وإنما الشكل أو البناء العام فالمثلث لايتكون من ثلاثة أضلاع وثلاث زوايا مجتمعة مع بعضها بعضا ، وإنما يتكون المثلث من علاقة عامة بين هذه الأجزاء وبعضها بعضا ، فالعلاقة العامة أو الصيغة الكلية عند جماعة الجشطلت هي الناحية الرئيسية الأولى بالاهتمام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ورفض أنصار هذه المدرسة فكرة تقسيم السلوك إلى عناصره حيث إن السلوك لا يمكن رده إلى مثير استجابة (م &gt;س) وأكدوا على أن خصائص الكل المنظم تصنع المشكلة الأجدر بالدراسة في على النفس ، فالسلوك الذي يعني علم النفس هو السلوك الكلي الهادف إلى غاية معينة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فالكل ليس هو مجموع العناصر التي يتكون منها وانما له خصائصه التي يتميز بها والتي لا توجد في هذه الأجزاء وتحليله إلى عناصره لا يعطى فكرة كاملة عنه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color w:val="008000"/>
          <w:u w:val="double"/>
          <w:rtl/>
        </w:rPr>
        <w:t>والسلوك حسب هذه النظرية يتصف بالكلية</w:t>
      </w:r>
      <w:r w:rsidRPr="00E80680">
        <w:rPr>
          <w:rFonts w:ascii="Sakkal Majalla" w:hAnsi="Sakkal Majalla" w:cs="Sakkal Majalla"/>
          <w:rtl/>
        </w:rPr>
        <w:t xml:space="preserve"> ، بمعنى أن السلوك وحدة معينة ، نتيجة لوجود الكائن الحي في موقف معين يتميز ببعض العوامل التي تؤثر عليه فتجعله يستجيب له بطريقة معينة ، حتى يحقق تكيفه وتوافقه مع هذا الموقف ، فالسلوك الذي يعنينا هو السلوك الكلى من حيث إنه مجموعة أحداث معقدة تصدر عن ذات معينة تهدف إلى غرض خاص ، وتحدث داخل بيئة محددة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والواقع أن نظرية الجشطلت عبارة عن ثورة على كل الاتجاهات الذرية أو التحليلية في دراسة السلوك سواء أكانت تلك الذرات أو الوحدات إحساسات أو مثيرات واستجابات . </w:t>
      </w:r>
    </w:p>
    <w:p w:rsidR="00D72898" w:rsidRPr="00E80680" w:rsidRDefault="00D72898" w:rsidP="00D72898">
      <w:pPr>
        <w:spacing w:after="0"/>
        <w:ind w:left="-341" w:right="-993"/>
        <w:rPr>
          <w:rFonts w:ascii="Sakkal Majalla" w:hAnsi="Sakkal Majalla" w:cs="Sakkal Majalla"/>
          <w:rtl/>
        </w:rPr>
      </w:pPr>
    </w:p>
    <w:p w:rsidR="00D72898" w:rsidRPr="00E80680" w:rsidRDefault="00D72898" w:rsidP="00D72898">
      <w:pPr>
        <w:spacing w:after="0"/>
        <w:ind w:left="-341" w:right="-993"/>
        <w:rPr>
          <w:rFonts w:ascii="Sakkal Majalla" w:hAnsi="Sakkal Majalla" w:cs="Sakkal Majalla"/>
          <w:b/>
          <w:bCs/>
          <w:color w:val="0070C0"/>
          <w:u w:val="single"/>
          <w:rtl/>
        </w:rPr>
      </w:pPr>
      <w:r w:rsidRPr="00E80680">
        <w:rPr>
          <w:rFonts w:ascii="Sakkal Majalla" w:hAnsi="Sakkal Majalla" w:cs="Sakkal Majalla"/>
          <w:b/>
          <w:bCs/>
          <w:color w:val="0070C0"/>
          <w:highlight w:val="yellow"/>
          <w:u w:val="single"/>
          <w:rtl/>
        </w:rPr>
        <w:t>شروط حدوث التعلم بالاستبصار :</w:t>
      </w:r>
      <w:r w:rsidRPr="00E80680">
        <w:rPr>
          <w:rFonts w:ascii="Sakkal Majalla" w:hAnsi="Sakkal Majalla" w:cs="Sakkal Majalla"/>
          <w:b/>
          <w:bCs/>
          <w:color w:val="0070C0"/>
          <w:u w:val="single"/>
          <w:rtl/>
        </w:rPr>
        <w:t xml:space="preserve">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لكي يتم الاستبصار بطريقة صحيحة ومناسبة يجب توافر الشروط الآتية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أن يكون الموقف ( المشكلة ) الماثل أمام الكائن الحي قابل للحل وفي حدود استعدادات وقدرات الكائن الحي وخبراته السابقة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أن يتضمن عناصر الموقف علاقات كاملة ( غير مباشرة ) تقبل إعادة التنظيم للوصول إلى الحل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أن يتضمن الموقف نوع من الاستثارة لدوافع الكائن الحي لاستثارة الكائن الحي للقيام بعمل أو نشاط ما. </w:t>
      </w:r>
    </w:p>
    <w:p w:rsidR="00D72898" w:rsidRPr="00E80680" w:rsidRDefault="00D72898" w:rsidP="00D72898">
      <w:pPr>
        <w:spacing w:after="0"/>
        <w:ind w:left="-341" w:right="-993"/>
        <w:rPr>
          <w:rFonts w:ascii="Sakkal Majalla" w:hAnsi="Sakkal Majalla" w:cs="Sakkal Majalla"/>
          <w:b/>
          <w:bCs/>
          <w:color w:val="0000FF"/>
          <w:rtl/>
        </w:rPr>
      </w:pPr>
      <w:r w:rsidRPr="00E80680">
        <w:rPr>
          <w:rFonts w:ascii="Sakkal Majalla" w:hAnsi="Sakkal Majalla" w:cs="Sakkal Majalla"/>
          <w:b/>
          <w:bCs/>
          <w:color w:val="0000FF"/>
          <w:rtl/>
        </w:rPr>
        <w:t>**بعض من تجارب كوهلر :</w:t>
      </w:r>
    </w:p>
    <w:p w:rsidR="00D72898" w:rsidRPr="00E80680" w:rsidRDefault="00D72898" w:rsidP="00D72898">
      <w:pPr>
        <w:spacing w:after="0"/>
        <w:ind w:left="-341" w:right="-993"/>
        <w:rPr>
          <w:rFonts w:ascii="Sakkal Majalla" w:hAnsi="Sakkal Majalla" w:cs="Sakkal Majalla"/>
          <w:color w:val="632423" w:themeColor="accent2" w:themeShade="80"/>
          <w:u w:val="single"/>
          <w:rtl/>
        </w:rPr>
      </w:pPr>
      <w:r w:rsidRPr="00E80680">
        <w:rPr>
          <w:rFonts w:ascii="Sakkal Majalla" w:hAnsi="Sakkal Majalla" w:cs="Sakkal Majalla"/>
          <w:color w:val="632423" w:themeColor="accent2" w:themeShade="80"/>
          <w:u w:val="single"/>
          <w:rtl/>
        </w:rPr>
        <w:t>1- تجارب الصندوق</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1/ وضع كوهلر أحد القردة (شمبانزي ) في قفص وهو جائع ( كدافع للتعلم ) ، ويعلق الطعام ( موز في الغالب ) في سقف القفص ، مما لا يستطيع القرد الوصول إليه بذراعيه أو عن طريق الوثب ( عقبات )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2/ وضع في مجال رؤية القرد داخل القفص صندوق (وسيلة) يستطيع القرد عن طريقه الوصول إلى الهدف (الطعام).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3/ قام القرد بمحاولات عن طريق مد اليد أو الوثب للحصول على الطعام ولكنه لم ينجح ، ثم صار يتنقل من ركن إلى ركن داخل القفص في حيرة.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وأخيرا لاحظ الصندوق فنظر إليه ونظر إلى الموز المعلق في السقف وفجأة جذب الصندوق إلى الوضع الصحيح تحت الموز ثم قفز فوقه ووصل إلى الهدف ( الحصول على الطعام وهو الموز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هنا نجد إدراك الحيوان للعلاقة بين الصندوق وإمكان الوصول إلى الطعام ( الموزة )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كرر كوهلر التجربة السابقة ووضع صندوقين بدلا من صندوق واحد ، ووضع الطعام ( الموز ) في سقف القفص بحيث لا يستطيع القرد الوصول إليه عن طريق اليد أو الوثب أو عن طريق استخدام صندوق واحد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بدا القرد بمحاولات عن طريق وضع صندوق واحد وقفز عليه وقام بالوثب ومد اليد ولكنه فشل.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أخيرا لاحظ الصندوق الثاني فوضعه فوق الصندوق الأول وقفز عليهما ووصل إلى الهدف الحصول على الطعام .</w:t>
      </w:r>
    </w:p>
    <w:p w:rsidR="00D72898" w:rsidRDefault="00D72898" w:rsidP="00D72898">
      <w:pPr>
        <w:spacing w:after="0"/>
        <w:ind w:left="-341" w:right="-993"/>
        <w:jc w:val="center"/>
        <w:rPr>
          <w:rFonts w:ascii="Sakkal Majalla" w:hAnsi="Sakkal Majalla" w:cs="Sakkal Majalla"/>
          <w:rtl/>
        </w:rPr>
      </w:pPr>
      <w:r w:rsidRPr="00E80680">
        <w:rPr>
          <w:rFonts w:ascii="Sakkal Majalla" w:hAnsi="Sakkal Majalla" w:cs="Sakkal Majalla"/>
          <w:noProof/>
          <w:rtl/>
        </w:rPr>
        <w:drawing>
          <wp:inline distT="0" distB="0" distL="0" distR="0">
            <wp:extent cx="3517525" cy="2047875"/>
            <wp:effectExtent l="19050" t="0" r="6725" b="0"/>
            <wp:docPr id="10" name="صورة 0"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18" cstate="print"/>
                    <a:stretch>
                      <a:fillRect/>
                    </a:stretch>
                  </pic:blipFill>
                  <pic:spPr>
                    <a:xfrm>
                      <a:off x="0" y="0"/>
                      <a:ext cx="3517525" cy="2047875"/>
                    </a:xfrm>
                    <a:prstGeom prst="rect">
                      <a:avLst/>
                    </a:prstGeom>
                  </pic:spPr>
                </pic:pic>
              </a:graphicData>
            </a:graphic>
          </wp:inline>
        </w:drawing>
      </w:r>
    </w:p>
    <w:p w:rsidR="00D72898" w:rsidRPr="00E80680" w:rsidRDefault="00D72898" w:rsidP="00D72898">
      <w:pPr>
        <w:spacing w:after="0"/>
        <w:ind w:left="-341" w:right="-993"/>
        <w:rPr>
          <w:rFonts w:ascii="Sakkal Majalla" w:hAnsi="Sakkal Majalla" w:cs="Sakkal Majalla"/>
          <w:color w:val="632423" w:themeColor="accent2" w:themeShade="80"/>
          <w:u w:val="single"/>
          <w:rtl/>
        </w:rPr>
      </w:pPr>
      <w:r w:rsidRPr="00E80680">
        <w:rPr>
          <w:rFonts w:ascii="Sakkal Majalla" w:hAnsi="Sakkal Majalla" w:cs="Sakkal Majalla"/>
          <w:color w:val="632423" w:themeColor="accent2" w:themeShade="80"/>
          <w:u w:val="single"/>
          <w:rtl/>
        </w:rPr>
        <w:lastRenderedPageBreak/>
        <w:t>2- تجارب العصا:</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كرر كوهلر التجربة مع وضع الطعام خارج القفص ووضع عصا داخل القفص بدلا من الصناديق وحاول الحيوان أن يصل إلى الطعام باليد ففشل ، وبعد مدة وفجأة لاحظ وجود عصا في الناحية الأخرى من القفص الناحية البعيدة من الطعام فأمسك بها وأستخدمها في الحصول على الطعام ( الموز ) . </w:t>
      </w:r>
    </w:p>
    <w:p w:rsidR="00D72898" w:rsidRPr="00E80680" w:rsidRDefault="00D72898" w:rsidP="00D72898">
      <w:pPr>
        <w:spacing w:after="0"/>
        <w:ind w:left="-341" w:right="-993"/>
        <w:rPr>
          <w:rFonts w:ascii="Sakkal Majalla" w:hAnsi="Sakkal Majalla" w:cs="Sakkal Majalla"/>
          <w:rtl/>
        </w:rPr>
      </w:pP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كرر التجربة السابقة مع وضع عصاتين قصيرتين داخل القفص ( بدلا من الصناديق ) بحيث لا تكفي الواحدة منهما للحصول على الطعام وإنما يستلزم ذلك أن يدخل أحد العصاتين في الأخرى لكي يحصل على الطعام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وقد قام القرد بمحاولات عديدة باستخدام عصا واحدة للوصول إلى الطعام و لكنه فشل و بعد مدة نجح القرد بإدخال العصوين معاً و كوّن عصاً طويلة و أستخدمها في الحصول على الطعام ( الموز). </w:t>
      </w:r>
    </w:p>
    <w:p w:rsidR="00D72898" w:rsidRPr="00E80680" w:rsidRDefault="00D72898" w:rsidP="00D72898">
      <w:pPr>
        <w:spacing w:after="0"/>
        <w:ind w:left="-341" w:right="-993"/>
        <w:jc w:val="center"/>
        <w:rPr>
          <w:rFonts w:ascii="Sakkal Majalla" w:hAnsi="Sakkal Majalla" w:cs="Sakkal Majalla"/>
          <w:rtl/>
        </w:rPr>
      </w:pPr>
      <w:r w:rsidRPr="00E80680">
        <w:rPr>
          <w:rFonts w:ascii="Sakkal Majalla" w:hAnsi="Sakkal Majalla" w:cs="Sakkal Majalla"/>
          <w:noProof/>
          <w:rtl/>
        </w:rPr>
        <w:drawing>
          <wp:inline distT="0" distB="0" distL="0" distR="0">
            <wp:extent cx="4657725" cy="2152650"/>
            <wp:effectExtent l="19050" t="0" r="9525" b="0"/>
            <wp:docPr id="11" name="صورة 3" descr="بدون عنوان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 1.jpg"/>
                    <pic:cNvPicPr/>
                  </pic:nvPicPr>
                  <pic:blipFill>
                    <a:blip r:embed="rId19" cstate="print"/>
                    <a:stretch>
                      <a:fillRect/>
                    </a:stretch>
                  </pic:blipFill>
                  <pic:spPr>
                    <a:xfrm>
                      <a:off x="0" y="0"/>
                      <a:ext cx="4657725" cy="2152650"/>
                    </a:xfrm>
                    <a:prstGeom prst="rect">
                      <a:avLst/>
                    </a:prstGeom>
                  </pic:spPr>
                </pic:pic>
              </a:graphicData>
            </a:graphic>
          </wp:inline>
        </w:drawing>
      </w:r>
    </w:p>
    <w:p w:rsidR="00D72898" w:rsidRPr="00E80680" w:rsidRDefault="00D72898" w:rsidP="00D72898">
      <w:pPr>
        <w:spacing w:after="0"/>
        <w:ind w:left="-341" w:right="-993"/>
        <w:rPr>
          <w:rFonts w:ascii="Sakkal Majalla" w:hAnsi="Sakkal Majalla" w:cs="Sakkal Majalla"/>
          <w:b/>
          <w:bCs/>
          <w:color w:val="0070C0"/>
          <w:u w:val="single"/>
          <w:rtl/>
        </w:rPr>
      </w:pPr>
      <w:r w:rsidRPr="00E80680">
        <w:rPr>
          <w:rFonts w:ascii="Sakkal Majalla" w:hAnsi="Sakkal Majalla" w:cs="Sakkal Majalla"/>
          <w:b/>
          <w:bCs/>
          <w:color w:val="0070C0"/>
          <w:highlight w:val="yellow"/>
          <w:u w:val="single"/>
          <w:rtl/>
        </w:rPr>
        <w:t>تفسير التجارب السابقة:</w:t>
      </w:r>
      <w:r w:rsidRPr="00E80680">
        <w:rPr>
          <w:rFonts w:ascii="Sakkal Majalla" w:hAnsi="Sakkal Majalla" w:cs="Sakkal Majalla"/>
          <w:b/>
          <w:bCs/>
          <w:color w:val="0070C0"/>
          <w:u w:val="single"/>
          <w:rtl/>
        </w:rPr>
        <w:t xml:space="preserve">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إن الوصول إلى الحل ( الطعام ) يأتي نتيجة لما يسمى بالاستبصار حيث كان القرد يقوم بمحاولات عديدة و بعد عمليات التأمل و الانتظار ثم فجأة يكتشف الحل.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إن الاستبصار يعتمد على إدراك و تنظيم أجزاء الموقف ( معالجة ذكية) حيث كان يحدث الاستبصار للقرد بعد أن ينظم الأجزاء الضرورية ( يتأمل و كأنه يفكر) للحل كالنظر إلى الصندوق أو العصا و النظر إلى الطعام.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لوحظ أنه متى توصل القرد إلى الحل عن طريق الاستبصار فإنه يكرر هذا السلوك بسهولة و دون بذل جهد أو وقت خاصة إذا كانت نفس الظروف و الشروط السابقة التي مر بها.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يلاحظ أن التعلم بالاستبصار يختلف عن التعلم بالمحاولة و الخطأ ففي المحاولة و الخطأ كان التعلم لا يتم من أول مرة بل كان يستغرق عدد من المحاولات تحدث فيها الأخطاء بالتدريج بينما يحدث التعلم بالاستبصار فجأة ( بعد إدراك العلاقات الموجودة في الموقف) و متى تعلم الحيوان الوصول إلى الحل فإنه يستخدم نفس الأسلوب إذا تعرض إلى نفس الموقف من جديد. </w:t>
      </w:r>
    </w:p>
    <w:p w:rsidR="00D72898" w:rsidRPr="00E80680" w:rsidRDefault="00D72898" w:rsidP="00D72898">
      <w:pPr>
        <w:spacing w:after="0"/>
        <w:ind w:left="-341" w:right="-993"/>
        <w:rPr>
          <w:rFonts w:ascii="Sakkal Majalla" w:hAnsi="Sakkal Majalla" w:cs="Sakkal Majalla"/>
          <w:rtl/>
        </w:rPr>
      </w:pPr>
    </w:p>
    <w:p w:rsidR="00D72898" w:rsidRPr="00E80680" w:rsidRDefault="00D72898" w:rsidP="00D72898">
      <w:pPr>
        <w:spacing w:after="0"/>
        <w:ind w:left="-341" w:right="-993"/>
        <w:rPr>
          <w:rFonts w:ascii="Sakkal Majalla" w:hAnsi="Sakkal Majalla" w:cs="Sakkal Majalla"/>
          <w:b/>
          <w:bCs/>
          <w:color w:val="0070C0"/>
          <w:u w:val="single"/>
          <w:rtl/>
        </w:rPr>
      </w:pPr>
      <w:r w:rsidRPr="00E80680">
        <w:rPr>
          <w:rFonts w:ascii="Sakkal Majalla" w:hAnsi="Sakkal Majalla" w:cs="Sakkal Majalla"/>
          <w:b/>
          <w:bCs/>
          <w:color w:val="0070C0"/>
          <w:highlight w:val="yellow"/>
          <w:u w:val="single"/>
          <w:rtl/>
        </w:rPr>
        <w:t>العوامل التي تساعد على الاستبصار:</w:t>
      </w:r>
      <w:r w:rsidRPr="00E80680">
        <w:rPr>
          <w:rFonts w:ascii="Sakkal Majalla" w:hAnsi="Sakkal Majalla" w:cs="Sakkal Majalla"/>
          <w:b/>
          <w:bCs/>
          <w:color w:val="0070C0"/>
          <w:u w:val="single"/>
          <w:rtl/>
        </w:rPr>
        <w:t xml:space="preserve">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u w:val="single"/>
          <w:rtl/>
        </w:rPr>
        <w:t>- النضج العقلي:</w:t>
      </w:r>
      <w:r w:rsidRPr="00E80680">
        <w:rPr>
          <w:rFonts w:ascii="Sakkal Majalla" w:hAnsi="Sakkal Majalla" w:cs="Sakkal Majalla"/>
          <w:rtl/>
        </w:rPr>
        <w:t xml:space="preserve"> ويقصد به مدى ما يتمتع به الفرد (الكائن) من مستوى ذكاء، حيث إن الاستبصار يعتمد على القدرة العقلية للكائن، فكلما كان الكائن أكثر ذكاء كلما كان أقدر على فهم المواقف التعليمية وإدراك العلاقات الموجودة به ويلاحظ أن مستويات الذكاء تختلف باختلاف مركز الكائن الحي في السلسلة الحيوانية وأن الإنسان يقع في قمة هذه السلسلة كما أنه توجد فروق فردية بين الأفراد بعضهم بعضا حتى في المرحلة العمرية الواحدة بالنسبة لمستويات النضج العقلي.</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u w:val="single"/>
          <w:rtl/>
        </w:rPr>
        <w:t>-النضج الجسمي:</w:t>
      </w:r>
      <w:r w:rsidRPr="00E80680">
        <w:rPr>
          <w:rFonts w:ascii="Sakkal Majalla" w:hAnsi="Sakkal Majalla" w:cs="Sakkal Majalla"/>
          <w:rtl/>
        </w:rPr>
        <w:t xml:space="preserve"> ويقصد به إمكانية التكوين العضوي والجسمي على إجراء السلوك المتضمن في عملية التعلم (من حيث الطول مثلا أو القوة...إلخ) ، أي نمو أعضاء الجسم بحيث تستطيع أداء الوظائف بالدرجة المطلوبة.</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u w:val="single"/>
          <w:rtl/>
        </w:rPr>
        <w:t>-الخبرة السابقة:</w:t>
      </w:r>
      <w:r w:rsidRPr="00E80680">
        <w:rPr>
          <w:rFonts w:ascii="Sakkal Majalla" w:hAnsi="Sakkal Majalla" w:cs="Sakkal Majalla"/>
          <w:rtl/>
        </w:rPr>
        <w:t xml:space="preserve"> ويقصد بها ما لدى الكائن من معلومات أو مهارات ....إلخ ، سابقة مماثلة للموقف الحالي وقريبة منه أو تختلف عنه بعض الاختلاف ويمكن الاستفادة منها في الموقف الحالي (أي انتقال أثر التعليم أو انتقال اثر التدريب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u w:val="single"/>
          <w:rtl/>
        </w:rPr>
        <w:lastRenderedPageBreak/>
        <w:t>- الدافع:</w:t>
      </w:r>
      <w:r w:rsidRPr="00E80680">
        <w:rPr>
          <w:rFonts w:ascii="Sakkal Majalla" w:hAnsi="Sakkal Majalla" w:cs="Sakkal Majalla"/>
          <w:rtl/>
        </w:rPr>
        <w:t xml:space="preserve"> أن الدافع هو الطاقة القوية الكامنة التي تدفع الكائن الحي لأداء سلوك ما. والتعلم يحتاج إلى وجود دافع لكي يستشير الإنسان (الكائن الحي ) يقوم بنشاط أو عمل ما.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u w:val="single"/>
          <w:rtl/>
        </w:rPr>
        <w:t>- تنظيم المجال:</w:t>
      </w:r>
      <w:r w:rsidRPr="00E80680">
        <w:rPr>
          <w:rFonts w:ascii="Sakkal Majalla" w:hAnsi="Sakkal Majalla" w:cs="Sakkal Majalla"/>
          <w:rtl/>
        </w:rPr>
        <w:t xml:space="preserve"> إن التعلم وظيفة مباشرة لإعادة تنظيم المجال الموجود فيه الكائن الحي فوقوع الموز والعصا أو الصندوق على خط نظر واحد ساعدت القرد على التأمل حتى وصل إلى الحل المباشر للمشكلة أي أن تكون عناصر الموقف التعليمي في مجال إدراك القرد موضوع التعلم(أي وضوح عناصر الموقف التعليمي) </w:t>
      </w:r>
    </w:p>
    <w:p w:rsidR="00D72898" w:rsidRPr="00E80680" w:rsidRDefault="00D72898" w:rsidP="00D72898">
      <w:pPr>
        <w:spacing w:after="0"/>
        <w:ind w:left="-341" w:right="-993"/>
        <w:rPr>
          <w:rFonts w:ascii="Sakkal Majalla" w:hAnsi="Sakkal Majalla" w:cs="Sakkal Majalla"/>
          <w:color w:val="008000"/>
          <w:u w:val="double"/>
          <w:rtl/>
        </w:rPr>
      </w:pPr>
      <w:r w:rsidRPr="00E80680">
        <w:rPr>
          <w:rFonts w:ascii="Sakkal Majalla" w:hAnsi="Sakkal Majalla" w:cs="Sakkal Majalla"/>
          <w:color w:val="008000"/>
          <w:u w:val="double"/>
          <w:rtl/>
        </w:rPr>
        <w:t>قوانين التعلم بالاستبصار:</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1- قانون التقارب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2- قانون التشابه</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3- قانون الشمول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4- قانون الغلق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5- قانون الاستمرار الجيد</w:t>
      </w:r>
    </w:p>
    <w:p w:rsidR="00D72898" w:rsidRPr="00E80680" w:rsidRDefault="00D72898" w:rsidP="00D72898">
      <w:pPr>
        <w:spacing w:after="0"/>
        <w:ind w:left="-341" w:right="-993"/>
        <w:rPr>
          <w:rFonts w:ascii="Sakkal Majalla" w:hAnsi="Sakkal Majalla" w:cs="Sakkal Majalla"/>
          <w:color w:val="FF0000"/>
          <w:u w:val="single"/>
          <w:rtl/>
        </w:rPr>
      </w:pPr>
      <w:r w:rsidRPr="00E80680">
        <w:rPr>
          <w:rFonts w:ascii="Sakkal Majalla" w:hAnsi="Sakkal Majalla" w:cs="Sakkal Majalla"/>
          <w:color w:val="FF0000"/>
          <w:u w:val="single"/>
          <w:rtl/>
        </w:rPr>
        <w:t xml:space="preserve">التطبيقات التربوية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يحدث التعلم من وجهة نظر الجشطلت نتيجة الإدراك الكلي للموقف وليس نتيجة إدراك أجزاء الموقف منفصلة ، فالموقف الكلي يفقد كثيرا من خصائصه وصفاته إذا حلل إلى أجزائه فالكل ليس مجرد إضافة أو جمع الأجزاء مع بعضها </w:t>
      </w:r>
      <w:r w:rsidRPr="00E80680">
        <w:rPr>
          <w:rFonts w:ascii="Sakkal Majalla" w:hAnsi="Sakkal Majalla" w:cs="Sakkal Majalla"/>
          <w:u w:val="double"/>
          <w:rtl/>
        </w:rPr>
        <w:t>فالجملة مثلا</w:t>
      </w:r>
      <w:r w:rsidRPr="00E80680">
        <w:rPr>
          <w:rFonts w:ascii="Sakkal Majalla" w:hAnsi="Sakkal Majalla" w:cs="Sakkal Majalla"/>
          <w:rtl/>
        </w:rPr>
        <w:t xml:space="preserve"> تشتمل على أكثر من الكلمات والحروف التي تتكون منها.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ويرى أصحاب مدرسة الجشطلت أن هناك طريقتين يمكن للمدرس أن يتبعها إذا كانت الخبرة المراد تعلمها معقدة من الأصل </w:t>
      </w:r>
      <w:r w:rsidRPr="00E80680">
        <w:rPr>
          <w:rFonts w:ascii="Sakkal Majalla" w:hAnsi="Sakkal Majalla" w:cs="Sakkal Majalla"/>
          <w:color w:val="0000FF"/>
          <w:u w:val="double"/>
          <w:rtl/>
        </w:rPr>
        <w:t xml:space="preserve">وهاتان الطريقتان هما :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أولا : تبسيط هذه الخبرة بقدر الإمكان مع عدم إهمال صفاتها و خصائصها العام.</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ثانيا : أن يؤجل عرض الخبرة حتى يتأكد المعلم أن خبرة المتعلم ونضجه يسمحان بإدراكها ككل.</w:t>
      </w:r>
    </w:p>
    <w:p w:rsidR="00D72898" w:rsidRPr="00E80680" w:rsidRDefault="00D72898" w:rsidP="00D72898">
      <w:pPr>
        <w:spacing w:after="0"/>
        <w:ind w:left="-341" w:right="-993"/>
        <w:rPr>
          <w:rFonts w:ascii="Sakkal Majalla" w:hAnsi="Sakkal Majalla" w:cs="Sakkal Majalla"/>
          <w:rtl/>
        </w:rPr>
      </w:pPr>
    </w:p>
    <w:p w:rsidR="00D72898" w:rsidRPr="00E80680" w:rsidRDefault="00D72898" w:rsidP="00D72898">
      <w:pPr>
        <w:spacing w:after="0"/>
        <w:ind w:left="-341" w:right="-993"/>
        <w:rPr>
          <w:rFonts w:ascii="Sakkal Majalla" w:hAnsi="Sakkal Majalla" w:cs="Sakkal Majalla"/>
          <w:b/>
          <w:bCs/>
          <w:color w:val="0070C0"/>
          <w:u w:val="single"/>
          <w:rtl/>
        </w:rPr>
      </w:pPr>
      <w:r w:rsidRPr="00E80680">
        <w:rPr>
          <w:rFonts w:ascii="Sakkal Majalla" w:hAnsi="Sakkal Majalla" w:cs="Sakkal Majalla"/>
          <w:b/>
          <w:bCs/>
          <w:color w:val="0070C0"/>
          <w:highlight w:val="yellow"/>
          <w:u w:val="single"/>
          <w:rtl/>
        </w:rPr>
        <w:t>التطبيقات التربوية في مجال الإعاقة العقلية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يعتمد التعلم بالاستبصار على النضج والسن والذكاء والخبرة، فهو عند الحيوانات العليا أفضل منه عند الحيوانات الدنيا، وعند الراشدين أفضل منه عند الأطفال، وعند الأذكياء  أفضل منه عند المتخلفين عقليا وفي ضوء ذلك يجب مراعاة الآتي عند تعليم المتخلفين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يجب أن توضع المادة موضوع التعلم في ضوء قدرات الطفل المعاق عقليا (المتعلم)من حيث مستوى النضج العقلي والجسمي وكذا السن والخبرة.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يجب تبسيط مادة موضوع التعلم .حيث يمكن وضعها في صورة مهام فرعيه بسيطة تبدأ بتعلم البسيط والسهل ثم الانتقال إلى الصعب وهكذا حتى تتم عملية التعلم بإدراك العلاقات الأولية البسيطة ثم الانتقال إلى إدراك العلاقات الأكثر تعقيدا.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يجب إتاحة الفرصة للطفل المعاق عقليا بمحاولات للتعلم(عن طريق المحاولة والخطأ) مع تقديم التوجيه والتعزيز المناسب حتى نساعده ونوجهه لإدراك العلاقات الهامة في الموقف التعليمي ، وإهمال العلاقات الأخرى ، وحتى تتم عملية الاستبصار والوصول إلى الحل المناسب.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يجب توفير الوقت الكافي والمناسب للطفل المتخلف عقليا لإتاحة فرصة أكبر للتدريب حتى يتمكن من إدراك العلاقات اللازمة لحدوث التعلم.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 يجب على المعلم الاستفادة من قوانين التعلم التي توصلت إليها نظرية الجشطلت كقانون التقارب حيث أن تقارب الأشياء من بعضها يساعد الطفل المتخلف عقليا على إدراكها كوحدة واحدة وقانون التشابه حيث إن الأشياء المتشابهة تميل إلى التجميع في وحدة إدراك متكاملة. وحيث إنّ التعلم بالاستبصار يعتمد على النضج العقلي والجسمي والسن والخبرة . فهذا يعني أن المعاقين عقليا يتعلمون بالاستبصار في مواقف قليلة بسبب انخفاض قدراتهم على الاستنتاج والتعميم والتجريد.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فحسب </w:t>
      </w:r>
      <w:r w:rsidRPr="00E80680">
        <w:rPr>
          <w:rFonts w:ascii="Sakkal Majalla" w:hAnsi="Sakkal Majalla" w:cs="Sakkal Majalla"/>
          <w:color w:val="008000"/>
          <w:u w:val="double"/>
          <w:rtl/>
        </w:rPr>
        <w:t>نظرية بياجيه في الارتقاء المعرفي</w:t>
      </w:r>
      <w:r w:rsidRPr="00E80680">
        <w:rPr>
          <w:rFonts w:ascii="Sakkal Majalla" w:hAnsi="Sakkal Majalla" w:cs="Sakkal Majalla"/>
          <w:rtl/>
        </w:rPr>
        <w:t xml:space="preserve"> يتوقف نمو عقل المعاق عقليا عند مرحلة التفكير الحسي . ولا يصل إلى حد التفكير المجرد ، واقترح بياجيه لزيادة</w:t>
      </w:r>
    </w:p>
    <w:p w:rsidR="00D72898" w:rsidRPr="00E80680" w:rsidRDefault="00D72898" w:rsidP="00D72898">
      <w:pPr>
        <w:spacing w:after="0"/>
        <w:ind w:left="-341" w:right="-993"/>
        <w:rPr>
          <w:rFonts w:ascii="Sakkal Majalla" w:hAnsi="Sakkal Majalla" w:cs="Sakkal Majalla"/>
          <w:color w:val="FF0000"/>
          <w:u w:val="single"/>
          <w:rtl/>
        </w:rPr>
      </w:pPr>
      <w:r w:rsidRPr="00E80680">
        <w:rPr>
          <w:rFonts w:ascii="Sakkal Majalla" w:hAnsi="Sakkal Majalla" w:cs="Sakkal Majalla"/>
          <w:color w:val="FF0000"/>
          <w:u w:val="single"/>
          <w:rtl/>
        </w:rPr>
        <w:t xml:space="preserve">استفادة المعاقين عقليا من التعلم بالاستبصار الآتي: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1- اختيار الأنشطة أو الموضوعات التي يفضلها الطفل.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2- تهيئة الطفل لموقف التعلم.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3- إرشاد الطفل في موقف التعلم وتوجيهه إلى اكتشاف العناصر الرئيسية في الموقف والتبصير فيما بينهما من علاقات.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4- اختيار الموضوعات التي تناسب نمو الطفل وعدم الإسراع في تعليمه.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5- تشجيعه على الاستفادة مما تعلمه باستعماله في حياته اليومية. </w:t>
      </w:r>
    </w:p>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6- تكوين علاقة طيبة بين الطفل ومدرسيه. </w:t>
      </w:r>
    </w:p>
    <w:p w:rsidR="00D72898" w:rsidRPr="00E80680" w:rsidRDefault="00D72898" w:rsidP="00D72898">
      <w:pPr>
        <w:spacing w:after="0"/>
        <w:ind w:left="-341" w:right="-993"/>
        <w:jc w:val="center"/>
        <w:rPr>
          <w:rFonts w:ascii="Sakkal Majalla" w:hAnsi="Sakkal Majalla" w:cs="Sakkal Majalla"/>
          <w:b/>
          <w:bCs/>
          <w:color w:val="FF0000"/>
          <w:rtl/>
        </w:rPr>
      </w:pPr>
      <w:r w:rsidRPr="00E80680">
        <w:rPr>
          <w:rFonts w:ascii="Sakkal Majalla" w:hAnsi="Sakkal Majalla" w:cs="Sakkal Majalla"/>
          <w:b/>
          <w:bCs/>
          <w:color w:val="FF0000"/>
          <w:rtl/>
        </w:rPr>
        <w:lastRenderedPageBreak/>
        <w:t>المحاضرة الثانية عشر</w:t>
      </w:r>
    </w:p>
    <w:p w:rsidR="00D72898" w:rsidRPr="00E80680" w:rsidRDefault="00D72898" w:rsidP="00D72898">
      <w:pPr>
        <w:spacing w:after="0"/>
        <w:ind w:left="-341" w:right="-993"/>
        <w:jc w:val="center"/>
        <w:rPr>
          <w:rFonts w:ascii="Sakkal Majalla" w:hAnsi="Sakkal Majalla" w:cs="Sakkal Majalla"/>
          <w:b/>
          <w:bCs/>
          <w:color w:val="0000FF"/>
          <w:rtl/>
        </w:rPr>
      </w:pPr>
      <w:r w:rsidRPr="00E80680">
        <w:rPr>
          <w:rFonts w:ascii="Sakkal Majalla" w:hAnsi="Sakkal Majalla" w:cs="Sakkal Majalla"/>
          <w:b/>
          <w:bCs/>
          <w:color w:val="0000FF"/>
          <w:rtl/>
        </w:rPr>
        <w:t>نظرية المجال</w:t>
      </w:r>
    </w:p>
    <w:p w:rsidR="00D72898" w:rsidRPr="00E80680" w:rsidRDefault="00D72898" w:rsidP="00D72898">
      <w:pPr>
        <w:spacing w:after="0"/>
        <w:ind w:left="-341" w:right="-993"/>
        <w:jc w:val="center"/>
        <w:rPr>
          <w:rFonts w:ascii="Sakkal Majalla" w:hAnsi="Sakkal Majalla" w:cs="Sakkal Majalla"/>
          <w:rtl/>
        </w:rPr>
      </w:pPr>
    </w:p>
    <w:p w:rsidR="00D72898" w:rsidRPr="00E80680" w:rsidRDefault="00D72898" w:rsidP="00A81496">
      <w:pPr>
        <w:spacing w:after="0"/>
        <w:ind w:left="-625" w:right="-993"/>
        <w:rPr>
          <w:rFonts w:ascii="Sakkal Majalla" w:hAnsi="Sakkal Majalla" w:cs="Sakkal Majalla"/>
          <w:color w:val="0070C0"/>
          <w:rtl/>
        </w:rPr>
      </w:pPr>
      <w:r w:rsidRPr="00E80680">
        <w:rPr>
          <w:rFonts w:ascii="Sakkal Majalla" w:hAnsi="Sakkal Majalla" w:cs="Sakkal Majalla"/>
          <w:b/>
          <w:bCs/>
          <w:color w:val="0070C0"/>
          <w:rtl/>
        </w:rPr>
        <w:t>مقدمة</w:t>
      </w:r>
      <w:r w:rsidRPr="00E80680">
        <w:rPr>
          <w:rFonts w:ascii="Sakkal Majalla" w:hAnsi="Sakkal Majalla" w:cs="Sakkal Majalla"/>
          <w:color w:val="0070C0"/>
          <w:rtl/>
        </w:rPr>
        <w:t xml:space="preserve">: </w:t>
      </w:r>
      <w:r w:rsidRPr="00E80680">
        <w:rPr>
          <w:rFonts w:ascii="Sakkal Majalla" w:hAnsi="Sakkal Majalla" w:cs="Sakkal Majalla"/>
          <w:noProof/>
          <w:color w:val="0070C0"/>
          <w:rtl/>
        </w:rPr>
        <w:drawing>
          <wp:inline distT="0" distB="0" distL="0" distR="0">
            <wp:extent cx="839538" cy="882502"/>
            <wp:effectExtent l="19050" t="0" r="0" b="0"/>
            <wp:docPr id="12" name="صورة 5" descr="صورة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png"/>
                    <pic:cNvPicPr/>
                  </pic:nvPicPr>
                  <pic:blipFill>
                    <a:blip r:embed="rId20" cstate="print"/>
                    <a:stretch>
                      <a:fillRect/>
                    </a:stretch>
                  </pic:blipFill>
                  <pic:spPr>
                    <a:xfrm>
                      <a:off x="0" y="0"/>
                      <a:ext cx="841220" cy="884270"/>
                    </a:xfrm>
                    <a:prstGeom prst="rect">
                      <a:avLst/>
                    </a:prstGeom>
                  </pic:spPr>
                </pic:pic>
              </a:graphicData>
            </a:graphic>
          </wp:inline>
        </w:drawing>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كيرت ليفين </w:t>
      </w:r>
      <w:r w:rsidRPr="00E80680">
        <w:rPr>
          <w:rFonts w:ascii="Sakkal Majalla" w:hAnsi="Sakkal Majalla" w:cs="Sakkal Majalla"/>
        </w:rPr>
        <w:t>kurtlewin</w:t>
      </w:r>
      <w:r w:rsidRPr="00E80680">
        <w:rPr>
          <w:rFonts w:ascii="Sakkal Majalla" w:hAnsi="Sakkal Majalla" w:cs="Sakkal Majalla"/>
          <w:rtl/>
        </w:rPr>
        <w:t xml:space="preserve"> ولد في بولندا عام 1980 وتوفي عام (1947) يعتبر امتداد لسيكولوجية الجشطلت ، وهو من علماء الجشتالت الألمان الذين انتقلوا إلى أمريكا وهم: (  فرتهيمر، كوفكا، وكوهلر )،  حيث ركز العلماء الثلاثة على التعلم والإدراك والتفكير، بينما ركز ليفين بالإضافة للسابق على الشخصية، والدافعية، وعلم النفس الاجتماعي.</w:t>
      </w:r>
    </w:p>
    <w:p w:rsidR="00D72898" w:rsidRPr="00E80680" w:rsidRDefault="00D72898" w:rsidP="00A81496">
      <w:pPr>
        <w:spacing w:after="0"/>
        <w:ind w:left="-625" w:right="-993"/>
        <w:rPr>
          <w:rFonts w:ascii="Sakkal Majalla" w:hAnsi="Sakkal Majalla" w:cs="Sakkal Majalla"/>
          <w:rtl/>
        </w:rPr>
      </w:pP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كما أن علماء نفس الجشطلت اهتموا بتناول موضوع التعلم بالأسلوب الذي يتم بواسطة تحقيق الأهداف من خلال إعادة البناء المعرفي للكائن الحي دون البحث عن الدوافع التي تكون وراء هذه الأهداف في حين كان اهتمام ليفين على العكس من ذلك ، حيث كان يركز في الدراسة على هذه الدوافع وعلى الاهداف ذاتها في علاقتها بالشخصية . </w:t>
      </w:r>
    </w:p>
    <w:p w:rsidR="00D72898" w:rsidRPr="00E80680" w:rsidRDefault="00D72898" w:rsidP="00A81496">
      <w:pPr>
        <w:spacing w:after="0"/>
        <w:ind w:left="-625" w:right="-993"/>
        <w:rPr>
          <w:rFonts w:ascii="Sakkal Majalla" w:hAnsi="Sakkal Majalla" w:cs="Sakkal Majalla"/>
          <w:rtl/>
        </w:rPr>
      </w:pP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لا ينظر ليفين إلى المجال على أساس انه المقولة التفسيرية للأحداث السلوكية ، بل ينظر اليه على انه طريقة لتحليل العلاقات السببية اللازمة لتحديد شروط التغير في السلوك فالتركيز في نظريته على الجانب الديناميكي على الحدث السلوكي ، ولا شأن للأحداث الفسيولوجية وتحليل الحدث النفسي يبدا بمعالجة الموقف ككل .     </w:t>
      </w:r>
    </w:p>
    <w:p w:rsidR="00D72898" w:rsidRPr="00E80680" w:rsidRDefault="00D72898" w:rsidP="00A81496">
      <w:pPr>
        <w:spacing w:after="0"/>
        <w:ind w:left="-625" w:right="-993"/>
        <w:rPr>
          <w:rFonts w:ascii="Sakkal Majalla" w:hAnsi="Sakkal Majalla" w:cs="Sakkal Majalla"/>
          <w:rtl/>
        </w:rPr>
      </w:pPr>
    </w:p>
    <w:p w:rsidR="00D72898" w:rsidRPr="00E80680" w:rsidRDefault="00D72898" w:rsidP="00A81496">
      <w:pPr>
        <w:spacing w:after="0"/>
        <w:ind w:left="-625" w:right="-993"/>
        <w:rPr>
          <w:rFonts w:ascii="Sakkal Majalla" w:hAnsi="Sakkal Majalla" w:cs="Sakkal Majalla"/>
          <w:b/>
          <w:bCs/>
          <w:color w:val="008000"/>
          <w:u w:val="double"/>
          <w:rtl/>
        </w:rPr>
      </w:pPr>
      <w:r w:rsidRPr="00E80680">
        <w:rPr>
          <w:rFonts w:ascii="Sakkal Majalla" w:hAnsi="Sakkal Majalla" w:cs="Sakkal Majalla"/>
          <w:b/>
          <w:bCs/>
          <w:color w:val="008000"/>
          <w:u w:val="double"/>
          <w:rtl/>
        </w:rPr>
        <w:t xml:space="preserve">المجال الحيوي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يستخدم ليفين </w:t>
      </w:r>
      <w:r w:rsidRPr="00E80680">
        <w:rPr>
          <w:rFonts w:ascii="Sakkal Majalla" w:hAnsi="Sakkal Majalla" w:cs="Sakkal Majalla"/>
          <w:color w:val="FF0000"/>
          <w:u w:val="single"/>
          <w:rtl/>
        </w:rPr>
        <w:t>*مفهوم المجال الحيوي</w:t>
      </w:r>
      <w:r w:rsidRPr="00E80680">
        <w:rPr>
          <w:rFonts w:ascii="Sakkal Majalla" w:hAnsi="Sakkal Majalla" w:cs="Sakkal Majalla"/>
          <w:rtl/>
        </w:rPr>
        <w:t xml:space="preserve"> للتعبير عن مجموعة القوى التي تحدد سلوك الكائن في موقف ما وفي لحظة معينة . ويشتمل هذا المجال على الفرد نفسه وبيئته الذاتية السلوكية التي تشمل كل ما يؤثر في سلوكه كالهدف الذي يسعى إليه ، والقوى الايجابية التي تحفزه نحو تحقيق الهدف والسلبيات التي عليه تجنبها</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وتحاشيها والحواجز لمادية والنفسية التي تقيد حركته وتعوق تحقيق الأهداف ، والممرات أو لبدائل التي يمكن سلوكها للوصول الى غايته ... إلخ ، فقد تكون موجودة كلها أو بعضها في المجال الحيوي للفرد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ولكل فرد مجال حيوي مستقل بذاته ومن الصعب أن نجد فردين يتماثلان تماما في مجالهما الحيوي ، وهذا طبيعي انطلاقا من اختلاف الشروط المؤثرة التي تختلف من فرد الى اخر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يشير ليفين إلى أن سلوك الفرد نتاج تفاعل بين ذات الفرد وبيئته عن طريق الإدراك فالحيز الحيوي هو البيئة كما يدركها الفرد، لذلك فهو يختلف من فرد لآخر-</w:t>
      </w:r>
      <w:r w:rsidRPr="00E80680">
        <w:rPr>
          <w:rFonts w:ascii="Sakkal Majalla" w:hAnsi="Sakkal Majalla" w:cs="Sakkal Majalla"/>
          <w:color w:val="0000FF"/>
          <w:u w:val="single"/>
          <w:rtl/>
        </w:rPr>
        <w:t>إن لكل فرد مجال حيوي مستقل ومختلف-،</w:t>
      </w:r>
      <w:r w:rsidRPr="00E80680">
        <w:rPr>
          <w:rFonts w:ascii="Sakkal Majalla" w:hAnsi="Sakkal Majalla" w:cs="Sakkal Majalla"/>
          <w:rtl/>
        </w:rPr>
        <w:t xml:space="preserve"> وقد تكون هناك أشياء مادية موجودة في البيئة لم يدركها الفرد وهنا لا تدخل ضمن الحيز الحي للفرد حيث أنه لم يدركها رغم وجودها في بيئته، وفي المقابل إذا كان  الفرد يدرك موضوعاً ليس موجوداً في بيئته المادية فهو يدخل ضمن الحيز الحي للفرد.   </w:t>
      </w:r>
    </w:p>
    <w:tbl>
      <w:tblPr>
        <w:tblpPr w:leftFromText="180" w:rightFromText="180" w:vertAnchor="text" w:horzAnchor="margin" w:tblpXSpec="center" w:tblpY="495"/>
        <w:bidiVisual/>
        <w:tblW w:w="8769" w:type="dxa"/>
        <w:tblCellMar>
          <w:left w:w="0" w:type="dxa"/>
          <w:right w:w="0" w:type="dxa"/>
        </w:tblCellMar>
        <w:tblLook w:val="04A0"/>
      </w:tblPr>
      <w:tblGrid>
        <w:gridCol w:w="8769"/>
      </w:tblGrid>
      <w:tr w:rsidR="00D72898" w:rsidRPr="00E80680" w:rsidTr="005E306E">
        <w:trPr>
          <w:trHeight w:val="954"/>
        </w:trPr>
        <w:tc>
          <w:tcPr>
            <w:tcW w:w="8769"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7" w:type="dxa"/>
              <w:left w:w="108" w:type="dxa"/>
              <w:bottom w:w="0" w:type="dxa"/>
              <w:right w:w="108" w:type="dxa"/>
            </w:tcMar>
            <w:hideMark/>
          </w:tcPr>
          <w:p w:rsidR="00D72898" w:rsidRPr="00E80680" w:rsidRDefault="00D72898" w:rsidP="005E306E">
            <w:pPr>
              <w:shd w:val="clear" w:color="auto" w:fill="EAF1DD" w:themeFill="accent3" w:themeFillTint="33"/>
              <w:spacing w:after="0"/>
              <w:ind w:right="-993"/>
              <w:rPr>
                <w:rFonts w:ascii="Sakkal Majalla" w:hAnsi="Sakkal Majalla" w:cs="Sakkal Majalla"/>
                <w:rtl/>
              </w:rPr>
            </w:pPr>
            <w:r w:rsidRPr="00E80680">
              <w:rPr>
                <w:rFonts w:ascii="Sakkal Majalla" w:hAnsi="Sakkal Majalla" w:cs="Sakkal Majalla"/>
                <w:rtl/>
              </w:rPr>
              <w:t> </w:t>
            </w:r>
            <w:r w:rsidRPr="00E80680">
              <w:rPr>
                <w:rFonts w:ascii="Sakkal Majalla" w:hAnsi="Sakkal Majalla" w:cs="Sakkal Majalla"/>
              </w:rPr>
              <w:t xml:space="preserve"> </w:t>
            </w:r>
          </w:p>
          <w:p w:rsidR="00D72898" w:rsidRPr="00E80680" w:rsidRDefault="00800549" w:rsidP="00D72898">
            <w:pPr>
              <w:pStyle w:val="a3"/>
              <w:numPr>
                <w:ilvl w:val="0"/>
                <w:numId w:val="20"/>
              </w:numPr>
              <w:spacing w:after="0"/>
              <w:ind w:right="-993"/>
              <w:rPr>
                <w:rFonts w:ascii="Sakkal Majalla" w:hAnsi="Sakkal Majalla" w:cs="Sakkal Majalla"/>
                <w:rtl/>
              </w:rPr>
            </w:pPr>
            <w:r>
              <w:rPr>
                <w:rFonts w:ascii="Sakkal Majalla" w:hAnsi="Sakkal Majalla" w:cs="Sakkal Majalla"/>
                <w:noProof/>
                <w:rtl/>
              </w:rPr>
              <w:pict>
                <v:shape id="_x0000_s1031" type="#_x0000_t32" style="position:absolute;left:0;text-align:left;margin-left:85.3pt;margin-top:7pt;width:50.25pt;height:.05pt;flip:x;z-index:251664384" o:connectortype="straight" strokecolor="black [3213]" strokeweight="1.5pt">
                  <v:stroke endarrow="block"/>
                  <w10:wrap anchorx="page"/>
                </v:shape>
              </w:pict>
            </w:r>
            <w:r>
              <w:rPr>
                <w:rFonts w:ascii="Sakkal Majalla" w:hAnsi="Sakkal Majalla" w:cs="Sakkal Majalla"/>
                <w:noProof/>
                <w:rtl/>
              </w:rPr>
              <w:pict>
                <v:shape id="_x0000_s1030" type="#_x0000_t32" style="position:absolute;left:0;text-align:left;margin-left:278.45pt;margin-top:6.9pt;width:50.25pt;height:0;flip:x;z-index:251663360" o:connectortype="straight" strokecolor="black [3213]" strokeweight="1.5pt">
                  <v:stroke endarrow="block"/>
                  <w10:wrap anchorx="page"/>
                </v:shape>
              </w:pict>
            </w:r>
            <w:r w:rsidR="00D72898" w:rsidRPr="00E80680">
              <w:rPr>
                <w:rFonts w:ascii="Sakkal Majalla" w:hAnsi="Sakkal Majalla" w:cs="Sakkal Majalla"/>
                <w:rtl/>
              </w:rPr>
              <w:t xml:space="preserve">(مال موجود لدي)   </w:t>
            </w:r>
            <w:r w:rsidR="00D72898">
              <w:rPr>
                <w:rFonts w:ascii="Sakkal Majalla" w:hAnsi="Sakkal Majalla" w:cs="Sakkal Majalla" w:hint="cs"/>
                <w:rtl/>
              </w:rPr>
              <w:t xml:space="preserve">                             </w:t>
            </w:r>
            <w:r w:rsidR="00D72898" w:rsidRPr="00E80680">
              <w:rPr>
                <w:rFonts w:ascii="Sakkal Majalla" w:hAnsi="Sakkal Majalla" w:cs="Sakkal Majalla"/>
                <w:rtl/>
              </w:rPr>
              <w:t xml:space="preserve">               لا أدركه (</w:t>
            </w:r>
            <w:r w:rsidR="00D72898" w:rsidRPr="00E80680">
              <w:rPr>
                <w:rFonts w:ascii="Sakkal Majalla" w:hAnsi="Sakkal Majalla" w:cs="Sakkal Majalla"/>
                <w:color w:val="FF0000"/>
                <w:rtl/>
              </w:rPr>
              <w:t>يوجد في البيئة المادية</w:t>
            </w:r>
            <w:r w:rsidR="00D72898" w:rsidRPr="00E80680">
              <w:rPr>
                <w:rFonts w:ascii="Sakkal Majalla" w:hAnsi="Sakkal Majalla" w:cs="Sakkal Majalla"/>
                <w:rtl/>
              </w:rPr>
              <w:t xml:space="preserve">)  </w:t>
            </w:r>
            <w:r w:rsidR="00D72898">
              <w:rPr>
                <w:rFonts w:ascii="Sakkal Majalla" w:hAnsi="Sakkal Majalla" w:cs="Sakkal Majalla" w:hint="cs"/>
                <w:rtl/>
              </w:rPr>
              <w:t xml:space="preserve">                  </w:t>
            </w:r>
            <w:r w:rsidR="00D72898" w:rsidRPr="00E80680">
              <w:rPr>
                <w:rFonts w:ascii="Sakkal Majalla" w:hAnsi="Sakkal Majalla" w:cs="Sakkal Majalla"/>
                <w:rtl/>
              </w:rPr>
              <w:t xml:space="preserve">                  لا يدخل ضمن الحيز الحي</w:t>
            </w:r>
          </w:p>
          <w:p w:rsidR="00D72898" w:rsidRPr="00E80680" w:rsidRDefault="00D72898" w:rsidP="005E306E">
            <w:pPr>
              <w:pStyle w:val="a3"/>
              <w:spacing w:after="0"/>
              <w:ind w:left="439" w:right="-993"/>
              <w:rPr>
                <w:rFonts w:ascii="Sakkal Majalla" w:hAnsi="Sakkal Majalla" w:cs="Sakkal Majalla"/>
                <w:rtl/>
              </w:rPr>
            </w:pPr>
            <w:r w:rsidRPr="00E80680">
              <w:rPr>
                <w:rFonts w:ascii="Sakkal Majalla" w:hAnsi="Sakkal Majalla" w:cs="Sakkal Majalla"/>
                <w:rtl/>
              </w:rPr>
              <w:t xml:space="preserve"> (علبة موجودة لدي)</w:t>
            </w:r>
            <w:r w:rsidRPr="00E80680">
              <w:rPr>
                <w:rFonts w:ascii="Sakkal Majalla" w:hAnsi="Sakkal Majalla" w:cs="Sakkal Majalla"/>
              </w:rPr>
              <w:t xml:space="preserve"> </w:t>
            </w:r>
          </w:p>
        </w:tc>
      </w:tr>
      <w:tr w:rsidR="00D72898" w:rsidRPr="00E80680" w:rsidTr="005E306E">
        <w:trPr>
          <w:trHeight w:val="730"/>
        </w:trPr>
        <w:tc>
          <w:tcPr>
            <w:tcW w:w="8769" w:type="dxa"/>
            <w:tcBorders>
              <w:top w:val="single" w:sz="8" w:space="0" w:color="000000"/>
              <w:left w:val="single" w:sz="8" w:space="0" w:color="000000"/>
              <w:bottom w:val="single" w:sz="8" w:space="0" w:color="000000"/>
              <w:right w:val="single" w:sz="8" w:space="0" w:color="000000"/>
            </w:tcBorders>
            <w:shd w:val="clear" w:color="auto" w:fill="F2DBDB" w:themeFill="accent2" w:themeFillTint="33"/>
            <w:tcMar>
              <w:top w:w="17" w:type="dxa"/>
              <w:left w:w="108" w:type="dxa"/>
              <w:bottom w:w="0" w:type="dxa"/>
              <w:right w:w="108" w:type="dxa"/>
            </w:tcMar>
            <w:hideMark/>
          </w:tcPr>
          <w:p w:rsidR="00D72898" w:rsidRPr="00E80680" w:rsidRDefault="00D72898" w:rsidP="005E306E">
            <w:pPr>
              <w:shd w:val="clear" w:color="auto" w:fill="F2DBDB" w:themeFill="accent2" w:themeFillTint="33"/>
              <w:spacing w:after="0"/>
              <w:ind w:right="-993"/>
              <w:rPr>
                <w:rFonts w:ascii="Sakkal Majalla" w:hAnsi="Sakkal Majalla" w:cs="Sakkal Majalla"/>
                <w:rtl/>
              </w:rPr>
            </w:pPr>
            <w:r w:rsidRPr="00E80680">
              <w:rPr>
                <w:rFonts w:ascii="Sakkal Majalla" w:hAnsi="Sakkal Majalla" w:cs="Sakkal Majalla"/>
                <w:rtl/>
              </w:rPr>
              <w:t> </w:t>
            </w:r>
            <w:r w:rsidRPr="00E80680">
              <w:rPr>
                <w:rFonts w:ascii="Sakkal Majalla" w:hAnsi="Sakkal Majalla" w:cs="Sakkal Majalla"/>
              </w:rPr>
              <w:t xml:space="preserve"> </w:t>
            </w:r>
          </w:p>
          <w:p w:rsidR="00D72898" w:rsidRPr="00E80680" w:rsidRDefault="00800549" w:rsidP="005E306E">
            <w:pPr>
              <w:spacing w:after="0"/>
              <w:ind w:right="-993"/>
              <w:rPr>
                <w:rFonts w:ascii="Sakkal Majalla" w:hAnsi="Sakkal Majalla" w:cs="Sakkal Majalla"/>
                <w:rtl/>
              </w:rPr>
            </w:pPr>
            <w:r>
              <w:rPr>
                <w:rFonts w:ascii="Sakkal Majalla" w:hAnsi="Sakkal Majalla" w:cs="Sakkal Majalla"/>
                <w:noProof/>
                <w:rtl/>
              </w:rPr>
              <w:pict>
                <v:shape id="_x0000_s1032" type="#_x0000_t32" style="position:absolute;left:0;text-align:left;margin-left:95.45pt;margin-top:6.9pt;width:69.3pt;height:0;flip:x;z-index:251665408" o:connectortype="straight" strokecolor="black [3213]" strokeweight="1.5pt">
                  <v:stroke endarrow="block"/>
                  <w10:wrap anchorx="page"/>
                </v:shape>
              </w:pict>
            </w:r>
            <w:r w:rsidR="00D72898" w:rsidRPr="00E80680">
              <w:rPr>
                <w:rFonts w:ascii="Sakkal Majalla" w:hAnsi="Sakkal Majalla" w:cs="Sakkal Majalla"/>
                <w:rtl/>
              </w:rPr>
              <w:t>2- أفكر في أن ألحرامي تحت السرير وهو غير موجود (</w:t>
            </w:r>
            <w:r w:rsidR="00D72898" w:rsidRPr="00E80680">
              <w:rPr>
                <w:rFonts w:ascii="Sakkal Majalla" w:hAnsi="Sakkal Majalla" w:cs="Sakkal Majalla"/>
                <w:color w:val="FF0000"/>
                <w:rtl/>
              </w:rPr>
              <w:t>لا يوجد في البيئة المادية</w:t>
            </w:r>
            <w:r w:rsidR="00D72898" w:rsidRPr="00E80680">
              <w:rPr>
                <w:rFonts w:ascii="Sakkal Majalla" w:hAnsi="Sakkal Majalla" w:cs="Sakkal Majalla"/>
                <w:rtl/>
              </w:rPr>
              <w:t xml:space="preserve">)             </w:t>
            </w:r>
            <w:r w:rsidR="00D72898">
              <w:rPr>
                <w:rFonts w:ascii="Sakkal Majalla" w:hAnsi="Sakkal Majalla" w:cs="Sakkal Majalla" w:hint="cs"/>
                <w:rtl/>
              </w:rPr>
              <w:t xml:space="preserve">                                              </w:t>
            </w:r>
            <w:r w:rsidR="00D72898" w:rsidRPr="00E80680">
              <w:rPr>
                <w:rFonts w:ascii="Sakkal Majalla" w:hAnsi="Sakkal Majalla" w:cs="Sakkal Majalla"/>
                <w:rtl/>
              </w:rPr>
              <w:t xml:space="preserve">  يدخل ضمن الحيز الحي</w:t>
            </w:r>
          </w:p>
          <w:p w:rsidR="00D72898" w:rsidRPr="00E80680" w:rsidRDefault="00D72898" w:rsidP="005E306E">
            <w:pPr>
              <w:spacing w:after="0"/>
              <w:ind w:right="-993"/>
              <w:rPr>
                <w:rFonts w:ascii="Sakkal Majalla" w:hAnsi="Sakkal Majalla" w:cs="Sakkal Majalla"/>
              </w:rPr>
            </w:pPr>
            <w:r w:rsidRPr="00E80680">
              <w:rPr>
                <w:rFonts w:ascii="Sakkal Majalla" w:hAnsi="Sakkal Majalla" w:cs="Sakkal Majalla"/>
                <w:rtl/>
              </w:rPr>
              <w:t> </w:t>
            </w:r>
            <w:r w:rsidRPr="00E80680">
              <w:rPr>
                <w:rFonts w:ascii="Sakkal Majalla" w:hAnsi="Sakkal Majalla" w:cs="Sakkal Majalla"/>
              </w:rPr>
              <w:t xml:space="preserve"> </w:t>
            </w:r>
          </w:p>
        </w:tc>
      </w:tr>
    </w:tbl>
    <w:p w:rsidR="00D72898" w:rsidRPr="00E80680" w:rsidRDefault="00D72898" w:rsidP="00D72898">
      <w:pPr>
        <w:spacing w:after="0"/>
        <w:ind w:left="-341" w:right="-993"/>
        <w:rPr>
          <w:rFonts w:ascii="Sakkal Majalla" w:hAnsi="Sakkal Majalla" w:cs="Sakkal Majalla"/>
          <w:rtl/>
        </w:rPr>
      </w:pPr>
      <w:r w:rsidRPr="00E80680">
        <w:rPr>
          <w:rFonts w:ascii="Sakkal Majalla" w:hAnsi="Sakkal Majalla" w:cs="Sakkal Majalla"/>
          <w:rtl/>
        </w:rPr>
        <w:t xml:space="preserve">مثال:  </w:t>
      </w:r>
    </w:p>
    <w:p w:rsidR="00FD15FA" w:rsidRDefault="00D72898" w:rsidP="00A81496">
      <w:pPr>
        <w:spacing w:after="0"/>
        <w:ind w:left="-625" w:right="-993"/>
        <w:rPr>
          <w:rFonts w:ascii="Sakkal Majalla" w:hAnsi="Sakkal Majalla" w:cs="Sakkal Majalla" w:hint="cs"/>
          <w:rtl/>
        </w:rPr>
      </w:pPr>
      <w:r w:rsidRPr="00E80680">
        <w:rPr>
          <w:rFonts w:ascii="Sakkal Majalla" w:hAnsi="Sakkal Majalla" w:cs="Sakkal Majalla"/>
          <w:rtl/>
        </w:rPr>
        <w:t xml:space="preserve">  </w:t>
      </w:r>
    </w:p>
    <w:p w:rsidR="00FD15FA" w:rsidRDefault="00FD15FA" w:rsidP="00A81496">
      <w:pPr>
        <w:spacing w:after="0"/>
        <w:ind w:left="-625" w:right="-993"/>
        <w:rPr>
          <w:rFonts w:ascii="Sakkal Majalla" w:hAnsi="Sakkal Majalla" w:cs="Sakkal Majalla" w:hint="cs"/>
          <w:rtl/>
        </w:rPr>
      </w:pPr>
    </w:p>
    <w:p w:rsidR="00D72898" w:rsidRPr="00E80680" w:rsidRDefault="00D72898" w:rsidP="00A81496">
      <w:pPr>
        <w:spacing w:after="0"/>
        <w:ind w:left="-625" w:right="-993"/>
        <w:rPr>
          <w:rFonts w:ascii="Sakkal Majalla" w:hAnsi="Sakkal Majalla" w:cs="Sakkal Majalla"/>
          <w:b/>
          <w:bCs/>
          <w:color w:val="0070C0"/>
          <w:u w:val="single"/>
          <w:rtl/>
        </w:rPr>
      </w:pPr>
      <w:r w:rsidRPr="00E80680">
        <w:rPr>
          <w:rFonts w:ascii="Sakkal Majalla" w:hAnsi="Sakkal Majalla" w:cs="Sakkal Majalla"/>
          <w:rtl/>
        </w:rPr>
        <w:lastRenderedPageBreak/>
        <w:t xml:space="preserve">  </w:t>
      </w:r>
      <w:r w:rsidRPr="00E80680">
        <w:rPr>
          <w:rFonts w:ascii="Sakkal Majalla" w:hAnsi="Sakkal Majalla" w:cs="Sakkal Majalla"/>
          <w:b/>
          <w:bCs/>
          <w:color w:val="0070C0"/>
          <w:highlight w:val="yellow"/>
          <w:u w:val="single"/>
          <w:rtl/>
        </w:rPr>
        <w:t>التعلم عند ليفين :</w:t>
      </w:r>
      <w:r w:rsidRPr="00E80680">
        <w:rPr>
          <w:rFonts w:ascii="Sakkal Majalla" w:hAnsi="Sakkal Majalla" w:cs="Sakkal Majalla"/>
          <w:b/>
          <w:bCs/>
          <w:color w:val="0070C0"/>
          <w:u w:val="single"/>
          <w:rtl/>
        </w:rPr>
        <w:t xml:space="preserve">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التعلم هو تمايز الكليات المبهمة إلى وحدات منفصلة واضحة ، او الانتقال من الكل الغامض الى الوحدات المتمايزة الواضحة ، قد يكون التعلم تكاملا بين اجزاء الموقف الخارجي ، ويتم ذلك عن طريق عقد العلاقة بين هذه الوحدات في كل وظيفي واحد يخضع في اساسه لقوانين تنظيم الادراك . </w:t>
      </w:r>
    </w:p>
    <w:p w:rsidR="00D72898" w:rsidRPr="00E80680" w:rsidRDefault="00D72898" w:rsidP="00A81496">
      <w:pPr>
        <w:spacing w:after="0"/>
        <w:ind w:left="-625" w:right="-993"/>
        <w:rPr>
          <w:rFonts w:ascii="Sakkal Majalla" w:hAnsi="Sakkal Majalla" w:cs="Sakkal Majalla"/>
          <w:u w:val="double"/>
          <w:rtl/>
        </w:rPr>
      </w:pPr>
      <w:r w:rsidRPr="00E80680">
        <w:rPr>
          <w:rFonts w:ascii="Sakkal Majalla" w:hAnsi="Sakkal Majalla" w:cs="Sakkal Majalla"/>
          <w:rtl/>
        </w:rPr>
        <w:t xml:space="preserve">ويعارض ليفين وضع تعريف واحد للتعلم حيث إن هذا قد لا يمثل إلا مظهرا واحدا من مظاهر الحياة النفسية إنما التعريف المناسب والجيد للتعليم هو الذي يتناول  دراسة  التغير في كل مظهر من المظاهر السلوكية على حده ويقول بان </w:t>
      </w:r>
      <w:r w:rsidRPr="00E80680">
        <w:rPr>
          <w:rFonts w:ascii="Sakkal Majalla" w:hAnsi="Sakkal Majalla" w:cs="Sakkal Majalla"/>
          <w:color w:val="FF0000"/>
          <w:u w:val="single"/>
          <w:rtl/>
        </w:rPr>
        <w:t>التعلم هو</w:t>
      </w:r>
      <w:r w:rsidRPr="00E80680">
        <w:rPr>
          <w:rFonts w:ascii="Sakkal Majalla" w:hAnsi="Sakkal Majalla" w:cs="Sakkal Majalla"/>
          <w:rtl/>
        </w:rPr>
        <w:t xml:space="preserve"> </w:t>
      </w:r>
      <w:r w:rsidRPr="00E80680">
        <w:rPr>
          <w:rFonts w:ascii="Sakkal Majalla" w:hAnsi="Sakkal Majalla" w:cs="Sakkal Majalla"/>
          <w:u w:val="double"/>
          <w:rtl/>
        </w:rPr>
        <w:t xml:space="preserve">أي تغير في الشخص يحدث تغيرا في البيئة السيكولوجية  على أساس أن هذا التغير يتضمن على الأقل الأنواع التالية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أولا: التعلم كتغير في التركيب المعرفي</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ثانياً : التعلم كتغير في الدوافع والأهداف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ثالثاً : التعلم كتغير في الاتجاهات والقيم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رابعا : التعلم كتغير في ضبط الحركات الإرادية </w:t>
      </w:r>
    </w:p>
    <w:p w:rsidR="00D72898" w:rsidRPr="00E80680" w:rsidRDefault="00D72898" w:rsidP="00A81496">
      <w:pPr>
        <w:spacing w:after="0"/>
        <w:ind w:left="-625" w:right="-993"/>
        <w:rPr>
          <w:rFonts w:ascii="Sakkal Majalla" w:hAnsi="Sakkal Majalla" w:cs="Sakkal Majalla"/>
          <w:rtl/>
        </w:rPr>
      </w:pPr>
    </w:p>
    <w:p w:rsidR="00D72898" w:rsidRPr="00E80680" w:rsidRDefault="00D72898" w:rsidP="00A81496">
      <w:pPr>
        <w:spacing w:after="0"/>
        <w:ind w:left="-625" w:right="-993"/>
        <w:rPr>
          <w:rFonts w:ascii="Sakkal Majalla" w:hAnsi="Sakkal Majalla" w:cs="Sakkal Majalla"/>
          <w:b/>
          <w:bCs/>
          <w:color w:val="943634" w:themeColor="accent2" w:themeShade="BF"/>
          <w:u w:val="single"/>
          <w:rtl/>
        </w:rPr>
      </w:pPr>
      <w:r w:rsidRPr="00E80680">
        <w:rPr>
          <w:rFonts w:ascii="Sakkal Majalla" w:hAnsi="Sakkal Majalla" w:cs="Sakkal Majalla"/>
          <w:b/>
          <w:bCs/>
          <w:color w:val="943634" w:themeColor="accent2" w:themeShade="BF"/>
          <w:u w:val="single"/>
          <w:rtl/>
        </w:rPr>
        <w:t xml:space="preserve">أولا: التعلم كتغير في التركيب المعرفي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إن التغير في التركيب المعرفي للمجال يمكن أن يتم عن طريق الزيادة المطردة في خبرات الفرد ، أي ان هذا التعلم يسير من الكليات المبهمة وغير الواضحة الى الوحدات المميزة ، أي من العام الغامض الى الخاص الواضح والمفصل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كما ان التعلم المعرفي يتم عن طريق عملية التكامل التي تعمل على ربط الخبرات وعناصر الموقف ،وتنظيم تكوين وشكل جديد يعمل كوحدة متكاملة من اجل الوصول الى تحقيق الاهداف التي يسعى اليها الفرد المتعلم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ويرى ليفين إن الخبرة لا يمكن تعلمها ما لم يكن لها معنى واضح لدى الفرد فالمادة المفككة لا معنى لها ولا يدرك الفرد علاقات تجمعها وبذلك فانه يصعب تعلمها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ويتضح ذلك من المثال التالي : عندما يدخل الطالب مكتبة الكلية لأول مرة فانه قد يواجه في مجاله الحيوي غموض الاماكن التي يوجد بها التي تحول بينه وبين الوصول الى الهدف الذي يسعى اليه (والذي يتمثل في الحصول على مراجع معينة تخصه ) ، ولكن بعد تردد الطالب على المكتبة ودخولها مرات عديدة وسؤاله للمختصين أو سؤاله لزملائه من لهم خبرة بالمكتبة واماكن المراجع المختلفة ،أو عن طريق محاولاته المتكررة سيلم بتفاصيل المكتبة ومعالمها كاملة ويصبح لديه خبرة ويوجه غيره من الطلاب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ويرى ليفين إن التغير في البيئة المعرفية يحدث من خلال ثلاث عمليات على النحو التالي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008000"/>
          <w:rtl/>
        </w:rPr>
        <w:t>التمايز :</w:t>
      </w:r>
      <w:r w:rsidRPr="00E80680">
        <w:rPr>
          <w:rFonts w:ascii="Sakkal Majalla" w:hAnsi="Sakkal Majalla" w:cs="Sakkal Majalla"/>
          <w:rtl/>
        </w:rPr>
        <w:t xml:space="preserve"> وهي العملية التي يتم من خلالها مراجعة المناطق الغامضة في الحيز الحيوي بحيث تصبح اكثر وضوحا واستغلالا وادراك علاقة كل منها بالمجال النفسي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008000"/>
          <w:rtl/>
        </w:rPr>
        <w:t>التعميم :</w:t>
      </w:r>
      <w:r w:rsidRPr="00E80680">
        <w:rPr>
          <w:rFonts w:ascii="Sakkal Majalla" w:hAnsi="Sakkal Majalla" w:cs="Sakkal Majalla"/>
          <w:rtl/>
        </w:rPr>
        <w:t xml:space="preserve"> وهي العملية التي يتم من خلالها تميع مناطق الحيز الحيوي في قطاعات او فئات اكثر عمومية بحيث تشمل كل فئة الأهداف ذات الطبيعة المشتركة أو المترابطة وظيفيا . </w:t>
      </w:r>
    </w:p>
    <w:p w:rsidR="00D72898" w:rsidRDefault="00D72898" w:rsidP="00A81496">
      <w:pPr>
        <w:spacing w:after="0"/>
        <w:ind w:left="-625" w:right="-993"/>
        <w:rPr>
          <w:rFonts w:ascii="Sakkal Majalla" w:hAnsi="Sakkal Majalla" w:cs="Sakkal Majalla"/>
          <w:rtl/>
        </w:rPr>
      </w:pPr>
      <w:r w:rsidRPr="00E80680">
        <w:rPr>
          <w:rFonts w:ascii="Sakkal Majalla" w:hAnsi="Sakkal Majalla" w:cs="Sakkal Majalla"/>
          <w:color w:val="008000"/>
          <w:rtl/>
        </w:rPr>
        <w:t>التكامل :</w:t>
      </w:r>
      <w:r w:rsidRPr="00E80680">
        <w:rPr>
          <w:rFonts w:ascii="Sakkal Majalla" w:hAnsi="Sakkal Majalla" w:cs="Sakkal Majalla"/>
          <w:rtl/>
        </w:rPr>
        <w:t xml:space="preserve"> وهو العملية التي يتم من خلالها احداث قدر من التكامل بين مناطق الحيز الحيوي بما تشمله من خبرات ومعلومات وادراك ما بينها من علاقات ، والتي تساعد في اكساب المجال النفسي للفرد خصائص كيفية جديدة . </w:t>
      </w:r>
    </w:p>
    <w:p w:rsidR="00A81496" w:rsidRPr="00E80680" w:rsidRDefault="00A81496" w:rsidP="00A81496">
      <w:pPr>
        <w:spacing w:after="0"/>
        <w:ind w:left="-625" w:right="-993"/>
        <w:rPr>
          <w:rFonts w:ascii="Sakkal Majalla" w:hAnsi="Sakkal Majalla" w:cs="Sakkal Majalla"/>
          <w:rtl/>
        </w:rPr>
      </w:pPr>
    </w:p>
    <w:p w:rsidR="00D72898" w:rsidRPr="00E80680" w:rsidRDefault="00D72898" w:rsidP="00A81496">
      <w:pPr>
        <w:spacing w:after="0"/>
        <w:ind w:left="-625" w:right="-993"/>
        <w:rPr>
          <w:rFonts w:ascii="Sakkal Majalla" w:hAnsi="Sakkal Majalla" w:cs="Sakkal Majalla"/>
          <w:b/>
          <w:bCs/>
          <w:color w:val="943634" w:themeColor="accent2" w:themeShade="BF"/>
          <w:u w:val="single"/>
          <w:rtl/>
        </w:rPr>
      </w:pPr>
      <w:r w:rsidRPr="00E80680">
        <w:rPr>
          <w:rFonts w:ascii="Sakkal Majalla" w:hAnsi="Sakkal Majalla" w:cs="Sakkal Majalla"/>
          <w:b/>
          <w:bCs/>
          <w:color w:val="943634" w:themeColor="accent2" w:themeShade="BF"/>
          <w:u w:val="single"/>
          <w:rtl/>
        </w:rPr>
        <w:t>ثانياً : التعلم كتغير في الدوافع والأهداف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تعتبر الدوافع محور تفسير المجالين لعملية التعلم ، حيث يحدث في اثناء تفاعل الفرد ببيئته ، او نتيجة لحالة الفرد الفسيولوجية ان يشعر برغبة في تحقيق حاجة فيتخيل التوازن بين مناطق المجال الحيوي ومناطق التكوين النفسي للفرد وينتج عن ذلك نوع من شعور الفرد بالتوتر يدفعه الى القيام بنوع من السلوك لإشباع الرغبة والتخلص من التوتر.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كما يرى إن التغير في المجال الحيوي للفرد يشمل التغير في الأهداف التي يسعى إليها الفرد ، فهناك اشياء في مجال الفرد يسعى لإشباعها وتحقيقها هذه الاهداف تكون لها قوة جذب تعمل كدوافع توجه سلوك الفرد نحوها ،فينظم المجال الحيوي تبعا لقرب الفرد منها او بعده عنها والعقبات التي تحول بينها . </w:t>
      </w:r>
    </w:p>
    <w:p w:rsidR="00D72898" w:rsidRPr="00E80680" w:rsidRDefault="00D72898" w:rsidP="00A81496">
      <w:pPr>
        <w:spacing w:after="0"/>
        <w:ind w:left="-625" w:right="-993"/>
        <w:rPr>
          <w:rFonts w:ascii="Sakkal Majalla" w:hAnsi="Sakkal Majalla" w:cs="Sakkal Majalla"/>
          <w:b/>
          <w:bCs/>
          <w:color w:val="943634" w:themeColor="accent2" w:themeShade="BF"/>
          <w:rtl/>
        </w:rPr>
      </w:pPr>
      <w:r w:rsidRPr="00E80680">
        <w:rPr>
          <w:rFonts w:ascii="Sakkal Majalla" w:hAnsi="Sakkal Majalla" w:cs="Sakkal Majalla"/>
          <w:b/>
          <w:bCs/>
          <w:color w:val="943634" w:themeColor="accent2" w:themeShade="BF"/>
          <w:rtl/>
        </w:rPr>
        <w:t xml:space="preserve">ثالثاً : التعلم كتغير في الاتجاهات والقيم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إن الانسان دائما يعيش في وسط جماعة ، ولذاك فهو عادة يعمل ضمن الاطار الذي تحدده مجموعة الظروف والقيم والاتجاهات الخاصة بهذه الجماعة التي تعيش ويعمل في وسطها ، وتؤثر الجماعة بصورة اساسية وكبيرة في المجال الحيوي للفرد ، فهي تؤثر في الكثير من تصرفاته وتؤثر على سلوكه تجاه الاشياء وحكمه عليها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lastRenderedPageBreak/>
        <w:t xml:space="preserve">وتلعب المؤثرات الثقافية والحضارية دورا كبيرا في تكوين المجال الحيوي للفرد وفي تكوين ميلوه واتجاهاته ، مع ملاحظة ان كثيرا من الافراد الذين يعيشون في ظل حضارة واحدة كثيرا ما يكونون ميولا واتجاهات مختلفة تتفق وخبراتهم في الوسط المحيط بهم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ومعنى ذلك إن عملية تكوين الميول والاتجاهات عملية انتقائية  لأنها تعتمد على إدراك الفرد للوسط المحيط به وعلى ما كونه من خبرة معرفية واثر ذلك على حاجاته ورغباته وانفعالاته . </w:t>
      </w:r>
    </w:p>
    <w:p w:rsidR="00D72898" w:rsidRPr="00E80680" w:rsidRDefault="00D72898" w:rsidP="00A81496">
      <w:pPr>
        <w:spacing w:after="0"/>
        <w:ind w:left="-625" w:right="-993"/>
        <w:rPr>
          <w:rFonts w:ascii="Sakkal Majalla" w:hAnsi="Sakkal Majalla" w:cs="Sakkal Majalla"/>
          <w:b/>
          <w:bCs/>
          <w:color w:val="943634" w:themeColor="accent2" w:themeShade="BF"/>
          <w:rtl/>
        </w:rPr>
      </w:pPr>
      <w:r w:rsidRPr="00E80680">
        <w:rPr>
          <w:rFonts w:ascii="Sakkal Majalla" w:hAnsi="Sakkal Majalla" w:cs="Sakkal Majalla"/>
          <w:b/>
          <w:bCs/>
          <w:color w:val="943634" w:themeColor="accent2" w:themeShade="BF"/>
          <w:rtl/>
        </w:rPr>
        <w:t xml:space="preserve">رابعا : التعلم كتغير في ضبط الحركات الإرادية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إن تعلم المهارات الحركية يعتمد على تنظيم القوى المختلفة التي تؤدي إلى التعلم ، حيث تعمل كل العضلات والحركات المتنوعة في كل موحد وفي توافق وتناسق تام ، وان تعلمها لا يختلف في جوهره عن تعلم الخبرات المعرفية فيما يتعلق بتنظيم القوى المختلفة التي تؤدي الى التعلم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ويرى ليفين إن تعلم المهارات الحركية والقدرة على التحكم والسيطرة في العضلات كتعلم المعارف والميول والاتجاهات يشير إلى تغير خاص يتناول جانبا من جوانب شخصية المتعلم ، و يحتاج تعلم المهارات الى النضج و الاستعداد. </w:t>
      </w:r>
    </w:p>
    <w:p w:rsidR="00D72898" w:rsidRPr="00E80680" w:rsidRDefault="00D72898" w:rsidP="00A81496">
      <w:pPr>
        <w:spacing w:after="0"/>
        <w:ind w:left="-625" w:right="-993"/>
        <w:rPr>
          <w:rFonts w:ascii="Sakkal Majalla" w:hAnsi="Sakkal Majalla" w:cs="Sakkal Majalla"/>
          <w:b/>
          <w:bCs/>
          <w:color w:val="0070C0"/>
          <w:u w:val="single"/>
          <w:rtl/>
        </w:rPr>
      </w:pPr>
      <w:r w:rsidRPr="00E80680">
        <w:rPr>
          <w:rFonts w:ascii="Sakkal Majalla" w:hAnsi="Sakkal Majalla" w:cs="Sakkal Majalla"/>
          <w:b/>
          <w:bCs/>
          <w:color w:val="0070C0"/>
          <w:highlight w:val="yellow"/>
          <w:u w:val="single"/>
          <w:rtl/>
        </w:rPr>
        <w:t>التطبيقات التربوية لنظرية المجال :</w:t>
      </w:r>
      <w:r w:rsidRPr="00E80680">
        <w:rPr>
          <w:rFonts w:ascii="Sakkal Majalla" w:hAnsi="Sakkal Majalla" w:cs="Sakkal Majalla"/>
          <w:b/>
          <w:bCs/>
          <w:color w:val="0070C0"/>
          <w:u w:val="single"/>
          <w:rtl/>
        </w:rPr>
        <w:t xml:space="preserve">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يمكن تحديد بعض التطبيقات التي يمكن أن يستفيد بها المعلم ويطبقها في مجال التعلم المدرسي ومنها ما يلي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0000FF"/>
          <w:rtl/>
        </w:rPr>
        <w:t>- بالنسبة لموضوع التعلم :</w:t>
      </w:r>
      <w:r w:rsidRPr="00E80680">
        <w:rPr>
          <w:rFonts w:ascii="Sakkal Majalla" w:hAnsi="Sakkal Majalla" w:cs="Sakkal Majalla"/>
          <w:rtl/>
        </w:rPr>
        <w:t xml:space="preserve"> يجب على المعلم  دراسة خصائص التلاميذ الذاتية وميولهم واتجاهاتهم وخبراتهم السابقة بالإضافة الى دراسة البيئة الخارجية المحيطة التي يحدث في اطارها السلوك ، ووضع وتحديد موضوعات التعلم بما يتناسب مع خصائصهم وظروفهم البيئية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FF0000"/>
          <w:rtl/>
        </w:rPr>
        <w:t>- اكتساب عمليات الأبصار الجديدة :</w:t>
      </w:r>
      <w:r w:rsidRPr="00E80680">
        <w:rPr>
          <w:rFonts w:ascii="Sakkal Majalla" w:hAnsi="Sakkal Majalla" w:cs="Sakkal Majalla"/>
          <w:rtl/>
        </w:rPr>
        <w:t xml:space="preserve"> حيث يجب على المعلم الاهتمام بإحداث تغييرات كمية وكيفية  في البيئة المعرفية  للتلاميذ حتى يتعمق  فهمهم للموقف التعليمي ويتم التعلم من خلال عمليات التمايز والتعميم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008000"/>
          <w:rtl/>
        </w:rPr>
        <w:t>-تناسب الأهداف :</w:t>
      </w:r>
      <w:r w:rsidRPr="00E80680">
        <w:rPr>
          <w:rFonts w:ascii="Sakkal Majalla" w:hAnsi="Sakkal Majalla" w:cs="Sakkal Majalla"/>
          <w:rtl/>
        </w:rPr>
        <w:t xml:space="preserve"> يجب على المعلم ان يساعد التلميذ على وضع اهدافه بحيث تتناسب مع امكاناته المعرفية وان تشبع حاجاته وتحق الرسالة وبالتالي تزيد دافعيته للتعلم ، فارتفاع مستوى التحصيل بدفعة الى مزيد من الاهتمام بواجباته المدرسية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0000FF"/>
          <w:rtl/>
        </w:rPr>
        <w:t>- الدراسة الكلية للموقف التعليمي :</w:t>
      </w:r>
      <w:r w:rsidRPr="00E80680">
        <w:rPr>
          <w:rFonts w:ascii="Sakkal Majalla" w:hAnsi="Sakkal Majalla" w:cs="Sakkal Majalla"/>
          <w:rtl/>
        </w:rPr>
        <w:t xml:space="preserve"> حيث يجب على المعلم دراسة الموقف التعليمي دراسة جشطلتية كلية في البداية ثم يخضع الموقف للتحليل الى عناصره الاولية ومؤثراته المختلفة ، وان يوازن في الاهتمام بين العناصر حسب اثرها النسبي في الموقف فلا يهمل موقفا ذا تأثير كبير ويهتم بموقف ذات تأثير ضعيف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FF0000"/>
          <w:rtl/>
        </w:rPr>
        <w:t>- تحقيق التكامل بين الخبرات :</w:t>
      </w:r>
      <w:r w:rsidRPr="00E80680">
        <w:rPr>
          <w:rFonts w:ascii="Sakkal Majalla" w:hAnsi="Sakkal Majalla" w:cs="Sakkal Majalla"/>
          <w:rtl/>
        </w:rPr>
        <w:t xml:space="preserve"> حيث يجب انا توضع المادة العلمية بحيث تحقق قدرا من التكامل بينها وبين المعلومات  الاخرى السابقة التي تم اكتسابها او المتوقع (التي سيتم) اكسابها  للتلاميذ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008000"/>
          <w:rtl/>
        </w:rPr>
        <w:t>- الظروف الحالية :</w:t>
      </w:r>
      <w:r w:rsidRPr="00E80680">
        <w:rPr>
          <w:rFonts w:ascii="Sakkal Majalla" w:hAnsi="Sakkal Majalla" w:cs="Sakkal Majalla"/>
          <w:rtl/>
        </w:rPr>
        <w:t xml:space="preserve"> حيث يجب الاهتمام بالظروف الحالية التي تؤثر في الموقف التعليمي أكثر من الاهتمام بالخبرات الماضية (السابقة) لان الموقف الحالي بمعطياته ونتائجه يحدد مدى استفادة الفرد من الخبرات السابقة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0000FF"/>
          <w:rtl/>
        </w:rPr>
        <w:t>-المنافسة الايجابية :</w:t>
      </w:r>
      <w:r w:rsidRPr="00E80680">
        <w:rPr>
          <w:rFonts w:ascii="Sakkal Majalla" w:hAnsi="Sakkal Majalla" w:cs="Sakkal Majalla"/>
          <w:rtl/>
        </w:rPr>
        <w:t xml:space="preserve"> يجب على المعلم اثارة المنافسة الايجابية والمناسبة لقدرات واستعدادات أطراف المنافسة ، والبعد عن المنافسة السلبية او غير المتكافئة بالنسبة لأطراف المناسبة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FF0000"/>
          <w:rtl/>
        </w:rPr>
        <w:t>- تحقيق التفاعل :</w:t>
      </w:r>
      <w:r w:rsidRPr="00E80680">
        <w:rPr>
          <w:rFonts w:ascii="Sakkal Majalla" w:hAnsi="Sakkal Majalla" w:cs="Sakkal Majalla"/>
          <w:rtl/>
        </w:rPr>
        <w:t xml:space="preserve"> يجب على المعلم خلق وايجاد الظروف الممكنة لظهور الاهداف المشتركة لدى التلاميذ والتي من شأنها احداث التفاعل المشترك بين التلاميذ وبعضهم ، وبين التلاميذ والمعلم . </w:t>
      </w:r>
    </w:p>
    <w:p w:rsidR="00D72898" w:rsidRPr="00E80680" w:rsidRDefault="00D72898" w:rsidP="00D72898">
      <w:pPr>
        <w:spacing w:after="0"/>
        <w:ind w:left="-341" w:right="-993"/>
        <w:jc w:val="center"/>
        <w:rPr>
          <w:rFonts w:ascii="Sakkal Majalla" w:hAnsi="Sakkal Majalla" w:cs="Sakkal Majalla"/>
          <w:b/>
          <w:bCs/>
          <w:color w:val="0000FF"/>
          <w:rtl/>
        </w:rPr>
      </w:pPr>
      <w:r w:rsidRPr="00E80680">
        <w:rPr>
          <w:rFonts w:ascii="Sakkal Majalla" w:hAnsi="Sakkal Majalla" w:cs="Sakkal Majalla"/>
          <w:b/>
          <w:bCs/>
          <w:color w:val="0000FF"/>
          <w:rtl/>
        </w:rPr>
        <w:t>نظرية التعلم الاجتماعي (روتر)</w:t>
      </w:r>
    </w:p>
    <w:p w:rsidR="00D72898" w:rsidRPr="00E80680" w:rsidRDefault="00D72898" w:rsidP="00D72898">
      <w:pPr>
        <w:spacing w:after="0"/>
        <w:ind w:left="-341" w:right="-993"/>
        <w:jc w:val="center"/>
        <w:rPr>
          <w:rFonts w:ascii="Sakkal Majalla" w:hAnsi="Sakkal Majalla" w:cs="Sakkal Majalla"/>
          <w:color w:val="0000FF"/>
          <w:rtl/>
        </w:rPr>
      </w:pPr>
    </w:p>
    <w:p w:rsidR="00D72898" w:rsidRPr="00E80680" w:rsidRDefault="00D72898" w:rsidP="00A81496">
      <w:pPr>
        <w:spacing w:after="0"/>
        <w:ind w:left="-625" w:right="-993"/>
        <w:rPr>
          <w:rFonts w:ascii="Sakkal Majalla" w:hAnsi="Sakkal Majalla" w:cs="Sakkal Majalla"/>
          <w:color w:val="0070C0"/>
          <w:u w:val="single"/>
          <w:rtl/>
        </w:rPr>
      </w:pPr>
      <w:r w:rsidRPr="00E80680">
        <w:rPr>
          <w:rFonts w:ascii="Sakkal Majalla" w:hAnsi="Sakkal Majalla" w:cs="Sakkal Majalla"/>
          <w:color w:val="0070C0"/>
          <w:highlight w:val="yellow"/>
          <w:u w:val="single"/>
          <w:rtl/>
        </w:rPr>
        <w:t>مقدمة:</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صاحب هذه النظرية روتر الذي ولد في 22 أكتوبر عام 1916 في بروكلين بنيويورك . وحصل على البكالوريوس عام 1937 و على الماجستير في عام 1938 وعلى الدكتوراه عام 1941 . ودرس</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روتر نظرية المجال على يد كيرت ليفين. وعرض روتر نظريته لأول مرة في كتابة " التعلم الاجتماعي و علمالنفس الأكلينكي " الذي صدر عام 1954. ويصف روتر نظريته بأنها محاولة لتطبيق نظرية التعلم على السلوك الاجتماعي المعقد للإنسان في المواقف الاجتماعية المعقدة. </w:t>
      </w:r>
    </w:p>
    <w:p w:rsidR="00D72898" w:rsidRPr="00E80680" w:rsidRDefault="00D72898" w:rsidP="00A81496">
      <w:pPr>
        <w:spacing w:after="0"/>
        <w:ind w:left="-625" w:right="-993"/>
        <w:rPr>
          <w:rFonts w:ascii="Sakkal Majalla" w:hAnsi="Sakkal Majalla" w:cs="Sakkal Majalla"/>
          <w:b/>
          <w:bCs/>
          <w:u w:val="double"/>
          <w:rtl/>
        </w:rPr>
      </w:pPr>
      <w:r w:rsidRPr="00E80680">
        <w:rPr>
          <w:rFonts w:ascii="Sakkal Majalla" w:hAnsi="Sakkal Majalla" w:cs="Sakkal Majalla"/>
          <w:b/>
          <w:bCs/>
          <w:u w:val="double"/>
          <w:rtl/>
        </w:rPr>
        <w:t xml:space="preserve">ويشير  كل من روتر و كروميل في هذه النظرية إلى نوعين من السلوك المتعلم هما: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943634" w:themeColor="accent2" w:themeShade="BF"/>
          <w:rtl/>
        </w:rPr>
        <w:t>1-السلوك التقاربي :</w:t>
      </w:r>
      <w:r w:rsidRPr="00E80680">
        <w:rPr>
          <w:rFonts w:ascii="Sakkal Majalla" w:hAnsi="Sakkal Majalla" w:cs="Sakkal Majalla"/>
          <w:rtl/>
        </w:rPr>
        <w:t xml:space="preserve"> ويقصد به ذلك الذي يصدر عن المتعلم و الذي يقترب فيه من معايير إشكال السلوك المقبول اجتماعياً ، يعتبر مثل هذه السلوك ناجحاً من المنظور الاجتماعي.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color w:val="943634" w:themeColor="accent2" w:themeShade="BF"/>
          <w:rtl/>
        </w:rPr>
        <w:t xml:space="preserve">  2- السلوك التجنبى :</w:t>
      </w:r>
      <w:r w:rsidRPr="00E80680">
        <w:rPr>
          <w:rFonts w:ascii="Sakkal Majalla" w:hAnsi="Sakkal Majalla" w:cs="Sakkal Majalla"/>
          <w:rtl/>
        </w:rPr>
        <w:t xml:space="preserve"> ويقصد به ذلك السلوك الذي يصدر عن المتعلم والذي يبتعد فيه عن معايير و أشكال السلوك و المقبول اجتماعياً ، ويعتبر هذه السلوك فاشلاً من المنظور الاجتماعي.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lastRenderedPageBreak/>
        <w:t xml:space="preserve">وبناء على ذلك يدرك المتعلم معنى النجاح و الفشل في أشكال السلوك المتعلمة في ذلك السياق الاجتماعي ، و على ذلك يعمل على تعلم أشكال السلوك المقبولة اجتماعياً بل يسعى اليها في حين يعمل على تجنب أشكال السلوك غير المقبولة اجتماعياً و يتجنبها. </w:t>
      </w:r>
    </w:p>
    <w:p w:rsidR="00D72898" w:rsidRPr="00E80680" w:rsidRDefault="00D72898" w:rsidP="00A81496">
      <w:pPr>
        <w:spacing w:after="0"/>
        <w:ind w:left="-625" w:right="-993"/>
        <w:rPr>
          <w:rFonts w:ascii="Sakkal Majalla" w:hAnsi="Sakkal Majalla" w:cs="Sakkal Majalla"/>
          <w:color w:val="FF0000"/>
          <w:rtl/>
        </w:rPr>
      </w:pPr>
      <w:r w:rsidRPr="00E80680">
        <w:rPr>
          <w:rFonts w:ascii="Sakkal Majalla" w:hAnsi="Sakkal Majalla" w:cs="Sakkal Majalla"/>
          <w:color w:val="FF0000"/>
          <w:rtl/>
        </w:rPr>
        <w:t xml:space="preserve">-إمكانية السلوك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أي إمكانية حدوث سلوك ما في موقف معين أو في مجموعة من المواقف في علاقته بمعزز ما أو مجموعة من المعززات ،وبمعنى آخر إمكانية حدوث نمط سلوك أو مجموعة من الأنماط السلوكية المرتبطة وظيفياً</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بمعزز ما أو مجموعة من المعززات. </w:t>
      </w:r>
    </w:p>
    <w:p w:rsidR="00D72898" w:rsidRPr="00E80680" w:rsidRDefault="00D72898" w:rsidP="00A81496">
      <w:pPr>
        <w:spacing w:after="0"/>
        <w:ind w:left="-625" w:right="-993"/>
        <w:rPr>
          <w:rFonts w:ascii="Sakkal Majalla" w:hAnsi="Sakkal Majalla" w:cs="Sakkal Majalla"/>
          <w:color w:val="008000"/>
          <w:rtl/>
        </w:rPr>
      </w:pPr>
      <w:r w:rsidRPr="00E80680">
        <w:rPr>
          <w:rFonts w:ascii="Sakkal Majalla" w:hAnsi="Sakkal Majalla" w:cs="Sakkal Majalla"/>
          <w:color w:val="008000"/>
          <w:rtl/>
        </w:rPr>
        <w:t xml:space="preserve">-التوقع :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هو الاحتمال الموجود لدى الفرد بإمكانية الحصول على تقدير ما نتيجة للقيام بعمل ما في موقف معين أو هو درجة الاحتمال التي يدركها الفرد للحصول على تعزيز ما عند قيامة بسلوك معين في موقف معين. </w:t>
      </w:r>
    </w:p>
    <w:p w:rsidR="00D72898" w:rsidRPr="00E80680" w:rsidRDefault="00D72898" w:rsidP="00A81496">
      <w:pPr>
        <w:spacing w:after="0"/>
        <w:ind w:left="-625" w:right="-993"/>
        <w:rPr>
          <w:rFonts w:ascii="Sakkal Majalla" w:hAnsi="Sakkal Majalla" w:cs="Sakkal Majalla"/>
          <w:color w:val="0000FF"/>
          <w:rtl/>
        </w:rPr>
      </w:pPr>
      <w:r w:rsidRPr="00E80680">
        <w:rPr>
          <w:rFonts w:ascii="Sakkal Majalla" w:hAnsi="Sakkal Majalla" w:cs="Sakkal Majalla"/>
          <w:color w:val="0000FF"/>
          <w:rtl/>
        </w:rPr>
        <w:t xml:space="preserve">-قيمة التعزيز: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هي درجة تفضيل الفرد و رغبته في الحصول على تعزيز ما من بين عدة تعزيزات محتملة عند ما تتساوى هذه التعزيزات من حيث أمكان حدوثها و يمكن إيضاح معنى قيمة التعزيز من خلال المثال التالي: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لنفرض أن طفل قام بعمل ما و نال التعزيز في صورة ( ماركات) و أن هذه الماركات تسمح له بالحصول على أي شيء يرغبه من السوق الموجودة داخل المؤسسة ، ومن ثم فإنه قد يفضل الحصول على لعبة</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معينة على باقي اللعب و المشروبات و المأكولات المتاحة في حدود هذه الماركات و يتوقف ذلك على قيمة التعزيز و أهمية هذه المعزز بالنسبة للطفل و حاجته إليه. </w:t>
      </w:r>
    </w:p>
    <w:p w:rsidR="00D72898" w:rsidRPr="00E80680" w:rsidRDefault="00D72898" w:rsidP="00A81496">
      <w:pPr>
        <w:spacing w:after="0"/>
        <w:ind w:left="-625" w:right="-993"/>
        <w:rPr>
          <w:rFonts w:ascii="Sakkal Majalla" w:hAnsi="Sakkal Majalla" w:cs="Sakkal Majalla"/>
          <w:u w:val="double"/>
          <w:rtl/>
        </w:rPr>
      </w:pPr>
      <w:r w:rsidRPr="00E80680">
        <w:rPr>
          <w:rFonts w:ascii="Sakkal Majalla" w:hAnsi="Sakkal Majalla" w:cs="Sakkal Majalla"/>
          <w:u w:val="double"/>
          <w:rtl/>
        </w:rPr>
        <w:t xml:space="preserve">بعض من التجارب: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ومن الدراسات التي أجريت على المعاقين عقلياً لتوضيح أثر التوقع على أدائهم دراسة هيبر  (1957) حيث اختار هيبر لدراسته مجموعه من الأطفال المعاقين عقلياً في سن 10-12 سنه ، واختار مجموعه أخرى</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من الأطفال العاديين الأقل في مستوى العمر الزمني (السن) والمساوين للمجموعة الأولى (المعاقين عقلياً) في مستوى العمر العقلي وقدم التعزيز الفوري عقب كل نجاح وتوصل هيبر إلى نتائج منها ارتفاع مستوى أداء المعاقين عقلياً بالنجاح المتكرر بل يفوق مستوى الأطفال الصغار الأسوياء وقد أرجع هيبر القصور في أداء المعاقين عقلياً إلى توقع الفشل وانخفاض مستوى التوقع المعمم لديهم. </w:t>
      </w:r>
    </w:p>
    <w:p w:rsidR="00D72898" w:rsidRPr="00E80680" w:rsidRDefault="00D72898" w:rsidP="00A81496">
      <w:pPr>
        <w:spacing w:after="0"/>
        <w:ind w:left="-625" w:right="-993"/>
        <w:rPr>
          <w:rFonts w:ascii="Sakkal Majalla" w:hAnsi="Sakkal Majalla" w:cs="Sakkal Majalla"/>
          <w:b/>
          <w:bCs/>
          <w:color w:val="0070C0"/>
          <w:u w:val="single"/>
          <w:rtl/>
        </w:rPr>
      </w:pPr>
      <w:r w:rsidRPr="00E80680">
        <w:rPr>
          <w:rFonts w:ascii="Sakkal Majalla" w:hAnsi="Sakkal Majalla" w:cs="Sakkal Majalla"/>
          <w:b/>
          <w:bCs/>
          <w:color w:val="0070C0"/>
          <w:highlight w:val="yellow"/>
          <w:u w:val="single"/>
          <w:rtl/>
        </w:rPr>
        <w:t>التطبيقات التربوية لنظرية التعلم الاجتماعي في مجال الإعاقة العقلية:.</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-يجب أن يبنى موقف التعلم ضوء حاجات وأهداف الطفل المعاق عقلياً ، أي توفير الأنشطة التي يرغبها وتهيئته لها وتبصيره بالعمل وتشجيعه.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-يجب أن تكون بيئة التعلم مرنة بحيث تستجيب لتوقعات الطفل المتعلم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-يجب على المعلمين والآباء أن يكون اتجاهاً إيجابياً تجاه الأطفال المعاقين عقلياً ، أي يسود لديهم التوقع والتفاؤل لنجاح الأطفال في أداء بعض المهام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تجنيب الأطفال المعاقين عقلياً الوقوع في مواقف محبطة أو تعرضهم للفشل تشعرهم بالألم.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يجب وضع وصياغة المواقف التعليمية بطريقة سهلة وبسيطة بحيث تتناسب مع قدرات الطفل المعاق عقليا( كل طفل حسب ظروفه وخصائصه)وذلك لتوفير خبرة النجاح لدية وتعزيزها الأمر الذي سيدفعه إلى القيام أشكال أخري من السلوك الناجح فيما بعد.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لانتقال التدريجي من المهام السهلة البسيطة التي يستطيع إنجازها الطفل المعاق عقلياً وتحقق له الشعور بالنجاح إلى تعلم المهام الأكثر صعوبة.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يحب على المعلم استخدام فنيات الحث اللفظي و المساعدة اليدوية متى احتاج لأمر ذلك لمساعدة الطفل المعاق عقلياً على إتمام المهمة بنجاح وخاصة النسبة للمهام الصعبة.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يجب أن يقدم التعزيز الفوري و المباشر وخاصة مع الأطفال الصغار لأن هذا قد يدفعهم إلى مزيد من الجهد و المثابرة. </w:t>
      </w:r>
    </w:p>
    <w:p w:rsidR="00D72898" w:rsidRPr="00E80680"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يجب على المعلمين و الآباء الانتباه للأساليب التي يظهر بها بعض الأطفال سلوك التجنب حيث قد يرغبون في استخدام أساليب مثل التشكيل (أي تعزيز المهمة وتقريبها)وذلك لجعل الطفل يعمل مع المهمة عندما يحاول تجنب الفشل. </w:t>
      </w:r>
    </w:p>
    <w:p w:rsidR="00D72898" w:rsidRDefault="00D72898" w:rsidP="00A81496">
      <w:pPr>
        <w:spacing w:after="0"/>
        <w:ind w:left="-625" w:right="-993"/>
        <w:rPr>
          <w:rFonts w:ascii="Sakkal Majalla" w:hAnsi="Sakkal Majalla" w:cs="Sakkal Majalla"/>
          <w:rtl/>
        </w:rPr>
      </w:pPr>
      <w:r w:rsidRPr="00E80680">
        <w:rPr>
          <w:rFonts w:ascii="Sakkal Majalla" w:hAnsi="Sakkal Majalla" w:cs="Sakkal Majalla"/>
          <w:rtl/>
        </w:rPr>
        <w:t xml:space="preserve">- يجب أن يعمل معلم التربية الخاصة على وضع توقيعات ممكنة الانجاز من قبل الطفل المعاق عقلياً ويفترض أن تكون هذه التوقعات واقعية. </w:t>
      </w:r>
    </w:p>
    <w:p w:rsidR="003B1258" w:rsidRDefault="003B1258" w:rsidP="00D72898">
      <w:pPr>
        <w:spacing w:after="0"/>
        <w:ind w:left="-341" w:right="-993"/>
        <w:rPr>
          <w:rFonts w:ascii="Sakkal Majalla" w:hAnsi="Sakkal Majalla" w:cs="Sakkal Majalla"/>
          <w:rtl/>
        </w:rPr>
      </w:pPr>
    </w:p>
    <w:p w:rsidR="003B1258" w:rsidRDefault="003B1258" w:rsidP="00D72898">
      <w:pPr>
        <w:spacing w:after="0"/>
        <w:ind w:left="-341" w:right="-993"/>
        <w:rPr>
          <w:rFonts w:ascii="Sakkal Majalla" w:hAnsi="Sakkal Majalla" w:cs="Sakkal Majalla"/>
          <w:rtl/>
        </w:rPr>
      </w:pPr>
    </w:p>
    <w:p w:rsidR="003B1258" w:rsidRDefault="003B1258" w:rsidP="00D72898">
      <w:pPr>
        <w:spacing w:after="0"/>
        <w:ind w:left="-341" w:right="-993"/>
        <w:rPr>
          <w:rFonts w:ascii="Sakkal Majalla" w:hAnsi="Sakkal Majalla" w:cs="Sakkal Majalla" w:hint="cs"/>
          <w:rtl/>
        </w:rPr>
      </w:pPr>
    </w:p>
    <w:p w:rsidR="00BF551D" w:rsidRDefault="00BF551D" w:rsidP="00D72898">
      <w:pPr>
        <w:spacing w:after="0"/>
        <w:ind w:left="-341" w:right="-993"/>
        <w:rPr>
          <w:rFonts w:ascii="Sakkal Majalla" w:hAnsi="Sakkal Majalla" w:cs="Sakkal Majalla"/>
          <w:rtl/>
        </w:rPr>
      </w:pPr>
    </w:p>
    <w:p w:rsidR="003B1258" w:rsidRPr="00A40B8F" w:rsidRDefault="003B1258" w:rsidP="003B1258">
      <w:pPr>
        <w:spacing w:after="0"/>
        <w:ind w:left="-625" w:right="-1134"/>
        <w:jc w:val="center"/>
        <w:rPr>
          <w:rFonts w:ascii="Sakkal Majalla" w:hAnsi="Sakkal Majalla" w:cs="Sakkal Majalla"/>
          <w:b/>
          <w:bCs/>
        </w:rPr>
      </w:pPr>
      <w:r w:rsidRPr="00A40B8F">
        <w:rPr>
          <w:rFonts w:ascii="Sakkal Majalla" w:hAnsi="Sakkal Majalla" w:cs="Sakkal Majalla"/>
          <w:b/>
          <w:bCs/>
          <w:rtl/>
        </w:rPr>
        <w:lastRenderedPageBreak/>
        <w:t>المحاضرة الثالثة عشر</w:t>
      </w:r>
    </w:p>
    <w:p w:rsidR="003B1258" w:rsidRPr="00A40B8F" w:rsidRDefault="003B1258" w:rsidP="003B1258">
      <w:pPr>
        <w:spacing w:after="0"/>
        <w:ind w:left="-625" w:right="-1134"/>
        <w:jc w:val="center"/>
        <w:rPr>
          <w:rFonts w:ascii="Sakkal Majalla" w:hAnsi="Sakkal Majalla" w:cs="Sakkal Majalla"/>
          <w:b/>
          <w:bCs/>
          <w:rtl/>
        </w:rPr>
      </w:pPr>
      <w:r w:rsidRPr="00A40B8F">
        <w:rPr>
          <w:rFonts w:ascii="Sakkal Majalla" w:hAnsi="Sakkal Majalla" w:cs="Sakkal Majalla"/>
          <w:b/>
          <w:bCs/>
          <w:rtl/>
        </w:rPr>
        <w:t>نظرية التعلم بالملاحظة ( البرت باندورا )</w:t>
      </w:r>
    </w:p>
    <w:p w:rsidR="003B1258" w:rsidRPr="00A40B8F" w:rsidRDefault="003B1258" w:rsidP="003B1258">
      <w:pPr>
        <w:pStyle w:val="a3"/>
        <w:numPr>
          <w:ilvl w:val="0"/>
          <w:numId w:val="22"/>
        </w:numPr>
        <w:spacing w:after="0"/>
        <w:ind w:left="-625" w:right="-1134"/>
        <w:rPr>
          <w:rFonts w:ascii="Sakkal Majalla" w:hAnsi="Sakkal Majalla" w:cs="Sakkal Majalla"/>
          <w:rtl/>
        </w:rPr>
      </w:pPr>
      <w:r w:rsidRPr="00A40B8F">
        <w:rPr>
          <w:rFonts w:ascii="Sakkal Majalla" w:hAnsi="Sakkal Majalla" w:cs="Sakkal Majalla"/>
          <w:b/>
          <w:bCs/>
          <w:color w:val="0000FF"/>
          <w:u w:val="single"/>
          <w:rtl/>
        </w:rPr>
        <w:t>مقدمة</w:t>
      </w:r>
      <w:r w:rsidRPr="00A40B8F">
        <w:rPr>
          <w:rFonts w:ascii="Sakkal Majalla" w:hAnsi="Sakkal Majalla" w:cs="Sakkal Majalla" w:hint="cs"/>
          <w:rtl/>
        </w:rPr>
        <w:t xml:space="preserve">       </w:t>
      </w:r>
      <w:r>
        <w:rPr>
          <w:noProof/>
          <w:rtl/>
        </w:rPr>
        <w:drawing>
          <wp:inline distT="0" distB="0" distL="0" distR="0">
            <wp:extent cx="654828" cy="584791"/>
            <wp:effectExtent l="57150" t="19050" r="107172" b="81959"/>
            <wp:docPr id="13" name="صورة 4"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21" cstate="print"/>
                    <a:stretch>
                      <a:fillRect/>
                    </a:stretch>
                  </pic:blipFill>
                  <pic:spPr>
                    <a:xfrm>
                      <a:off x="0" y="0"/>
                      <a:ext cx="653121" cy="583267"/>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B1258" w:rsidRDefault="003B1258" w:rsidP="003B1258">
      <w:pPr>
        <w:spacing w:after="0"/>
        <w:ind w:left="-625" w:right="-1134"/>
        <w:rPr>
          <w:rFonts w:ascii="Sakkal Majalla" w:hAnsi="Sakkal Majalla" w:cs="Sakkal Majalla"/>
          <w:rtl/>
        </w:rPr>
      </w:pPr>
      <w:r>
        <w:rPr>
          <w:rFonts w:ascii="Sakkal Majalla" w:hAnsi="Sakkal Majalla" w:cs="Sakkal Majalla"/>
          <w:rtl/>
        </w:rPr>
        <w:t>يعد باندورا أحد الرموز الأساسية لنظرية التعلم الاجتماعي ،ومن رواد تعديل السلوك وقد كان باندورا غزير الإنتاج العلمي حیث نشر عددا ضخما من المقالات والدراسات والبحوث في المجلات العلمية المتخصصة إلى جانب أنه ظل مشغولا ومهتما بالتعلم الاجتماعي كمدخل لدراسة الشخصیه فقد  نشر كتاب عن مبادئ تعديل السلوك عام"1969". وكتاب عن نظرية التعلم الاجتماعي عام"1971" وأعاد نشره عام"1977" تناول فیه تصور نظري دقيق لنظرية التعلم الاجتماعي المعرفي .</w:t>
      </w:r>
    </w:p>
    <w:p w:rsidR="003B1258" w:rsidRDefault="003B1258" w:rsidP="003B1258">
      <w:pPr>
        <w:spacing w:after="0"/>
        <w:ind w:left="-625" w:right="-1134"/>
        <w:rPr>
          <w:rFonts w:ascii="Sakkal Majalla" w:hAnsi="Sakkal Majalla" w:cs="Sakkal Majalla"/>
          <w:rtl/>
        </w:rPr>
      </w:pPr>
      <w:r>
        <w:rPr>
          <w:rFonts w:ascii="Sakkal Majalla" w:hAnsi="Sakkal Majalla" w:cs="Sakkal Majalla"/>
          <w:rtl/>
        </w:rPr>
        <w:t xml:space="preserve">تعرف هذه النظرية بأسماء كثيرة منها التعلم </w:t>
      </w:r>
      <w:r w:rsidRPr="00BF551D">
        <w:rPr>
          <w:rFonts w:ascii="Sakkal Majalla" w:hAnsi="Sakkal Majalla" w:cs="Sakkal Majalla"/>
          <w:u w:val="single"/>
          <w:rtl/>
        </w:rPr>
        <w:t>بالملاحظة والتقليد</w:t>
      </w:r>
      <w:r>
        <w:rPr>
          <w:rFonts w:ascii="Sakkal Majalla" w:hAnsi="Sakkal Majalla" w:cs="Sakkal Majalla"/>
          <w:rtl/>
        </w:rPr>
        <w:t xml:space="preserve"> ، أو </w:t>
      </w:r>
      <w:r w:rsidRPr="00BF551D">
        <w:rPr>
          <w:rFonts w:ascii="Sakkal Majalla" w:hAnsi="Sakkal Majalla" w:cs="Sakkal Majalla"/>
          <w:u w:val="single"/>
          <w:rtl/>
        </w:rPr>
        <w:t xml:space="preserve">التعلم بالنمذجه </w:t>
      </w:r>
      <w:r>
        <w:rPr>
          <w:rFonts w:ascii="Sakkal Majalla" w:hAnsi="Sakkal Majalla" w:cs="Sakkal Majalla"/>
          <w:rtl/>
        </w:rPr>
        <w:t>وتصنف هذه النظرية بوصفها حلقة وصل ما بين النظريات المعرفية والنظريات السلوكية ، حيث تفسر عملية التعلم بناء على مفاهيم تلك النظريات.</w:t>
      </w:r>
    </w:p>
    <w:p w:rsidR="003B1258" w:rsidRDefault="003B1258" w:rsidP="003B1258">
      <w:pPr>
        <w:spacing w:after="0"/>
        <w:ind w:left="-625" w:right="-1134"/>
        <w:rPr>
          <w:rFonts w:ascii="Sakkal Majalla" w:hAnsi="Sakkal Majalla" w:cs="Sakkal Majalla" w:hint="cs"/>
          <w:rtl/>
        </w:rPr>
      </w:pPr>
      <w:r>
        <w:rPr>
          <w:rFonts w:ascii="Sakkal Majalla" w:hAnsi="Sakkal Majalla" w:cs="Sakkal Majalla"/>
          <w:rtl/>
        </w:rPr>
        <w:t xml:space="preserve">فيرى باندورا أن </w:t>
      </w:r>
      <w:r w:rsidRPr="002C0E13">
        <w:rPr>
          <w:rFonts w:ascii="Sakkal Majalla" w:hAnsi="Sakkal Majalla" w:cs="Sakkal Majalla"/>
          <w:u w:val="single"/>
          <w:rtl/>
        </w:rPr>
        <w:t>وجهات النظر السلوكية التقليدية للتعلم غير كاملة</w:t>
      </w:r>
      <w:r>
        <w:rPr>
          <w:rFonts w:ascii="Sakkal Majalla" w:hAnsi="Sakkal Majalla" w:cs="Sakkal Majalla"/>
          <w:rtl/>
        </w:rPr>
        <w:t xml:space="preserve"> على الرغم من دقتها ، فهي تزود الباحثين بتفسير جزئي للتعلم وتهمل أهمية تأثير العوامل الاجتماعية في التعلم .</w:t>
      </w:r>
    </w:p>
    <w:p w:rsidR="003B1258" w:rsidRDefault="003B1258" w:rsidP="003B1258">
      <w:pPr>
        <w:spacing w:after="0"/>
        <w:ind w:left="-625" w:right="-1134"/>
        <w:rPr>
          <w:rFonts w:ascii="Sakkal Majalla" w:hAnsi="Sakkal Majalla" w:cs="Sakkal Majalla"/>
          <w:rtl/>
        </w:rPr>
      </w:pPr>
      <w:r w:rsidRPr="002C0E13">
        <w:rPr>
          <w:rFonts w:ascii="Sakkal Majalla" w:hAnsi="Sakkal Majalla" w:cs="Sakkal Majalla"/>
          <w:color w:val="FF0000"/>
          <w:u w:val="single"/>
          <w:rtl/>
        </w:rPr>
        <w:t xml:space="preserve">والتعلم </w:t>
      </w:r>
      <w:r w:rsidRPr="00A64048">
        <w:rPr>
          <w:rFonts w:ascii="Sakkal Majalla" w:hAnsi="Sakkal Majalla" w:cs="Sakkal Majalla"/>
          <w:color w:val="FF0000"/>
          <w:u w:val="single"/>
          <w:rtl/>
        </w:rPr>
        <w:t>الاجتماعي لبندورا يؤكد أننا نتعلم الكثير</w:t>
      </w:r>
      <w:r>
        <w:rPr>
          <w:rFonts w:ascii="Sakkal Majalla" w:hAnsi="Sakkal Majalla" w:cs="Sakkal Majalla"/>
          <w:rtl/>
        </w:rPr>
        <w:t xml:space="preserve"> بملاحظة من حولنا وتساعدنا النماذج السلوكية على تعلم الأنماط السلوكية الجديدة وهي تيسر وتكف أو تعوق</w:t>
      </w:r>
    </w:p>
    <w:p w:rsidR="003B1258" w:rsidRDefault="003B1258" w:rsidP="003B1258">
      <w:pPr>
        <w:spacing w:after="0"/>
        <w:ind w:left="-625" w:right="-1134"/>
        <w:rPr>
          <w:rFonts w:ascii="Sakkal Majalla" w:hAnsi="Sakkal Majalla" w:cs="Sakkal Majalla" w:hint="cs"/>
          <w:rtl/>
        </w:rPr>
      </w:pPr>
      <w:r>
        <w:rPr>
          <w:rFonts w:ascii="Sakkal Majalla" w:hAnsi="Sakkal Majalla" w:cs="Sakkal Majalla"/>
          <w:rtl/>
        </w:rPr>
        <w:t>كف العناصر السلوكية التي سبق أن تعلمناها .</w:t>
      </w:r>
    </w:p>
    <w:p w:rsidR="003B1258" w:rsidRDefault="003B1258" w:rsidP="003B1258">
      <w:pPr>
        <w:spacing w:after="0"/>
        <w:ind w:left="-625" w:right="-1134"/>
        <w:rPr>
          <w:rFonts w:ascii="Sakkal Majalla" w:hAnsi="Sakkal Majalla" w:cs="Sakkal Majalla"/>
          <w:rtl/>
        </w:rPr>
      </w:pPr>
      <w:r>
        <w:rPr>
          <w:rFonts w:ascii="Sakkal Majalla" w:hAnsi="Sakkal Majalla" w:cs="Sakkal Majalla"/>
          <w:rtl/>
        </w:rPr>
        <w:t xml:space="preserve">و يرى باندورا </w:t>
      </w:r>
      <w:r w:rsidRPr="00A64048">
        <w:rPr>
          <w:rFonts w:ascii="Sakkal Majalla" w:hAnsi="Sakkal Majalla" w:cs="Sakkal Majalla"/>
          <w:u w:val="single"/>
          <w:rtl/>
        </w:rPr>
        <w:t>أن السلوك لا ينتج عن القوى الداخلية في الإنسان وحدها ولا عن المثيرات البيئية ، و انما ينتج عن التفاعل المعقد بين العمليات الداخلية والمؤثرات</w:t>
      </w:r>
      <w:r w:rsidRPr="00A64048">
        <w:rPr>
          <w:rFonts w:ascii="Sakkal Majalla" w:hAnsi="Sakkal Majalla" w:cs="Sakkal Majalla" w:hint="cs"/>
          <w:u w:val="single"/>
          <w:rtl/>
        </w:rPr>
        <w:t xml:space="preserve"> </w:t>
      </w:r>
      <w:r w:rsidRPr="00A64048">
        <w:rPr>
          <w:rFonts w:ascii="Sakkal Majalla" w:hAnsi="Sakkal Majalla" w:cs="Sakkal Majalla"/>
          <w:u w:val="single"/>
          <w:rtl/>
        </w:rPr>
        <w:t xml:space="preserve">الخارجية </w:t>
      </w:r>
      <w:r>
        <w:rPr>
          <w:rFonts w:ascii="Sakkal Majalla" w:hAnsi="Sakkal Majalla" w:cs="Sakkal Majalla"/>
          <w:rtl/>
        </w:rPr>
        <w:t>، و تقوم هذه العمليات إلى حد كبير على خبرات الفرد السابقة و تتصور باعتبارها أحداثاً كامنة قابلة للقياس و المعالجة.</w:t>
      </w:r>
    </w:p>
    <w:p w:rsidR="003B1258" w:rsidRDefault="003B1258" w:rsidP="003B1258">
      <w:pPr>
        <w:spacing w:after="0"/>
        <w:ind w:left="-625" w:right="-1134"/>
        <w:rPr>
          <w:rFonts w:ascii="Sakkal Majalla" w:hAnsi="Sakkal Majalla" w:cs="Sakkal Majalla"/>
          <w:rtl/>
        </w:rPr>
      </w:pPr>
      <w:r>
        <w:rPr>
          <w:rFonts w:ascii="Sakkal Majalla" w:hAnsi="Sakkal Majalla" w:cs="Sakkal Majalla"/>
          <w:rtl/>
        </w:rPr>
        <w:t>و يؤكد باندورا على دور الأحداث المعرفية باعتبارها الأسباب الفعلية للسلوك ، و يرى أن الأحداث المعرفية و الأحداث البيئية ، يؤثر كل منها في الآخر ، فنظريته تحلل السلوك على أساس الحتمية التبادلية.</w:t>
      </w:r>
    </w:p>
    <w:p w:rsidR="003B1258" w:rsidRDefault="003B1258" w:rsidP="003B1258">
      <w:pPr>
        <w:spacing w:after="0"/>
        <w:ind w:left="-625" w:right="-1134"/>
        <w:rPr>
          <w:rFonts w:ascii="Sakkal Majalla" w:hAnsi="Sakkal Majalla" w:cs="Sakkal Majalla" w:hint="cs"/>
          <w:rtl/>
        </w:rPr>
      </w:pPr>
      <w:r>
        <w:rPr>
          <w:rFonts w:ascii="Sakkal Majalla" w:hAnsi="Sakkal Majalla" w:cs="Sakkal Majalla"/>
          <w:rtl/>
        </w:rPr>
        <w:t>و تؤكد هذه النظرية على التفاعل الحتمي المتبادل و المستمر للسلوك و المعرفة و التأثيرات البيئية.</w:t>
      </w:r>
    </w:p>
    <w:p w:rsidR="00FD15FA" w:rsidRPr="00BF551D" w:rsidRDefault="00FD15FA" w:rsidP="00FD15FA">
      <w:pPr>
        <w:spacing w:after="0"/>
        <w:ind w:left="-625" w:right="-1134"/>
        <w:rPr>
          <w:rFonts w:ascii="Sakkal Majalla" w:hAnsi="Sakkal Majalla" w:cs="Sakkal Majalla"/>
        </w:rPr>
      </w:pPr>
      <w:r w:rsidRPr="00BF551D">
        <w:rPr>
          <w:rFonts w:ascii="Sakkal Majalla" w:hAnsi="Sakkal Majalla" w:cs="Sakkal Majalla"/>
          <w:b/>
          <w:bCs/>
          <w:color w:val="FF0000"/>
          <w:rtl/>
        </w:rPr>
        <w:t>والتعلم بالنمذجة:</w:t>
      </w:r>
      <w:r w:rsidRPr="00BF551D">
        <w:rPr>
          <w:rFonts w:ascii="Sakkal Majalla" w:hAnsi="Sakkal Majalla" w:cs="Sakkal Majalla"/>
          <w:rtl/>
        </w:rPr>
        <w:t xml:space="preserve"> يحدث عن فرد يتصف بخصائص معينة ويسمى النموذج  الذي يعرض سلوكاً معيناً ذا نتائج تعزيزيه ، ويمكن أن يكون المدرسون و الوالدان ورفاق الطفل نماذج يقلدها المتعلم . </w:t>
      </w:r>
    </w:p>
    <w:p w:rsidR="00FD15FA" w:rsidRDefault="00FD15FA" w:rsidP="00FD15FA">
      <w:pPr>
        <w:spacing w:after="0"/>
        <w:ind w:left="-625" w:right="-1134"/>
        <w:rPr>
          <w:rFonts w:ascii="Sakkal Majalla" w:hAnsi="Sakkal Majalla" w:cs="Sakkal Majalla" w:hint="cs"/>
          <w:rtl/>
        </w:rPr>
      </w:pPr>
      <w:r w:rsidRPr="00BF551D">
        <w:rPr>
          <w:rFonts w:ascii="Sakkal Majalla" w:hAnsi="Sakkal Majalla" w:cs="Sakkal Majalla"/>
          <w:b/>
          <w:bCs/>
          <w:color w:val="FF0000"/>
          <w:rtl/>
        </w:rPr>
        <w:t>ويشير التعلم بالملاحظة:</w:t>
      </w:r>
      <w:r w:rsidRPr="00BF551D">
        <w:rPr>
          <w:rFonts w:ascii="Sakkal Majalla" w:hAnsi="Sakkal Majalla" w:cs="Sakkal Majalla"/>
          <w:rtl/>
        </w:rPr>
        <w:t xml:space="preserve"> إلى امكانية تأثير سلوك الملاحظ او المتعلم بالثواب والعقاب</w:t>
      </w:r>
      <w:r w:rsidRPr="00BF551D">
        <w:rPr>
          <w:rFonts w:ascii="Sakkal Majalla" w:hAnsi="Sakkal Majalla" w:cs="Sakkal Majalla" w:hint="cs"/>
          <w:rtl/>
        </w:rPr>
        <w:t xml:space="preserve"> </w:t>
      </w:r>
      <w:r w:rsidRPr="00BF551D">
        <w:rPr>
          <w:rFonts w:ascii="Sakkal Majalla" w:hAnsi="Sakkal Majalla" w:cs="Sakkal Majalla"/>
          <w:rtl/>
        </w:rPr>
        <w:t>على نحو بديل او غير مباشر ، حيث يتخيل المتعلم نفسه مكان النموذج ويلاحظ ما</w:t>
      </w:r>
      <w:r w:rsidRPr="00BF551D">
        <w:rPr>
          <w:rFonts w:ascii="Sakkal Majalla" w:hAnsi="Sakkal Majalla" w:cs="Sakkal Majalla" w:hint="cs"/>
          <w:rtl/>
        </w:rPr>
        <w:t xml:space="preserve"> </w:t>
      </w:r>
      <w:r w:rsidRPr="00BF551D">
        <w:rPr>
          <w:rFonts w:ascii="Sakkal Majalla" w:hAnsi="Sakkal Majalla" w:cs="Sakkal Majalla"/>
          <w:rtl/>
        </w:rPr>
        <w:t>يتعرض له هذا النموذج من ثواب وعقاب نتيجة ما يقوم به من سلوك غير ان الثواب والعقاب سواء كانا مباشرين أو غير مباشرين ، ليسا مسئولين عن تعلم السلوك مسؤولية مباشرة بل إن ملاحظة سلوك النموذج ومحاكاة الاستجابات الصادرة عنةهما المسئولان عن التعلم ولا ضرورة لإدخال اية متغيرات أخرى .</w:t>
      </w:r>
      <w:r w:rsidRPr="00BF551D">
        <w:rPr>
          <w:rFonts w:ascii="Sakkal Majalla" w:hAnsi="Sakkal Majalla" w:cs="Sakkal Majalla"/>
        </w:rPr>
        <w:t xml:space="preserve"> </w:t>
      </w:r>
    </w:p>
    <w:p w:rsidR="00BF551D" w:rsidRPr="00BF551D" w:rsidRDefault="00BF551D" w:rsidP="00FD15FA">
      <w:pPr>
        <w:spacing w:after="0"/>
        <w:ind w:left="-625" w:right="-1134"/>
        <w:rPr>
          <w:rFonts w:ascii="Sakkal Majalla" w:hAnsi="Sakkal Majalla" w:cs="Sakkal Majalla" w:hint="cs"/>
          <w:rtl/>
        </w:rPr>
      </w:pPr>
    </w:p>
    <w:p w:rsidR="003B1258" w:rsidRPr="00D36F8E" w:rsidRDefault="003B1258" w:rsidP="003B1258">
      <w:pPr>
        <w:pStyle w:val="a3"/>
        <w:numPr>
          <w:ilvl w:val="0"/>
          <w:numId w:val="23"/>
        </w:numPr>
        <w:spacing w:after="0"/>
        <w:ind w:left="-625" w:right="-1134"/>
        <w:rPr>
          <w:rFonts w:ascii="Sakkal Majalla" w:hAnsi="Sakkal Majalla" w:cs="Sakkal Majalla"/>
          <w:b/>
          <w:bCs/>
          <w:color w:val="FF0000"/>
          <w:u w:val="double"/>
          <w:rtl/>
        </w:rPr>
      </w:pPr>
      <w:r w:rsidRPr="00D36F8E">
        <w:rPr>
          <w:rFonts w:ascii="Sakkal Majalla" w:hAnsi="Sakkal Majalla" w:cs="Sakkal Majalla"/>
          <w:b/>
          <w:bCs/>
          <w:color w:val="FF0000"/>
          <w:u w:val="double"/>
          <w:rtl/>
        </w:rPr>
        <w:t>المفاهيم الأساسية لنظرية باندورا:</w:t>
      </w:r>
    </w:p>
    <w:p w:rsidR="003B1258" w:rsidRDefault="003B1258" w:rsidP="003B1258">
      <w:pPr>
        <w:spacing w:after="0"/>
        <w:ind w:left="-625" w:right="-1134" w:hanging="283"/>
        <w:rPr>
          <w:rFonts w:ascii="Sakkal Majalla" w:hAnsi="Sakkal Majalla" w:cs="Sakkal Majalla"/>
          <w:rtl/>
        </w:rPr>
      </w:pPr>
      <w:r>
        <w:rPr>
          <w:rFonts w:ascii="Sakkal Majalla" w:hAnsi="Sakkal Majalla" w:cs="Sakkal Majalla"/>
          <w:rtl/>
        </w:rPr>
        <w:t>1.</w:t>
      </w:r>
      <w:r>
        <w:rPr>
          <w:rFonts w:ascii="Sakkal Majalla" w:hAnsi="Sakkal Majalla" w:cs="Sakkal Majalla"/>
          <w:rtl/>
        </w:rPr>
        <w:tab/>
        <w:t xml:space="preserve">  تعلم العديد من الخبرات لا يتطلب بالضرورة المرور بالخبرات المباشرة ولكن يتم تعلمها على نحو بديلي غير مباشر من خلال الملاحظة.</w:t>
      </w:r>
    </w:p>
    <w:p w:rsidR="003B1258" w:rsidRDefault="003B1258" w:rsidP="003B1258">
      <w:pPr>
        <w:spacing w:after="0"/>
        <w:ind w:left="-625" w:right="-1134" w:hanging="283"/>
        <w:rPr>
          <w:rFonts w:ascii="Sakkal Majalla" w:hAnsi="Sakkal Majalla" w:cs="Sakkal Majalla"/>
          <w:rtl/>
        </w:rPr>
      </w:pPr>
      <w:r>
        <w:rPr>
          <w:rFonts w:ascii="Sakkal Majalla" w:hAnsi="Sakkal Majalla" w:cs="Sakkal Majalla"/>
          <w:rtl/>
        </w:rPr>
        <w:t>2.</w:t>
      </w:r>
      <w:r>
        <w:rPr>
          <w:rFonts w:ascii="Sakkal Majalla" w:hAnsi="Sakkal Majalla" w:cs="Sakkal Majalla"/>
          <w:rtl/>
        </w:rPr>
        <w:tab/>
        <w:t>تلعب النتائج المترتبة على سلوك النماذج مثل العقاب والتعزيز دورا هاما في زيادة دافعية الفرد أو إضعافها .</w:t>
      </w:r>
    </w:p>
    <w:p w:rsidR="003B1258" w:rsidRDefault="003B1258" w:rsidP="003B1258">
      <w:pPr>
        <w:spacing w:after="0"/>
        <w:ind w:left="-625" w:right="-1134" w:hanging="283"/>
        <w:rPr>
          <w:rFonts w:ascii="Sakkal Majalla" w:hAnsi="Sakkal Majalla" w:cs="Sakkal Majalla"/>
          <w:rtl/>
        </w:rPr>
      </w:pPr>
      <w:r>
        <w:rPr>
          <w:rFonts w:ascii="Sakkal Majalla" w:hAnsi="Sakkal Majalla" w:cs="Sakkal Majalla"/>
          <w:rtl/>
        </w:rPr>
        <w:t>3.</w:t>
      </w:r>
      <w:r>
        <w:rPr>
          <w:rFonts w:ascii="Sakkal Majalla" w:hAnsi="Sakkal Majalla" w:cs="Sakkal Majalla"/>
          <w:rtl/>
        </w:rPr>
        <w:tab/>
        <w:t>عمليات التعلم بالملاحظة لبعض الأنماط السلوكية تتم على نحو انتقائي إذ لا يشترط تعلمها من قبل الفرد على نحو حرفي، فيتعلم جزء منها ويهمل جزء آخر وكذلك على مستوى التنفيذ، فهناك انتقاء على مستوى التعلم، والتنفيذ.</w:t>
      </w:r>
    </w:p>
    <w:p w:rsidR="003B1258" w:rsidRDefault="003B1258" w:rsidP="003B1258">
      <w:pPr>
        <w:spacing w:after="0"/>
        <w:ind w:left="-625" w:right="-1134" w:hanging="283"/>
        <w:rPr>
          <w:rFonts w:ascii="Sakkal Majalla" w:hAnsi="Sakkal Majalla" w:cs="Sakkal Majalla"/>
          <w:rtl/>
        </w:rPr>
      </w:pPr>
      <w:r>
        <w:rPr>
          <w:rFonts w:ascii="Sakkal Majalla" w:hAnsi="Sakkal Majalla" w:cs="Sakkal Majalla"/>
          <w:rtl/>
        </w:rPr>
        <w:t>4.</w:t>
      </w:r>
      <w:r>
        <w:rPr>
          <w:rFonts w:ascii="Sakkal Majalla" w:hAnsi="Sakkal Majalla" w:cs="Sakkal Majalla"/>
          <w:rtl/>
        </w:rPr>
        <w:tab/>
        <w:t>هناك عمليات معرفية وسيطة تحكم حالة الانتقائية وهى التي تحكم عملية التعلم وتنفيذ ما تم تعلمه.</w:t>
      </w:r>
    </w:p>
    <w:p w:rsidR="003B1258" w:rsidRDefault="003B1258" w:rsidP="003B1258">
      <w:pPr>
        <w:spacing w:after="0"/>
        <w:ind w:left="-625" w:right="-1134" w:hanging="283"/>
        <w:rPr>
          <w:rFonts w:ascii="Sakkal Majalla" w:hAnsi="Sakkal Majalla" w:cs="Sakkal Majalla"/>
          <w:rtl/>
        </w:rPr>
      </w:pPr>
      <w:r>
        <w:rPr>
          <w:rFonts w:ascii="Sakkal Majalla" w:hAnsi="Sakkal Majalla" w:cs="Sakkal Majalla"/>
          <w:rtl/>
        </w:rPr>
        <w:t>5.</w:t>
      </w:r>
      <w:r>
        <w:rPr>
          <w:rFonts w:ascii="Sakkal Majalla" w:hAnsi="Sakkal Majalla" w:cs="Sakkal Majalla"/>
          <w:rtl/>
        </w:rPr>
        <w:tab/>
        <w:t>لا يشترط أن يتم تنفيذ ما تم تعلمه من خلال الملاحظة مباشرة أي بعد الانتهاء من عملية الملاحظة، وإنما يتم تخزينه في الذاكرة رمزيا على أن يتم استدعاؤه لاحقا عندما يتطلب الأمر القيام بها.</w:t>
      </w:r>
    </w:p>
    <w:p w:rsidR="003B1258" w:rsidRPr="00D36F8E" w:rsidRDefault="003B1258" w:rsidP="003B1258">
      <w:pPr>
        <w:pStyle w:val="a3"/>
        <w:numPr>
          <w:ilvl w:val="0"/>
          <w:numId w:val="24"/>
        </w:numPr>
        <w:spacing w:after="0"/>
        <w:ind w:left="-625" w:right="-1134"/>
        <w:rPr>
          <w:rFonts w:ascii="Sakkal Majalla" w:hAnsi="Sakkal Majalla" w:cs="Sakkal Majalla"/>
          <w:b/>
          <w:bCs/>
          <w:color w:val="008000"/>
          <w:u w:val="double"/>
          <w:rtl/>
        </w:rPr>
      </w:pPr>
      <w:r w:rsidRPr="00D36F8E">
        <w:rPr>
          <w:rFonts w:ascii="Sakkal Majalla" w:hAnsi="Sakkal Majalla" w:cs="Sakkal Majalla"/>
          <w:b/>
          <w:bCs/>
          <w:color w:val="008000"/>
          <w:u w:val="double"/>
          <w:rtl/>
        </w:rPr>
        <w:t>تجارب بندورا</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قام باندورا في إحدى دراساته على أحد رياض الأطفال بتقسيم  الاطفال إلى خمس مجموعات :.</w:t>
      </w:r>
      <w:r>
        <w:rPr>
          <w:rFonts w:ascii="Sakkal Majalla" w:hAnsi="Sakkal Majalla" w:cs="Sakkal Majalla"/>
          <w:b/>
          <w:bCs/>
        </w:rPr>
        <w:t xml:space="preserve">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1/ قام أفراد المجموعة الأولى بملاحظة رجل يعتدي جسديا ولفظيا على دمية كبيرة بحجم إنسان ، مصنوعة من المطاط ،و مملوءة بالهواء .</w:t>
      </w:r>
      <w:r>
        <w:rPr>
          <w:rFonts w:ascii="Sakkal Majalla" w:hAnsi="Sakkal Majalla" w:cs="Sakkal Majalla"/>
          <w:b/>
          <w:bCs/>
        </w:rPr>
        <w:t xml:space="preserve"> </w:t>
      </w:r>
    </w:p>
    <w:p w:rsidR="003B1258" w:rsidRDefault="003B1258" w:rsidP="003B1258">
      <w:pPr>
        <w:spacing w:after="0"/>
        <w:ind w:left="-625" w:right="-1134"/>
        <w:jc w:val="center"/>
        <w:rPr>
          <w:rFonts w:ascii="Sakkal Majalla" w:hAnsi="Sakkal Majalla" w:cs="Sakkal Majalla"/>
          <w:rtl/>
        </w:rPr>
      </w:pPr>
      <w:r>
        <w:rPr>
          <w:rFonts w:ascii="Sakkal Majalla" w:hAnsi="Sakkal Majalla" w:cs="Sakkal Majalla"/>
          <w:noProof/>
        </w:rPr>
        <w:lastRenderedPageBreak/>
        <w:drawing>
          <wp:inline distT="0" distB="0" distL="0" distR="0">
            <wp:extent cx="4055753" cy="1701209"/>
            <wp:effectExtent l="19050" t="0" r="1897" b="0"/>
            <wp:docPr id="14" name="صورة 7" descr="صورة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jpg"/>
                    <pic:cNvPicPr/>
                  </pic:nvPicPr>
                  <pic:blipFill>
                    <a:blip r:embed="rId22" cstate="print"/>
                    <a:stretch>
                      <a:fillRect/>
                    </a:stretch>
                  </pic:blipFill>
                  <pic:spPr>
                    <a:xfrm>
                      <a:off x="0" y="0"/>
                      <a:ext cx="4063308" cy="1704378"/>
                    </a:xfrm>
                    <a:prstGeom prst="rect">
                      <a:avLst/>
                    </a:prstGeom>
                  </pic:spPr>
                </pic:pic>
              </a:graphicData>
            </a:graphic>
          </wp:inline>
        </w:drawing>
      </w:r>
    </w:p>
    <w:p w:rsidR="003B1258" w:rsidRDefault="003B1258" w:rsidP="003B1258">
      <w:pPr>
        <w:spacing w:after="0"/>
        <w:ind w:left="-625" w:right="-1134"/>
        <w:rPr>
          <w:rFonts w:ascii="Sakkal Majalla" w:hAnsi="Sakkal Majalla" w:cs="Sakkal Majalla"/>
        </w:rPr>
      </w:pPr>
      <w:r>
        <w:rPr>
          <w:rFonts w:ascii="Sakkal Majalla" w:hAnsi="Sakkal Majalla" w:cs="Sakkal Majalla"/>
          <w:b/>
          <w:bCs/>
          <w:rtl/>
        </w:rPr>
        <w:t>2/ و قام أفراد المجموعة الثانية بمشاهدة الأحداث نفسها مصورة في فلم سينمائي.</w:t>
      </w:r>
    </w:p>
    <w:p w:rsidR="003B1258" w:rsidRDefault="003B1258" w:rsidP="003B1258">
      <w:pPr>
        <w:spacing w:after="0"/>
        <w:ind w:left="-625" w:right="-1134"/>
        <w:rPr>
          <w:rFonts w:ascii="Sakkal Majalla" w:hAnsi="Sakkal Majalla" w:cs="Sakkal Majalla"/>
        </w:rPr>
      </w:pPr>
      <w:r>
        <w:rPr>
          <w:rFonts w:ascii="Sakkal Majalla" w:hAnsi="Sakkal Majalla" w:cs="Sakkal Majalla"/>
          <w:b/>
          <w:bCs/>
          <w:rtl/>
        </w:rPr>
        <w:t>3/ المجموعة الثالثة شاهدوا نفس الاحداث عن طريق فيلم كرتون.</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4/ المجموعة الرابعة لم  يشاهدوا أياً من هذه الاحداث ، وتم التعامل معهم كمجموعة  ضابطة.</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 xml:space="preserve">5/ المجموعة الخامسة والأخيرة شاهدوا </w:t>
      </w:r>
      <w:r>
        <w:rPr>
          <w:rFonts w:ascii="Sakkal Majalla" w:hAnsi="Sakkal Majalla" w:cs="Sakkal Majalla"/>
          <w:b/>
          <w:bCs/>
          <w:rtl/>
          <w:lang w:bidi="ar-DZ"/>
        </w:rPr>
        <w:t>شخص</w:t>
      </w:r>
      <w:r>
        <w:rPr>
          <w:rFonts w:ascii="Sakkal Majalla" w:hAnsi="Sakkal Majalla" w:cs="Sakkal Majalla"/>
          <w:b/>
          <w:bCs/>
          <w:rtl/>
        </w:rPr>
        <w:t xml:space="preserve">اً </w:t>
      </w:r>
      <w:r>
        <w:rPr>
          <w:rFonts w:ascii="Sakkal Majalla" w:hAnsi="Sakkal Majalla" w:cs="Sakkal Majalla"/>
          <w:b/>
          <w:bCs/>
          <w:rtl/>
          <w:lang w:bidi="ar-DZ"/>
        </w:rPr>
        <w:t>مغلوب</w:t>
      </w:r>
      <w:r>
        <w:rPr>
          <w:rFonts w:ascii="Sakkal Majalla" w:hAnsi="Sakkal Majalla" w:cs="Sakkal Majalla"/>
          <w:b/>
          <w:bCs/>
          <w:rtl/>
        </w:rPr>
        <w:t xml:space="preserve">اً على أمره </w:t>
      </w:r>
      <w:r>
        <w:rPr>
          <w:rFonts w:ascii="Sakkal Majalla" w:hAnsi="Sakkal Majalla" w:cs="Sakkal Majalla"/>
          <w:b/>
          <w:bCs/>
          <w:rtl/>
          <w:lang w:bidi="ar-DZ"/>
        </w:rPr>
        <w:t>مسالم</w:t>
      </w:r>
      <w:r>
        <w:rPr>
          <w:rFonts w:ascii="Sakkal Majalla" w:hAnsi="Sakkal Majalla" w:cs="Sakkal Majalla"/>
          <w:b/>
          <w:bCs/>
          <w:rtl/>
        </w:rPr>
        <w:t>اً</w:t>
      </w:r>
      <w:r>
        <w:rPr>
          <w:rFonts w:ascii="Sakkal Majalla" w:hAnsi="Sakkal Majalla" w:cs="Sakkal Majalla"/>
          <w:b/>
          <w:bCs/>
          <w:rtl/>
          <w:lang w:bidi="ar-DZ"/>
        </w:rPr>
        <w:t xml:space="preserve"> غير عدواني</w:t>
      </w:r>
      <w:r>
        <w:rPr>
          <w:rFonts w:ascii="Sakkal Majalla" w:hAnsi="Sakkal Majalla" w:cs="Sakkal Majalla"/>
          <w:b/>
          <w:bCs/>
          <w:rtl/>
        </w:rPr>
        <w:t xml:space="preserve"> .</w:t>
      </w:r>
      <w:r>
        <w:rPr>
          <w:rFonts w:ascii="Sakkal Majalla" w:hAnsi="Sakkal Majalla" w:cs="Sakkal Majalla"/>
          <w:b/>
          <w:bCs/>
        </w:rPr>
        <w:t xml:space="preserve">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lang w:bidi="ar-DZ"/>
        </w:rPr>
        <w:t>بعد الانتهاء من عرض هذه النماذج، تم وضع كل طفل في وضع مشابه للنموذج الملاحظ. وقام الملاحظون بتسجيل سلوك هؤلاء الأطفال من</w:t>
      </w:r>
      <w:r>
        <w:rPr>
          <w:rFonts w:ascii="Sakkal Majalla" w:hAnsi="Sakkal Majalla" w:cs="Sakkal Majalla"/>
          <w:b/>
          <w:bCs/>
          <w:rtl/>
        </w:rPr>
        <w:t xml:space="preserve"> خلال نوافذ ذات رؤية في اتجاه واحد . </w:t>
      </w:r>
    </w:p>
    <w:p w:rsidR="003B1258" w:rsidRPr="00D36F8E" w:rsidRDefault="003B1258" w:rsidP="003B1258">
      <w:pPr>
        <w:pStyle w:val="a3"/>
        <w:numPr>
          <w:ilvl w:val="0"/>
          <w:numId w:val="25"/>
        </w:numPr>
        <w:spacing w:after="0"/>
        <w:ind w:left="-625" w:right="-1134"/>
        <w:rPr>
          <w:rFonts w:ascii="Sakkal Majalla" w:hAnsi="Sakkal Majalla" w:cs="Sakkal Majalla"/>
          <w:u w:val="single"/>
        </w:rPr>
      </w:pPr>
      <w:r w:rsidRPr="00D36F8E">
        <w:rPr>
          <w:rFonts w:ascii="Sakkal Majalla" w:hAnsi="Sakkal Majalla" w:cs="Sakkal Majalla"/>
          <w:b/>
          <w:bCs/>
          <w:u w:val="single"/>
          <w:rtl/>
          <w:lang w:bidi="ar-DZ"/>
        </w:rPr>
        <w:t xml:space="preserve">جدول رقم1: توزيع </w:t>
      </w:r>
      <w:r w:rsidRPr="00D36F8E">
        <w:rPr>
          <w:rFonts w:ascii="Sakkal Majalla" w:hAnsi="Sakkal Majalla" w:cs="Sakkal Majalla"/>
          <w:b/>
          <w:bCs/>
          <w:u w:val="single"/>
          <w:rtl/>
        </w:rPr>
        <w:t>متوسط</w:t>
      </w:r>
      <w:r w:rsidRPr="00D36F8E">
        <w:rPr>
          <w:rFonts w:ascii="Sakkal Majalla" w:hAnsi="Sakkal Majalla" w:cs="Sakkal Majalla"/>
          <w:b/>
          <w:bCs/>
          <w:u w:val="single"/>
          <w:rtl/>
          <w:lang w:bidi="ar-DZ"/>
        </w:rPr>
        <w:t xml:space="preserve"> الاستجابات العدوانية</w:t>
      </w:r>
      <w:r w:rsidRPr="00D36F8E">
        <w:rPr>
          <w:rFonts w:ascii="Sakkal Majalla" w:hAnsi="Sakkal Majalla" w:cs="Sakkal Majalla"/>
          <w:b/>
          <w:bCs/>
          <w:u w:val="single"/>
          <w:lang w:bidi="ar-DZ"/>
        </w:rPr>
        <w:t xml:space="preserve"> </w:t>
      </w:r>
      <w:r w:rsidRPr="00D36F8E">
        <w:rPr>
          <w:rFonts w:ascii="Sakkal Majalla" w:hAnsi="Sakkal Majalla" w:cs="Sakkal Majalla"/>
          <w:b/>
          <w:bCs/>
          <w:u w:val="single"/>
          <w:rtl/>
        </w:rPr>
        <w:t>:</w:t>
      </w:r>
      <w:r w:rsidRPr="00D36F8E">
        <w:rPr>
          <w:rFonts w:ascii="Sakkal Majalla" w:hAnsi="Sakkal Majalla" w:cs="Sakkal Majalla"/>
          <w:b/>
          <w:bCs/>
          <w:u w:val="single"/>
        </w:rPr>
        <w:t xml:space="preserve">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Pr>
        <w:t xml:space="preserve">        </w:t>
      </w:r>
      <w:r>
        <w:rPr>
          <w:rFonts w:ascii="Sakkal Majalla" w:hAnsi="Sakkal Majalla" w:cs="Sakkal Majalla"/>
          <w:b/>
          <w:bCs/>
          <w:rtl/>
        </w:rPr>
        <w:t xml:space="preserve">                183               92               198              52               42</w:t>
      </w:r>
      <w:r>
        <w:rPr>
          <w:rFonts w:ascii="Sakkal Majalla" w:hAnsi="Sakkal Majalla" w:cs="Sakkal Majalla"/>
          <w:b/>
          <w:bCs/>
        </w:rPr>
        <w:t xml:space="preserve"> </w:t>
      </w:r>
    </w:p>
    <w:tbl>
      <w:tblPr>
        <w:tblStyle w:val="a8"/>
        <w:bidiVisual/>
        <w:tblW w:w="0" w:type="auto"/>
        <w:jc w:val="center"/>
        <w:tblInd w:w="-375"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tblPr>
      <w:tblGrid>
        <w:gridCol w:w="2140"/>
        <w:gridCol w:w="1241"/>
        <w:gridCol w:w="1275"/>
        <w:gridCol w:w="1276"/>
        <w:gridCol w:w="1276"/>
        <w:gridCol w:w="1453"/>
      </w:tblGrid>
      <w:tr w:rsidR="003B1258" w:rsidTr="005E306E">
        <w:trPr>
          <w:trHeight w:val="349"/>
          <w:jc w:val="center"/>
        </w:trPr>
        <w:tc>
          <w:tcPr>
            <w:tcW w:w="2140" w:type="dxa"/>
            <w:tcBorders>
              <w:top w:val="double" w:sz="6" w:space="0" w:color="auto"/>
              <w:left w:val="double" w:sz="6" w:space="0" w:color="auto"/>
              <w:bottom w:val="double" w:sz="6" w:space="0" w:color="auto"/>
              <w:right w:val="double" w:sz="6" w:space="0" w:color="auto"/>
            </w:tcBorders>
            <w:shd w:val="clear" w:color="auto" w:fill="B6DDE8" w:themeFill="accent5" w:themeFillTint="66"/>
            <w:hideMark/>
          </w:tcPr>
          <w:p w:rsidR="003B1258" w:rsidRPr="00A40B8F" w:rsidRDefault="003B1258" w:rsidP="005E306E">
            <w:pPr>
              <w:ind w:right="-1134"/>
              <w:rPr>
                <w:rFonts w:ascii="Sakkal Majalla" w:hAnsi="Sakkal Majalla" w:cs="Sakkal Majalla"/>
                <w:b/>
                <w:bCs/>
              </w:rPr>
            </w:pPr>
            <w:r w:rsidRPr="00A40B8F">
              <w:rPr>
                <w:rFonts w:ascii="Sakkal Majalla" w:hAnsi="Sakkal Majalla" w:cs="Sakkal Majalla"/>
                <w:b/>
                <w:bCs/>
                <w:rtl/>
              </w:rPr>
              <w:t>المجموعات</w:t>
            </w:r>
          </w:p>
        </w:tc>
        <w:tc>
          <w:tcPr>
            <w:tcW w:w="1241" w:type="dxa"/>
            <w:tcBorders>
              <w:top w:val="double" w:sz="6" w:space="0" w:color="auto"/>
              <w:left w:val="double" w:sz="6" w:space="0" w:color="auto"/>
              <w:bottom w:val="double" w:sz="6" w:space="0" w:color="auto"/>
              <w:right w:val="double" w:sz="6" w:space="0" w:color="auto"/>
            </w:tcBorders>
            <w:shd w:val="clear" w:color="auto" w:fill="B6DDE8" w:themeFill="accent5" w:themeFillTint="66"/>
            <w:hideMark/>
          </w:tcPr>
          <w:p w:rsidR="003B1258" w:rsidRPr="00A40B8F" w:rsidRDefault="003B1258" w:rsidP="005E306E">
            <w:pPr>
              <w:ind w:right="-1134"/>
              <w:rPr>
                <w:rFonts w:ascii="Sakkal Majalla" w:hAnsi="Sakkal Majalla" w:cs="Sakkal Majalla"/>
                <w:b/>
                <w:bCs/>
              </w:rPr>
            </w:pPr>
            <w:r w:rsidRPr="00A40B8F">
              <w:rPr>
                <w:rFonts w:ascii="Sakkal Majalla" w:hAnsi="Sakkal Majalla" w:cs="Sakkal Majalla"/>
                <w:b/>
                <w:bCs/>
                <w:rtl/>
              </w:rPr>
              <w:t>المجموعه الاولى</w:t>
            </w:r>
          </w:p>
        </w:tc>
        <w:tc>
          <w:tcPr>
            <w:tcW w:w="1275" w:type="dxa"/>
            <w:tcBorders>
              <w:top w:val="double" w:sz="6" w:space="0" w:color="auto"/>
              <w:left w:val="double" w:sz="6" w:space="0" w:color="auto"/>
              <w:bottom w:val="double" w:sz="6" w:space="0" w:color="auto"/>
              <w:right w:val="double" w:sz="6" w:space="0" w:color="auto"/>
            </w:tcBorders>
            <w:shd w:val="clear" w:color="auto" w:fill="B6DDE8" w:themeFill="accent5" w:themeFillTint="66"/>
            <w:hideMark/>
          </w:tcPr>
          <w:p w:rsidR="003B1258" w:rsidRPr="00A40B8F" w:rsidRDefault="003B1258" w:rsidP="005E306E">
            <w:pPr>
              <w:ind w:right="-1134"/>
              <w:rPr>
                <w:rFonts w:ascii="Sakkal Majalla" w:hAnsi="Sakkal Majalla" w:cs="Sakkal Majalla"/>
                <w:b/>
                <w:bCs/>
              </w:rPr>
            </w:pPr>
            <w:r w:rsidRPr="00A40B8F">
              <w:rPr>
                <w:rFonts w:ascii="Sakkal Majalla" w:hAnsi="Sakkal Majalla" w:cs="Sakkal Majalla"/>
                <w:b/>
                <w:bCs/>
                <w:rtl/>
              </w:rPr>
              <w:t>المجموعه الثانية</w:t>
            </w:r>
          </w:p>
        </w:tc>
        <w:tc>
          <w:tcPr>
            <w:tcW w:w="1276" w:type="dxa"/>
            <w:tcBorders>
              <w:top w:val="double" w:sz="6" w:space="0" w:color="auto"/>
              <w:left w:val="double" w:sz="6" w:space="0" w:color="auto"/>
              <w:bottom w:val="double" w:sz="6" w:space="0" w:color="auto"/>
              <w:right w:val="double" w:sz="6" w:space="0" w:color="auto"/>
            </w:tcBorders>
            <w:shd w:val="clear" w:color="auto" w:fill="B6DDE8" w:themeFill="accent5" w:themeFillTint="66"/>
            <w:hideMark/>
          </w:tcPr>
          <w:p w:rsidR="003B1258" w:rsidRPr="00A40B8F" w:rsidRDefault="003B1258" w:rsidP="005E306E">
            <w:pPr>
              <w:ind w:right="-1134"/>
              <w:rPr>
                <w:rFonts w:ascii="Sakkal Majalla" w:hAnsi="Sakkal Majalla" w:cs="Sakkal Majalla"/>
                <w:b/>
                <w:bCs/>
              </w:rPr>
            </w:pPr>
            <w:r w:rsidRPr="00A40B8F">
              <w:rPr>
                <w:rFonts w:ascii="Sakkal Majalla" w:hAnsi="Sakkal Majalla" w:cs="Sakkal Majalla"/>
                <w:b/>
                <w:bCs/>
                <w:rtl/>
              </w:rPr>
              <w:t>المجموعه الثالثة</w:t>
            </w:r>
          </w:p>
        </w:tc>
        <w:tc>
          <w:tcPr>
            <w:tcW w:w="1276" w:type="dxa"/>
            <w:tcBorders>
              <w:top w:val="double" w:sz="6" w:space="0" w:color="auto"/>
              <w:left w:val="double" w:sz="6" w:space="0" w:color="auto"/>
              <w:bottom w:val="double" w:sz="6" w:space="0" w:color="auto"/>
              <w:right w:val="double" w:sz="6" w:space="0" w:color="auto"/>
            </w:tcBorders>
            <w:shd w:val="clear" w:color="auto" w:fill="B6DDE8" w:themeFill="accent5" w:themeFillTint="66"/>
            <w:hideMark/>
          </w:tcPr>
          <w:p w:rsidR="003B1258" w:rsidRPr="00A40B8F" w:rsidRDefault="003B1258" w:rsidP="005E306E">
            <w:pPr>
              <w:ind w:right="-1134"/>
              <w:rPr>
                <w:rFonts w:ascii="Sakkal Majalla" w:hAnsi="Sakkal Majalla" w:cs="Sakkal Majalla"/>
                <w:b/>
                <w:bCs/>
              </w:rPr>
            </w:pPr>
            <w:r w:rsidRPr="00A40B8F">
              <w:rPr>
                <w:rFonts w:ascii="Sakkal Majalla" w:hAnsi="Sakkal Majalla" w:cs="Sakkal Majalla"/>
                <w:b/>
                <w:bCs/>
                <w:rtl/>
              </w:rPr>
              <w:t>المجموعه الرابعة</w:t>
            </w:r>
          </w:p>
        </w:tc>
        <w:tc>
          <w:tcPr>
            <w:tcW w:w="1453" w:type="dxa"/>
            <w:tcBorders>
              <w:top w:val="double" w:sz="6" w:space="0" w:color="auto"/>
              <w:left w:val="double" w:sz="6" w:space="0" w:color="auto"/>
              <w:bottom w:val="double" w:sz="6" w:space="0" w:color="auto"/>
              <w:right w:val="double" w:sz="6" w:space="0" w:color="auto"/>
            </w:tcBorders>
            <w:shd w:val="clear" w:color="auto" w:fill="B6DDE8" w:themeFill="accent5" w:themeFillTint="66"/>
            <w:hideMark/>
          </w:tcPr>
          <w:p w:rsidR="003B1258" w:rsidRPr="00A40B8F" w:rsidRDefault="003B1258" w:rsidP="005E306E">
            <w:pPr>
              <w:ind w:right="-1134"/>
              <w:rPr>
                <w:rFonts w:ascii="Sakkal Majalla" w:hAnsi="Sakkal Majalla" w:cs="Sakkal Majalla"/>
                <w:b/>
                <w:bCs/>
              </w:rPr>
            </w:pPr>
            <w:r w:rsidRPr="00A40B8F">
              <w:rPr>
                <w:rFonts w:ascii="Sakkal Majalla" w:hAnsi="Sakkal Majalla" w:cs="Sakkal Majalla"/>
                <w:b/>
                <w:bCs/>
                <w:rtl/>
              </w:rPr>
              <w:t>المجموعه الخامسة</w:t>
            </w:r>
          </w:p>
        </w:tc>
      </w:tr>
      <w:tr w:rsidR="003B1258" w:rsidTr="005E306E">
        <w:trPr>
          <w:trHeight w:val="366"/>
          <w:jc w:val="center"/>
        </w:trPr>
        <w:tc>
          <w:tcPr>
            <w:tcW w:w="2140" w:type="dxa"/>
            <w:tcBorders>
              <w:top w:val="double" w:sz="6" w:space="0" w:color="auto"/>
              <w:left w:val="double" w:sz="6" w:space="0" w:color="auto"/>
              <w:bottom w:val="double" w:sz="6" w:space="0" w:color="auto"/>
              <w:right w:val="double" w:sz="6" w:space="0" w:color="auto"/>
            </w:tcBorders>
            <w:shd w:val="clear" w:color="auto" w:fill="B6DDE8" w:themeFill="accent5" w:themeFillTint="66"/>
            <w:hideMark/>
          </w:tcPr>
          <w:p w:rsidR="003B1258" w:rsidRPr="00A40B8F" w:rsidRDefault="003B1258" w:rsidP="005E306E">
            <w:pPr>
              <w:ind w:right="-1134"/>
              <w:rPr>
                <w:rFonts w:ascii="Sakkal Majalla" w:hAnsi="Sakkal Majalla" w:cs="Sakkal Majalla"/>
                <w:b/>
                <w:bCs/>
              </w:rPr>
            </w:pPr>
            <w:r w:rsidRPr="00A40B8F">
              <w:rPr>
                <w:rFonts w:ascii="Sakkal Majalla" w:hAnsi="Sakkal Majalla" w:cs="Sakkal Majalla"/>
                <w:b/>
                <w:bCs/>
                <w:rtl/>
              </w:rPr>
              <w:t xml:space="preserve">متوسط الاستجابات العدوانيه </w:t>
            </w:r>
          </w:p>
        </w:tc>
        <w:tc>
          <w:tcPr>
            <w:tcW w:w="1241" w:type="dxa"/>
            <w:tcBorders>
              <w:top w:val="double" w:sz="6" w:space="0" w:color="auto"/>
              <w:left w:val="double" w:sz="6" w:space="0" w:color="auto"/>
              <w:bottom w:val="double" w:sz="6" w:space="0" w:color="auto"/>
              <w:right w:val="double" w:sz="6" w:space="0" w:color="auto"/>
            </w:tcBorders>
            <w:hideMark/>
          </w:tcPr>
          <w:p w:rsidR="003B1258" w:rsidRDefault="003B1258" w:rsidP="005E306E">
            <w:pPr>
              <w:ind w:left="98" w:right="-1134"/>
              <w:jc w:val="both"/>
              <w:rPr>
                <w:rFonts w:ascii="Sakkal Majalla" w:hAnsi="Sakkal Majalla" w:cs="Sakkal Majalla"/>
              </w:rPr>
            </w:pPr>
            <w:r>
              <w:rPr>
                <w:rFonts w:ascii="Sakkal Majalla" w:hAnsi="Sakkal Majalla" w:cs="Sakkal Majalla"/>
                <w:rtl/>
                <w:lang w:bidi="ar-DZ"/>
              </w:rPr>
              <w:t>183</w:t>
            </w:r>
          </w:p>
        </w:tc>
        <w:tc>
          <w:tcPr>
            <w:tcW w:w="1275" w:type="dxa"/>
            <w:tcBorders>
              <w:top w:val="double" w:sz="6" w:space="0" w:color="auto"/>
              <w:left w:val="double" w:sz="6" w:space="0" w:color="auto"/>
              <w:bottom w:val="double" w:sz="6" w:space="0" w:color="auto"/>
              <w:right w:val="double" w:sz="6" w:space="0" w:color="auto"/>
            </w:tcBorders>
            <w:hideMark/>
          </w:tcPr>
          <w:p w:rsidR="003B1258" w:rsidRDefault="003B1258" w:rsidP="005E306E">
            <w:pPr>
              <w:ind w:left="239" w:right="-1134"/>
              <w:rPr>
                <w:rFonts w:ascii="Sakkal Majalla" w:hAnsi="Sakkal Majalla" w:cs="Sakkal Majalla"/>
              </w:rPr>
            </w:pPr>
            <w:r>
              <w:rPr>
                <w:rFonts w:ascii="Sakkal Majalla" w:hAnsi="Sakkal Majalla" w:cs="Sakkal Majalla"/>
                <w:b/>
                <w:bCs/>
                <w:rtl/>
                <w:lang w:bidi="ar-DZ"/>
              </w:rPr>
              <w:t>92</w:t>
            </w:r>
          </w:p>
        </w:tc>
        <w:tc>
          <w:tcPr>
            <w:tcW w:w="1276" w:type="dxa"/>
            <w:tcBorders>
              <w:top w:val="double" w:sz="6" w:space="0" w:color="auto"/>
              <w:left w:val="double" w:sz="6" w:space="0" w:color="auto"/>
              <w:bottom w:val="double" w:sz="6" w:space="0" w:color="auto"/>
              <w:right w:val="double" w:sz="6" w:space="0" w:color="auto"/>
            </w:tcBorders>
            <w:hideMark/>
          </w:tcPr>
          <w:p w:rsidR="003B1258" w:rsidRDefault="003B1258" w:rsidP="005E306E">
            <w:pPr>
              <w:ind w:left="240" w:right="-1134"/>
              <w:rPr>
                <w:rFonts w:ascii="Sakkal Majalla" w:hAnsi="Sakkal Majalla" w:cs="Sakkal Majalla"/>
              </w:rPr>
            </w:pPr>
            <w:r>
              <w:rPr>
                <w:rFonts w:ascii="Sakkal Majalla" w:hAnsi="Sakkal Majalla" w:cs="Sakkal Majalla"/>
                <w:b/>
                <w:bCs/>
                <w:rtl/>
                <w:lang w:bidi="ar-DZ"/>
              </w:rPr>
              <w:t>198</w:t>
            </w:r>
          </w:p>
        </w:tc>
        <w:tc>
          <w:tcPr>
            <w:tcW w:w="1276" w:type="dxa"/>
            <w:tcBorders>
              <w:top w:val="double" w:sz="6" w:space="0" w:color="auto"/>
              <w:left w:val="double" w:sz="6" w:space="0" w:color="auto"/>
              <w:bottom w:val="double" w:sz="6" w:space="0" w:color="auto"/>
              <w:right w:val="double" w:sz="6" w:space="0" w:color="auto"/>
            </w:tcBorders>
            <w:hideMark/>
          </w:tcPr>
          <w:p w:rsidR="003B1258" w:rsidRDefault="003B1258" w:rsidP="005E306E">
            <w:pPr>
              <w:ind w:left="240" w:right="-1134"/>
              <w:rPr>
                <w:rFonts w:ascii="Sakkal Majalla" w:hAnsi="Sakkal Majalla" w:cs="Sakkal Majalla"/>
              </w:rPr>
            </w:pPr>
            <w:r>
              <w:rPr>
                <w:rFonts w:ascii="Sakkal Majalla" w:hAnsi="Sakkal Majalla" w:cs="Sakkal Majalla"/>
                <w:b/>
                <w:bCs/>
                <w:rtl/>
                <w:lang w:bidi="ar-DZ"/>
              </w:rPr>
              <w:t xml:space="preserve">52    </w:t>
            </w:r>
          </w:p>
        </w:tc>
        <w:tc>
          <w:tcPr>
            <w:tcW w:w="1453" w:type="dxa"/>
            <w:tcBorders>
              <w:top w:val="double" w:sz="6" w:space="0" w:color="auto"/>
              <w:left w:val="double" w:sz="6" w:space="0" w:color="auto"/>
              <w:bottom w:val="double" w:sz="6" w:space="0" w:color="auto"/>
              <w:right w:val="double" w:sz="6" w:space="0" w:color="auto"/>
            </w:tcBorders>
            <w:hideMark/>
          </w:tcPr>
          <w:p w:rsidR="003B1258" w:rsidRDefault="003B1258" w:rsidP="005E306E">
            <w:pPr>
              <w:ind w:left="381" w:right="-1134"/>
              <w:rPr>
                <w:rFonts w:ascii="Sakkal Majalla" w:hAnsi="Sakkal Majalla" w:cs="Sakkal Majalla"/>
              </w:rPr>
            </w:pPr>
            <w:r>
              <w:rPr>
                <w:rFonts w:ascii="Sakkal Majalla" w:hAnsi="Sakkal Majalla" w:cs="Sakkal Majalla"/>
                <w:b/>
                <w:bCs/>
                <w:rtl/>
                <w:lang w:bidi="ar-DZ"/>
              </w:rPr>
              <w:t>42</w:t>
            </w:r>
          </w:p>
        </w:tc>
      </w:tr>
    </w:tbl>
    <w:p w:rsidR="003B1258" w:rsidRDefault="003B1258" w:rsidP="003B1258">
      <w:pPr>
        <w:pStyle w:val="a3"/>
        <w:spacing w:after="0"/>
        <w:ind w:left="-625" w:right="-1134"/>
        <w:rPr>
          <w:rFonts w:ascii="Sakkal Majalla" w:hAnsi="Sakkal Majalla" w:cs="Sakkal Majalla"/>
          <w:b/>
          <w:bCs/>
          <w:color w:val="0070C0"/>
          <w:highlight w:val="yellow"/>
          <w:u w:val="single"/>
        </w:rPr>
      </w:pPr>
    </w:p>
    <w:p w:rsidR="003B1258" w:rsidRPr="00D36F8E" w:rsidRDefault="003B1258" w:rsidP="003B1258">
      <w:pPr>
        <w:pStyle w:val="a3"/>
        <w:numPr>
          <w:ilvl w:val="0"/>
          <w:numId w:val="25"/>
        </w:numPr>
        <w:spacing w:after="0"/>
        <w:ind w:left="-625" w:right="-1134"/>
        <w:rPr>
          <w:rFonts w:ascii="Sakkal Majalla" w:hAnsi="Sakkal Majalla" w:cs="Sakkal Majalla"/>
          <w:b/>
          <w:bCs/>
          <w:color w:val="0070C0"/>
          <w:highlight w:val="yellow"/>
          <w:u w:val="single"/>
          <w:rtl/>
        </w:rPr>
      </w:pPr>
      <w:r w:rsidRPr="00D36F8E">
        <w:rPr>
          <w:rFonts w:ascii="Sakkal Majalla" w:hAnsi="Sakkal Majalla" w:cs="Sakkal Majalla"/>
          <w:b/>
          <w:bCs/>
          <w:color w:val="0070C0"/>
          <w:highlight w:val="yellow"/>
          <w:u w:val="single"/>
          <w:rtl/>
        </w:rPr>
        <w:t>من خلال هذا الجدول يتضح لنا من نتائج هذه الدراسة</w:t>
      </w:r>
      <w:r w:rsidRPr="00D36F8E">
        <w:rPr>
          <w:rFonts w:ascii="Sakkal Majalla" w:hAnsi="Sakkal Majalla" w:cs="Sakkal Majalla" w:hint="cs"/>
          <w:b/>
          <w:bCs/>
          <w:color w:val="0070C0"/>
          <w:highlight w:val="yellow"/>
          <w:u w:val="single"/>
          <w:rtl/>
        </w:rPr>
        <w:t>:-</w:t>
      </w:r>
    </w:p>
    <w:p w:rsidR="003B1258" w:rsidRDefault="003B1258" w:rsidP="003B1258">
      <w:pPr>
        <w:spacing w:after="0"/>
        <w:ind w:left="-625" w:right="-1134"/>
        <w:rPr>
          <w:rFonts w:ascii="Sakkal Majalla" w:hAnsi="Sakkal Majalla" w:cs="Sakkal Majalla"/>
        </w:rPr>
      </w:pPr>
      <w:r>
        <w:rPr>
          <w:rFonts w:ascii="Sakkal Majalla" w:hAnsi="Sakkal Majalla" w:cs="Sakkal Majalla"/>
          <w:b/>
          <w:bCs/>
          <w:rtl/>
        </w:rPr>
        <w:t>أن متوسط الاستجابات العدوانية للمجموعات الثلاث الأولى التي تعرضت إلى نماذج عدوانية يفوق كثيرا متوسط استجابات المجموعة الرابعة الضابطة التي لم تتعرض لمشاهدة النماذج</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كما تبين نتائج المجموعة الخامسة التي تعرضت لنموذج مسالم غير عدواني أقل من متوسط استجابات المجموعة الرابعة.</w:t>
      </w:r>
      <w:r>
        <w:rPr>
          <w:rFonts w:ascii="Sakkal Majalla" w:hAnsi="Sakkal Majalla" w:cs="Sakkal Majalla"/>
          <w:b/>
          <w:bCs/>
        </w:rPr>
        <w:t xml:space="preserve"> </w:t>
      </w:r>
    </w:p>
    <w:p w:rsidR="003B1258" w:rsidRPr="00E21A91" w:rsidRDefault="003B1258" w:rsidP="003B1258">
      <w:pPr>
        <w:spacing w:after="0"/>
        <w:ind w:left="-625" w:right="-1134"/>
        <w:rPr>
          <w:rFonts w:ascii="Sakkal Majalla" w:hAnsi="Sakkal Majalla" w:cs="Sakkal Majalla"/>
          <w:u w:val="single"/>
          <w:rtl/>
        </w:rPr>
      </w:pPr>
      <w:r w:rsidRPr="00E21A91">
        <w:rPr>
          <w:rFonts w:ascii="Sakkal Majalla" w:hAnsi="Sakkal Majalla" w:cs="Sakkal Majalla"/>
          <w:u w:val="single"/>
          <w:rtl/>
        </w:rPr>
        <w:t>يؤثر التعرض لنوذج ما على السلوك بعدة طرق منهآ :</w:t>
      </w:r>
    </w:p>
    <w:p w:rsidR="003B1258" w:rsidRPr="00D36F8E" w:rsidRDefault="003B1258" w:rsidP="003B1258">
      <w:pPr>
        <w:spacing w:after="0"/>
        <w:ind w:left="-625" w:right="-1134"/>
        <w:rPr>
          <w:rFonts w:ascii="Sakkal Majalla" w:hAnsi="Sakkal Majalla" w:cs="Sakkal Majalla"/>
          <w:color w:val="548DD4" w:themeColor="text2" w:themeTint="99"/>
          <w:rtl/>
        </w:rPr>
      </w:pPr>
      <w:r w:rsidRPr="00D36F8E">
        <w:rPr>
          <w:rFonts w:ascii="Sakkal Majalla" w:hAnsi="Sakkal Majalla" w:cs="Sakkal Majalla"/>
          <w:b/>
          <w:bCs/>
          <w:color w:val="548DD4" w:themeColor="text2" w:themeTint="99"/>
          <w:rtl/>
        </w:rPr>
        <w:t>1- تعلم الملاحظ لسلوك جديد :.</w:t>
      </w:r>
    </w:p>
    <w:p w:rsidR="003B1258" w:rsidRDefault="003B1258" w:rsidP="003B1258">
      <w:pPr>
        <w:spacing w:after="0"/>
        <w:ind w:left="-625" w:right="-1134"/>
        <w:rPr>
          <w:rFonts w:ascii="Sakkal Majalla" w:hAnsi="Sakkal Majalla" w:cs="Sakkal Majalla"/>
        </w:rPr>
      </w:pPr>
      <w:r>
        <w:rPr>
          <w:rFonts w:ascii="Sakkal Majalla" w:hAnsi="Sakkal Majalla" w:cs="Sakkal Majalla"/>
          <w:b/>
          <w:bCs/>
          <w:rtl/>
        </w:rPr>
        <w:t>يستطيع الملاحظ تعلم أنماط سلوك جديدة ، إذا لاحظ أداء الآخرين ، فعندما يقوم النموذج بأداء استجابة جديدة ليست في حصيلة الملاحظ السلوكية يحاول هذا الملاحظ تقليدها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وقد أشارت دراسات باندورا إلى ان الأطفال يميلون عادة إلى تقليد السلوك العدواني سواء لاحظوه في النماذج الحية أو الأفلام السينمائية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 xml:space="preserve">- ويمكن أن تكون النمذجة وسائل مؤثرة وفعالة لتدريس سلوكيات عندما تطبق بشكل مقصود ، وتشير نتائج البحوث إلى ان النمذجة تكون أكثر فاعلية عندما يستخدم المعلم جميع عناصر التعلم بالملاحظة وهي ( الانتباه \ الاحتفاظ \ الإنتاج \ الدافعية و التعزيز ) وخصوصاً التعزيز و الممارسة . </w:t>
      </w:r>
    </w:p>
    <w:p w:rsidR="003B1258" w:rsidRPr="00D36F8E" w:rsidRDefault="003B1258" w:rsidP="003B1258">
      <w:pPr>
        <w:spacing w:after="0"/>
        <w:ind w:left="-625" w:right="-1134"/>
        <w:rPr>
          <w:rFonts w:ascii="Sakkal Majalla" w:hAnsi="Sakkal Majalla" w:cs="Sakkal Majalla"/>
          <w:b/>
          <w:bCs/>
          <w:color w:val="548DD4" w:themeColor="text2" w:themeTint="99"/>
          <w:rtl/>
        </w:rPr>
      </w:pPr>
      <w:r w:rsidRPr="00D36F8E">
        <w:rPr>
          <w:rFonts w:ascii="Sakkal Majalla" w:hAnsi="Sakkal Majalla" w:cs="Sakkal Majalla"/>
          <w:b/>
          <w:bCs/>
          <w:color w:val="548DD4" w:themeColor="text2" w:themeTint="99"/>
          <w:rtl/>
        </w:rPr>
        <w:t>2- الكف و التحرير :.</w:t>
      </w:r>
    </w:p>
    <w:p w:rsidR="003B1258" w:rsidRDefault="003B1258" w:rsidP="003B1258">
      <w:pPr>
        <w:spacing w:after="0"/>
        <w:ind w:left="-625" w:right="-1134"/>
        <w:rPr>
          <w:rFonts w:ascii="Sakkal Majalla" w:hAnsi="Sakkal Majalla" w:cs="Sakkal Majalla"/>
        </w:rPr>
      </w:pPr>
      <w:r>
        <w:rPr>
          <w:rFonts w:ascii="Sakkal Majalla" w:hAnsi="Sakkal Majalla" w:cs="Sakkal Majalla"/>
          <w:b/>
          <w:bCs/>
          <w:rtl/>
        </w:rPr>
        <w:t xml:space="preserve">قد تؤدي عملية ملاحظة سلوك الاخرين إلى كف بعض الاستجابات او تجنب اداء بعض انماط السلوك ، وبخاصة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 xml:space="preserve">اذا واجه النموذج عواقب سلبية او غير مرغوب فيها من جراء انهماكه في هذا السلوك . </w:t>
      </w:r>
      <w:r>
        <w:rPr>
          <w:rFonts w:ascii="Sakkal Majalla" w:hAnsi="Sakkal Majalla" w:cs="Sakkal Majalla"/>
          <w:b/>
          <w:bCs/>
          <w:rtl/>
          <w:lang w:bidi="ar-DZ"/>
        </w:rPr>
        <w:t xml:space="preserve">إن معاقبة المعلم لأحد تلاميذه على مرأى من الآخرين، فينقل أثر العقاب إلى هؤلاء التلاميذ بحيث يمتنعون عن أداء السلوك الذي كان سببا في عقاب زميلهم. وقد يلجأ البعض الآخر إلى تحرير الاستجابات المكفوفة أو المقيدة، وخاصة عندما لا يواجه النموذج عواقب سيئة أو غير سارة </w:t>
      </w:r>
      <w:r>
        <w:rPr>
          <w:rFonts w:ascii="Sakkal Majalla" w:hAnsi="Sakkal Majalla" w:cs="Sakkal Majalla"/>
          <w:b/>
          <w:bCs/>
          <w:rtl/>
        </w:rPr>
        <w:t xml:space="preserve"> .</w:t>
      </w:r>
    </w:p>
    <w:p w:rsidR="003B1258" w:rsidRPr="00D36F8E" w:rsidRDefault="003B1258" w:rsidP="003B1258">
      <w:pPr>
        <w:spacing w:after="0"/>
        <w:ind w:left="-625" w:right="-1134"/>
        <w:rPr>
          <w:rFonts w:ascii="Sakkal Majalla" w:hAnsi="Sakkal Majalla" w:cs="Sakkal Majalla"/>
          <w:b/>
          <w:bCs/>
          <w:color w:val="548DD4" w:themeColor="text2" w:themeTint="99"/>
          <w:rtl/>
        </w:rPr>
      </w:pPr>
      <w:r w:rsidRPr="00D36F8E">
        <w:rPr>
          <w:rFonts w:ascii="Sakkal Majalla" w:hAnsi="Sakkal Majalla" w:cs="Sakkal Majalla"/>
          <w:b/>
          <w:bCs/>
          <w:color w:val="548DD4" w:themeColor="text2" w:themeTint="99"/>
          <w:rtl/>
        </w:rPr>
        <w:t>3- تسهيل السلوكيات المتعلمة سابقاً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قد تؤدي عملية ملاحظة سلوك النموذج إلى تسهيل ظهور السلوكيات التي تقع في حصيلة الملاحظ السلوكية،  والتي تعلمها مسبقاً إلا انه لا يستخدمها . أي إن سلوك النموذج يساعد الملاحظ على تذكر السلوكيات المشابهة لسلوكيات النموذج بحيث يغدوا استخدامها في الاوضاع المشابهة أكثر تواتراً .</w:t>
      </w:r>
    </w:p>
    <w:p w:rsidR="003B1258" w:rsidRDefault="003B1258" w:rsidP="003B1258">
      <w:pPr>
        <w:numPr>
          <w:ilvl w:val="0"/>
          <w:numId w:val="21"/>
        </w:numPr>
        <w:tabs>
          <w:tab w:val="num" w:pos="-625"/>
        </w:tabs>
        <w:spacing w:after="0"/>
        <w:ind w:left="-625" w:right="-1134"/>
        <w:rPr>
          <w:rFonts w:ascii="Sakkal Majalla" w:hAnsi="Sakkal Majalla" w:cs="Sakkal Majalla"/>
          <w:rtl/>
        </w:rPr>
      </w:pPr>
      <w:r>
        <w:rPr>
          <w:rFonts w:ascii="Sakkal Majalla" w:hAnsi="Sakkal Majalla" w:cs="Sakkal Majalla"/>
          <w:b/>
          <w:bCs/>
          <w:rtl/>
        </w:rPr>
        <w:t>ويختلف تسهيل السلوك عن تحريره , ف</w:t>
      </w:r>
      <w:r>
        <w:rPr>
          <w:rFonts w:ascii="Sakkal Majalla" w:hAnsi="Sakkal Majalla" w:cs="Sakkal Majalla"/>
          <w:b/>
          <w:bCs/>
          <w:u w:val="single"/>
          <w:rtl/>
        </w:rPr>
        <w:t>التسهيل</w:t>
      </w:r>
      <w:r>
        <w:rPr>
          <w:rFonts w:ascii="Sakkal Majalla" w:hAnsi="Sakkal Majalla" w:cs="Sakkal Majalla"/>
          <w:b/>
          <w:bCs/>
          <w:rtl/>
        </w:rPr>
        <w:t xml:space="preserve"> </w:t>
      </w:r>
      <w:r>
        <w:rPr>
          <w:rFonts w:ascii="Sakkal Majalla" w:hAnsi="Sakkal Majalla" w:cs="Sakkal Majalla"/>
          <w:b/>
          <w:bCs/>
          <w:rtl/>
          <w:lang w:bidi="ar-DZ"/>
        </w:rPr>
        <w:t>يتناول الاستجابات المتعلمة غير المكفوفة والمقيدة والتي يندر حدوثها بسب النسيان</w:t>
      </w:r>
      <w:r>
        <w:rPr>
          <w:rFonts w:ascii="Sakkal Majalla" w:hAnsi="Sakkal Majalla" w:cs="Sakkal Majalla"/>
          <w:b/>
          <w:bCs/>
          <w:rtl/>
        </w:rPr>
        <w:t xml:space="preserve"> أ</w:t>
      </w:r>
      <w:r>
        <w:rPr>
          <w:rFonts w:ascii="Sakkal Majalla" w:hAnsi="Sakkal Majalla" w:cs="Sakkal Majalla"/>
          <w:b/>
          <w:bCs/>
          <w:rtl/>
          <w:lang w:bidi="ar-DZ"/>
        </w:rPr>
        <w:t xml:space="preserve">و الترك. </w:t>
      </w:r>
    </w:p>
    <w:p w:rsidR="003B1258" w:rsidRDefault="003B1258" w:rsidP="003B1258">
      <w:pPr>
        <w:numPr>
          <w:ilvl w:val="0"/>
          <w:numId w:val="21"/>
        </w:numPr>
        <w:tabs>
          <w:tab w:val="num" w:pos="-625"/>
        </w:tabs>
        <w:spacing w:after="0"/>
        <w:ind w:left="-625" w:right="-1134"/>
        <w:rPr>
          <w:rFonts w:ascii="Sakkal Majalla" w:hAnsi="Sakkal Majalla" w:cs="Sakkal Majalla" w:hint="cs"/>
        </w:rPr>
      </w:pPr>
      <w:r>
        <w:rPr>
          <w:rFonts w:ascii="Sakkal Majalla" w:hAnsi="Sakkal Majalla" w:cs="Sakkal Majalla"/>
          <w:b/>
          <w:bCs/>
          <w:rtl/>
          <w:lang w:bidi="ar-DZ"/>
        </w:rPr>
        <w:lastRenderedPageBreak/>
        <w:t>أما</w:t>
      </w:r>
      <w:r>
        <w:rPr>
          <w:rFonts w:ascii="Sakkal Majalla" w:hAnsi="Sakkal Majalla" w:cs="Sakkal Majalla"/>
          <w:b/>
          <w:bCs/>
          <w:u w:val="single"/>
          <w:rtl/>
          <w:lang w:bidi="ar-DZ"/>
        </w:rPr>
        <w:t xml:space="preserve"> تحرير</w:t>
      </w:r>
      <w:r>
        <w:rPr>
          <w:rFonts w:ascii="Sakkal Majalla" w:hAnsi="Sakkal Majalla" w:cs="Sakkal Majalla"/>
          <w:b/>
          <w:bCs/>
          <w:rtl/>
          <w:lang w:bidi="ar-DZ"/>
        </w:rPr>
        <w:t xml:space="preserve"> السلوك، فيتناول</w:t>
      </w:r>
      <w:r>
        <w:rPr>
          <w:rFonts w:ascii="Sakkal Majalla" w:hAnsi="Sakkal Majalla" w:cs="Sakkal Majalla"/>
          <w:rtl/>
          <w:lang w:bidi="ar-DZ"/>
        </w:rPr>
        <w:t xml:space="preserve"> </w:t>
      </w:r>
      <w:r>
        <w:rPr>
          <w:rFonts w:ascii="Sakkal Majalla" w:hAnsi="Sakkal Majalla" w:cs="Sakkal Majalla"/>
          <w:b/>
          <w:bCs/>
          <w:rtl/>
          <w:lang w:bidi="ar-DZ"/>
        </w:rPr>
        <w:t>الاستجابات المكفوفة التي ترفضها البيئة أو تنظر إليها على أنها سلوك سلبي</w:t>
      </w:r>
      <w:r>
        <w:rPr>
          <w:rFonts w:ascii="Sakkal Majalla" w:hAnsi="Sakkal Majalla" w:cs="Sakkal Majalla"/>
          <w:b/>
          <w:bCs/>
          <w:lang w:bidi="ar-DZ"/>
        </w:rPr>
        <w:t xml:space="preserve"> </w:t>
      </w:r>
    </w:p>
    <w:p w:rsidR="00FD15FA" w:rsidRPr="00FD15FA" w:rsidRDefault="00FD15FA" w:rsidP="00FD15FA">
      <w:pPr>
        <w:spacing w:after="0"/>
        <w:ind w:left="-625" w:right="-1134"/>
        <w:rPr>
          <w:rFonts w:ascii="Sakkal Majalla" w:hAnsi="Sakkal Majalla" w:cs="Sakkal Majalla"/>
          <w:color w:val="548DD4" w:themeColor="text2" w:themeTint="99"/>
        </w:rPr>
      </w:pPr>
      <w:r w:rsidRPr="00FD15FA">
        <w:rPr>
          <w:rFonts w:ascii="Sakkal Majalla" w:hAnsi="Sakkal Majalla" w:cs="Sakkal Majalla" w:hint="cs"/>
          <w:b/>
          <w:bCs/>
          <w:color w:val="548DD4" w:themeColor="text2" w:themeTint="99"/>
          <w:rtl/>
        </w:rPr>
        <w:t>4</w:t>
      </w:r>
      <w:r w:rsidRPr="00FD15FA">
        <w:rPr>
          <w:rFonts w:ascii="Sakkal Majalla" w:hAnsi="Sakkal Majalla" w:cs="Sakkal Majalla"/>
          <w:b/>
          <w:bCs/>
          <w:color w:val="548DD4" w:themeColor="text2" w:themeTint="99"/>
          <w:rtl/>
        </w:rPr>
        <w:t>- توجيه الانتباه :.</w:t>
      </w:r>
    </w:p>
    <w:p w:rsidR="00FD15FA" w:rsidRPr="00FD15FA" w:rsidRDefault="00FD15FA" w:rsidP="00FD15FA">
      <w:pPr>
        <w:numPr>
          <w:ilvl w:val="0"/>
          <w:numId w:val="21"/>
        </w:numPr>
        <w:spacing w:after="0"/>
        <w:ind w:left="-625" w:right="-1134"/>
        <w:rPr>
          <w:rFonts w:ascii="Sakkal Majalla" w:hAnsi="Sakkal Majalla" w:cs="Sakkal Majalla"/>
          <w:rtl/>
        </w:rPr>
      </w:pPr>
      <w:r w:rsidRPr="00FD15FA">
        <w:rPr>
          <w:rFonts w:ascii="Sakkal Majalla" w:hAnsi="Sakkal Majalla" w:cs="Sakkal Majalla"/>
          <w:b/>
          <w:bCs/>
          <w:rtl/>
        </w:rPr>
        <w:t>من خلال ملاحظة الاخرين فإننا لا نتعلم من سلوكياتهم فحسب بل نلاحظ كذلك الأشياء المرتبطة بهذه السلوكيات</w:t>
      </w:r>
    </w:p>
    <w:p w:rsidR="00FD15FA" w:rsidRPr="00FD15FA" w:rsidRDefault="00FD15FA" w:rsidP="00FD15FA">
      <w:pPr>
        <w:numPr>
          <w:ilvl w:val="0"/>
          <w:numId w:val="21"/>
        </w:numPr>
        <w:spacing w:after="0"/>
        <w:ind w:left="-625" w:right="-1134"/>
        <w:rPr>
          <w:rFonts w:ascii="Sakkal Majalla" w:hAnsi="Sakkal Majalla" w:cs="Sakkal Majalla"/>
          <w:rtl/>
        </w:rPr>
      </w:pPr>
      <w:r w:rsidRPr="00FD15FA">
        <w:rPr>
          <w:rFonts w:ascii="Sakkal Majalla" w:hAnsi="Sakkal Majalla" w:cs="Sakkal Majalla"/>
          <w:b/>
          <w:bCs/>
          <w:rtl/>
        </w:rPr>
        <w:t>” عندما يلعب أحد اطفال الروضة بلعبة كانت قد اهملت لفترة طويلة من جميع الاطفال فان ذلك ينبه بقية الاطفال الى هذه اللعبة فيرغب الجميع في الحصول عليها .</w:t>
      </w:r>
    </w:p>
    <w:p w:rsidR="00FD15FA" w:rsidRPr="00FD15FA" w:rsidRDefault="00FD15FA" w:rsidP="00FD15FA">
      <w:pPr>
        <w:numPr>
          <w:ilvl w:val="0"/>
          <w:numId w:val="21"/>
        </w:numPr>
        <w:spacing w:after="0"/>
        <w:ind w:left="-625" w:right="-1134"/>
        <w:rPr>
          <w:rFonts w:ascii="Sakkal Majalla" w:hAnsi="Sakkal Majalla" w:cs="Sakkal Majalla"/>
          <w:rtl/>
        </w:rPr>
      </w:pPr>
      <w:r w:rsidRPr="00FD15FA">
        <w:rPr>
          <w:rFonts w:ascii="Sakkal Majalla" w:hAnsi="Sakkal Majalla" w:cs="Sakkal Majalla"/>
          <w:b/>
          <w:bCs/>
          <w:rtl/>
        </w:rPr>
        <w:t xml:space="preserve">العوامل التي تؤثر على التعلم بالنمذجة : </w:t>
      </w:r>
    </w:p>
    <w:p w:rsidR="00FD15FA" w:rsidRPr="00FD15FA" w:rsidRDefault="00FD15FA" w:rsidP="00FD15FA">
      <w:pPr>
        <w:pStyle w:val="a3"/>
        <w:numPr>
          <w:ilvl w:val="0"/>
          <w:numId w:val="25"/>
        </w:numPr>
        <w:spacing w:after="0"/>
        <w:ind w:left="-625" w:right="-1134"/>
        <w:rPr>
          <w:rFonts w:ascii="Sakkal Majalla" w:hAnsi="Sakkal Majalla" w:cs="Sakkal Majalla"/>
          <w:u w:val="double"/>
          <w:rtl/>
        </w:rPr>
      </w:pPr>
      <w:r w:rsidRPr="00FD15FA">
        <w:rPr>
          <w:rFonts w:ascii="Sakkal Majalla" w:hAnsi="Sakkal Majalla" w:cs="Sakkal Majalla"/>
          <w:b/>
          <w:bCs/>
          <w:u w:val="double"/>
          <w:rtl/>
        </w:rPr>
        <w:t>يوجد ثلاثة عوامل تحدد ما اذا كان النموذج مشجعاً على التقليد ام لا وهي :</w:t>
      </w:r>
    </w:p>
    <w:p w:rsidR="00FD15FA" w:rsidRPr="00FD15FA" w:rsidRDefault="00FD15FA" w:rsidP="00FD15FA">
      <w:pPr>
        <w:numPr>
          <w:ilvl w:val="0"/>
          <w:numId w:val="21"/>
        </w:numPr>
        <w:spacing w:after="0"/>
        <w:ind w:left="-625" w:right="-1134"/>
        <w:rPr>
          <w:rFonts w:ascii="Sakkal Majalla" w:hAnsi="Sakkal Majalla" w:cs="Sakkal Majalla"/>
          <w:rtl/>
        </w:rPr>
      </w:pPr>
      <w:r w:rsidRPr="00FD15FA">
        <w:rPr>
          <w:rFonts w:ascii="Sakkal Majalla" w:hAnsi="Sakkal Majalla" w:cs="Sakkal Majalla"/>
          <w:b/>
          <w:bCs/>
          <w:rtl/>
        </w:rPr>
        <w:t xml:space="preserve">1\ الافراد ذو المكانة الاجتماعية العالية او الجاذبية ، يكون ميلهم للتقليد أكثر من غيرهم ، </w:t>
      </w:r>
    </w:p>
    <w:p w:rsidR="00FD15FA" w:rsidRPr="00FD15FA" w:rsidRDefault="00FD15FA" w:rsidP="00FD15FA">
      <w:pPr>
        <w:numPr>
          <w:ilvl w:val="0"/>
          <w:numId w:val="21"/>
        </w:numPr>
        <w:spacing w:after="0"/>
        <w:ind w:left="-625" w:right="-1134"/>
        <w:rPr>
          <w:rFonts w:ascii="Sakkal Majalla" w:hAnsi="Sakkal Majalla" w:cs="Sakkal Majalla"/>
          <w:rtl/>
        </w:rPr>
      </w:pPr>
      <w:r w:rsidRPr="00FD15FA">
        <w:rPr>
          <w:rFonts w:ascii="Sakkal Majalla" w:hAnsi="Sakkal Majalla" w:cs="Sakkal Majalla"/>
          <w:b/>
          <w:bCs/>
          <w:rtl/>
        </w:rPr>
        <w:t>فالشخصيات المهمة تكون موضع تقليد الاخرين .</w:t>
      </w:r>
    </w:p>
    <w:p w:rsidR="00FD15FA" w:rsidRPr="00FD15FA" w:rsidRDefault="00FD15FA" w:rsidP="00FD15FA">
      <w:pPr>
        <w:numPr>
          <w:ilvl w:val="0"/>
          <w:numId w:val="21"/>
        </w:numPr>
        <w:spacing w:after="0"/>
        <w:ind w:left="-625" w:right="-1134"/>
        <w:rPr>
          <w:rFonts w:ascii="Sakkal Majalla" w:hAnsi="Sakkal Majalla" w:cs="Sakkal Majalla"/>
          <w:rtl/>
        </w:rPr>
      </w:pPr>
      <w:r w:rsidRPr="00FD15FA">
        <w:rPr>
          <w:rFonts w:ascii="Sakkal Majalla" w:hAnsi="Sakkal Majalla" w:cs="Sakkal Majalla"/>
          <w:b/>
          <w:bCs/>
          <w:rtl/>
        </w:rPr>
        <w:t xml:space="preserve">2\ الافراد ذو القدرات العالية والأداء الملحوظ ، يميل الآخرون الى تقليدهم . </w:t>
      </w:r>
    </w:p>
    <w:p w:rsidR="00FD15FA" w:rsidRPr="00FD15FA" w:rsidRDefault="00FD15FA" w:rsidP="00FD15FA">
      <w:pPr>
        <w:numPr>
          <w:ilvl w:val="0"/>
          <w:numId w:val="21"/>
        </w:numPr>
        <w:spacing w:after="0"/>
        <w:ind w:left="-625" w:right="-1134"/>
        <w:rPr>
          <w:rFonts w:ascii="Sakkal Majalla" w:hAnsi="Sakkal Majalla" w:cs="Sakkal Majalla"/>
          <w:rtl/>
        </w:rPr>
      </w:pPr>
      <w:r w:rsidRPr="00FD15FA">
        <w:rPr>
          <w:rFonts w:ascii="Sakkal Majalla" w:hAnsi="Sakkal Majalla" w:cs="Sakkal Majalla"/>
          <w:b/>
          <w:bCs/>
          <w:rtl/>
        </w:rPr>
        <w:t>3\ الافراد يقلدون بعضهم بعضاً اذا كانوا متشابهين .</w:t>
      </w:r>
    </w:p>
    <w:p w:rsidR="003B1258" w:rsidRPr="00D36F8E" w:rsidRDefault="003B1258" w:rsidP="003B1258">
      <w:pPr>
        <w:pStyle w:val="a3"/>
        <w:numPr>
          <w:ilvl w:val="0"/>
          <w:numId w:val="24"/>
        </w:numPr>
        <w:spacing w:after="0"/>
        <w:ind w:left="-625" w:right="-1134"/>
        <w:rPr>
          <w:rFonts w:ascii="Sakkal Majalla" w:hAnsi="Sakkal Majalla" w:cs="Sakkal Majalla"/>
          <w:b/>
          <w:bCs/>
          <w:color w:val="0000FF"/>
          <w:u w:val="single"/>
          <w:rtl/>
        </w:rPr>
      </w:pPr>
      <w:r w:rsidRPr="00D36F8E">
        <w:rPr>
          <w:rFonts w:ascii="Sakkal Majalla" w:hAnsi="Sakkal Majalla" w:cs="Sakkal Majalla"/>
          <w:b/>
          <w:bCs/>
          <w:color w:val="0000FF"/>
          <w:u w:val="single"/>
          <w:rtl/>
        </w:rPr>
        <w:t>خصائص التعلم بالملاحظة :</w:t>
      </w:r>
    </w:p>
    <w:p w:rsidR="003B1258" w:rsidRDefault="003B1258" w:rsidP="003B1258">
      <w:pPr>
        <w:spacing w:after="0"/>
        <w:ind w:left="-625" w:right="-1134"/>
        <w:rPr>
          <w:rFonts w:ascii="Sakkal Majalla" w:hAnsi="Sakkal Majalla" w:cs="Sakkal Majalla"/>
          <w:rtl/>
        </w:rPr>
      </w:pPr>
      <w:r>
        <w:rPr>
          <w:rFonts w:ascii="Sakkal Majalla" w:hAnsi="Sakkal Majalla" w:cs="Sakkal Majalla"/>
          <w:rtl/>
        </w:rPr>
        <w:t>لا يعتمد على قيام المتعلم بمحاولات كما هو الحال في العلم الشرطي او بعض حالات التعلم الاقتراني وغيرها من انواع التعلم .</w:t>
      </w:r>
    </w:p>
    <w:p w:rsidR="003B1258" w:rsidRDefault="003B1258" w:rsidP="003B1258">
      <w:pPr>
        <w:spacing w:after="0"/>
        <w:ind w:left="-625" w:right="-1134"/>
        <w:rPr>
          <w:rFonts w:ascii="Sakkal Majalla" w:hAnsi="Sakkal Majalla" w:cs="Sakkal Majalla"/>
          <w:rtl/>
        </w:rPr>
      </w:pPr>
      <w:r>
        <w:rPr>
          <w:rFonts w:ascii="Sakkal Majalla" w:hAnsi="Sakkal Majalla" w:cs="Sakkal Majalla"/>
          <w:rtl/>
        </w:rPr>
        <w:t>يمكن عقاب او ثواب السلوك عن طريق الابدال وذلك عند ملاحظة اثار الثواب اوالعقاب على شخص ما .</w:t>
      </w:r>
    </w:p>
    <w:p w:rsidR="003B1258" w:rsidRDefault="003B1258" w:rsidP="003B1258">
      <w:pPr>
        <w:pStyle w:val="a3"/>
        <w:numPr>
          <w:ilvl w:val="0"/>
          <w:numId w:val="21"/>
        </w:numPr>
        <w:tabs>
          <w:tab w:val="num" w:pos="-625"/>
        </w:tabs>
        <w:ind w:left="-625" w:right="-1134"/>
        <w:rPr>
          <w:rFonts w:ascii="Sakkal Majalla" w:hAnsi="Sakkal Majalla" w:cs="Sakkal Majalla"/>
          <w:rtl/>
        </w:rPr>
      </w:pPr>
      <w:r>
        <w:rPr>
          <w:rFonts w:ascii="Sakkal Majalla" w:hAnsi="Sakkal Majalla" w:cs="Sakkal Majalla"/>
          <w:b/>
          <w:bCs/>
          <w:rtl/>
        </w:rPr>
        <w:t>ويعني مفهوم المتعلم بالملاحظة ان الناس يتعلمون فعل ما يقومون بملاحظته في سلوك الاخرين ، كما أن هذا المفهوم أيضاً يشير الى ان الاطفال يتأثرون بما يشاهدونه في التلفزيون الذي يعتبر  وسيلة فعالة تجذب الاطفال ويتعلمون عن طريق ملاحظته ما يشاهدونه على شاشته .</w:t>
      </w:r>
    </w:p>
    <w:p w:rsidR="003B1258" w:rsidRDefault="003B1258" w:rsidP="003B1258">
      <w:pPr>
        <w:pStyle w:val="a3"/>
        <w:numPr>
          <w:ilvl w:val="0"/>
          <w:numId w:val="21"/>
        </w:numPr>
        <w:tabs>
          <w:tab w:val="num" w:pos="-625"/>
        </w:tabs>
        <w:ind w:left="-625" w:right="-1134"/>
        <w:rPr>
          <w:rFonts w:ascii="Sakkal Majalla" w:hAnsi="Sakkal Majalla" w:cs="Sakkal Majalla"/>
        </w:rPr>
      </w:pPr>
      <w:r>
        <w:rPr>
          <w:rFonts w:ascii="Sakkal Majalla" w:hAnsi="Sakkal Majalla" w:cs="Sakkal Majalla"/>
          <w:b/>
          <w:bCs/>
          <w:rtl/>
        </w:rPr>
        <w:t>لذلك يجب اختيار البرامج التي يشاهدها الاطفال والمراهقون ، بحيث نساعدهم على اكتساب النماذج المرغوبة من السلوك الذي يتماشى مع قيم وتقاليد المجتمع .</w:t>
      </w:r>
      <w:r>
        <w:rPr>
          <w:rFonts w:ascii="Sakkal Majalla" w:hAnsi="Sakkal Majalla" w:cs="Sakkal Majalla"/>
          <w:b/>
          <w:bCs/>
        </w:rPr>
        <w:t xml:space="preserve"> </w:t>
      </w:r>
    </w:p>
    <w:p w:rsidR="003B1258" w:rsidRPr="00D36F8E" w:rsidRDefault="003B1258" w:rsidP="003B1258">
      <w:pPr>
        <w:pStyle w:val="a3"/>
        <w:numPr>
          <w:ilvl w:val="0"/>
          <w:numId w:val="24"/>
        </w:numPr>
        <w:spacing w:after="0"/>
        <w:ind w:left="-625" w:right="-1134"/>
        <w:rPr>
          <w:rFonts w:ascii="Sakkal Majalla" w:hAnsi="Sakkal Majalla" w:cs="Sakkal Majalla"/>
          <w:b/>
          <w:bCs/>
          <w:color w:val="FF0000"/>
          <w:u w:val="double"/>
          <w:rtl/>
        </w:rPr>
      </w:pPr>
      <w:r w:rsidRPr="00D36F8E">
        <w:rPr>
          <w:rFonts w:ascii="Sakkal Majalla" w:hAnsi="Sakkal Majalla" w:cs="Sakkal Majalla"/>
          <w:b/>
          <w:bCs/>
          <w:color w:val="FF0000"/>
          <w:u w:val="double"/>
          <w:rtl/>
        </w:rPr>
        <w:t>التطبيقات التربوية لهذه النظرية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بذل باندورا جهداً كبيراً من أجل تطبيق نظريته في مجال علم النفس الإكلينيكي والتطوري والاجتماعي.</w:t>
      </w:r>
    </w:p>
    <w:p w:rsidR="003B1258" w:rsidRDefault="003B1258" w:rsidP="003B1258">
      <w:pPr>
        <w:spacing w:after="0"/>
        <w:ind w:left="-625" w:right="-1134"/>
        <w:rPr>
          <w:rFonts w:ascii="Sakkal Majalla" w:hAnsi="Sakkal Majalla" w:cs="Sakkal Majalla"/>
        </w:rPr>
      </w:pPr>
      <w:r>
        <w:rPr>
          <w:rFonts w:ascii="Sakkal Majalla" w:hAnsi="Sakkal Majalla" w:cs="Sakkal Majalla"/>
          <w:b/>
          <w:bCs/>
          <w:rtl/>
        </w:rPr>
        <w:t>وقد أصبحت تطبيقات نظرية مبادئ التعلم الاجتماعي في مجال العلاج النفسي معروفة الان ، أما التطبيقات في علم النفس الاجتماعي وعلم الانثروبولوجيا مازالت في مراحلها الأولية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وتنسجم نظرية التعلم بالملاحظة مع التطورات السائدة الى الحد الذي ينبغي معه اعتبارها مصدراً رئيسياً من مصادر البحث المحتملة .</w:t>
      </w:r>
    </w:p>
    <w:p w:rsidR="003B1258" w:rsidRDefault="003B1258" w:rsidP="003B1258">
      <w:pPr>
        <w:spacing w:after="0"/>
        <w:ind w:left="-625" w:right="-1134"/>
        <w:rPr>
          <w:rFonts w:ascii="Sakkal Majalla" w:hAnsi="Sakkal Majalla" w:cs="Sakkal Majalla"/>
          <w:rtl/>
        </w:rPr>
      </w:pPr>
    </w:p>
    <w:p w:rsidR="003B1258" w:rsidRPr="00D36F8E" w:rsidRDefault="003B1258" w:rsidP="003B1258">
      <w:pPr>
        <w:spacing w:after="0"/>
        <w:ind w:left="-625" w:right="-1134"/>
        <w:rPr>
          <w:rFonts w:ascii="Sakkal Majalla" w:hAnsi="Sakkal Majalla" w:cs="Sakkal Majalla"/>
          <w:b/>
          <w:bCs/>
          <w:color w:val="0070C0"/>
          <w:u w:val="single"/>
          <w:rtl/>
        </w:rPr>
      </w:pPr>
      <w:r w:rsidRPr="00D36F8E">
        <w:rPr>
          <w:rFonts w:ascii="Sakkal Majalla" w:hAnsi="Sakkal Majalla" w:cs="Sakkal Majalla"/>
          <w:b/>
          <w:bCs/>
          <w:color w:val="0070C0"/>
          <w:highlight w:val="yellow"/>
          <w:u w:val="single"/>
          <w:rtl/>
        </w:rPr>
        <w:t>تتجلى الأهمية التربوية لهذه النظرية فيما يلي :.</w:t>
      </w:r>
      <w:r w:rsidRPr="00D36F8E">
        <w:rPr>
          <w:rFonts w:ascii="Sakkal Majalla" w:hAnsi="Sakkal Majalla" w:cs="Sakkal Majalla"/>
          <w:b/>
          <w:bCs/>
          <w:color w:val="0070C0"/>
          <w:u w:val="single"/>
        </w:rPr>
        <w:t xml:space="preserve">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1- يعتبر جزءاً كبيراً من تعلم التلاميذ عن طريق النمذجة.</w:t>
      </w:r>
    </w:p>
    <w:p w:rsidR="003B1258" w:rsidRDefault="003B1258" w:rsidP="003B1258">
      <w:pPr>
        <w:spacing w:after="0"/>
        <w:ind w:left="-625" w:right="-1134"/>
        <w:rPr>
          <w:rFonts w:ascii="Sakkal Majalla" w:hAnsi="Sakkal Majalla" w:cs="Sakkal Majalla"/>
        </w:rPr>
      </w:pPr>
      <w:r>
        <w:rPr>
          <w:rFonts w:ascii="Sakkal Majalla" w:hAnsi="Sakkal Majalla" w:cs="Sakkal Majalla"/>
          <w:b/>
          <w:bCs/>
          <w:rtl/>
        </w:rPr>
        <w:t>2- يسهم التعلم الاجتماعي في زيادة خبرات الطلاب غير المباشرة عن طريق التعامل مع النماذج المختلفة.</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3- تدريب التلاميذ على الاستجابات الاجتماعية الملائمة بما فيها التحكم في نبرات الصوت\ الافكار \ العادات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4- يؤدي التعلم الى اكتساب سلوكيات جديدة نتيجة لملاحظة النموذج الذي يلقي مكافأة.</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5- تتضمن عمليات التعلم بالملاحظة التخيل الذي يمارسه المتعلم باستخدام العمليات الذهنية الوسيطة للحصول على المكافأة والتعزيز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6- تساعد عمليات الترميز و التدريب في عملية الاحتفاظ المعرفية بسلوك النموذج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7- يعتبر التعلم بالملاحظة مصدراً رئيساً لتعلم القواعد\والمبادئ سواء في المدرسة أو المنزل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8- أن عملية النمذجة هي عملية نسخ سلوك اخرين مهمين للتلميذ كالمعلم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9- ان التلاميذ يتأثرون بسلوك معلميهم وتصرفاتهم اكثر من تأثرهم بأقوالهم و نصائحهم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10- علاج المخاوف الاجتماعية و الاستجابات العدوانية والعدائية بسبب تداخلها في اعاقة السلوك التوكيدي .</w:t>
      </w:r>
    </w:p>
    <w:p w:rsidR="003B1258" w:rsidRDefault="003B1258" w:rsidP="003B1258">
      <w:pPr>
        <w:spacing w:after="0"/>
        <w:ind w:left="-625" w:right="-1134"/>
        <w:rPr>
          <w:rFonts w:ascii="Sakkal Majalla" w:hAnsi="Sakkal Majalla" w:cs="Sakkal Majalla"/>
          <w:rtl/>
        </w:rPr>
      </w:pPr>
      <w:r>
        <w:rPr>
          <w:rFonts w:ascii="Sakkal Majalla" w:hAnsi="Sakkal Majalla" w:cs="Sakkal Majalla"/>
          <w:b/>
          <w:bCs/>
          <w:rtl/>
        </w:rPr>
        <w:t>11- تدريب التلاميذ على التعبير الحر عن مشاعرهم \ و أفكارهم عن طريق نماذج  حية ، يظهر ذلك في المناقشات في الاختبارات الشفوية .</w:t>
      </w:r>
      <w:r>
        <w:rPr>
          <w:rFonts w:ascii="Sakkal Majalla" w:hAnsi="Sakkal Majalla" w:cs="Sakkal Majalla"/>
          <w:b/>
          <w:bCs/>
        </w:rPr>
        <w:t xml:space="preserve"> </w:t>
      </w:r>
    </w:p>
    <w:p w:rsidR="003B1258" w:rsidRDefault="003B1258" w:rsidP="003B1258">
      <w:pPr>
        <w:spacing w:after="0"/>
        <w:ind w:left="-625" w:right="-1134"/>
        <w:rPr>
          <w:rFonts w:ascii="Sakkal Majalla" w:hAnsi="Sakkal Majalla" w:cs="Sakkal Majalla"/>
          <w:rtl/>
        </w:rPr>
      </w:pPr>
    </w:p>
    <w:p w:rsidR="00A81496" w:rsidRDefault="00A81496" w:rsidP="003B1258">
      <w:pPr>
        <w:spacing w:after="0"/>
        <w:ind w:left="-625" w:right="-1134"/>
        <w:jc w:val="center"/>
        <w:rPr>
          <w:rFonts w:ascii="Sakkal Majalla" w:hAnsi="Sakkal Majalla" w:cs="Sakkal Majalla"/>
          <w:rtl/>
        </w:rPr>
      </w:pPr>
    </w:p>
    <w:p w:rsidR="00A81496" w:rsidRDefault="00A81496" w:rsidP="003B1258">
      <w:pPr>
        <w:spacing w:after="0"/>
        <w:ind w:left="-625" w:right="-1134"/>
        <w:jc w:val="center"/>
        <w:rPr>
          <w:rFonts w:ascii="Sakkal Majalla" w:hAnsi="Sakkal Majalla" w:cs="Sakkal Majalla"/>
          <w:rtl/>
        </w:rPr>
      </w:pPr>
    </w:p>
    <w:p w:rsidR="003B1258" w:rsidRPr="00677849" w:rsidRDefault="003B1258" w:rsidP="003B1258">
      <w:pPr>
        <w:spacing w:after="0"/>
        <w:ind w:left="-625" w:right="-1134"/>
        <w:jc w:val="center"/>
        <w:rPr>
          <w:rFonts w:ascii="Sakkal Majalla" w:hAnsi="Sakkal Majalla" w:cs="Sakkal Majalla"/>
          <w:b/>
          <w:bCs/>
          <w:rtl/>
        </w:rPr>
      </w:pPr>
      <w:r w:rsidRPr="00677849">
        <w:rPr>
          <w:rFonts w:ascii="Sakkal Majalla" w:hAnsi="Sakkal Majalla" w:cs="Sakkal Majalla" w:hint="cs"/>
          <w:b/>
          <w:bCs/>
          <w:rtl/>
        </w:rPr>
        <w:lastRenderedPageBreak/>
        <w:t>المحاضرة</w:t>
      </w:r>
      <w:r w:rsidRPr="00677849">
        <w:rPr>
          <w:rFonts w:ascii="Sakkal Majalla" w:hAnsi="Sakkal Majalla" w:cs="Sakkal Majalla"/>
          <w:b/>
          <w:bCs/>
          <w:rtl/>
        </w:rPr>
        <w:t xml:space="preserve"> </w:t>
      </w:r>
      <w:r w:rsidRPr="00677849">
        <w:rPr>
          <w:rFonts w:ascii="Sakkal Majalla" w:hAnsi="Sakkal Majalla" w:cs="Sakkal Majalla" w:hint="cs"/>
          <w:b/>
          <w:bCs/>
          <w:rtl/>
        </w:rPr>
        <w:t>الرابعة</w:t>
      </w:r>
      <w:r w:rsidRPr="00677849">
        <w:rPr>
          <w:rFonts w:ascii="Sakkal Majalla" w:hAnsi="Sakkal Majalla" w:cs="Sakkal Majalla"/>
          <w:b/>
          <w:bCs/>
          <w:rtl/>
        </w:rPr>
        <w:t xml:space="preserve"> </w:t>
      </w:r>
      <w:r w:rsidRPr="00677849">
        <w:rPr>
          <w:rFonts w:ascii="Sakkal Majalla" w:hAnsi="Sakkal Majalla" w:cs="Sakkal Majalla" w:hint="cs"/>
          <w:b/>
          <w:bCs/>
          <w:rtl/>
        </w:rPr>
        <w:t>عشر</w:t>
      </w:r>
    </w:p>
    <w:p w:rsidR="003B1258" w:rsidRPr="00677849" w:rsidRDefault="003B1258" w:rsidP="003B1258">
      <w:pPr>
        <w:spacing w:after="0"/>
        <w:ind w:left="-625" w:right="-1134"/>
        <w:jc w:val="center"/>
        <w:rPr>
          <w:rFonts w:ascii="Sakkal Majalla" w:hAnsi="Sakkal Majalla" w:cs="Sakkal Majalla"/>
          <w:b/>
          <w:bCs/>
          <w:rtl/>
        </w:rPr>
      </w:pPr>
      <w:r w:rsidRPr="00677849">
        <w:rPr>
          <w:rFonts w:ascii="Sakkal Majalla" w:hAnsi="Sakkal Majalla" w:cs="Sakkal Majalla" w:hint="cs"/>
          <w:b/>
          <w:bCs/>
          <w:rtl/>
        </w:rPr>
        <w:t>نظرية</w:t>
      </w:r>
      <w:r w:rsidRPr="00677849">
        <w:rPr>
          <w:rFonts w:ascii="Sakkal Majalla" w:hAnsi="Sakkal Majalla" w:cs="Sakkal Majalla"/>
          <w:b/>
          <w:bCs/>
          <w:rtl/>
        </w:rPr>
        <w:t xml:space="preserve"> </w:t>
      </w:r>
      <w:r w:rsidRPr="00677849">
        <w:rPr>
          <w:rFonts w:ascii="Sakkal Majalla" w:hAnsi="Sakkal Majalla" w:cs="Sakkal Majalla" w:hint="cs"/>
          <w:b/>
          <w:bCs/>
          <w:rtl/>
        </w:rPr>
        <w:t>الارتقاء</w:t>
      </w:r>
      <w:r w:rsidRPr="00677849">
        <w:rPr>
          <w:rFonts w:ascii="Sakkal Majalla" w:hAnsi="Sakkal Majalla" w:cs="Sakkal Majalla"/>
          <w:b/>
          <w:bCs/>
          <w:rtl/>
        </w:rPr>
        <w:t xml:space="preserve"> </w:t>
      </w:r>
      <w:r w:rsidRPr="00677849">
        <w:rPr>
          <w:rFonts w:ascii="Sakkal Majalla" w:hAnsi="Sakkal Majalla" w:cs="Sakkal Majalla" w:hint="cs"/>
          <w:b/>
          <w:bCs/>
          <w:rtl/>
        </w:rPr>
        <w:t>المعرفي</w:t>
      </w:r>
      <w:r w:rsidRPr="00677849">
        <w:rPr>
          <w:rFonts w:ascii="Sakkal Majalla" w:hAnsi="Sakkal Majalla" w:cs="Sakkal Majalla"/>
          <w:b/>
          <w:bCs/>
          <w:rtl/>
        </w:rPr>
        <w:t xml:space="preserve"> </w:t>
      </w:r>
      <w:r w:rsidRPr="00677849">
        <w:rPr>
          <w:rFonts w:ascii="Sakkal Majalla" w:hAnsi="Sakkal Majalla" w:cs="Sakkal Majalla" w:hint="cs"/>
          <w:b/>
          <w:bCs/>
          <w:rtl/>
        </w:rPr>
        <w:t xml:space="preserve"> ( جان</w:t>
      </w:r>
      <w:r w:rsidRPr="00677849">
        <w:rPr>
          <w:rFonts w:ascii="Sakkal Majalla" w:hAnsi="Sakkal Majalla" w:cs="Sakkal Majalla"/>
          <w:b/>
          <w:bCs/>
          <w:rtl/>
        </w:rPr>
        <w:t xml:space="preserve"> </w:t>
      </w:r>
      <w:r w:rsidRPr="00677849">
        <w:rPr>
          <w:rFonts w:ascii="Sakkal Majalla" w:hAnsi="Sakkal Majalla" w:cs="Sakkal Majalla" w:hint="cs"/>
          <w:b/>
          <w:bCs/>
          <w:rtl/>
        </w:rPr>
        <w:t>بياجيه</w:t>
      </w:r>
      <w:r w:rsidRPr="00677849">
        <w:rPr>
          <w:rFonts w:ascii="Sakkal Majalla" w:hAnsi="Sakkal Majalla" w:cs="Sakkal Majalla"/>
          <w:b/>
          <w:bCs/>
          <w:rtl/>
        </w:rPr>
        <w:t xml:space="preserve"> </w:t>
      </w:r>
      <w:r w:rsidRPr="00677849">
        <w:rPr>
          <w:rFonts w:ascii="Sakkal Majalla" w:hAnsi="Sakkal Majalla" w:cs="Sakkal Majalla" w:hint="cs"/>
          <w:b/>
          <w:bCs/>
          <w:rtl/>
        </w:rPr>
        <w:t xml:space="preserve"> )</w:t>
      </w:r>
    </w:p>
    <w:p w:rsidR="003B1258" w:rsidRPr="00D36F8E" w:rsidRDefault="003B1258" w:rsidP="003B1258">
      <w:pPr>
        <w:pStyle w:val="a3"/>
        <w:numPr>
          <w:ilvl w:val="0"/>
          <w:numId w:val="22"/>
        </w:numPr>
        <w:spacing w:after="0"/>
        <w:ind w:left="-625" w:right="-1134"/>
        <w:rPr>
          <w:rFonts w:ascii="Sakkal Majalla" w:hAnsi="Sakkal Majalla" w:cs="Sakkal Majalla"/>
          <w:color w:val="0000FF"/>
          <w:rtl/>
        </w:rPr>
      </w:pPr>
      <w:r w:rsidRPr="00D36F8E">
        <w:rPr>
          <w:rFonts w:ascii="Sakkal Majalla" w:hAnsi="Sakkal Majalla" w:cs="Sakkal Majalla" w:hint="cs"/>
          <w:color w:val="0000FF"/>
          <w:rtl/>
        </w:rPr>
        <w:t>مقدمة</w:t>
      </w:r>
      <w:r w:rsidRPr="00D36F8E">
        <w:rPr>
          <w:rFonts w:ascii="Sakkal Majalla" w:hAnsi="Sakkal Majalla" w:cs="Sakkal Majalla"/>
          <w:color w:val="0000FF"/>
          <w:rtl/>
        </w:rPr>
        <w:t xml:space="preserve"> :</w:t>
      </w:r>
      <w:r w:rsidRPr="00D36F8E">
        <w:rPr>
          <w:rFonts w:ascii="Sakkal Majalla" w:hAnsi="Sakkal Majalla" w:cs="Sakkal Majalla" w:hint="cs"/>
          <w:color w:val="0000FF"/>
          <w:rtl/>
        </w:rPr>
        <w:t xml:space="preserve">     </w:t>
      </w:r>
      <w:r w:rsidRPr="00D36F8E">
        <w:rPr>
          <w:noProof/>
          <w:rtl/>
        </w:rPr>
        <w:drawing>
          <wp:inline distT="0" distB="0" distL="0" distR="0">
            <wp:extent cx="452932" cy="533400"/>
            <wp:effectExtent l="57150" t="19050" r="118568" b="76200"/>
            <wp:docPr id="15" name="صورة 6" descr="صورة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png"/>
                    <pic:cNvPicPr/>
                  </pic:nvPicPr>
                  <pic:blipFill>
                    <a:blip r:embed="rId23" cstate="print"/>
                    <a:stretch>
                      <a:fillRect/>
                    </a:stretch>
                  </pic:blipFill>
                  <pic:spPr>
                    <a:xfrm>
                      <a:off x="0" y="0"/>
                      <a:ext cx="455637" cy="536585"/>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صاحب</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النظرية</w:t>
      </w:r>
      <w:r w:rsidRPr="00677849">
        <w:rPr>
          <w:rFonts w:ascii="Sakkal Majalla" w:hAnsi="Sakkal Majalla" w:cs="Sakkal Majalla"/>
          <w:rtl/>
        </w:rPr>
        <w:t xml:space="preserve"> </w:t>
      </w:r>
      <w:r w:rsidRPr="00677849">
        <w:rPr>
          <w:rFonts w:ascii="Sakkal Majalla" w:hAnsi="Sakkal Majalla" w:cs="Sakkal Majalla" w:hint="cs"/>
          <w:rtl/>
        </w:rPr>
        <w:t>العالم</w:t>
      </w:r>
      <w:r w:rsidRPr="00677849">
        <w:rPr>
          <w:rFonts w:ascii="Sakkal Majalla" w:hAnsi="Sakkal Majalla" w:cs="Sakkal Majalla"/>
          <w:rtl/>
        </w:rPr>
        <w:t xml:space="preserve"> </w:t>
      </w:r>
      <w:r w:rsidRPr="00677849">
        <w:rPr>
          <w:rFonts w:ascii="Sakkal Majalla" w:hAnsi="Sakkal Majalla" w:cs="Sakkal Majalla" w:hint="cs"/>
          <w:rtl/>
        </w:rPr>
        <w:t>السويسري</w:t>
      </w:r>
      <w:r w:rsidRPr="00677849">
        <w:rPr>
          <w:rFonts w:ascii="Sakkal Majalla" w:hAnsi="Sakkal Majalla" w:cs="Sakkal Majalla"/>
          <w:rtl/>
        </w:rPr>
        <w:t xml:space="preserve"> </w:t>
      </w:r>
      <w:r w:rsidRPr="00677849">
        <w:rPr>
          <w:rFonts w:ascii="Sakkal Majalla" w:hAnsi="Sakkal Majalla" w:cs="Sakkal Majalla" w:hint="cs"/>
          <w:rtl/>
        </w:rPr>
        <w:t>جان</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الذي</w:t>
      </w:r>
      <w:r w:rsidRPr="00677849">
        <w:rPr>
          <w:rFonts w:ascii="Sakkal Majalla" w:hAnsi="Sakkal Majalla" w:cs="Sakkal Majalla"/>
          <w:rtl/>
        </w:rPr>
        <w:t xml:space="preserve"> </w:t>
      </w:r>
      <w:r w:rsidRPr="00677849">
        <w:rPr>
          <w:rFonts w:ascii="Sakkal Majalla" w:hAnsi="Sakkal Majalla" w:cs="Sakkal Majalla" w:hint="cs"/>
          <w:rtl/>
        </w:rPr>
        <w:t>ولد</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عام</w:t>
      </w:r>
      <w:r w:rsidRPr="00677849">
        <w:rPr>
          <w:rFonts w:ascii="Sakkal Majalla" w:hAnsi="Sakkal Majalla" w:cs="Sakkal Majalla"/>
          <w:rtl/>
        </w:rPr>
        <w:t xml:space="preserve"> 1896 </w:t>
      </w:r>
      <w:r w:rsidRPr="00677849">
        <w:rPr>
          <w:rFonts w:ascii="Sakkal Majalla" w:hAnsi="Sakkal Majalla" w:cs="Sakkal Majalla" w:hint="cs"/>
          <w:rtl/>
        </w:rPr>
        <w:t>وتوفي</w:t>
      </w:r>
      <w:r w:rsidRPr="00677849">
        <w:rPr>
          <w:rFonts w:ascii="Sakkal Majalla" w:hAnsi="Sakkal Majalla" w:cs="Sakkal Majalla"/>
          <w:rtl/>
        </w:rPr>
        <w:t xml:space="preserve"> 1980 </w:t>
      </w:r>
      <w:r w:rsidRPr="00677849">
        <w:rPr>
          <w:rFonts w:ascii="Sakkal Majalla" w:hAnsi="Sakkal Majalla" w:cs="Sakkal Majalla" w:hint="cs"/>
          <w:rtl/>
        </w:rPr>
        <w:t>م</w:t>
      </w:r>
      <w:r w:rsidRPr="00677849">
        <w:rPr>
          <w:rFonts w:ascii="Sakkal Majalla" w:hAnsi="Sakkal Majalla" w:cs="Sakkal Majalla"/>
          <w:rtl/>
        </w:rPr>
        <w:t xml:space="preserve"> </w:t>
      </w:r>
      <w:r w:rsidRPr="00677849">
        <w:rPr>
          <w:rFonts w:ascii="Sakkal Majalla" w:hAnsi="Sakkal Majalla" w:cs="Sakkal Majalla" w:hint="cs"/>
          <w:rtl/>
        </w:rPr>
        <w:t>ولقد</w:t>
      </w:r>
      <w:r w:rsidRPr="00677849">
        <w:rPr>
          <w:rFonts w:ascii="Sakkal Majalla" w:hAnsi="Sakkal Majalla" w:cs="Sakkal Majalla"/>
          <w:rtl/>
        </w:rPr>
        <w:t xml:space="preserve"> </w:t>
      </w:r>
      <w:r w:rsidRPr="00677849">
        <w:rPr>
          <w:rFonts w:ascii="Sakkal Majalla" w:hAnsi="Sakkal Majalla" w:cs="Sakkal Majalla" w:hint="cs"/>
          <w:rtl/>
        </w:rPr>
        <w:t>تركز</w:t>
      </w:r>
      <w:r w:rsidRPr="00677849">
        <w:rPr>
          <w:rFonts w:ascii="Sakkal Majalla" w:hAnsi="Sakkal Majalla" w:cs="Sakkal Majalla"/>
          <w:rtl/>
        </w:rPr>
        <w:t xml:space="preserve"> </w:t>
      </w:r>
      <w:r w:rsidRPr="00677849">
        <w:rPr>
          <w:rFonts w:ascii="Sakkal Majalla" w:hAnsi="Sakkal Majalla" w:cs="Sakkal Majalla" w:hint="cs"/>
          <w:rtl/>
        </w:rPr>
        <w:t>اهتمام</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العقلي</w:t>
      </w:r>
      <w:r w:rsidRPr="00677849">
        <w:rPr>
          <w:rFonts w:ascii="Sakkal Majalla" w:hAnsi="Sakkal Majalla" w:cs="Sakkal Majalla"/>
          <w:rtl/>
        </w:rPr>
        <w:t xml:space="preserve"> </w:t>
      </w:r>
      <w:r w:rsidRPr="00677849">
        <w:rPr>
          <w:rFonts w:ascii="Sakkal Majalla" w:hAnsi="Sakkal Majalla" w:cs="Sakkal Majalla" w:hint="cs"/>
          <w:rtl/>
        </w:rPr>
        <w:t>المعرفي</w:t>
      </w:r>
      <w:r w:rsidRPr="00677849">
        <w:rPr>
          <w:rFonts w:ascii="Sakkal Majalla" w:hAnsi="Sakkal Majalla" w:cs="Sakkal Majalla"/>
          <w:rtl/>
        </w:rPr>
        <w:t xml:space="preserve"> </w:t>
      </w:r>
      <w:r w:rsidRPr="00677849">
        <w:rPr>
          <w:rFonts w:ascii="Sakkal Majalla" w:hAnsi="Sakkal Majalla" w:cs="Sakkal Majalla" w:hint="cs"/>
          <w:rtl/>
        </w:rPr>
        <w:t>الذي</w:t>
      </w:r>
      <w:r w:rsidRPr="00677849">
        <w:rPr>
          <w:rFonts w:ascii="Sakkal Majalla" w:hAnsi="Sakkal Majalla" w:cs="Sakkal Majalla"/>
          <w:rtl/>
        </w:rPr>
        <w:t xml:space="preserve"> </w:t>
      </w:r>
      <w:r w:rsidRPr="00677849">
        <w:rPr>
          <w:rFonts w:ascii="Sakkal Majalla" w:hAnsi="Sakkal Majalla" w:cs="Sakkal Majalla" w:hint="cs"/>
          <w:rtl/>
        </w:rPr>
        <w:t>يطرأ</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الإنسان</w:t>
      </w:r>
      <w:r w:rsidRPr="00677849">
        <w:rPr>
          <w:rFonts w:ascii="Sakkal Majalla" w:hAnsi="Sakkal Majalla" w:cs="Sakkal Majalla"/>
          <w:rtl/>
        </w:rPr>
        <w:t xml:space="preserve"> </w:t>
      </w:r>
      <w:r w:rsidRPr="00677849">
        <w:rPr>
          <w:rFonts w:ascii="Sakkal Majalla" w:hAnsi="Sakkal Majalla" w:cs="Sakkal Majalla" w:hint="cs"/>
          <w:rtl/>
        </w:rPr>
        <w:t>السوي</w:t>
      </w:r>
      <w:r w:rsidRPr="00677849">
        <w:rPr>
          <w:rFonts w:ascii="Sakkal Majalla" w:hAnsi="Sakkal Majalla" w:cs="Sakkal Majalla"/>
          <w:rtl/>
        </w:rPr>
        <w:t xml:space="preserve"> </w:t>
      </w:r>
      <w:r w:rsidRPr="00677849">
        <w:rPr>
          <w:rFonts w:ascii="Sakkal Majalla" w:hAnsi="Sakkal Majalla" w:cs="Sakkal Majalla" w:hint="cs"/>
          <w:rtl/>
        </w:rPr>
        <w:t>خلال</w:t>
      </w:r>
      <w:r w:rsidRPr="00677849">
        <w:rPr>
          <w:rFonts w:ascii="Sakkal Majalla" w:hAnsi="Sakkal Majalla" w:cs="Sakkal Majalla"/>
          <w:rtl/>
        </w:rPr>
        <w:t xml:space="preserve"> </w:t>
      </w:r>
      <w:r w:rsidRPr="00677849">
        <w:rPr>
          <w:rFonts w:ascii="Sakkal Majalla" w:hAnsi="Sakkal Majalla" w:cs="Sakkal Majalla" w:hint="cs"/>
          <w:rtl/>
        </w:rPr>
        <w:t>مراحل</w:t>
      </w:r>
      <w:r w:rsidRPr="00677849">
        <w:rPr>
          <w:rFonts w:ascii="Sakkal Majalla" w:hAnsi="Sakkal Majalla" w:cs="Sakkal Majalla"/>
          <w:rtl/>
        </w:rPr>
        <w:t xml:space="preserve"> </w:t>
      </w:r>
      <w:r w:rsidRPr="00677849">
        <w:rPr>
          <w:rFonts w:ascii="Sakkal Majalla" w:hAnsi="Sakkal Majalla" w:cs="Sakkal Majalla" w:hint="cs"/>
          <w:rtl/>
        </w:rPr>
        <w:t>نموه</w:t>
      </w:r>
      <w:r w:rsidRPr="00677849">
        <w:rPr>
          <w:rFonts w:ascii="Sakkal Majalla" w:hAnsi="Sakkal Majalla" w:cs="Sakkal Majalla"/>
          <w:rtl/>
        </w:rPr>
        <w:t xml:space="preserve"> </w:t>
      </w:r>
      <w:r w:rsidRPr="00677849">
        <w:rPr>
          <w:rFonts w:ascii="Sakkal Majalla" w:hAnsi="Sakkal Majalla" w:cs="Sakkal Majalla" w:hint="cs"/>
          <w:rtl/>
        </w:rPr>
        <w:t>المتعاقبة</w:t>
      </w:r>
      <w:r w:rsidRPr="00677849">
        <w:rPr>
          <w:rFonts w:ascii="Sakkal Majalla" w:hAnsi="Sakkal Majalla" w:cs="Sakkal Majalla"/>
          <w:rtl/>
        </w:rPr>
        <w:t xml:space="preserve"> </w:t>
      </w:r>
      <w:r w:rsidRPr="00677849">
        <w:rPr>
          <w:rFonts w:ascii="Sakkal Majalla" w:hAnsi="Sakkal Majalla" w:cs="Sakkal Majalla" w:hint="cs"/>
          <w:rtl/>
        </w:rPr>
        <w:t>المتتالية</w:t>
      </w:r>
      <w:r w:rsidRPr="00677849">
        <w:rPr>
          <w:rFonts w:ascii="Sakkal Majalla" w:hAnsi="Sakkal Majalla" w:cs="Sakkal Majalla"/>
          <w:rtl/>
        </w:rPr>
        <w:t xml:space="preserve"> </w:t>
      </w:r>
      <w:r w:rsidRPr="00677849">
        <w:rPr>
          <w:rFonts w:ascii="Sakkal Majalla" w:hAnsi="Sakkal Majalla" w:cs="Sakkal Majalla" w:hint="cs"/>
          <w:rtl/>
        </w:rPr>
        <w:t>مهتماً</w:t>
      </w:r>
      <w:r w:rsidRPr="00677849">
        <w:rPr>
          <w:rFonts w:ascii="Sakkal Majalla" w:hAnsi="Sakkal Majalla" w:cs="Sakkal Majalla"/>
          <w:rtl/>
        </w:rPr>
        <w:t xml:space="preserve"> </w:t>
      </w:r>
      <w:r w:rsidRPr="00677849">
        <w:rPr>
          <w:rFonts w:ascii="Sakkal Majalla" w:hAnsi="Sakkal Majalla" w:cs="Sakkal Majalla" w:hint="cs"/>
          <w:rtl/>
        </w:rPr>
        <w:t>بالتحول</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الوليد</w:t>
      </w:r>
      <w:r w:rsidRPr="00677849">
        <w:rPr>
          <w:rFonts w:ascii="Sakkal Majalla" w:hAnsi="Sakkal Majalla" w:cs="Sakkal Majalla"/>
          <w:rtl/>
        </w:rPr>
        <w:t xml:space="preserve"> </w:t>
      </w:r>
      <w:r w:rsidRPr="00677849">
        <w:rPr>
          <w:rFonts w:ascii="Sakkal Majalla" w:hAnsi="Sakkal Majalla" w:cs="Sakkal Majalla" w:hint="cs"/>
          <w:rtl/>
        </w:rPr>
        <w:t>الذي</w:t>
      </w:r>
      <w:r w:rsidRPr="00677849">
        <w:rPr>
          <w:rFonts w:ascii="Sakkal Majalla" w:hAnsi="Sakkal Majalla" w:cs="Sakkal Majalla"/>
          <w:rtl/>
        </w:rPr>
        <w:t xml:space="preserve"> </w:t>
      </w:r>
      <w:r w:rsidRPr="00677849">
        <w:rPr>
          <w:rFonts w:ascii="Sakkal Majalla" w:hAnsi="Sakkal Majalla" w:cs="Sakkal Majalla" w:hint="cs"/>
          <w:rtl/>
        </w:rPr>
        <w:t>تصدر</w:t>
      </w:r>
      <w:r w:rsidRPr="00677849">
        <w:rPr>
          <w:rFonts w:ascii="Sakkal Majalla" w:hAnsi="Sakkal Majalla" w:cs="Sakkal Majalla"/>
          <w:rtl/>
        </w:rPr>
        <w:t xml:space="preserve">  </w:t>
      </w:r>
      <w:r w:rsidRPr="00677849">
        <w:rPr>
          <w:rFonts w:ascii="Sakkal Majalla" w:hAnsi="Sakkal Majalla" w:cs="Sakkal Majalla" w:hint="cs"/>
          <w:rtl/>
        </w:rPr>
        <w:t>عنه</w:t>
      </w:r>
      <w:r w:rsidRPr="00677849">
        <w:rPr>
          <w:rFonts w:ascii="Sakkal Majalla" w:hAnsi="Sakkal Majalla" w:cs="Sakkal Majalla"/>
          <w:rtl/>
        </w:rPr>
        <w:t xml:space="preserve"> </w:t>
      </w:r>
      <w:r w:rsidRPr="00677849">
        <w:rPr>
          <w:rFonts w:ascii="Sakkal Majalla" w:hAnsi="Sakkal Majalla" w:cs="Sakkal Majalla" w:hint="cs"/>
          <w:rtl/>
        </w:rPr>
        <w:t>الأفعال</w:t>
      </w:r>
      <w:r w:rsidRPr="00677849">
        <w:rPr>
          <w:rFonts w:ascii="Sakkal Majalla" w:hAnsi="Sakkal Majalla" w:cs="Sakkal Majalla"/>
          <w:rtl/>
        </w:rPr>
        <w:t xml:space="preserve"> </w:t>
      </w:r>
      <w:r w:rsidRPr="00677849">
        <w:rPr>
          <w:rFonts w:ascii="Sakkal Majalla" w:hAnsi="Sakkal Majalla" w:cs="Sakkal Majalla" w:hint="cs"/>
          <w:rtl/>
        </w:rPr>
        <w:t>المنعكسة</w:t>
      </w:r>
      <w:r w:rsidRPr="00677849">
        <w:rPr>
          <w:rFonts w:ascii="Sakkal Majalla" w:hAnsi="Sakkal Majalla" w:cs="Sakkal Majalla"/>
          <w:rtl/>
        </w:rPr>
        <w:t xml:space="preserve"> </w:t>
      </w:r>
      <w:r w:rsidRPr="00677849">
        <w:rPr>
          <w:rFonts w:ascii="Sakkal Majalla" w:hAnsi="Sakkal Majalla" w:cs="Sakkal Majalla" w:hint="cs"/>
          <w:rtl/>
        </w:rPr>
        <w:t>الصريحة</w:t>
      </w:r>
      <w:r w:rsidRPr="00677849">
        <w:rPr>
          <w:rFonts w:ascii="Sakkal Majalla" w:hAnsi="Sakkal Majalla" w:cs="Sakkal Majalla"/>
          <w:rtl/>
        </w:rPr>
        <w:t xml:space="preserve"> </w:t>
      </w:r>
      <w:r w:rsidRPr="00677849">
        <w:rPr>
          <w:rFonts w:ascii="Sakkal Majalla" w:hAnsi="Sakkal Majalla" w:cs="Sakkal Majalla" w:hint="cs"/>
          <w:rtl/>
        </w:rPr>
        <w:t>البدائية</w:t>
      </w:r>
      <w:r w:rsidRPr="00677849">
        <w:rPr>
          <w:rFonts w:ascii="Sakkal Majalla" w:hAnsi="Sakkal Majalla" w:cs="Sakkal Majalla"/>
          <w:rtl/>
        </w:rPr>
        <w:t xml:space="preserve"> </w:t>
      </w:r>
      <w:r w:rsidRPr="00677849">
        <w:rPr>
          <w:rFonts w:ascii="Sakkal Majalla" w:hAnsi="Sakkal Majalla" w:cs="Sakkal Majalla" w:hint="cs"/>
          <w:rtl/>
        </w:rPr>
        <w:t>غير</w:t>
      </w:r>
      <w:r w:rsidRPr="00677849">
        <w:rPr>
          <w:rFonts w:ascii="Sakkal Majalla" w:hAnsi="Sakkal Majalla" w:cs="Sakkal Majalla"/>
          <w:rtl/>
        </w:rPr>
        <w:t xml:space="preserve"> </w:t>
      </w:r>
      <w:r w:rsidRPr="00677849">
        <w:rPr>
          <w:rFonts w:ascii="Sakkal Majalla" w:hAnsi="Sakkal Majalla" w:cs="Sakkal Majalla" w:hint="cs"/>
          <w:rtl/>
        </w:rPr>
        <w:t>المرتبطة</w:t>
      </w:r>
      <w:r w:rsidRPr="00677849">
        <w:rPr>
          <w:rFonts w:ascii="Sakkal Majalla" w:hAnsi="Sakkal Majalla" w:cs="Sakkal Majalla"/>
          <w:rtl/>
        </w:rPr>
        <w:t xml:space="preserve"> </w:t>
      </w:r>
      <w:r w:rsidRPr="00677849">
        <w:rPr>
          <w:rFonts w:ascii="Sakkal Majalla" w:hAnsi="Sakkal Majalla" w:cs="Sakkal Majalla" w:hint="cs"/>
          <w:rtl/>
        </w:rPr>
        <w:t>حتى</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الرشد</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تتميز</w:t>
      </w:r>
      <w:r w:rsidRPr="00677849">
        <w:rPr>
          <w:rFonts w:ascii="Sakkal Majalla" w:hAnsi="Sakkal Majalla" w:cs="Sakkal Majalla"/>
          <w:rtl/>
        </w:rPr>
        <w:t xml:space="preserve"> </w:t>
      </w:r>
      <w:r w:rsidRPr="00677849">
        <w:rPr>
          <w:rFonts w:ascii="Sakkal Majalla" w:hAnsi="Sakkal Majalla" w:cs="Sakkal Majalla" w:hint="cs"/>
          <w:rtl/>
        </w:rPr>
        <w:t>بالأفعال</w:t>
      </w:r>
      <w:r w:rsidRPr="00677849">
        <w:rPr>
          <w:rFonts w:ascii="Sakkal Majalla" w:hAnsi="Sakkal Majalla" w:cs="Sakkal Majalla"/>
          <w:rtl/>
        </w:rPr>
        <w:t xml:space="preserve"> </w:t>
      </w:r>
      <w:r w:rsidRPr="00677849">
        <w:rPr>
          <w:rFonts w:ascii="Sakkal Majalla" w:hAnsi="Sakkal Majalla" w:cs="Sakkal Majalla" w:hint="cs"/>
          <w:rtl/>
        </w:rPr>
        <w:t>الماهرة</w:t>
      </w:r>
      <w:r w:rsidRPr="00677849">
        <w:rPr>
          <w:rFonts w:ascii="Sakkal Majalla" w:hAnsi="Sakkal Majalla" w:cs="Sakkal Majalla"/>
          <w:rtl/>
        </w:rPr>
        <w:t xml:space="preserve"> . </w:t>
      </w:r>
    </w:p>
    <w:p w:rsidR="003B1258" w:rsidRDefault="003B1258" w:rsidP="003B1258">
      <w:pPr>
        <w:spacing w:after="0"/>
        <w:ind w:left="-625" w:right="-1134"/>
        <w:rPr>
          <w:rFonts w:ascii="Sakkal Majalla" w:hAnsi="Sakkal Majalla" w:cs="Sakkal Majalla" w:hint="cs"/>
          <w:rtl/>
        </w:rPr>
      </w:pP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اعتمد</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دراسته</w:t>
      </w:r>
      <w:r w:rsidRPr="00677849">
        <w:rPr>
          <w:rFonts w:ascii="Sakkal Majalla" w:hAnsi="Sakkal Majalla" w:cs="Sakkal Majalla"/>
          <w:rtl/>
        </w:rPr>
        <w:t xml:space="preserve"> </w:t>
      </w:r>
      <w:r w:rsidRPr="00677849">
        <w:rPr>
          <w:rFonts w:ascii="Sakkal Majalla" w:hAnsi="Sakkal Majalla" w:cs="Sakkal Majalla" w:hint="cs"/>
          <w:rtl/>
        </w:rPr>
        <w:t>وأبحاثه</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منهج</w:t>
      </w:r>
      <w:r w:rsidRPr="00677849">
        <w:rPr>
          <w:rFonts w:ascii="Sakkal Majalla" w:hAnsi="Sakkal Majalla" w:cs="Sakkal Majalla"/>
          <w:rtl/>
        </w:rPr>
        <w:t xml:space="preserve">  ( </w:t>
      </w:r>
      <w:r w:rsidRPr="00677849">
        <w:rPr>
          <w:rFonts w:ascii="Sakkal Majalla" w:hAnsi="Sakkal Majalla" w:cs="Sakkal Majalla" w:hint="cs"/>
          <w:rtl/>
        </w:rPr>
        <w:t>دراسة</w:t>
      </w:r>
      <w:r w:rsidRPr="00677849">
        <w:rPr>
          <w:rFonts w:ascii="Sakkal Majalla" w:hAnsi="Sakkal Majalla" w:cs="Sakkal Majalla"/>
          <w:rtl/>
        </w:rPr>
        <w:t xml:space="preserve"> </w:t>
      </w:r>
      <w:r w:rsidRPr="00677849">
        <w:rPr>
          <w:rFonts w:ascii="Sakkal Majalla" w:hAnsi="Sakkal Majalla" w:cs="Sakkal Majalla" w:hint="cs"/>
          <w:rtl/>
        </w:rPr>
        <w:t>الحالة</w:t>
      </w:r>
      <w:r w:rsidRPr="00677849">
        <w:rPr>
          <w:rFonts w:ascii="Sakkal Majalla" w:hAnsi="Sakkal Majalla" w:cs="Sakkal Majalla"/>
          <w:rtl/>
        </w:rPr>
        <w:t xml:space="preserve"> ) </w:t>
      </w:r>
      <w:r w:rsidRPr="00677849">
        <w:rPr>
          <w:rFonts w:ascii="Sakkal Majalla" w:hAnsi="Sakkal Majalla" w:cs="Sakkal Majalla" w:hint="cs"/>
          <w:rtl/>
        </w:rPr>
        <w:t>القائم</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الملاحظة</w:t>
      </w:r>
      <w:r w:rsidRPr="00677849">
        <w:rPr>
          <w:rFonts w:ascii="Sakkal Majalla" w:hAnsi="Sakkal Majalla" w:cs="Sakkal Majalla"/>
          <w:rtl/>
        </w:rPr>
        <w:t xml:space="preserve"> </w:t>
      </w:r>
      <w:r w:rsidRPr="00677849">
        <w:rPr>
          <w:rFonts w:ascii="Sakkal Majalla" w:hAnsi="Sakkal Majalla" w:cs="Sakkal Majalla" w:hint="cs"/>
          <w:rtl/>
        </w:rPr>
        <w:t>المنظمة</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تتضح</w:t>
      </w:r>
      <w:r w:rsidRPr="00677849">
        <w:rPr>
          <w:rFonts w:ascii="Sakkal Majalla" w:hAnsi="Sakkal Majalla" w:cs="Sakkal Majalla"/>
          <w:rtl/>
        </w:rPr>
        <w:t xml:space="preserve">  </w:t>
      </w:r>
      <w:r w:rsidRPr="00677849">
        <w:rPr>
          <w:rFonts w:ascii="Sakkal Majalla" w:hAnsi="Sakkal Majalla" w:cs="Sakkal Majalla" w:hint="cs"/>
          <w:rtl/>
        </w:rPr>
        <w:t>أهمية</w:t>
      </w:r>
      <w:r w:rsidRPr="00677849">
        <w:rPr>
          <w:rFonts w:ascii="Sakkal Majalla" w:hAnsi="Sakkal Majalla" w:cs="Sakkal Majalla"/>
          <w:rtl/>
        </w:rPr>
        <w:t xml:space="preserve"> </w:t>
      </w:r>
      <w:r w:rsidRPr="00677849">
        <w:rPr>
          <w:rFonts w:ascii="Sakkal Majalla" w:hAnsi="Sakkal Majalla" w:cs="Sakkal Majalla" w:hint="cs"/>
          <w:rtl/>
        </w:rPr>
        <w:t>أعمال</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الطريقة</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استخدمها</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الكشف</w:t>
      </w:r>
      <w:r w:rsidRPr="00677849">
        <w:rPr>
          <w:rFonts w:ascii="Sakkal Majalla" w:hAnsi="Sakkal Majalla" w:cs="Sakkal Majalla"/>
          <w:rtl/>
        </w:rPr>
        <w:t xml:space="preserve"> </w:t>
      </w:r>
      <w:r w:rsidRPr="00677849">
        <w:rPr>
          <w:rFonts w:ascii="Sakkal Majalla" w:hAnsi="Sakkal Majalla" w:cs="Sakkal Majalla" w:hint="cs"/>
          <w:rtl/>
        </w:rPr>
        <w:t>عن</w:t>
      </w:r>
      <w:r w:rsidRPr="00677849">
        <w:rPr>
          <w:rFonts w:ascii="Sakkal Majalla" w:hAnsi="Sakkal Majalla" w:cs="Sakkal Majalla"/>
          <w:rtl/>
        </w:rPr>
        <w:t xml:space="preserve"> </w:t>
      </w:r>
      <w:r w:rsidRPr="00677849">
        <w:rPr>
          <w:rFonts w:ascii="Sakkal Majalla" w:hAnsi="Sakkal Majalla" w:cs="Sakkal Majalla" w:hint="cs"/>
          <w:rtl/>
        </w:rPr>
        <w:t>الأسباب</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تكمن</w:t>
      </w:r>
      <w:r w:rsidRPr="00677849">
        <w:rPr>
          <w:rFonts w:ascii="Sakkal Majalla" w:hAnsi="Sakkal Majalla" w:cs="Sakkal Majalla"/>
          <w:rtl/>
        </w:rPr>
        <w:t xml:space="preserve"> </w:t>
      </w:r>
      <w:r w:rsidRPr="00677849">
        <w:rPr>
          <w:rFonts w:ascii="Sakkal Majalla" w:hAnsi="Sakkal Majalla" w:cs="Sakkal Majalla" w:hint="cs"/>
          <w:rtl/>
        </w:rPr>
        <w:t>وراء</w:t>
      </w:r>
      <w:r w:rsidRPr="00677849">
        <w:rPr>
          <w:rFonts w:ascii="Sakkal Majalla" w:hAnsi="Sakkal Majalla" w:cs="Sakkal Majalla"/>
          <w:rtl/>
        </w:rPr>
        <w:t xml:space="preserve"> </w:t>
      </w:r>
      <w:r w:rsidRPr="00677849">
        <w:rPr>
          <w:rFonts w:ascii="Sakkal Majalla" w:hAnsi="Sakkal Majalla" w:cs="Sakkal Majalla" w:hint="cs"/>
          <w:rtl/>
        </w:rPr>
        <w:t>آراء</w:t>
      </w:r>
      <w:r w:rsidRPr="00677849">
        <w:rPr>
          <w:rFonts w:ascii="Sakkal Majalla" w:hAnsi="Sakkal Majalla" w:cs="Sakkal Majalla"/>
          <w:rtl/>
        </w:rPr>
        <w:t xml:space="preserve">  </w:t>
      </w:r>
      <w:r w:rsidRPr="00677849">
        <w:rPr>
          <w:rFonts w:ascii="Sakkal Majalla" w:hAnsi="Sakkal Majalla" w:cs="Sakkal Majalla" w:hint="cs"/>
          <w:rtl/>
        </w:rPr>
        <w:t>الأطفال</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اتجاهاتهم</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معتقداتهم</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فكان</w:t>
      </w:r>
      <w:r w:rsidRPr="00677849">
        <w:rPr>
          <w:rFonts w:ascii="Sakkal Majalla" w:hAnsi="Sakkal Majalla" w:cs="Sakkal Majalla"/>
          <w:rtl/>
        </w:rPr>
        <w:t xml:space="preserve"> </w:t>
      </w:r>
      <w:r w:rsidRPr="00677849">
        <w:rPr>
          <w:rFonts w:ascii="Sakkal Majalla" w:hAnsi="Sakkal Majalla" w:cs="Sakkal Majalla" w:hint="cs"/>
          <w:rtl/>
        </w:rPr>
        <w:t>يقوم</w:t>
      </w:r>
      <w:r w:rsidRPr="00677849">
        <w:rPr>
          <w:rFonts w:ascii="Sakkal Majalla" w:hAnsi="Sakkal Majalla" w:cs="Sakkal Majalla"/>
          <w:rtl/>
        </w:rPr>
        <w:t xml:space="preserve"> </w:t>
      </w:r>
      <w:r w:rsidRPr="00677849">
        <w:rPr>
          <w:rFonts w:ascii="Sakkal Majalla" w:hAnsi="Sakkal Majalla" w:cs="Sakkal Majalla" w:hint="cs"/>
          <w:rtl/>
        </w:rPr>
        <w:t>بطرح</w:t>
      </w:r>
      <w:r w:rsidRPr="00677849">
        <w:rPr>
          <w:rFonts w:ascii="Sakkal Majalla" w:hAnsi="Sakkal Majalla" w:cs="Sakkal Majalla"/>
          <w:rtl/>
        </w:rPr>
        <w:t xml:space="preserve"> </w:t>
      </w:r>
      <w:r w:rsidRPr="00677849">
        <w:rPr>
          <w:rFonts w:ascii="Sakkal Majalla" w:hAnsi="Sakkal Majalla" w:cs="Sakkal Majalla" w:hint="cs"/>
          <w:rtl/>
        </w:rPr>
        <w:t>بعض</w:t>
      </w:r>
      <w:r w:rsidRPr="00677849">
        <w:rPr>
          <w:rFonts w:ascii="Sakkal Majalla" w:hAnsi="Sakkal Majalla" w:cs="Sakkal Majalla"/>
          <w:rtl/>
        </w:rPr>
        <w:t xml:space="preserve"> </w:t>
      </w:r>
      <w:r w:rsidRPr="00677849">
        <w:rPr>
          <w:rFonts w:ascii="Sakkal Majalla" w:hAnsi="Sakkal Majalla" w:cs="Sakkal Majalla" w:hint="cs"/>
          <w:rtl/>
        </w:rPr>
        <w:t>الأسئلة</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الأطفال</w:t>
      </w:r>
      <w:r w:rsidRPr="00677849">
        <w:rPr>
          <w:rFonts w:ascii="Sakkal Majalla" w:hAnsi="Sakkal Majalla" w:cs="Sakkal Majalla"/>
          <w:rtl/>
        </w:rPr>
        <w:t xml:space="preserve">  </w:t>
      </w:r>
      <w:r w:rsidRPr="00677849">
        <w:rPr>
          <w:rFonts w:ascii="Sakkal Majalla" w:hAnsi="Sakkal Majalla" w:cs="Sakkal Majalla" w:hint="cs"/>
          <w:rtl/>
        </w:rPr>
        <w:t>أحياناً</w:t>
      </w:r>
      <w:r w:rsidRPr="00677849">
        <w:rPr>
          <w:rFonts w:ascii="Sakkal Majalla" w:hAnsi="Sakkal Majalla" w:cs="Sakkal Majalla"/>
          <w:rtl/>
        </w:rPr>
        <w:t xml:space="preserve"> </w:t>
      </w:r>
      <w:r w:rsidRPr="00677849">
        <w:rPr>
          <w:rFonts w:ascii="Sakkal Majalla" w:hAnsi="Sakkal Majalla" w:cs="Sakkal Majalla" w:hint="cs"/>
          <w:rtl/>
        </w:rPr>
        <w:t>ومحادثات</w:t>
      </w:r>
      <w:r w:rsidRPr="00677849">
        <w:rPr>
          <w:rFonts w:ascii="Sakkal Majalla" w:hAnsi="Sakkal Majalla" w:cs="Sakkal Majalla"/>
          <w:rtl/>
        </w:rPr>
        <w:t xml:space="preserve"> </w:t>
      </w:r>
      <w:r w:rsidRPr="00677849">
        <w:rPr>
          <w:rFonts w:ascii="Sakkal Majalla" w:hAnsi="Sakkal Majalla" w:cs="Sakkal Majalla" w:hint="cs"/>
          <w:rtl/>
        </w:rPr>
        <w:t>مع</w:t>
      </w:r>
      <w:r w:rsidRPr="00677849">
        <w:rPr>
          <w:rFonts w:ascii="Sakkal Majalla" w:hAnsi="Sakkal Majalla" w:cs="Sakkal Majalla"/>
          <w:rtl/>
        </w:rPr>
        <w:t xml:space="preserve"> </w:t>
      </w:r>
      <w:r w:rsidRPr="00677849">
        <w:rPr>
          <w:rFonts w:ascii="Sakkal Majalla" w:hAnsi="Sakkal Majalla" w:cs="Sakkal Majalla" w:hint="cs"/>
          <w:rtl/>
        </w:rPr>
        <w:t>الأطفال</w:t>
      </w:r>
      <w:r w:rsidRPr="00677849">
        <w:rPr>
          <w:rFonts w:ascii="Sakkal Majalla" w:hAnsi="Sakkal Majalla" w:cs="Sakkal Majalla"/>
          <w:rtl/>
        </w:rPr>
        <w:t xml:space="preserve"> </w:t>
      </w:r>
      <w:r w:rsidRPr="00677849">
        <w:rPr>
          <w:rFonts w:ascii="Sakkal Majalla" w:hAnsi="Sakkal Majalla" w:cs="Sakkal Majalla" w:hint="cs"/>
          <w:rtl/>
        </w:rPr>
        <w:t>أحيانا</w:t>
      </w:r>
      <w:r w:rsidRPr="00677849">
        <w:rPr>
          <w:rFonts w:ascii="Sakkal Majalla" w:hAnsi="Sakkal Majalla" w:cs="Sakkal Majalla"/>
          <w:rtl/>
        </w:rPr>
        <w:t xml:space="preserve"> </w:t>
      </w:r>
      <w:r w:rsidRPr="00677849">
        <w:rPr>
          <w:rFonts w:ascii="Sakkal Majalla" w:hAnsi="Sakkal Majalla" w:cs="Sakkal Majalla" w:hint="cs"/>
          <w:rtl/>
        </w:rPr>
        <w:t>ثانية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خلال</w:t>
      </w:r>
      <w:r w:rsidRPr="00677849">
        <w:rPr>
          <w:rFonts w:ascii="Sakkal Majalla" w:hAnsi="Sakkal Majalla" w:cs="Sakkal Majalla"/>
          <w:rtl/>
        </w:rPr>
        <w:t xml:space="preserve"> </w:t>
      </w:r>
      <w:r w:rsidRPr="00677849">
        <w:rPr>
          <w:rFonts w:ascii="Sakkal Majalla" w:hAnsi="Sakkal Majalla" w:cs="Sakkal Majalla" w:hint="cs"/>
          <w:rtl/>
        </w:rPr>
        <w:t>دراسة</w:t>
      </w:r>
      <w:r w:rsidRPr="00677849">
        <w:rPr>
          <w:rFonts w:ascii="Sakkal Majalla" w:hAnsi="Sakkal Majalla" w:cs="Sakkal Majalla"/>
          <w:rtl/>
        </w:rPr>
        <w:t xml:space="preserve"> </w:t>
      </w:r>
      <w:r w:rsidRPr="00677849">
        <w:rPr>
          <w:rFonts w:ascii="Sakkal Majalla" w:hAnsi="Sakkal Majalla" w:cs="Sakkal Majalla" w:hint="cs"/>
          <w:rtl/>
        </w:rPr>
        <w:t>نمو</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تطور</w:t>
      </w:r>
      <w:r w:rsidRPr="00677849">
        <w:rPr>
          <w:rFonts w:ascii="Sakkal Majalla" w:hAnsi="Sakkal Majalla" w:cs="Sakkal Majalla"/>
          <w:rtl/>
        </w:rPr>
        <w:t xml:space="preserve"> </w:t>
      </w:r>
      <w:r w:rsidRPr="00677849">
        <w:rPr>
          <w:rFonts w:ascii="Sakkal Majalla" w:hAnsi="Sakkal Majalla" w:cs="Sakkal Majalla" w:hint="cs"/>
          <w:rtl/>
        </w:rPr>
        <w:t>الأطفال</w:t>
      </w:r>
      <w:r w:rsidRPr="00677849">
        <w:rPr>
          <w:rFonts w:ascii="Sakkal Majalla" w:hAnsi="Sakkal Majalla" w:cs="Sakkal Majalla"/>
          <w:rtl/>
        </w:rPr>
        <w:t xml:space="preserve"> . </w:t>
      </w:r>
    </w:p>
    <w:p w:rsidR="003B1258" w:rsidRPr="00D36F8E" w:rsidRDefault="003B1258" w:rsidP="003B1258">
      <w:pPr>
        <w:pStyle w:val="a3"/>
        <w:numPr>
          <w:ilvl w:val="0"/>
          <w:numId w:val="24"/>
        </w:numPr>
        <w:spacing w:after="0"/>
        <w:ind w:left="-625" w:right="-1134"/>
        <w:rPr>
          <w:rFonts w:ascii="Sakkal Majalla" w:hAnsi="Sakkal Majalla" w:cs="Sakkal Majalla"/>
          <w:b/>
          <w:bCs/>
          <w:color w:val="008000"/>
          <w:u w:val="single"/>
          <w:rtl/>
        </w:rPr>
      </w:pPr>
      <w:r w:rsidRPr="00D36F8E">
        <w:rPr>
          <w:rFonts w:ascii="Sakkal Majalla" w:hAnsi="Sakkal Majalla" w:cs="Sakkal Majalla" w:hint="cs"/>
          <w:b/>
          <w:bCs/>
          <w:color w:val="008000"/>
          <w:u w:val="single"/>
          <w:rtl/>
        </w:rPr>
        <w:t>مفهوم</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النمو</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عند</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بياجيه</w:t>
      </w:r>
      <w:r w:rsidRPr="00D36F8E">
        <w:rPr>
          <w:rFonts w:ascii="Sakkal Majalla" w:hAnsi="Sakkal Majalla" w:cs="Sakkal Majalla"/>
          <w:b/>
          <w:bCs/>
          <w:color w:val="008000"/>
          <w:u w:val="single"/>
          <w:rtl/>
        </w:rPr>
        <w:t xml:space="preserve">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hint="cs"/>
          <w:rtl/>
        </w:rPr>
        <w:t>هناك</w:t>
      </w:r>
      <w:r w:rsidRPr="00677849">
        <w:rPr>
          <w:rFonts w:ascii="Sakkal Majalla" w:hAnsi="Sakkal Majalla" w:cs="Sakkal Majalla"/>
          <w:rtl/>
        </w:rPr>
        <w:t xml:space="preserve"> </w:t>
      </w:r>
      <w:r w:rsidRPr="00677849">
        <w:rPr>
          <w:rFonts w:ascii="Sakkal Majalla" w:hAnsi="Sakkal Majalla" w:cs="Sakkal Majalla" w:hint="cs"/>
          <w:rtl/>
        </w:rPr>
        <w:t>اتجاهات</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التفسير</w:t>
      </w:r>
      <w:r w:rsidRPr="00677849">
        <w:rPr>
          <w:rFonts w:ascii="Sakkal Majalla" w:hAnsi="Sakkal Majalla" w:cs="Sakkal Majalla"/>
          <w:rtl/>
        </w:rPr>
        <w:t xml:space="preserve"> </w:t>
      </w:r>
      <w:r w:rsidRPr="00677849">
        <w:rPr>
          <w:rFonts w:ascii="Sakkal Majalla" w:hAnsi="Sakkal Majalla" w:cs="Sakkal Majalla" w:hint="cs"/>
          <w:rtl/>
        </w:rPr>
        <w:t>النظري</w:t>
      </w:r>
      <w:r w:rsidRPr="00677849">
        <w:rPr>
          <w:rFonts w:ascii="Sakkal Majalla" w:hAnsi="Sakkal Majalla" w:cs="Sakkal Majalla"/>
          <w:rtl/>
        </w:rPr>
        <w:t xml:space="preserve"> </w:t>
      </w:r>
      <w:r w:rsidRPr="00677849">
        <w:rPr>
          <w:rFonts w:ascii="Sakkal Majalla" w:hAnsi="Sakkal Majalla" w:cs="Sakkal Majalla" w:hint="cs"/>
          <w:rtl/>
        </w:rPr>
        <w:t>لعملية</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A64048">
        <w:rPr>
          <w:rFonts w:ascii="Sakkal Majalla" w:hAnsi="Sakkal Majalla" w:cs="Sakkal Majalla" w:hint="cs"/>
          <w:u w:val="single"/>
          <w:rtl/>
        </w:rPr>
        <w:t>الأول</w:t>
      </w:r>
      <w:r w:rsidRPr="00A64048">
        <w:rPr>
          <w:rFonts w:ascii="Sakkal Majalla" w:hAnsi="Sakkal Majalla" w:cs="Sakkal Majalla"/>
          <w:u w:val="single"/>
          <w:rtl/>
        </w:rPr>
        <w:t xml:space="preserve"> : </w:t>
      </w:r>
      <w:r w:rsidRPr="00A64048">
        <w:rPr>
          <w:rFonts w:ascii="Sakkal Majalla" w:hAnsi="Sakkal Majalla" w:cs="Sakkal Majalla" w:hint="cs"/>
          <w:u w:val="single"/>
          <w:rtl/>
        </w:rPr>
        <w:t>الاتجاه</w:t>
      </w:r>
      <w:r w:rsidRPr="00A64048">
        <w:rPr>
          <w:rFonts w:ascii="Sakkal Majalla" w:hAnsi="Sakkal Majalla" w:cs="Sakkal Majalla"/>
          <w:u w:val="single"/>
          <w:rtl/>
        </w:rPr>
        <w:t xml:space="preserve"> </w:t>
      </w:r>
      <w:r w:rsidRPr="00A64048">
        <w:rPr>
          <w:rFonts w:ascii="Sakkal Majalla" w:hAnsi="Sakkal Majalla" w:cs="Sakkal Majalla" w:hint="cs"/>
          <w:u w:val="single"/>
          <w:rtl/>
        </w:rPr>
        <w:t>الميكانيكي</w:t>
      </w:r>
      <w:r w:rsidRPr="00A64048">
        <w:rPr>
          <w:rFonts w:ascii="Sakkal Majalla" w:hAnsi="Sakkal Majalla" w:cs="Sakkal Majalla"/>
          <w:u w:val="single"/>
          <w:rtl/>
        </w:rPr>
        <w:t xml:space="preserve"> :</w:t>
      </w:r>
      <w:r w:rsidRPr="00677849">
        <w:rPr>
          <w:rFonts w:ascii="Sakkal Majalla" w:hAnsi="Sakkal Majalla" w:cs="Sakkal Majalla"/>
          <w:rtl/>
        </w:rPr>
        <w:t xml:space="preserve"> </w:t>
      </w:r>
      <w:r w:rsidRPr="00677849">
        <w:rPr>
          <w:rFonts w:ascii="Sakkal Majalla" w:hAnsi="Sakkal Majalla" w:cs="Sakkal Majalla" w:hint="cs"/>
          <w:rtl/>
        </w:rPr>
        <w:t>وهو</w:t>
      </w:r>
      <w:r w:rsidRPr="00677849">
        <w:rPr>
          <w:rFonts w:ascii="Sakkal Majalla" w:hAnsi="Sakkal Majalla" w:cs="Sakkal Majalla"/>
          <w:rtl/>
        </w:rPr>
        <w:t xml:space="preserve"> </w:t>
      </w:r>
      <w:r w:rsidRPr="00677849">
        <w:rPr>
          <w:rFonts w:ascii="Sakkal Majalla" w:hAnsi="Sakkal Majalla" w:cs="Sakkal Majalla" w:hint="cs"/>
          <w:rtl/>
        </w:rPr>
        <w:t>نظرية</w:t>
      </w:r>
      <w:r w:rsidRPr="00677849">
        <w:rPr>
          <w:rFonts w:ascii="Sakkal Majalla" w:hAnsi="Sakkal Majalla" w:cs="Sakkal Majalla"/>
          <w:rtl/>
        </w:rPr>
        <w:t xml:space="preserve"> </w:t>
      </w:r>
      <w:r w:rsidRPr="00677849">
        <w:rPr>
          <w:rFonts w:ascii="Sakkal Majalla" w:hAnsi="Sakkal Majalla" w:cs="Sakkal Majalla" w:hint="cs"/>
          <w:rtl/>
        </w:rPr>
        <w:t>التعلم</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تفسر</w:t>
      </w:r>
      <w:r w:rsidRPr="00677849">
        <w:rPr>
          <w:rFonts w:ascii="Sakkal Majalla" w:hAnsi="Sakkal Majalla" w:cs="Sakkal Majalla"/>
          <w:rtl/>
        </w:rPr>
        <w:t xml:space="preserve"> </w:t>
      </w:r>
      <w:r w:rsidRPr="00677849">
        <w:rPr>
          <w:rFonts w:ascii="Sakkal Majalla" w:hAnsi="Sakkal Majalla" w:cs="Sakkal Majalla" w:hint="cs"/>
          <w:rtl/>
        </w:rPr>
        <w:t>التغير</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إطار</w:t>
      </w:r>
      <w:r w:rsidRPr="00677849">
        <w:rPr>
          <w:rFonts w:ascii="Sakkal Majalla" w:hAnsi="Sakkal Majalla" w:cs="Sakkal Majalla"/>
          <w:rtl/>
        </w:rPr>
        <w:t xml:space="preserve"> </w:t>
      </w:r>
      <w:r w:rsidRPr="00677849">
        <w:rPr>
          <w:rFonts w:ascii="Sakkal Majalla" w:hAnsi="Sakkal Majalla" w:cs="Sakkal Majalla" w:hint="cs"/>
          <w:rtl/>
        </w:rPr>
        <w:t>المدخلات</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المخرجات</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بمعنى</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ما</w:t>
      </w:r>
      <w:r w:rsidRPr="00677849">
        <w:rPr>
          <w:rFonts w:ascii="Sakkal Majalla" w:hAnsi="Sakkal Majalla" w:cs="Sakkal Majalla"/>
          <w:rtl/>
        </w:rPr>
        <w:t xml:space="preserve"> </w:t>
      </w:r>
      <w:r w:rsidRPr="00677849">
        <w:rPr>
          <w:rFonts w:ascii="Sakkal Majalla" w:hAnsi="Sakkal Majalla" w:cs="Sakkal Majalla" w:hint="cs"/>
          <w:rtl/>
        </w:rPr>
        <w:t>يتعرض</w:t>
      </w:r>
      <w:r w:rsidRPr="00677849">
        <w:rPr>
          <w:rFonts w:ascii="Sakkal Majalla" w:hAnsi="Sakkal Majalla" w:cs="Sakkal Majalla"/>
          <w:rtl/>
        </w:rPr>
        <w:t xml:space="preserve"> </w:t>
      </w:r>
      <w:r w:rsidRPr="00677849">
        <w:rPr>
          <w:rFonts w:ascii="Sakkal Majalla" w:hAnsi="Sakkal Majalla" w:cs="Sakkal Majalla" w:hint="cs"/>
          <w:rtl/>
        </w:rPr>
        <w:t>له</w:t>
      </w:r>
      <w:r w:rsidRPr="00677849">
        <w:rPr>
          <w:rFonts w:ascii="Sakkal Majalla" w:hAnsi="Sakkal Majalla" w:cs="Sakkal Majalla"/>
          <w:rtl/>
        </w:rPr>
        <w:t xml:space="preserve"> </w:t>
      </w:r>
      <w:r w:rsidRPr="00677849">
        <w:rPr>
          <w:rFonts w:ascii="Sakkal Majalla" w:hAnsi="Sakkal Majalla" w:cs="Sakkal Majalla" w:hint="cs"/>
          <w:rtl/>
        </w:rPr>
        <w:t>الفرد</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أحداث</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مؤثرات</w:t>
      </w:r>
      <w:r w:rsidRPr="00677849">
        <w:rPr>
          <w:rFonts w:ascii="Sakkal Majalla" w:hAnsi="Sakkal Majalla" w:cs="Sakkal Majalla"/>
          <w:rtl/>
        </w:rPr>
        <w:t xml:space="preserve"> </w:t>
      </w:r>
      <w:r w:rsidRPr="00677849">
        <w:rPr>
          <w:rFonts w:ascii="Sakkal Majalla" w:hAnsi="Sakkal Majalla" w:cs="Sakkal Majalla" w:hint="cs"/>
          <w:rtl/>
        </w:rPr>
        <w:t>يحدث</w:t>
      </w:r>
      <w:r w:rsidRPr="00677849">
        <w:rPr>
          <w:rFonts w:ascii="Sakkal Majalla" w:hAnsi="Sakkal Majalla" w:cs="Sakkal Majalla"/>
          <w:rtl/>
        </w:rPr>
        <w:t xml:space="preserve"> </w:t>
      </w:r>
      <w:r w:rsidRPr="00677849">
        <w:rPr>
          <w:rFonts w:ascii="Sakkal Majalla" w:hAnsi="Sakkal Majalla" w:cs="Sakkal Majalla" w:hint="cs"/>
          <w:rtl/>
        </w:rPr>
        <w:t>قدراً</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التغير</w:t>
      </w:r>
      <w:r w:rsidRPr="00677849">
        <w:rPr>
          <w:rFonts w:ascii="Sakkal Majalla" w:hAnsi="Sakkal Majalla" w:cs="Sakkal Majalla"/>
          <w:rtl/>
        </w:rPr>
        <w:t xml:space="preserve"> </w:t>
      </w:r>
      <w:r w:rsidRPr="00677849">
        <w:rPr>
          <w:rFonts w:ascii="Sakkal Majalla" w:hAnsi="Sakkal Majalla" w:cs="Sakkal Majalla" w:hint="cs"/>
          <w:rtl/>
        </w:rPr>
        <w:t>مناسباً</w:t>
      </w:r>
      <w:r w:rsidRPr="00677849">
        <w:rPr>
          <w:rFonts w:ascii="Sakkal Majalla" w:hAnsi="Sakkal Majalla" w:cs="Sakkal Majalla"/>
          <w:rtl/>
        </w:rPr>
        <w:t xml:space="preserve"> </w:t>
      </w:r>
      <w:r w:rsidRPr="00677849">
        <w:rPr>
          <w:rFonts w:ascii="Sakkal Majalla" w:hAnsi="Sakkal Majalla" w:cs="Sakkal Majalla" w:hint="cs"/>
          <w:rtl/>
        </w:rPr>
        <w:t>مع</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المدخلات</w:t>
      </w:r>
      <w:r w:rsidRPr="00677849">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A64048">
        <w:rPr>
          <w:rFonts w:ascii="Sakkal Majalla" w:hAnsi="Sakkal Majalla" w:cs="Sakkal Majalla" w:hint="cs"/>
          <w:u w:val="single"/>
          <w:rtl/>
        </w:rPr>
        <w:t>الثاني</w:t>
      </w:r>
      <w:r w:rsidRPr="00A64048">
        <w:rPr>
          <w:rFonts w:ascii="Sakkal Majalla" w:hAnsi="Sakkal Majalla" w:cs="Sakkal Majalla"/>
          <w:u w:val="single"/>
          <w:rtl/>
        </w:rPr>
        <w:t xml:space="preserve"> : </w:t>
      </w:r>
      <w:r w:rsidRPr="00A64048">
        <w:rPr>
          <w:rFonts w:ascii="Sakkal Majalla" w:hAnsi="Sakkal Majalla" w:cs="Sakkal Majalla" w:hint="cs"/>
          <w:u w:val="single"/>
          <w:rtl/>
        </w:rPr>
        <w:t>نظرية</w:t>
      </w:r>
      <w:r w:rsidRPr="00A64048">
        <w:rPr>
          <w:rFonts w:ascii="Sakkal Majalla" w:hAnsi="Sakkal Majalla" w:cs="Sakkal Majalla"/>
          <w:u w:val="single"/>
          <w:rtl/>
        </w:rPr>
        <w:t xml:space="preserve"> </w:t>
      </w:r>
      <w:r w:rsidRPr="00A64048">
        <w:rPr>
          <w:rFonts w:ascii="Sakkal Majalla" w:hAnsi="Sakkal Majalla" w:cs="Sakkal Majalla" w:hint="cs"/>
          <w:u w:val="single"/>
          <w:rtl/>
        </w:rPr>
        <w:t>البنيوية</w:t>
      </w:r>
      <w:r w:rsidRPr="00A64048">
        <w:rPr>
          <w:rFonts w:ascii="Sakkal Majalla" w:hAnsi="Sakkal Majalla" w:cs="Sakkal Majalla"/>
          <w:u w:val="single"/>
          <w:rtl/>
        </w:rPr>
        <w:t xml:space="preserve"> :</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ترى</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يتميز</w:t>
      </w:r>
      <w:r w:rsidRPr="00677849">
        <w:rPr>
          <w:rFonts w:ascii="Sakkal Majalla" w:hAnsi="Sakkal Majalla" w:cs="Sakkal Majalla"/>
          <w:rtl/>
        </w:rPr>
        <w:t xml:space="preserve"> </w:t>
      </w:r>
      <w:r w:rsidRPr="00677849">
        <w:rPr>
          <w:rFonts w:ascii="Sakkal Majalla" w:hAnsi="Sakkal Majalla" w:cs="Sakkal Majalla" w:hint="cs"/>
          <w:rtl/>
        </w:rPr>
        <w:t>بظهور</w:t>
      </w:r>
      <w:r w:rsidRPr="00677849">
        <w:rPr>
          <w:rFonts w:ascii="Sakkal Majalla" w:hAnsi="Sakkal Majalla" w:cs="Sakkal Majalla"/>
          <w:rtl/>
        </w:rPr>
        <w:t xml:space="preserve"> </w:t>
      </w:r>
      <w:r w:rsidRPr="00677849">
        <w:rPr>
          <w:rFonts w:ascii="Sakkal Majalla" w:hAnsi="Sakkal Majalla" w:cs="Sakkal Majalla" w:hint="cs"/>
          <w:rtl/>
        </w:rPr>
        <w:t>ابنية</w:t>
      </w:r>
      <w:r w:rsidRPr="00677849">
        <w:rPr>
          <w:rFonts w:ascii="Sakkal Majalla" w:hAnsi="Sakkal Majalla" w:cs="Sakkal Majalla"/>
          <w:rtl/>
        </w:rPr>
        <w:t xml:space="preserve"> </w:t>
      </w:r>
      <w:r w:rsidRPr="00677849">
        <w:rPr>
          <w:rFonts w:ascii="Sakkal Majalla" w:hAnsi="Sakkal Majalla" w:cs="Sakkal Majalla" w:hint="cs"/>
          <w:rtl/>
        </w:rPr>
        <w:t>جديدة</w:t>
      </w:r>
      <w:r w:rsidRPr="00677849">
        <w:rPr>
          <w:rFonts w:ascii="Sakkal Majalla" w:hAnsi="Sakkal Majalla" w:cs="Sakkal Majalla"/>
          <w:rtl/>
        </w:rPr>
        <w:t xml:space="preserve"> </w:t>
      </w:r>
      <w:r w:rsidRPr="00677849">
        <w:rPr>
          <w:rFonts w:ascii="Sakkal Majalla" w:hAnsi="Sakkal Majalla" w:cs="Sakkal Majalla" w:hint="cs"/>
          <w:rtl/>
        </w:rPr>
        <w:t>ليست</w:t>
      </w:r>
      <w:r w:rsidRPr="00677849">
        <w:rPr>
          <w:rFonts w:ascii="Sakkal Majalla" w:hAnsi="Sakkal Majalla" w:cs="Sakkal Majalla"/>
          <w:rtl/>
        </w:rPr>
        <w:t xml:space="preserve"> </w:t>
      </w:r>
      <w:r w:rsidRPr="00677849">
        <w:rPr>
          <w:rFonts w:ascii="Sakkal Majalla" w:hAnsi="Sakkal Majalla" w:cs="Sakkal Majalla" w:hint="cs"/>
          <w:rtl/>
        </w:rPr>
        <w:t>إضافات</w:t>
      </w:r>
      <w:r w:rsidRPr="00677849">
        <w:rPr>
          <w:rFonts w:ascii="Sakkal Majalla" w:hAnsi="Sakkal Majalla" w:cs="Sakkal Majalla"/>
          <w:rtl/>
        </w:rPr>
        <w:t xml:space="preserve"> </w:t>
      </w:r>
      <w:r w:rsidRPr="00677849">
        <w:rPr>
          <w:rFonts w:ascii="Sakkal Majalla" w:hAnsi="Sakkal Majalla" w:cs="Sakkal Majalla" w:hint="cs"/>
          <w:rtl/>
        </w:rPr>
        <w:t>كمية</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إنما</w:t>
      </w:r>
      <w:r w:rsidRPr="00677849">
        <w:rPr>
          <w:rFonts w:ascii="Sakkal Majalla" w:hAnsi="Sakkal Majalla" w:cs="Sakkal Majalla"/>
          <w:rtl/>
        </w:rPr>
        <w:t xml:space="preserve"> </w:t>
      </w:r>
      <w:r w:rsidRPr="00677849">
        <w:rPr>
          <w:rFonts w:ascii="Sakkal Majalla" w:hAnsi="Sakkal Majalla" w:cs="Sakkal Majalla" w:hint="cs"/>
          <w:rtl/>
        </w:rPr>
        <w:t>هي</w:t>
      </w:r>
      <w:r w:rsidRPr="00677849">
        <w:rPr>
          <w:rFonts w:ascii="Sakkal Majalla" w:hAnsi="Sakkal Majalla" w:cs="Sakkal Majalla"/>
          <w:rtl/>
        </w:rPr>
        <w:t xml:space="preserve"> </w:t>
      </w:r>
      <w:r w:rsidRPr="00677849">
        <w:rPr>
          <w:rFonts w:ascii="Sakkal Majalla" w:hAnsi="Sakkal Majalla" w:cs="Sakkal Majalla" w:hint="cs"/>
          <w:rtl/>
        </w:rPr>
        <w:t>تغير</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التنظيم</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ولا</w:t>
      </w:r>
      <w:r w:rsidRPr="00677849">
        <w:rPr>
          <w:rFonts w:ascii="Sakkal Majalla" w:hAnsi="Sakkal Majalla" w:cs="Sakkal Majalla"/>
          <w:rtl/>
        </w:rPr>
        <w:t xml:space="preserve"> </w:t>
      </w:r>
      <w:r w:rsidRPr="00677849">
        <w:rPr>
          <w:rFonts w:ascii="Sakkal Majalla" w:hAnsi="Sakkal Majalla" w:cs="Sakkal Majalla" w:hint="cs"/>
          <w:rtl/>
        </w:rPr>
        <w:t>تهتم</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النظرية</w:t>
      </w:r>
      <w:r w:rsidRPr="00677849">
        <w:rPr>
          <w:rFonts w:ascii="Sakkal Majalla" w:hAnsi="Sakkal Majalla" w:cs="Sakkal Majalla"/>
          <w:rtl/>
        </w:rPr>
        <w:t xml:space="preserve"> </w:t>
      </w:r>
      <w:r w:rsidRPr="00677849">
        <w:rPr>
          <w:rFonts w:ascii="Sakkal Majalla" w:hAnsi="Sakkal Majalla" w:cs="Sakkal Majalla" w:hint="cs"/>
          <w:rtl/>
        </w:rPr>
        <w:t>بالعلاقات</w:t>
      </w:r>
      <w:r w:rsidRPr="00677849">
        <w:rPr>
          <w:rFonts w:ascii="Sakkal Majalla" w:hAnsi="Sakkal Majalla" w:cs="Sakkal Majalla"/>
          <w:rtl/>
        </w:rPr>
        <w:t xml:space="preserve"> </w:t>
      </w:r>
      <w:r w:rsidRPr="00677849">
        <w:rPr>
          <w:rFonts w:ascii="Sakkal Majalla" w:hAnsi="Sakkal Majalla" w:cs="Sakkal Majalla" w:hint="cs"/>
          <w:rtl/>
        </w:rPr>
        <w:t>بين</w:t>
      </w:r>
      <w:r w:rsidRPr="00677849">
        <w:rPr>
          <w:rFonts w:ascii="Sakkal Majalla" w:hAnsi="Sakkal Majalla" w:cs="Sakkal Majalla"/>
          <w:rtl/>
        </w:rPr>
        <w:t xml:space="preserve"> </w:t>
      </w:r>
      <w:r w:rsidRPr="00677849">
        <w:rPr>
          <w:rFonts w:ascii="Sakkal Majalla" w:hAnsi="Sakkal Majalla" w:cs="Sakkal Majalla" w:hint="cs"/>
          <w:rtl/>
        </w:rPr>
        <w:t>المثير</w:t>
      </w:r>
      <w:r w:rsidRPr="00677849">
        <w:rPr>
          <w:rFonts w:ascii="Sakkal Majalla" w:hAnsi="Sakkal Majalla" w:cs="Sakkal Majalla"/>
          <w:rtl/>
        </w:rPr>
        <w:t xml:space="preserve"> </w:t>
      </w:r>
      <w:r w:rsidRPr="00677849">
        <w:rPr>
          <w:rFonts w:ascii="Sakkal Majalla" w:hAnsi="Sakkal Majalla" w:cs="Sakkal Majalla" w:hint="cs"/>
          <w:rtl/>
        </w:rPr>
        <w:t>والاستجابة</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لا</w:t>
      </w:r>
      <w:r w:rsidRPr="00677849">
        <w:rPr>
          <w:rFonts w:ascii="Sakkal Majalla" w:hAnsi="Sakkal Majalla" w:cs="Sakkal Majalla"/>
          <w:rtl/>
        </w:rPr>
        <w:t xml:space="preserve"> </w:t>
      </w:r>
      <w:r w:rsidRPr="00677849">
        <w:rPr>
          <w:rFonts w:ascii="Sakkal Majalla" w:hAnsi="Sakkal Majalla" w:cs="Sakkal Majalla" w:hint="cs"/>
          <w:rtl/>
        </w:rPr>
        <w:t>تؤمن</w:t>
      </w:r>
      <w:r w:rsidRPr="00677849">
        <w:rPr>
          <w:rFonts w:ascii="Sakkal Majalla" w:hAnsi="Sakkal Majalla" w:cs="Sakkal Majalla"/>
          <w:rtl/>
        </w:rPr>
        <w:t xml:space="preserve">  </w:t>
      </w:r>
      <w:r w:rsidRPr="00677849">
        <w:rPr>
          <w:rFonts w:ascii="Sakkal Majalla" w:hAnsi="Sakkal Majalla" w:cs="Sakkal Majalla" w:hint="cs"/>
          <w:rtl/>
        </w:rPr>
        <w:t>بأن</w:t>
      </w:r>
      <w:r w:rsidRPr="00677849">
        <w:rPr>
          <w:rFonts w:ascii="Sakkal Majalla" w:hAnsi="Sakkal Majalla" w:cs="Sakkal Majalla"/>
          <w:rtl/>
        </w:rPr>
        <w:t xml:space="preserve"> </w:t>
      </w:r>
      <w:r w:rsidRPr="00677849">
        <w:rPr>
          <w:rFonts w:ascii="Sakkal Majalla" w:hAnsi="Sakkal Majalla" w:cs="Sakkal Majalla" w:hint="cs"/>
          <w:rtl/>
        </w:rPr>
        <w:t>المثيرات</w:t>
      </w:r>
      <w:r w:rsidRPr="00677849">
        <w:rPr>
          <w:rFonts w:ascii="Sakkal Majalla" w:hAnsi="Sakkal Majalla" w:cs="Sakkal Majalla"/>
          <w:rtl/>
        </w:rPr>
        <w:t xml:space="preserve"> </w:t>
      </w:r>
      <w:r w:rsidRPr="00677849">
        <w:rPr>
          <w:rFonts w:ascii="Sakkal Majalla" w:hAnsi="Sakkal Majalla" w:cs="Sakkal Majalla" w:hint="cs"/>
          <w:rtl/>
        </w:rPr>
        <w:t>تحدث</w:t>
      </w:r>
      <w:r w:rsidRPr="00677849">
        <w:rPr>
          <w:rFonts w:ascii="Sakkal Majalla" w:hAnsi="Sakkal Majalla" w:cs="Sakkal Majalla"/>
          <w:rtl/>
        </w:rPr>
        <w:t xml:space="preserve"> </w:t>
      </w:r>
      <w:r w:rsidRPr="00677849">
        <w:rPr>
          <w:rFonts w:ascii="Sakkal Majalla" w:hAnsi="Sakkal Majalla" w:cs="Sakkal Majalla" w:hint="cs"/>
          <w:rtl/>
        </w:rPr>
        <w:t>استجابة</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فالاستجابة</w:t>
      </w:r>
      <w:r w:rsidRPr="00677849">
        <w:rPr>
          <w:rFonts w:ascii="Sakkal Majalla" w:hAnsi="Sakkal Majalla" w:cs="Sakkal Majalla"/>
          <w:rtl/>
        </w:rPr>
        <w:t xml:space="preserve"> </w:t>
      </w:r>
      <w:r w:rsidRPr="00677849">
        <w:rPr>
          <w:rFonts w:ascii="Sakkal Majalla" w:hAnsi="Sakkal Majalla" w:cs="Sakkal Majalla" w:hint="cs"/>
          <w:rtl/>
        </w:rPr>
        <w:t>الصادرة</w:t>
      </w:r>
      <w:r w:rsidRPr="00677849">
        <w:rPr>
          <w:rFonts w:ascii="Sakkal Majalla" w:hAnsi="Sakkal Majalla" w:cs="Sakkal Majalla"/>
          <w:rtl/>
        </w:rPr>
        <w:t xml:space="preserve"> </w:t>
      </w:r>
      <w:r w:rsidRPr="00677849">
        <w:rPr>
          <w:rFonts w:ascii="Sakkal Majalla" w:hAnsi="Sakkal Majalla" w:cs="Sakkal Majalla" w:hint="cs"/>
          <w:rtl/>
        </w:rPr>
        <w:t>عن</w:t>
      </w:r>
      <w:r w:rsidRPr="00677849">
        <w:rPr>
          <w:rFonts w:ascii="Sakkal Majalla" w:hAnsi="Sakkal Majalla" w:cs="Sakkal Majalla"/>
          <w:rtl/>
        </w:rPr>
        <w:t xml:space="preserve"> </w:t>
      </w:r>
      <w:r w:rsidRPr="00677849">
        <w:rPr>
          <w:rFonts w:ascii="Sakkal Majalla" w:hAnsi="Sakkal Majalla" w:cs="Sakkal Majalla" w:hint="cs"/>
          <w:rtl/>
        </w:rPr>
        <w:t>الإنسان</w:t>
      </w:r>
      <w:r w:rsidRPr="00677849">
        <w:rPr>
          <w:rFonts w:ascii="Sakkal Majalla" w:hAnsi="Sakkal Majalla" w:cs="Sakkal Majalla"/>
          <w:rtl/>
        </w:rPr>
        <w:t xml:space="preserve"> </w:t>
      </w:r>
      <w:r w:rsidRPr="00677849">
        <w:rPr>
          <w:rFonts w:ascii="Sakkal Majalla" w:hAnsi="Sakkal Majalla" w:cs="Sakkal Majalla" w:hint="cs"/>
          <w:rtl/>
        </w:rPr>
        <w:t>ليست</w:t>
      </w:r>
      <w:r w:rsidRPr="00677849">
        <w:rPr>
          <w:rFonts w:ascii="Sakkal Majalla" w:hAnsi="Sakkal Majalla" w:cs="Sakkal Majalla"/>
          <w:rtl/>
        </w:rPr>
        <w:t xml:space="preserve"> </w:t>
      </w:r>
      <w:r w:rsidRPr="00677849">
        <w:rPr>
          <w:rFonts w:ascii="Sakkal Majalla" w:hAnsi="Sakkal Majalla" w:cs="Sakkal Majalla" w:hint="cs"/>
          <w:rtl/>
        </w:rPr>
        <w:t>مرتبطة</w:t>
      </w:r>
      <w:r w:rsidRPr="00677849">
        <w:rPr>
          <w:rFonts w:ascii="Sakkal Majalla" w:hAnsi="Sakkal Majalla" w:cs="Sakkal Majalla"/>
          <w:rtl/>
        </w:rPr>
        <w:t xml:space="preserve"> </w:t>
      </w:r>
      <w:r w:rsidRPr="00677849">
        <w:rPr>
          <w:rFonts w:ascii="Sakkal Majalla" w:hAnsi="Sakkal Majalla" w:cs="Sakkal Majalla" w:hint="cs"/>
          <w:rtl/>
        </w:rPr>
        <w:t>بالمثير</w:t>
      </w:r>
      <w:r w:rsidRPr="00677849">
        <w:rPr>
          <w:rFonts w:ascii="Sakkal Majalla" w:hAnsi="Sakkal Majalla" w:cs="Sakkal Majalla"/>
          <w:rtl/>
        </w:rPr>
        <w:t xml:space="preserve"> </w:t>
      </w:r>
      <w:r w:rsidRPr="00677849">
        <w:rPr>
          <w:rFonts w:ascii="Sakkal Majalla" w:hAnsi="Sakkal Majalla" w:cs="Sakkal Majalla" w:hint="cs"/>
          <w:rtl/>
        </w:rPr>
        <w:t>بقدر</w:t>
      </w:r>
      <w:r w:rsidRPr="00677849">
        <w:rPr>
          <w:rFonts w:ascii="Sakkal Majalla" w:hAnsi="Sakkal Majalla" w:cs="Sakkal Majalla"/>
          <w:rtl/>
        </w:rPr>
        <w:t xml:space="preserve"> </w:t>
      </w:r>
      <w:r w:rsidRPr="00677849">
        <w:rPr>
          <w:rFonts w:ascii="Sakkal Majalla" w:hAnsi="Sakkal Majalla" w:cs="Sakkal Majalla" w:hint="cs"/>
          <w:rtl/>
        </w:rPr>
        <w:t>ارتباطها</w:t>
      </w:r>
      <w:r w:rsidRPr="00677849">
        <w:rPr>
          <w:rFonts w:ascii="Sakkal Majalla" w:hAnsi="Sakkal Majalla" w:cs="Sakkal Majalla"/>
          <w:rtl/>
        </w:rPr>
        <w:t xml:space="preserve"> </w:t>
      </w:r>
      <w:r w:rsidRPr="00677849">
        <w:rPr>
          <w:rFonts w:ascii="Sakkal Majalla" w:hAnsi="Sakkal Majalla" w:cs="Sakkal Majalla" w:hint="cs"/>
          <w:rtl/>
        </w:rPr>
        <w:t>بوجود</w:t>
      </w:r>
      <w:r w:rsidRPr="00677849">
        <w:rPr>
          <w:rFonts w:ascii="Sakkal Majalla" w:hAnsi="Sakkal Majalla" w:cs="Sakkal Majalla"/>
          <w:rtl/>
        </w:rPr>
        <w:t xml:space="preserve"> (</w:t>
      </w:r>
      <w:r w:rsidRPr="00677849">
        <w:rPr>
          <w:rFonts w:ascii="Sakkal Majalla" w:hAnsi="Sakkal Majalla" w:cs="Sakkal Majalla" w:hint="cs"/>
          <w:rtl/>
        </w:rPr>
        <w:t>أبنية</w:t>
      </w:r>
      <w:r w:rsidRPr="00677849">
        <w:rPr>
          <w:rFonts w:ascii="Sakkal Majalla" w:hAnsi="Sakkal Majalla" w:cs="Sakkal Majalla"/>
          <w:rtl/>
        </w:rPr>
        <w:t xml:space="preserve">) </w:t>
      </w:r>
      <w:r w:rsidRPr="00677849">
        <w:rPr>
          <w:rFonts w:ascii="Sakkal Majalla" w:hAnsi="Sakkal Majalla" w:cs="Sakkal Majalla" w:hint="cs"/>
          <w:rtl/>
        </w:rPr>
        <w:t>معينة</w:t>
      </w:r>
      <w:r w:rsidRPr="00677849">
        <w:rPr>
          <w:rFonts w:ascii="Sakkal Majalla" w:hAnsi="Sakkal Majalla" w:cs="Sakkal Majalla"/>
          <w:rtl/>
        </w:rPr>
        <w:t xml:space="preserve"> . </w:t>
      </w:r>
    </w:p>
    <w:p w:rsidR="003B1258" w:rsidRDefault="003B1258" w:rsidP="003B1258">
      <w:pPr>
        <w:spacing w:after="0"/>
        <w:ind w:left="-625" w:right="-1134"/>
        <w:rPr>
          <w:rFonts w:ascii="Sakkal Majalla" w:hAnsi="Sakkal Majalla" w:cs="Sakkal Majalla" w:hint="cs"/>
          <w:rtl/>
        </w:rPr>
      </w:pP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يرى</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العقلي</w:t>
      </w:r>
      <w:r w:rsidRPr="00677849">
        <w:rPr>
          <w:rFonts w:ascii="Sakkal Majalla" w:hAnsi="Sakkal Majalla" w:cs="Sakkal Majalla"/>
          <w:rtl/>
        </w:rPr>
        <w:t xml:space="preserve"> </w:t>
      </w:r>
      <w:r w:rsidRPr="00677849">
        <w:rPr>
          <w:rFonts w:ascii="Sakkal Majalla" w:hAnsi="Sakkal Majalla" w:cs="Sakkal Majalla" w:hint="cs"/>
          <w:rtl/>
        </w:rPr>
        <w:t>يحدث</w:t>
      </w:r>
      <w:r w:rsidRPr="00677849">
        <w:rPr>
          <w:rFonts w:ascii="Sakkal Majalla" w:hAnsi="Sakkal Majalla" w:cs="Sakkal Majalla"/>
          <w:rtl/>
        </w:rPr>
        <w:t xml:space="preserve"> </w:t>
      </w:r>
      <w:r w:rsidRPr="00677849">
        <w:rPr>
          <w:rFonts w:ascii="Sakkal Majalla" w:hAnsi="Sakkal Majalla" w:cs="Sakkal Majalla" w:hint="cs"/>
          <w:rtl/>
        </w:rPr>
        <w:t>كعملية</w:t>
      </w:r>
      <w:r w:rsidRPr="00677849">
        <w:rPr>
          <w:rFonts w:ascii="Sakkal Majalla" w:hAnsi="Sakkal Majalla" w:cs="Sakkal Majalla"/>
          <w:rtl/>
        </w:rPr>
        <w:t xml:space="preserve"> </w:t>
      </w:r>
      <w:r w:rsidRPr="00677849">
        <w:rPr>
          <w:rFonts w:ascii="Sakkal Majalla" w:hAnsi="Sakkal Majalla" w:cs="Sakkal Majalla" w:hint="cs"/>
          <w:rtl/>
        </w:rPr>
        <w:t>طبيعية</w:t>
      </w:r>
      <w:r w:rsidRPr="00677849">
        <w:rPr>
          <w:rFonts w:ascii="Sakkal Majalla" w:hAnsi="Sakkal Majalla" w:cs="Sakkal Majalla"/>
          <w:rtl/>
        </w:rPr>
        <w:t xml:space="preserve"> </w:t>
      </w:r>
      <w:r w:rsidRPr="00677849">
        <w:rPr>
          <w:rFonts w:ascii="Sakkal Majalla" w:hAnsi="Sakkal Majalla" w:cs="Sakkal Majalla" w:hint="cs"/>
          <w:rtl/>
        </w:rPr>
        <w:t>تفاعلية</w:t>
      </w:r>
      <w:r w:rsidRPr="00677849">
        <w:rPr>
          <w:rFonts w:ascii="Sakkal Majalla" w:hAnsi="Sakkal Majalla" w:cs="Sakkal Majalla"/>
          <w:rtl/>
        </w:rPr>
        <w:t xml:space="preserve"> </w:t>
      </w:r>
      <w:r w:rsidRPr="00677849">
        <w:rPr>
          <w:rFonts w:ascii="Sakkal Majalla" w:hAnsi="Sakkal Majalla" w:cs="Sakkal Majalla" w:hint="cs"/>
          <w:rtl/>
        </w:rPr>
        <w:t>بين</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وبيئته</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كل</w:t>
      </w:r>
      <w:r w:rsidRPr="00677849">
        <w:rPr>
          <w:rFonts w:ascii="Sakkal Majalla" w:hAnsi="Sakkal Majalla" w:cs="Sakkal Majalla"/>
          <w:rtl/>
        </w:rPr>
        <w:t xml:space="preserve"> </w:t>
      </w:r>
      <w:r w:rsidRPr="00677849">
        <w:rPr>
          <w:rFonts w:ascii="Sakkal Majalla" w:hAnsi="Sakkal Majalla" w:cs="Sakkal Majalla" w:hint="cs"/>
          <w:rtl/>
        </w:rPr>
        <w:t>خبرة</w:t>
      </w:r>
      <w:r w:rsidRPr="00677849">
        <w:rPr>
          <w:rFonts w:ascii="Sakkal Majalla" w:hAnsi="Sakkal Majalla" w:cs="Sakkal Majalla"/>
          <w:rtl/>
        </w:rPr>
        <w:t xml:space="preserve"> </w:t>
      </w:r>
      <w:r w:rsidRPr="00677849">
        <w:rPr>
          <w:rFonts w:ascii="Sakkal Majalla" w:hAnsi="Sakkal Majalla" w:cs="Sakkal Majalla" w:hint="cs"/>
          <w:rtl/>
        </w:rPr>
        <w:t>هي</w:t>
      </w:r>
      <w:r w:rsidRPr="00677849">
        <w:rPr>
          <w:rFonts w:ascii="Sakkal Majalla" w:hAnsi="Sakkal Majalla" w:cs="Sakkal Majalla"/>
          <w:rtl/>
        </w:rPr>
        <w:t xml:space="preserve"> </w:t>
      </w:r>
      <w:r w:rsidRPr="00677849">
        <w:rPr>
          <w:rFonts w:ascii="Sakkal Majalla" w:hAnsi="Sakkal Majalla" w:cs="Sakkal Majalla" w:hint="cs"/>
          <w:rtl/>
        </w:rPr>
        <w:t>تلك</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يتعامل</w:t>
      </w:r>
      <w:r w:rsidRPr="00677849">
        <w:rPr>
          <w:rFonts w:ascii="Sakkal Majalla" w:hAnsi="Sakkal Majalla" w:cs="Sakkal Majalla"/>
          <w:rtl/>
        </w:rPr>
        <w:t xml:space="preserve"> </w:t>
      </w:r>
      <w:r w:rsidRPr="00677849">
        <w:rPr>
          <w:rFonts w:ascii="Sakkal Majalla" w:hAnsi="Sakkal Majalla" w:cs="Sakkal Majalla" w:hint="cs"/>
          <w:rtl/>
        </w:rPr>
        <w:t>فيها</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بتكيف</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ويحدد</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الذكاء</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إنه</w:t>
      </w:r>
      <w:r w:rsidRPr="00677849">
        <w:rPr>
          <w:rFonts w:ascii="Sakkal Majalla" w:hAnsi="Sakkal Majalla" w:cs="Sakkal Majalla"/>
          <w:rtl/>
        </w:rPr>
        <w:t xml:space="preserve"> </w:t>
      </w:r>
      <w:r w:rsidRPr="00677849">
        <w:rPr>
          <w:rFonts w:ascii="Sakkal Majalla" w:hAnsi="Sakkal Majalla" w:cs="Sakkal Majalla" w:hint="cs"/>
          <w:rtl/>
        </w:rPr>
        <w:t>عملية</w:t>
      </w:r>
      <w:r w:rsidRPr="00677849">
        <w:rPr>
          <w:rFonts w:ascii="Sakkal Majalla" w:hAnsi="Sakkal Majalla" w:cs="Sakkal Majalla"/>
          <w:rtl/>
        </w:rPr>
        <w:t xml:space="preserve"> </w:t>
      </w:r>
      <w:r w:rsidRPr="00677849">
        <w:rPr>
          <w:rFonts w:ascii="Sakkal Majalla" w:hAnsi="Sakkal Majalla" w:cs="Sakkal Majalla" w:hint="cs"/>
          <w:rtl/>
        </w:rPr>
        <w:t>تكيفية</w:t>
      </w:r>
      <w:r w:rsidRPr="00677849">
        <w:rPr>
          <w:rFonts w:ascii="Sakkal Majalla" w:hAnsi="Sakkal Majalla" w:cs="Sakkal Majalla"/>
          <w:rtl/>
        </w:rPr>
        <w:t xml:space="preserve"> </w:t>
      </w:r>
      <w:r w:rsidRPr="00677849">
        <w:rPr>
          <w:rFonts w:ascii="Sakkal Majalla" w:hAnsi="Sakkal Majalla" w:cs="Sakkal Majalla" w:hint="cs"/>
          <w:rtl/>
        </w:rPr>
        <w:t>يكون</w:t>
      </w:r>
      <w:r w:rsidRPr="00677849">
        <w:rPr>
          <w:rFonts w:ascii="Sakkal Majalla" w:hAnsi="Sakkal Majalla" w:cs="Sakkal Majalla"/>
          <w:rtl/>
        </w:rPr>
        <w:t xml:space="preserve"> </w:t>
      </w:r>
      <w:r w:rsidRPr="00677849">
        <w:rPr>
          <w:rFonts w:ascii="Sakkal Majalla" w:hAnsi="Sakkal Majalla" w:cs="Sakkal Majalla" w:hint="cs"/>
          <w:rtl/>
        </w:rPr>
        <w:t>فيها</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مجبراً</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التكيف</w:t>
      </w:r>
      <w:r w:rsidRPr="00677849">
        <w:rPr>
          <w:rFonts w:ascii="Sakkal Majalla" w:hAnsi="Sakkal Majalla" w:cs="Sakkal Majalla"/>
          <w:rtl/>
        </w:rPr>
        <w:t xml:space="preserve"> </w:t>
      </w:r>
      <w:r w:rsidRPr="00677849">
        <w:rPr>
          <w:rFonts w:ascii="Sakkal Majalla" w:hAnsi="Sakkal Majalla" w:cs="Sakkal Majalla" w:hint="cs"/>
          <w:rtl/>
        </w:rPr>
        <w:t>للواقع</w:t>
      </w:r>
      <w:r w:rsidRPr="00677849">
        <w:rPr>
          <w:rFonts w:ascii="Sakkal Majalla" w:hAnsi="Sakkal Majalla" w:cs="Sakkal Majalla"/>
          <w:rtl/>
        </w:rPr>
        <w:t xml:space="preserve"> </w:t>
      </w:r>
      <w:r w:rsidRPr="00677849">
        <w:rPr>
          <w:rFonts w:ascii="Sakkal Majalla" w:hAnsi="Sakkal Majalla" w:cs="Sakkal Majalla" w:hint="cs"/>
          <w:rtl/>
        </w:rPr>
        <w:t>حسب</w:t>
      </w:r>
      <w:r w:rsidRPr="00677849">
        <w:rPr>
          <w:rFonts w:ascii="Sakkal Majalla" w:hAnsi="Sakkal Majalla" w:cs="Sakkal Majalla"/>
          <w:rtl/>
        </w:rPr>
        <w:t xml:space="preserve"> </w:t>
      </w:r>
      <w:r w:rsidRPr="00677849">
        <w:rPr>
          <w:rFonts w:ascii="Sakkal Majalla" w:hAnsi="Sakkal Majalla" w:cs="Sakkal Majalla" w:hint="cs"/>
          <w:rtl/>
        </w:rPr>
        <w:t>ظروف</w:t>
      </w:r>
      <w:r w:rsidRPr="00677849">
        <w:rPr>
          <w:rFonts w:ascii="Sakkal Majalla" w:hAnsi="Sakkal Majalla" w:cs="Sakkal Majalla"/>
          <w:rtl/>
        </w:rPr>
        <w:t xml:space="preserve"> </w:t>
      </w:r>
      <w:r w:rsidRPr="00677849">
        <w:rPr>
          <w:rFonts w:ascii="Sakkal Majalla" w:hAnsi="Sakkal Majalla" w:cs="Sakkal Majalla" w:hint="cs"/>
          <w:rtl/>
        </w:rPr>
        <w:t>الموقف</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بينما</w:t>
      </w:r>
      <w:r w:rsidRPr="00677849">
        <w:rPr>
          <w:rFonts w:ascii="Sakkal Majalla" w:hAnsi="Sakkal Majalla" w:cs="Sakkal Majalla"/>
          <w:rtl/>
        </w:rPr>
        <w:t xml:space="preserve"> </w:t>
      </w:r>
      <w:r w:rsidRPr="00677849">
        <w:rPr>
          <w:rFonts w:ascii="Sakkal Majalla" w:hAnsi="Sakkal Majalla" w:cs="Sakkal Majalla" w:hint="cs"/>
          <w:rtl/>
        </w:rPr>
        <w:t>تكون</w:t>
      </w:r>
      <w:r w:rsidRPr="00677849">
        <w:rPr>
          <w:rFonts w:ascii="Sakkal Majalla" w:hAnsi="Sakkal Majalla" w:cs="Sakkal Majalla"/>
          <w:rtl/>
        </w:rPr>
        <w:t xml:space="preserve"> </w:t>
      </w:r>
      <w:r w:rsidRPr="00677849">
        <w:rPr>
          <w:rFonts w:ascii="Sakkal Majalla" w:hAnsi="Sakkal Majalla" w:cs="Sakkal Majalla" w:hint="cs"/>
          <w:rtl/>
        </w:rPr>
        <w:t>البيئة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نفس</w:t>
      </w:r>
      <w:r w:rsidRPr="00677849">
        <w:rPr>
          <w:rFonts w:ascii="Sakkal Majalla" w:hAnsi="Sakkal Majalla" w:cs="Sakkal Majalla"/>
          <w:rtl/>
        </w:rPr>
        <w:t xml:space="preserve"> </w:t>
      </w:r>
      <w:r w:rsidRPr="00677849">
        <w:rPr>
          <w:rFonts w:ascii="Sakkal Majalla" w:hAnsi="Sakkal Majalla" w:cs="Sakkal Majalla" w:hint="cs"/>
          <w:rtl/>
        </w:rPr>
        <w:t>الوقت</w:t>
      </w:r>
      <w:r w:rsidRPr="00677849">
        <w:rPr>
          <w:rFonts w:ascii="Sakkal Majalla" w:hAnsi="Sakkal Majalla" w:cs="Sakkal Majalla"/>
          <w:rtl/>
        </w:rPr>
        <w:t xml:space="preserve"> </w:t>
      </w:r>
      <w:r w:rsidRPr="00677849">
        <w:rPr>
          <w:rFonts w:ascii="Sakkal Majalla" w:hAnsi="Sakkal Majalla" w:cs="Sakkal Majalla" w:hint="cs"/>
          <w:rtl/>
        </w:rPr>
        <w:t>هي</w:t>
      </w:r>
      <w:r w:rsidRPr="00677849">
        <w:rPr>
          <w:rFonts w:ascii="Sakkal Majalla" w:hAnsi="Sakkal Majalla" w:cs="Sakkal Majalla"/>
          <w:rtl/>
        </w:rPr>
        <w:t xml:space="preserve"> </w:t>
      </w:r>
      <w:r w:rsidRPr="00677849">
        <w:rPr>
          <w:rFonts w:ascii="Sakkal Majalla" w:hAnsi="Sakkal Majalla" w:cs="Sakkal Majalla" w:hint="cs"/>
          <w:rtl/>
        </w:rPr>
        <w:t>حالة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التعديل</w:t>
      </w:r>
      <w:r w:rsidRPr="00677849">
        <w:rPr>
          <w:rFonts w:ascii="Sakkal Majalla" w:hAnsi="Sakkal Majalla" w:cs="Sakkal Majalla"/>
          <w:rtl/>
        </w:rPr>
        <w:t xml:space="preserve"> </w:t>
      </w:r>
      <w:r w:rsidRPr="00677849">
        <w:rPr>
          <w:rFonts w:ascii="Sakkal Majalla" w:hAnsi="Sakkal Majalla" w:cs="Sakkal Majalla" w:hint="cs"/>
          <w:rtl/>
        </w:rPr>
        <w:t>عن</w:t>
      </w:r>
      <w:r w:rsidRPr="00677849">
        <w:rPr>
          <w:rFonts w:ascii="Sakkal Majalla" w:hAnsi="Sakkal Majalla" w:cs="Sakkal Majalla"/>
          <w:rtl/>
        </w:rPr>
        <w:t xml:space="preserve"> </w:t>
      </w:r>
      <w:r w:rsidRPr="00677849">
        <w:rPr>
          <w:rFonts w:ascii="Sakkal Majalla" w:hAnsi="Sakkal Majalla" w:cs="Sakkal Majalla" w:hint="cs"/>
          <w:rtl/>
        </w:rPr>
        <w:t>طريق</w:t>
      </w:r>
      <w:r w:rsidRPr="00677849">
        <w:rPr>
          <w:rFonts w:ascii="Sakkal Majalla" w:hAnsi="Sakkal Majalla" w:cs="Sakkal Majalla"/>
          <w:rtl/>
        </w:rPr>
        <w:t xml:space="preserve"> </w:t>
      </w:r>
      <w:r w:rsidRPr="00677849">
        <w:rPr>
          <w:rFonts w:ascii="Sakkal Majalla" w:hAnsi="Sakkal Majalla" w:cs="Sakkal Majalla" w:hint="cs"/>
          <w:rtl/>
        </w:rPr>
        <w:t>البناء</w:t>
      </w:r>
      <w:r w:rsidRPr="00677849">
        <w:rPr>
          <w:rFonts w:ascii="Sakkal Majalla" w:hAnsi="Sakkal Majalla" w:cs="Sakkal Majalla"/>
          <w:rtl/>
        </w:rPr>
        <w:t xml:space="preserve"> </w:t>
      </w:r>
      <w:r w:rsidRPr="00677849">
        <w:rPr>
          <w:rFonts w:ascii="Sakkal Majalla" w:hAnsi="Sakkal Majalla" w:cs="Sakkal Majalla" w:hint="cs"/>
          <w:rtl/>
        </w:rPr>
        <w:t>الذي</w:t>
      </w:r>
      <w:r w:rsidRPr="00677849">
        <w:rPr>
          <w:rFonts w:ascii="Sakkal Majalla" w:hAnsi="Sakkal Majalla" w:cs="Sakkal Majalla"/>
          <w:rtl/>
        </w:rPr>
        <w:t xml:space="preserve"> </w:t>
      </w:r>
      <w:r w:rsidRPr="00677849">
        <w:rPr>
          <w:rFonts w:ascii="Sakkal Majalla" w:hAnsi="Sakkal Majalla" w:cs="Sakkal Majalla" w:hint="cs"/>
          <w:rtl/>
        </w:rPr>
        <w:t>يفرضه</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عليها</w:t>
      </w:r>
      <w:r w:rsidRPr="00677849">
        <w:rPr>
          <w:rFonts w:ascii="Sakkal Majalla" w:hAnsi="Sakkal Majalla" w:cs="Sakkal Majalla"/>
          <w:rtl/>
        </w:rPr>
        <w:t xml:space="preserve"> . </w:t>
      </w:r>
    </w:p>
    <w:p w:rsidR="003B1258" w:rsidRPr="00D36F8E" w:rsidRDefault="003B1258" w:rsidP="003B1258">
      <w:pPr>
        <w:pStyle w:val="a3"/>
        <w:numPr>
          <w:ilvl w:val="0"/>
          <w:numId w:val="24"/>
        </w:numPr>
        <w:spacing w:after="0"/>
        <w:ind w:left="-625" w:right="-1134"/>
        <w:rPr>
          <w:rFonts w:ascii="Sakkal Majalla" w:hAnsi="Sakkal Majalla" w:cs="Sakkal Majalla"/>
          <w:b/>
          <w:bCs/>
          <w:color w:val="FF0000"/>
          <w:u w:val="single"/>
          <w:rtl/>
        </w:rPr>
      </w:pPr>
      <w:r w:rsidRPr="00D36F8E">
        <w:rPr>
          <w:rFonts w:ascii="Sakkal Majalla" w:hAnsi="Sakkal Majalla" w:cs="Sakkal Majalla" w:hint="cs"/>
          <w:b/>
          <w:bCs/>
          <w:color w:val="FF0000"/>
          <w:u w:val="single"/>
          <w:rtl/>
        </w:rPr>
        <w:t>مفهوم</w:t>
      </w:r>
      <w:r w:rsidRPr="00D36F8E">
        <w:rPr>
          <w:rFonts w:ascii="Sakkal Majalla" w:hAnsi="Sakkal Majalla" w:cs="Sakkal Majalla"/>
          <w:b/>
          <w:bCs/>
          <w:color w:val="FF0000"/>
          <w:u w:val="single"/>
          <w:rtl/>
        </w:rPr>
        <w:t xml:space="preserve"> </w:t>
      </w:r>
      <w:r w:rsidRPr="00D36F8E">
        <w:rPr>
          <w:rFonts w:ascii="Sakkal Majalla" w:hAnsi="Sakkal Majalla" w:cs="Sakkal Majalla" w:hint="cs"/>
          <w:b/>
          <w:bCs/>
          <w:color w:val="FF0000"/>
          <w:u w:val="single"/>
          <w:rtl/>
        </w:rPr>
        <w:t>النمو</w:t>
      </w:r>
      <w:r w:rsidRPr="00D36F8E">
        <w:rPr>
          <w:rFonts w:ascii="Sakkal Majalla" w:hAnsi="Sakkal Majalla" w:cs="Sakkal Majalla"/>
          <w:b/>
          <w:bCs/>
          <w:color w:val="FF0000"/>
          <w:u w:val="single"/>
          <w:rtl/>
        </w:rPr>
        <w:t xml:space="preserve"> </w:t>
      </w:r>
      <w:r w:rsidRPr="00D36F8E">
        <w:rPr>
          <w:rFonts w:ascii="Sakkal Majalla" w:hAnsi="Sakkal Majalla" w:cs="Sakkal Majalla" w:hint="cs"/>
          <w:b/>
          <w:bCs/>
          <w:color w:val="FF0000"/>
          <w:u w:val="single"/>
          <w:rtl/>
        </w:rPr>
        <w:t>العقلي</w:t>
      </w:r>
      <w:r w:rsidRPr="00D36F8E">
        <w:rPr>
          <w:rFonts w:ascii="Sakkal Majalla" w:hAnsi="Sakkal Majalla" w:cs="Sakkal Majalla"/>
          <w:b/>
          <w:bCs/>
          <w:color w:val="FF0000"/>
          <w:u w:val="single"/>
          <w:rtl/>
        </w:rPr>
        <w:t xml:space="preserve"> :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ونظرية</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العقلي</w:t>
      </w:r>
      <w:r w:rsidRPr="00677849">
        <w:rPr>
          <w:rFonts w:ascii="Sakkal Majalla" w:hAnsi="Sakkal Majalla" w:cs="Sakkal Majalla"/>
          <w:rtl/>
        </w:rPr>
        <w:t xml:space="preserve"> </w:t>
      </w:r>
      <w:r w:rsidRPr="00677849">
        <w:rPr>
          <w:rFonts w:ascii="Sakkal Majalla" w:hAnsi="Sakkal Majalla" w:cs="Sakkal Majalla" w:hint="cs"/>
          <w:rtl/>
        </w:rPr>
        <w:t>تعتبر</w:t>
      </w:r>
      <w:r w:rsidRPr="00677849">
        <w:rPr>
          <w:rFonts w:ascii="Sakkal Majalla" w:hAnsi="Sakkal Majalla" w:cs="Sakkal Majalla"/>
          <w:rtl/>
        </w:rPr>
        <w:t xml:space="preserve"> </w:t>
      </w:r>
      <w:r w:rsidRPr="00677849">
        <w:rPr>
          <w:rFonts w:ascii="Sakkal Majalla" w:hAnsi="Sakkal Majalla" w:cs="Sakkal Majalla" w:hint="cs"/>
          <w:rtl/>
        </w:rPr>
        <w:t>الذكاء</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مراحل</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العقلي</w:t>
      </w:r>
      <w:r w:rsidRPr="00677849">
        <w:rPr>
          <w:rFonts w:ascii="Sakkal Majalla" w:hAnsi="Sakkal Majalla" w:cs="Sakkal Majalla"/>
          <w:rtl/>
        </w:rPr>
        <w:t xml:space="preserve"> </w:t>
      </w:r>
      <w:r w:rsidRPr="00677849">
        <w:rPr>
          <w:rFonts w:ascii="Sakkal Majalla" w:hAnsi="Sakkal Majalla" w:cs="Sakkal Majalla" w:hint="cs"/>
          <w:rtl/>
        </w:rPr>
        <w:t>ويختلف</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إلى</w:t>
      </w:r>
      <w:r w:rsidRPr="00677849">
        <w:rPr>
          <w:rFonts w:ascii="Sakkal Majalla" w:hAnsi="Sakkal Majalla" w:cs="Sakkal Majalla"/>
          <w:rtl/>
        </w:rPr>
        <w:t xml:space="preserve"> </w:t>
      </w:r>
      <w:r w:rsidRPr="00677849">
        <w:rPr>
          <w:rFonts w:ascii="Sakkal Majalla" w:hAnsi="Sakkal Majalla" w:cs="Sakkal Majalla" w:hint="cs"/>
          <w:rtl/>
        </w:rPr>
        <w:t>أخرى</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ولذلك</w:t>
      </w:r>
      <w:r w:rsidRPr="00677849">
        <w:rPr>
          <w:rFonts w:ascii="Sakkal Majalla" w:hAnsi="Sakkal Majalla" w:cs="Sakkal Majalla"/>
          <w:rtl/>
        </w:rPr>
        <w:t xml:space="preserve"> </w:t>
      </w:r>
      <w:r w:rsidRPr="00677849">
        <w:rPr>
          <w:rFonts w:ascii="Sakkal Majalla" w:hAnsi="Sakkal Majalla" w:cs="Sakkal Majalla" w:hint="cs"/>
          <w:rtl/>
        </w:rPr>
        <w:t>فإن</w:t>
      </w:r>
      <w:r w:rsidRPr="00677849">
        <w:rPr>
          <w:rFonts w:ascii="Sakkal Majalla" w:hAnsi="Sakkal Majalla" w:cs="Sakkal Majalla"/>
          <w:rtl/>
        </w:rPr>
        <w:t xml:space="preserve"> </w:t>
      </w:r>
      <w:r w:rsidRPr="00677849">
        <w:rPr>
          <w:rFonts w:ascii="Sakkal Majalla" w:hAnsi="Sakkal Majalla" w:cs="Sakkal Majalla" w:hint="cs"/>
          <w:rtl/>
        </w:rPr>
        <w:t>العمليات</w:t>
      </w:r>
      <w:r w:rsidRPr="00677849">
        <w:rPr>
          <w:rFonts w:ascii="Sakkal Majalla" w:hAnsi="Sakkal Majalla" w:cs="Sakkal Majalla"/>
          <w:rtl/>
        </w:rPr>
        <w:t xml:space="preserve"> </w:t>
      </w:r>
      <w:r w:rsidRPr="00677849">
        <w:rPr>
          <w:rFonts w:ascii="Sakkal Majalla" w:hAnsi="Sakkal Majalla" w:cs="Sakkal Majalla" w:hint="cs"/>
          <w:rtl/>
        </w:rPr>
        <w:t>العقلية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كل</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تكون</w:t>
      </w:r>
      <w:r w:rsidRPr="00677849">
        <w:rPr>
          <w:rFonts w:ascii="Sakkal Majalla" w:hAnsi="Sakkal Majalla" w:cs="Sakkal Majalla"/>
          <w:rtl/>
        </w:rPr>
        <w:t xml:space="preserve"> </w:t>
      </w:r>
      <w:r w:rsidRPr="00677849">
        <w:rPr>
          <w:rFonts w:ascii="Sakkal Majalla" w:hAnsi="Sakkal Majalla" w:cs="Sakkal Majalla" w:hint="cs"/>
          <w:rtl/>
        </w:rPr>
        <w:t>مختلفة</w:t>
      </w:r>
      <w:r w:rsidRPr="00677849">
        <w:rPr>
          <w:rFonts w:ascii="Sakkal Majalla" w:hAnsi="Sakkal Majalla" w:cs="Sakkal Majalla"/>
          <w:rtl/>
        </w:rPr>
        <w:t xml:space="preserve"> </w:t>
      </w:r>
      <w:r w:rsidRPr="00677849">
        <w:rPr>
          <w:rFonts w:ascii="Sakkal Majalla" w:hAnsi="Sakkal Majalla" w:cs="Sakkal Majalla" w:hint="cs"/>
          <w:rtl/>
        </w:rPr>
        <w:t>وتتناسب</w:t>
      </w:r>
      <w:r w:rsidRPr="00677849">
        <w:rPr>
          <w:rFonts w:ascii="Sakkal Majalla" w:hAnsi="Sakkal Majalla" w:cs="Sakkal Majalla"/>
          <w:rtl/>
        </w:rPr>
        <w:t xml:space="preserve"> </w:t>
      </w:r>
      <w:r w:rsidRPr="00677849">
        <w:rPr>
          <w:rFonts w:ascii="Sakkal Majalla" w:hAnsi="Sakkal Majalla" w:cs="Sakkal Majalla" w:hint="cs"/>
          <w:rtl/>
        </w:rPr>
        <w:t>مع</w:t>
      </w:r>
      <w:r w:rsidRPr="00677849">
        <w:rPr>
          <w:rFonts w:ascii="Sakkal Majalla" w:hAnsi="Sakkal Majalla" w:cs="Sakkal Majalla"/>
          <w:rtl/>
        </w:rPr>
        <w:t xml:space="preserve"> </w:t>
      </w:r>
      <w:r w:rsidRPr="00677849">
        <w:rPr>
          <w:rFonts w:ascii="Sakkal Majalla" w:hAnsi="Sakkal Majalla" w:cs="Sakkal Majalla" w:hint="cs"/>
          <w:rtl/>
        </w:rPr>
        <w:t>قدرة</w:t>
      </w:r>
      <w:r w:rsidRPr="00677849">
        <w:rPr>
          <w:rFonts w:ascii="Sakkal Majalla" w:hAnsi="Sakkal Majalla" w:cs="Sakkal Majalla"/>
          <w:rtl/>
        </w:rPr>
        <w:t xml:space="preserve"> </w:t>
      </w:r>
      <w:r w:rsidRPr="00677849">
        <w:rPr>
          <w:rFonts w:ascii="Sakkal Majalla" w:hAnsi="Sakkal Majalla" w:cs="Sakkal Majalla" w:hint="cs"/>
          <w:rtl/>
        </w:rPr>
        <w:t>الفرد</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التكيف</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ويرى</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التفكير</w:t>
      </w:r>
      <w:r w:rsidRPr="00677849">
        <w:rPr>
          <w:rFonts w:ascii="Sakkal Majalla" w:hAnsi="Sakkal Majalla" w:cs="Sakkal Majalla"/>
          <w:rtl/>
        </w:rPr>
        <w:t xml:space="preserve"> </w:t>
      </w:r>
      <w:r w:rsidRPr="00677849">
        <w:rPr>
          <w:rFonts w:ascii="Sakkal Majalla" w:hAnsi="Sakkal Majalla" w:cs="Sakkal Majalla" w:hint="cs"/>
          <w:rtl/>
        </w:rPr>
        <w:t>والسلوك</w:t>
      </w:r>
      <w:r w:rsidRPr="00677849">
        <w:rPr>
          <w:rFonts w:ascii="Sakkal Majalla" w:hAnsi="Sakkal Majalla" w:cs="Sakkal Majalla"/>
          <w:rtl/>
        </w:rPr>
        <w:t xml:space="preserve"> </w:t>
      </w:r>
      <w:r w:rsidRPr="00677849">
        <w:rPr>
          <w:rFonts w:ascii="Sakkal Majalla" w:hAnsi="Sakkal Majalla" w:cs="Sakkal Majalla" w:hint="cs"/>
          <w:rtl/>
        </w:rPr>
        <w:t>الذكي</w:t>
      </w:r>
      <w:r w:rsidRPr="00677849">
        <w:rPr>
          <w:rFonts w:ascii="Sakkal Majalla" w:hAnsi="Sakkal Majalla" w:cs="Sakkal Majalla"/>
          <w:rtl/>
        </w:rPr>
        <w:t xml:space="preserve"> </w:t>
      </w:r>
      <w:r w:rsidRPr="00677849">
        <w:rPr>
          <w:rFonts w:ascii="Sakkal Majalla" w:hAnsi="Sakkal Majalla" w:cs="Sakkal Majalla" w:hint="cs"/>
          <w:rtl/>
        </w:rPr>
        <w:t>ينشآن</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فئة</w:t>
      </w:r>
      <w:r w:rsidRPr="00677849">
        <w:rPr>
          <w:rFonts w:ascii="Sakkal Majalla" w:hAnsi="Sakkal Majalla" w:cs="Sakkal Majalla"/>
          <w:rtl/>
        </w:rPr>
        <w:t xml:space="preserve"> </w:t>
      </w:r>
      <w:r w:rsidRPr="00677849">
        <w:rPr>
          <w:rFonts w:ascii="Sakkal Majalla" w:hAnsi="Sakkal Majalla" w:cs="Sakkal Majalla" w:hint="cs"/>
          <w:rtl/>
        </w:rPr>
        <w:t>بيولوجية</w:t>
      </w:r>
      <w:r w:rsidRPr="00677849">
        <w:rPr>
          <w:rFonts w:ascii="Sakkal Majalla" w:hAnsi="Sakkal Majalla" w:cs="Sakkal Majalla"/>
          <w:rtl/>
        </w:rPr>
        <w:t xml:space="preserve"> </w:t>
      </w:r>
      <w:r w:rsidRPr="00677849">
        <w:rPr>
          <w:rFonts w:ascii="Sakkal Majalla" w:hAnsi="Sakkal Majalla" w:cs="Sakkal Majalla" w:hint="cs"/>
          <w:rtl/>
        </w:rPr>
        <w:t>معينة</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وهي</w:t>
      </w:r>
      <w:r w:rsidRPr="00677849">
        <w:rPr>
          <w:rFonts w:ascii="Sakkal Majalla" w:hAnsi="Sakkal Majalla" w:cs="Sakkal Majalla"/>
          <w:rtl/>
        </w:rPr>
        <w:t xml:space="preserve"> </w:t>
      </w:r>
      <w:r w:rsidRPr="00677849">
        <w:rPr>
          <w:rFonts w:ascii="Sakkal Majalla" w:hAnsi="Sakkal Majalla" w:cs="Sakkal Majalla" w:hint="cs"/>
          <w:rtl/>
        </w:rPr>
        <w:t>فئة</w:t>
      </w:r>
      <w:r w:rsidRPr="00677849">
        <w:rPr>
          <w:rFonts w:ascii="Sakkal Majalla" w:hAnsi="Sakkal Majalla" w:cs="Sakkal Majalla"/>
          <w:rtl/>
        </w:rPr>
        <w:t xml:space="preserve"> </w:t>
      </w:r>
      <w:r w:rsidRPr="00677849">
        <w:rPr>
          <w:rFonts w:ascii="Sakkal Majalla" w:hAnsi="Sakkal Majalla" w:cs="Sakkal Majalla" w:hint="cs"/>
          <w:rtl/>
        </w:rPr>
        <w:t>تمتد</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تتسع</w:t>
      </w:r>
      <w:r w:rsidRPr="00677849">
        <w:rPr>
          <w:rFonts w:ascii="Sakkal Majalla" w:hAnsi="Sakkal Majalla" w:cs="Sakkal Majalla"/>
          <w:rtl/>
        </w:rPr>
        <w:t xml:space="preserve"> </w:t>
      </w:r>
      <w:r w:rsidRPr="00677849">
        <w:rPr>
          <w:rFonts w:ascii="Sakkal Majalla" w:hAnsi="Sakkal Majalla" w:cs="Sakkal Majalla" w:hint="cs"/>
          <w:rtl/>
        </w:rPr>
        <w:t>بسرعة</w:t>
      </w:r>
      <w:r w:rsidRPr="00677849">
        <w:rPr>
          <w:rFonts w:ascii="Sakkal Majalla" w:hAnsi="Sakkal Majalla" w:cs="Sakkal Majalla"/>
          <w:rtl/>
        </w:rPr>
        <w:t xml:space="preserve"> </w:t>
      </w:r>
      <w:r w:rsidRPr="00677849">
        <w:rPr>
          <w:rFonts w:ascii="Sakkal Majalla" w:hAnsi="Sakkal Majalla" w:cs="Sakkal Majalla" w:hint="cs"/>
          <w:rtl/>
        </w:rPr>
        <w:t>تبعاً</w:t>
      </w:r>
      <w:r w:rsidRPr="00677849">
        <w:rPr>
          <w:rFonts w:ascii="Sakkal Majalla" w:hAnsi="Sakkal Majalla" w:cs="Sakkal Majalla"/>
          <w:rtl/>
        </w:rPr>
        <w:t xml:space="preserve"> </w:t>
      </w:r>
      <w:r w:rsidRPr="00677849">
        <w:rPr>
          <w:rFonts w:ascii="Sakkal Majalla" w:hAnsi="Sakkal Majalla" w:cs="Sakkal Majalla" w:hint="cs"/>
          <w:rtl/>
        </w:rPr>
        <w:t>لعملية</w:t>
      </w:r>
      <w:r w:rsidRPr="00677849">
        <w:rPr>
          <w:rFonts w:ascii="Sakkal Majalla" w:hAnsi="Sakkal Majalla" w:cs="Sakkal Majalla"/>
          <w:rtl/>
        </w:rPr>
        <w:t xml:space="preserve"> </w:t>
      </w:r>
      <w:r w:rsidRPr="00677849">
        <w:rPr>
          <w:rFonts w:ascii="Sakkal Majalla" w:hAnsi="Sakkal Majalla" w:cs="Sakkal Majalla" w:hint="cs"/>
          <w:rtl/>
        </w:rPr>
        <w:t>شبيهة</w:t>
      </w:r>
      <w:r w:rsidRPr="00677849">
        <w:rPr>
          <w:rFonts w:ascii="Sakkal Majalla" w:hAnsi="Sakkal Majalla" w:cs="Sakkal Majalla"/>
          <w:rtl/>
        </w:rPr>
        <w:t xml:space="preserve"> </w:t>
      </w:r>
      <w:r w:rsidRPr="00677849">
        <w:rPr>
          <w:rFonts w:ascii="Sakkal Majalla" w:hAnsi="Sakkal Majalla" w:cs="Sakkal Majalla" w:hint="cs"/>
          <w:rtl/>
        </w:rPr>
        <w:t>بالنمو</w:t>
      </w:r>
      <w:r w:rsidRPr="00677849">
        <w:rPr>
          <w:rFonts w:ascii="Sakkal Majalla" w:hAnsi="Sakkal Majalla" w:cs="Sakkal Majalla"/>
          <w:rtl/>
        </w:rPr>
        <w:t xml:space="preserve"> </w:t>
      </w:r>
      <w:r w:rsidRPr="00677849">
        <w:rPr>
          <w:rFonts w:ascii="Sakkal Majalla" w:hAnsi="Sakkal Majalla" w:cs="Sakkal Majalla" w:hint="cs"/>
          <w:rtl/>
        </w:rPr>
        <w:t>الحركي</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تتوازى</w:t>
      </w:r>
      <w:r w:rsidRPr="00677849">
        <w:rPr>
          <w:rFonts w:ascii="Sakkal Majalla" w:hAnsi="Sakkal Majalla" w:cs="Sakkal Majalla"/>
          <w:rtl/>
        </w:rPr>
        <w:t xml:space="preserve"> </w:t>
      </w:r>
      <w:r w:rsidRPr="00677849">
        <w:rPr>
          <w:rFonts w:ascii="Sakkal Majalla" w:hAnsi="Sakkal Majalla" w:cs="Sakkal Majalla" w:hint="cs"/>
          <w:rtl/>
        </w:rPr>
        <w:t>إلى</w:t>
      </w:r>
      <w:r w:rsidRPr="00677849">
        <w:rPr>
          <w:rFonts w:ascii="Sakkal Majalla" w:hAnsi="Sakkal Majalla" w:cs="Sakkal Majalla"/>
          <w:rtl/>
        </w:rPr>
        <w:t xml:space="preserve"> </w:t>
      </w:r>
      <w:r w:rsidRPr="00677849">
        <w:rPr>
          <w:rFonts w:ascii="Sakkal Majalla" w:hAnsi="Sakkal Majalla" w:cs="Sakkal Majalla" w:hint="cs"/>
          <w:rtl/>
        </w:rPr>
        <w:t>حد</w:t>
      </w:r>
      <w:r w:rsidRPr="00677849">
        <w:rPr>
          <w:rFonts w:ascii="Sakkal Majalla" w:hAnsi="Sakkal Majalla" w:cs="Sakkal Majalla"/>
          <w:rtl/>
        </w:rPr>
        <w:t xml:space="preserve"> </w:t>
      </w:r>
      <w:r w:rsidRPr="00677849">
        <w:rPr>
          <w:rFonts w:ascii="Sakkal Majalla" w:hAnsi="Sakkal Majalla" w:cs="Sakkal Majalla" w:hint="cs"/>
          <w:rtl/>
        </w:rPr>
        <w:t>ما</w:t>
      </w:r>
      <w:r w:rsidRPr="00677849">
        <w:rPr>
          <w:rFonts w:ascii="Sakkal Majalla" w:hAnsi="Sakkal Majalla" w:cs="Sakkal Majalla"/>
          <w:rtl/>
        </w:rPr>
        <w:t xml:space="preserve"> </w:t>
      </w:r>
      <w:r w:rsidRPr="00677849">
        <w:rPr>
          <w:rFonts w:ascii="Sakkal Majalla" w:hAnsi="Sakkal Majalla" w:cs="Sakkal Majalla" w:hint="cs"/>
          <w:rtl/>
        </w:rPr>
        <w:t>مع</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البيولوجي</w:t>
      </w:r>
      <w:r w:rsidRPr="00677849">
        <w:rPr>
          <w:rFonts w:ascii="Sakkal Majalla" w:hAnsi="Sakkal Majalla" w:cs="Sakkal Majalla"/>
          <w:rtl/>
        </w:rPr>
        <w:t xml:space="preserve"> </w:t>
      </w:r>
      <w:r w:rsidRPr="00677849">
        <w:rPr>
          <w:rFonts w:ascii="Sakkal Majalla" w:hAnsi="Sakkal Majalla" w:cs="Sakkal Majalla" w:hint="cs"/>
          <w:rtl/>
        </w:rPr>
        <w:t>أو</w:t>
      </w:r>
      <w:r w:rsidRPr="00677849">
        <w:rPr>
          <w:rFonts w:ascii="Sakkal Majalla" w:hAnsi="Sakkal Majalla" w:cs="Sakkal Majalla"/>
          <w:rtl/>
        </w:rPr>
        <w:t xml:space="preserve"> </w:t>
      </w:r>
      <w:r w:rsidRPr="00677849">
        <w:rPr>
          <w:rFonts w:ascii="Sakkal Majalla" w:hAnsi="Sakkal Majalla" w:cs="Sakkal Majalla" w:hint="cs"/>
          <w:rtl/>
        </w:rPr>
        <w:t>النضج</w:t>
      </w:r>
      <w:r w:rsidRPr="00677849">
        <w:rPr>
          <w:rFonts w:ascii="Sakkal Majalla" w:hAnsi="Sakkal Majalla" w:cs="Sakkal Majalla"/>
          <w:rtl/>
        </w:rPr>
        <w:t xml:space="preserve"> </w:t>
      </w:r>
      <w:r w:rsidRPr="00677849">
        <w:rPr>
          <w:rFonts w:ascii="Sakkal Majalla" w:hAnsi="Sakkal Majalla" w:cs="Sakkal Majalla" w:hint="cs"/>
          <w:rtl/>
        </w:rPr>
        <w:t>ومحور</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العملية</w:t>
      </w:r>
      <w:r w:rsidRPr="00677849">
        <w:rPr>
          <w:rFonts w:ascii="Sakkal Majalla" w:hAnsi="Sakkal Majalla" w:cs="Sakkal Majalla"/>
          <w:rtl/>
        </w:rPr>
        <w:t xml:space="preserve"> </w:t>
      </w:r>
      <w:r w:rsidRPr="00677849">
        <w:rPr>
          <w:rFonts w:ascii="Sakkal Majalla" w:hAnsi="Sakkal Majalla" w:cs="Sakkal Majalla" w:hint="cs"/>
          <w:rtl/>
        </w:rPr>
        <w:t>وظيفتان</w:t>
      </w:r>
      <w:r w:rsidRPr="00677849">
        <w:rPr>
          <w:rFonts w:ascii="Sakkal Majalla" w:hAnsi="Sakkal Majalla" w:cs="Sakkal Majalla"/>
          <w:rtl/>
        </w:rPr>
        <w:t xml:space="preserve"> </w:t>
      </w:r>
      <w:r w:rsidRPr="00677849">
        <w:rPr>
          <w:rFonts w:ascii="Sakkal Majalla" w:hAnsi="Sakkal Majalla" w:cs="Sakkal Majalla" w:hint="cs"/>
          <w:rtl/>
        </w:rPr>
        <w:t>ثابتتان</w:t>
      </w:r>
      <w:r w:rsidRPr="00677849">
        <w:rPr>
          <w:rFonts w:ascii="Sakkal Majalla" w:hAnsi="Sakkal Majalla" w:cs="Sakkal Majalla"/>
          <w:rtl/>
        </w:rPr>
        <w:t xml:space="preserve"> </w:t>
      </w:r>
      <w:r w:rsidRPr="00677849">
        <w:rPr>
          <w:rFonts w:ascii="Sakkal Majalla" w:hAnsi="Sakkal Majalla" w:cs="Sakkal Majalla" w:hint="cs"/>
          <w:rtl/>
        </w:rPr>
        <w:t>هي</w:t>
      </w:r>
      <w:r w:rsidRPr="00677849">
        <w:rPr>
          <w:rFonts w:ascii="Sakkal Majalla" w:hAnsi="Sakkal Majalla" w:cs="Sakkal Majalla"/>
          <w:rtl/>
        </w:rPr>
        <w:t xml:space="preserve"> </w:t>
      </w:r>
      <w:r w:rsidRPr="00677849">
        <w:rPr>
          <w:rFonts w:ascii="Sakkal Majalla" w:hAnsi="Sakkal Majalla" w:cs="Sakkal Majalla" w:hint="cs"/>
          <w:rtl/>
        </w:rPr>
        <w:t>التنظيم</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التكيف</w:t>
      </w:r>
      <w:r w:rsidRPr="00677849">
        <w:rPr>
          <w:rFonts w:ascii="Sakkal Majalla" w:hAnsi="Sakkal Majalla" w:cs="Sakkal Majalla"/>
          <w:rtl/>
        </w:rPr>
        <w:t xml:space="preserve"> (</w:t>
      </w:r>
      <w:r w:rsidRPr="00677849">
        <w:rPr>
          <w:rFonts w:ascii="Sakkal Majalla" w:hAnsi="Sakkal Majalla" w:cs="Sakkal Majalla" w:hint="cs"/>
          <w:rtl/>
        </w:rPr>
        <w:t>التوافق</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هما</w:t>
      </w:r>
      <w:r w:rsidRPr="00677849">
        <w:rPr>
          <w:rFonts w:ascii="Sakkal Majalla" w:hAnsi="Sakkal Majalla" w:cs="Sakkal Majalla"/>
          <w:rtl/>
        </w:rPr>
        <w:t xml:space="preserve"> </w:t>
      </w:r>
      <w:r w:rsidRPr="00677849">
        <w:rPr>
          <w:rFonts w:ascii="Sakkal Majalla" w:hAnsi="Sakkal Majalla" w:cs="Sakkal Majalla" w:hint="cs"/>
          <w:rtl/>
        </w:rPr>
        <w:t>خاصيتان</w:t>
      </w:r>
      <w:r w:rsidRPr="00677849">
        <w:rPr>
          <w:rFonts w:ascii="Sakkal Majalla" w:hAnsi="Sakkal Majalla" w:cs="Sakkal Majalla"/>
          <w:rtl/>
        </w:rPr>
        <w:t xml:space="preserve"> </w:t>
      </w:r>
      <w:r w:rsidRPr="00677849">
        <w:rPr>
          <w:rFonts w:ascii="Sakkal Majalla" w:hAnsi="Sakkal Majalla" w:cs="Sakkal Majalla" w:hint="cs"/>
          <w:rtl/>
        </w:rPr>
        <w:t>نظريتان</w:t>
      </w:r>
      <w:r w:rsidRPr="00677849">
        <w:rPr>
          <w:rFonts w:ascii="Sakkal Majalla" w:hAnsi="Sakkal Majalla" w:cs="Sakkal Majalla"/>
          <w:rtl/>
        </w:rPr>
        <w:t xml:space="preserve"> </w:t>
      </w:r>
      <w:r w:rsidRPr="00677849">
        <w:rPr>
          <w:rFonts w:ascii="Sakkal Majalla" w:hAnsi="Sakkal Majalla" w:cs="Sakkal Majalla" w:hint="cs"/>
          <w:rtl/>
        </w:rPr>
        <w:t>تقودان</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السلوكي</w:t>
      </w:r>
      <w:r w:rsidRPr="00677849">
        <w:rPr>
          <w:rFonts w:ascii="Sakkal Majalla" w:hAnsi="Sakkal Majalla" w:cs="Sakkal Majalla"/>
          <w:rtl/>
        </w:rPr>
        <w:t xml:space="preserve"> </w:t>
      </w:r>
      <w:r w:rsidRPr="00677849">
        <w:rPr>
          <w:rFonts w:ascii="Sakkal Majalla" w:hAnsi="Sakkal Majalla" w:cs="Sakkal Majalla" w:hint="cs"/>
          <w:rtl/>
        </w:rPr>
        <w:t>الكلي</w:t>
      </w:r>
      <w:r w:rsidRPr="00677849">
        <w:rPr>
          <w:rFonts w:ascii="Sakkal Majalla" w:hAnsi="Sakkal Majalla" w:cs="Sakkal Majalla"/>
          <w:rtl/>
        </w:rPr>
        <w:t xml:space="preserve"> </w:t>
      </w:r>
      <w:r w:rsidRPr="00677849">
        <w:rPr>
          <w:rFonts w:ascii="Sakkal Majalla" w:hAnsi="Sakkal Majalla" w:cs="Sakkal Majalla" w:hint="cs"/>
          <w:rtl/>
        </w:rPr>
        <w:t>للإنسان</w:t>
      </w:r>
      <w:r w:rsidRPr="00677849">
        <w:rPr>
          <w:rFonts w:ascii="Sakkal Majalla" w:hAnsi="Sakkal Majalla" w:cs="Sakkal Majalla"/>
          <w:rtl/>
        </w:rPr>
        <w:t xml:space="preserve"> . </w:t>
      </w:r>
    </w:p>
    <w:p w:rsidR="003B1258"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فالذكاء</w:t>
      </w:r>
      <w:r w:rsidRPr="00677849">
        <w:rPr>
          <w:rFonts w:ascii="Sakkal Majalla" w:hAnsi="Sakkal Majalla" w:cs="Sakkal Majalla"/>
          <w:rtl/>
        </w:rPr>
        <w:t xml:space="preserve"> </w:t>
      </w:r>
      <w:r w:rsidRPr="00677849">
        <w:rPr>
          <w:rFonts w:ascii="Sakkal Majalla" w:hAnsi="Sakkal Majalla" w:cs="Sakkal Majalla" w:hint="cs"/>
          <w:rtl/>
        </w:rPr>
        <w:t>عند</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هو</w:t>
      </w:r>
      <w:r w:rsidRPr="00677849">
        <w:rPr>
          <w:rFonts w:ascii="Sakkal Majalla" w:hAnsi="Sakkal Majalla" w:cs="Sakkal Majalla"/>
          <w:rtl/>
        </w:rPr>
        <w:t xml:space="preserve"> </w:t>
      </w:r>
      <w:r w:rsidRPr="00677849">
        <w:rPr>
          <w:rFonts w:ascii="Sakkal Majalla" w:hAnsi="Sakkal Majalla" w:cs="Sakkal Majalla" w:hint="cs"/>
          <w:rtl/>
        </w:rPr>
        <w:t>القدرة</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التكيف</w:t>
      </w:r>
      <w:r w:rsidRPr="00677849">
        <w:rPr>
          <w:rFonts w:ascii="Sakkal Majalla" w:hAnsi="Sakkal Majalla" w:cs="Sakkal Majalla"/>
          <w:rtl/>
        </w:rPr>
        <w:t xml:space="preserve"> </w:t>
      </w:r>
      <w:r w:rsidRPr="00677849">
        <w:rPr>
          <w:rFonts w:ascii="Sakkal Majalla" w:hAnsi="Sakkal Majalla" w:cs="Sakkal Majalla" w:hint="cs"/>
          <w:rtl/>
        </w:rPr>
        <w:t>وهو</w:t>
      </w:r>
      <w:r w:rsidRPr="00677849">
        <w:rPr>
          <w:rFonts w:ascii="Sakkal Majalla" w:hAnsi="Sakkal Majalla" w:cs="Sakkal Majalla"/>
          <w:rtl/>
        </w:rPr>
        <w:t xml:space="preserve"> </w:t>
      </w:r>
      <w:r w:rsidRPr="00677849">
        <w:rPr>
          <w:rFonts w:ascii="Sakkal Majalla" w:hAnsi="Sakkal Majalla" w:cs="Sakkal Majalla" w:hint="cs"/>
          <w:rtl/>
        </w:rPr>
        <w:t>يمثل</w:t>
      </w:r>
      <w:r w:rsidRPr="00677849">
        <w:rPr>
          <w:rFonts w:ascii="Sakkal Majalla" w:hAnsi="Sakkal Majalla" w:cs="Sakkal Majalla"/>
          <w:rtl/>
        </w:rPr>
        <w:t xml:space="preserve"> </w:t>
      </w:r>
      <w:r w:rsidRPr="00677849">
        <w:rPr>
          <w:rFonts w:ascii="Sakkal Majalla" w:hAnsi="Sakkal Majalla" w:cs="Sakkal Majalla" w:hint="cs"/>
          <w:rtl/>
        </w:rPr>
        <w:t>نقطة</w:t>
      </w:r>
      <w:r w:rsidRPr="00677849">
        <w:rPr>
          <w:rFonts w:ascii="Sakkal Majalla" w:hAnsi="Sakkal Majalla" w:cs="Sakkal Majalla"/>
          <w:rtl/>
        </w:rPr>
        <w:t xml:space="preserve"> </w:t>
      </w:r>
      <w:r w:rsidRPr="00677849">
        <w:rPr>
          <w:rFonts w:ascii="Sakkal Majalla" w:hAnsi="Sakkal Majalla" w:cs="Sakkal Majalla" w:hint="cs"/>
          <w:rtl/>
        </w:rPr>
        <w:t>التوازن</w:t>
      </w:r>
      <w:r w:rsidRPr="00677849">
        <w:rPr>
          <w:rFonts w:ascii="Sakkal Majalla" w:hAnsi="Sakkal Majalla" w:cs="Sakkal Majalla"/>
          <w:rtl/>
        </w:rPr>
        <w:t xml:space="preserve"> </w:t>
      </w:r>
      <w:r w:rsidRPr="00677849">
        <w:rPr>
          <w:rFonts w:ascii="Sakkal Majalla" w:hAnsi="Sakkal Majalla" w:cs="Sakkal Majalla" w:hint="cs"/>
          <w:rtl/>
        </w:rPr>
        <w:t>بـأثر</w:t>
      </w:r>
      <w:r w:rsidRPr="00677849">
        <w:rPr>
          <w:rFonts w:ascii="Sakkal Majalla" w:hAnsi="Sakkal Majalla" w:cs="Sakkal Majalla"/>
          <w:rtl/>
        </w:rPr>
        <w:t xml:space="preserve"> </w:t>
      </w:r>
      <w:r w:rsidRPr="00677849">
        <w:rPr>
          <w:rFonts w:ascii="Sakkal Majalla" w:hAnsi="Sakkal Majalla" w:cs="Sakkal Majalla" w:hint="cs"/>
          <w:rtl/>
        </w:rPr>
        <w:t>أفعال</w:t>
      </w:r>
      <w:r w:rsidRPr="00677849">
        <w:rPr>
          <w:rFonts w:ascii="Sakkal Majalla" w:hAnsi="Sakkal Majalla" w:cs="Sakkal Majalla"/>
          <w:rtl/>
        </w:rPr>
        <w:t xml:space="preserve"> </w:t>
      </w:r>
      <w:r w:rsidRPr="00677849">
        <w:rPr>
          <w:rFonts w:ascii="Sakkal Majalla" w:hAnsi="Sakkal Majalla" w:cs="Sakkal Majalla" w:hint="cs"/>
          <w:rtl/>
        </w:rPr>
        <w:t>الكائن</w:t>
      </w:r>
      <w:r w:rsidRPr="00677849">
        <w:rPr>
          <w:rFonts w:ascii="Sakkal Majalla" w:hAnsi="Sakkal Majalla" w:cs="Sakkal Majalla"/>
          <w:rtl/>
        </w:rPr>
        <w:t xml:space="preserve"> </w:t>
      </w:r>
      <w:r w:rsidRPr="00677849">
        <w:rPr>
          <w:rFonts w:ascii="Sakkal Majalla" w:hAnsi="Sakkal Majalla" w:cs="Sakkal Majalla" w:hint="cs"/>
          <w:rtl/>
        </w:rPr>
        <w:t>الحي</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البيئة</w:t>
      </w:r>
      <w:r w:rsidRPr="00677849">
        <w:rPr>
          <w:rFonts w:ascii="Sakkal Majalla" w:hAnsi="Sakkal Majalla" w:cs="Sakkal Majalla"/>
          <w:rtl/>
        </w:rPr>
        <w:t xml:space="preserve"> </w:t>
      </w:r>
      <w:r w:rsidRPr="00677849">
        <w:rPr>
          <w:rFonts w:ascii="Sakkal Majalla" w:hAnsi="Sakkal Majalla" w:cs="Sakkal Majalla" w:hint="cs"/>
          <w:rtl/>
        </w:rPr>
        <w:t>وأثر</w:t>
      </w:r>
      <w:r w:rsidRPr="00677849">
        <w:rPr>
          <w:rFonts w:ascii="Sakkal Majalla" w:hAnsi="Sakkal Majalla" w:cs="Sakkal Majalla"/>
          <w:rtl/>
        </w:rPr>
        <w:t xml:space="preserve"> </w:t>
      </w:r>
      <w:r w:rsidRPr="00677849">
        <w:rPr>
          <w:rFonts w:ascii="Sakkal Majalla" w:hAnsi="Sakkal Majalla" w:cs="Sakkal Majalla" w:hint="cs"/>
          <w:rtl/>
        </w:rPr>
        <w:t>أفعال</w:t>
      </w:r>
      <w:r w:rsidRPr="00677849">
        <w:rPr>
          <w:rFonts w:ascii="Sakkal Majalla" w:hAnsi="Sakkal Majalla" w:cs="Sakkal Majalla"/>
          <w:rtl/>
        </w:rPr>
        <w:t xml:space="preserve"> </w:t>
      </w:r>
      <w:r w:rsidRPr="00677849">
        <w:rPr>
          <w:rFonts w:ascii="Sakkal Majalla" w:hAnsi="Sakkal Majalla" w:cs="Sakkal Majalla" w:hint="cs"/>
          <w:rtl/>
        </w:rPr>
        <w:t>البيئة</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الكائن</w:t>
      </w:r>
      <w:r w:rsidRPr="00677849">
        <w:rPr>
          <w:rFonts w:ascii="Sakkal Majalla" w:hAnsi="Sakkal Majalla" w:cs="Sakkal Majalla"/>
          <w:rtl/>
        </w:rPr>
        <w:t xml:space="preserve"> </w:t>
      </w:r>
      <w:r w:rsidRPr="00677849">
        <w:rPr>
          <w:rFonts w:ascii="Sakkal Majalla" w:hAnsi="Sakkal Majalla" w:cs="Sakkal Majalla" w:hint="cs"/>
          <w:rtl/>
        </w:rPr>
        <w:t>الحي</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فالبيئة</w:t>
      </w:r>
      <w:r w:rsidRPr="00677849">
        <w:rPr>
          <w:rFonts w:ascii="Sakkal Majalla" w:hAnsi="Sakkal Majalla" w:cs="Sakkal Majalla"/>
          <w:rtl/>
        </w:rPr>
        <w:t xml:space="preserve"> </w:t>
      </w:r>
      <w:r w:rsidRPr="00677849">
        <w:rPr>
          <w:rFonts w:ascii="Sakkal Majalla" w:hAnsi="Sakkal Majalla" w:cs="Sakkal Majalla" w:hint="cs"/>
          <w:rtl/>
        </w:rPr>
        <w:t>تجبر</w:t>
      </w:r>
      <w:r w:rsidRPr="00677849">
        <w:rPr>
          <w:rFonts w:ascii="Sakkal Majalla" w:hAnsi="Sakkal Majalla" w:cs="Sakkal Majalla"/>
          <w:rtl/>
        </w:rPr>
        <w:t xml:space="preserve"> </w:t>
      </w:r>
      <w:r w:rsidRPr="00677849">
        <w:rPr>
          <w:rFonts w:ascii="Sakkal Majalla" w:hAnsi="Sakkal Majalla" w:cs="Sakkal Majalla" w:hint="cs"/>
          <w:rtl/>
        </w:rPr>
        <w:t>الكائن</w:t>
      </w:r>
      <w:r w:rsidRPr="00677849">
        <w:rPr>
          <w:rFonts w:ascii="Sakkal Majalla" w:hAnsi="Sakkal Majalla" w:cs="Sakkal Majalla"/>
          <w:rtl/>
        </w:rPr>
        <w:t xml:space="preserve"> </w:t>
      </w:r>
      <w:r w:rsidRPr="00677849">
        <w:rPr>
          <w:rFonts w:ascii="Sakkal Majalla" w:hAnsi="Sakkal Majalla" w:cs="Sakkal Majalla" w:hint="cs"/>
          <w:rtl/>
        </w:rPr>
        <w:t>الحي</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يتكيف</w:t>
      </w:r>
      <w:r w:rsidRPr="00677849">
        <w:rPr>
          <w:rFonts w:ascii="Sakkal Majalla" w:hAnsi="Sakkal Majalla" w:cs="Sakkal Majalla"/>
          <w:rtl/>
        </w:rPr>
        <w:t xml:space="preserve"> </w:t>
      </w:r>
      <w:r w:rsidRPr="00677849">
        <w:rPr>
          <w:rFonts w:ascii="Sakkal Majalla" w:hAnsi="Sakkal Majalla" w:cs="Sakkal Majalla" w:hint="cs"/>
          <w:rtl/>
        </w:rPr>
        <w:t>لواقع</w:t>
      </w:r>
      <w:r w:rsidRPr="00677849">
        <w:rPr>
          <w:rFonts w:ascii="Sakkal Majalla" w:hAnsi="Sakkal Majalla" w:cs="Sakkal Majalla"/>
          <w:rtl/>
        </w:rPr>
        <w:t xml:space="preserve"> </w:t>
      </w:r>
      <w:r w:rsidRPr="00677849">
        <w:rPr>
          <w:rFonts w:ascii="Sakkal Majalla" w:hAnsi="Sakkal Majalla" w:cs="Sakkal Majalla" w:hint="cs"/>
          <w:rtl/>
        </w:rPr>
        <w:t>الأمور،و</w:t>
      </w:r>
      <w:r w:rsidRPr="00677849">
        <w:rPr>
          <w:rFonts w:ascii="Sakkal Majalla" w:hAnsi="Sakkal Majalla" w:cs="Sakkal Majalla"/>
          <w:rtl/>
        </w:rPr>
        <w:t xml:space="preserve"> </w:t>
      </w:r>
      <w:r w:rsidRPr="00677849">
        <w:rPr>
          <w:rFonts w:ascii="Sakkal Majalla" w:hAnsi="Sakkal Majalla" w:cs="Sakkal Majalla" w:hint="cs"/>
          <w:rtl/>
        </w:rPr>
        <w:t>بالتالي</w:t>
      </w:r>
      <w:r w:rsidRPr="00677849">
        <w:rPr>
          <w:rFonts w:ascii="Sakkal Majalla" w:hAnsi="Sakkal Majalla" w:cs="Sakkal Majalla"/>
          <w:rtl/>
        </w:rPr>
        <w:t xml:space="preserve"> </w:t>
      </w:r>
      <w:r w:rsidRPr="00677849">
        <w:rPr>
          <w:rFonts w:ascii="Sakkal Majalla" w:hAnsi="Sakkal Majalla" w:cs="Sakkal Majalla" w:hint="cs"/>
          <w:rtl/>
        </w:rPr>
        <w:t>فالكائن</w:t>
      </w:r>
      <w:r w:rsidRPr="00677849">
        <w:rPr>
          <w:rFonts w:ascii="Sakkal Majalla" w:hAnsi="Sakkal Majalla" w:cs="Sakkal Majalla"/>
          <w:rtl/>
        </w:rPr>
        <w:t xml:space="preserve"> </w:t>
      </w:r>
      <w:r w:rsidRPr="00677849">
        <w:rPr>
          <w:rFonts w:ascii="Sakkal Majalla" w:hAnsi="Sakkal Majalla" w:cs="Sakkal Majalla" w:hint="cs"/>
          <w:rtl/>
        </w:rPr>
        <w:t>الحي</w:t>
      </w:r>
      <w:r w:rsidRPr="00677849">
        <w:rPr>
          <w:rFonts w:ascii="Sakkal Majalla" w:hAnsi="Sakkal Majalla" w:cs="Sakkal Majalla"/>
          <w:rtl/>
        </w:rPr>
        <w:t xml:space="preserve"> </w:t>
      </w:r>
      <w:r w:rsidRPr="00677849">
        <w:rPr>
          <w:rFonts w:ascii="Sakkal Majalla" w:hAnsi="Sakkal Majalla" w:cs="Sakkal Majalla" w:hint="cs"/>
          <w:rtl/>
        </w:rPr>
        <w:t>يغير</w:t>
      </w:r>
      <w:r w:rsidRPr="00677849">
        <w:rPr>
          <w:rFonts w:ascii="Sakkal Majalla" w:hAnsi="Sakkal Majalla" w:cs="Sakkal Majalla"/>
          <w:rtl/>
        </w:rPr>
        <w:t xml:space="preserve"> </w:t>
      </w:r>
      <w:r w:rsidRPr="00677849">
        <w:rPr>
          <w:rFonts w:ascii="Sakkal Majalla" w:hAnsi="Sakkal Majalla" w:cs="Sakkal Majalla" w:hint="cs"/>
          <w:rtl/>
        </w:rPr>
        <w:t>دائماً</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البيئة</w:t>
      </w:r>
      <w:r w:rsidRPr="00677849">
        <w:rPr>
          <w:rFonts w:ascii="Sakkal Majalla" w:hAnsi="Sakkal Majalla" w:cs="Sakkal Majalla"/>
          <w:rtl/>
        </w:rPr>
        <w:t xml:space="preserve"> </w:t>
      </w:r>
      <w:r w:rsidRPr="00677849">
        <w:rPr>
          <w:rFonts w:ascii="Sakkal Majalla" w:hAnsi="Sakkal Majalla" w:cs="Sakkal Majalla" w:hint="cs"/>
          <w:rtl/>
        </w:rPr>
        <w:t>بأن</w:t>
      </w:r>
      <w:r w:rsidRPr="00677849">
        <w:rPr>
          <w:rFonts w:ascii="Sakkal Majalla" w:hAnsi="Sakkal Majalla" w:cs="Sakkal Majalla"/>
          <w:rtl/>
        </w:rPr>
        <w:t xml:space="preserve"> </w:t>
      </w:r>
      <w:r w:rsidRPr="00677849">
        <w:rPr>
          <w:rFonts w:ascii="Sakkal Majalla" w:hAnsi="Sakkal Majalla" w:cs="Sakkal Majalla" w:hint="cs"/>
          <w:rtl/>
        </w:rPr>
        <w:t>يفرض</w:t>
      </w:r>
      <w:r w:rsidRPr="00677849">
        <w:rPr>
          <w:rFonts w:ascii="Sakkal Majalla" w:hAnsi="Sakkal Majalla" w:cs="Sakkal Majalla"/>
          <w:rtl/>
        </w:rPr>
        <w:t xml:space="preserve"> </w:t>
      </w:r>
      <w:r w:rsidRPr="00677849">
        <w:rPr>
          <w:rFonts w:ascii="Sakkal Majalla" w:hAnsi="Sakkal Majalla" w:cs="Sakkal Majalla" w:hint="cs"/>
          <w:rtl/>
        </w:rPr>
        <w:t>عليها</w:t>
      </w:r>
      <w:r w:rsidRPr="00677849">
        <w:rPr>
          <w:rFonts w:ascii="Sakkal Majalla" w:hAnsi="Sakkal Majalla" w:cs="Sakkal Majalla"/>
          <w:rtl/>
        </w:rPr>
        <w:t xml:space="preserve"> </w:t>
      </w:r>
      <w:r w:rsidRPr="00677849">
        <w:rPr>
          <w:rFonts w:ascii="Sakkal Majalla" w:hAnsi="Sakkal Majalla" w:cs="Sakkal Majalla" w:hint="cs"/>
          <w:rtl/>
        </w:rPr>
        <w:t>تكوينات</w:t>
      </w:r>
      <w:r w:rsidRPr="00677849">
        <w:rPr>
          <w:rFonts w:ascii="Sakkal Majalla" w:hAnsi="Sakkal Majalla" w:cs="Sakkal Majalla"/>
          <w:rtl/>
        </w:rPr>
        <w:t xml:space="preserve"> </w:t>
      </w:r>
      <w:r w:rsidRPr="00677849">
        <w:rPr>
          <w:rFonts w:ascii="Sakkal Majalla" w:hAnsi="Sakkal Majalla" w:cs="Sakkal Majalla" w:hint="cs"/>
          <w:rtl/>
        </w:rPr>
        <w:t>جديدة</w:t>
      </w:r>
      <w:r w:rsidRPr="00677849">
        <w:rPr>
          <w:rFonts w:ascii="Sakkal Majalla" w:hAnsi="Sakkal Majalla" w:cs="Sakkal Majalla"/>
          <w:rtl/>
        </w:rPr>
        <w:t xml:space="preserve"> </w:t>
      </w:r>
      <w:r w:rsidRPr="00677849">
        <w:rPr>
          <w:rFonts w:ascii="Sakkal Majalla" w:hAnsi="Sakkal Majalla" w:cs="Sakkal Majalla" w:hint="cs"/>
          <w:rtl/>
        </w:rPr>
        <w:t>نابعة</w:t>
      </w:r>
      <w:r w:rsidRPr="00677849">
        <w:rPr>
          <w:rFonts w:ascii="Sakkal Majalla" w:hAnsi="Sakkal Majalla" w:cs="Sakkal Majalla"/>
          <w:rtl/>
        </w:rPr>
        <w:t xml:space="preserve"> </w:t>
      </w:r>
      <w:r w:rsidRPr="00677849">
        <w:rPr>
          <w:rFonts w:ascii="Sakkal Majalla" w:hAnsi="Sakkal Majalla" w:cs="Sakkal Majalla" w:hint="cs"/>
          <w:rtl/>
        </w:rPr>
        <w:t>منها</w:t>
      </w:r>
      <w:r w:rsidRPr="00677849">
        <w:rPr>
          <w:rFonts w:ascii="Sakkal Majalla" w:hAnsi="Sakkal Majalla" w:cs="Sakkal Majalla"/>
          <w:rtl/>
        </w:rPr>
        <w:t>.</w:t>
      </w:r>
    </w:p>
    <w:p w:rsidR="003B1258" w:rsidRDefault="003B1258" w:rsidP="003B1258">
      <w:pPr>
        <w:spacing w:after="0"/>
        <w:ind w:left="-625" w:right="-1134"/>
        <w:rPr>
          <w:rFonts w:ascii="Sakkal Majalla" w:hAnsi="Sakkal Majalla" w:cs="Sakkal Majalla" w:hint="cs"/>
          <w:rtl/>
        </w:rPr>
      </w:pPr>
      <w:r w:rsidRPr="00677849">
        <w:rPr>
          <w:rFonts w:ascii="Sakkal Majalla" w:hAnsi="Sakkal Majalla" w:cs="Sakkal Majalla"/>
          <w:rtl/>
        </w:rPr>
        <w:t xml:space="preserve"> </w:t>
      </w:r>
      <w:r w:rsidRPr="00677849">
        <w:rPr>
          <w:rFonts w:ascii="Sakkal Majalla" w:hAnsi="Sakkal Majalla" w:cs="Sakkal Majalla" w:hint="cs"/>
          <w:rtl/>
        </w:rPr>
        <w:t>ومن</w:t>
      </w:r>
      <w:r w:rsidRPr="00677849">
        <w:rPr>
          <w:rFonts w:ascii="Sakkal Majalla" w:hAnsi="Sakkal Majalla" w:cs="Sakkal Majalla"/>
          <w:rtl/>
        </w:rPr>
        <w:t xml:space="preserve"> </w:t>
      </w:r>
      <w:r w:rsidRPr="00677849">
        <w:rPr>
          <w:rFonts w:ascii="Sakkal Majalla" w:hAnsi="Sakkal Majalla" w:cs="Sakkal Majalla" w:hint="cs"/>
          <w:rtl/>
        </w:rPr>
        <w:t>ثم</w:t>
      </w:r>
      <w:r w:rsidRPr="00677849">
        <w:rPr>
          <w:rFonts w:ascii="Sakkal Majalla" w:hAnsi="Sakkal Majalla" w:cs="Sakkal Majalla"/>
          <w:rtl/>
        </w:rPr>
        <w:t xml:space="preserve"> </w:t>
      </w:r>
      <w:r w:rsidRPr="00677849">
        <w:rPr>
          <w:rFonts w:ascii="Sakkal Majalla" w:hAnsi="Sakkal Majalla" w:cs="Sakkal Majalla" w:hint="cs"/>
          <w:rtl/>
        </w:rPr>
        <w:t>جاءت</w:t>
      </w:r>
      <w:r w:rsidRPr="00677849">
        <w:rPr>
          <w:rFonts w:ascii="Sakkal Majalla" w:hAnsi="Sakkal Majalla" w:cs="Sakkal Majalla"/>
          <w:rtl/>
        </w:rPr>
        <w:t xml:space="preserve"> </w:t>
      </w:r>
      <w:r w:rsidRPr="00677849">
        <w:rPr>
          <w:rFonts w:ascii="Sakkal Majalla" w:hAnsi="Sakkal Majalla" w:cs="Sakkal Majalla" w:hint="cs"/>
          <w:rtl/>
        </w:rPr>
        <w:t>تعبيرات</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الاستيعاب</w:t>
      </w:r>
      <w:r w:rsidRPr="00677849">
        <w:rPr>
          <w:rFonts w:ascii="Sakkal Majalla" w:hAnsi="Sakkal Majalla" w:cs="Sakkal Majalla"/>
          <w:rtl/>
        </w:rPr>
        <w:t xml:space="preserve"> </w:t>
      </w:r>
      <w:r w:rsidRPr="00677849">
        <w:rPr>
          <w:rFonts w:ascii="Sakkal Majalla" w:hAnsi="Sakkal Majalla" w:cs="Sakkal Majalla" w:hint="cs"/>
          <w:rtl/>
        </w:rPr>
        <w:t>والتكيف</w:t>
      </w:r>
      <w:r w:rsidRPr="00677849">
        <w:rPr>
          <w:rFonts w:ascii="Sakkal Majalla" w:hAnsi="Sakkal Majalla" w:cs="Sakkal Majalla"/>
          <w:rtl/>
        </w:rPr>
        <w:t xml:space="preserve"> </w:t>
      </w:r>
      <w:r w:rsidRPr="00677849">
        <w:rPr>
          <w:rFonts w:ascii="Sakkal Majalla" w:hAnsi="Sakkal Majalla" w:cs="Sakkal Majalla" w:hint="cs"/>
          <w:rtl/>
        </w:rPr>
        <w:t>ولابد</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وجود</w:t>
      </w:r>
      <w:r w:rsidRPr="00677849">
        <w:rPr>
          <w:rFonts w:ascii="Sakkal Majalla" w:hAnsi="Sakkal Majalla" w:cs="Sakkal Majalla"/>
          <w:rtl/>
        </w:rPr>
        <w:t xml:space="preserve"> </w:t>
      </w:r>
      <w:r w:rsidRPr="00677849">
        <w:rPr>
          <w:rFonts w:ascii="Sakkal Majalla" w:hAnsi="Sakkal Majalla" w:cs="Sakkal Majalla" w:hint="cs"/>
          <w:rtl/>
        </w:rPr>
        <w:t>توازن</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التفاعل</w:t>
      </w:r>
      <w:r w:rsidRPr="00677849">
        <w:rPr>
          <w:rFonts w:ascii="Sakkal Majalla" w:hAnsi="Sakkal Majalla" w:cs="Sakkal Majalla"/>
          <w:rtl/>
        </w:rPr>
        <w:t xml:space="preserve"> </w:t>
      </w:r>
      <w:r w:rsidRPr="00677849">
        <w:rPr>
          <w:rFonts w:ascii="Sakkal Majalla" w:hAnsi="Sakkal Majalla" w:cs="Sakkal Majalla" w:hint="cs"/>
          <w:rtl/>
        </w:rPr>
        <w:t>بين</w:t>
      </w:r>
      <w:r w:rsidRPr="00677849">
        <w:rPr>
          <w:rFonts w:ascii="Sakkal Majalla" w:hAnsi="Sakkal Majalla" w:cs="Sakkal Majalla"/>
          <w:rtl/>
        </w:rPr>
        <w:t xml:space="preserve"> </w:t>
      </w:r>
      <w:r w:rsidRPr="00677849">
        <w:rPr>
          <w:rFonts w:ascii="Sakkal Majalla" w:hAnsi="Sakkal Majalla" w:cs="Sakkal Majalla" w:hint="cs"/>
          <w:rtl/>
        </w:rPr>
        <w:t>الكائن</w:t>
      </w:r>
      <w:r w:rsidRPr="00677849">
        <w:rPr>
          <w:rFonts w:ascii="Sakkal Majalla" w:hAnsi="Sakkal Majalla" w:cs="Sakkal Majalla"/>
          <w:rtl/>
        </w:rPr>
        <w:t xml:space="preserve"> </w:t>
      </w:r>
      <w:r w:rsidRPr="00677849">
        <w:rPr>
          <w:rFonts w:ascii="Sakkal Majalla" w:hAnsi="Sakkal Majalla" w:cs="Sakkal Majalla" w:hint="cs"/>
          <w:rtl/>
        </w:rPr>
        <w:t>الحي</w:t>
      </w:r>
      <w:r w:rsidRPr="00677849">
        <w:rPr>
          <w:rFonts w:ascii="Sakkal Majalla" w:hAnsi="Sakkal Majalla" w:cs="Sakkal Majalla"/>
          <w:rtl/>
        </w:rPr>
        <w:t xml:space="preserve"> </w:t>
      </w:r>
      <w:r w:rsidRPr="00677849">
        <w:rPr>
          <w:rFonts w:ascii="Sakkal Majalla" w:hAnsi="Sakkal Majalla" w:cs="Sakkal Majalla" w:hint="cs"/>
          <w:rtl/>
        </w:rPr>
        <w:t>والبيئة</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وعندما</w:t>
      </w:r>
      <w:r w:rsidRPr="00677849">
        <w:rPr>
          <w:rFonts w:ascii="Sakkal Majalla" w:hAnsi="Sakkal Majalla" w:cs="Sakkal Majalla"/>
          <w:rtl/>
        </w:rPr>
        <w:t xml:space="preserve"> </w:t>
      </w:r>
      <w:r w:rsidRPr="00677849">
        <w:rPr>
          <w:rFonts w:ascii="Sakkal Majalla" w:hAnsi="Sakkal Majalla" w:cs="Sakkal Majalla" w:hint="cs"/>
          <w:rtl/>
        </w:rPr>
        <w:t>تسود</w:t>
      </w:r>
      <w:r w:rsidRPr="00677849">
        <w:rPr>
          <w:rFonts w:ascii="Sakkal Majalla" w:hAnsi="Sakkal Majalla" w:cs="Sakkal Majalla"/>
          <w:rtl/>
        </w:rPr>
        <w:t xml:space="preserve"> </w:t>
      </w:r>
      <w:r w:rsidRPr="00677849">
        <w:rPr>
          <w:rFonts w:ascii="Sakkal Majalla" w:hAnsi="Sakkal Majalla" w:cs="Sakkal Majalla" w:hint="cs"/>
          <w:rtl/>
        </w:rPr>
        <w:t>إحدى</w:t>
      </w:r>
      <w:r w:rsidRPr="00677849">
        <w:rPr>
          <w:rFonts w:ascii="Sakkal Majalla" w:hAnsi="Sakkal Majalla" w:cs="Sakkal Majalla"/>
          <w:rtl/>
        </w:rPr>
        <w:t xml:space="preserve"> </w:t>
      </w:r>
      <w:r w:rsidRPr="00677849">
        <w:rPr>
          <w:rFonts w:ascii="Sakkal Majalla" w:hAnsi="Sakkal Majalla" w:cs="Sakkal Majalla" w:hint="cs"/>
          <w:rtl/>
        </w:rPr>
        <w:t>العمليتين</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الأخرى</w:t>
      </w:r>
      <w:r w:rsidRPr="00677849">
        <w:rPr>
          <w:rFonts w:ascii="Sakkal Majalla" w:hAnsi="Sakkal Majalla" w:cs="Sakkal Majalla"/>
          <w:rtl/>
        </w:rPr>
        <w:t xml:space="preserve"> </w:t>
      </w:r>
      <w:r w:rsidRPr="00677849">
        <w:rPr>
          <w:rFonts w:ascii="Sakkal Majalla" w:hAnsi="Sakkal Majalla" w:cs="Sakkal Majalla" w:hint="cs"/>
          <w:rtl/>
        </w:rPr>
        <w:t>فإن</w:t>
      </w:r>
      <w:r w:rsidRPr="00677849">
        <w:rPr>
          <w:rFonts w:ascii="Sakkal Majalla" w:hAnsi="Sakkal Majalla" w:cs="Sakkal Majalla"/>
          <w:rtl/>
        </w:rPr>
        <w:t xml:space="preserve"> </w:t>
      </w:r>
      <w:r w:rsidRPr="00677849">
        <w:rPr>
          <w:rFonts w:ascii="Sakkal Majalla" w:hAnsi="Sakkal Majalla" w:cs="Sakkal Majalla" w:hint="cs"/>
          <w:rtl/>
        </w:rPr>
        <w:t>الكائن</w:t>
      </w:r>
      <w:r w:rsidRPr="00677849">
        <w:rPr>
          <w:rFonts w:ascii="Sakkal Majalla" w:hAnsi="Sakkal Majalla" w:cs="Sakkal Majalla"/>
          <w:rtl/>
        </w:rPr>
        <w:t xml:space="preserve"> </w:t>
      </w:r>
      <w:r w:rsidRPr="00677849">
        <w:rPr>
          <w:rFonts w:ascii="Sakkal Majalla" w:hAnsi="Sakkal Majalla" w:cs="Sakkal Majalla" w:hint="cs"/>
          <w:rtl/>
        </w:rPr>
        <w:t>الحي</w:t>
      </w:r>
      <w:r w:rsidRPr="00677849">
        <w:rPr>
          <w:rFonts w:ascii="Sakkal Majalla" w:hAnsi="Sakkal Majalla" w:cs="Sakkal Majalla"/>
          <w:rtl/>
        </w:rPr>
        <w:t xml:space="preserve"> </w:t>
      </w:r>
      <w:r w:rsidRPr="00677849">
        <w:rPr>
          <w:rFonts w:ascii="Sakkal Majalla" w:hAnsi="Sakkal Majalla" w:cs="Sakkal Majalla" w:hint="cs"/>
          <w:rtl/>
        </w:rPr>
        <w:t>يكون</w:t>
      </w:r>
      <w:r w:rsidRPr="00677849">
        <w:rPr>
          <w:rFonts w:ascii="Sakkal Majalla" w:hAnsi="Sakkal Majalla" w:cs="Sakkal Majalla"/>
          <w:rtl/>
        </w:rPr>
        <w:t xml:space="preserve"> </w:t>
      </w:r>
      <w:r w:rsidRPr="00677849">
        <w:rPr>
          <w:rFonts w:ascii="Sakkal Majalla" w:hAnsi="Sakkal Majalla" w:cs="Sakkal Majalla" w:hint="cs"/>
          <w:rtl/>
        </w:rPr>
        <w:t>غير</w:t>
      </w:r>
      <w:r w:rsidRPr="00677849">
        <w:rPr>
          <w:rFonts w:ascii="Sakkal Majalla" w:hAnsi="Sakkal Majalla" w:cs="Sakkal Majalla"/>
          <w:rtl/>
        </w:rPr>
        <w:t xml:space="preserve"> </w:t>
      </w:r>
      <w:r w:rsidRPr="00677849">
        <w:rPr>
          <w:rFonts w:ascii="Sakkal Majalla" w:hAnsi="Sakkal Majalla" w:cs="Sakkal Majalla" w:hint="cs"/>
          <w:rtl/>
        </w:rPr>
        <w:t>متكيف</w:t>
      </w:r>
      <w:r w:rsidRPr="00677849">
        <w:rPr>
          <w:rFonts w:ascii="Sakkal Majalla" w:hAnsi="Sakkal Majalla" w:cs="Sakkal Majalla"/>
          <w:rtl/>
        </w:rPr>
        <w:t xml:space="preserve"> . </w:t>
      </w:r>
    </w:p>
    <w:p w:rsidR="003B1258" w:rsidRPr="00A64048" w:rsidRDefault="003B1258" w:rsidP="00A64048">
      <w:pPr>
        <w:pStyle w:val="a3"/>
        <w:numPr>
          <w:ilvl w:val="0"/>
          <w:numId w:val="24"/>
        </w:numPr>
        <w:spacing w:after="0"/>
        <w:ind w:left="-625" w:right="-1134"/>
        <w:rPr>
          <w:rFonts w:ascii="Sakkal Majalla" w:hAnsi="Sakkal Majalla" w:cs="Sakkal Majalla"/>
          <w:b/>
          <w:bCs/>
          <w:color w:val="0000FF"/>
          <w:u w:val="single"/>
          <w:rtl/>
        </w:rPr>
      </w:pPr>
      <w:r w:rsidRPr="00D36F8E">
        <w:rPr>
          <w:rFonts w:ascii="Sakkal Majalla" w:hAnsi="Sakkal Majalla" w:cs="Sakkal Majalla" w:hint="cs"/>
          <w:b/>
          <w:bCs/>
          <w:color w:val="0000FF"/>
          <w:u w:val="single"/>
          <w:rtl/>
        </w:rPr>
        <w:t>مراحل</w:t>
      </w:r>
      <w:r w:rsidRPr="00D36F8E">
        <w:rPr>
          <w:rFonts w:ascii="Sakkal Majalla" w:hAnsi="Sakkal Majalla" w:cs="Sakkal Majalla"/>
          <w:b/>
          <w:bCs/>
          <w:color w:val="0000FF"/>
          <w:u w:val="single"/>
          <w:rtl/>
        </w:rPr>
        <w:t xml:space="preserve"> </w:t>
      </w:r>
      <w:r w:rsidRPr="00D36F8E">
        <w:rPr>
          <w:rFonts w:ascii="Sakkal Majalla" w:hAnsi="Sakkal Majalla" w:cs="Sakkal Majalla" w:hint="cs"/>
          <w:b/>
          <w:bCs/>
          <w:color w:val="0000FF"/>
          <w:u w:val="single"/>
          <w:rtl/>
        </w:rPr>
        <w:t>النمو</w:t>
      </w:r>
      <w:r w:rsidRPr="00D36F8E">
        <w:rPr>
          <w:rFonts w:ascii="Sakkal Majalla" w:hAnsi="Sakkal Majalla" w:cs="Sakkal Majalla"/>
          <w:b/>
          <w:bCs/>
          <w:color w:val="0000FF"/>
          <w:u w:val="single"/>
          <w:rtl/>
        </w:rPr>
        <w:t xml:space="preserve"> </w:t>
      </w:r>
      <w:r w:rsidRPr="00D36F8E">
        <w:rPr>
          <w:rFonts w:ascii="Sakkal Majalla" w:hAnsi="Sakkal Majalla" w:cs="Sakkal Majalla" w:hint="cs"/>
          <w:b/>
          <w:bCs/>
          <w:color w:val="0000FF"/>
          <w:u w:val="single"/>
          <w:rtl/>
        </w:rPr>
        <w:t>العقلي</w:t>
      </w:r>
      <w:r w:rsidRPr="00D36F8E">
        <w:rPr>
          <w:rFonts w:ascii="Sakkal Majalla" w:hAnsi="Sakkal Majalla" w:cs="Sakkal Majalla"/>
          <w:b/>
          <w:bCs/>
          <w:color w:val="0000FF"/>
          <w:u w:val="single"/>
          <w:rtl/>
        </w:rPr>
        <w:t>:</w:t>
      </w:r>
      <w:r w:rsidRPr="00A64048">
        <w:rPr>
          <w:rFonts w:ascii="Sakkal Majalla" w:hAnsi="Sakkal Majalla" w:cs="Sakkal Majalla"/>
          <w:b/>
          <w:bCs/>
          <w:color w:val="0000FF"/>
          <w:rtl/>
        </w:rPr>
        <w:t xml:space="preserve">- </w:t>
      </w:r>
      <w:r w:rsidR="00A64048" w:rsidRPr="00A64048">
        <w:rPr>
          <w:rFonts w:ascii="Sakkal Majalla" w:hAnsi="Sakkal Majalla" w:cs="Sakkal Majalla" w:hint="cs"/>
          <w:b/>
          <w:bCs/>
          <w:color w:val="0000FF"/>
          <w:rtl/>
        </w:rPr>
        <w:t xml:space="preserve"> </w:t>
      </w:r>
      <w:r w:rsidRPr="00A64048">
        <w:rPr>
          <w:rFonts w:ascii="Sakkal Majalla" w:hAnsi="Sakkal Majalla" w:cs="Sakkal Majalla" w:hint="cs"/>
          <w:rtl/>
        </w:rPr>
        <w:t>ويفترض</w:t>
      </w:r>
      <w:r w:rsidRPr="00A64048">
        <w:rPr>
          <w:rFonts w:ascii="Sakkal Majalla" w:hAnsi="Sakkal Majalla" w:cs="Sakkal Majalla"/>
          <w:rtl/>
        </w:rPr>
        <w:t xml:space="preserve"> </w:t>
      </w:r>
      <w:r w:rsidRPr="00A64048">
        <w:rPr>
          <w:rFonts w:ascii="Sakkal Majalla" w:hAnsi="Sakkal Majalla" w:cs="Sakkal Majalla" w:hint="cs"/>
          <w:rtl/>
        </w:rPr>
        <w:t>بياجيه</w:t>
      </w:r>
      <w:r w:rsidRPr="00A64048">
        <w:rPr>
          <w:rFonts w:ascii="Sakkal Majalla" w:hAnsi="Sakkal Majalla" w:cs="Sakkal Majalla"/>
          <w:rtl/>
        </w:rPr>
        <w:t xml:space="preserve"> </w:t>
      </w:r>
      <w:r w:rsidRPr="00A64048">
        <w:rPr>
          <w:rFonts w:ascii="Sakkal Majalla" w:hAnsi="Sakkal Majalla" w:cs="Sakkal Majalla" w:hint="cs"/>
          <w:rtl/>
        </w:rPr>
        <w:t>أن</w:t>
      </w:r>
      <w:r w:rsidRPr="00A64048">
        <w:rPr>
          <w:rFonts w:ascii="Sakkal Majalla" w:hAnsi="Sakkal Majalla" w:cs="Sakkal Majalla"/>
          <w:rtl/>
        </w:rPr>
        <w:t xml:space="preserve"> </w:t>
      </w:r>
      <w:r w:rsidRPr="00A64048">
        <w:rPr>
          <w:rFonts w:ascii="Sakkal Majalla" w:hAnsi="Sakkal Majalla" w:cs="Sakkal Majalla" w:hint="cs"/>
          <w:rtl/>
        </w:rPr>
        <w:t>النمو</w:t>
      </w:r>
      <w:r w:rsidRPr="00A64048">
        <w:rPr>
          <w:rFonts w:ascii="Sakkal Majalla" w:hAnsi="Sakkal Majalla" w:cs="Sakkal Majalla"/>
          <w:rtl/>
        </w:rPr>
        <w:t xml:space="preserve"> </w:t>
      </w:r>
      <w:r w:rsidRPr="00A64048">
        <w:rPr>
          <w:rFonts w:ascii="Sakkal Majalla" w:hAnsi="Sakkal Majalla" w:cs="Sakkal Majalla" w:hint="cs"/>
          <w:rtl/>
        </w:rPr>
        <w:t>العقلي</w:t>
      </w:r>
      <w:r w:rsidRPr="00A64048">
        <w:rPr>
          <w:rFonts w:ascii="Sakkal Majalla" w:hAnsi="Sakkal Majalla" w:cs="Sakkal Majalla"/>
          <w:rtl/>
        </w:rPr>
        <w:t xml:space="preserve"> </w:t>
      </w:r>
      <w:r w:rsidRPr="00A64048">
        <w:rPr>
          <w:rFonts w:ascii="Sakkal Majalla" w:hAnsi="Sakkal Majalla" w:cs="Sakkal Majalla" w:hint="cs"/>
          <w:rtl/>
        </w:rPr>
        <w:t>يمر</w:t>
      </w:r>
      <w:r w:rsidRPr="00A64048">
        <w:rPr>
          <w:rFonts w:ascii="Sakkal Majalla" w:hAnsi="Sakkal Majalla" w:cs="Sakkal Majalla"/>
          <w:rtl/>
        </w:rPr>
        <w:t xml:space="preserve"> </w:t>
      </w:r>
      <w:r w:rsidRPr="00A64048">
        <w:rPr>
          <w:rFonts w:ascii="Sakkal Majalla" w:hAnsi="Sakkal Majalla" w:cs="Sakkal Majalla" w:hint="cs"/>
          <w:rtl/>
        </w:rPr>
        <w:t>بثلاث</w:t>
      </w:r>
      <w:r w:rsidRPr="00A64048">
        <w:rPr>
          <w:rFonts w:ascii="Sakkal Majalla" w:hAnsi="Sakkal Majalla" w:cs="Sakkal Majalla"/>
          <w:rtl/>
        </w:rPr>
        <w:t xml:space="preserve"> </w:t>
      </w:r>
      <w:r w:rsidRPr="00A64048">
        <w:rPr>
          <w:rFonts w:ascii="Sakkal Majalla" w:hAnsi="Sakkal Majalla" w:cs="Sakkal Majalla" w:hint="cs"/>
          <w:rtl/>
        </w:rPr>
        <w:t>مراحل</w:t>
      </w:r>
      <w:r w:rsidRPr="00A64048">
        <w:rPr>
          <w:rFonts w:ascii="Sakkal Majalla" w:hAnsi="Sakkal Majalla" w:cs="Sakkal Majalla"/>
          <w:rtl/>
        </w:rPr>
        <w:t xml:space="preserve"> </w:t>
      </w:r>
      <w:r w:rsidRPr="00A64048">
        <w:rPr>
          <w:rFonts w:ascii="Sakkal Majalla" w:hAnsi="Sakkal Majalla" w:cs="Sakkal Majalla" w:hint="cs"/>
          <w:rtl/>
        </w:rPr>
        <w:t>هي</w:t>
      </w:r>
      <w:r w:rsidRPr="00A64048">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الأولى</w:t>
      </w:r>
      <w:r w:rsidRPr="00677849">
        <w:rPr>
          <w:rFonts w:ascii="Sakkal Majalla" w:hAnsi="Sakkal Majalla" w:cs="Sakkal Majalla"/>
          <w:rtl/>
        </w:rPr>
        <w:t xml:space="preserve"> :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الميلاد</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حتى</w:t>
      </w:r>
      <w:r w:rsidRPr="00677849">
        <w:rPr>
          <w:rFonts w:ascii="Sakkal Majalla" w:hAnsi="Sakkal Majalla" w:cs="Sakkal Majalla"/>
          <w:rtl/>
        </w:rPr>
        <w:t xml:space="preserve"> </w:t>
      </w:r>
      <w:r w:rsidRPr="00677849">
        <w:rPr>
          <w:rFonts w:ascii="Sakkal Majalla" w:hAnsi="Sakkal Majalla" w:cs="Sakkal Majalla" w:hint="cs"/>
          <w:rtl/>
        </w:rPr>
        <w:t>نهاية</w:t>
      </w:r>
      <w:r w:rsidRPr="00677849">
        <w:rPr>
          <w:rFonts w:ascii="Sakkal Majalla" w:hAnsi="Sakkal Majalla" w:cs="Sakkal Majalla"/>
          <w:rtl/>
        </w:rPr>
        <w:t xml:space="preserve"> </w:t>
      </w:r>
      <w:r w:rsidRPr="00677849">
        <w:rPr>
          <w:rFonts w:ascii="Sakkal Majalla" w:hAnsi="Sakkal Majalla" w:cs="Sakkal Majalla" w:hint="cs"/>
          <w:rtl/>
        </w:rPr>
        <w:t>العام</w:t>
      </w:r>
      <w:r w:rsidRPr="00677849">
        <w:rPr>
          <w:rFonts w:ascii="Sakkal Majalla" w:hAnsi="Sakkal Majalla" w:cs="Sakkal Majalla"/>
          <w:rtl/>
        </w:rPr>
        <w:t xml:space="preserve"> </w:t>
      </w:r>
      <w:r w:rsidRPr="00677849">
        <w:rPr>
          <w:rFonts w:ascii="Sakkal Majalla" w:hAnsi="Sakkal Majalla" w:cs="Sakkal Majalla" w:hint="cs"/>
          <w:rtl/>
        </w:rPr>
        <w:t>الثاني</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تتميز</w:t>
      </w:r>
      <w:r w:rsidRPr="00677849">
        <w:rPr>
          <w:rFonts w:ascii="Sakkal Majalla" w:hAnsi="Sakkal Majalla" w:cs="Sakkal Majalla"/>
          <w:rtl/>
        </w:rPr>
        <w:t xml:space="preserve">  </w:t>
      </w:r>
      <w:r w:rsidRPr="00677849">
        <w:rPr>
          <w:rFonts w:ascii="Sakkal Majalla" w:hAnsi="Sakkal Majalla" w:cs="Sakkal Majalla" w:hint="cs"/>
          <w:rtl/>
        </w:rPr>
        <w:t>بالنشاط</w:t>
      </w:r>
      <w:r w:rsidRPr="00677849">
        <w:rPr>
          <w:rFonts w:ascii="Sakkal Majalla" w:hAnsi="Sakkal Majalla" w:cs="Sakkal Majalla"/>
          <w:rtl/>
        </w:rPr>
        <w:t xml:space="preserve"> </w:t>
      </w:r>
      <w:r w:rsidRPr="00677849">
        <w:rPr>
          <w:rFonts w:ascii="Sakkal Majalla" w:hAnsi="Sakkal Majalla" w:cs="Sakkal Majalla" w:hint="cs"/>
          <w:rtl/>
        </w:rPr>
        <w:t>الحسي</w:t>
      </w:r>
      <w:r w:rsidRPr="00677849">
        <w:rPr>
          <w:rFonts w:ascii="Sakkal Majalla" w:hAnsi="Sakkal Majalla" w:cs="Sakkal Majalla"/>
          <w:rtl/>
        </w:rPr>
        <w:t xml:space="preserve"> </w:t>
      </w:r>
      <w:r w:rsidRPr="00677849">
        <w:rPr>
          <w:rFonts w:ascii="Sakkal Majalla" w:hAnsi="Sakkal Majalla" w:cs="Sakkal Majalla" w:hint="cs"/>
          <w:rtl/>
        </w:rPr>
        <w:t>الحركي</w:t>
      </w:r>
      <w:r w:rsidRPr="00677849">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الثانية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سن</w:t>
      </w:r>
      <w:r w:rsidRPr="00677849">
        <w:rPr>
          <w:rFonts w:ascii="Sakkal Majalla" w:hAnsi="Sakkal Majalla" w:cs="Sakkal Majalla"/>
          <w:rtl/>
        </w:rPr>
        <w:t xml:space="preserve"> </w:t>
      </w:r>
      <w:r w:rsidRPr="00677849">
        <w:rPr>
          <w:rFonts w:ascii="Sakkal Majalla" w:hAnsi="Sakkal Majalla" w:cs="Sakkal Majalla" w:hint="cs"/>
          <w:rtl/>
        </w:rPr>
        <w:t>سنتين</w:t>
      </w:r>
      <w:r w:rsidRPr="00677849">
        <w:rPr>
          <w:rFonts w:ascii="Sakkal Majalla" w:hAnsi="Sakkal Majalla" w:cs="Sakkal Majalla"/>
          <w:rtl/>
        </w:rPr>
        <w:t xml:space="preserve"> </w:t>
      </w:r>
      <w:r w:rsidRPr="00677849">
        <w:rPr>
          <w:rFonts w:ascii="Sakkal Majalla" w:hAnsi="Sakkal Majalla" w:cs="Sakkal Majalla" w:hint="cs"/>
          <w:rtl/>
        </w:rPr>
        <w:t>وحتى</w:t>
      </w:r>
      <w:r w:rsidRPr="00677849">
        <w:rPr>
          <w:rFonts w:ascii="Sakkal Majalla" w:hAnsi="Sakkal Majalla" w:cs="Sakkal Majalla"/>
          <w:rtl/>
        </w:rPr>
        <w:t xml:space="preserve"> </w:t>
      </w:r>
      <w:r w:rsidRPr="00677849">
        <w:rPr>
          <w:rFonts w:ascii="Sakkal Majalla" w:hAnsi="Sakkal Majalla" w:cs="Sakkal Majalla" w:hint="cs"/>
          <w:rtl/>
        </w:rPr>
        <w:t>إحدى</w:t>
      </w:r>
      <w:r w:rsidRPr="00677849">
        <w:rPr>
          <w:rFonts w:ascii="Sakkal Majalla" w:hAnsi="Sakkal Majalla" w:cs="Sakkal Majalla"/>
          <w:rtl/>
        </w:rPr>
        <w:t xml:space="preserve"> </w:t>
      </w:r>
      <w:r w:rsidRPr="00677849">
        <w:rPr>
          <w:rFonts w:ascii="Sakkal Majalla" w:hAnsi="Sakkal Majalla" w:cs="Sakkal Majalla" w:hint="cs"/>
          <w:rtl/>
        </w:rPr>
        <w:t>عشرة</w:t>
      </w:r>
      <w:r w:rsidRPr="00677849">
        <w:rPr>
          <w:rFonts w:ascii="Sakkal Majalla" w:hAnsi="Sakkal Majalla" w:cs="Sakkal Majalla"/>
          <w:rtl/>
        </w:rPr>
        <w:t xml:space="preserve"> </w:t>
      </w:r>
      <w:r w:rsidRPr="00677849">
        <w:rPr>
          <w:rFonts w:ascii="Sakkal Majalla" w:hAnsi="Sakkal Majalla" w:cs="Sakkal Majalla" w:hint="cs"/>
          <w:rtl/>
        </w:rPr>
        <w:t>سنه</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تتميز</w:t>
      </w:r>
      <w:r w:rsidRPr="00677849">
        <w:rPr>
          <w:rFonts w:ascii="Sakkal Majalla" w:hAnsi="Sakkal Majalla" w:cs="Sakkal Majalla"/>
          <w:rtl/>
        </w:rPr>
        <w:t xml:space="preserve"> </w:t>
      </w:r>
      <w:r w:rsidRPr="00677849">
        <w:rPr>
          <w:rFonts w:ascii="Sakkal Majalla" w:hAnsi="Sakkal Majalla" w:cs="Sakkal Majalla" w:hint="cs"/>
          <w:rtl/>
        </w:rPr>
        <w:t>بنمو</w:t>
      </w:r>
      <w:r w:rsidRPr="00677849">
        <w:rPr>
          <w:rFonts w:ascii="Sakkal Majalla" w:hAnsi="Sakkal Majalla" w:cs="Sakkal Majalla"/>
          <w:rtl/>
        </w:rPr>
        <w:t xml:space="preserve"> </w:t>
      </w:r>
      <w:r w:rsidRPr="00677849">
        <w:rPr>
          <w:rFonts w:ascii="Sakkal Majalla" w:hAnsi="Sakkal Majalla" w:cs="Sakkal Majalla" w:hint="cs"/>
          <w:rtl/>
        </w:rPr>
        <w:t>العمليات</w:t>
      </w:r>
      <w:r w:rsidRPr="00677849">
        <w:rPr>
          <w:rFonts w:ascii="Sakkal Majalla" w:hAnsi="Sakkal Majalla" w:cs="Sakkal Majalla"/>
          <w:rtl/>
        </w:rPr>
        <w:t xml:space="preserve"> </w:t>
      </w:r>
      <w:r w:rsidRPr="00677849">
        <w:rPr>
          <w:rFonts w:ascii="Sakkal Majalla" w:hAnsi="Sakkal Majalla" w:cs="Sakkal Majalla" w:hint="cs"/>
          <w:rtl/>
        </w:rPr>
        <w:t>المحسوسة</w:t>
      </w:r>
      <w:r w:rsidRPr="00677849">
        <w:rPr>
          <w:rFonts w:ascii="Sakkal Majalla" w:hAnsi="Sakkal Majalla" w:cs="Sakkal Majalla"/>
          <w:rtl/>
        </w:rPr>
        <w:t xml:space="preserve"> . </w:t>
      </w:r>
    </w:p>
    <w:p w:rsidR="003B1258" w:rsidRPr="00677849" w:rsidRDefault="003B1258" w:rsidP="00A64048">
      <w:pPr>
        <w:spacing w:after="0"/>
        <w:ind w:left="-625" w:right="-1134"/>
        <w:rPr>
          <w:rFonts w:ascii="Sakkal Majalla" w:hAnsi="Sakkal Majalla" w:cs="Sakkal Majalla"/>
          <w:rtl/>
        </w:rPr>
      </w:pP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الثالثة</w:t>
      </w:r>
      <w:r w:rsidRPr="00677849">
        <w:rPr>
          <w:rFonts w:ascii="Sakkal Majalla" w:hAnsi="Sakkal Majalla" w:cs="Sakkal Majalla"/>
          <w:rtl/>
        </w:rPr>
        <w:t xml:space="preserve"> : </w:t>
      </w:r>
      <w:r w:rsidRPr="00677849">
        <w:rPr>
          <w:rFonts w:ascii="Sakkal Majalla" w:hAnsi="Sakkal Majalla" w:cs="Sakkal Majalla" w:hint="cs"/>
          <w:rtl/>
        </w:rPr>
        <w:t>تبدأ</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بداية</w:t>
      </w:r>
      <w:r w:rsidRPr="00677849">
        <w:rPr>
          <w:rFonts w:ascii="Sakkal Majalla" w:hAnsi="Sakkal Majalla" w:cs="Sakkal Majalla"/>
          <w:rtl/>
        </w:rPr>
        <w:t xml:space="preserve"> </w:t>
      </w:r>
      <w:r w:rsidRPr="00677849">
        <w:rPr>
          <w:rFonts w:ascii="Sakkal Majalla" w:hAnsi="Sakkal Majalla" w:cs="Sakkal Majalla" w:hint="cs"/>
          <w:rtl/>
        </w:rPr>
        <w:t>السنة</w:t>
      </w:r>
      <w:r w:rsidRPr="00677849">
        <w:rPr>
          <w:rFonts w:ascii="Sakkal Majalla" w:hAnsi="Sakkal Majalla" w:cs="Sakkal Majalla"/>
          <w:rtl/>
        </w:rPr>
        <w:t xml:space="preserve"> </w:t>
      </w:r>
      <w:r w:rsidRPr="00677849">
        <w:rPr>
          <w:rFonts w:ascii="Sakkal Majalla" w:hAnsi="Sakkal Majalla" w:cs="Sakkal Majalla" w:hint="cs"/>
          <w:rtl/>
        </w:rPr>
        <w:t>الثانية</w:t>
      </w:r>
      <w:r w:rsidRPr="00677849">
        <w:rPr>
          <w:rFonts w:ascii="Sakkal Majalla" w:hAnsi="Sakkal Majalla" w:cs="Sakkal Majalla"/>
          <w:rtl/>
        </w:rPr>
        <w:t xml:space="preserve"> </w:t>
      </w:r>
      <w:r w:rsidRPr="00677849">
        <w:rPr>
          <w:rFonts w:ascii="Sakkal Majalla" w:hAnsi="Sakkal Majalla" w:cs="Sakkal Majalla" w:hint="cs"/>
          <w:rtl/>
        </w:rPr>
        <w:t>عشرة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العمر</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ما</w:t>
      </w:r>
      <w:r w:rsidRPr="00677849">
        <w:rPr>
          <w:rFonts w:ascii="Sakkal Majalla" w:hAnsi="Sakkal Majalla" w:cs="Sakkal Majalla"/>
          <w:rtl/>
        </w:rPr>
        <w:t xml:space="preserve"> </w:t>
      </w:r>
      <w:r w:rsidRPr="00677849">
        <w:rPr>
          <w:rFonts w:ascii="Sakkal Majalla" w:hAnsi="Sakkal Majalla" w:cs="Sakkal Majalla" w:hint="cs"/>
          <w:rtl/>
        </w:rPr>
        <w:t>بعدها</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تتميز</w:t>
      </w:r>
      <w:r w:rsidRPr="00677849">
        <w:rPr>
          <w:rFonts w:ascii="Sakkal Majalla" w:hAnsi="Sakkal Majalla" w:cs="Sakkal Majalla"/>
          <w:rtl/>
        </w:rPr>
        <w:t xml:space="preserve"> </w:t>
      </w:r>
      <w:r w:rsidRPr="00677849">
        <w:rPr>
          <w:rFonts w:ascii="Sakkal Majalla" w:hAnsi="Sakkal Majalla" w:cs="Sakkal Majalla" w:hint="cs"/>
          <w:rtl/>
        </w:rPr>
        <w:t>باستخدام</w:t>
      </w:r>
      <w:r w:rsidRPr="00677849">
        <w:rPr>
          <w:rFonts w:ascii="Sakkal Majalla" w:hAnsi="Sakkal Majalla" w:cs="Sakkal Majalla"/>
          <w:rtl/>
        </w:rPr>
        <w:t xml:space="preserve"> </w:t>
      </w:r>
      <w:r w:rsidRPr="00677849">
        <w:rPr>
          <w:rFonts w:ascii="Sakkal Majalla" w:hAnsi="Sakkal Majalla" w:cs="Sakkal Majalla" w:hint="cs"/>
          <w:rtl/>
        </w:rPr>
        <w:t>التفكير</w:t>
      </w:r>
      <w:r w:rsidRPr="00677849">
        <w:rPr>
          <w:rFonts w:ascii="Sakkal Majalla" w:hAnsi="Sakkal Majalla" w:cs="Sakkal Majalla"/>
          <w:rtl/>
        </w:rPr>
        <w:t xml:space="preserve"> </w:t>
      </w:r>
      <w:r w:rsidRPr="00677849">
        <w:rPr>
          <w:rFonts w:ascii="Sakkal Majalla" w:hAnsi="Sakkal Majalla" w:cs="Sakkal Majalla" w:hint="cs"/>
          <w:rtl/>
        </w:rPr>
        <w:t>المجرد</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العمليات</w:t>
      </w:r>
      <w:r w:rsidRPr="00677849">
        <w:rPr>
          <w:rFonts w:ascii="Sakkal Majalla" w:hAnsi="Sakkal Majalla" w:cs="Sakkal Majalla"/>
          <w:rtl/>
        </w:rPr>
        <w:t xml:space="preserve"> </w:t>
      </w:r>
      <w:r w:rsidRPr="00677849">
        <w:rPr>
          <w:rFonts w:ascii="Sakkal Majalla" w:hAnsi="Sakkal Majalla" w:cs="Sakkal Majalla" w:hint="cs"/>
          <w:rtl/>
        </w:rPr>
        <w:t>الشكلية</w:t>
      </w:r>
      <w:r w:rsidRPr="00677849">
        <w:rPr>
          <w:rFonts w:ascii="Sakkal Majalla" w:hAnsi="Sakkal Majalla" w:cs="Sakkal Majalla"/>
          <w:rtl/>
        </w:rPr>
        <w:t xml:space="preserve"> </w:t>
      </w:r>
      <w:r w:rsidRPr="00677849">
        <w:rPr>
          <w:rFonts w:ascii="Sakkal Majalla" w:hAnsi="Sakkal Majalla" w:cs="Sakkal Majalla" w:hint="cs"/>
          <w:rtl/>
        </w:rPr>
        <w:t>والمنطق</w:t>
      </w:r>
      <w:r w:rsidRPr="00677849">
        <w:rPr>
          <w:rFonts w:ascii="Sakkal Majalla" w:hAnsi="Sakkal Majalla" w:cs="Sakkal Majalla"/>
          <w:rtl/>
        </w:rPr>
        <w:t xml:space="preserve"> </w:t>
      </w:r>
      <w:r w:rsidRPr="00677849">
        <w:rPr>
          <w:rFonts w:ascii="Sakkal Majalla" w:hAnsi="Sakkal Majalla" w:cs="Sakkal Majalla" w:hint="cs"/>
          <w:rtl/>
        </w:rPr>
        <w:t>الصوري</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وسيتم</w:t>
      </w:r>
      <w:r w:rsidRPr="00677849">
        <w:rPr>
          <w:rFonts w:ascii="Sakkal Majalla" w:hAnsi="Sakkal Majalla" w:cs="Sakkal Majalla"/>
          <w:rtl/>
        </w:rPr>
        <w:t xml:space="preserve"> </w:t>
      </w:r>
      <w:r w:rsidRPr="00677849">
        <w:rPr>
          <w:rFonts w:ascii="Sakkal Majalla" w:hAnsi="Sakkal Majalla" w:cs="Sakkal Majalla" w:hint="cs"/>
          <w:rtl/>
        </w:rPr>
        <w:t>تناول</w:t>
      </w:r>
      <w:r w:rsidRPr="00677849">
        <w:rPr>
          <w:rFonts w:ascii="Sakkal Majalla" w:hAnsi="Sakkal Majalla" w:cs="Sakkal Majalla"/>
          <w:rtl/>
        </w:rPr>
        <w:t xml:space="preserve"> </w:t>
      </w:r>
      <w:r w:rsidRPr="00677849">
        <w:rPr>
          <w:rFonts w:ascii="Sakkal Majalla" w:hAnsi="Sakkal Majalla" w:cs="Sakkal Majalla" w:hint="cs"/>
          <w:rtl/>
        </w:rPr>
        <w:t>كل</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المراحل</w:t>
      </w:r>
      <w:r w:rsidRPr="00677849">
        <w:rPr>
          <w:rFonts w:ascii="Sakkal Majalla" w:hAnsi="Sakkal Majalla" w:cs="Sakkal Majalla"/>
          <w:rtl/>
        </w:rPr>
        <w:t xml:space="preserve"> </w:t>
      </w:r>
      <w:r w:rsidRPr="00677849">
        <w:rPr>
          <w:rFonts w:ascii="Sakkal Majalla" w:hAnsi="Sakkal Majalla" w:cs="Sakkal Majalla" w:hint="cs"/>
          <w:rtl/>
        </w:rPr>
        <w:t>بإيجاز</w:t>
      </w:r>
      <w:r w:rsidRPr="00677849">
        <w:rPr>
          <w:rFonts w:ascii="Sakkal Majalla" w:hAnsi="Sakkal Majalla" w:cs="Sakkal Majalla"/>
          <w:rtl/>
        </w:rPr>
        <w:t xml:space="preserve"> : </w:t>
      </w:r>
    </w:p>
    <w:p w:rsidR="00A81496" w:rsidRDefault="003B1258" w:rsidP="00A81496">
      <w:pPr>
        <w:spacing w:after="0"/>
        <w:ind w:left="-625" w:right="-1134"/>
        <w:rPr>
          <w:rFonts w:ascii="Sakkal Majalla" w:hAnsi="Sakkal Majalla" w:cs="Sakkal Majalla"/>
          <w:b/>
          <w:bCs/>
          <w:color w:val="548DD4" w:themeColor="text2" w:themeTint="99"/>
          <w:rtl/>
        </w:rPr>
      </w:pPr>
      <w:r w:rsidRPr="00D36F8E">
        <w:rPr>
          <w:rFonts w:ascii="Sakkal Majalla" w:hAnsi="Sakkal Majalla" w:cs="Sakkal Majalla" w:hint="cs"/>
          <w:b/>
          <w:bCs/>
          <w:color w:val="548DD4" w:themeColor="text2" w:themeTint="99"/>
          <w:rtl/>
        </w:rPr>
        <w:t>أولاً</w:t>
      </w:r>
      <w:r w:rsidRPr="00D36F8E">
        <w:rPr>
          <w:rFonts w:ascii="Sakkal Majalla" w:hAnsi="Sakkal Majalla" w:cs="Sakkal Majalla"/>
          <w:b/>
          <w:bCs/>
          <w:color w:val="548DD4" w:themeColor="text2" w:themeTint="99"/>
          <w:rtl/>
        </w:rPr>
        <w:t xml:space="preserve"> : </w:t>
      </w:r>
      <w:r w:rsidRPr="00D36F8E">
        <w:rPr>
          <w:rFonts w:ascii="Sakkal Majalla" w:hAnsi="Sakkal Majalla" w:cs="Sakkal Majalla" w:hint="cs"/>
          <w:b/>
          <w:bCs/>
          <w:color w:val="548DD4" w:themeColor="text2" w:themeTint="99"/>
          <w:rtl/>
        </w:rPr>
        <w:t>مرحلة</w:t>
      </w:r>
      <w:r w:rsidRPr="00D36F8E">
        <w:rPr>
          <w:rFonts w:ascii="Sakkal Majalla" w:hAnsi="Sakkal Majalla" w:cs="Sakkal Majalla"/>
          <w:b/>
          <w:bCs/>
          <w:color w:val="548DD4" w:themeColor="text2" w:themeTint="99"/>
          <w:rtl/>
        </w:rPr>
        <w:t xml:space="preserve"> </w:t>
      </w:r>
      <w:r w:rsidRPr="00D36F8E">
        <w:rPr>
          <w:rFonts w:ascii="Sakkal Majalla" w:hAnsi="Sakkal Majalla" w:cs="Sakkal Majalla" w:hint="cs"/>
          <w:b/>
          <w:bCs/>
          <w:color w:val="548DD4" w:themeColor="text2" w:themeTint="99"/>
          <w:rtl/>
        </w:rPr>
        <w:t>النشاط</w:t>
      </w:r>
      <w:r w:rsidRPr="00D36F8E">
        <w:rPr>
          <w:rFonts w:ascii="Sakkal Majalla" w:hAnsi="Sakkal Majalla" w:cs="Sakkal Majalla"/>
          <w:b/>
          <w:bCs/>
          <w:color w:val="548DD4" w:themeColor="text2" w:themeTint="99"/>
          <w:rtl/>
        </w:rPr>
        <w:t xml:space="preserve"> </w:t>
      </w:r>
      <w:r w:rsidRPr="00D36F8E">
        <w:rPr>
          <w:rFonts w:ascii="Sakkal Majalla" w:hAnsi="Sakkal Majalla" w:cs="Sakkal Majalla" w:hint="cs"/>
          <w:b/>
          <w:bCs/>
          <w:color w:val="548DD4" w:themeColor="text2" w:themeTint="99"/>
          <w:rtl/>
        </w:rPr>
        <w:t>الحسي</w:t>
      </w:r>
      <w:r w:rsidRPr="00D36F8E">
        <w:rPr>
          <w:rFonts w:ascii="Sakkal Majalla" w:hAnsi="Sakkal Majalla" w:cs="Sakkal Majalla"/>
          <w:b/>
          <w:bCs/>
          <w:color w:val="548DD4" w:themeColor="text2" w:themeTint="99"/>
          <w:rtl/>
        </w:rPr>
        <w:t xml:space="preserve"> – </w:t>
      </w:r>
      <w:r w:rsidRPr="00D36F8E">
        <w:rPr>
          <w:rFonts w:ascii="Sakkal Majalla" w:hAnsi="Sakkal Majalla" w:cs="Sakkal Majalla" w:hint="cs"/>
          <w:b/>
          <w:bCs/>
          <w:color w:val="548DD4" w:themeColor="text2" w:themeTint="99"/>
          <w:rtl/>
        </w:rPr>
        <w:t>الحركي</w:t>
      </w:r>
      <w:r w:rsidRPr="00D36F8E">
        <w:rPr>
          <w:rFonts w:ascii="Sakkal Majalla" w:hAnsi="Sakkal Majalla" w:cs="Sakkal Majalla"/>
          <w:b/>
          <w:bCs/>
          <w:color w:val="548DD4" w:themeColor="text2" w:themeTint="99"/>
          <w:rtl/>
        </w:rPr>
        <w:t xml:space="preserve"> </w:t>
      </w:r>
      <w:r w:rsidR="00A81496">
        <w:rPr>
          <w:rFonts w:ascii="Sakkal Majalla" w:hAnsi="Sakkal Majalla" w:cs="Sakkal Majalla" w:hint="cs"/>
          <w:b/>
          <w:bCs/>
          <w:color w:val="548DD4" w:themeColor="text2" w:themeTint="99"/>
          <w:rtl/>
        </w:rPr>
        <w:t xml:space="preserve"> :</w:t>
      </w:r>
    </w:p>
    <w:p w:rsidR="003B1258" w:rsidRPr="00A81496" w:rsidRDefault="003B1258" w:rsidP="00A81496">
      <w:pPr>
        <w:spacing w:after="0"/>
        <w:ind w:left="-625" w:right="-1134"/>
        <w:rPr>
          <w:rFonts w:ascii="Sakkal Majalla" w:hAnsi="Sakkal Majalla" w:cs="Sakkal Majalla"/>
          <w:b/>
          <w:bCs/>
          <w:color w:val="548DD4" w:themeColor="text2" w:themeTint="99"/>
          <w:rtl/>
        </w:rPr>
      </w:pP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تبدأ</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الميلاد</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حتى</w:t>
      </w:r>
      <w:r w:rsidRPr="00677849">
        <w:rPr>
          <w:rFonts w:ascii="Sakkal Majalla" w:hAnsi="Sakkal Majalla" w:cs="Sakkal Majalla"/>
          <w:rtl/>
        </w:rPr>
        <w:t xml:space="preserve"> </w:t>
      </w:r>
      <w:r w:rsidRPr="00677849">
        <w:rPr>
          <w:rFonts w:ascii="Sakkal Majalla" w:hAnsi="Sakkal Majalla" w:cs="Sakkal Majalla" w:hint="cs"/>
          <w:rtl/>
        </w:rPr>
        <w:t>نهاية</w:t>
      </w:r>
      <w:r w:rsidRPr="00677849">
        <w:rPr>
          <w:rFonts w:ascii="Sakkal Majalla" w:hAnsi="Sakkal Majalla" w:cs="Sakkal Majalla"/>
          <w:rtl/>
        </w:rPr>
        <w:t xml:space="preserve"> </w:t>
      </w:r>
      <w:r w:rsidRPr="00677849">
        <w:rPr>
          <w:rFonts w:ascii="Sakkal Majalla" w:hAnsi="Sakkal Majalla" w:cs="Sakkal Majalla" w:hint="cs"/>
          <w:rtl/>
        </w:rPr>
        <w:t>العام</w:t>
      </w:r>
      <w:r w:rsidRPr="00677849">
        <w:rPr>
          <w:rFonts w:ascii="Sakkal Majalla" w:hAnsi="Sakkal Majalla" w:cs="Sakkal Majalla"/>
          <w:rtl/>
        </w:rPr>
        <w:t xml:space="preserve"> </w:t>
      </w:r>
      <w:r w:rsidRPr="00677849">
        <w:rPr>
          <w:rFonts w:ascii="Sakkal Majalla" w:hAnsi="Sakkal Majalla" w:cs="Sakkal Majalla" w:hint="cs"/>
          <w:rtl/>
        </w:rPr>
        <w:t>الثاني</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العمر</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تتكون</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ستة</w:t>
      </w:r>
      <w:r w:rsidRPr="00677849">
        <w:rPr>
          <w:rFonts w:ascii="Sakkal Majalla" w:hAnsi="Sakkal Majalla" w:cs="Sakkal Majalla"/>
          <w:rtl/>
        </w:rPr>
        <w:t xml:space="preserve"> </w:t>
      </w:r>
      <w:r w:rsidRPr="00677849">
        <w:rPr>
          <w:rFonts w:ascii="Sakkal Majalla" w:hAnsi="Sakkal Majalla" w:cs="Sakkal Majalla" w:hint="cs"/>
          <w:rtl/>
        </w:rPr>
        <w:t>مراحل</w:t>
      </w:r>
      <w:r w:rsidRPr="00677849">
        <w:rPr>
          <w:rFonts w:ascii="Sakkal Majalla" w:hAnsi="Sakkal Majalla" w:cs="Sakkal Majalla"/>
          <w:rtl/>
        </w:rPr>
        <w:t xml:space="preserve"> </w:t>
      </w:r>
      <w:r w:rsidRPr="00677849">
        <w:rPr>
          <w:rFonts w:ascii="Sakkal Majalla" w:hAnsi="Sakkal Majalla" w:cs="Sakkal Majalla" w:hint="cs"/>
          <w:rtl/>
        </w:rPr>
        <w:t>فرعية</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هي</w:t>
      </w:r>
      <w:r w:rsidRPr="00677849">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D36F8E">
        <w:rPr>
          <w:rFonts w:ascii="Sakkal Majalla" w:hAnsi="Sakkal Majalla" w:cs="Sakkal Majalla" w:hint="cs"/>
          <w:b/>
          <w:bCs/>
          <w:u w:val="single"/>
          <w:rtl/>
        </w:rPr>
        <w:t>المرحلة</w:t>
      </w:r>
      <w:r w:rsidRPr="00D36F8E">
        <w:rPr>
          <w:rFonts w:ascii="Sakkal Majalla" w:hAnsi="Sakkal Majalla" w:cs="Sakkal Majalla"/>
          <w:b/>
          <w:bCs/>
          <w:u w:val="single"/>
          <w:rtl/>
        </w:rPr>
        <w:t xml:space="preserve"> </w:t>
      </w:r>
      <w:r w:rsidRPr="00D36F8E">
        <w:rPr>
          <w:rFonts w:ascii="Sakkal Majalla" w:hAnsi="Sakkal Majalla" w:cs="Sakkal Majalla" w:hint="cs"/>
          <w:b/>
          <w:bCs/>
          <w:u w:val="single"/>
          <w:rtl/>
        </w:rPr>
        <w:t>الأولى</w:t>
      </w:r>
      <w:r w:rsidRPr="00D36F8E">
        <w:rPr>
          <w:rFonts w:ascii="Sakkal Majalla" w:hAnsi="Sakkal Majalla" w:cs="Sakkal Majalla"/>
          <w:b/>
          <w:bCs/>
          <w:u w:val="single"/>
          <w:rtl/>
        </w:rPr>
        <w:t xml:space="preserve"> :</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الميلاد</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حتى</w:t>
      </w:r>
      <w:r w:rsidRPr="00677849">
        <w:rPr>
          <w:rFonts w:ascii="Sakkal Majalla" w:hAnsi="Sakkal Majalla" w:cs="Sakkal Majalla"/>
          <w:rtl/>
        </w:rPr>
        <w:t xml:space="preserve"> </w:t>
      </w:r>
      <w:r w:rsidRPr="00677849">
        <w:rPr>
          <w:rFonts w:ascii="Sakkal Majalla" w:hAnsi="Sakkal Majalla" w:cs="Sakkal Majalla" w:hint="cs"/>
          <w:rtl/>
        </w:rPr>
        <w:t>نهاية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الأول</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فيها</w:t>
      </w:r>
      <w:r w:rsidRPr="00677849">
        <w:rPr>
          <w:rFonts w:ascii="Sakkal Majalla" w:hAnsi="Sakkal Majalla" w:cs="Sakkal Majalla"/>
          <w:rtl/>
        </w:rPr>
        <w:t xml:space="preserve"> </w:t>
      </w:r>
      <w:r w:rsidRPr="00677849">
        <w:rPr>
          <w:rFonts w:ascii="Sakkal Majalla" w:hAnsi="Sakkal Majalla" w:cs="Sakkal Majalla" w:hint="cs"/>
          <w:rtl/>
        </w:rPr>
        <w:t>يمارس</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العمليات</w:t>
      </w:r>
      <w:r w:rsidRPr="00677849">
        <w:rPr>
          <w:rFonts w:ascii="Sakkal Majalla" w:hAnsi="Sakkal Majalla" w:cs="Sakkal Majalla"/>
          <w:rtl/>
        </w:rPr>
        <w:t xml:space="preserve"> </w:t>
      </w:r>
      <w:r w:rsidRPr="00677849">
        <w:rPr>
          <w:rFonts w:ascii="Sakkal Majalla" w:hAnsi="Sakkal Majalla" w:cs="Sakkal Majalla" w:hint="cs"/>
          <w:rtl/>
        </w:rPr>
        <w:t>الآتية</w:t>
      </w:r>
      <w:r w:rsidRPr="00677849">
        <w:rPr>
          <w:rFonts w:ascii="Sakkal Majalla" w:hAnsi="Sakkal Majalla" w:cs="Sakkal Majalla"/>
          <w:rtl/>
        </w:rPr>
        <w:t xml:space="preserve"> ( </w:t>
      </w:r>
      <w:r w:rsidRPr="00677849">
        <w:rPr>
          <w:rFonts w:ascii="Sakkal Majalla" w:hAnsi="Sakkal Majalla" w:cs="Sakkal Majalla" w:hint="cs"/>
          <w:rtl/>
        </w:rPr>
        <w:t>المص</w:t>
      </w:r>
      <w:r w:rsidRPr="00677849">
        <w:rPr>
          <w:rFonts w:ascii="Sakkal Majalla" w:hAnsi="Sakkal Majalla" w:cs="Sakkal Majalla"/>
          <w:rtl/>
        </w:rPr>
        <w:t xml:space="preserve"> , </w:t>
      </w:r>
      <w:r w:rsidRPr="00677849">
        <w:rPr>
          <w:rFonts w:ascii="Sakkal Majalla" w:hAnsi="Sakkal Majalla" w:cs="Sakkal Majalla" w:hint="cs"/>
          <w:rtl/>
        </w:rPr>
        <w:t>الرضاعة</w:t>
      </w:r>
      <w:r w:rsidRPr="00677849">
        <w:rPr>
          <w:rFonts w:ascii="Sakkal Majalla" w:hAnsi="Sakkal Majalla" w:cs="Sakkal Majalla"/>
          <w:rtl/>
        </w:rPr>
        <w:t xml:space="preserve"> , </w:t>
      </w:r>
      <w:r w:rsidRPr="00677849">
        <w:rPr>
          <w:rFonts w:ascii="Sakkal Majalla" w:hAnsi="Sakkal Majalla" w:cs="Sakkal Majalla" w:hint="cs"/>
          <w:rtl/>
        </w:rPr>
        <w:t>الإخراج</w:t>
      </w:r>
      <w:r w:rsidRPr="00677849">
        <w:rPr>
          <w:rFonts w:ascii="Sakkal Majalla" w:hAnsi="Sakkal Majalla" w:cs="Sakkal Majalla"/>
          <w:rtl/>
        </w:rPr>
        <w:t xml:space="preserve"> , </w:t>
      </w:r>
      <w:r w:rsidRPr="00677849">
        <w:rPr>
          <w:rFonts w:ascii="Sakkal Majalla" w:hAnsi="Sakkal Majalla" w:cs="Sakkal Majalla" w:hint="cs"/>
          <w:rtl/>
        </w:rPr>
        <w:t>والنشاط</w:t>
      </w:r>
      <w:r w:rsidRPr="00677849">
        <w:rPr>
          <w:rFonts w:ascii="Sakkal Majalla" w:hAnsi="Sakkal Majalla" w:cs="Sakkal Majalla"/>
          <w:rtl/>
        </w:rPr>
        <w:t xml:space="preserve"> </w:t>
      </w:r>
      <w:r w:rsidRPr="00677849">
        <w:rPr>
          <w:rFonts w:ascii="Sakkal Majalla" w:hAnsi="Sakkal Majalla" w:cs="Sakkal Majalla" w:hint="cs"/>
          <w:rtl/>
        </w:rPr>
        <w:t>البدني</w:t>
      </w:r>
      <w:r w:rsidRPr="00677849">
        <w:rPr>
          <w:rFonts w:ascii="Sakkal Majalla" w:hAnsi="Sakkal Majalla" w:cs="Sakkal Majalla"/>
          <w:rtl/>
        </w:rPr>
        <w:t xml:space="preserve"> ...</w:t>
      </w:r>
      <w:r w:rsidRPr="00677849">
        <w:rPr>
          <w:rFonts w:ascii="Sakkal Majalla" w:hAnsi="Sakkal Majalla" w:cs="Sakkal Majalla" w:hint="cs"/>
          <w:rtl/>
        </w:rPr>
        <w:t>إلخ</w:t>
      </w:r>
      <w:r w:rsidRPr="00677849">
        <w:rPr>
          <w:rFonts w:ascii="Sakkal Majalla" w:hAnsi="Sakkal Majalla" w:cs="Sakkal Majalla"/>
          <w:rtl/>
        </w:rPr>
        <w:t xml:space="preserve"> )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تظهر</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بعض</w:t>
      </w:r>
      <w:r w:rsidRPr="00677849">
        <w:rPr>
          <w:rFonts w:ascii="Sakkal Majalla" w:hAnsi="Sakkal Majalla" w:cs="Sakkal Majalla"/>
          <w:rtl/>
        </w:rPr>
        <w:t xml:space="preserve"> </w:t>
      </w:r>
      <w:r w:rsidRPr="00677849">
        <w:rPr>
          <w:rFonts w:ascii="Sakkal Majalla" w:hAnsi="Sakkal Majalla" w:cs="Sakkal Majalla" w:hint="cs"/>
          <w:rtl/>
        </w:rPr>
        <w:t>صور</w:t>
      </w:r>
      <w:r w:rsidRPr="00677849">
        <w:rPr>
          <w:rFonts w:ascii="Sakkal Majalla" w:hAnsi="Sakkal Majalla" w:cs="Sakkal Majalla"/>
          <w:rtl/>
        </w:rPr>
        <w:t xml:space="preserve"> </w:t>
      </w:r>
      <w:r w:rsidRPr="00677849">
        <w:rPr>
          <w:rFonts w:ascii="Sakkal Majalla" w:hAnsi="Sakkal Majalla" w:cs="Sakkal Majalla" w:hint="cs"/>
          <w:rtl/>
        </w:rPr>
        <w:t>الاشتراط</w:t>
      </w:r>
      <w:r w:rsidRPr="00677849">
        <w:rPr>
          <w:rFonts w:ascii="Sakkal Majalla" w:hAnsi="Sakkal Majalla" w:cs="Sakkal Majalla"/>
          <w:rtl/>
        </w:rPr>
        <w:t xml:space="preserve"> </w:t>
      </w:r>
      <w:r w:rsidRPr="00677849">
        <w:rPr>
          <w:rFonts w:ascii="Sakkal Majalla" w:hAnsi="Sakkal Majalla" w:cs="Sakkal Majalla" w:hint="cs"/>
          <w:rtl/>
        </w:rPr>
        <w:t>بين</w:t>
      </w:r>
      <w:r w:rsidRPr="00677849">
        <w:rPr>
          <w:rFonts w:ascii="Sakkal Majalla" w:hAnsi="Sakkal Majalla" w:cs="Sakkal Majalla"/>
          <w:rtl/>
        </w:rPr>
        <w:t xml:space="preserve"> </w:t>
      </w:r>
      <w:r w:rsidRPr="00677849">
        <w:rPr>
          <w:rFonts w:ascii="Sakkal Majalla" w:hAnsi="Sakkal Majalla" w:cs="Sakkal Majalla" w:hint="cs"/>
          <w:rtl/>
        </w:rPr>
        <w:t>الاستجابات</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مثيرات</w:t>
      </w:r>
      <w:r w:rsidRPr="00677849">
        <w:rPr>
          <w:rFonts w:ascii="Sakkal Majalla" w:hAnsi="Sakkal Majalla" w:cs="Sakkal Majalla"/>
          <w:rtl/>
        </w:rPr>
        <w:t xml:space="preserve"> </w:t>
      </w:r>
      <w:r w:rsidRPr="00677849">
        <w:rPr>
          <w:rFonts w:ascii="Sakkal Majalla" w:hAnsi="Sakkal Majalla" w:cs="Sakkal Majalla" w:hint="cs"/>
          <w:rtl/>
        </w:rPr>
        <w:t>جديدة</w:t>
      </w:r>
      <w:r w:rsidRPr="00677849">
        <w:rPr>
          <w:rFonts w:ascii="Sakkal Majalla" w:hAnsi="Sakkal Majalla" w:cs="Sakkal Majalla"/>
          <w:rtl/>
        </w:rPr>
        <w:t xml:space="preserve"> </w:t>
      </w:r>
      <w:r w:rsidRPr="00677849">
        <w:rPr>
          <w:rFonts w:ascii="Sakkal Majalla" w:hAnsi="Sakkal Majalla" w:cs="Sakkal Majalla" w:hint="cs"/>
          <w:rtl/>
        </w:rPr>
        <w:t>كما</w:t>
      </w:r>
      <w:r w:rsidRPr="00677849">
        <w:rPr>
          <w:rFonts w:ascii="Sakkal Majalla" w:hAnsi="Sakkal Majalla" w:cs="Sakkal Majalla"/>
          <w:rtl/>
        </w:rPr>
        <w:t xml:space="preserve"> </w:t>
      </w:r>
      <w:r w:rsidRPr="00677849">
        <w:rPr>
          <w:rFonts w:ascii="Sakkal Majalla" w:hAnsi="Sakkal Majalla" w:cs="Sakkal Majalla" w:hint="cs"/>
          <w:rtl/>
        </w:rPr>
        <w:t>تظهر</w:t>
      </w:r>
      <w:r w:rsidRPr="00677849">
        <w:rPr>
          <w:rFonts w:ascii="Sakkal Majalla" w:hAnsi="Sakkal Majalla" w:cs="Sakkal Majalla"/>
          <w:rtl/>
        </w:rPr>
        <w:t xml:space="preserve"> </w:t>
      </w:r>
      <w:r w:rsidRPr="00677849">
        <w:rPr>
          <w:rFonts w:ascii="Sakkal Majalla" w:hAnsi="Sakkal Majalla" w:cs="Sakkal Majalla" w:hint="cs"/>
          <w:rtl/>
        </w:rPr>
        <w:t>بوادر</w:t>
      </w:r>
      <w:r w:rsidRPr="00677849">
        <w:rPr>
          <w:rFonts w:ascii="Sakkal Majalla" w:hAnsi="Sakkal Majalla" w:cs="Sakkal Majalla"/>
          <w:rtl/>
        </w:rPr>
        <w:t xml:space="preserve"> </w:t>
      </w:r>
      <w:r w:rsidRPr="00677849">
        <w:rPr>
          <w:rFonts w:ascii="Sakkal Majalla" w:hAnsi="Sakkal Majalla" w:cs="Sakkal Majalla" w:hint="cs"/>
          <w:rtl/>
        </w:rPr>
        <w:t>تعديل</w:t>
      </w:r>
      <w:r w:rsidRPr="00677849">
        <w:rPr>
          <w:rFonts w:ascii="Sakkal Majalla" w:hAnsi="Sakkal Majalla" w:cs="Sakkal Majalla"/>
          <w:rtl/>
        </w:rPr>
        <w:t xml:space="preserve"> </w:t>
      </w:r>
      <w:r w:rsidRPr="00677849">
        <w:rPr>
          <w:rFonts w:ascii="Sakkal Majalla" w:hAnsi="Sakkal Majalla" w:cs="Sakkal Majalla" w:hint="cs"/>
          <w:rtl/>
        </w:rPr>
        <w:t>الافعال</w:t>
      </w:r>
      <w:r w:rsidRPr="00677849">
        <w:rPr>
          <w:rFonts w:ascii="Sakkal Majalla" w:hAnsi="Sakkal Majalla" w:cs="Sakkal Majalla"/>
          <w:rtl/>
        </w:rPr>
        <w:t xml:space="preserve"> </w:t>
      </w:r>
      <w:r w:rsidRPr="00677849">
        <w:rPr>
          <w:rFonts w:ascii="Sakkal Majalla" w:hAnsi="Sakkal Majalla" w:cs="Sakkal Majalla" w:hint="cs"/>
          <w:rtl/>
        </w:rPr>
        <w:t>المنعكسة</w:t>
      </w:r>
      <w:r w:rsidRPr="00677849">
        <w:rPr>
          <w:rFonts w:ascii="Sakkal Majalla" w:hAnsi="Sakkal Majalla" w:cs="Sakkal Majalla"/>
          <w:rtl/>
        </w:rPr>
        <w:t xml:space="preserve"> </w:t>
      </w:r>
      <w:r w:rsidRPr="00677849">
        <w:rPr>
          <w:rFonts w:ascii="Sakkal Majalla" w:hAnsi="Sakkal Majalla" w:cs="Sakkal Majalla" w:hint="cs"/>
          <w:rtl/>
        </w:rPr>
        <w:t>الفطرية</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تصبح</w:t>
      </w:r>
      <w:r w:rsidRPr="00677849">
        <w:rPr>
          <w:rFonts w:ascii="Sakkal Majalla" w:hAnsi="Sakkal Majalla" w:cs="Sakkal Majalla"/>
          <w:rtl/>
        </w:rPr>
        <w:t xml:space="preserve"> </w:t>
      </w:r>
      <w:r w:rsidRPr="00677849">
        <w:rPr>
          <w:rFonts w:ascii="Sakkal Majalla" w:hAnsi="Sakkal Majalla" w:cs="Sakkal Majalla" w:hint="cs"/>
          <w:rtl/>
        </w:rPr>
        <w:t>أكثر</w:t>
      </w:r>
      <w:r w:rsidRPr="00677849">
        <w:rPr>
          <w:rFonts w:ascii="Sakkal Majalla" w:hAnsi="Sakkal Majalla" w:cs="Sakkal Majalla"/>
          <w:rtl/>
        </w:rPr>
        <w:t xml:space="preserve"> </w:t>
      </w:r>
      <w:r w:rsidRPr="00677849">
        <w:rPr>
          <w:rFonts w:ascii="Sakkal Majalla" w:hAnsi="Sakkal Majalla" w:cs="Sakkal Majalla" w:hint="cs"/>
          <w:rtl/>
        </w:rPr>
        <w:t>فعالية</w:t>
      </w:r>
      <w:r w:rsidRPr="00677849">
        <w:rPr>
          <w:rFonts w:ascii="Sakkal Majalla" w:hAnsi="Sakkal Majalla" w:cs="Sakkal Majalla"/>
          <w:rtl/>
        </w:rPr>
        <w:t xml:space="preserve"> </w:t>
      </w:r>
      <w:r w:rsidRPr="00677849">
        <w:rPr>
          <w:rFonts w:ascii="Sakkal Majalla" w:hAnsi="Sakkal Majalla" w:cs="Sakkal Majalla" w:hint="cs"/>
          <w:rtl/>
        </w:rPr>
        <w:t>بالتعلم</w:t>
      </w:r>
      <w:r w:rsidRPr="00677849">
        <w:rPr>
          <w:rFonts w:ascii="Sakkal Majalla" w:hAnsi="Sakkal Majalla" w:cs="Sakkal Majalla"/>
          <w:rtl/>
        </w:rPr>
        <w:t xml:space="preserve"> . </w:t>
      </w:r>
      <w:r w:rsidRPr="00677849">
        <w:rPr>
          <w:rFonts w:ascii="Sakkal Majalla" w:hAnsi="Sakkal Majalla" w:cs="Sakkal Majalla" w:hint="cs"/>
          <w:rtl/>
        </w:rPr>
        <w:t>وتتميز</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بالتدريب</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ذخيرة</w:t>
      </w:r>
      <w:r w:rsidRPr="00677849">
        <w:rPr>
          <w:rFonts w:ascii="Sakkal Majalla" w:hAnsi="Sakkal Majalla" w:cs="Sakkal Majalla"/>
          <w:rtl/>
        </w:rPr>
        <w:t xml:space="preserve"> </w:t>
      </w:r>
      <w:r w:rsidRPr="00677849">
        <w:rPr>
          <w:rFonts w:ascii="Sakkal Majalla" w:hAnsi="Sakkal Majalla" w:cs="Sakkal Majalla" w:hint="cs"/>
          <w:rtl/>
        </w:rPr>
        <w:t>حسية</w:t>
      </w:r>
      <w:r w:rsidRPr="00677849">
        <w:rPr>
          <w:rFonts w:ascii="Sakkal Majalla" w:hAnsi="Sakkal Majalla" w:cs="Sakkal Majalla"/>
          <w:rtl/>
        </w:rPr>
        <w:t xml:space="preserve"> </w:t>
      </w:r>
      <w:r w:rsidRPr="00677849">
        <w:rPr>
          <w:rFonts w:ascii="Sakkal Majalla" w:hAnsi="Sakkal Majalla" w:cs="Sakkal Majalla" w:hint="cs"/>
          <w:rtl/>
        </w:rPr>
        <w:t>حركية</w:t>
      </w:r>
      <w:r w:rsidRPr="00677849">
        <w:rPr>
          <w:rFonts w:ascii="Sakkal Majalla" w:hAnsi="Sakkal Majalla" w:cs="Sakkal Majalla"/>
          <w:rtl/>
        </w:rPr>
        <w:t xml:space="preserve"> </w:t>
      </w:r>
      <w:r w:rsidRPr="00677849">
        <w:rPr>
          <w:rFonts w:ascii="Sakkal Majalla" w:hAnsi="Sakkal Majalla" w:cs="Sakkal Majalla" w:hint="cs"/>
          <w:rtl/>
        </w:rPr>
        <w:t>وجاهزة</w:t>
      </w:r>
      <w:r w:rsidRPr="00677849">
        <w:rPr>
          <w:rFonts w:ascii="Sakkal Majalla" w:hAnsi="Sakkal Majalla" w:cs="Sakkal Majalla"/>
          <w:rtl/>
        </w:rPr>
        <w:t xml:space="preserve">    </w:t>
      </w:r>
      <w:r w:rsidRPr="00677849">
        <w:rPr>
          <w:rFonts w:ascii="Sakkal Majalla" w:hAnsi="Sakkal Majalla" w:cs="Sakkal Majalla" w:hint="cs"/>
          <w:rtl/>
        </w:rPr>
        <w:t>وفيها</w:t>
      </w:r>
      <w:r w:rsidRPr="00677849">
        <w:rPr>
          <w:rFonts w:ascii="Sakkal Majalla" w:hAnsi="Sakkal Majalla" w:cs="Sakkal Majalla"/>
          <w:rtl/>
        </w:rPr>
        <w:t xml:space="preserve"> </w:t>
      </w:r>
      <w:r w:rsidRPr="00677849">
        <w:rPr>
          <w:rFonts w:ascii="Sakkal Majalla" w:hAnsi="Sakkal Majalla" w:cs="Sakkal Majalla" w:hint="cs"/>
          <w:rtl/>
        </w:rPr>
        <w:t>لا</w:t>
      </w:r>
      <w:r w:rsidRPr="00677849">
        <w:rPr>
          <w:rFonts w:ascii="Sakkal Majalla" w:hAnsi="Sakkal Majalla" w:cs="Sakkal Majalla"/>
          <w:rtl/>
        </w:rPr>
        <w:t xml:space="preserve"> </w:t>
      </w:r>
      <w:r w:rsidRPr="00677849">
        <w:rPr>
          <w:rFonts w:ascii="Sakkal Majalla" w:hAnsi="Sakkal Majalla" w:cs="Sakkal Majalla" w:hint="cs"/>
          <w:rtl/>
        </w:rPr>
        <w:t>يتم</w:t>
      </w:r>
      <w:r w:rsidRPr="00677849">
        <w:rPr>
          <w:rFonts w:ascii="Sakkal Majalla" w:hAnsi="Sakkal Majalla" w:cs="Sakkal Majalla"/>
          <w:rtl/>
        </w:rPr>
        <w:t xml:space="preserve"> </w:t>
      </w:r>
      <w:r w:rsidRPr="00677849">
        <w:rPr>
          <w:rFonts w:ascii="Sakkal Majalla" w:hAnsi="Sakkal Majalla" w:cs="Sakkal Majalla" w:hint="cs"/>
          <w:rtl/>
        </w:rPr>
        <w:t>التمايز</w:t>
      </w:r>
      <w:r w:rsidRPr="00677849">
        <w:rPr>
          <w:rFonts w:ascii="Sakkal Majalla" w:hAnsi="Sakkal Majalla" w:cs="Sakkal Majalla"/>
          <w:rtl/>
        </w:rPr>
        <w:t xml:space="preserve"> </w:t>
      </w:r>
      <w:r w:rsidRPr="00677849">
        <w:rPr>
          <w:rFonts w:ascii="Sakkal Majalla" w:hAnsi="Sakkal Majalla" w:cs="Sakkal Majalla" w:hint="cs"/>
          <w:rtl/>
        </w:rPr>
        <w:t>بين</w:t>
      </w:r>
      <w:r w:rsidRPr="00677849">
        <w:rPr>
          <w:rFonts w:ascii="Sakkal Majalla" w:hAnsi="Sakkal Majalla" w:cs="Sakkal Majalla"/>
          <w:rtl/>
        </w:rPr>
        <w:t xml:space="preserve"> </w:t>
      </w:r>
      <w:r w:rsidRPr="00677849">
        <w:rPr>
          <w:rFonts w:ascii="Sakkal Majalla" w:hAnsi="Sakkal Majalla" w:cs="Sakkal Majalla" w:hint="cs"/>
          <w:rtl/>
        </w:rPr>
        <w:t>التمثيل</w:t>
      </w:r>
      <w:r w:rsidRPr="00677849">
        <w:rPr>
          <w:rFonts w:ascii="Sakkal Majalla" w:hAnsi="Sakkal Majalla" w:cs="Sakkal Majalla"/>
          <w:rtl/>
        </w:rPr>
        <w:t xml:space="preserve">  </w:t>
      </w:r>
      <w:r w:rsidRPr="00677849">
        <w:rPr>
          <w:rFonts w:ascii="Sakkal Majalla" w:hAnsi="Sakkal Majalla" w:cs="Sakkal Majalla" w:hint="cs"/>
          <w:rtl/>
        </w:rPr>
        <w:t>الموائمة</w:t>
      </w:r>
      <w:r w:rsidRPr="00677849">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D36F8E">
        <w:rPr>
          <w:rFonts w:ascii="Sakkal Majalla" w:hAnsi="Sakkal Majalla" w:cs="Sakkal Majalla" w:hint="cs"/>
          <w:b/>
          <w:bCs/>
          <w:u w:val="single"/>
          <w:rtl/>
        </w:rPr>
        <w:lastRenderedPageBreak/>
        <w:t>المرحلة</w:t>
      </w:r>
      <w:r w:rsidRPr="00D36F8E">
        <w:rPr>
          <w:rFonts w:ascii="Sakkal Majalla" w:hAnsi="Sakkal Majalla" w:cs="Sakkal Majalla"/>
          <w:b/>
          <w:bCs/>
          <w:u w:val="single"/>
          <w:rtl/>
        </w:rPr>
        <w:t xml:space="preserve"> </w:t>
      </w:r>
      <w:r w:rsidRPr="00D36F8E">
        <w:rPr>
          <w:rFonts w:ascii="Sakkal Majalla" w:hAnsi="Sakkal Majalla" w:cs="Sakkal Majalla" w:hint="cs"/>
          <w:b/>
          <w:bCs/>
          <w:u w:val="single"/>
          <w:rtl/>
        </w:rPr>
        <w:t>الثانية</w:t>
      </w:r>
      <w:r w:rsidRPr="00D36F8E">
        <w:rPr>
          <w:rFonts w:ascii="Sakkal Majalla" w:hAnsi="Sakkal Majalla" w:cs="Sakkal Majalla"/>
          <w:b/>
          <w:bCs/>
          <w:u w:val="single"/>
          <w:rtl/>
        </w:rPr>
        <w:t xml:space="preserve"> :</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بداية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الثاني</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حتى</w:t>
      </w:r>
      <w:r w:rsidRPr="00677849">
        <w:rPr>
          <w:rFonts w:ascii="Sakkal Majalla" w:hAnsi="Sakkal Majalla" w:cs="Sakkal Majalla"/>
          <w:rtl/>
        </w:rPr>
        <w:t xml:space="preserve"> </w:t>
      </w:r>
      <w:r w:rsidRPr="00677849">
        <w:rPr>
          <w:rFonts w:ascii="Sakkal Majalla" w:hAnsi="Sakkal Majalla" w:cs="Sakkal Majalla" w:hint="cs"/>
          <w:rtl/>
        </w:rPr>
        <w:t>نهاية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الرابع</w:t>
      </w:r>
      <w:r w:rsidRPr="00677849">
        <w:rPr>
          <w:rFonts w:ascii="Sakkal Majalla" w:hAnsi="Sakkal Majalla" w:cs="Sakkal Majalla"/>
          <w:rtl/>
        </w:rPr>
        <w:t xml:space="preserve"> , </w:t>
      </w:r>
      <w:r w:rsidRPr="00677849">
        <w:rPr>
          <w:rFonts w:ascii="Sakkal Majalla" w:hAnsi="Sakkal Majalla" w:cs="Sakkal Majalla" w:hint="cs"/>
          <w:rtl/>
        </w:rPr>
        <w:t>وهي</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التكرار</w:t>
      </w:r>
      <w:r w:rsidRPr="00677849">
        <w:rPr>
          <w:rFonts w:ascii="Sakkal Majalla" w:hAnsi="Sakkal Majalla" w:cs="Sakkal Majalla"/>
          <w:rtl/>
        </w:rPr>
        <w:t xml:space="preserve"> </w:t>
      </w:r>
      <w:r w:rsidRPr="00677849">
        <w:rPr>
          <w:rFonts w:ascii="Sakkal Majalla" w:hAnsi="Sakkal Majalla" w:cs="Sakkal Majalla" w:hint="cs"/>
          <w:rtl/>
        </w:rPr>
        <w:t>الاعمى</w:t>
      </w:r>
      <w:r w:rsidRPr="00677849">
        <w:rPr>
          <w:rFonts w:ascii="Sakkal Majalla" w:hAnsi="Sakkal Majalla" w:cs="Sakkal Majalla"/>
          <w:rtl/>
        </w:rPr>
        <w:t xml:space="preserve"> </w:t>
      </w:r>
      <w:r w:rsidRPr="00677849">
        <w:rPr>
          <w:rFonts w:ascii="Sakkal Majalla" w:hAnsi="Sakkal Majalla" w:cs="Sakkal Majalla" w:hint="cs"/>
          <w:rtl/>
        </w:rPr>
        <w:t>الآلي</w:t>
      </w:r>
      <w:r w:rsidRPr="00677849">
        <w:rPr>
          <w:rFonts w:ascii="Sakkal Majalla" w:hAnsi="Sakkal Majalla" w:cs="Sakkal Majalla"/>
          <w:rtl/>
        </w:rPr>
        <w:t xml:space="preserve"> </w:t>
      </w:r>
      <w:r w:rsidRPr="00677849">
        <w:rPr>
          <w:rFonts w:ascii="Sakkal Majalla" w:hAnsi="Sakkal Majalla" w:cs="Sakkal Majalla" w:hint="cs"/>
          <w:rtl/>
        </w:rPr>
        <w:t>للاستجابات</w:t>
      </w:r>
      <w:r w:rsidRPr="00677849">
        <w:rPr>
          <w:rFonts w:ascii="Sakkal Majalla" w:hAnsi="Sakkal Majalla" w:cs="Sakkal Majalla"/>
          <w:rtl/>
        </w:rPr>
        <w:t xml:space="preserve">  </w:t>
      </w:r>
      <w:r w:rsidRPr="00677849">
        <w:rPr>
          <w:rFonts w:ascii="Sakkal Majalla" w:hAnsi="Sakkal Majalla" w:cs="Sakkal Majalla" w:hint="cs"/>
          <w:rtl/>
        </w:rPr>
        <w:t>أو</w:t>
      </w:r>
      <w:r w:rsidRPr="00677849">
        <w:rPr>
          <w:rFonts w:ascii="Sakkal Majalla" w:hAnsi="Sakkal Majalla" w:cs="Sakkal Majalla"/>
          <w:rtl/>
        </w:rPr>
        <w:t xml:space="preserve"> </w:t>
      </w:r>
      <w:r w:rsidRPr="00677849">
        <w:rPr>
          <w:rFonts w:ascii="Sakkal Majalla" w:hAnsi="Sakkal Majalla" w:cs="Sakkal Majalla" w:hint="cs"/>
          <w:rtl/>
        </w:rPr>
        <w:t>الإرجاع</w:t>
      </w:r>
      <w:r w:rsidRPr="00677849">
        <w:rPr>
          <w:rFonts w:ascii="Sakkal Majalla" w:hAnsi="Sakkal Majalla" w:cs="Sakkal Majalla"/>
          <w:rtl/>
        </w:rPr>
        <w:t xml:space="preserve"> . </w:t>
      </w:r>
      <w:r w:rsidRPr="00677849">
        <w:rPr>
          <w:rFonts w:ascii="Sakkal Majalla" w:hAnsi="Sakkal Majalla" w:cs="Sakkal Majalla" w:hint="cs"/>
          <w:rtl/>
        </w:rPr>
        <w:t>وفيها</w:t>
      </w:r>
      <w:r w:rsidRPr="00677849">
        <w:rPr>
          <w:rFonts w:ascii="Sakkal Majalla" w:hAnsi="Sakkal Majalla" w:cs="Sakkal Majalla"/>
          <w:rtl/>
        </w:rPr>
        <w:t xml:space="preserve"> </w:t>
      </w:r>
      <w:r w:rsidRPr="00677849">
        <w:rPr>
          <w:rFonts w:ascii="Sakkal Majalla" w:hAnsi="Sakkal Majalla" w:cs="Sakkal Majalla" w:hint="cs"/>
          <w:rtl/>
        </w:rPr>
        <w:t>يكرر</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الفعل</w:t>
      </w:r>
      <w:r w:rsidRPr="00677849">
        <w:rPr>
          <w:rFonts w:ascii="Sakkal Majalla" w:hAnsi="Sakkal Majalla" w:cs="Sakkal Majalla"/>
          <w:rtl/>
        </w:rPr>
        <w:t xml:space="preserve"> </w:t>
      </w:r>
      <w:r w:rsidRPr="00677849">
        <w:rPr>
          <w:rFonts w:ascii="Sakkal Majalla" w:hAnsi="Sakkal Majalla" w:cs="Sakkal Majalla" w:hint="cs"/>
          <w:rtl/>
        </w:rPr>
        <w:t>عدة</w:t>
      </w:r>
      <w:r w:rsidRPr="00677849">
        <w:rPr>
          <w:rFonts w:ascii="Sakkal Majalla" w:hAnsi="Sakkal Majalla" w:cs="Sakkal Majalla"/>
          <w:rtl/>
        </w:rPr>
        <w:t xml:space="preserve">  </w:t>
      </w:r>
      <w:r w:rsidRPr="00677849">
        <w:rPr>
          <w:rFonts w:ascii="Sakkal Majalla" w:hAnsi="Sakkal Majalla" w:cs="Sakkal Majalla" w:hint="cs"/>
          <w:rtl/>
        </w:rPr>
        <w:t>مرات</w:t>
      </w:r>
      <w:r w:rsidRPr="00677849">
        <w:rPr>
          <w:rFonts w:ascii="Sakkal Majalla" w:hAnsi="Sakkal Majalla" w:cs="Sakkal Majalla"/>
          <w:rtl/>
        </w:rPr>
        <w:t xml:space="preserve"> </w:t>
      </w:r>
      <w:r w:rsidRPr="00677849">
        <w:rPr>
          <w:rFonts w:ascii="Sakkal Majalla" w:hAnsi="Sakkal Majalla" w:cs="Sakkal Majalla" w:hint="cs"/>
          <w:rtl/>
        </w:rPr>
        <w:t>ويظهر</w:t>
      </w:r>
      <w:r w:rsidRPr="00677849">
        <w:rPr>
          <w:rFonts w:ascii="Sakkal Majalla" w:hAnsi="Sakkal Majalla" w:cs="Sakkal Majalla"/>
          <w:rtl/>
        </w:rPr>
        <w:t xml:space="preserve"> </w:t>
      </w:r>
      <w:r w:rsidRPr="00677849">
        <w:rPr>
          <w:rFonts w:ascii="Sakkal Majalla" w:hAnsi="Sakkal Majalla" w:cs="Sakkal Majalla" w:hint="cs"/>
          <w:rtl/>
        </w:rPr>
        <w:t>التآزر</w:t>
      </w:r>
      <w:r w:rsidRPr="00677849">
        <w:rPr>
          <w:rFonts w:ascii="Sakkal Majalla" w:hAnsi="Sakkal Majalla" w:cs="Sakkal Majalla"/>
          <w:rtl/>
        </w:rPr>
        <w:t xml:space="preserve"> </w:t>
      </w:r>
      <w:r w:rsidRPr="00677849">
        <w:rPr>
          <w:rFonts w:ascii="Sakkal Majalla" w:hAnsi="Sakkal Majalla" w:cs="Sakkal Majalla" w:hint="cs"/>
          <w:rtl/>
        </w:rPr>
        <w:t>بين</w:t>
      </w:r>
      <w:r w:rsidRPr="00677849">
        <w:rPr>
          <w:rFonts w:ascii="Sakkal Majalla" w:hAnsi="Sakkal Majalla" w:cs="Sakkal Majalla"/>
          <w:rtl/>
        </w:rPr>
        <w:t xml:space="preserve"> </w:t>
      </w:r>
      <w:r w:rsidRPr="00677849">
        <w:rPr>
          <w:rFonts w:ascii="Sakkal Majalla" w:hAnsi="Sakkal Majalla" w:cs="Sakkal Majalla" w:hint="cs"/>
          <w:rtl/>
        </w:rPr>
        <w:t>الأشياء</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يراها</w:t>
      </w:r>
      <w:r w:rsidRPr="00677849">
        <w:rPr>
          <w:rFonts w:ascii="Sakkal Majalla" w:hAnsi="Sakkal Majalla" w:cs="Sakkal Majalla"/>
          <w:rtl/>
        </w:rPr>
        <w:t xml:space="preserve"> </w:t>
      </w:r>
      <w:r w:rsidRPr="00677849">
        <w:rPr>
          <w:rFonts w:ascii="Sakkal Majalla" w:hAnsi="Sakkal Majalla" w:cs="Sakkal Majalla" w:hint="cs"/>
          <w:rtl/>
        </w:rPr>
        <w:t>والتي</w:t>
      </w:r>
      <w:r w:rsidRPr="00677849">
        <w:rPr>
          <w:rFonts w:ascii="Sakkal Majalla" w:hAnsi="Sakkal Majalla" w:cs="Sakkal Majalla"/>
          <w:rtl/>
        </w:rPr>
        <w:t xml:space="preserve"> </w:t>
      </w:r>
      <w:r w:rsidRPr="00677849">
        <w:rPr>
          <w:rFonts w:ascii="Sakkal Majalla" w:hAnsi="Sakkal Majalla" w:cs="Sakkal Majalla" w:hint="cs"/>
          <w:rtl/>
        </w:rPr>
        <w:t>يمكنه</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يصل</w:t>
      </w:r>
      <w:r w:rsidRPr="00677849">
        <w:rPr>
          <w:rFonts w:ascii="Sakkal Majalla" w:hAnsi="Sakkal Majalla" w:cs="Sakkal Majalla"/>
          <w:rtl/>
        </w:rPr>
        <w:t xml:space="preserve"> </w:t>
      </w:r>
      <w:r w:rsidRPr="00677849">
        <w:rPr>
          <w:rFonts w:ascii="Sakkal Majalla" w:hAnsi="Sakkal Majalla" w:cs="Sakkal Majalla" w:hint="cs"/>
          <w:rtl/>
        </w:rPr>
        <w:t>إليها</w:t>
      </w:r>
      <w:r w:rsidRPr="00677849">
        <w:rPr>
          <w:rFonts w:ascii="Sakkal Majalla" w:hAnsi="Sakkal Majalla" w:cs="Sakkal Majalla"/>
          <w:rtl/>
        </w:rPr>
        <w:t xml:space="preserve"> </w:t>
      </w:r>
      <w:r w:rsidRPr="00677849">
        <w:rPr>
          <w:rFonts w:ascii="Sakkal Majalla" w:hAnsi="Sakkal Majalla" w:cs="Sakkal Majalla" w:hint="cs"/>
          <w:rtl/>
        </w:rPr>
        <w:t>والأصوات</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يسمعها</w:t>
      </w:r>
      <w:r w:rsidRPr="00677849">
        <w:rPr>
          <w:rFonts w:ascii="Sakkal Majalla" w:hAnsi="Sakkal Majalla" w:cs="Sakkal Majalla"/>
          <w:rtl/>
        </w:rPr>
        <w:t xml:space="preserve"> </w:t>
      </w:r>
      <w:r w:rsidRPr="00677849">
        <w:rPr>
          <w:rFonts w:ascii="Sakkal Majalla" w:hAnsi="Sakkal Majalla" w:cs="Sakkal Majalla" w:hint="cs"/>
          <w:rtl/>
        </w:rPr>
        <w:t>وينظر</w:t>
      </w:r>
      <w:r w:rsidRPr="00677849">
        <w:rPr>
          <w:rFonts w:ascii="Sakkal Majalla" w:hAnsi="Sakkal Majalla" w:cs="Sakkal Majalla"/>
          <w:rtl/>
        </w:rPr>
        <w:t xml:space="preserve"> </w:t>
      </w:r>
      <w:r w:rsidRPr="00677849">
        <w:rPr>
          <w:rFonts w:ascii="Sakkal Majalla" w:hAnsi="Sakkal Majalla" w:cs="Sakkal Majalla" w:hint="cs"/>
          <w:rtl/>
        </w:rPr>
        <w:t>إلى</w:t>
      </w:r>
      <w:r w:rsidRPr="00677849">
        <w:rPr>
          <w:rFonts w:ascii="Sakkal Majalla" w:hAnsi="Sakkal Majalla" w:cs="Sakkal Majalla"/>
          <w:rtl/>
        </w:rPr>
        <w:t xml:space="preserve"> </w:t>
      </w:r>
      <w:r w:rsidRPr="00677849">
        <w:rPr>
          <w:rFonts w:ascii="Sakkal Majalla" w:hAnsi="Sakkal Majalla" w:cs="Sakkal Majalla" w:hint="cs"/>
          <w:rtl/>
        </w:rPr>
        <w:t>مصدرها</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كذا</w:t>
      </w:r>
      <w:r w:rsidRPr="00677849">
        <w:rPr>
          <w:rFonts w:ascii="Sakkal Majalla" w:hAnsi="Sakkal Majalla" w:cs="Sakkal Majalla"/>
          <w:rtl/>
        </w:rPr>
        <w:t xml:space="preserve"> </w:t>
      </w:r>
      <w:r w:rsidRPr="00677849">
        <w:rPr>
          <w:rFonts w:ascii="Sakkal Majalla" w:hAnsi="Sakkal Majalla" w:cs="Sakkal Majalla" w:hint="cs"/>
          <w:rtl/>
        </w:rPr>
        <w:t>الأشياء</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تلمسها</w:t>
      </w:r>
      <w:r w:rsidRPr="00677849">
        <w:rPr>
          <w:rFonts w:ascii="Sakkal Majalla" w:hAnsi="Sakkal Majalla" w:cs="Sakkal Majalla"/>
          <w:rtl/>
        </w:rPr>
        <w:t xml:space="preserve"> </w:t>
      </w:r>
      <w:r w:rsidRPr="00677849">
        <w:rPr>
          <w:rFonts w:ascii="Sakkal Majalla" w:hAnsi="Sakkal Majalla" w:cs="Sakkal Majalla" w:hint="cs"/>
          <w:rtl/>
        </w:rPr>
        <w:t>اليد</w:t>
      </w:r>
      <w:r w:rsidRPr="00677849">
        <w:rPr>
          <w:rFonts w:ascii="Sakkal Majalla" w:hAnsi="Sakkal Majalla" w:cs="Sakkal Majalla"/>
          <w:rtl/>
        </w:rPr>
        <w:t xml:space="preserve"> </w:t>
      </w:r>
      <w:r w:rsidRPr="00677849">
        <w:rPr>
          <w:rFonts w:ascii="Sakkal Majalla" w:hAnsi="Sakkal Majalla" w:cs="Sakkal Majalla" w:hint="cs"/>
          <w:rtl/>
        </w:rPr>
        <w:t>ينظر</w:t>
      </w:r>
      <w:r w:rsidRPr="00677849">
        <w:rPr>
          <w:rFonts w:ascii="Sakkal Majalla" w:hAnsi="Sakkal Majalla" w:cs="Sakkal Majalla"/>
          <w:rtl/>
        </w:rPr>
        <w:t xml:space="preserve"> </w:t>
      </w:r>
      <w:r w:rsidRPr="00677849">
        <w:rPr>
          <w:rFonts w:ascii="Sakkal Majalla" w:hAnsi="Sakkal Majalla" w:cs="Sakkal Majalla" w:hint="cs"/>
          <w:rtl/>
        </w:rPr>
        <w:t>إليها</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وفي</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تبدأ</w:t>
      </w:r>
      <w:r w:rsidRPr="00677849">
        <w:rPr>
          <w:rFonts w:ascii="Sakkal Majalla" w:hAnsi="Sakkal Majalla" w:cs="Sakkal Majalla"/>
          <w:rtl/>
        </w:rPr>
        <w:t xml:space="preserve"> </w:t>
      </w:r>
      <w:r w:rsidRPr="00677849">
        <w:rPr>
          <w:rFonts w:ascii="Sakkal Majalla" w:hAnsi="Sakkal Majalla" w:cs="Sakkal Majalla" w:hint="cs"/>
          <w:rtl/>
        </w:rPr>
        <w:t>عملية</w:t>
      </w:r>
      <w:r w:rsidRPr="00677849">
        <w:rPr>
          <w:rFonts w:ascii="Sakkal Majalla" w:hAnsi="Sakkal Majalla" w:cs="Sakkal Majalla"/>
          <w:rtl/>
        </w:rPr>
        <w:t xml:space="preserve"> </w:t>
      </w:r>
      <w:r w:rsidRPr="00677849">
        <w:rPr>
          <w:rFonts w:ascii="Sakkal Majalla" w:hAnsi="Sakkal Majalla" w:cs="Sakkal Majalla" w:hint="cs"/>
          <w:rtl/>
        </w:rPr>
        <w:t>التمثيل</w:t>
      </w:r>
      <w:r w:rsidRPr="00677849">
        <w:rPr>
          <w:rFonts w:ascii="Sakkal Majalla" w:hAnsi="Sakkal Majalla" w:cs="Sakkal Majalla"/>
          <w:rtl/>
        </w:rPr>
        <w:t xml:space="preserve"> </w:t>
      </w:r>
      <w:r w:rsidRPr="00677849">
        <w:rPr>
          <w:rFonts w:ascii="Sakkal Majalla" w:hAnsi="Sakkal Majalla" w:cs="Sakkal Majalla" w:hint="cs"/>
          <w:rtl/>
        </w:rPr>
        <w:t>الموائمة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التمايز</w:t>
      </w:r>
      <w:r w:rsidRPr="00677849">
        <w:rPr>
          <w:rFonts w:ascii="Sakkal Majalla" w:hAnsi="Sakkal Majalla" w:cs="Sakkal Majalla"/>
          <w:rtl/>
        </w:rPr>
        <w:t xml:space="preserve"> .</w:t>
      </w:r>
    </w:p>
    <w:p w:rsidR="003B1258" w:rsidRPr="00677849" w:rsidRDefault="003B1258" w:rsidP="003B1258">
      <w:pPr>
        <w:spacing w:after="0"/>
        <w:ind w:left="-625" w:right="-1134"/>
        <w:rPr>
          <w:rFonts w:ascii="Sakkal Majalla" w:hAnsi="Sakkal Majalla" w:cs="Sakkal Majalla"/>
          <w:rtl/>
        </w:rPr>
      </w:pPr>
      <w:r w:rsidRPr="00D36F8E">
        <w:rPr>
          <w:rFonts w:ascii="Sakkal Majalla" w:hAnsi="Sakkal Majalla" w:cs="Sakkal Majalla" w:hint="cs"/>
          <w:b/>
          <w:bCs/>
          <w:u w:val="single"/>
          <w:rtl/>
        </w:rPr>
        <w:t>المرحلة</w:t>
      </w:r>
      <w:r w:rsidRPr="00D36F8E">
        <w:rPr>
          <w:rFonts w:ascii="Sakkal Majalla" w:hAnsi="Sakkal Majalla" w:cs="Sakkal Majalla"/>
          <w:b/>
          <w:bCs/>
          <w:u w:val="single"/>
          <w:rtl/>
        </w:rPr>
        <w:t xml:space="preserve"> </w:t>
      </w:r>
      <w:r w:rsidRPr="00D36F8E">
        <w:rPr>
          <w:rFonts w:ascii="Sakkal Majalla" w:hAnsi="Sakkal Majalla" w:cs="Sakkal Majalla" w:hint="cs"/>
          <w:b/>
          <w:bCs/>
          <w:u w:val="single"/>
          <w:rtl/>
        </w:rPr>
        <w:t>الثالثة</w:t>
      </w:r>
      <w:r w:rsidRPr="00D36F8E">
        <w:rPr>
          <w:rFonts w:ascii="Sakkal Majalla" w:hAnsi="Sakkal Majalla" w:cs="Sakkal Majalla"/>
          <w:b/>
          <w:bCs/>
          <w:u w:val="single"/>
          <w:rtl/>
        </w:rPr>
        <w:t xml:space="preserve"> :</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بداية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الخامس</w:t>
      </w:r>
      <w:r w:rsidRPr="00677849">
        <w:rPr>
          <w:rFonts w:ascii="Sakkal Majalla" w:hAnsi="Sakkal Majalla" w:cs="Sakkal Majalla"/>
          <w:rtl/>
        </w:rPr>
        <w:t xml:space="preserve"> </w:t>
      </w:r>
      <w:r w:rsidRPr="00677849">
        <w:rPr>
          <w:rFonts w:ascii="Sakkal Majalla" w:hAnsi="Sakkal Majalla" w:cs="Sakkal Majalla" w:hint="cs"/>
          <w:rtl/>
        </w:rPr>
        <w:t>وحتى</w:t>
      </w:r>
      <w:r w:rsidRPr="00677849">
        <w:rPr>
          <w:rFonts w:ascii="Sakkal Majalla" w:hAnsi="Sakkal Majalla" w:cs="Sakkal Majalla"/>
          <w:rtl/>
        </w:rPr>
        <w:t xml:space="preserve"> </w:t>
      </w:r>
      <w:r w:rsidRPr="00677849">
        <w:rPr>
          <w:rFonts w:ascii="Sakkal Majalla" w:hAnsi="Sakkal Majalla" w:cs="Sakkal Majalla" w:hint="cs"/>
          <w:rtl/>
        </w:rPr>
        <w:t>نهاية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الثامن</w:t>
      </w:r>
      <w:r w:rsidRPr="00677849">
        <w:rPr>
          <w:rFonts w:ascii="Sakkal Majalla" w:hAnsi="Sakkal Majalla" w:cs="Sakkal Majalla"/>
          <w:rtl/>
        </w:rPr>
        <w:t xml:space="preserve"> </w:t>
      </w:r>
      <w:r w:rsidRPr="00677849">
        <w:rPr>
          <w:rFonts w:ascii="Sakkal Majalla" w:hAnsi="Sakkal Majalla" w:cs="Sakkal Majalla" w:hint="cs"/>
          <w:rtl/>
        </w:rPr>
        <w:t>وهي</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الإرجاع</w:t>
      </w:r>
      <w:r w:rsidRPr="00677849">
        <w:rPr>
          <w:rFonts w:ascii="Sakkal Majalla" w:hAnsi="Sakkal Majalla" w:cs="Sakkal Majalla"/>
          <w:rtl/>
        </w:rPr>
        <w:t xml:space="preserve"> </w:t>
      </w:r>
      <w:r w:rsidRPr="00677849">
        <w:rPr>
          <w:rFonts w:ascii="Sakkal Majalla" w:hAnsi="Sakkal Majalla" w:cs="Sakkal Majalla" w:hint="cs"/>
          <w:rtl/>
        </w:rPr>
        <w:t>الدائرية</w:t>
      </w:r>
      <w:r w:rsidRPr="00677849">
        <w:rPr>
          <w:rFonts w:ascii="Sakkal Majalla" w:hAnsi="Sakkal Majalla" w:cs="Sakkal Majalla"/>
          <w:rtl/>
        </w:rPr>
        <w:t xml:space="preserve"> </w:t>
      </w:r>
      <w:r w:rsidRPr="00677849">
        <w:rPr>
          <w:rFonts w:ascii="Sakkal Majalla" w:hAnsi="Sakkal Majalla" w:cs="Sakkal Majalla" w:hint="cs"/>
          <w:rtl/>
        </w:rPr>
        <w:t>الثانوية</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أو</w:t>
      </w:r>
      <w:r w:rsidRPr="00677849">
        <w:rPr>
          <w:rFonts w:ascii="Sakkal Majalla" w:hAnsi="Sakkal Majalla" w:cs="Sakkal Majalla"/>
          <w:rtl/>
        </w:rPr>
        <w:t xml:space="preserve"> </w:t>
      </w:r>
      <w:r w:rsidRPr="00677849">
        <w:rPr>
          <w:rFonts w:ascii="Sakkal Majalla" w:hAnsi="Sakkal Majalla" w:cs="Sakkal Majalla" w:hint="cs"/>
          <w:rtl/>
        </w:rPr>
        <w:t>التكرار</w:t>
      </w:r>
      <w:r w:rsidRPr="00677849">
        <w:rPr>
          <w:rFonts w:ascii="Sakkal Majalla" w:hAnsi="Sakkal Majalla" w:cs="Sakkal Majalla"/>
          <w:rtl/>
        </w:rPr>
        <w:t xml:space="preserve"> </w:t>
      </w:r>
      <w:r w:rsidRPr="00677849">
        <w:rPr>
          <w:rFonts w:ascii="Sakkal Majalla" w:hAnsi="Sakkal Majalla" w:cs="Sakkal Majalla" w:hint="cs"/>
          <w:rtl/>
        </w:rPr>
        <w:t>الذي</w:t>
      </w:r>
      <w:r w:rsidRPr="00677849">
        <w:rPr>
          <w:rFonts w:ascii="Sakkal Majalla" w:hAnsi="Sakkal Majalla" w:cs="Sakkal Majalla"/>
          <w:rtl/>
        </w:rPr>
        <w:t xml:space="preserve"> </w:t>
      </w:r>
      <w:r w:rsidRPr="00677849">
        <w:rPr>
          <w:rFonts w:ascii="Sakkal Majalla" w:hAnsi="Sakkal Majalla" w:cs="Sakkal Majalla" w:hint="cs"/>
          <w:rtl/>
        </w:rPr>
        <w:t>يهدف</w:t>
      </w:r>
      <w:r w:rsidRPr="00677849">
        <w:rPr>
          <w:rFonts w:ascii="Sakkal Majalla" w:hAnsi="Sakkal Majalla" w:cs="Sakkal Majalla"/>
          <w:rtl/>
        </w:rPr>
        <w:t xml:space="preserve"> </w:t>
      </w:r>
      <w:r w:rsidRPr="00677849">
        <w:rPr>
          <w:rFonts w:ascii="Sakkal Majalla" w:hAnsi="Sakkal Majalla" w:cs="Sakkal Majalla" w:hint="cs"/>
          <w:rtl/>
        </w:rPr>
        <w:t>إلى</w:t>
      </w:r>
      <w:r w:rsidRPr="00677849">
        <w:rPr>
          <w:rFonts w:ascii="Sakkal Majalla" w:hAnsi="Sakkal Majalla" w:cs="Sakkal Majalla"/>
          <w:rtl/>
        </w:rPr>
        <w:t xml:space="preserve"> </w:t>
      </w:r>
      <w:r w:rsidRPr="00677849">
        <w:rPr>
          <w:rFonts w:ascii="Sakkal Majalla" w:hAnsi="Sakkal Majalla" w:cs="Sakkal Majalla" w:hint="cs"/>
          <w:rtl/>
        </w:rPr>
        <w:t>بقاء</w:t>
      </w:r>
      <w:r w:rsidRPr="00677849">
        <w:rPr>
          <w:rFonts w:ascii="Sakkal Majalla" w:hAnsi="Sakkal Majalla" w:cs="Sakkal Majalla"/>
          <w:rtl/>
        </w:rPr>
        <w:t xml:space="preserve"> </w:t>
      </w:r>
      <w:r w:rsidRPr="00677849">
        <w:rPr>
          <w:rFonts w:ascii="Sakkal Majalla" w:hAnsi="Sakkal Majalla" w:cs="Sakkal Majalla" w:hint="cs"/>
          <w:rtl/>
        </w:rPr>
        <w:t>شيء</w:t>
      </w:r>
      <w:r w:rsidRPr="00677849">
        <w:rPr>
          <w:rFonts w:ascii="Sakkal Majalla" w:hAnsi="Sakkal Majalla" w:cs="Sakkal Majalla"/>
          <w:rtl/>
        </w:rPr>
        <w:t xml:space="preserve"> </w:t>
      </w:r>
      <w:r w:rsidRPr="00677849">
        <w:rPr>
          <w:rFonts w:ascii="Sakkal Majalla" w:hAnsi="Sakkal Majalla" w:cs="Sakkal Majalla" w:hint="cs"/>
          <w:rtl/>
        </w:rPr>
        <w:t>معين</w:t>
      </w:r>
      <w:r w:rsidRPr="00677849">
        <w:rPr>
          <w:rFonts w:ascii="Sakkal Majalla" w:hAnsi="Sakkal Majalla" w:cs="Sakkal Majalla"/>
          <w:rtl/>
        </w:rPr>
        <w:t xml:space="preserve"> </w:t>
      </w:r>
      <w:r w:rsidRPr="00677849">
        <w:rPr>
          <w:rFonts w:ascii="Sakkal Majalla" w:hAnsi="Sakkal Majalla" w:cs="Sakkal Majalla" w:hint="cs"/>
          <w:rtl/>
        </w:rPr>
        <w:t>حيث</w:t>
      </w:r>
      <w:r w:rsidRPr="00677849">
        <w:rPr>
          <w:rFonts w:ascii="Sakkal Majalla" w:hAnsi="Sakkal Majalla" w:cs="Sakkal Majalla"/>
          <w:rtl/>
        </w:rPr>
        <w:t xml:space="preserve"> </w:t>
      </w:r>
      <w:r w:rsidRPr="00677849">
        <w:rPr>
          <w:rFonts w:ascii="Sakkal Majalla" w:hAnsi="Sakkal Majalla" w:cs="Sakkal Majalla" w:hint="cs"/>
          <w:rtl/>
        </w:rPr>
        <w:t>يضغط</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اللعبة</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ينتظر</w:t>
      </w:r>
      <w:r w:rsidRPr="00677849">
        <w:rPr>
          <w:rFonts w:ascii="Sakkal Majalla" w:hAnsi="Sakkal Majalla" w:cs="Sakkal Majalla"/>
          <w:rtl/>
        </w:rPr>
        <w:t xml:space="preserve"> </w:t>
      </w:r>
      <w:r w:rsidRPr="00677849">
        <w:rPr>
          <w:rFonts w:ascii="Sakkal Majalla" w:hAnsi="Sakkal Majalla" w:cs="Sakkal Majalla" w:hint="cs"/>
          <w:rtl/>
        </w:rPr>
        <w:t>حدوث</w:t>
      </w:r>
      <w:r w:rsidRPr="00677849">
        <w:rPr>
          <w:rFonts w:ascii="Sakkal Majalla" w:hAnsi="Sakkal Majalla" w:cs="Sakkal Majalla"/>
          <w:rtl/>
        </w:rPr>
        <w:t xml:space="preserve"> </w:t>
      </w:r>
      <w:r w:rsidRPr="00677849">
        <w:rPr>
          <w:rFonts w:ascii="Sakkal Majalla" w:hAnsi="Sakkal Majalla" w:cs="Sakkal Majalla" w:hint="cs"/>
          <w:rtl/>
        </w:rPr>
        <w:t>صوت</w:t>
      </w:r>
      <w:r w:rsidRPr="00677849">
        <w:rPr>
          <w:rFonts w:ascii="Sakkal Majalla" w:hAnsi="Sakkal Majalla" w:cs="Sakkal Majalla"/>
          <w:rtl/>
        </w:rPr>
        <w:t xml:space="preserve"> </w:t>
      </w:r>
      <w:r w:rsidRPr="00677849">
        <w:rPr>
          <w:rFonts w:ascii="Sakkal Majalla" w:hAnsi="Sakkal Majalla" w:cs="Sakkal Majalla" w:hint="cs"/>
          <w:rtl/>
        </w:rPr>
        <w:t>معين</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يستطيع</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يميز</w:t>
      </w:r>
      <w:r w:rsidRPr="00677849">
        <w:rPr>
          <w:rFonts w:ascii="Sakkal Majalla" w:hAnsi="Sakkal Majalla" w:cs="Sakkal Majalla"/>
          <w:rtl/>
        </w:rPr>
        <w:t xml:space="preserve"> </w:t>
      </w:r>
      <w:r w:rsidRPr="00677849">
        <w:rPr>
          <w:rFonts w:ascii="Sakkal Majalla" w:hAnsi="Sakkal Majalla" w:cs="Sakkal Majalla" w:hint="cs"/>
          <w:rtl/>
        </w:rPr>
        <w:t>بين</w:t>
      </w:r>
      <w:r w:rsidRPr="00677849">
        <w:rPr>
          <w:rFonts w:ascii="Sakkal Majalla" w:hAnsi="Sakkal Majalla" w:cs="Sakkal Majalla"/>
          <w:rtl/>
        </w:rPr>
        <w:t xml:space="preserve"> </w:t>
      </w:r>
      <w:r w:rsidRPr="00677849">
        <w:rPr>
          <w:rFonts w:ascii="Sakkal Majalla" w:hAnsi="Sakkal Majalla" w:cs="Sakkal Majalla" w:hint="cs"/>
          <w:rtl/>
        </w:rPr>
        <w:t>بعض</w:t>
      </w:r>
      <w:r w:rsidRPr="00677849">
        <w:rPr>
          <w:rFonts w:ascii="Sakkal Majalla" w:hAnsi="Sakkal Majalla" w:cs="Sakkal Majalla"/>
          <w:rtl/>
        </w:rPr>
        <w:t xml:space="preserve"> </w:t>
      </w:r>
      <w:r w:rsidRPr="00677849">
        <w:rPr>
          <w:rFonts w:ascii="Sakkal Majalla" w:hAnsi="Sakkal Majalla" w:cs="Sakkal Majalla" w:hint="cs"/>
          <w:rtl/>
        </w:rPr>
        <w:t>الأشياء</w:t>
      </w:r>
      <w:r w:rsidRPr="00677849">
        <w:rPr>
          <w:rFonts w:ascii="Sakkal Majalla" w:hAnsi="Sakkal Majalla" w:cs="Sakkal Majalla"/>
          <w:rtl/>
        </w:rPr>
        <w:t xml:space="preserve"> </w:t>
      </w:r>
      <w:r w:rsidRPr="00677849">
        <w:rPr>
          <w:rFonts w:ascii="Sakkal Majalla" w:hAnsi="Sakkal Majalla" w:cs="Sakkal Majalla" w:hint="cs"/>
          <w:rtl/>
        </w:rPr>
        <w:t>المألوفة</w:t>
      </w:r>
      <w:r w:rsidRPr="00677849">
        <w:rPr>
          <w:rFonts w:ascii="Sakkal Majalla" w:hAnsi="Sakkal Majalla" w:cs="Sakkal Majalla"/>
          <w:rtl/>
        </w:rPr>
        <w:t xml:space="preserve"> </w:t>
      </w:r>
      <w:r w:rsidRPr="00677849">
        <w:rPr>
          <w:rFonts w:ascii="Sakkal Majalla" w:hAnsi="Sakkal Majalla" w:cs="Sakkal Majalla" w:hint="cs"/>
          <w:rtl/>
        </w:rPr>
        <w:t>وغير</w:t>
      </w:r>
      <w:r w:rsidRPr="00677849">
        <w:rPr>
          <w:rFonts w:ascii="Sakkal Majalla" w:hAnsi="Sakkal Majalla" w:cs="Sakkal Majalla"/>
          <w:rtl/>
        </w:rPr>
        <w:t xml:space="preserve"> </w:t>
      </w:r>
      <w:r w:rsidRPr="00677849">
        <w:rPr>
          <w:rFonts w:ascii="Sakkal Majalla" w:hAnsi="Sakkal Majalla" w:cs="Sakkal Majalla" w:hint="cs"/>
          <w:rtl/>
        </w:rPr>
        <w:t>المألوفة</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يتوافر</w:t>
      </w:r>
      <w:r w:rsidRPr="00677849">
        <w:rPr>
          <w:rFonts w:ascii="Sakkal Majalla" w:hAnsi="Sakkal Majalla" w:cs="Sakkal Majalla"/>
          <w:rtl/>
        </w:rPr>
        <w:t xml:space="preserve"> </w:t>
      </w:r>
      <w:r w:rsidRPr="00677849">
        <w:rPr>
          <w:rFonts w:ascii="Sakkal Majalla" w:hAnsi="Sakkal Majalla" w:cs="Sakkal Majalla" w:hint="cs"/>
          <w:rtl/>
        </w:rPr>
        <w:t>لديه</w:t>
      </w:r>
      <w:r w:rsidRPr="00677849">
        <w:rPr>
          <w:rFonts w:ascii="Sakkal Majalla" w:hAnsi="Sakkal Majalla" w:cs="Sakkal Majalla"/>
          <w:rtl/>
        </w:rPr>
        <w:t xml:space="preserve"> </w:t>
      </w:r>
      <w:r w:rsidRPr="00677849">
        <w:rPr>
          <w:rFonts w:ascii="Sakkal Majalla" w:hAnsi="Sakkal Majalla" w:cs="Sakkal Majalla" w:hint="cs"/>
          <w:rtl/>
        </w:rPr>
        <w:t>بعض</w:t>
      </w:r>
      <w:r w:rsidRPr="00677849">
        <w:rPr>
          <w:rFonts w:ascii="Sakkal Majalla" w:hAnsi="Sakkal Majalla" w:cs="Sakkal Majalla"/>
          <w:rtl/>
        </w:rPr>
        <w:t xml:space="preserve"> </w:t>
      </w:r>
      <w:r w:rsidRPr="00677849">
        <w:rPr>
          <w:rFonts w:ascii="Sakkal Majalla" w:hAnsi="Sakkal Majalla" w:cs="Sakkal Majalla" w:hint="cs"/>
          <w:rtl/>
        </w:rPr>
        <w:t>المفاهيم</w:t>
      </w:r>
      <w:r w:rsidRPr="00677849">
        <w:rPr>
          <w:rFonts w:ascii="Sakkal Majalla" w:hAnsi="Sakkal Majalla" w:cs="Sakkal Majalla"/>
          <w:rtl/>
        </w:rPr>
        <w:t xml:space="preserve"> </w:t>
      </w:r>
      <w:r w:rsidRPr="00677849">
        <w:rPr>
          <w:rFonts w:ascii="Sakkal Majalla" w:hAnsi="Sakkal Majalla" w:cs="Sakkal Majalla" w:hint="cs"/>
          <w:rtl/>
        </w:rPr>
        <w:t>عن</w:t>
      </w:r>
      <w:r w:rsidRPr="00677849">
        <w:rPr>
          <w:rFonts w:ascii="Sakkal Majalla" w:hAnsi="Sakkal Majalla" w:cs="Sakkal Majalla"/>
          <w:rtl/>
        </w:rPr>
        <w:t xml:space="preserve">  </w:t>
      </w:r>
      <w:r w:rsidRPr="00677849">
        <w:rPr>
          <w:rFonts w:ascii="Sakkal Majalla" w:hAnsi="Sakkal Majalla" w:cs="Sakkal Majalla" w:hint="cs"/>
          <w:rtl/>
        </w:rPr>
        <w:t>استمرار</w:t>
      </w:r>
      <w:r w:rsidRPr="00677849">
        <w:rPr>
          <w:rFonts w:ascii="Sakkal Majalla" w:hAnsi="Sakkal Majalla" w:cs="Sakkal Majalla"/>
          <w:rtl/>
        </w:rPr>
        <w:t xml:space="preserve"> </w:t>
      </w:r>
      <w:r w:rsidRPr="00677849">
        <w:rPr>
          <w:rFonts w:ascii="Sakkal Majalla" w:hAnsi="Sakkal Majalla" w:cs="Sakkal Majalla" w:hint="cs"/>
          <w:rtl/>
        </w:rPr>
        <w:t>وبقاء</w:t>
      </w:r>
      <w:r w:rsidRPr="00677849">
        <w:rPr>
          <w:rFonts w:ascii="Sakkal Majalla" w:hAnsi="Sakkal Majalla" w:cs="Sakkal Majalla"/>
          <w:rtl/>
        </w:rPr>
        <w:t xml:space="preserve"> </w:t>
      </w:r>
      <w:r w:rsidRPr="00677849">
        <w:rPr>
          <w:rFonts w:ascii="Sakkal Majalla" w:hAnsi="Sakkal Majalla" w:cs="Sakkal Majalla" w:hint="cs"/>
          <w:rtl/>
        </w:rPr>
        <w:t>الأشياء</w:t>
      </w:r>
      <w:r w:rsidRPr="00677849">
        <w:rPr>
          <w:rFonts w:ascii="Sakkal Majalla" w:hAnsi="Sakkal Majalla" w:cs="Sakkal Majalla"/>
          <w:rtl/>
        </w:rPr>
        <w:t xml:space="preserve"> </w:t>
      </w:r>
      <w:r w:rsidRPr="00677849">
        <w:rPr>
          <w:rFonts w:ascii="Sakkal Majalla" w:hAnsi="Sakkal Majalla" w:cs="Sakkal Majalla" w:hint="cs"/>
          <w:rtl/>
        </w:rPr>
        <w:t>فإذا</w:t>
      </w:r>
      <w:r w:rsidRPr="00677849">
        <w:rPr>
          <w:rFonts w:ascii="Sakkal Majalla" w:hAnsi="Sakkal Majalla" w:cs="Sakkal Majalla"/>
          <w:rtl/>
        </w:rPr>
        <w:t xml:space="preserve"> </w:t>
      </w:r>
      <w:r w:rsidRPr="00677849">
        <w:rPr>
          <w:rFonts w:ascii="Sakkal Majalla" w:hAnsi="Sakkal Majalla" w:cs="Sakkal Majalla" w:hint="cs"/>
          <w:rtl/>
        </w:rPr>
        <w:t>سقطت</w:t>
      </w:r>
      <w:r w:rsidRPr="00677849">
        <w:rPr>
          <w:rFonts w:ascii="Sakkal Majalla" w:hAnsi="Sakkal Majalla" w:cs="Sakkal Majalla"/>
          <w:rtl/>
        </w:rPr>
        <w:t xml:space="preserve"> </w:t>
      </w:r>
      <w:r w:rsidRPr="00677849">
        <w:rPr>
          <w:rFonts w:ascii="Sakkal Majalla" w:hAnsi="Sakkal Majalla" w:cs="Sakkal Majalla" w:hint="cs"/>
          <w:rtl/>
        </w:rPr>
        <w:t>اللعبة</w:t>
      </w:r>
      <w:r w:rsidRPr="00677849">
        <w:rPr>
          <w:rFonts w:ascii="Sakkal Majalla" w:hAnsi="Sakkal Majalla" w:cs="Sakkal Majalla"/>
          <w:rtl/>
        </w:rPr>
        <w:t xml:space="preserve"> </w:t>
      </w:r>
      <w:r w:rsidRPr="00677849">
        <w:rPr>
          <w:rFonts w:ascii="Sakkal Majalla" w:hAnsi="Sakkal Majalla" w:cs="Sakkal Majalla" w:hint="cs"/>
          <w:rtl/>
        </w:rPr>
        <w:t>مثلاً</w:t>
      </w:r>
      <w:r w:rsidRPr="00677849">
        <w:rPr>
          <w:rFonts w:ascii="Sakkal Majalla" w:hAnsi="Sakkal Majalla" w:cs="Sakkal Majalla"/>
          <w:rtl/>
        </w:rPr>
        <w:t xml:space="preserve"> </w:t>
      </w:r>
      <w:r w:rsidRPr="00677849">
        <w:rPr>
          <w:rFonts w:ascii="Sakkal Majalla" w:hAnsi="Sakkal Majalla" w:cs="Sakkal Majalla" w:hint="cs"/>
          <w:rtl/>
        </w:rPr>
        <w:t>ينظر</w:t>
      </w:r>
      <w:r w:rsidRPr="00677849">
        <w:rPr>
          <w:rFonts w:ascii="Sakkal Majalla" w:hAnsi="Sakkal Majalla" w:cs="Sakkal Majalla"/>
          <w:rtl/>
        </w:rPr>
        <w:t xml:space="preserve"> </w:t>
      </w:r>
      <w:r w:rsidRPr="00677849">
        <w:rPr>
          <w:rFonts w:ascii="Sakkal Majalla" w:hAnsi="Sakkal Majalla" w:cs="Sakkal Majalla" w:hint="cs"/>
          <w:rtl/>
        </w:rPr>
        <w:t>إليها</w:t>
      </w:r>
      <w:r w:rsidRPr="00677849">
        <w:rPr>
          <w:rFonts w:ascii="Sakkal Majalla" w:hAnsi="Sakkal Majalla" w:cs="Sakkal Majalla"/>
          <w:rtl/>
        </w:rPr>
        <w:t xml:space="preserve"> </w:t>
      </w:r>
      <w:r w:rsidRPr="00677849">
        <w:rPr>
          <w:rFonts w:ascii="Sakkal Majalla" w:hAnsi="Sakkal Majalla" w:cs="Sakkal Majalla" w:hint="cs"/>
          <w:rtl/>
        </w:rPr>
        <w:t>وتنمو</w:t>
      </w:r>
      <w:r w:rsidRPr="00677849">
        <w:rPr>
          <w:rFonts w:ascii="Sakkal Majalla" w:hAnsi="Sakkal Majalla" w:cs="Sakkal Majalla"/>
          <w:rtl/>
        </w:rPr>
        <w:t xml:space="preserve"> </w:t>
      </w:r>
      <w:r w:rsidRPr="00677849">
        <w:rPr>
          <w:rFonts w:ascii="Sakkal Majalla" w:hAnsi="Sakkal Majalla" w:cs="Sakkal Majalla" w:hint="cs"/>
          <w:rtl/>
        </w:rPr>
        <w:t>لديه</w:t>
      </w:r>
      <w:r w:rsidRPr="00677849">
        <w:rPr>
          <w:rFonts w:ascii="Sakkal Majalla" w:hAnsi="Sakkal Majalla" w:cs="Sakkal Majalla"/>
          <w:rtl/>
        </w:rPr>
        <w:t xml:space="preserve"> </w:t>
      </w:r>
      <w:r w:rsidRPr="00677849">
        <w:rPr>
          <w:rFonts w:ascii="Sakkal Majalla" w:hAnsi="Sakkal Majalla" w:cs="Sakkal Majalla" w:hint="cs"/>
          <w:rtl/>
        </w:rPr>
        <w:t>مفاهيم</w:t>
      </w:r>
      <w:r w:rsidRPr="00677849">
        <w:rPr>
          <w:rFonts w:ascii="Sakkal Majalla" w:hAnsi="Sakkal Majalla" w:cs="Sakkal Majalla"/>
          <w:rtl/>
        </w:rPr>
        <w:t xml:space="preserve"> </w:t>
      </w:r>
      <w:r w:rsidRPr="00677849">
        <w:rPr>
          <w:rFonts w:ascii="Sakkal Majalla" w:hAnsi="Sakkal Majalla" w:cs="Sakkal Majalla" w:hint="cs"/>
          <w:rtl/>
        </w:rPr>
        <w:t>المكان</w:t>
      </w:r>
      <w:r w:rsidRPr="00677849">
        <w:rPr>
          <w:rFonts w:ascii="Sakkal Majalla" w:hAnsi="Sakkal Majalla" w:cs="Sakkal Majalla"/>
          <w:rtl/>
        </w:rPr>
        <w:t xml:space="preserve"> </w:t>
      </w:r>
      <w:r w:rsidRPr="00677849">
        <w:rPr>
          <w:rFonts w:ascii="Sakkal Majalla" w:hAnsi="Sakkal Majalla" w:cs="Sakkal Majalla" w:hint="cs"/>
          <w:rtl/>
        </w:rPr>
        <w:t>كما</w:t>
      </w:r>
      <w:r w:rsidRPr="00677849">
        <w:rPr>
          <w:rFonts w:ascii="Sakkal Majalla" w:hAnsi="Sakkal Majalla" w:cs="Sakkal Majalla"/>
          <w:rtl/>
        </w:rPr>
        <w:t xml:space="preserve"> </w:t>
      </w:r>
      <w:r w:rsidRPr="00677849">
        <w:rPr>
          <w:rFonts w:ascii="Sakkal Majalla" w:hAnsi="Sakkal Majalla" w:cs="Sakkal Majalla" w:hint="cs"/>
          <w:rtl/>
        </w:rPr>
        <w:t>ينمو</w:t>
      </w:r>
      <w:r w:rsidRPr="00677849">
        <w:rPr>
          <w:rFonts w:ascii="Sakkal Majalla" w:hAnsi="Sakkal Majalla" w:cs="Sakkal Majalla"/>
          <w:rtl/>
        </w:rPr>
        <w:t xml:space="preserve"> </w:t>
      </w:r>
      <w:r w:rsidRPr="00677849">
        <w:rPr>
          <w:rFonts w:ascii="Sakkal Majalla" w:hAnsi="Sakkal Majalla" w:cs="Sakkal Majalla" w:hint="cs"/>
          <w:rtl/>
        </w:rPr>
        <w:t>لديه</w:t>
      </w:r>
      <w:r w:rsidRPr="00677849">
        <w:rPr>
          <w:rFonts w:ascii="Sakkal Majalla" w:hAnsi="Sakkal Majalla" w:cs="Sakkal Majalla"/>
          <w:rtl/>
        </w:rPr>
        <w:t xml:space="preserve"> </w:t>
      </w:r>
      <w:r w:rsidRPr="00677849">
        <w:rPr>
          <w:rFonts w:ascii="Sakkal Majalla" w:hAnsi="Sakkal Majalla" w:cs="Sakkal Majalla" w:hint="cs"/>
          <w:rtl/>
        </w:rPr>
        <w:t>إدراك</w:t>
      </w:r>
      <w:r w:rsidRPr="00677849">
        <w:rPr>
          <w:rFonts w:ascii="Sakkal Majalla" w:hAnsi="Sakkal Majalla" w:cs="Sakkal Majalla"/>
          <w:rtl/>
        </w:rPr>
        <w:t xml:space="preserve"> </w:t>
      </w:r>
      <w:r w:rsidRPr="00677849">
        <w:rPr>
          <w:rFonts w:ascii="Sakkal Majalla" w:hAnsi="Sakkal Majalla" w:cs="Sakkal Majalla" w:hint="cs"/>
          <w:rtl/>
        </w:rPr>
        <w:t>العمق</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وتظهر</w:t>
      </w:r>
      <w:r w:rsidRPr="00677849">
        <w:rPr>
          <w:rFonts w:ascii="Sakkal Majalla" w:hAnsi="Sakkal Majalla" w:cs="Sakkal Majalla"/>
          <w:rtl/>
        </w:rPr>
        <w:t xml:space="preserve"> </w:t>
      </w:r>
      <w:r w:rsidRPr="00677849">
        <w:rPr>
          <w:rFonts w:ascii="Sakkal Majalla" w:hAnsi="Sakkal Majalla" w:cs="Sakkal Majalla" w:hint="cs"/>
          <w:rtl/>
        </w:rPr>
        <w:t>بدايات</w:t>
      </w:r>
      <w:r w:rsidRPr="00677849">
        <w:rPr>
          <w:rFonts w:ascii="Sakkal Majalla" w:hAnsi="Sakkal Majalla" w:cs="Sakkal Majalla"/>
          <w:rtl/>
        </w:rPr>
        <w:t xml:space="preserve"> </w:t>
      </w:r>
      <w:r w:rsidRPr="00677849">
        <w:rPr>
          <w:rFonts w:ascii="Sakkal Majalla" w:hAnsi="Sakkal Majalla" w:cs="Sakkal Majalla" w:hint="cs"/>
          <w:rtl/>
        </w:rPr>
        <w:t>المحاكاة</w:t>
      </w:r>
      <w:r w:rsidRPr="00677849">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D36F8E">
        <w:rPr>
          <w:rFonts w:ascii="Sakkal Majalla" w:hAnsi="Sakkal Majalla" w:cs="Sakkal Majalla" w:hint="cs"/>
          <w:b/>
          <w:bCs/>
          <w:u w:val="single"/>
          <w:rtl/>
        </w:rPr>
        <w:t>المرحلة</w:t>
      </w:r>
      <w:r w:rsidRPr="00D36F8E">
        <w:rPr>
          <w:rFonts w:ascii="Sakkal Majalla" w:hAnsi="Sakkal Majalla" w:cs="Sakkal Majalla"/>
          <w:b/>
          <w:bCs/>
          <w:u w:val="single"/>
          <w:rtl/>
        </w:rPr>
        <w:t xml:space="preserve"> </w:t>
      </w:r>
      <w:r w:rsidRPr="00D36F8E">
        <w:rPr>
          <w:rFonts w:ascii="Sakkal Majalla" w:hAnsi="Sakkal Majalla" w:cs="Sakkal Majalla" w:hint="cs"/>
          <w:b/>
          <w:bCs/>
          <w:u w:val="single"/>
          <w:rtl/>
        </w:rPr>
        <w:t>الرابعة</w:t>
      </w:r>
      <w:r w:rsidRPr="00D36F8E">
        <w:rPr>
          <w:rFonts w:ascii="Sakkal Majalla" w:hAnsi="Sakkal Majalla" w:cs="Sakkal Majalla"/>
          <w:b/>
          <w:bCs/>
          <w:u w:val="single"/>
          <w:rtl/>
        </w:rPr>
        <w:t xml:space="preserve"> :</w:t>
      </w:r>
      <w:r w:rsidRPr="00677849">
        <w:rPr>
          <w:rFonts w:ascii="Sakkal Majalla" w:hAnsi="Sakkal Majalla" w:cs="Sakkal Majalla"/>
          <w:rtl/>
        </w:rPr>
        <w:t xml:space="preserve"> </w:t>
      </w:r>
      <w:r w:rsidRPr="00677849">
        <w:rPr>
          <w:rFonts w:ascii="Sakkal Majalla" w:hAnsi="Sakkal Majalla" w:cs="Sakkal Majalla" w:hint="cs"/>
          <w:rtl/>
        </w:rPr>
        <w:t>تبدأ</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بداية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التاسع</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حتى</w:t>
      </w:r>
      <w:r w:rsidRPr="00677849">
        <w:rPr>
          <w:rFonts w:ascii="Sakkal Majalla" w:hAnsi="Sakkal Majalla" w:cs="Sakkal Majalla"/>
          <w:rtl/>
        </w:rPr>
        <w:t xml:space="preserve"> </w:t>
      </w:r>
      <w:r w:rsidRPr="00677849">
        <w:rPr>
          <w:rFonts w:ascii="Sakkal Majalla" w:hAnsi="Sakkal Majalla" w:cs="Sakkal Majalla" w:hint="cs"/>
          <w:rtl/>
        </w:rPr>
        <w:t>نهاية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الثاني</w:t>
      </w:r>
      <w:r w:rsidRPr="00677849">
        <w:rPr>
          <w:rFonts w:ascii="Sakkal Majalla" w:hAnsi="Sakkal Majalla" w:cs="Sakkal Majalla"/>
          <w:rtl/>
        </w:rPr>
        <w:t xml:space="preserve"> </w:t>
      </w:r>
      <w:r w:rsidRPr="00677849">
        <w:rPr>
          <w:rFonts w:ascii="Sakkal Majalla" w:hAnsi="Sakkal Majalla" w:cs="Sakkal Majalla" w:hint="cs"/>
          <w:rtl/>
        </w:rPr>
        <w:t>عشر</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فيها</w:t>
      </w:r>
      <w:r w:rsidRPr="00677849">
        <w:rPr>
          <w:rFonts w:ascii="Sakkal Majalla" w:hAnsi="Sakkal Majalla" w:cs="Sakkal Majalla"/>
          <w:rtl/>
        </w:rPr>
        <w:t xml:space="preserve"> </w:t>
      </w:r>
      <w:r w:rsidRPr="00677849">
        <w:rPr>
          <w:rFonts w:ascii="Sakkal Majalla" w:hAnsi="Sakkal Majalla" w:cs="Sakkal Majalla" w:hint="cs"/>
          <w:rtl/>
        </w:rPr>
        <w:t>يكتسب</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تمايز</w:t>
      </w:r>
      <w:r w:rsidRPr="00677849">
        <w:rPr>
          <w:rFonts w:ascii="Sakkal Majalla" w:hAnsi="Sakkal Majalla" w:cs="Sakkal Majalla"/>
          <w:rtl/>
        </w:rPr>
        <w:t xml:space="preserve"> </w:t>
      </w:r>
      <w:r w:rsidRPr="00677849">
        <w:rPr>
          <w:rFonts w:ascii="Sakkal Majalla" w:hAnsi="Sakkal Majalla" w:cs="Sakkal Majalla" w:hint="cs"/>
          <w:rtl/>
        </w:rPr>
        <w:t>إضافي</w:t>
      </w:r>
      <w:r w:rsidRPr="00677849">
        <w:rPr>
          <w:rFonts w:ascii="Sakkal Majalla" w:hAnsi="Sakkal Majalla" w:cs="Sakkal Majalla"/>
          <w:rtl/>
        </w:rPr>
        <w:t xml:space="preserve"> </w:t>
      </w:r>
      <w:r w:rsidRPr="00677849">
        <w:rPr>
          <w:rFonts w:ascii="Sakkal Majalla" w:hAnsi="Sakkal Majalla" w:cs="Sakkal Majalla" w:hint="cs"/>
          <w:rtl/>
        </w:rPr>
        <w:t>بين</w:t>
      </w:r>
      <w:r w:rsidRPr="00677849">
        <w:rPr>
          <w:rFonts w:ascii="Sakkal Majalla" w:hAnsi="Sakkal Majalla" w:cs="Sakkal Majalla"/>
          <w:rtl/>
        </w:rPr>
        <w:t xml:space="preserve"> </w:t>
      </w:r>
      <w:r w:rsidRPr="00677849">
        <w:rPr>
          <w:rFonts w:ascii="Sakkal Majalla" w:hAnsi="Sakkal Majalla" w:cs="Sakkal Majalla" w:hint="cs"/>
          <w:rtl/>
        </w:rPr>
        <w:t>الوسائل</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الغايات</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فإذا</w:t>
      </w:r>
      <w:r w:rsidRPr="00677849">
        <w:rPr>
          <w:rFonts w:ascii="Sakkal Majalla" w:hAnsi="Sakkal Majalla" w:cs="Sakkal Majalla"/>
          <w:rtl/>
        </w:rPr>
        <w:t xml:space="preserve"> </w:t>
      </w:r>
      <w:r w:rsidRPr="00677849">
        <w:rPr>
          <w:rFonts w:ascii="Sakkal Majalla" w:hAnsi="Sakkal Majalla" w:cs="Sakkal Majalla" w:hint="cs"/>
          <w:rtl/>
        </w:rPr>
        <w:t>ظهر</w:t>
      </w:r>
      <w:r w:rsidRPr="00677849">
        <w:rPr>
          <w:rFonts w:ascii="Sakkal Majalla" w:hAnsi="Sakkal Majalla" w:cs="Sakkal Majalla"/>
          <w:rtl/>
        </w:rPr>
        <w:t xml:space="preserve"> </w:t>
      </w:r>
      <w:r w:rsidRPr="00677849">
        <w:rPr>
          <w:rFonts w:ascii="Sakkal Majalla" w:hAnsi="Sakkal Majalla" w:cs="Sakkal Majalla" w:hint="cs"/>
          <w:rtl/>
        </w:rPr>
        <w:t>عائق</w:t>
      </w:r>
      <w:r w:rsidRPr="00677849">
        <w:rPr>
          <w:rFonts w:ascii="Sakkal Majalla" w:hAnsi="Sakkal Majalla" w:cs="Sakkal Majalla"/>
          <w:rtl/>
        </w:rPr>
        <w:t xml:space="preserve"> </w:t>
      </w:r>
      <w:r w:rsidRPr="00677849">
        <w:rPr>
          <w:rFonts w:ascii="Sakkal Majalla" w:hAnsi="Sakkal Majalla" w:cs="Sakkal Majalla" w:hint="cs"/>
          <w:rtl/>
        </w:rPr>
        <w:t>أمام</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يمنعه</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الوصول</w:t>
      </w:r>
      <w:r w:rsidRPr="00677849">
        <w:rPr>
          <w:rFonts w:ascii="Sakkal Majalla" w:hAnsi="Sakkal Majalla" w:cs="Sakkal Majalla"/>
          <w:rtl/>
        </w:rPr>
        <w:t xml:space="preserve"> </w:t>
      </w:r>
      <w:r w:rsidRPr="00677849">
        <w:rPr>
          <w:rFonts w:ascii="Sakkal Majalla" w:hAnsi="Sakkal Majalla" w:cs="Sakkal Majalla" w:hint="cs"/>
          <w:rtl/>
        </w:rPr>
        <w:t>إلى</w:t>
      </w:r>
      <w:r w:rsidRPr="00677849">
        <w:rPr>
          <w:rFonts w:ascii="Sakkal Majalla" w:hAnsi="Sakkal Majalla" w:cs="Sakkal Majalla"/>
          <w:rtl/>
        </w:rPr>
        <w:t xml:space="preserve"> </w:t>
      </w:r>
      <w:r w:rsidRPr="00677849">
        <w:rPr>
          <w:rFonts w:ascii="Sakkal Majalla" w:hAnsi="Sakkal Majalla" w:cs="Sakkal Majalla" w:hint="cs"/>
          <w:rtl/>
        </w:rPr>
        <w:t>لعبته</w:t>
      </w:r>
      <w:r w:rsidRPr="00677849">
        <w:rPr>
          <w:rFonts w:ascii="Sakkal Majalla" w:hAnsi="Sakkal Majalla" w:cs="Sakkal Majalla"/>
          <w:rtl/>
        </w:rPr>
        <w:t xml:space="preserve"> </w:t>
      </w:r>
      <w:r w:rsidRPr="00677849">
        <w:rPr>
          <w:rFonts w:ascii="Sakkal Majalla" w:hAnsi="Sakkal Majalla" w:cs="Sakkal Majalla" w:hint="cs"/>
          <w:rtl/>
        </w:rPr>
        <w:t>فإنه</w:t>
      </w:r>
      <w:r w:rsidRPr="00677849">
        <w:rPr>
          <w:rFonts w:ascii="Sakkal Majalla" w:hAnsi="Sakkal Majalla" w:cs="Sakkal Majalla"/>
          <w:rtl/>
        </w:rPr>
        <w:t xml:space="preserve"> </w:t>
      </w:r>
      <w:r w:rsidRPr="00677849">
        <w:rPr>
          <w:rFonts w:ascii="Sakkal Majalla" w:hAnsi="Sakkal Majalla" w:cs="Sakkal Majalla" w:hint="cs"/>
          <w:rtl/>
        </w:rPr>
        <w:t>قد</w:t>
      </w:r>
      <w:r w:rsidRPr="00677849">
        <w:rPr>
          <w:rFonts w:ascii="Sakkal Majalla" w:hAnsi="Sakkal Majalla" w:cs="Sakkal Majalla"/>
          <w:rtl/>
        </w:rPr>
        <w:t xml:space="preserve"> </w:t>
      </w:r>
      <w:r w:rsidRPr="00677849">
        <w:rPr>
          <w:rFonts w:ascii="Sakkal Majalla" w:hAnsi="Sakkal Majalla" w:cs="Sakkal Majalla" w:hint="cs"/>
          <w:rtl/>
        </w:rPr>
        <w:t>يتعلم</w:t>
      </w:r>
      <w:r w:rsidRPr="00677849">
        <w:rPr>
          <w:rFonts w:ascii="Sakkal Majalla" w:hAnsi="Sakkal Majalla" w:cs="Sakkal Majalla"/>
          <w:rtl/>
        </w:rPr>
        <w:t xml:space="preserve"> </w:t>
      </w:r>
      <w:r w:rsidRPr="00677849">
        <w:rPr>
          <w:rFonts w:ascii="Sakkal Majalla" w:hAnsi="Sakkal Majalla" w:cs="Sakkal Majalla" w:hint="cs"/>
          <w:rtl/>
        </w:rPr>
        <w:t>دفع</w:t>
      </w:r>
      <w:r w:rsidRPr="00677849">
        <w:rPr>
          <w:rFonts w:ascii="Sakkal Majalla" w:hAnsi="Sakkal Majalla" w:cs="Sakkal Majalla"/>
          <w:rtl/>
        </w:rPr>
        <w:t xml:space="preserve"> </w:t>
      </w:r>
      <w:r w:rsidRPr="00677849">
        <w:rPr>
          <w:rFonts w:ascii="Sakkal Majalla" w:hAnsi="Sakkal Majalla" w:cs="Sakkal Majalla" w:hint="cs"/>
          <w:rtl/>
        </w:rPr>
        <w:t>هذا</w:t>
      </w:r>
      <w:r w:rsidRPr="00677849">
        <w:rPr>
          <w:rFonts w:ascii="Sakkal Majalla" w:hAnsi="Sakkal Majalla" w:cs="Sakkal Majalla"/>
          <w:rtl/>
        </w:rPr>
        <w:t xml:space="preserve"> </w:t>
      </w:r>
      <w:r w:rsidRPr="00677849">
        <w:rPr>
          <w:rFonts w:ascii="Sakkal Majalla" w:hAnsi="Sakkal Majalla" w:cs="Sakkal Majalla" w:hint="cs"/>
          <w:rtl/>
        </w:rPr>
        <w:t>العائق</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طريقة</w:t>
      </w:r>
      <w:r w:rsidRPr="00677849">
        <w:rPr>
          <w:rFonts w:ascii="Sakkal Majalla" w:hAnsi="Sakkal Majalla" w:cs="Sakkal Majalla"/>
          <w:rtl/>
        </w:rPr>
        <w:t xml:space="preserve"> </w:t>
      </w:r>
      <w:r w:rsidRPr="00677849">
        <w:rPr>
          <w:rFonts w:ascii="Sakkal Majalla" w:hAnsi="Sakkal Majalla" w:cs="Sakkal Majalla" w:hint="cs"/>
          <w:rtl/>
        </w:rPr>
        <w:t>أو</w:t>
      </w:r>
      <w:r w:rsidRPr="00677849">
        <w:rPr>
          <w:rFonts w:ascii="Sakkal Majalla" w:hAnsi="Sakkal Majalla" w:cs="Sakkal Majalla"/>
          <w:rtl/>
        </w:rPr>
        <w:t xml:space="preserve"> </w:t>
      </w:r>
      <w:r w:rsidRPr="00677849">
        <w:rPr>
          <w:rFonts w:ascii="Sakkal Majalla" w:hAnsi="Sakkal Majalla" w:cs="Sakkal Majalla" w:hint="cs"/>
          <w:rtl/>
        </w:rPr>
        <w:t>الدوران</w:t>
      </w:r>
      <w:r w:rsidRPr="00677849">
        <w:rPr>
          <w:rFonts w:ascii="Sakkal Majalla" w:hAnsi="Sakkal Majalla" w:cs="Sakkal Majalla"/>
          <w:rtl/>
        </w:rPr>
        <w:t xml:space="preserve"> </w:t>
      </w:r>
      <w:r w:rsidRPr="00677849">
        <w:rPr>
          <w:rFonts w:ascii="Sakkal Majalla" w:hAnsi="Sakkal Majalla" w:cs="Sakkal Majalla" w:hint="cs"/>
          <w:rtl/>
        </w:rPr>
        <w:t>حوله</w:t>
      </w:r>
      <w:r w:rsidRPr="00677849">
        <w:rPr>
          <w:rFonts w:ascii="Sakkal Majalla" w:hAnsi="Sakkal Majalla" w:cs="Sakkal Majalla"/>
          <w:rtl/>
        </w:rPr>
        <w:t xml:space="preserve"> </w:t>
      </w:r>
      <w:r w:rsidRPr="00677849">
        <w:rPr>
          <w:rFonts w:ascii="Sakkal Majalla" w:hAnsi="Sakkal Majalla" w:cs="Sakkal Majalla" w:hint="cs"/>
          <w:rtl/>
        </w:rPr>
        <w:t>للحصول</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اللعبة</w:t>
      </w:r>
      <w:r w:rsidRPr="00677849">
        <w:rPr>
          <w:rFonts w:ascii="Sakkal Majalla" w:hAnsi="Sakkal Majalla" w:cs="Sakkal Majalla"/>
          <w:rtl/>
        </w:rPr>
        <w:t xml:space="preserve"> </w:t>
      </w:r>
      <w:r w:rsidRPr="00677849">
        <w:rPr>
          <w:rFonts w:ascii="Sakkal Majalla" w:hAnsi="Sakkal Majalla" w:cs="Sakkal Majalla" w:hint="cs"/>
          <w:rtl/>
        </w:rPr>
        <w:t>وفي</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تظهر</w:t>
      </w:r>
      <w:r w:rsidRPr="00677849">
        <w:rPr>
          <w:rFonts w:ascii="Sakkal Majalla" w:hAnsi="Sakkal Majalla" w:cs="Sakkal Majalla"/>
          <w:rtl/>
        </w:rPr>
        <w:t xml:space="preserve"> </w:t>
      </w:r>
      <w:r w:rsidRPr="00677849">
        <w:rPr>
          <w:rFonts w:ascii="Sakkal Majalla" w:hAnsi="Sakkal Majalla" w:cs="Sakkal Majalla" w:hint="cs"/>
          <w:rtl/>
        </w:rPr>
        <w:t>بداية</w:t>
      </w:r>
      <w:r w:rsidRPr="00677849">
        <w:rPr>
          <w:rFonts w:ascii="Sakkal Majalla" w:hAnsi="Sakkal Majalla" w:cs="Sakkal Majalla"/>
          <w:rtl/>
        </w:rPr>
        <w:t xml:space="preserve"> </w:t>
      </w:r>
      <w:r w:rsidRPr="00677849">
        <w:rPr>
          <w:rFonts w:ascii="Sakkal Majalla" w:hAnsi="Sakkal Majalla" w:cs="Sakkal Majalla" w:hint="cs"/>
          <w:rtl/>
        </w:rPr>
        <w:t>مفهوم</w:t>
      </w:r>
      <w:r w:rsidRPr="00677849">
        <w:rPr>
          <w:rFonts w:ascii="Sakkal Majalla" w:hAnsi="Sakkal Majalla" w:cs="Sakkal Majalla"/>
          <w:rtl/>
        </w:rPr>
        <w:t xml:space="preserve"> </w:t>
      </w:r>
      <w:r w:rsidRPr="00677849">
        <w:rPr>
          <w:rFonts w:ascii="Sakkal Majalla" w:hAnsi="Sakkal Majalla" w:cs="Sakkal Majalla" w:hint="cs"/>
          <w:rtl/>
        </w:rPr>
        <w:t>الواقع</w:t>
      </w:r>
      <w:r w:rsidRPr="00677849">
        <w:rPr>
          <w:rFonts w:ascii="Sakkal Majalla" w:hAnsi="Sakkal Majalla" w:cs="Sakkal Majalla"/>
          <w:rtl/>
        </w:rPr>
        <w:t xml:space="preserve"> </w:t>
      </w:r>
      <w:r w:rsidRPr="00677849">
        <w:rPr>
          <w:rFonts w:ascii="Sakkal Majalla" w:hAnsi="Sakkal Majalla" w:cs="Sakkal Majalla" w:hint="cs"/>
          <w:rtl/>
        </w:rPr>
        <w:t>والحقيقة</w:t>
      </w:r>
      <w:r w:rsidRPr="00677849">
        <w:rPr>
          <w:rFonts w:ascii="Sakkal Majalla" w:hAnsi="Sakkal Majalla" w:cs="Sakkal Majalla"/>
          <w:rtl/>
        </w:rPr>
        <w:t xml:space="preserve"> </w:t>
      </w:r>
      <w:r w:rsidRPr="00677849">
        <w:rPr>
          <w:rFonts w:ascii="Sakkal Majalla" w:hAnsi="Sakkal Majalla" w:cs="Sakkal Majalla" w:hint="cs"/>
          <w:rtl/>
        </w:rPr>
        <w:t>والبعد</w:t>
      </w:r>
      <w:r w:rsidRPr="00677849">
        <w:rPr>
          <w:rFonts w:ascii="Sakkal Majalla" w:hAnsi="Sakkal Majalla" w:cs="Sakkal Majalla"/>
          <w:rtl/>
        </w:rPr>
        <w:t xml:space="preserve"> </w:t>
      </w:r>
      <w:r w:rsidRPr="00677849">
        <w:rPr>
          <w:rFonts w:ascii="Sakkal Majalla" w:hAnsi="Sakkal Majalla" w:cs="Sakkal Majalla" w:hint="cs"/>
          <w:rtl/>
        </w:rPr>
        <w:t>عن</w:t>
      </w:r>
      <w:r w:rsidRPr="00677849">
        <w:rPr>
          <w:rFonts w:ascii="Sakkal Majalla" w:hAnsi="Sakkal Majalla" w:cs="Sakkal Majalla"/>
          <w:rtl/>
        </w:rPr>
        <w:t xml:space="preserve"> </w:t>
      </w:r>
      <w:r w:rsidRPr="00677849">
        <w:rPr>
          <w:rFonts w:ascii="Sakkal Majalla" w:hAnsi="Sakkal Majalla" w:cs="Sakkal Majalla" w:hint="cs"/>
          <w:rtl/>
        </w:rPr>
        <w:t>التمركز</w:t>
      </w:r>
      <w:r w:rsidRPr="00677849">
        <w:rPr>
          <w:rFonts w:ascii="Sakkal Majalla" w:hAnsi="Sakkal Majalla" w:cs="Sakkal Majalla"/>
          <w:rtl/>
        </w:rPr>
        <w:t xml:space="preserve"> </w:t>
      </w:r>
      <w:r w:rsidRPr="00677849">
        <w:rPr>
          <w:rFonts w:ascii="Sakkal Majalla" w:hAnsi="Sakkal Majalla" w:cs="Sakkal Majalla" w:hint="cs"/>
          <w:rtl/>
        </w:rPr>
        <w:t>الشديد</w:t>
      </w:r>
      <w:r w:rsidRPr="00677849">
        <w:rPr>
          <w:rFonts w:ascii="Sakkal Majalla" w:hAnsi="Sakkal Majalla" w:cs="Sakkal Majalla"/>
          <w:rtl/>
        </w:rPr>
        <w:t xml:space="preserve"> </w:t>
      </w:r>
      <w:r w:rsidRPr="00677849">
        <w:rPr>
          <w:rFonts w:ascii="Sakkal Majalla" w:hAnsi="Sakkal Majalla" w:cs="Sakkal Majalla" w:hint="cs"/>
          <w:rtl/>
        </w:rPr>
        <w:t>حول</w:t>
      </w:r>
      <w:r w:rsidRPr="00677849">
        <w:rPr>
          <w:rFonts w:ascii="Sakkal Majalla" w:hAnsi="Sakkal Majalla" w:cs="Sakkal Majalla"/>
          <w:rtl/>
        </w:rPr>
        <w:t xml:space="preserve"> </w:t>
      </w:r>
      <w:r w:rsidRPr="00677849">
        <w:rPr>
          <w:rFonts w:ascii="Sakkal Majalla" w:hAnsi="Sakkal Majalla" w:cs="Sakkal Majalla" w:hint="cs"/>
          <w:rtl/>
        </w:rPr>
        <w:t>الذات</w:t>
      </w:r>
      <w:r w:rsidRPr="00677849">
        <w:rPr>
          <w:rFonts w:ascii="Sakkal Majalla" w:hAnsi="Sakkal Majalla" w:cs="Sakkal Majalla"/>
          <w:rtl/>
        </w:rPr>
        <w:t xml:space="preserve"> .</w:t>
      </w:r>
    </w:p>
    <w:p w:rsidR="003B1258" w:rsidRPr="00677849" w:rsidRDefault="003B1258" w:rsidP="003B1258">
      <w:pPr>
        <w:spacing w:after="0"/>
        <w:ind w:left="-625" w:right="-1134"/>
        <w:rPr>
          <w:rFonts w:ascii="Sakkal Majalla" w:hAnsi="Sakkal Majalla" w:cs="Sakkal Majalla"/>
          <w:rtl/>
        </w:rPr>
      </w:pPr>
      <w:r w:rsidRPr="00D36F8E">
        <w:rPr>
          <w:rFonts w:ascii="Sakkal Majalla" w:hAnsi="Sakkal Majalla" w:cs="Sakkal Majalla" w:hint="cs"/>
          <w:b/>
          <w:bCs/>
          <w:u w:val="single"/>
          <w:rtl/>
        </w:rPr>
        <w:t>المرحلة</w:t>
      </w:r>
      <w:r w:rsidRPr="00D36F8E">
        <w:rPr>
          <w:rFonts w:ascii="Sakkal Majalla" w:hAnsi="Sakkal Majalla" w:cs="Sakkal Majalla"/>
          <w:b/>
          <w:bCs/>
          <w:u w:val="single"/>
          <w:rtl/>
        </w:rPr>
        <w:t xml:space="preserve"> </w:t>
      </w:r>
      <w:r w:rsidRPr="00D36F8E">
        <w:rPr>
          <w:rFonts w:ascii="Sakkal Majalla" w:hAnsi="Sakkal Majalla" w:cs="Sakkal Majalla" w:hint="cs"/>
          <w:b/>
          <w:bCs/>
          <w:u w:val="single"/>
          <w:rtl/>
        </w:rPr>
        <w:t>الخامسة</w:t>
      </w:r>
      <w:r w:rsidRPr="00D36F8E">
        <w:rPr>
          <w:rFonts w:ascii="Sakkal Majalla" w:hAnsi="Sakkal Majalla" w:cs="Sakkal Majalla"/>
          <w:b/>
          <w:bCs/>
          <w:u w:val="single"/>
          <w:rtl/>
        </w:rPr>
        <w:t xml:space="preserve"> :</w:t>
      </w:r>
      <w:r w:rsidRPr="00677849">
        <w:rPr>
          <w:rFonts w:ascii="Sakkal Majalla" w:hAnsi="Sakkal Majalla" w:cs="Sakkal Majalla"/>
          <w:rtl/>
        </w:rPr>
        <w:t xml:space="preserve"> </w:t>
      </w:r>
      <w:r w:rsidRPr="00677849">
        <w:rPr>
          <w:rFonts w:ascii="Sakkal Majalla" w:hAnsi="Sakkal Majalla" w:cs="Sakkal Majalla" w:hint="cs"/>
          <w:rtl/>
        </w:rPr>
        <w:t>تبدأ</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بداية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الثالث</w:t>
      </w:r>
      <w:r w:rsidRPr="00677849">
        <w:rPr>
          <w:rFonts w:ascii="Sakkal Majalla" w:hAnsi="Sakkal Majalla" w:cs="Sakkal Majalla"/>
          <w:rtl/>
        </w:rPr>
        <w:t xml:space="preserve"> </w:t>
      </w:r>
      <w:r w:rsidRPr="00677849">
        <w:rPr>
          <w:rFonts w:ascii="Sakkal Majalla" w:hAnsi="Sakkal Majalla" w:cs="Sakkal Majalla" w:hint="cs"/>
          <w:rtl/>
        </w:rPr>
        <w:t>عشر</w:t>
      </w:r>
      <w:r w:rsidRPr="00677849">
        <w:rPr>
          <w:rFonts w:ascii="Sakkal Majalla" w:hAnsi="Sakkal Majalla" w:cs="Sakkal Majalla"/>
          <w:rtl/>
        </w:rPr>
        <w:t xml:space="preserve"> </w:t>
      </w:r>
      <w:r w:rsidRPr="00677849">
        <w:rPr>
          <w:rFonts w:ascii="Sakkal Majalla" w:hAnsi="Sakkal Majalla" w:cs="Sakkal Majalla" w:hint="cs"/>
          <w:rtl/>
        </w:rPr>
        <w:t>وحتى</w:t>
      </w:r>
      <w:r w:rsidRPr="00677849">
        <w:rPr>
          <w:rFonts w:ascii="Sakkal Majalla" w:hAnsi="Sakkal Majalla" w:cs="Sakkal Majalla"/>
          <w:rtl/>
        </w:rPr>
        <w:t xml:space="preserve"> </w:t>
      </w:r>
      <w:r w:rsidRPr="00677849">
        <w:rPr>
          <w:rFonts w:ascii="Sakkal Majalla" w:hAnsi="Sakkal Majalla" w:cs="Sakkal Majalla" w:hint="cs"/>
          <w:rtl/>
        </w:rPr>
        <w:t>نهاية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الثامن</w:t>
      </w:r>
      <w:r w:rsidRPr="00677849">
        <w:rPr>
          <w:rFonts w:ascii="Sakkal Majalla" w:hAnsi="Sakkal Majalla" w:cs="Sakkal Majalla"/>
          <w:rtl/>
        </w:rPr>
        <w:t xml:space="preserve"> </w:t>
      </w:r>
      <w:r w:rsidRPr="00677849">
        <w:rPr>
          <w:rFonts w:ascii="Sakkal Majalla" w:hAnsi="Sakkal Majalla" w:cs="Sakkal Majalla" w:hint="cs"/>
          <w:rtl/>
        </w:rPr>
        <w:t>عشر</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وهي</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الإرجاع</w:t>
      </w:r>
      <w:r w:rsidRPr="00677849">
        <w:rPr>
          <w:rFonts w:ascii="Sakkal Majalla" w:hAnsi="Sakkal Majalla" w:cs="Sakkal Majalla"/>
          <w:rtl/>
        </w:rPr>
        <w:t xml:space="preserve"> </w:t>
      </w:r>
      <w:r w:rsidRPr="00677849">
        <w:rPr>
          <w:rFonts w:ascii="Sakkal Majalla" w:hAnsi="Sakkal Majalla" w:cs="Sakkal Majalla" w:hint="cs"/>
          <w:rtl/>
        </w:rPr>
        <w:t>الدائرية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الدرجة</w:t>
      </w:r>
      <w:r w:rsidRPr="00677849">
        <w:rPr>
          <w:rFonts w:ascii="Sakkal Majalla" w:hAnsi="Sakkal Majalla" w:cs="Sakkal Majalla"/>
          <w:rtl/>
        </w:rPr>
        <w:t xml:space="preserve"> </w:t>
      </w:r>
      <w:r w:rsidRPr="00677849">
        <w:rPr>
          <w:rFonts w:ascii="Sakkal Majalla" w:hAnsi="Sakkal Majalla" w:cs="Sakkal Majalla" w:hint="cs"/>
          <w:rtl/>
        </w:rPr>
        <w:t>الثالثة</w:t>
      </w:r>
      <w:r w:rsidRPr="00677849">
        <w:rPr>
          <w:rFonts w:ascii="Sakkal Majalla" w:hAnsi="Sakkal Majalla" w:cs="Sakkal Majalla"/>
          <w:rtl/>
        </w:rPr>
        <w:t xml:space="preserve"> </w:t>
      </w:r>
      <w:r w:rsidRPr="00677849">
        <w:rPr>
          <w:rFonts w:ascii="Sakkal Majalla" w:hAnsi="Sakkal Majalla" w:cs="Sakkal Majalla" w:hint="cs"/>
          <w:rtl/>
        </w:rPr>
        <w:t>وتعني</w:t>
      </w:r>
      <w:r w:rsidRPr="00677849">
        <w:rPr>
          <w:rFonts w:ascii="Sakkal Majalla" w:hAnsi="Sakkal Majalla" w:cs="Sakkal Majalla"/>
          <w:rtl/>
        </w:rPr>
        <w:t xml:space="preserve"> </w:t>
      </w:r>
      <w:r w:rsidRPr="00677849">
        <w:rPr>
          <w:rFonts w:ascii="Sakkal Majalla" w:hAnsi="Sakkal Majalla" w:cs="Sakkal Majalla" w:hint="cs"/>
          <w:rtl/>
        </w:rPr>
        <w:t>التكرار</w:t>
      </w:r>
      <w:r w:rsidRPr="00677849">
        <w:rPr>
          <w:rFonts w:ascii="Sakkal Majalla" w:hAnsi="Sakkal Majalla" w:cs="Sakkal Majalla"/>
          <w:rtl/>
        </w:rPr>
        <w:t xml:space="preserve"> </w:t>
      </w:r>
      <w:r w:rsidRPr="00677849">
        <w:rPr>
          <w:rFonts w:ascii="Sakkal Majalla" w:hAnsi="Sakkal Majalla" w:cs="Sakkal Majalla" w:hint="cs"/>
          <w:rtl/>
        </w:rPr>
        <w:t>والذي</w:t>
      </w:r>
      <w:r w:rsidRPr="00677849">
        <w:rPr>
          <w:rFonts w:ascii="Sakkal Majalla" w:hAnsi="Sakkal Majalla" w:cs="Sakkal Majalla"/>
          <w:rtl/>
        </w:rPr>
        <w:t xml:space="preserve"> </w:t>
      </w:r>
      <w:r w:rsidRPr="00677849">
        <w:rPr>
          <w:rFonts w:ascii="Sakkal Majalla" w:hAnsi="Sakkal Majalla" w:cs="Sakkal Majalla" w:hint="cs"/>
          <w:rtl/>
        </w:rPr>
        <w:t>يهدف</w:t>
      </w:r>
      <w:r w:rsidRPr="00677849">
        <w:rPr>
          <w:rFonts w:ascii="Sakkal Majalla" w:hAnsi="Sakkal Majalla" w:cs="Sakkal Majalla"/>
          <w:rtl/>
        </w:rPr>
        <w:t xml:space="preserve"> </w:t>
      </w:r>
      <w:r w:rsidRPr="00677849">
        <w:rPr>
          <w:rFonts w:ascii="Sakkal Majalla" w:hAnsi="Sakkal Majalla" w:cs="Sakkal Majalla" w:hint="cs"/>
          <w:rtl/>
        </w:rPr>
        <w:t>إلى</w:t>
      </w:r>
      <w:r w:rsidRPr="00677849">
        <w:rPr>
          <w:rFonts w:ascii="Sakkal Majalla" w:hAnsi="Sakkal Majalla" w:cs="Sakkal Majalla"/>
          <w:rtl/>
        </w:rPr>
        <w:t xml:space="preserve"> </w:t>
      </w:r>
      <w:r w:rsidRPr="00677849">
        <w:rPr>
          <w:rFonts w:ascii="Sakkal Majalla" w:hAnsi="Sakkal Majalla" w:cs="Sakkal Majalla" w:hint="cs"/>
          <w:rtl/>
        </w:rPr>
        <w:t>التجريب</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فيها</w:t>
      </w:r>
      <w:r w:rsidRPr="00677849">
        <w:rPr>
          <w:rFonts w:ascii="Sakkal Majalla" w:hAnsi="Sakkal Majalla" w:cs="Sakkal Majalla"/>
          <w:rtl/>
        </w:rPr>
        <w:t xml:space="preserve"> </w:t>
      </w:r>
      <w:r w:rsidRPr="00677849">
        <w:rPr>
          <w:rFonts w:ascii="Sakkal Majalla" w:hAnsi="Sakkal Majalla" w:cs="Sakkal Majalla" w:hint="cs"/>
          <w:rtl/>
        </w:rPr>
        <w:t>ينوع</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حركاته</w:t>
      </w:r>
      <w:r w:rsidRPr="00677849">
        <w:rPr>
          <w:rFonts w:ascii="Sakkal Majalla" w:hAnsi="Sakkal Majalla" w:cs="Sakkal Majalla"/>
          <w:rtl/>
        </w:rPr>
        <w:t xml:space="preserve"> </w:t>
      </w:r>
      <w:r w:rsidRPr="00677849">
        <w:rPr>
          <w:rFonts w:ascii="Sakkal Majalla" w:hAnsi="Sakkal Majalla" w:cs="Sakkal Majalla" w:hint="cs"/>
          <w:rtl/>
        </w:rPr>
        <w:t>ويراقبها</w:t>
      </w:r>
      <w:r w:rsidRPr="00677849">
        <w:rPr>
          <w:rFonts w:ascii="Sakkal Majalla" w:hAnsi="Sakkal Majalla" w:cs="Sakkal Majalla"/>
          <w:rtl/>
        </w:rPr>
        <w:t xml:space="preserve"> </w:t>
      </w:r>
      <w:r w:rsidRPr="00677849">
        <w:rPr>
          <w:rFonts w:ascii="Sakkal Majalla" w:hAnsi="Sakkal Majalla" w:cs="Sakkal Majalla" w:hint="cs"/>
          <w:rtl/>
        </w:rPr>
        <w:t>ويوجه</w:t>
      </w:r>
      <w:r w:rsidRPr="00677849">
        <w:rPr>
          <w:rFonts w:ascii="Sakkal Majalla" w:hAnsi="Sakkal Majalla" w:cs="Sakkal Majalla"/>
          <w:rtl/>
        </w:rPr>
        <w:t xml:space="preserve"> </w:t>
      </w:r>
      <w:r w:rsidRPr="00677849">
        <w:rPr>
          <w:rFonts w:ascii="Sakkal Majalla" w:hAnsi="Sakkal Majalla" w:cs="Sakkal Majalla" w:hint="cs"/>
          <w:rtl/>
        </w:rPr>
        <w:t>نشاطاته</w:t>
      </w:r>
      <w:r w:rsidRPr="00677849">
        <w:rPr>
          <w:rFonts w:ascii="Sakkal Majalla" w:hAnsi="Sakkal Majalla" w:cs="Sakkal Majalla"/>
          <w:rtl/>
        </w:rPr>
        <w:t xml:space="preserve"> </w:t>
      </w:r>
      <w:r w:rsidRPr="00677849">
        <w:rPr>
          <w:rFonts w:ascii="Sakkal Majalla" w:hAnsi="Sakkal Majalla" w:cs="Sakkal Majalla" w:hint="cs"/>
          <w:rtl/>
        </w:rPr>
        <w:t>عن</w:t>
      </w:r>
      <w:r w:rsidRPr="00677849">
        <w:rPr>
          <w:rFonts w:ascii="Sakkal Majalla" w:hAnsi="Sakkal Majalla" w:cs="Sakkal Majalla"/>
          <w:rtl/>
        </w:rPr>
        <w:t xml:space="preserve"> </w:t>
      </w:r>
      <w:r w:rsidRPr="00677849">
        <w:rPr>
          <w:rFonts w:ascii="Sakkal Majalla" w:hAnsi="Sakkal Majalla" w:cs="Sakkal Majalla" w:hint="cs"/>
          <w:rtl/>
        </w:rPr>
        <w:t>قصد</w:t>
      </w:r>
      <w:r w:rsidRPr="00677849">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D36F8E">
        <w:rPr>
          <w:rFonts w:ascii="Sakkal Majalla" w:hAnsi="Sakkal Majalla" w:cs="Sakkal Majalla" w:hint="cs"/>
          <w:b/>
          <w:bCs/>
          <w:u w:val="single"/>
          <w:rtl/>
        </w:rPr>
        <w:t>المرحلة</w:t>
      </w:r>
      <w:r w:rsidRPr="00D36F8E">
        <w:rPr>
          <w:rFonts w:ascii="Sakkal Majalla" w:hAnsi="Sakkal Majalla" w:cs="Sakkal Majalla"/>
          <w:b/>
          <w:bCs/>
          <w:u w:val="single"/>
          <w:rtl/>
        </w:rPr>
        <w:t xml:space="preserve"> </w:t>
      </w:r>
      <w:r w:rsidRPr="00D36F8E">
        <w:rPr>
          <w:rFonts w:ascii="Sakkal Majalla" w:hAnsi="Sakkal Majalla" w:cs="Sakkal Majalla" w:hint="cs"/>
          <w:b/>
          <w:bCs/>
          <w:u w:val="single"/>
          <w:rtl/>
        </w:rPr>
        <w:t>السادسة</w:t>
      </w:r>
      <w:r w:rsidRPr="00D36F8E">
        <w:rPr>
          <w:rFonts w:ascii="Sakkal Majalla" w:hAnsi="Sakkal Majalla" w:cs="Sakkal Majalla"/>
          <w:b/>
          <w:bCs/>
          <w:u w:val="single"/>
          <w:rtl/>
        </w:rPr>
        <w:t xml:space="preserve"> :</w:t>
      </w:r>
      <w:r w:rsidRPr="00677849">
        <w:rPr>
          <w:rFonts w:ascii="Sakkal Majalla" w:hAnsi="Sakkal Majalla" w:cs="Sakkal Majalla"/>
          <w:rtl/>
        </w:rPr>
        <w:t xml:space="preserve"> </w:t>
      </w:r>
      <w:r w:rsidRPr="00677849">
        <w:rPr>
          <w:rFonts w:ascii="Sakkal Majalla" w:hAnsi="Sakkal Majalla" w:cs="Sakkal Majalla" w:hint="cs"/>
          <w:rtl/>
        </w:rPr>
        <w:t>وتبدأ</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بداية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التاسع</w:t>
      </w:r>
      <w:r w:rsidRPr="00677849">
        <w:rPr>
          <w:rFonts w:ascii="Sakkal Majalla" w:hAnsi="Sakkal Majalla" w:cs="Sakkal Majalla"/>
          <w:rtl/>
        </w:rPr>
        <w:t xml:space="preserve"> </w:t>
      </w:r>
      <w:r w:rsidRPr="00677849">
        <w:rPr>
          <w:rFonts w:ascii="Sakkal Majalla" w:hAnsi="Sakkal Majalla" w:cs="Sakkal Majalla" w:hint="cs"/>
          <w:rtl/>
        </w:rPr>
        <w:t>عشر</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حتى</w:t>
      </w:r>
      <w:r w:rsidRPr="00677849">
        <w:rPr>
          <w:rFonts w:ascii="Sakkal Majalla" w:hAnsi="Sakkal Majalla" w:cs="Sakkal Majalla"/>
          <w:rtl/>
        </w:rPr>
        <w:t xml:space="preserve"> </w:t>
      </w:r>
      <w:r w:rsidRPr="00677849">
        <w:rPr>
          <w:rFonts w:ascii="Sakkal Majalla" w:hAnsi="Sakkal Majalla" w:cs="Sakkal Majalla" w:hint="cs"/>
          <w:rtl/>
        </w:rPr>
        <w:t>نهاية</w:t>
      </w:r>
      <w:r w:rsidRPr="00677849">
        <w:rPr>
          <w:rFonts w:ascii="Sakkal Majalla" w:hAnsi="Sakkal Majalla" w:cs="Sakkal Majalla"/>
          <w:rtl/>
        </w:rPr>
        <w:t xml:space="preserve"> </w:t>
      </w:r>
      <w:r w:rsidRPr="00677849">
        <w:rPr>
          <w:rFonts w:ascii="Sakkal Majalla" w:hAnsi="Sakkal Majalla" w:cs="Sakkal Majalla" w:hint="cs"/>
          <w:rtl/>
        </w:rPr>
        <w:t>الشهر</w:t>
      </w:r>
      <w:r w:rsidRPr="00677849">
        <w:rPr>
          <w:rFonts w:ascii="Sakkal Majalla" w:hAnsi="Sakkal Majalla" w:cs="Sakkal Majalla"/>
          <w:rtl/>
        </w:rPr>
        <w:t xml:space="preserve"> </w:t>
      </w:r>
      <w:r w:rsidRPr="00677849">
        <w:rPr>
          <w:rFonts w:ascii="Sakkal Majalla" w:hAnsi="Sakkal Majalla" w:cs="Sakkal Majalla" w:hint="cs"/>
          <w:rtl/>
        </w:rPr>
        <w:t>الرابع</w:t>
      </w:r>
      <w:r w:rsidRPr="00677849">
        <w:rPr>
          <w:rFonts w:ascii="Sakkal Majalla" w:hAnsi="Sakkal Majalla" w:cs="Sakkal Majalla"/>
          <w:rtl/>
        </w:rPr>
        <w:t xml:space="preserve"> </w:t>
      </w:r>
      <w:r w:rsidRPr="00677849">
        <w:rPr>
          <w:rFonts w:ascii="Sakkal Majalla" w:hAnsi="Sakkal Majalla" w:cs="Sakkal Majalla" w:hint="cs"/>
          <w:rtl/>
        </w:rPr>
        <w:t>والعشرين</w:t>
      </w:r>
      <w:r w:rsidRPr="00677849">
        <w:rPr>
          <w:rFonts w:ascii="Sakkal Majalla" w:hAnsi="Sakkal Majalla" w:cs="Sakkal Majalla"/>
          <w:rtl/>
        </w:rPr>
        <w:t xml:space="preserve"> </w:t>
      </w:r>
      <w:r w:rsidRPr="00677849">
        <w:rPr>
          <w:rFonts w:ascii="Sakkal Majalla" w:hAnsi="Sakkal Majalla" w:cs="Sakkal Majalla" w:hint="cs"/>
          <w:rtl/>
        </w:rPr>
        <w:t>وفي</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تنمو</w:t>
      </w:r>
      <w:r w:rsidRPr="00677849">
        <w:rPr>
          <w:rFonts w:ascii="Sakkal Majalla" w:hAnsi="Sakkal Majalla" w:cs="Sakkal Majalla"/>
          <w:rtl/>
        </w:rPr>
        <w:t xml:space="preserve"> </w:t>
      </w:r>
      <w:r w:rsidRPr="00677849">
        <w:rPr>
          <w:rFonts w:ascii="Sakkal Majalla" w:hAnsi="Sakkal Majalla" w:cs="Sakkal Majalla" w:hint="cs"/>
          <w:rtl/>
        </w:rPr>
        <w:t>اللغة</w:t>
      </w:r>
      <w:r w:rsidRPr="00677849">
        <w:rPr>
          <w:rFonts w:ascii="Sakkal Majalla" w:hAnsi="Sakkal Majalla" w:cs="Sakkal Majalla"/>
          <w:rtl/>
        </w:rPr>
        <w:t xml:space="preserve"> </w:t>
      </w:r>
      <w:r w:rsidRPr="00677849">
        <w:rPr>
          <w:rFonts w:ascii="Sakkal Majalla" w:hAnsi="Sakkal Majalla" w:cs="Sakkal Majalla" w:hint="cs"/>
          <w:rtl/>
        </w:rPr>
        <w:t>مما</w:t>
      </w:r>
      <w:r w:rsidRPr="00677849">
        <w:rPr>
          <w:rFonts w:ascii="Sakkal Majalla" w:hAnsi="Sakkal Majalla" w:cs="Sakkal Majalla"/>
          <w:rtl/>
        </w:rPr>
        <w:t xml:space="preserve"> </w:t>
      </w:r>
      <w:r w:rsidRPr="00677849">
        <w:rPr>
          <w:rFonts w:ascii="Sakkal Majalla" w:hAnsi="Sakkal Majalla" w:cs="Sakkal Majalla" w:hint="cs"/>
          <w:rtl/>
        </w:rPr>
        <w:t>يسهّل</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تكوين</w:t>
      </w:r>
      <w:r w:rsidRPr="00677849">
        <w:rPr>
          <w:rFonts w:ascii="Sakkal Majalla" w:hAnsi="Sakkal Majalla" w:cs="Sakkal Majalla"/>
          <w:rtl/>
        </w:rPr>
        <w:t xml:space="preserve"> </w:t>
      </w:r>
      <w:r w:rsidRPr="00677849">
        <w:rPr>
          <w:rFonts w:ascii="Sakkal Majalla" w:hAnsi="Sakkal Majalla" w:cs="Sakkal Majalla" w:hint="cs"/>
          <w:rtl/>
        </w:rPr>
        <w:t>كثير</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المفاهيم</w:t>
      </w:r>
      <w:r w:rsidRPr="00677849">
        <w:rPr>
          <w:rFonts w:ascii="Sakkal Majalla" w:hAnsi="Sakkal Majalla" w:cs="Sakkal Majalla"/>
          <w:rtl/>
        </w:rPr>
        <w:t xml:space="preserve"> </w:t>
      </w:r>
      <w:r w:rsidRPr="00677849">
        <w:rPr>
          <w:rFonts w:ascii="Sakkal Majalla" w:hAnsi="Sakkal Majalla" w:cs="Sakkal Majalla" w:hint="cs"/>
          <w:rtl/>
        </w:rPr>
        <w:t>اللفظية</w:t>
      </w:r>
      <w:r w:rsidRPr="00677849">
        <w:rPr>
          <w:rFonts w:ascii="Sakkal Majalla" w:hAnsi="Sakkal Majalla" w:cs="Sakkal Majalla"/>
          <w:rtl/>
        </w:rPr>
        <w:t xml:space="preserve"> </w:t>
      </w:r>
      <w:r w:rsidRPr="00677849">
        <w:rPr>
          <w:rFonts w:ascii="Sakkal Majalla" w:hAnsi="Sakkal Majalla" w:cs="Sakkal Majalla" w:hint="cs"/>
          <w:rtl/>
        </w:rPr>
        <w:t>ويمتد</w:t>
      </w:r>
      <w:r w:rsidRPr="00677849">
        <w:rPr>
          <w:rFonts w:ascii="Sakkal Majalla" w:hAnsi="Sakkal Majalla" w:cs="Sakkal Majalla"/>
          <w:rtl/>
        </w:rPr>
        <w:t xml:space="preserve"> </w:t>
      </w:r>
      <w:r w:rsidRPr="00677849">
        <w:rPr>
          <w:rFonts w:ascii="Sakkal Majalla" w:hAnsi="Sakkal Majalla" w:cs="Sakkal Majalla" w:hint="cs"/>
          <w:rtl/>
        </w:rPr>
        <w:t>التوجه</w:t>
      </w:r>
      <w:r w:rsidRPr="00677849">
        <w:rPr>
          <w:rFonts w:ascii="Sakkal Majalla" w:hAnsi="Sakkal Majalla" w:cs="Sakkal Majalla"/>
          <w:rtl/>
        </w:rPr>
        <w:t xml:space="preserve"> </w:t>
      </w:r>
      <w:r w:rsidRPr="00677849">
        <w:rPr>
          <w:rFonts w:ascii="Sakkal Majalla" w:hAnsi="Sakkal Majalla" w:cs="Sakkal Majalla" w:hint="cs"/>
          <w:rtl/>
        </w:rPr>
        <w:t>الكوني</w:t>
      </w:r>
      <w:r w:rsidRPr="00677849">
        <w:rPr>
          <w:rFonts w:ascii="Sakkal Majalla" w:hAnsi="Sakkal Majalla" w:cs="Sakkal Majalla"/>
          <w:rtl/>
        </w:rPr>
        <w:t xml:space="preserve"> </w:t>
      </w:r>
      <w:r w:rsidRPr="00677849">
        <w:rPr>
          <w:rFonts w:ascii="Sakkal Majalla" w:hAnsi="Sakkal Majalla" w:cs="Sakkal Majalla" w:hint="cs"/>
          <w:rtl/>
        </w:rPr>
        <w:t>إلى</w:t>
      </w:r>
      <w:r w:rsidRPr="00677849">
        <w:rPr>
          <w:rFonts w:ascii="Sakkal Majalla" w:hAnsi="Sakkal Majalla" w:cs="Sakkal Majalla"/>
          <w:rtl/>
        </w:rPr>
        <w:t xml:space="preserve"> </w:t>
      </w:r>
      <w:r w:rsidRPr="00677849">
        <w:rPr>
          <w:rFonts w:ascii="Sakkal Majalla" w:hAnsi="Sakkal Majalla" w:cs="Sakkal Majalla" w:hint="cs"/>
          <w:rtl/>
        </w:rPr>
        <w:t>إطار</w:t>
      </w:r>
      <w:r w:rsidRPr="00677849">
        <w:rPr>
          <w:rFonts w:ascii="Sakkal Majalla" w:hAnsi="Sakkal Majalla" w:cs="Sakkal Majalla"/>
          <w:rtl/>
        </w:rPr>
        <w:t xml:space="preserve"> </w:t>
      </w:r>
      <w:r w:rsidRPr="00677849">
        <w:rPr>
          <w:rFonts w:ascii="Sakkal Majalla" w:hAnsi="Sakkal Majalla" w:cs="Sakkal Majalla" w:hint="cs"/>
          <w:rtl/>
        </w:rPr>
        <w:t>أكبر</w:t>
      </w:r>
      <w:r w:rsidRPr="00677849">
        <w:rPr>
          <w:rFonts w:ascii="Sakkal Majalla" w:hAnsi="Sakkal Majalla" w:cs="Sakkal Majalla"/>
          <w:rtl/>
        </w:rPr>
        <w:t xml:space="preserve"> </w:t>
      </w:r>
      <w:r w:rsidRPr="00677849">
        <w:rPr>
          <w:rFonts w:ascii="Sakkal Majalla" w:hAnsi="Sakkal Majalla" w:cs="Sakkal Majalla" w:hint="cs"/>
          <w:rtl/>
        </w:rPr>
        <w:t>ومدى</w:t>
      </w:r>
      <w:r w:rsidRPr="00677849">
        <w:rPr>
          <w:rFonts w:ascii="Sakkal Majalla" w:hAnsi="Sakkal Majalla" w:cs="Sakkal Majalla"/>
          <w:rtl/>
        </w:rPr>
        <w:t xml:space="preserve"> </w:t>
      </w:r>
      <w:r w:rsidRPr="00677849">
        <w:rPr>
          <w:rFonts w:ascii="Sakkal Majalla" w:hAnsi="Sakkal Majalla" w:cs="Sakkal Majalla" w:hint="cs"/>
          <w:rtl/>
        </w:rPr>
        <w:t>أوسع</w:t>
      </w:r>
      <w:r w:rsidRPr="00677849">
        <w:rPr>
          <w:rFonts w:ascii="Sakkal Majalla" w:hAnsi="Sakkal Majalla" w:cs="Sakkal Majalla"/>
          <w:rtl/>
        </w:rPr>
        <w:t xml:space="preserve"> . </w:t>
      </w:r>
    </w:p>
    <w:p w:rsidR="003B1258" w:rsidRPr="00A81496" w:rsidRDefault="003B1258" w:rsidP="00A81496">
      <w:pPr>
        <w:spacing w:after="0"/>
        <w:ind w:left="-625" w:right="-1134"/>
        <w:rPr>
          <w:rFonts w:ascii="Sakkal Majalla" w:hAnsi="Sakkal Majalla" w:cs="Sakkal Majalla"/>
          <w:b/>
          <w:bCs/>
          <w:color w:val="548DD4" w:themeColor="text2" w:themeTint="99"/>
          <w:rtl/>
        </w:rPr>
      </w:pPr>
      <w:r w:rsidRPr="00D36F8E">
        <w:rPr>
          <w:rFonts w:ascii="Sakkal Majalla" w:hAnsi="Sakkal Majalla" w:cs="Sakkal Majalla" w:hint="cs"/>
          <w:b/>
          <w:bCs/>
          <w:color w:val="548DD4" w:themeColor="text2" w:themeTint="99"/>
          <w:rtl/>
        </w:rPr>
        <w:t>ثانياً</w:t>
      </w:r>
      <w:r w:rsidRPr="00D36F8E">
        <w:rPr>
          <w:rFonts w:ascii="Sakkal Majalla" w:hAnsi="Sakkal Majalla" w:cs="Sakkal Majalla"/>
          <w:b/>
          <w:bCs/>
          <w:color w:val="548DD4" w:themeColor="text2" w:themeTint="99"/>
          <w:rtl/>
        </w:rPr>
        <w:t xml:space="preserve"> : </w:t>
      </w:r>
      <w:r w:rsidRPr="00D36F8E">
        <w:rPr>
          <w:rFonts w:ascii="Sakkal Majalla" w:hAnsi="Sakkal Majalla" w:cs="Sakkal Majalla" w:hint="cs"/>
          <w:b/>
          <w:bCs/>
          <w:color w:val="548DD4" w:themeColor="text2" w:themeTint="99"/>
          <w:rtl/>
        </w:rPr>
        <w:t>مرحلة</w:t>
      </w:r>
      <w:r w:rsidRPr="00D36F8E">
        <w:rPr>
          <w:rFonts w:ascii="Sakkal Majalla" w:hAnsi="Sakkal Majalla" w:cs="Sakkal Majalla"/>
          <w:b/>
          <w:bCs/>
          <w:color w:val="548DD4" w:themeColor="text2" w:themeTint="99"/>
          <w:rtl/>
        </w:rPr>
        <w:t xml:space="preserve"> </w:t>
      </w:r>
      <w:r w:rsidRPr="00D36F8E">
        <w:rPr>
          <w:rFonts w:ascii="Sakkal Majalla" w:hAnsi="Sakkal Majalla" w:cs="Sakkal Majalla" w:hint="cs"/>
          <w:b/>
          <w:bCs/>
          <w:color w:val="548DD4" w:themeColor="text2" w:themeTint="99"/>
          <w:rtl/>
        </w:rPr>
        <w:t>العمليات</w:t>
      </w:r>
      <w:r w:rsidRPr="00D36F8E">
        <w:rPr>
          <w:rFonts w:ascii="Sakkal Majalla" w:hAnsi="Sakkal Majalla" w:cs="Sakkal Majalla"/>
          <w:b/>
          <w:bCs/>
          <w:color w:val="548DD4" w:themeColor="text2" w:themeTint="99"/>
          <w:rtl/>
        </w:rPr>
        <w:t xml:space="preserve"> </w:t>
      </w:r>
      <w:r w:rsidRPr="00D36F8E">
        <w:rPr>
          <w:rFonts w:ascii="Sakkal Majalla" w:hAnsi="Sakkal Majalla" w:cs="Sakkal Majalla" w:hint="cs"/>
          <w:b/>
          <w:bCs/>
          <w:color w:val="548DD4" w:themeColor="text2" w:themeTint="99"/>
          <w:rtl/>
        </w:rPr>
        <w:t>المحسوسة</w:t>
      </w:r>
      <w:r w:rsidR="00A81496">
        <w:rPr>
          <w:rFonts w:ascii="Sakkal Majalla" w:hAnsi="Sakkal Majalla" w:cs="Sakkal Majalla" w:hint="cs"/>
          <w:b/>
          <w:bCs/>
          <w:color w:val="548DD4" w:themeColor="text2" w:themeTint="99"/>
          <w:rtl/>
        </w:rPr>
        <w:t xml:space="preserve"> :</w:t>
      </w:r>
      <w:r w:rsidRPr="00677849">
        <w:rPr>
          <w:rFonts w:ascii="Sakkal Majalla" w:hAnsi="Sakkal Majalla" w:cs="Sakkal Majalla"/>
          <w:rtl/>
        </w:rPr>
        <w:t xml:space="preserve"> </w:t>
      </w:r>
      <w:r w:rsidRPr="00677849">
        <w:rPr>
          <w:rFonts w:ascii="Sakkal Majalla" w:hAnsi="Sakkal Majalla" w:cs="Sakkal Majalla" w:hint="cs"/>
          <w:rtl/>
        </w:rPr>
        <w:t>وتمتد</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سن</w:t>
      </w:r>
      <w:r w:rsidRPr="00677849">
        <w:rPr>
          <w:rFonts w:ascii="Sakkal Majalla" w:hAnsi="Sakkal Majalla" w:cs="Sakkal Majalla"/>
          <w:rtl/>
        </w:rPr>
        <w:t xml:space="preserve"> </w:t>
      </w:r>
      <w:r w:rsidRPr="00677849">
        <w:rPr>
          <w:rFonts w:ascii="Sakkal Majalla" w:hAnsi="Sakkal Majalla" w:cs="Sakkal Majalla" w:hint="cs"/>
          <w:rtl/>
        </w:rPr>
        <w:t>سنتين</w:t>
      </w:r>
      <w:r w:rsidRPr="00677849">
        <w:rPr>
          <w:rFonts w:ascii="Sakkal Majalla" w:hAnsi="Sakkal Majalla" w:cs="Sakkal Majalla"/>
          <w:rtl/>
        </w:rPr>
        <w:t xml:space="preserve"> </w:t>
      </w:r>
      <w:r w:rsidRPr="00677849">
        <w:rPr>
          <w:rFonts w:ascii="Sakkal Majalla" w:hAnsi="Sakkal Majalla" w:cs="Sakkal Majalla" w:hint="cs"/>
          <w:rtl/>
        </w:rPr>
        <w:t>وحتى</w:t>
      </w:r>
      <w:r w:rsidRPr="00677849">
        <w:rPr>
          <w:rFonts w:ascii="Sakkal Majalla" w:hAnsi="Sakkal Majalla" w:cs="Sakkal Majalla"/>
          <w:rtl/>
        </w:rPr>
        <w:t xml:space="preserve"> </w:t>
      </w:r>
      <w:r w:rsidRPr="00677849">
        <w:rPr>
          <w:rFonts w:ascii="Sakkal Majalla" w:hAnsi="Sakkal Majalla" w:cs="Sakkal Majalla" w:hint="cs"/>
          <w:rtl/>
        </w:rPr>
        <w:t>سن</w:t>
      </w:r>
      <w:r w:rsidRPr="00677849">
        <w:rPr>
          <w:rFonts w:ascii="Sakkal Majalla" w:hAnsi="Sakkal Majalla" w:cs="Sakkal Majalla"/>
          <w:rtl/>
        </w:rPr>
        <w:t xml:space="preserve"> </w:t>
      </w:r>
      <w:r w:rsidRPr="00677849">
        <w:rPr>
          <w:rFonts w:ascii="Sakkal Majalla" w:hAnsi="Sakkal Majalla" w:cs="Sakkal Majalla" w:hint="cs"/>
          <w:rtl/>
        </w:rPr>
        <w:t>الحادية</w:t>
      </w:r>
      <w:r w:rsidRPr="00677849">
        <w:rPr>
          <w:rFonts w:ascii="Sakkal Majalla" w:hAnsi="Sakkal Majalla" w:cs="Sakkal Majalla"/>
          <w:rtl/>
        </w:rPr>
        <w:t xml:space="preserve"> </w:t>
      </w:r>
      <w:r w:rsidRPr="00677849">
        <w:rPr>
          <w:rFonts w:ascii="Sakkal Majalla" w:hAnsi="Sakkal Majalla" w:cs="Sakkal Majalla" w:hint="cs"/>
          <w:rtl/>
        </w:rPr>
        <w:t>عشرة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العمر</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وتبدو</w:t>
      </w:r>
      <w:r w:rsidRPr="00677849">
        <w:rPr>
          <w:rFonts w:ascii="Sakkal Majalla" w:hAnsi="Sakkal Majalla" w:cs="Sakkal Majalla"/>
          <w:rtl/>
        </w:rPr>
        <w:t xml:space="preserve"> </w:t>
      </w:r>
      <w:r w:rsidRPr="00677849">
        <w:rPr>
          <w:rFonts w:ascii="Sakkal Majalla" w:hAnsi="Sakkal Majalla" w:cs="Sakkal Majalla" w:hint="cs"/>
          <w:rtl/>
        </w:rPr>
        <w:t>أنها</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تجميع</w:t>
      </w:r>
      <w:r w:rsidRPr="00677849">
        <w:rPr>
          <w:rFonts w:ascii="Sakkal Majalla" w:hAnsi="Sakkal Majalla" w:cs="Sakkal Majalla"/>
          <w:rtl/>
        </w:rPr>
        <w:t xml:space="preserve"> </w:t>
      </w:r>
      <w:r w:rsidRPr="00677849">
        <w:rPr>
          <w:rFonts w:ascii="Sakkal Majalla" w:hAnsi="Sakkal Majalla" w:cs="Sakkal Majalla" w:hint="cs"/>
          <w:rtl/>
        </w:rPr>
        <w:t>معلومات</w:t>
      </w:r>
      <w:r w:rsidRPr="00677849">
        <w:rPr>
          <w:rFonts w:ascii="Sakkal Majalla" w:hAnsi="Sakkal Majalla" w:cs="Sakkal Majalla"/>
          <w:rtl/>
        </w:rPr>
        <w:t xml:space="preserve"> </w:t>
      </w:r>
      <w:r w:rsidRPr="00677849">
        <w:rPr>
          <w:rFonts w:ascii="Sakkal Majalla" w:hAnsi="Sakkal Majalla" w:cs="Sakkal Majalla" w:hint="cs"/>
          <w:rtl/>
        </w:rPr>
        <w:t>عند</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والتفكير</w:t>
      </w:r>
      <w:r w:rsidRPr="00677849">
        <w:rPr>
          <w:rFonts w:ascii="Sakkal Majalla" w:hAnsi="Sakkal Majalla" w:cs="Sakkal Majalla"/>
          <w:rtl/>
        </w:rPr>
        <w:t xml:space="preserve"> </w:t>
      </w:r>
      <w:r w:rsidRPr="00677849">
        <w:rPr>
          <w:rFonts w:ascii="Sakkal Majalla" w:hAnsi="Sakkal Majalla" w:cs="Sakkal Majalla" w:hint="cs"/>
          <w:rtl/>
        </w:rPr>
        <w:t>المتمركز</w:t>
      </w:r>
      <w:r w:rsidRPr="00677849">
        <w:rPr>
          <w:rFonts w:ascii="Sakkal Majalla" w:hAnsi="Sakkal Majalla" w:cs="Sakkal Majalla"/>
          <w:rtl/>
        </w:rPr>
        <w:t xml:space="preserve"> </w:t>
      </w:r>
      <w:r w:rsidRPr="00677849">
        <w:rPr>
          <w:rFonts w:ascii="Sakkal Majalla" w:hAnsi="Sakkal Majalla" w:cs="Sakkal Majalla" w:hint="cs"/>
          <w:rtl/>
        </w:rPr>
        <w:t>حول</w:t>
      </w:r>
      <w:r w:rsidRPr="00677849">
        <w:rPr>
          <w:rFonts w:ascii="Sakkal Majalla" w:hAnsi="Sakkal Majalla" w:cs="Sakkal Majalla"/>
          <w:rtl/>
        </w:rPr>
        <w:t xml:space="preserve"> </w:t>
      </w:r>
      <w:r w:rsidRPr="00677849">
        <w:rPr>
          <w:rFonts w:ascii="Sakkal Majalla" w:hAnsi="Sakkal Majalla" w:cs="Sakkal Majalla" w:hint="cs"/>
          <w:rtl/>
        </w:rPr>
        <w:t>الذات</w:t>
      </w:r>
      <w:r w:rsidRPr="00677849">
        <w:rPr>
          <w:rFonts w:ascii="Sakkal Majalla" w:hAnsi="Sakkal Majalla" w:cs="Sakkal Majalla"/>
          <w:rtl/>
        </w:rPr>
        <w:t xml:space="preserve"> </w:t>
      </w:r>
      <w:r w:rsidRPr="00677849">
        <w:rPr>
          <w:rFonts w:ascii="Sakkal Majalla" w:hAnsi="Sakkal Majalla" w:cs="Sakkal Majalla" w:hint="cs"/>
          <w:rtl/>
        </w:rPr>
        <w:t>والتفكير</w:t>
      </w:r>
      <w:r w:rsidRPr="00677849">
        <w:rPr>
          <w:rFonts w:ascii="Sakkal Majalla" w:hAnsi="Sakkal Majalla" w:cs="Sakkal Majalla"/>
          <w:rtl/>
        </w:rPr>
        <w:t xml:space="preserve"> </w:t>
      </w:r>
      <w:r w:rsidRPr="00677849">
        <w:rPr>
          <w:rFonts w:ascii="Sakkal Majalla" w:hAnsi="Sakkal Majalla" w:cs="Sakkal Majalla" w:hint="cs"/>
          <w:rtl/>
        </w:rPr>
        <w:t>المنطقي</w:t>
      </w:r>
      <w:r w:rsidRPr="00677849">
        <w:rPr>
          <w:rFonts w:ascii="Sakkal Majalla" w:hAnsi="Sakkal Majalla" w:cs="Sakkal Majalla"/>
          <w:rtl/>
        </w:rPr>
        <w:t xml:space="preserve"> </w:t>
      </w:r>
      <w:r w:rsidRPr="00677849">
        <w:rPr>
          <w:rFonts w:ascii="Sakkal Majalla" w:hAnsi="Sakkal Majalla" w:cs="Sakkal Majalla" w:hint="cs"/>
          <w:rtl/>
        </w:rPr>
        <w:t>المحسوس</w:t>
      </w:r>
      <w:r w:rsidRPr="00677849">
        <w:rPr>
          <w:rFonts w:ascii="Sakkal Majalla" w:hAnsi="Sakkal Majalla" w:cs="Sakkal Majalla"/>
          <w:rtl/>
        </w:rPr>
        <w:t xml:space="preserve"> .</w:t>
      </w:r>
    </w:p>
    <w:p w:rsidR="003B1258" w:rsidRPr="00D36F8E" w:rsidRDefault="003B1258" w:rsidP="003B1258">
      <w:pPr>
        <w:spacing w:after="0"/>
        <w:ind w:left="-625" w:right="-1134"/>
        <w:rPr>
          <w:rFonts w:ascii="Sakkal Majalla" w:hAnsi="Sakkal Majalla" w:cs="Sakkal Majalla"/>
          <w:b/>
          <w:bCs/>
          <w:color w:val="548DD4" w:themeColor="text2" w:themeTint="99"/>
          <w:rtl/>
        </w:rPr>
      </w:pPr>
      <w:r w:rsidRPr="00D36F8E">
        <w:rPr>
          <w:rFonts w:ascii="Sakkal Majalla" w:hAnsi="Sakkal Majalla" w:cs="Sakkal Majalla" w:hint="cs"/>
          <w:b/>
          <w:bCs/>
          <w:color w:val="548DD4" w:themeColor="text2" w:themeTint="99"/>
          <w:rtl/>
        </w:rPr>
        <w:t>ثالثا</w:t>
      </w:r>
      <w:r w:rsidRPr="00D36F8E">
        <w:rPr>
          <w:rFonts w:ascii="Sakkal Majalla" w:hAnsi="Sakkal Majalla" w:cs="Sakkal Majalla"/>
          <w:b/>
          <w:bCs/>
          <w:color w:val="548DD4" w:themeColor="text2" w:themeTint="99"/>
          <w:rtl/>
        </w:rPr>
        <w:t xml:space="preserve"> : </w:t>
      </w:r>
      <w:r w:rsidRPr="00D36F8E">
        <w:rPr>
          <w:rFonts w:ascii="Sakkal Majalla" w:hAnsi="Sakkal Majalla" w:cs="Sakkal Majalla" w:hint="cs"/>
          <w:b/>
          <w:bCs/>
          <w:color w:val="548DD4" w:themeColor="text2" w:themeTint="99"/>
          <w:rtl/>
        </w:rPr>
        <w:t>مرحلة</w:t>
      </w:r>
      <w:r w:rsidRPr="00D36F8E">
        <w:rPr>
          <w:rFonts w:ascii="Sakkal Majalla" w:hAnsi="Sakkal Majalla" w:cs="Sakkal Majalla"/>
          <w:b/>
          <w:bCs/>
          <w:color w:val="548DD4" w:themeColor="text2" w:themeTint="99"/>
          <w:rtl/>
        </w:rPr>
        <w:t xml:space="preserve">  </w:t>
      </w:r>
      <w:r w:rsidRPr="00D36F8E">
        <w:rPr>
          <w:rFonts w:ascii="Sakkal Majalla" w:hAnsi="Sakkal Majalla" w:cs="Sakkal Majalla" w:hint="cs"/>
          <w:b/>
          <w:bCs/>
          <w:color w:val="548DD4" w:themeColor="text2" w:themeTint="99"/>
          <w:rtl/>
        </w:rPr>
        <w:t>العمليات</w:t>
      </w:r>
      <w:r w:rsidRPr="00D36F8E">
        <w:rPr>
          <w:rFonts w:ascii="Sakkal Majalla" w:hAnsi="Sakkal Majalla" w:cs="Sakkal Majalla"/>
          <w:b/>
          <w:bCs/>
          <w:color w:val="548DD4" w:themeColor="text2" w:themeTint="99"/>
          <w:rtl/>
        </w:rPr>
        <w:t xml:space="preserve"> </w:t>
      </w:r>
      <w:r w:rsidRPr="00D36F8E">
        <w:rPr>
          <w:rFonts w:ascii="Sakkal Majalla" w:hAnsi="Sakkal Majalla" w:cs="Sakkal Majalla" w:hint="cs"/>
          <w:b/>
          <w:bCs/>
          <w:color w:val="548DD4" w:themeColor="text2" w:themeTint="99"/>
          <w:rtl/>
        </w:rPr>
        <w:t>الصورية</w:t>
      </w:r>
    </w:p>
    <w:p w:rsidR="003B1258"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وتبدأ</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المرحلة</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بداية</w:t>
      </w:r>
      <w:r w:rsidRPr="00677849">
        <w:rPr>
          <w:rFonts w:ascii="Sakkal Majalla" w:hAnsi="Sakkal Majalla" w:cs="Sakkal Majalla"/>
          <w:rtl/>
        </w:rPr>
        <w:t xml:space="preserve"> </w:t>
      </w:r>
      <w:r w:rsidRPr="00677849">
        <w:rPr>
          <w:rFonts w:ascii="Sakkal Majalla" w:hAnsi="Sakkal Majalla" w:cs="Sakkal Majalla" w:hint="cs"/>
          <w:rtl/>
        </w:rPr>
        <w:t>السنة</w:t>
      </w:r>
      <w:r w:rsidRPr="00677849">
        <w:rPr>
          <w:rFonts w:ascii="Sakkal Majalla" w:hAnsi="Sakkal Majalla" w:cs="Sakkal Majalla"/>
          <w:rtl/>
        </w:rPr>
        <w:t xml:space="preserve"> </w:t>
      </w:r>
      <w:r w:rsidRPr="00677849">
        <w:rPr>
          <w:rFonts w:ascii="Sakkal Majalla" w:hAnsi="Sakkal Majalla" w:cs="Sakkal Majalla" w:hint="cs"/>
          <w:rtl/>
        </w:rPr>
        <w:t>الثانية</w:t>
      </w:r>
      <w:r w:rsidRPr="00677849">
        <w:rPr>
          <w:rFonts w:ascii="Sakkal Majalla" w:hAnsi="Sakkal Majalla" w:cs="Sakkal Majalla"/>
          <w:rtl/>
        </w:rPr>
        <w:t xml:space="preserve"> </w:t>
      </w:r>
      <w:r w:rsidRPr="00677849">
        <w:rPr>
          <w:rFonts w:ascii="Sakkal Majalla" w:hAnsi="Sakkal Majalla" w:cs="Sakkal Majalla" w:hint="cs"/>
          <w:rtl/>
        </w:rPr>
        <w:t>عشر</w:t>
      </w:r>
      <w:r w:rsidRPr="00677849">
        <w:rPr>
          <w:rFonts w:ascii="Sakkal Majalla" w:hAnsi="Sakkal Majalla" w:cs="Sakkal Majalla"/>
          <w:rtl/>
        </w:rPr>
        <w:t xml:space="preserve"> </w:t>
      </w:r>
      <w:r w:rsidRPr="00677849">
        <w:rPr>
          <w:rFonts w:ascii="Sakkal Majalla" w:hAnsi="Sakkal Majalla" w:cs="Sakkal Majalla" w:hint="cs"/>
          <w:rtl/>
        </w:rPr>
        <w:t>و</w:t>
      </w:r>
      <w:r w:rsidRPr="00677849">
        <w:rPr>
          <w:rFonts w:ascii="Sakkal Majalla" w:hAnsi="Sakkal Majalla" w:cs="Sakkal Majalla"/>
          <w:rtl/>
        </w:rPr>
        <w:t xml:space="preserve"> </w:t>
      </w:r>
      <w:r w:rsidRPr="00677849">
        <w:rPr>
          <w:rFonts w:ascii="Sakkal Majalla" w:hAnsi="Sakkal Majalla" w:cs="Sakkal Majalla" w:hint="cs"/>
          <w:rtl/>
        </w:rPr>
        <w:t>ما</w:t>
      </w:r>
      <w:r w:rsidRPr="00677849">
        <w:rPr>
          <w:rFonts w:ascii="Sakkal Majalla" w:hAnsi="Sakkal Majalla" w:cs="Sakkal Majalla"/>
          <w:rtl/>
        </w:rPr>
        <w:t xml:space="preserve"> </w:t>
      </w:r>
      <w:r w:rsidRPr="00677849">
        <w:rPr>
          <w:rFonts w:ascii="Sakkal Majalla" w:hAnsi="Sakkal Majalla" w:cs="Sakkal Majalla" w:hint="cs"/>
          <w:rtl/>
        </w:rPr>
        <w:t>بعدها</w:t>
      </w:r>
      <w:r w:rsidRPr="00677849">
        <w:rPr>
          <w:rFonts w:ascii="Sakkal Majalla" w:hAnsi="Sakkal Majalla" w:cs="Sakkal Majalla"/>
          <w:rtl/>
        </w:rPr>
        <w:t xml:space="preserve"> </w:t>
      </w:r>
      <w:r w:rsidRPr="00677849">
        <w:rPr>
          <w:rFonts w:ascii="Sakkal Majalla" w:hAnsi="Sakkal Majalla" w:cs="Sakkal Majalla" w:hint="cs"/>
          <w:rtl/>
        </w:rPr>
        <w:t>وهي</w:t>
      </w:r>
      <w:r w:rsidRPr="00677849">
        <w:rPr>
          <w:rFonts w:ascii="Sakkal Majalla" w:hAnsi="Sakkal Majalla" w:cs="Sakkal Majalla"/>
          <w:rtl/>
        </w:rPr>
        <w:t xml:space="preserve"> </w:t>
      </w:r>
      <w:r w:rsidRPr="00677849">
        <w:rPr>
          <w:rFonts w:ascii="Sakkal Majalla" w:hAnsi="Sakkal Majalla" w:cs="Sakkal Majalla" w:hint="cs"/>
          <w:rtl/>
        </w:rPr>
        <w:t>مرحلة</w:t>
      </w:r>
      <w:r w:rsidRPr="00677849">
        <w:rPr>
          <w:rFonts w:ascii="Sakkal Majalla" w:hAnsi="Sakkal Majalla" w:cs="Sakkal Majalla"/>
          <w:rtl/>
        </w:rPr>
        <w:t xml:space="preserve"> </w:t>
      </w:r>
      <w:r w:rsidRPr="00677849">
        <w:rPr>
          <w:rFonts w:ascii="Sakkal Majalla" w:hAnsi="Sakkal Majalla" w:cs="Sakkal Majalla" w:hint="cs"/>
          <w:rtl/>
        </w:rPr>
        <w:t>العمليات</w:t>
      </w:r>
      <w:r w:rsidRPr="00677849">
        <w:rPr>
          <w:rFonts w:ascii="Sakkal Majalla" w:hAnsi="Sakkal Majalla" w:cs="Sakkal Majalla"/>
          <w:rtl/>
        </w:rPr>
        <w:t xml:space="preserve"> </w:t>
      </w:r>
      <w:r w:rsidRPr="00677849">
        <w:rPr>
          <w:rFonts w:ascii="Sakkal Majalla" w:hAnsi="Sakkal Majalla" w:cs="Sakkal Majalla" w:hint="cs"/>
          <w:rtl/>
        </w:rPr>
        <w:t>المجردة</w:t>
      </w:r>
      <w:r w:rsidRPr="00677849">
        <w:rPr>
          <w:rFonts w:ascii="Sakkal Majalla" w:hAnsi="Sakkal Majalla" w:cs="Sakkal Majalla"/>
          <w:rtl/>
        </w:rPr>
        <w:t xml:space="preserve"> </w:t>
      </w:r>
      <w:r w:rsidRPr="00677849">
        <w:rPr>
          <w:rFonts w:ascii="Sakkal Majalla" w:hAnsi="Sakkal Majalla" w:cs="Sakkal Majalla" w:hint="cs"/>
          <w:rtl/>
        </w:rPr>
        <w:t>أو</w:t>
      </w:r>
      <w:r w:rsidRPr="00677849">
        <w:rPr>
          <w:rFonts w:ascii="Sakkal Majalla" w:hAnsi="Sakkal Majalla" w:cs="Sakkal Majalla"/>
          <w:rtl/>
        </w:rPr>
        <w:t xml:space="preserve"> </w:t>
      </w:r>
      <w:r w:rsidRPr="00677849">
        <w:rPr>
          <w:rFonts w:ascii="Sakkal Majalla" w:hAnsi="Sakkal Majalla" w:cs="Sakkal Majalla" w:hint="cs"/>
          <w:rtl/>
        </w:rPr>
        <w:t>العمليات</w:t>
      </w:r>
      <w:r w:rsidRPr="00677849">
        <w:rPr>
          <w:rFonts w:ascii="Sakkal Majalla" w:hAnsi="Sakkal Majalla" w:cs="Sakkal Majalla"/>
          <w:rtl/>
        </w:rPr>
        <w:t xml:space="preserve"> </w:t>
      </w:r>
      <w:r w:rsidRPr="00677849">
        <w:rPr>
          <w:rFonts w:ascii="Sakkal Majalla" w:hAnsi="Sakkal Majalla" w:cs="Sakkal Majalla" w:hint="cs"/>
          <w:rtl/>
        </w:rPr>
        <w:t>الصورية</w:t>
      </w:r>
      <w:r w:rsidRPr="00677849">
        <w:rPr>
          <w:rFonts w:ascii="Sakkal Majalla" w:hAnsi="Sakkal Majalla" w:cs="Sakkal Majalla"/>
          <w:rtl/>
        </w:rPr>
        <w:t xml:space="preserve">  </w:t>
      </w:r>
      <w:r w:rsidRPr="00677849">
        <w:rPr>
          <w:rFonts w:ascii="Sakkal Majalla" w:hAnsi="Sakkal Majalla" w:cs="Sakkal Majalla" w:hint="cs"/>
          <w:rtl/>
        </w:rPr>
        <w:t>حيث</w:t>
      </w:r>
      <w:r w:rsidRPr="00677849">
        <w:rPr>
          <w:rFonts w:ascii="Sakkal Majalla" w:hAnsi="Sakkal Majalla" w:cs="Sakkal Majalla"/>
          <w:rtl/>
        </w:rPr>
        <w:t xml:space="preserve"> </w:t>
      </w:r>
      <w:r w:rsidRPr="00677849">
        <w:rPr>
          <w:rFonts w:ascii="Sakkal Majalla" w:hAnsi="Sakkal Majalla" w:cs="Sakkal Majalla" w:hint="cs"/>
          <w:rtl/>
        </w:rPr>
        <w:t>تنمو</w:t>
      </w:r>
      <w:r w:rsidRPr="00677849">
        <w:rPr>
          <w:rFonts w:ascii="Sakkal Majalla" w:hAnsi="Sakkal Majalla" w:cs="Sakkal Majalla"/>
          <w:rtl/>
        </w:rPr>
        <w:t xml:space="preserve"> </w:t>
      </w:r>
      <w:r w:rsidRPr="00677849">
        <w:rPr>
          <w:rFonts w:ascii="Sakkal Majalla" w:hAnsi="Sakkal Majalla" w:cs="Sakkal Majalla" w:hint="cs"/>
          <w:rtl/>
        </w:rPr>
        <w:t>لدى</w:t>
      </w:r>
      <w:r w:rsidRPr="00677849">
        <w:rPr>
          <w:rFonts w:ascii="Sakkal Majalla" w:hAnsi="Sakkal Majalla" w:cs="Sakkal Majalla"/>
          <w:rtl/>
        </w:rPr>
        <w:t xml:space="preserve"> </w:t>
      </w:r>
      <w:r w:rsidRPr="00677849">
        <w:rPr>
          <w:rFonts w:ascii="Sakkal Majalla" w:hAnsi="Sakkal Majalla" w:cs="Sakkal Majalla" w:hint="cs"/>
          <w:rtl/>
        </w:rPr>
        <w:t>المراهق</w:t>
      </w:r>
      <w:r w:rsidRPr="00677849">
        <w:rPr>
          <w:rFonts w:ascii="Sakkal Majalla" w:hAnsi="Sakkal Majalla" w:cs="Sakkal Majalla"/>
          <w:rtl/>
        </w:rPr>
        <w:t xml:space="preserve"> </w:t>
      </w:r>
      <w:r w:rsidRPr="00677849">
        <w:rPr>
          <w:rFonts w:ascii="Sakkal Majalla" w:hAnsi="Sakkal Majalla" w:cs="Sakkal Majalla" w:hint="cs"/>
          <w:rtl/>
        </w:rPr>
        <w:t>العمليات</w:t>
      </w:r>
      <w:r w:rsidRPr="00677849">
        <w:rPr>
          <w:rFonts w:ascii="Sakkal Majalla" w:hAnsi="Sakkal Majalla" w:cs="Sakkal Majalla"/>
          <w:rtl/>
        </w:rPr>
        <w:t xml:space="preserve"> </w:t>
      </w:r>
      <w:r w:rsidRPr="00677849">
        <w:rPr>
          <w:rFonts w:ascii="Sakkal Majalla" w:hAnsi="Sakkal Majalla" w:cs="Sakkal Majalla" w:hint="cs"/>
          <w:rtl/>
        </w:rPr>
        <w:t>الصورية</w:t>
      </w:r>
      <w:r w:rsidRPr="00677849">
        <w:rPr>
          <w:rFonts w:ascii="Sakkal Majalla" w:hAnsi="Sakkal Majalla" w:cs="Sakkal Majalla"/>
          <w:rtl/>
        </w:rPr>
        <w:t xml:space="preserve"> </w:t>
      </w:r>
      <w:r w:rsidRPr="00677849">
        <w:rPr>
          <w:rFonts w:ascii="Sakkal Majalla" w:hAnsi="Sakkal Majalla" w:cs="Sakkal Majalla" w:hint="cs"/>
          <w:rtl/>
        </w:rPr>
        <w:t>وتظهر</w:t>
      </w:r>
      <w:r w:rsidRPr="00677849">
        <w:rPr>
          <w:rFonts w:ascii="Sakkal Majalla" w:hAnsi="Sakkal Majalla" w:cs="Sakkal Majalla"/>
          <w:rtl/>
        </w:rPr>
        <w:t xml:space="preserve"> </w:t>
      </w:r>
      <w:r w:rsidRPr="00677849">
        <w:rPr>
          <w:rFonts w:ascii="Sakkal Majalla" w:hAnsi="Sakkal Majalla" w:cs="Sakkal Majalla" w:hint="cs"/>
          <w:rtl/>
        </w:rPr>
        <w:t>القدرة</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التفكير</w:t>
      </w:r>
      <w:r w:rsidRPr="00677849">
        <w:rPr>
          <w:rFonts w:ascii="Sakkal Majalla" w:hAnsi="Sakkal Majalla" w:cs="Sakkal Majalla"/>
          <w:rtl/>
        </w:rPr>
        <w:t xml:space="preserve"> </w:t>
      </w:r>
      <w:r w:rsidRPr="00677849">
        <w:rPr>
          <w:rFonts w:ascii="Sakkal Majalla" w:hAnsi="Sakkal Majalla" w:cs="Sakkal Majalla" w:hint="cs"/>
          <w:rtl/>
        </w:rPr>
        <w:t>المجرد</w:t>
      </w:r>
      <w:r w:rsidRPr="00677849">
        <w:rPr>
          <w:rFonts w:ascii="Sakkal Majalla" w:hAnsi="Sakkal Majalla" w:cs="Sakkal Majalla"/>
          <w:rtl/>
        </w:rPr>
        <w:t xml:space="preserve"> . </w:t>
      </w:r>
    </w:p>
    <w:p w:rsidR="003B1258" w:rsidRPr="00D36F8E" w:rsidRDefault="003B1258" w:rsidP="003B1258">
      <w:pPr>
        <w:pStyle w:val="a3"/>
        <w:numPr>
          <w:ilvl w:val="0"/>
          <w:numId w:val="24"/>
        </w:numPr>
        <w:spacing w:after="0"/>
        <w:ind w:left="-625" w:right="-1134"/>
        <w:rPr>
          <w:rFonts w:ascii="Sakkal Majalla" w:hAnsi="Sakkal Majalla" w:cs="Sakkal Majalla"/>
          <w:b/>
          <w:bCs/>
          <w:color w:val="FF0000"/>
          <w:u w:val="single"/>
          <w:rtl/>
        </w:rPr>
      </w:pPr>
      <w:r w:rsidRPr="00D36F8E">
        <w:rPr>
          <w:rFonts w:ascii="Sakkal Majalla" w:hAnsi="Sakkal Majalla" w:cs="Sakkal Majalla" w:hint="cs"/>
          <w:b/>
          <w:bCs/>
          <w:color w:val="FF0000"/>
          <w:u w:val="single"/>
          <w:rtl/>
        </w:rPr>
        <w:t>العوامل</w:t>
      </w:r>
      <w:r w:rsidRPr="00D36F8E">
        <w:rPr>
          <w:rFonts w:ascii="Sakkal Majalla" w:hAnsi="Sakkal Majalla" w:cs="Sakkal Majalla"/>
          <w:b/>
          <w:bCs/>
          <w:color w:val="FF0000"/>
          <w:u w:val="single"/>
          <w:rtl/>
        </w:rPr>
        <w:t xml:space="preserve"> </w:t>
      </w:r>
      <w:r w:rsidRPr="00D36F8E">
        <w:rPr>
          <w:rFonts w:ascii="Sakkal Majalla" w:hAnsi="Sakkal Majalla" w:cs="Sakkal Majalla" w:hint="cs"/>
          <w:b/>
          <w:bCs/>
          <w:color w:val="FF0000"/>
          <w:u w:val="single"/>
          <w:rtl/>
        </w:rPr>
        <w:t>المؤثرة</w:t>
      </w:r>
      <w:r w:rsidRPr="00D36F8E">
        <w:rPr>
          <w:rFonts w:ascii="Sakkal Majalla" w:hAnsi="Sakkal Majalla" w:cs="Sakkal Majalla"/>
          <w:b/>
          <w:bCs/>
          <w:color w:val="FF0000"/>
          <w:u w:val="single"/>
          <w:rtl/>
        </w:rPr>
        <w:t xml:space="preserve"> </w:t>
      </w:r>
      <w:r w:rsidRPr="00D36F8E">
        <w:rPr>
          <w:rFonts w:ascii="Sakkal Majalla" w:hAnsi="Sakkal Majalla" w:cs="Sakkal Majalla" w:hint="cs"/>
          <w:b/>
          <w:bCs/>
          <w:color w:val="FF0000"/>
          <w:u w:val="single"/>
          <w:rtl/>
        </w:rPr>
        <w:t>في</w:t>
      </w:r>
      <w:r w:rsidRPr="00D36F8E">
        <w:rPr>
          <w:rFonts w:ascii="Sakkal Majalla" w:hAnsi="Sakkal Majalla" w:cs="Sakkal Majalla"/>
          <w:b/>
          <w:bCs/>
          <w:color w:val="FF0000"/>
          <w:u w:val="single"/>
          <w:rtl/>
        </w:rPr>
        <w:t xml:space="preserve"> </w:t>
      </w:r>
      <w:r w:rsidRPr="00D36F8E">
        <w:rPr>
          <w:rFonts w:ascii="Sakkal Majalla" w:hAnsi="Sakkal Majalla" w:cs="Sakkal Majalla" w:hint="cs"/>
          <w:b/>
          <w:bCs/>
          <w:color w:val="FF0000"/>
          <w:u w:val="single"/>
          <w:rtl/>
        </w:rPr>
        <w:t>النمو</w:t>
      </w:r>
      <w:r w:rsidRPr="00D36F8E">
        <w:rPr>
          <w:rFonts w:ascii="Sakkal Majalla" w:hAnsi="Sakkal Majalla" w:cs="Sakkal Majalla"/>
          <w:b/>
          <w:bCs/>
          <w:color w:val="FF0000"/>
          <w:u w:val="single"/>
          <w:rtl/>
        </w:rPr>
        <w:t xml:space="preserve"> </w:t>
      </w:r>
      <w:r w:rsidRPr="00D36F8E">
        <w:rPr>
          <w:rFonts w:ascii="Sakkal Majalla" w:hAnsi="Sakkal Majalla" w:cs="Sakkal Majalla" w:hint="cs"/>
          <w:b/>
          <w:bCs/>
          <w:color w:val="FF0000"/>
          <w:u w:val="single"/>
          <w:rtl/>
        </w:rPr>
        <w:t>العقلي</w:t>
      </w:r>
      <w:r w:rsidRPr="00D36F8E">
        <w:rPr>
          <w:rFonts w:ascii="Sakkal Majalla" w:hAnsi="Sakkal Majalla" w:cs="Sakkal Majalla"/>
          <w:b/>
          <w:bCs/>
          <w:color w:val="FF0000"/>
          <w:u w:val="single"/>
          <w:rtl/>
        </w:rPr>
        <w:t xml:space="preserve"> </w:t>
      </w:r>
      <w:r w:rsidRPr="00D36F8E">
        <w:rPr>
          <w:rFonts w:ascii="Sakkal Majalla" w:hAnsi="Sakkal Majalla" w:cs="Sakkal Majalla" w:hint="cs"/>
          <w:b/>
          <w:bCs/>
          <w:color w:val="FF0000"/>
          <w:u w:val="single"/>
          <w:rtl/>
        </w:rPr>
        <w:t>عند</w:t>
      </w:r>
      <w:r w:rsidRPr="00D36F8E">
        <w:rPr>
          <w:rFonts w:ascii="Sakkal Majalla" w:hAnsi="Sakkal Majalla" w:cs="Sakkal Majalla"/>
          <w:b/>
          <w:bCs/>
          <w:color w:val="FF0000"/>
          <w:u w:val="single"/>
          <w:rtl/>
        </w:rPr>
        <w:t xml:space="preserve"> </w:t>
      </w:r>
      <w:r w:rsidRPr="00D36F8E">
        <w:rPr>
          <w:rFonts w:ascii="Sakkal Majalla" w:hAnsi="Sakkal Majalla" w:cs="Sakkal Majalla" w:hint="cs"/>
          <w:b/>
          <w:bCs/>
          <w:color w:val="FF0000"/>
          <w:u w:val="single"/>
          <w:rtl/>
        </w:rPr>
        <w:t>بياجيه</w:t>
      </w:r>
      <w:r w:rsidRPr="00D36F8E">
        <w:rPr>
          <w:rFonts w:ascii="Sakkal Majalla" w:hAnsi="Sakkal Majalla" w:cs="Sakkal Majalla"/>
          <w:b/>
          <w:bCs/>
          <w:color w:val="FF0000"/>
          <w:u w:val="single"/>
          <w:rtl/>
        </w:rPr>
        <w:t xml:space="preserve"> :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1- </w:t>
      </w:r>
      <w:r w:rsidRPr="00677849">
        <w:rPr>
          <w:rFonts w:ascii="Sakkal Majalla" w:hAnsi="Sakkal Majalla" w:cs="Sakkal Majalla" w:hint="cs"/>
          <w:rtl/>
        </w:rPr>
        <w:t>النضج</w:t>
      </w:r>
      <w:r w:rsidRPr="00677849">
        <w:rPr>
          <w:rFonts w:ascii="Sakkal Majalla" w:hAnsi="Sakkal Majalla" w:cs="Sakkal Majalla"/>
          <w:rtl/>
        </w:rPr>
        <w:t xml:space="preserve"> :- </w:t>
      </w:r>
      <w:r w:rsidRPr="00677849">
        <w:rPr>
          <w:rFonts w:ascii="Sakkal Majalla" w:hAnsi="Sakkal Majalla" w:cs="Sakkal Majalla" w:hint="cs"/>
          <w:rtl/>
        </w:rPr>
        <w:t>ويقصد</w:t>
      </w:r>
      <w:r w:rsidRPr="00677849">
        <w:rPr>
          <w:rFonts w:ascii="Sakkal Majalla" w:hAnsi="Sakkal Majalla" w:cs="Sakkal Majalla"/>
          <w:rtl/>
        </w:rPr>
        <w:t xml:space="preserve"> </w:t>
      </w:r>
      <w:r w:rsidRPr="00677849">
        <w:rPr>
          <w:rFonts w:ascii="Sakkal Majalla" w:hAnsi="Sakkal Majalla" w:cs="Sakkal Majalla" w:hint="cs"/>
          <w:rtl/>
        </w:rPr>
        <w:t>به</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الطبيعي</w:t>
      </w:r>
      <w:r w:rsidRPr="00677849">
        <w:rPr>
          <w:rFonts w:ascii="Sakkal Majalla" w:hAnsi="Sakkal Majalla" w:cs="Sakkal Majalla"/>
          <w:rtl/>
        </w:rPr>
        <w:t xml:space="preserve"> </w:t>
      </w:r>
      <w:r w:rsidRPr="00677849">
        <w:rPr>
          <w:rFonts w:ascii="Sakkal Majalla" w:hAnsi="Sakkal Majalla" w:cs="Sakkal Majalla" w:hint="cs"/>
          <w:rtl/>
        </w:rPr>
        <w:t>التلقائي</w:t>
      </w:r>
      <w:r w:rsidRPr="00677849">
        <w:rPr>
          <w:rFonts w:ascii="Sakkal Majalla" w:hAnsi="Sakkal Majalla" w:cs="Sakkal Majalla"/>
          <w:rtl/>
        </w:rPr>
        <w:t xml:space="preserve"> </w:t>
      </w:r>
      <w:r w:rsidRPr="00677849">
        <w:rPr>
          <w:rFonts w:ascii="Sakkal Majalla" w:hAnsi="Sakkal Majalla" w:cs="Sakkal Majalla" w:hint="cs"/>
          <w:rtl/>
        </w:rPr>
        <w:t>لمختلف</w:t>
      </w:r>
      <w:r w:rsidRPr="00677849">
        <w:rPr>
          <w:rFonts w:ascii="Sakkal Majalla" w:hAnsi="Sakkal Majalla" w:cs="Sakkal Majalla"/>
          <w:rtl/>
        </w:rPr>
        <w:t xml:space="preserve"> </w:t>
      </w:r>
      <w:r w:rsidRPr="00677849">
        <w:rPr>
          <w:rFonts w:ascii="Sakkal Majalla" w:hAnsi="Sakkal Majalla" w:cs="Sakkal Majalla" w:hint="cs"/>
          <w:rtl/>
        </w:rPr>
        <w:t>أعضاء</w:t>
      </w:r>
      <w:r w:rsidRPr="00677849">
        <w:rPr>
          <w:rFonts w:ascii="Sakkal Majalla" w:hAnsi="Sakkal Majalla" w:cs="Sakkal Majalla"/>
          <w:rtl/>
        </w:rPr>
        <w:t xml:space="preserve"> </w:t>
      </w:r>
      <w:r w:rsidRPr="00677849">
        <w:rPr>
          <w:rFonts w:ascii="Sakkal Majalla" w:hAnsi="Sakkal Majalla" w:cs="Sakkal Majalla" w:hint="cs"/>
          <w:rtl/>
        </w:rPr>
        <w:t>وأجهزة</w:t>
      </w:r>
      <w:r w:rsidRPr="00677849">
        <w:rPr>
          <w:rFonts w:ascii="Sakkal Majalla" w:hAnsi="Sakkal Majalla" w:cs="Sakkal Majalla"/>
          <w:rtl/>
        </w:rPr>
        <w:t xml:space="preserve"> </w:t>
      </w:r>
      <w:r w:rsidRPr="00677849">
        <w:rPr>
          <w:rFonts w:ascii="Sakkal Majalla" w:hAnsi="Sakkal Majalla" w:cs="Sakkal Majalla" w:hint="cs"/>
          <w:rtl/>
        </w:rPr>
        <w:t>الجسم</w:t>
      </w:r>
      <w:r w:rsidRPr="00677849">
        <w:rPr>
          <w:rFonts w:ascii="Sakkal Majalla" w:hAnsi="Sakkal Majalla" w:cs="Sakkal Majalla"/>
          <w:rtl/>
        </w:rPr>
        <w:t xml:space="preserve"> </w:t>
      </w:r>
      <w:r w:rsidRPr="00677849">
        <w:rPr>
          <w:rFonts w:ascii="Sakkal Majalla" w:hAnsi="Sakkal Majalla" w:cs="Sakkal Majalla" w:hint="cs"/>
          <w:rtl/>
        </w:rPr>
        <w:t>حتى</w:t>
      </w:r>
      <w:r w:rsidRPr="00677849">
        <w:rPr>
          <w:rFonts w:ascii="Sakkal Majalla" w:hAnsi="Sakkal Majalla" w:cs="Sakkal Majalla"/>
          <w:rtl/>
        </w:rPr>
        <w:t xml:space="preserve"> </w:t>
      </w:r>
      <w:r w:rsidRPr="00677849">
        <w:rPr>
          <w:rFonts w:ascii="Sakkal Majalla" w:hAnsi="Sakkal Majalla" w:cs="Sakkal Majalla" w:hint="cs"/>
          <w:rtl/>
        </w:rPr>
        <w:t>تستطيع</w:t>
      </w:r>
      <w:r w:rsidRPr="00677849">
        <w:rPr>
          <w:rFonts w:ascii="Sakkal Majalla" w:hAnsi="Sakkal Majalla" w:cs="Sakkal Majalla"/>
          <w:rtl/>
        </w:rPr>
        <w:t xml:space="preserve"> </w:t>
      </w:r>
      <w:r w:rsidRPr="00677849">
        <w:rPr>
          <w:rFonts w:ascii="Sakkal Majalla" w:hAnsi="Sakkal Majalla" w:cs="Sakkal Majalla" w:hint="cs"/>
          <w:rtl/>
        </w:rPr>
        <w:t>القيام</w:t>
      </w:r>
      <w:r w:rsidRPr="00677849">
        <w:rPr>
          <w:rFonts w:ascii="Sakkal Majalla" w:hAnsi="Sakkal Majalla" w:cs="Sakkal Majalla"/>
          <w:rtl/>
        </w:rPr>
        <w:t xml:space="preserve"> </w:t>
      </w:r>
      <w:r w:rsidRPr="00677849">
        <w:rPr>
          <w:rFonts w:ascii="Sakkal Majalla" w:hAnsi="Sakkal Majalla" w:cs="Sakkal Majalla" w:hint="cs"/>
          <w:rtl/>
        </w:rPr>
        <w:t>بأداء</w:t>
      </w:r>
      <w:r w:rsidRPr="00677849">
        <w:rPr>
          <w:rFonts w:ascii="Sakkal Majalla" w:hAnsi="Sakkal Majalla" w:cs="Sakkal Majalla"/>
          <w:rtl/>
        </w:rPr>
        <w:t xml:space="preserve"> </w:t>
      </w:r>
      <w:r w:rsidRPr="00677849">
        <w:rPr>
          <w:rFonts w:ascii="Sakkal Majalla" w:hAnsi="Sakkal Majalla" w:cs="Sakkal Majalla" w:hint="cs"/>
          <w:rtl/>
        </w:rPr>
        <w:t>وظائفها</w:t>
      </w:r>
      <w:r w:rsidRPr="00677849">
        <w:rPr>
          <w:rFonts w:ascii="Sakkal Majalla" w:hAnsi="Sakkal Majalla" w:cs="Sakkal Majalla"/>
          <w:rtl/>
        </w:rPr>
        <w:t xml:space="preserve">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2- </w:t>
      </w:r>
      <w:r w:rsidRPr="00677849">
        <w:rPr>
          <w:rFonts w:ascii="Sakkal Majalla" w:hAnsi="Sakkal Majalla" w:cs="Sakkal Majalla" w:hint="cs"/>
          <w:rtl/>
        </w:rPr>
        <w:t>النشاط</w:t>
      </w:r>
      <w:r w:rsidRPr="00677849">
        <w:rPr>
          <w:rFonts w:ascii="Sakkal Majalla" w:hAnsi="Sakkal Majalla" w:cs="Sakkal Majalla"/>
          <w:rtl/>
        </w:rPr>
        <w:t xml:space="preserve">:-  </w:t>
      </w:r>
      <w:r w:rsidRPr="00677849">
        <w:rPr>
          <w:rFonts w:ascii="Sakkal Majalla" w:hAnsi="Sakkal Majalla" w:cs="Sakkal Majalla" w:hint="cs"/>
          <w:rtl/>
        </w:rPr>
        <w:t>يعتبر</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العوامل</w:t>
      </w:r>
      <w:r w:rsidRPr="00677849">
        <w:rPr>
          <w:rFonts w:ascii="Sakkal Majalla" w:hAnsi="Sakkal Majalla" w:cs="Sakkal Majalla"/>
          <w:rtl/>
        </w:rPr>
        <w:t xml:space="preserve"> </w:t>
      </w:r>
      <w:r w:rsidRPr="00677849">
        <w:rPr>
          <w:rFonts w:ascii="Sakkal Majalla" w:hAnsi="Sakkal Majalla" w:cs="Sakkal Majalla" w:hint="cs"/>
          <w:rtl/>
        </w:rPr>
        <w:t>المؤثرة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المعرفي</w:t>
      </w:r>
      <w:r w:rsidRPr="00677849">
        <w:rPr>
          <w:rFonts w:ascii="Sakkal Majalla" w:hAnsi="Sakkal Majalla" w:cs="Sakkal Majalla"/>
          <w:rtl/>
        </w:rPr>
        <w:t xml:space="preserve">  </w:t>
      </w:r>
      <w:r w:rsidRPr="00677849">
        <w:rPr>
          <w:rFonts w:ascii="Sakkal Majalla" w:hAnsi="Sakkal Majalla" w:cs="Sakkal Majalla" w:hint="cs"/>
          <w:rtl/>
        </w:rPr>
        <w:t>فمع</w:t>
      </w:r>
      <w:r w:rsidRPr="00677849">
        <w:rPr>
          <w:rFonts w:ascii="Sakkal Majalla" w:hAnsi="Sakkal Majalla" w:cs="Sakkal Majalla"/>
          <w:rtl/>
        </w:rPr>
        <w:t xml:space="preserve"> </w:t>
      </w:r>
      <w:r w:rsidRPr="00677849">
        <w:rPr>
          <w:rFonts w:ascii="Sakkal Majalla" w:hAnsi="Sakkal Majalla" w:cs="Sakkal Majalla" w:hint="cs"/>
          <w:rtl/>
        </w:rPr>
        <w:t>نضج</w:t>
      </w:r>
      <w:r w:rsidRPr="00677849">
        <w:rPr>
          <w:rFonts w:ascii="Sakkal Majalla" w:hAnsi="Sakkal Majalla" w:cs="Sakkal Majalla"/>
          <w:rtl/>
        </w:rPr>
        <w:t xml:space="preserve"> </w:t>
      </w:r>
      <w:r w:rsidRPr="00677849">
        <w:rPr>
          <w:rFonts w:ascii="Sakkal Majalla" w:hAnsi="Sakkal Majalla" w:cs="Sakkal Majalla" w:hint="cs"/>
          <w:rtl/>
        </w:rPr>
        <w:t>الطفل</w:t>
      </w:r>
      <w:r w:rsidRPr="00677849">
        <w:rPr>
          <w:rFonts w:ascii="Sakkal Majalla" w:hAnsi="Sakkal Majalla" w:cs="Sakkal Majalla"/>
          <w:rtl/>
        </w:rPr>
        <w:t xml:space="preserve"> </w:t>
      </w:r>
      <w:r w:rsidRPr="00677849">
        <w:rPr>
          <w:rFonts w:ascii="Sakkal Majalla" w:hAnsi="Sakkal Majalla" w:cs="Sakkal Majalla" w:hint="cs"/>
          <w:rtl/>
        </w:rPr>
        <w:t>الجسدي</w:t>
      </w:r>
      <w:r w:rsidRPr="00677849">
        <w:rPr>
          <w:rFonts w:ascii="Sakkal Majalla" w:hAnsi="Sakkal Majalla" w:cs="Sakkal Majalla"/>
          <w:rtl/>
        </w:rPr>
        <w:t xml:space="preserve"> </w:t>
      </w:r>
      <w:r w:rsidRPr="00677849">
        <w:rPr>
          <w:rFonts w:ascii="Sakkal Majalla" w:hAnsi="Sakkal Majalla" w:cs="Sakkal Majalla" w:hint="cs"/>
          <w:rtl/>
        </w:rPr>
        <w:t>،</w:t>
      </w:r>
      <w:r w:rsidRPr="00677849">
        <w:rPr>
          <w:rFonts w:ascii="Sakkal Majalla" w:hAnsi="Sakkal Majalla" w:cs="Sakkal Majalla"/>
          <w:rtl/>
        </w:rPr>
        <w:t xml:space="preserve"> </w:t>
      </w:r>
      <w:r w:rsidRPr="00677849">
        <w:rPr>
          <w:rFonts w:ascii="Sakkal Majalla" w:hAnsi="Sakkal Majalla" w:cs="Sakkal Majalla" w:hint="cs"/>
          <w:rtl/>
        </w:rPr>
        <w:t>والعصبي</w:t>
      </w:r>
      <w:r w:rsidRPr="00677849">
        <w:rPr>
          <w:rFonts w:ascii="Sakkal Majalla" w:hAnsi="Sakkal Majalla" w:cs="Sakkal Majalla"/>
          <w:rtl/>
        </w:rPr>
        <w:t xml:space="preserve"> </w:t>
      </w:r>
      <w:r w:rsidRPr="00677849">
        <w:rPr>
          <w:rFonts w:ascii="Sakkal Majalla" w:hAnsi="Sakkal Majalla" w:cs="Sakkal Majalla" w:hint="cs"/>
          <w:rtl/>
        </w:rPr>
        <w:t>تزداد</w:t>
      </w:r>
      <w:r w:rsidRPr="00677849">
        <w:rPr>
          <w:rFonts w:ascii="Sakkal Majalla" w:hAnsi="Sakkal Majalla" w:cs="Sakkal Majalla"/>
          <w:rtl/>
        </w:rPr>
        <w:t xml:space="preserve"> </w:t>
      </w:r>
      <w:r w:rsidRPr="00677849">
        <w:rPr>
          <w:rFonts w:ascii="Sakkal Majalla" w:hAnsi="Sakkal Majalla" w:cs="Sakkal Majalla" w:hint="cs"/>
          <w:rtl/>
        </w:rPr>
        <w:t>قدرته</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الحركة</w:t>
      </w:r>
      <w:r w:rsidRPr="00677849">
        <w:rPr>
          <w:rFonts w:ascii="Sakkal Majalla" w:hAnsi="Sakkal Majalla" w:cs="Sakkal Majalla"/>
          <w:rtl/>
        </w:rPr>
        <w:t xml:space="preserve"> </w:t>
      </w:r>
      <w:r w:rsidRPr="00677849">
        <w:rPr>
          <w:rFonts w:ascii="Sakkal Majalla" w:hAnsi="Sakkal Majalla" w:cs="Sakkal Majalla" w:hint="cs"/>
          <w:rtl/>
        </w:rPr>
        <w:t>والتفاعل</w:t>
      </w:r>
      <w:r w:rsidRPr="00677849">
        <w:rPr>
          <w:rFonts w:ascii="Sakkal Majalla" w:hAnsi="Sakkal Majalla" w:cs="Sakkal Majalla"/>
          <w:rtl/>
        </w:rPr>
        <w:t xml:space="preserve"> </w:t>
      </w:r>
      <w:r w:rsidRPr="00677849">
        <w:rPr>
          <w:rFonts w:ascii="Sakkal Majalla" w:hAnsi="Sakkal Majalla" w:cs="Sakkal Majalla" w:hint="cs"/>
          <w:rtl/>
        </w:rPr>
        <w:t>مع</w:t>
      </w:r>
      <w:r w:rsidRPr="00677849">
        <w:rPr>
          <w:rFonts w:ascii="Sakkal Majalla" w:hAnsi="Sakkal Majalla" w:cs="Sakkal Majalla"/>
          <w:rtl/>
        </w:rPr>
        <w:t xml:space="preserve"> </w:t>
      </w:r>
      <w:r w:rsidRPr="00677849">
        <w:rPr>
          <w:rFonts w:ascii="Sakkal Majalla" w:hAnsi="Sakkal Majalla" w:cs="Sakkal Majalla" w:hint="cs"/>
          <w:rtl/>
        </w:rPr>
        <w:t>المحيط</w:t>
      </w:r>
      <w:r w:rsidRPr="00677849">
        <w:rPr>
          <w:rFonts w:ascii="Sakkal Majalla" w:hAnsi="Sakkal Majalla" w:cs="Sakkal Majalla"/>
          <w:rtl/>
        </w:rPr>
        <w:t xml:space="preserve">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3-</w:t>
      </w:r>
      <w:r w:rsidRPr="00677849">
        <w:rPr>
          <w:rFonts w:ascii="Sakkal Majalla" w:hAnsi="Sakkal Majalla" w:cs="Sakkal Majalla" w:hint="cs"/>
          <w:rtl/>
        </w:rPr>
        <w:t>الخبرات</w:t>
      </w:r>
      <w:r w:rsidRPr="00677849">
        <w:rPr>
          <w:rFonts w:ascii="Sakkal Majalla" w:hAnsi="Sakkal Majalla" w:cs="Sakkal Majalla"/>
          <w:rtl/>
        </w:rPr>
        <w:t xml:space="preserve"> </w:t>
      </w:r>
      <w:r w:rsidRPr="00677849">
        <w:rPr>
          <w:rFonts w:ascii="Sakkal Majalla" w:hAnsi="Sakkal Majalla" w:cs="Sakkal Majalla" w:hint="cs"/>
          <w:rtl/>
        </w:rPr>
        <w:t>الاجتماعية</w:t>
      </w:r>
      <w:r w:rsidRPr="00677849">
        <w:rPr>
          <w:rFonts w:ascii="Sakkal Majalla" w:hAnsi="Sakkal Majalla" w:cs="Sakkal Majalla"/>
          <w:rtl/>
        </w:rPr>
        <w:t xml:space="preserve"> :- </w:t>
      </w:r>
      <w:r w:rsidRPr="00677849">
        <w:rPr>
          <w:rFonts w:ascii="Sakkal Majalla" w:hAnsi="Sakkal Majalla" w:cs="Sakkal Majalla" w:hint="cs"/>
          <w:rtl/>
        </w:rPr>
        <w:t>إننا</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خلال</w:t>
      </w:r>
      <w:r w:rsidRPr="00677849">
        <w:rPr>
          <w:rFonts w:ascii="Sakkal Majalla" w:hAnsi="Sakkal Majalla" w:cs="Sakkal Majalla"/>
          <w:rtl/>
        </w:rPr>
        <w:t xml:space="preserve"> </w:t>
      </w:r>
      <w:r w:rsidRPr="00677849">
        <w:rPr>
          <w:rFonts w:ascii="Sakkal Majalla" w:hAnsi="Sakkal Majalla" w:cs="Sakkal Majalla" w:hint="cs"/>
          <w:rtl/>
        </w:rPr>
        <w:t>تفاعلاتنا</w:t>
      </w:r>
      <w:r w:rsidRPr="00677849">
        <w:rPr>
          <w:rFonts w:ascii="Sakkal Majalla" w:hAnsi="Sakkal Majalla" w:cs="Sakkal Majalla"/>
          <w:rtl/>
        </w:rPr>
        <w:t xml:space="preserve"> </w:t>
      </w:r>
      <w:r w:rsidRPr="00677849">
        <w:rPr>
          <w:rFonts w:ascii="Sakkal Majalla" w:hAnsi="Sakkal Majalla" w:cs="Sakkal Majalla" w:hint="cs"/>
          <w:rtl/>
        </w:rPr>
        <w:t>مع</w:t>
      </w:r>
      <w:r w:rsidRPr="00677849">
        <w:rPr>
          <w:rFonts w:ascii="Sakkal Majalla" w:hAnsi="Sakkal Majalla" w:cs="Sakkal Majalla"/>
          <w:rtl/>
        </w:rPr>
        <w:t xml:space="preserve"> </w:t>
      </w:r>
      <w:r w:rsidRPr="00677849">
        <w:rPr>
          <w:rFonts w:ascii="Sakkal Majalla" w:hAnsi="Sakkal Majalla" w:cs="Sakkal Majalla" w:hint="cs"/>
          <w:rtl/>
        </w:rPr>
        <w:t>الناس</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حولنا</w:t>
      </w:r>
      <w:r w:rsidRPr="00677849">
        <w:rPr>
          <w:rFonts w:ascii="Sakkal Majalla" w:hAnsi="Sakkal Majalla" w:cs="Sakkal Majalla"/>
          <w:rtl/>
        </w:rPr>
        <w:t xml:space="preserve"> </w:t>
      </w:r>
      <w:r w:rsidRPr="00677849">
        <w:rPr>
          <w:rFonts w:ascii="Sakkal Majalla" w:hAnsi="Sakkal Majalla" w:cs="Sakkal Majalla" w:hint="cs"/>
          <w:rtl/>
        </w:rPr>
        <w:t>تزداد</w:t>
      </w:r>
      <w:r w:rsidRPr="00677849">
        <w:rPr>
          <w:rFonts w:ascii="Sakkal Majalla" w:hAnsi="Sakkal Majalla" w:cs="Sakkal Majalla"/>
          <w:rtl/>
        </w:rPr>
        <w:t xml:space="preserve"> </w:t>
      </w:r>
      <w:r w:rsidRPr="00677849">
        <w:rPr>
          <w:rFonts w:ascii="Sakkal Majalla" w:hAnsi="Sakkal Majalla" w:cs="Sakkal Majalla" w:hint="cs"/>
          <w:rtl/>
        </w:rPr>
        <w:t>خبراتنا</w:t>
      </w:r>
      <w:r w:rsidRPr="00677849">
        <w:rPr>
          <w:rFonts w:ascii="Sakkal Majalla" w:hAnsi="Sakkal Majalla" w:cs="Sakkal Majalla"/>
          <w:rtl/>
        </w:rPr>
        <w:t xml:space="preserve"> </w:t>
      </w:r>
      <w:r w:rsidRPr="00677849">
        <w:rPr>
          <w:rFonts w:ascii="Sakkal Majalla" w:hAnsi="Sakkal Majalla" w:cs="Sakkal Majalla" w:hint="cs"/>
          <w:rtl/>
        </w:rPr>
        <w:t>بزيادة</w:t>
      </w:r>
      <w:r w:rsidRPr="00677849">
        <w:rPr>
          <w:rFonts w:ascii="Sakkal Majalla" w:hAnsi="Sakkal Majalla" w:cs="Sakkal Majalla"/>
          <w:rtl/>
        </w:rPr>
        <w:t xml:space="preserve"> </w:t>
      </w:r>
      <w:r w:rsidRPr="00677849">
        <w:rPr>
          <w:rFonts w:ascii="Sakkal Majalla" w:hAnsi="Sakkal Majalla" w:cs="Sakkal Majalla" w:hint="cs"/>
          <w:rtl/>
        </w:rPr>
        <w:t>هذه</w:t>
      </w:r>
      <w:r w:rsidRPr="00677849">
        <w:rPr>
          <w:rFonts w:ascii="Sakkal Majalla" w:hAnsi="Sakkal Majalla" w:cs="Sakkal Majalla"/>
          <w:rtl/>
        </w:rPr>
        <w:t xml:space="preserve"> </w:t>
      </w:r>
      <w:r w:rsidRPr="00677849">
        <w:rPr>
          <w:rFonts w:ascii="Sakkal Majalla" w:hAnsi="Sakkal Majalla" w:cs="Sakkal Majalla" w:hint="cs"/>
          <w:rtl/>
        </w:rPr>
        <w:t>التفاعلات</w:t>
      </w:r>
      <w:r w:rsidRPr="00677849">
        <w:rPr>
          <w:rFonts w:ascii="Sakkal Majalla" w:hAnsi="Sakkal Majalla" w:cs="Sakkal Majalla"/>
          <w:rtl/>
        </w:rPr>
        <w:t xml:space="preserve"> </w:t>
      </w:r>
      <w:r w:rsidRPr="00677849">
        <w:rPr>
          <w:rFonts w:ascii="Sakkal Majalla" w:hAnsi="Sakkal Majalla" w:cs="Sakkal Majalla" w:hint="cs"/>
          <w:rtl/>
        </w:rPr>
        <w:t>والتعاملات</w:t>
      </w:r>
      <w:r w:rsidRPr="00677849">
        <w:rPr>
          <w:rFonts w:ascii="Sakkal Majalla" w:hAnsi="Sakkal Majalla" w:cs="Sakkal Majalla"/>
          <w:rtl/>
        </w:rPr>
        <w:t>.</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4-</w:t>
      </w:r>
      <w:r w:rsidRPr="00677849">
        <w:rPr>
          <w:rFonts w:ascii="Sakkal Majalla" w:hAnsi="Sakkal Majalla" w:cs="Sakkal Majalla" w:hint="cs"/>
          <w:rtl/>
        </w:rPr>
        <w:t>التوازن</w:t>
      </w:r>
      <w:r w:rsidRPr="00677849">
        <w:rPr>
          <w:rFonts w:ascii="Sakkal Majalla" w:hAnsi="Sakkal Majalla" w:cs="Sakkal Majalla"/>
          <w:rtl/>
        </w:rPr>
        <w:t xml:space="preserve">:- </w:t>
      </w:r>
      <w:r w:rsidRPr="00677849">
        <w:rPr>
          <w:rFonts w:ascii="Sakkal Majalla" w:hAnsi="Sakkal Majalla" w:cs="Sakkal Majalla" w:hint="cs"/>
          <w:rtl/>
        </w:rPr>
        <w:t>يرى</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التغيرات</w:t>
      </w:r>
      <w:r w:rsidRPr="00677849">
        <w:rPr>
          <w:rFonts w:ascii="Sakkal Majalla" w:hAnsi="Sakkal Majalla" w:cs="Sakkal Majalla"/>
          <w:rtl/>
        </w:rPr>
        <w:t xml:space="preserve"> </w:t>
      </w:r>
      <w:r w:rsidRPr="00677849">
        <w:rPr>
          <w:rFonts w:ascii="Sakkal Majalla" w:hAnsi="Sakkal Majalla" w:cs="Sakkal Majalla" w:hint="cs"/>
          <w:rtl/>
        </w:rPr>
        <w:t>الحقيقية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التفكير</w:t>
      </w:r>
      <w:r w:rsidRPr="00677849">
        <w:rPr>
          <w:rFonts w:ascii="Sakkal Majalla" w:hAnsi="Sakkal Majalla" w:cs="Sakkal Majalla"/>
          <w:rtl/>
        </w:rPr>
        <w:t xml:space="preserve"> </w:t>
      </w:r>
      <w:r w:rsidRPr="00677849">
        <w:rPr>
          <w:rFonts w:ascii="Sakkal Majalla" w:hAnsi="Sakkal Majalla" w:cs="Sakkal Majalla" w:hint="cs"/>
          <w:rtl/>
        </w:rPr>
        <w:t>تحدث</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خلال</w:t>
      </w:r>
      <w:r w:rsidRPr="00677849">
        <w:rPr>
          <w:rFonts w:ascii="Sakkal Majalla" w:hAnsi="Sakkal Majalla" w:cs="Sakkal Majalla"/>
          <w:rtl/>
        </w:rPr>
        <w:t xml:space="preserve"> </w:t>
      </w:r>
      <w:r w:rsidRPr="00677849">
        <w:rPr>
          <w:rFonts w:ascii="Sakkal Majalla" w:hAnsi="Sakkal Majalla" w:cs="Sakkal Majalla" w:hint="cs"/>
          <w:rtl/>
        </w:rPr>
        <w:t>عملية</w:t>
      </w:r>
      <w:r w:rsidRPr="00677849">
        <w:rPr>
          <w:rFonts w:ascii="Sakkal Majalla" w:hAnsi="Sakkal Majalla" w:cs="Sakkal Majalla"/>
          <w:rtl/>
        </w:rPr>
        <w:t xml:space="preserve"> </w:t>
      </w:r>
      <w:r w:rsidRPr="00677849">
        <w:rPr>
          <w:rFonts w:ascii="Sakkal Majalla" w:hAnsi="Sakkal Majalla" w:cs="Sakkal Majalla" w:hint="cs"/>
          <w:rtl/>
        </w:rPr>
        <w:t>التوازن</w:t>
      </w:r>
      <w:r w:rsidRPr="00677849">
        <w:rPr>
          <w:rFonts w:ascii="Sakkal Majalla" w:hAnsi="Sakkal Majalla" w:cs="Sakkal Majalla"/>
          <w:rtl/>
        </w:rPr>
        <w:t xml:space="preserve"> </w:t>
      </w:r>
      <w:r w:rsidRPr="00677849">
        <w:rPr>
          <w:rFonts w:ascii="Sakkal Majalla" w:hAnsi="Sakkal Majalla" w:cs="Sakkal Majalla" w:hint="cs"/>
          <w:rtl/>
        </w:rPr>
        <w:t>،والناس</w:t>
      </w:r>
      <w:r w:rsidRPr="00677849">
        <w:rPr>
          <w:rFonts w:ascii="Sakkal Majalla" w:hAnsi="Sakkal Majalla" w:cs="Sakkal Majalla"/>
          <w:rtl/>
        </w:rPr>
        <w:t xml:space="preserve"> </w:t>
      </w:r>
      <w:r w:rsidRPr="00677849">
        <w:rPr>
          <w:rFonts w:ascii="Sakkal Majalla" w:hAnsi="Sakkal Majalla" w:cs="Sakkal Majalla" w:hint="cs"/>
          <w:rtl/>
        </w:rPr>
        <w:t>يختبرون</w:t>
      </w:r>
      <w:r w:rsidRPr="00677849">
        <w:rPr>
          <w:rFonts w:ascii="Sakkal Majalla" w:hAnsi="Sakkal Majalla" w:cs="Sakkal Majalla"/>
          <w:rtl/>
        </w:rPr>
        <w:t xml:space="preserve"> </w:t>
      </w:r>
      <w:r w:rsidRPr="00677849">
        <w:rPr>
          <w:rFonts w:ascii="Sakkal Majalla" w:hAnsi="Sakkal Majalla" w:cs="Sakkal Majalla" w:hint="cs"/>
          <w:rtl/>
        </w:rPr>
        <w:t>باستمرار</w:t>
      </w:r>
      <w:r w:rsidRPr="00677849">
        <w:rPr>
          <w:rFonts w:ascii="Sakkal Majalla" w:hAnsi="Sakkal Majalla" w:cs="Sakkal Majalla"/>
          <w:rtl/>
        </w:rPr>
        <w:t xml:space="preserve"> </w:t>
      </w:r>
      <w:r w:rsidRPr="00677849">
        <w:rPr>
          <w:rFonts w:ascii="Sakkal Majalla" w:hAnsi="Sakkal Majalla" w:cs="Sakkal Majalla" w:hint="cs"/>
          <w:rtl/>
        </w:rPr>
        <w:t>مدى</w:t>
      </w:r>
      <w:r w:rsidRPr="00677849">
        <w:rPr>
          <w:rFonts w:ascii="Sakkal Majalla" w:hAnsi="Sakkal Majalla" w:cs="Sakkal Majalla"/>
          <w:rtl/>
        </w:rPr>
        <w:t xml:space="preserve"> </w:t>
      </w:r>
      <w:r w:rsidRPr="00677849">
        <w:rPr>
          <w:rFonts w:ascii="Sakkal Majalla" w:hAnsi="Sakkal Majalla" w:cs="Sakkal Majalla" w:hint="cs"/>
          <w:rtl/>
        </w:rPr>
        <w:t>ملائمة</w:t>
      </w:r>
      <w:r w:rsidRPr="00677849">
        <w:rPr>
          <w:rFonts w:ascii="Sakkal Majalla" w:hAnsi="Sakkal Majalla" w:cs="Sakkal Majalla"/>
          <w:rtl/>
        </w:rPr>
        <w:t xml:space="preserve"> </w:t>
      </w:r>
      <w:r w:rsidRPr="00677849">
        <w:rPr>
          <w:rFonts w:ascii="Sakkal Majalla" w:hAnsi="Sakkal Majalla" w:cs="Sakkal Majalla" w:hint="cs"/>
          <w:rtl/>
        </w:rPr>
        <w:t>عملياتهم</w:t>
      </w:r>
      <w:r w:rsidRPr="00677849">
        <w:rPr>
          <w:rFonts w:ascii="Sakkal Majalla" w:hAnsi="Sakkal Majalla" w:cs="Sakkal Majalla"/>
          <w:rtl/>
        </w:rPr>
        <w:t xml:space="preserve"> </w:t>
      </w:r>
      <w:r w:rsidRPr="00677849">
        <w:rPr>
          <w:rFonts w:ascii="Sakkal Majalla" w:hAnsi="Sakkal Majalla" w:cs="Sakkal Majalla" w:hint="cs"/>
          <w:rtl/>
        </w:rPr>
        <w:t>العقلية</w:t>
      </w:r>
      <w:r w:rsidRPr="00677849">
        <w:rPr>
          <w:rFonts w:ascii="Sakkal Majalla" w:hAnsi="Sakkal Majalla" w:cs="Sakkal Majalla"/>
          <w:rtl/>
        </w:rPr>
        <w:t xml:space="preserve"> </w:t>
      </w:r>
      <w:r w:rsidRPr="00677849">
        <w:rPr>
          <w:rFonts w:ascii="Sakkal Majalla" w:hAnsi="Sakkal Majalla" w:cs="Sakkal Majalla" w:hint="cs"/>
          <w:rtl/>
        </w:rPr>
        <w:t>لتحقيق</w:t>
      </w:r>
      <w:r w:rsidRPr="00677849">
        <w:rPr>
          <w:rFonts w:ascii="Sakkal Majalla" w:hAnsi="Sakkal Majalla" w:cs="Sakkal Majalla"/>
          <w:rtl/>
        </w:rPr>
        <w:t xml:space="preserve"> </w:t>
      </w:r>
      <w:r w:rsidRPr="00677849">
        <w:rPr>
          <w:rFonts w:ascii="Sakkal Majalla" w:hAnsi="Sakkal Majalla" w:cs="Sakkal Majalla" w:hint="cs"/>
          <w:rtl/>
        </w:rPr>
        <w:t>ذلك</w:t>
      </w:r>
      <w:r w:rsidRPr="00677849">
        <w:rPr>
          <w:rFonts w:ascii="Sakkal Majalla" w:hAnsi="Sakkal Majalla" w:cs="Sakkal Majalla"/>
          <w:rtl/>
        </w:rPr>
        <w:t xml:space="preserve"> </w:t>
      </w:r>
      <w:r w:rsidRPr="00677849">
        <w:rPr>
          <w:rFonts w:ascii="Sakkal Majalla" w:hAnsi="Sakkal Majalla" w:cs="Sakkal Majalla" w:hint="cs"/>
          <w:rtl/>
        </w:rPr>
        <w:t>التوازن</w:t>
      </w:r>
      <w:r w:rsidRPr="00677849">
        <w:rPr>
          <w:rFonts w:ascii="Sakkal Majalla" w:hAnsi="Sakkal Majalla" w:cs="Sakkal Majalla"/>
          <w:rtl/>
        </w:rPr>
        <w:t xml:space="preserve">. </w:t>
      </w:r>
    </w:p>
    <w:p w:rsidR="003B1258" w:rsidRPr="00D36F8E" w:rsidRDefault="003B1258" w:rsidP="003B1258">
      <w:pPr>
        <w:pStyle w:val="a3"/>
        <w:numPr>
          <w:ilvl w:val="0"/>
          <w:numId w:val="24"/>
        </w:numPr>
        <w:spacing w:after="0"/>
        <w:ind w:left="-625" w:right="-1134"/>
        <w:rPr>
          <w:rFonts w:ascii="Sakkal Majalla" w:hAnsi="Sakkal Majalla" w:cs="Sakkal Majalla"/>
          <w:b/>
          <w:bCs/>
          <w:color w:val="008000"/>
          <w:u w:val="single"/>
          <w:rtl/>
        </w:rPr>
      </w:pPr>
      <w:r w:rsidRPr="00D36F8E">
        <w:rPr>
          <w:rFonts w:ascii="Sakkal Majalla" w:hAnsi="Sakkal Majalla" w:cs="Sakkal Majalla" w:hint="cs"/>
          <w:b/>
          <w:bCs/>
          <w:color w:val="008000"/>
          <w:u w:val="single"/>
          <w:rtl/>
        </w:rPr>
        <w:t>توظيف</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نظرية</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بياجيه</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في</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ميدان</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الإعاقة</w:t>
      </w:r>
      <w:r w:rsidRPr="00D36F8E">
        <w:rPr>
          <w:rFonts w:ascii="Sakkal Majalla" w:hAnsi="Sakkal Majalla" w:cs="Sakkal Majalla"/>
          <w:b/>
          <w:bCs/>
          <w:color w:val="008000"/>
          <w:u w:val="single"/>
          <w:rtl/>
        </w:rPr>
        <w:t xml:space="preserve"> </w:t>
      </w:r>
      <w:r w:rsidRPr="00D36F8E">
        <w:rPr>
          <w:rFonts w:ascii="Sakkal Majalla" w:hAnsi="Sakkal Majalla" w:cs="Sakkal Majalla" w:hint="cs"/>
          <w:b/>
          <w:bCs/>
          <w:color w:val="008000"/>
          <w:u w:val="single"/>
          <w:rtl/>
        </w:rPr>
        <w:t>العقلية</w:t>
      </w:r>
      <w:r w:rsidRPr="00D36F8E">
        <w:rPr>
          <w:rFonts w:ascii="Sakkal Majalla" w:hAnsi="Sakkal Majalla" w:cs="Sakkal Majalla"/>
          <w:b/>
          <w:bCs/>
          <w:color w:val="008000"/>
          <w:u w:val="single"/>
          <w:rtl/>
        </w:rPr>
        <w:t xml:space="preserve">: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hint="cs"/>
          <w:rtl/>
        </w:rPr>
        <w:t>تبدو</w:t>
      </w:r>
      <w:r w:rsidRPr="00677849">
        <w:rPr>
          <w:rFonts w:ascii="Sakkal Majalla" w:hAnsi="Sakkal Majalla" w:cs="Sakkal Majalla"/>
          <w:rtl/>
        </w:rPr>
        <w:t xml:space="preserve"> </w:t>
      </w:r>
      <w:r w:rsidRPr="00677849">
        <w:rPr>
          <w:rFonts w:ascii="Sakkal Majalla" w:hAnsi="Sakkal Majalla" w:cs="Sakkal Majalla" w:hint="cs"/>
          <w:rtl/>
        </w:rPr>
        <w:t>قيمة</w:t>
      </w:r>
      <w:r w:rsidRPr="00677849">
        <w:rPr>
          <w:rFonts w:ascii="Sakkal Majalla" w:hAnsi="Sakkal Majalla" w:cs="Sakkal Majalla"/>
          <w:rtl/>
        </w:rPr>
        <w:t xml:space="preserve"> </w:t>
      </w:r>
      <w:r w:rsidRPr="00677849">
        <w:rPr>
          <w:rFonts w:ascii="Sakkal Majalla" w:hAnsi="Sakkal Majalla" w:cs="Sakkal Majalla" w:hint="cs"/>
          <w:rtl/>
        </w:rPr>
        <w:t>نظرية</w:t>
      </w:r>
      <w:r w:rsidRPr="00677849">
        <w:rPr>
          <w:rFonts w:ascii="Sakkal Majalla" w:hAnsi="Sakkal Majalla" w:cs="Sakkal Majalla"/>
          <w:rtl/>
        </w:rPr>
        <w:t xml:space="preserve"> </w:t>
      </w:r>
      <w:r w:rsidRPr="00677849">
        <w:rPr>
          <w:rFonts w:ascii="Sakkal Majalla" w:hAnsi="Sakkal Majalla" w:cs="Sakkal Majalla" w:hint="cs"/>
          <w:rtl/>
        </w:rPr>
        <w:t>بياجيه</w:t>
      </w:r>
      <w:r w:rsidRPr="00677849">
        <w:rPr>
          <w:rFonts w:ascii="Sakkal Majalla" w:hAnsi="Sakkal Majalla" w:cs="Sakkal Majalla"/>
          <w:rtl/>
        </w:rPr>
        <w:t xml:space="preserve"> </w:t>
      </w:r>
      <w:r w:rsidRPr="00677849">
        <w:rPr>
          <w:rFonts w:ascii="Sakkal Majalla" w:hAnsi="Sakkal Majalla" w:cs="Sakkal Majalla" w:hint="cs"/>
          <w:rtl/>
        </w:rPr>
        <w:t>المعرفية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ميدان</w:t>
      </w:r>
      <w:r w:rsidRPr="00677849">
        <w:rPr>
          <w:rFonts w:ascii="Sakkal Majalla" w:hAnsi="Sakkal Majalla" w:cs="Sakkal Majalla"/>
          <w:rtl/>
        </w:rPr>
        <w:t xml:space="preserve"> </w:t>
      </w:r>
      <w:r w:rsidRPr="00677849">
        <w:rPr>
          <w:rFonts w:ascii="Sakkal Majalla" w:hAnsi="Sakkal Majalla" w:cs="Sakkal Majalla" w:hint="cs"/>
          <w:rtl/>
        </w:rPr>
        <w:t>الإعاقة</w:t>
      </w:r>
      <w:r w:rsidRPr="00677849">
        <w:rPr>
          <w:rFonts w:ascii="Sakkal Majalla" w:hAnsi="Sakkal Majalla" w:cs="Sakkal Majalla"/>
          <w:rtl/>
        </w:rPr>
        <w:t xml:space="preserve"> </w:t>
      </w:r>
      <w:r w:rsidRPr="00677849">
        <w:rPr>
          <w:rFonts w:ascii="Sakkal Majalla" w:hAnsi="Sakkal Majalla" w:cs="Sakkal Majalla" w:hint="cs"/>
          <w:rtl/>
        </w:rPr>
        <w:t>العقلية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نقطتين</w:t>
      </w:r>
      <w:r w:rsidRPr="00677849">
        <w:rPr>
          <w:rFonts w:ascii="Sakkal Majalla" w:hAnsi="Sakkal Majalla" w:cs="Sakkal Majalla"/>
          <w:rtl/>
        </w:rPr>
        <w:t xml:space="preserve"> </w:t>
      </w:r>
      <w:r w:rsidRPr="00677849">
        <w:rPr>
          <w:rFonts w:ascii="Sakkal Majalla" w:hAnsi="Sakkal Majalla" w:cs="Sakkal Majalla" w:hint="cs"/>
          <w:rtl/>
        </w:rPr>
        <w:t>هامتين</w:t>
      </w:r>
      <w:r w:rsidRPr="00677849">
        <w:rPr>
          <w:rFonts w:ascii="Sakkal Majalla" w:hAnsi="Sakkal Majalla" w:cs="Sakkal Majalla"/>
          <w:rtl/>
        </w:rPr>
        <w:t>:</w:t>
      </w:r>
    </w:p>
    <w:p w:rsidR="003B1258" w:rsidRPr="00677849" w:rsidRDefault="003B1258" w:rsidP="003B1258">
      <w:pPr>
        <w:spacing w:after="0"/>
        <w:ind w:left="-625" w:right="-1134"/>
        <w:rPr>
          <w:rFonts w:ascii="Sakkal Majalla" w:hAnsi="Sakkal Majalla" w:cs="Sakkal Majalla"/>
          <w:rtl/>
        </w:rPr>
      </w:pPr>
      <w:r w:rsidRPr="00D36F8E">
        <w:rPr>
          <w:rFonts w:ascii="Sakkal Majalla" w:hAnsi="Sakkal Majalla" w:cs="Sakkal Majalla" w:hint="cs"/>
          <w:b/>
          <w:bCs/>
          <w:u w:val="single"/>
          <w:rtl/>
        </w:rPr>
        <w:t>الأولى</w:t>
      </w:r>
      <w:r w:rsidRPr="00D36F8E">
        <w:rPr>
          <w:rFonts w:ascii="Sakkal Majalla" w:hAnsi="Sakkal Majalla" w:cs="Sakkal Majalla"/>
          <w:b/>
          <w:bCs/>
          <w:u w:val="single"/>
          <w:rtl/>
        </w:rPr>
        <w:t>:</w:t>
      </w:r>
      <w:r w:rsidRPr="00677849">
        <w:rPr>
          <w:rFonts w:ascii="Sakkal Majalla" w:hAnsi="Sakkal Majalla" w:cs="Sakkal Majalla"/>
          <w:rtl/>
        </w:rPr>
        <w:t xml:space="preserve"> </w:t>
      </w:r>
      <w:r w:rsidRPr="00677849">
        <w:rPr>
          <w:rFonts w:ascii="Sakkal Majalla" w:hAnsi="Sakkal Majalla" w:cs="Sakkal Majalla" w:hint="cs"/>
          <w:rtl/>
        </w:rPr>
        <w:t>تفسيرها</w:t>
      </w:r>
      <w:r w:rsidRPr="00677849">
        <w:rPr>
          <w:rFonts w:ascii="Sakkal Majalla" w:hAnsi="Sakkal Majalla" w:cs="Sakkal Majalla"/>
          <w:rtl/>
        </w:rPr>
        <w:t xml:space="preserve"> </w:t>
      </w:r>
      <w:r w:rsidRPr="00677849">
        <w:rPr>
          <w:rFonts w:ascii="Sakkal Majalla" w:hAnsi="Sakkal Majalla" w:cs="Sakkal Majalla" w:hint="cs"/>
          <w:rtl/>
        </w:rPr>
        <w:t>مظاهر</w:t>
      </w:r>
      <w:r w:rsidRPr="00677849">
        <w:rPr>
          <w:rFonts w:ascii="Sakkal Majalla" w:hAnsi="Sakkal Majalla" w:cs="Sakkal Majalla"/>
          <w:rtl/>
        </w:rPr>
        <w:t xml:space="preserve"> </w:t>
      </w:r>
      <w:r w:rsidRPr="00677849">
        <w:rPr>
          <w:rFonts w:ascii="Sakkal Majalla" w:hAnsi="Sakkal Majalla" w:cs="Sakkal Majalla" w:hint="cs"/>
          <w:rtl/>
        </w:rPr>
        <w:t>الإعاقة</w:t>
      </w:r>
      <w:r w:rsidRPr="00677849">
        <w:rPr>
          <w:rFonts w:ascii="Sakkal Majalla" w:hAnsi="Sakkal Majalla" w:cs="Sakkal Majalla"/>
          <w:rtl/>
        </w:rPr>
        <w:t xml:space="preserve"> </w:t>
      </w:r>
      <w:r w:rsidRPr="00677849">
        <w:rPr>
          <w:rFonts w:ascii="Sakkal Majalla" w:hAnsi="Sakkal Majalla" w:cs="Sakkal Majalla" w:hint="cs"/>
          <w:rtl/>
        </w:rPr>
        <w:t>العقلية</w:t>
      </w:r>
      <w:r w:rsidRPr="00677849">
        <w:rPr>
          <w:rFonts w:ascii="Sakkal Majalla" w:hAnsi="Sakkal Majalla" w:cs="Sakkal Majalla"/>
          <w:rtl/>
        </w:rPr>
        <w:t xml:space="preserve"> </w:t>
      </w:r>
      <w:r w:rsidRPr="00677849">
        <w:rPr>
          <w:rFonts w:ascii="Sakkal Majalla" w:hAnsi="Sakkal Majalla" w:cs="Sakkal Majalla" w:hint="cs"/>
          <w:rtl/>
        </w:rPr>
        <w:t>حسب</w:t>
      </w:r>
      <w:r w:rsidRPr="00677849">
        <w:rPr>
          <w:rFonts w:ascii="Sakkal Majalla" w:hAnsi="Sakkal Majalla" w:cs="Sakkal Majalla"/>
          <w:rtl/>
        </w:rPr>
        <w:t xml:space="preserve"> </w:t>
      </w:r>
      <w:r w:rsidRPr="00677849">
        <w:rPr>
          <w:rFonts w:ascii="Sakkal Majalla" w:hAnsi="Sakkal Majalla" w:cs="Sakkal Majalla" w:hint="cs"/>
          <w:rtl/>
        </w:rPr>
        <w:t>مراحل</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العقلي</w:t>
      </w:r>
      <w:r w:rsidRPr="00677849">
        <w:rPr>
          <w:rFonts w:ascii="Sakkal Majalla" w:hAnsi="Sakkal Majalla" w:cs="Sakkal Majalla"/>
          <w:rtl/>
        </w:rPr>
        <w:t xml:space="preserve"> . </w:t>
      </w:r>
    </w:p>
    <w:p w:rsidR="003B1258" w:rsidRPr="00677849" w:rsidRDefault="003B1258" w:rsidP="003B1258">
      <w:pPr>
        <w:spacing w:after="0"/>
        <w:ind w:left="-625" w:right="-1134"/>
        <w:rPr>
          <w:rFonts w:ascii="Sakkal Majalla" w:hAnsi="Sakkal Majalla" w:cs="Sakkal Majalla"/>
          <w:rtl/>
        </w:rPr>
      </w:pPr>
      <w:r w:rsidRPr="00D36F8E">
        <w:rPr>
          <w:rFonts w:ascii="Sakkal Majalla" w:hAnsi="Sakkal Majalla" w:cs="Sakkal Majalla" w:hint="cs"/>
          <w:b/>
          <w:bCs/>
          <w:u w:val="single"/>
          <w:rtl/>
        </w:rPr>
        <w:t>الثانية</w:t>
      </w:r>
      <w:r w:rsidRPr="00D36F8E">
        <w:rPr>
          <w:rFonts w:ascii="Sakkal Majalla" w:hAnsi="Sakkal Majalla" w:cs="Sakkal Majalla"/>
          <w:b/>
          <w:bCs/>
          <w:u w:val="single"/>
          <w:rtl/>
        </w:rPr>
        <w:t>:</w:t>
      </w:r>
      <w:r w:rsidRPr="00677849">
        <w:rPr>
          <w:rFonts w:ascii="Sakkal Majalla" w:hAnsi="Sakkal Majalla" w:cs="Sakkal Majalla"/>
          <w:rtl/>
        </w:rPr>
        <w:t xml:space="preserve"> </w:t>
      </w:r>
      <w:r w:rsidRPr="00677849">
        <w:rPr>
          <w:rFonts w:ascii="Sakkal Majalla" w:hAnsi="Sakkal Majalla" w:cs="Sakkal Majalla" w:hint="cs"/>
          <w:rtl/>
        </w:rPr>
        <w:t>توظيفها</w:t>
      </w:r>
      <w:r w:rsidRPr="00677849">
        <w:rPr>
          <w:rFonts w:ascii="Sakkal Majalla" w:hAnsi="Sakkal Majalla" w:cs="Sakkal Majalla"/>
          <w:rtl/>
        </w:rPr>
        <w:t xml:space="preserve"> </w:t>
      </w:r>
      <w:r w:rsidRPr="00677849">
        <w:rPr>
          <w:rFonts w:ascii="Sakkal Majalla" w:hAnsi="Sakkal Majalla" w:cs="Sakkal Majalla" w:hint="cs"/>
          <w:rtl/>
        </w:rPr>
        <w:t>لتلك</w:t>
      </w:r>
      <w:r w:rsidRPr="00677849">
        <w:rPr>
          <w:rFonts w:ascii="Sakkal Majalla" w:hAnsi="Sakkal Majalla" w:cs="Sakkal Majalla"/>
          <w:rtl/>
        </w:rPr>
        <w:t xml:space="preserve"> </w:t>
      </w:r>
      <w:r w:rsidRPr="00677849">
        <w:rPr>
          <w:rFonts w:ascii="Sakkal Majalla" w:hAnsi="Sakkal Majalla" w:cs="Sakkal Majalla" w:hint="cs"/>
          <w:rtl/>
        </w:rPr>
        <w:t>المراحل</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عملية</w:t>
      </w:r>
      <w:r w:rsidRPr="00677849">
        <w:rPr>
          <w:rFonts w:ascii="Sakkal Majalla" w:hAnsi="Sakkal Majalla" w:cs="Sakkal Majalla"/>
          <w:rtl/>
        </w:rPr>
        <w:t xml:space="preserve"> </w:t>
      </w:r>
      <w:r w:rsidRPr="00677849">
        <w:rPr>
          <w:rFonts w:ascii="Sakkal Majalla" w:hAnsi="Sakkal Majalla" w:cs="Sakkal Majalla" w:hint="cs"/>
          <w:rtl/>
        </w:rPr>
        <w:t>التعليم</w:t>
      </w:r>
      <w:r w:rsidRPr="00677849">
        <w:rPr>
          <w:rFonts w:ascii="Sakkal Majalla" w:hAnsi="Sakkal Majalla" w:cs="Sakkal Majalla"/>
          <w:rtl/>
        </w:rPr>
        <w:t xml:space="preserve"> </w:t>
      </w:r>
      <w:r w:rsidRPr="00677849">
        <w:rPr>
          <w:rFonts w:ascii="Sakkal Majalla" w:hAnsi="Sakkal Majalla" w:cs="Sakkal Majalla" w:hint="cs"/>
          <w:rtl/>
        </w:rPr>
        <w:t>والتدريس</w:t>
      </w:r>
      <w:r w:rsidRPr="00677849">
        <w:rPr>
          <w:rFonts w:ascii="Sakkal Majalla" w:hAnsi="Sakkal Majalla" w:cs="Sakkal Majalla"/>
          <w:rtl/>
        </w:rPr>
        <w:t xml:space="preserve"> </w:t>
      </w:r>
      <w:r w:rsidRPr="00677849">
        <w:rPr>
          <w:rFonts w:ascii="Sakkal Majalla" w:hAnsi="Sakkal Majalla" w:cs="Sakkal Majalla" w:hint="cs"/>
          <w:rtl/>
        </w:rPr>
        <w:t>للأطفال</w:t>
      </w:r>
      <w:r w:rsidRPr="00677849">
        <w:rPr>
          <w:rFonts w:ascii="Sakkal Majalla" w:hAnsi="Sakkal Majalla" w:cs="Sakkal Majalla"/>
          <w:rtl/>
        </w:rPr>
        <w:t xml:space="preserve"> </w:t>
      </w:r>
      <w:r w:rsidRPr="00677849">
        <w:rPr>
          <w:rFonts w:ascii="Sakkal Majalla" w:hAnsi="Sakkal Majalla" w:cs="Sakkal Majalla" w:hint="cs"/>
          <w:rtl/>
        </w:rPr>
        <w:t>المعاقين</w:t>
      </w:r>
      <w:r w:rsidRPr="00677849">
        <w:rPr>
          <w:rFonts w:ascii="Sakkal Majalla" w:hAnsi="Sakkal Majalla" w:cs="Sakkal Majalla"/>
          <w:rtl/>
        </w:rPr>
        <w:t xml:space="preserve"> </w:t>
      </w:r>
      <w:r w:rsidRPr="00677849">
        <w:rPr>
          <w:rFonts w:ascii="Sakkal Majalla" w:hAnsi="Sakkal Majalla" w:cs="Sakkal Majalla" w:hint="cs"/>
          <w:rtl/>
        </w:rPr>
        <w:t>عقلياً</w:t>
      </w:r>
      <w:r w:rsidRPr="00677849">
        <w:rPr>
          <w:rFonts w:ascii="Sakkal Majalla" w:hAnsi="Sakkal Majalla" w:cs="Sakkal Majalla"/>
          <w:rtl/>
        </w:rPr>
        <w:t xml:space="preserve">.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hint="cs"/>
          <w:rtl/>
        </w:rPr>
        <w:t>يلي</w:t>
      </w:r>
      <w:r w:rsidRPr="00677849">
        <w:rPr>
          <w:rFonts w:ascii="Sakkal Majalla" w:hAnsi="Sakkal Majalla" w:cs="Sakkal Majalla"/>
          <w:rtl/>
        </w:rPr>
        <w:t xml:space="preserve"> </w:t>
      </w:r>
      <w:r w:rsidRPr="00677849">
        <w:rPr>
          <w:rFonts w:ascii="Sakkal Majalla" w:hAnsi="Sakkal Majalla" w:cs="Sakkal Majalla" w:hint="cs"/>
          <w:rtl/>
        </w:rPr>
        <w:t>أهم</w:t>
      </w:r>
      <w:r w:rsidRPr="00677849">
        <w:rPr>
          <w:rFonts w:ascii="Sakkal Majalla" w:hAnsi="Sakkal Majalla" w:cs="Sakkal Majalla"/>
          <w:rtl/>
        </w:rPr>
        <w:t xml:space="preserve"> </w:t>
      </w:r>
      <w:r w:rsidRPr="00677849">
        <w:rPr>
          <w:rFonts w:ascii="Sakkal Majalla" w:hAnsi="Sakkal Majalla" w:cs="Sakkal Majalla" w:hint="cs"/>
          <w:rtl/>
        </w:rPr>
        <w:t>التطبيقات</w:t>
      </w:r>
      <w:r w:rsidRPr="00677849">
        <w:rPr>
          <w:rFonts w:ascii="Sakkal Majalla" w:hAnsi="Sakkal Majalla" w:cs="Sakkal Majalla"/>
          <w:rtl/>
        </w:rPr>
        <w:t xml:space="preserve"> </w:t>
      </w:r>
      <w:r w:rsidRPr="00677849">
        <w:rPr>
          <w:rFonts w:ascii="Sakkal Majalla" w:hAnsi="Sakkal Majalla" w:cs="Sakkal Majalla" w:hint="cs"/>
          <w:rtl/>
        </w:rPr>
        <w:t>التربوية</w:t>
      </w:r>
      <w:r w:rsidRPr="00677849">
        <w:rPr>
          <w:rFonts w:ascii="Sakkal Majalla" w:hAnsi="Sakkal Majalla" w:cs="Sakkal Majalla"/>
          <w:rtl/>
        </w:rPr>
        <w:t xml:space="preserve"> </w:t>
      </w:r>
      <w:r w:rsidRPr="00677849">
        <w:rPr>
          <w:rFonts w:ascii="Sakkal Majalla" w:hAnsi="Sakkal Majalla" w:cs="Sakkal Majalla" w:hint="cs"/>
          <w:rtl/>
        </w:rPr>
        <w:t>التي</w:t>
      </w:r>
      <w:r w:rsidRPr="00677849">
        <w:rPr>
          <w:rFonts w:ascii="Sakkal Majalla" w:hAnsi="Sakkal Majalla" w:cs="Sakkal Majalla"/>
          <w:rtl/>
        </w:rPr>
        <w:t xml:space="preserve"> </w:t>
      </w:r>
      <w:r w:rsidRPr="00677849">
        <w:rPr>
          <w:rFonts w:ascii="Sakkal Majalla" w:hAnsi="Sakkal Majalla" w:cs="Sakkal Majalla" w:hint="cs"/>
          <w:rtl/>
        </w:rPr>
        <w:t>يجب</w:t>
      </w:r>
      <w:r w:rsidRPr="00677849">
        <w:rPr>
          <w:rFonts w:ascii="Sakkal Majalla" w:hAnsi="Sakkal Majalla" w:cs="Sakkal Majalla"/>
          <w:rtl/>
        </w:rPr>
        <w:t xml:space="preserve"> </w:t>
      </w:r>
      <w:r w:rsidRPr="00677849">
        <w:rPr>
          <w:rFonts w:ascii="Sakkal Majalla" w:hAnsi="Sakkal Majalla" w:cs="Sakkal Majalla" w:hint="cs"/>
          <w:rtl/>
        </w:rPr>
        <w:t>أن</w:t>
      </w:r>
      <w:r w:rsidRPr="00677849">
        <w:rPr>
          <w:rFonts w:ascii="Sakkal Majalla" w:hAnsi="Sakkal Majalla" w:cs="Sakkal Majalla"/>
          <w:rtl/>
        </w:rPr>
        <w:t xml:space="preserve"> </w:t>
      </w:r>
      <w:r w:rsidRPr="00677849">
        <w:rPr>
          <w:rFonts w:ascii="Sakkal Majalla" w:hAnsi="Sakkal Majalla" w:cs="Sakkal Majalla" w:hint="cs"/>
          <w:rtl/>
        </w:rPr>
        <w:t>يتبعها</w:t>
      </w:r>
      <w:r w:rsidRPr="00677849">
        <w:rPr>
          <w:rFonts w:ascii="Sakkal Majalla" w:hAnsi="Sakkal Majalla" w:cs="Sakkal Majalla"/>
          <w:rtl/>
        </w:rPr>
        <w:t xml:space="preserve"> </w:t>
      </w:r>
      <w:r w:rsidRPr="00677849">
        <w:rPr>
          <w:rFonts w:ascii="Sakkal Majalla" w:hAnsi="Sakkal Majalla" w:cs="Sakkal Majalla" w:hint="cs"/>
          <w:rtl/>
        </w:rPr>
        <w:t>معلم</w:t>
      </w:r>
      <w:r w:rsidRPr="00677849">
        <w:rPr>
          <w:rFonts w:ascii="Sakkal Majalla" w:hAnsi="Sakkal Majalla" w:cs="Sakkal Majalla"/>
          <w:rtl/>
        </w:rPr>
        <w:t xml:space="preserve"> </w:t>
      </w:r>
      <w:r w:rsidRPr="00677849">
        <w:rPr>
          <w:rFonts w:ascii="Sakkal Majalla" w:hAnsi="Sakkal Majalla" w:cs="Sakkal Majalla" w:hint="cs"/>
          <w:rtl/>
        </w:rPr>
        <w:t>الأطفال</w:t>
      </w:r>
      <w:r w:rsidRPr="00677849">
        <w:rPr>
          <w:rFonts w:ascii="Sakkal Majalla" w:hAnsi="Sakkal Majalla" w:cs="Sakkal Majalla"/>
          <w:rtl/>
        </w:rPr>
        <w:t xml:space="preserve"> </w:t>
      </w:r>
      <w:r w:rsidRPr="00677849">
        <w:rPr>
          <w:rFonts w:ascii="Sakkal Majalla" w:hAnsi="Sakkal Majalla" w:cs="Sakkal Majalla" w:hint="cs"/>
          <w:rtl/>
        </w:rPr>
        <w:t>المعاقين</w:t>
      </w:r>
      <w:r w:rsidRPr="00677849">
        <w:rPr>
          <w:rFonts w:ascii="Sakkal Majalla" w:hAnsi="Sakkal Majalla" w:cs="Sakkal Majalla"/>
          <w:rtl/>
        </w:rPr>
        <w:t xml:space="preserve"> </w:t>
      </w:r>
      <w:r w:rsidRPr="00677849">
        <w:rPr>
          <w:rFonts w:ascii="Sakkal Majalla" w:hAnsi="Sakkal Majalla" w:cs="Sakkal Majalla" w:hint="cs"/>
          <w:rtl/>
        </w:rPr>
        <w:t>عقلياً</w:t>
      </w:r>
      <w:r w:rsidRPr="00677849">
        <w:rPr>
          <w:rFonts w:ascii="Sakkal Majalla" w:hAnsi="Sakkal Majalla" w:cs="Sakkal Majalla"/>
          <w:rtl/>
        </w:rPr>
        <w:t xml:space="preserve">: </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يجب</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المعلم</w:t>
      </w:r>
      <w:r w:rsidRPr="00677849">
        <w:rPr>
          <w:rFonts w:ascii="Sakkal Majalla" w:hAnsi="Sakkal Majalla" w:cs="Sakkal Majalla"/>
          <w:rtl/>
        </w:rPr>
        <w:t xml:space="preserve"> </w:t>
      </w:r>
      <w:r w:rsidRPr="00677849">
        <w:rPr>
          <w:rFonts w:ascii="Sakkal Majalla" w:hAnsi="Sakkal Majalla" w:cs="Sakkal Majalla" w:hint="cs"/>
          <w:rtl/>
        </w:rPr>
        <w:t>تقييم</w:t>
      </w:r>
      <w:r w:rsidRPr="00677849">
        <w:rPr>
          <w:rFonts w:ascii="Sakkal Majalla" w:hAnsi="Sakkal Majalla" w:cs="Sakkal Majalla"/>
          <w:rtl/>
        </w:rPr>
        <w:t xml:space="preserve"> </w:t>
      </w:r>
      <w:r w:rsidRPr="00677849">
        <w:rPr>
          <w:rFonts w:ascii="Sakkal Majalla" w:hAnsi="Sakkal Majalla" w:cs="Sakkal Majalla" w:hint="cs"/>
          <w:rtl/>
        </w:rPr>
        <w:t>قدرات</w:t>
      </w:r>
      <w:r w:rsidRPr="00677849">
        <w:rPr>
          <w:rFonts w:ascii="Sakkal Majalla" w:hAnsi="Sakkal Majalla" w:cs="Sakkal Majalla"/>
          <w:rtl/>
        </w:rPr>
        <w:t xml:space="preserve"> </w:t>
      </w:r>
      <w:r w:rsidRPr="00677849">
        <w:rPr>
          <w:rFonts w:ascii="Sakkal Majalla" w:hAnsi="Sakkal Majalla" w:cs="Sakkal Majalla" w:hint="cs"/>
          <w:rtl/>
        </w:rPr>
        <w:t>المعاقين</w:t>
      </w:r>
      <w:r w:rsidRPr="00677849">
        <w:rPr>
          <w:rFonts w:ascii="Sakkal Majalla" w:hAnsi="Sakkal Majalla" w:cs="Sakkal Majalla"/>
          <w:rtl/>
        </w:rPr>
        <w:t xml:space="preserve"> </w:t>
      </w:r>
      <w:r w:rsidRPr="00677849">
        <w:rPr>
          <w:rFonts w:ascii="Sakkal Majalla" w:hAnsi="Sakkal Majalla" w:cs="Sakkal Majalla" w:hint="cs"/>
          <w:rtl/>
        </w:rPr>
        <w:t>عقلياً</w:t>
      </w:r>
      <w:r w:rsidRPr="00677849">
        <w:rPr>
          <w:rFonts w:ascii="Sakkal Majalla" w:hAnsi="Sakkal Majalla" w:cs="Sakkal Majalla"/>
          <w:rtl/>
        </w:rPr>
        <w:t xml:space="preserve"> </w:t>
      </w:r>
      <w:r w:rsidRPr="00677849">
        <w:rPr>
          <w:rFonts w:ascii="Sakkal Majalla" w:hAnsi="Sakkal Majalla" w:cs="Sakkal Majalla" w:hint="cs"/>
          <w:rtl/>
        </w:rPr>
        <w:t>وتصنيفهم</w:t>
      </w:r>
      <w:r w:rsidRPr="00677849">
        <w:rPr>
          <w:rFonts w:ascii="Sakkal Majalla" w:hAnsi="Sakkal Majalla" w:cs="Sakkal Majalla"/>
          <w:rtl/>
        </w:rPr>
        <w:t xml:space="preserve"> </w:t>
      </w:r>
      <w:r w:rsidRPr="00677849">
        <w:rPr>
          <w:rFonts w:ascii="Sakkal Majalla" w:hAnsi="Sakkal Majalla" w:cs="Sakkal Majalla" w:hint="cs"/>
          <w:rtl/>
        </w:rPr>
        <w:t>حسب</w:t>
      </w:r>
      <w:r w:rsidRPr="00677849">
        <w:rPr>
          <w:rFonts w:ascii="Sakkal Majalla" w:hAnsi="Sakkal Majalla" w:cs="Sakkal Majalla"/>
          <w:rtl/>
        </w:rPr>
        <w:t xml:space="preserve"> </w:t>
      </w:r>
      <w:r w:rsidRPr="00677849">
        <w:rPr>
          <w:rFonts w:ascii="Sakkal Majalla" w:hAnsi="Sakkal Majalla" w:cs="Sakkal Majalla" w:hint="cs"/>
          <w:rtl/>
        </w:rPr>
        <w:t>مستويات</w:t>
      </w:r>
      <w:r w:rsidRPr="00677849">
        <w:rPr>
          <w:rFonts w:ascii="Sakkal Majalla" w:hAnsi="Sakkal Majalla" w:cs="Sakkal Majalla"/>
          <w:rtl/>
        </w:rPr>
        <w:t xml:space="preserve"> </w:t>
      </w:r>
      <w:r w:rsidRPr="00677849">
        <w:rPr>
          <w:rFonts w:ascii="Sakkal Majalla" w:hAnsi="Sakkal Majalla" w:cs="Sakkal Majalla" w:hint="cs"/>
          <w:rtl/>
        </w:rPr>
        <w:t>النمو</w:t>
      </w:r>
      <w:r w:rsidRPr="00677849">
        <w:rPr>
          <w:rFonts w:ascii="Sakkal Majalla" w:hAnsi="Sakkal Majalla" w:cs="Sakkal Majalla"/>
          <w:rtl/>
        </w:rPr>
        <w:t xml:space="preserve"> </w:t>
      </w:r>
      <w:r w:rsidRPr="00677849">
        <w:rPr>
          <w:rFonts w:ascii="Sakkal Majalla" w:hAnsi="Sakkal Majalla" w:cs="Sakkal Majalla" w:hint="cs"/>
          <w:rtl/>
        </w:rPr>
        <w:t>العقلي</w:t>
      </w:r>
      <w:r w:rsidRPr="00677849">
        <w:rPr>
          <w:rFonts w:ascii="Sakkal Majalla" w:hAnsi="Sakkal Majalla" w:cs="Sakkal Majalla"/>
          <w:rtl/>
        </w:rPr>
        <w:t xml:space="preserve"> </w:t>
      </w:r>
      <w:r w:rsidRPr="00677849">
        <w:rPr>
          <w:rFonts w:ascii="Sakkal Majalla" w:hAnsi="Sakkal Majalla" w:cs="Sakkal Majalla" w:hint="cs"/>
          <w:rtl/>
        </w:rPr>
        <w:t>وحسب</w:t>
      </w:r>
      <w:r w:rsidRPr="00677849">
        <w:rPr>
          <w:rFonts w:ascii="Sakkal Majalla" w:hAnsi="Sakkal Majalla" w:cs="Sakkal Majalla"/>
          <w:rtl/>
        </w:rPr>
        <w:t xml:space="preserve"> </w:t>
      </w:r>
      <w:r w:rsidRPr="00677849">
        <w:rPr>
          <w:rFonts w:ascii="Sakkal Majalla" w:hAnsi="Sakkal Majalla" w:cs="Sakkal Majalla" w:hint="cs"/>
          <w:rtl/>
        </w:rPr>
        <w:t>قدرتهم</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التعلم</w:t>
      </w:r>
      <w:r w:rsidRPr="00677849">
        <w:rPr>
          <w:rFonts w:ascii="Sakkal Majalla" w:hAnsi="Sakkal Majalla" w:cs="Sakkal Majalla"/>
          <w:rtl/>
        </w:rPr>
        <w:t>.</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يجب</w:t>
      </w:r>
      <w:r w:rsidRPr="00677849">
        <w:rPr>
          <w:rFonts w:ascii="Sakkal Majalla" w:hAnsi="Sakkal Majalla" w:cs="Sakkal Majalla"/>
          <w:rtl/>
        </w:rPr>
        <w:t xml:space="preserve"> </w:t>
      </w:r>
      <w:r w:rsidRPr="00677849">
        <w:rPr>
          <w:rFonts w:ascii="Sakkal Majalla" w:hAnsi="Sakkal Majalla" w:cs="Sakkal Majalla" w:hint="cs"/>
          <w:rtl/>
        </w:rPr>
        <w:t>وضع</w:t>
      </w:r>
      <w:r w:rsidRPr="00677849">
        <w:rPr>
          <w:rFonts w:ascii="Sakkal Majalla" w:hAnsi="Sakkal Majalla" w:cs="Sakkal Majalla"/>
          <w:rtl/>
        </w:rPr>
        <w:t xml:space="preserve"> </w:t>
      </w:r>
      <w:r w:rsidRPr="00677849">
        <w:rPr>
          <w:rFonts w:ascii="Sakkal Majalla" w:hAnsi="Sakkal Majalla" w:cs="Sakkal Majalla" w:hint="cs"/>
          <w:rtl/>
        </w:rPr>
        <w:t>وبناء</w:t>
      </w:r>
      <w:r w:rsidRPr="00677849">
        <w:rPr>
          <w:rFonts w:ascii="Sakkal Majalla" w:hAnsi="Sakkal Majalla" w:cs="Sakkal Majalla"/>
          <w:rtl/>
        </w:rPr>
        <w:t xml:space="preserve"> </w:t>
      </w:r>
      <w:r w:rsidRPr="00677849">
        <w:rPr>
          <w:rFonts w:ascii="Sakkal Majalla" w:hAnsi="Sakkal Majalla" w:cs="Sakkal Majalla" w:hint="cs"/>
          <w:rtl/>
        </w:rPr>
        <w:t>المناهج</w:t>
      </w:r>
      <w:r w:rsidRPr="00677849">
        <w:rPr>
          <w:rFonts w:ascii="Sakkal Majalla" w:hAnsi="Sakkal Majalla" w:cs="Sakkal Majalla"/>
          <w:rtl/>
        </w:rPr>
        <w:t xml:space="preserve"> </w:t>
      </w:r>
      <w:r w:rsidRPr="00677849">
        <w:rPr>
          <w:rFonts w:ascii="Sakkal Majalla" w:hAnsi="Sakkal Majalla" w:cs="Sakkal Majalla" w:hint="cs"/>
          <w:rtl/>
        </w:rPr>
        <w:t>بما</w:t>
      </w:r>
      <w:r w:rsidRPr="00677849">
        <w:rPr>
          <w:rFonts w:ascii="Sakkal Majalla" w:hAnsi="Sakkal Majalla" w:cs="Sakkal Majalla"/>
          <w:rtl/>
        </w:rPr>
        <w:t xml:space="preserve"> </w:t>
      </w:r>
      <w:r w:rsidRPr="00677849">
        <w:rPr>
          <w:rFonts w:ascii="Sakkal Majalla" w:hAnsi="Sakkal Majalla" w:cs="Sakkal Majalla" w:hint="cs"/>
          <w:rtl/>
        </w:rPr>
        <w:t>يتناسب</w:t>
      </w:r>
      <w:r w:rsidRPr="00677849">
        <w:rPr>
          <w:rFonts w:ascii="Sakkal Majalla" w:hAnsi="Sakkal Majalla" w:cs="Sakkal Majalla"/>
          <w:rtl/>
        </w:rPr>
        <w:t xml:space="preserve"> </w:t>
      </w:r>
      <w:r w:rsidRPr="00677849">
        <w:rPr>
          <w:rFonts w:ascii="Sakkal Majalla" w:hAnsi="Sakkal Majalla" w:cs="Sakkal Majalla" w:hint="cs"/>
          <w:rtl/>
        </w:rPr>
        <w:t>وقدرات</w:t>
      </w:r>
      <w:r w:rsidRPr="00677849">
        <w:rPr>
          <w:rFonts w:ascii="Sakkal Majalla" w:hAnsi="Sakkal Majalla" w:cs="Sakkal Majalla"/>
          <w:rtl/>
        </w:rPr>
        <w:t xml:space="preserve"> </w:t>
      </w:r>
      <w:r w:rsidRPr="00677849">
        <w:rPr>
          <w:rFonts w:ascii="Sakkal Majalla" w:hAnsi="Sakkal Majalla" w:cs="Sakkal Majalla" w:hint="cs"/>
          <w:rtl/>
        </w:rPr>
        <w:t>واستعدادات</w:t>
      </w:r>
      <w:r w:rsidRPr="00677849">
        <w:rPr>
          <w:rFonts w:ascii="Sakkal Majalla" w:hAnsi="Sakkal Majalla" w:cs="Sakkal Majalla"/>
          <w:rtl/>
        </w:rPr>
        <w:t xml:space="preserve"> </w:t>
      </w:r>
      <w:r w:rsidRPr="00677849">
        <w:rPr>
          <w:rFonts w:ascii="Sakkal Majalla" w:hAnsi="Sakkal Majalla" w:cs="Sakkal Majalla" w:hint="cs"/>
          <w:rtl/>
        </w:rPr>
        <w:t>الأطفال</w:t>
      </w:r>
      <w:r w:rsidRPr="00677849">
        <w:rPr>
          <w:rFonts w:ascii="Sakkal Majalla" w:hAnsi="Sakkal Majalla" w:cs="Sakkal Majalla"/>
          <w:rtl/>
        </w:rPr>
        <w:t xml:space="preserve"> </w:t>
      </w:r>
      <w:r w:rsidRPr="00677849">
        <w:rPr>
          <w:rFonts w:ascii="Sakkal Majalla" w:hAnsi="Sakkal Majalla" w:cs="Sakkal Majalla" w:hint="cs"/>
          <w:rtl/>
        </w:rPr>
        <w:t>المعاقين</w:t>
      </w:r>
      <w:r w:rsidRPr="00677849">
        <w:rPr>
          <w:rFonts w:ascii="Sakkal Majalla" w:hAnsi="Sakkal Majalla" w:cs="Sakkal Majalla"/>
          <w:rtl/>
        </w:rPr>
        <w:t xml:space="preserve"> </w:t>
      </w:r>
      <w:r w:rsidRPr="00677849">
        <w:rPr>
          <w:rFonts w:ascii="Sakkal Majalla" w:hAnsi="Sakkal Majalla" w:cs="Sakkal Majalla" w:hint="cs"/>
          <w:rtl/>
        </w:rPr>
        <w:t>عقلياً</w:t>
      </w:r>
      <w:r w:rsidRPr="00677849">
        <w:rPr>
          <w:rFonts w:ascii="Sakkal Majalla" w:hAnsi="Sakkal Majalla" w:cs="Sakkal Majalla"/>
          <w:rtl/>
        </w:rPr>
        <w:t>.</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يجب</w:t>
      </w:r>
      <w:r w:rsidRPr="00677849">
        <w:rPr>
          <w:rFonts w:ascii="Sakkal Majalla" w:hAnsi="Sakkal Majalla" w:cs="Sakkal Majalla"/>
          <w:rtl/>
        </w:rPr>
        <w:t xml:space="preserve"> </w:t>
      </w:r>
      <w:r w:rsidRPr="00677849">
        <w:rPr>
          <w:rFonts w:ascii="Sakkal Majalla" w:hAnsi="Sakkal Majalla" w:cs="Sakkal Majalla" w:hint="cs"/>
          <w:rtl/>
        </w:rPr>
        <w:t>اختيار</w:t>
      </w:r>
      <w:r w:rsidRPr="00677849">
        <w:rPr>
          <w:rFonts w:ascii="Sakkal Majalla" w:hAnsi="Sakkal Majalla" w:cs="Sakkal Majalla"/>
          <w:rtl/>
        </w:rPr>
        <w:t xml:space="preserve"> </w:t>
      </w:r>
      <w:r w:rsidRPr="00677849">
        <w:rPr>
          <w:rFonts w:ascii="Sakkal Majalla" w:hAnsi="Sakkal Majalla" w:cs="Sakkal Majalla" w:hint="cs"/>
          <w:rtl/>
        </w:rPr>
        <w:t>وتحديد</w:t>
      </w:r>
      <w:r w:rsidRPr="00677849">
        <w:rPr>
          <w:rFonts w:ascii="Sakkal Majalla" w:hAnsi="Sakkal Majalla" w:cs="Sakkal Majalla"/>
          <w:rtl/>
        </w:rPr>
        <w:t xml:space="preserve"> </w:t>
      </w:r>
      <w:r w:rsidRPr="00677849">
        <w:rPr>
          <w:rFonts w:ascii="Sakkal Majalla" w:hAnsi="Sakkal Majalla" w:cs="Sakkal Majalla" w:hint="cs"/>
          <w:rtl/>
        </w:rPr>
        <w:t>الوسائل</w:t>
      </w:r>
      <w:r w:rsidRPr="00677849">
        <w:rPr>
          <w:rFonts w:ascii="Sakkal Majalla" w:hAnsi="Sakkal Majalla" w:cs="Sakkal Majalla"/>
          <w:rtl/>
        </w:rPr>
        <w:t xml:space="preserve"> </w:t>
      </w:r>
      <w:r w:rsidRPr="00677849">
        <w:rPr>
          <w:rFonts w:ascii="Sakkal Majalla" w:hAnsi="Sakkal Majalla" w:cs="Sakkal Majalla" w:hint="cs"/>
          <w:rtl/>
        </w:rPr>
        <w:t>التعليمية</w:t>
      </w:r>
      <w:r w:rsidRPr="00677849">
        <w:rPr>
          <w:rFonts w:ascii="Sakkal Majalla" w:hAnsi="Sakkal Majalla" w:cs="Sakkal Majalla"/>
          <w:rtl/>
        </w:rPr>
        <w:t xml:space="preserve"> </w:t>
      </w:r>
      <w:r w:rsidRPr="00677849">
        <w:rPr>
          <w:rFonts w:ascii="Sakkal Majalla" w:hAnsi="Sakkal Majalla" w:cs="Sakkal Majalla" w:hint="cs"/>
          <w:rtl/>
        </w:rPr>
        <w:t>المناسبة</w:t>
      </w:r>
      <w:r w:rsidRPr="00677849">
        <w:rPr>
          <w:rFonts w:ascii="Sakkal Majalla" w:hAnsi="Sakkal Majalla" w:cs="Sakkal Majalla"/>
          <w:rtl/>
        </w:rPr>
        <w:t xml:space="preserve"> </w:t>
      </w:r>
      <w:r w:rsidRPr="00677849">
        <w:rPr>
          <w:rFonts w:ascii="Sakkal Majalla" w:hAnsi="Sakkal Majalla" w:cs="Sakkal Majalla" w:hint="cs"/>
          <w:rtl/>
        </w:rPr>
        <w:t>واستخدام</w:t>
      </w:r>
      <w:r w:rsidRPr="00677849">
        <w:rPr>
          <w:rFonts w:ascii="Sakkal Majalla" w:hAnsi="Sakkal Majalla" w:cs="Sakkal Majalla"/>
          <w:rtl/>
        </w:rPr>
        <w:t xml:space="preserve"> </w:t>
      </w:r>
      <w:r w:rsidRPr="00677849">
        <w:rPr>
          <w:rFonts w:ascii="Sakkal Majalla" w:hAnsi="Sakkal Majalla" w:cs="Sakkal Majalla" w:hint="cs"/>
          <w:rtl/>
        </w:rPr>
        <w:t>طريقة</w:t>
      </w:r>
      <w:r w:rsidRPr="00677849">
        <w:rPr>
          <w:rFonts w:ascii="Sakkal Majalla" w:hAnsi="Sakkal Majalla" w:cs="Sakkal Majalla"/>
          <w:rtl/>
        </w:rPr>
        <w:t xml:space="preserve"> </w:t>
      </w:r>
      <w:r w:rsidRPr="00677849">
        <w:rPr>
          <w:rFonts w:ascii="Sakkal Majalla" w:hAnsi="Sakkal Majalla" w:cs="Sakkal Majalla" w:hint="cs"/>
          <w:rtl/>
        </w:rPr>
        <w:t>التدريس</w:t>
      </w:r>
      <w:r w:rsidRPr="00677849">
        <w:rPr>
          <w:rFonts w:ascii="Sakkal Majalla" w:hAnsi="Sakkal Majalla" w:cs="Sakkal Majalla"/>
          <w:rtl/>
        </w:rPr>
        <w:t xml:space="preserve"> </w:t>
      </w:r>
      <w:r w:rsidRPr="00677849">
        <w:rPr>
          <w:rFonts w:ascii="Sakkal Majalla" w:hAnsi="Sakkal Majalla" w:cs="Sakkal Majalla" w:hint="cs"/>
          <w:rtl/>
        </w:rPr>
        <w:t>المناسبة</w:t>
      </w:r>
      <w:r w:rsidRPr="00677849">
        <w:rPr>
          <w:rFonts w:ascii="Sakkal Majalla" w:hAnsi="Sakkal Majalla" w:cs="Sakkal Majalla"/>
          <w:rtl/>
        </w:rPr>
        <w:t xml:space="preserve"> (</w:t>
      </w:r>
      <w:r w:rsidRPr="00677849">
        <w:rPr>
          <w:rFonts w:ascii="Sakkal Majalla" w:hAnsi="Sakkal Majalla" w:cs="Sakkal Majalla" w:hint="cs"/>
          <w:rtl/>
        </w:rPr>
        <w:t>وليكن</w:t>
      </w:r>
      <w:r w:rsidRPr="00677849">
        <w:rPr>
          <w:rFonts w:ascii="Sakkal Majalla" w:hAnsi="Sakkal Majalla" w:cs="Sakkal Majalla"/>
          <w:rtl/>
        </w:rPr>
        <w:t xml:space="preserve"> </w:t>
      </w:r>
      <w:r w:rsidRPr="00677849">
        <w:rPr>
          <w:rFonts w:ascii="Sakkal Majalla" w:hAnsi="Sakkal Majalla" w:cs="Sakkal Majalla" w:hint="cs"/>
          <w:rtl/>
        </w:rPr>
        <w:t>طريقة</w:t>
      </w:r>
      <w:r w:rsidRPr="00677849">
        <w:rPr>
          <w:rFonts w:ascii="Sakkal Majalla" w:hAnsi="Sakkal Majalla" w:cs="Sakkal Majalla"/>
          <w:rtl/>
        </w:rPr>
        <w:t xml:space="preserve"> </w:t>
      </w:r>
      <w:r w:rsidRPr="00677849">
        <w:rPr>
          <w:rFonts w:ascii="Sakkal Majalla" w:hAnsi="Sakkal Majalla" w:cs="Sakkal Majalla" w:hint="cs"/>
          <w:rtl/>
        </w:rPr>
        <w:t>التعليم</w:t>
      </w:r>
      <w:r w:rsidRPr="00677849">
        <w:rPr>
          <w:rFonts w:ascii="Sakkal Majalla" w:hAnsi="Sakkal Majalla" w:cs="Sakkal Majalla"/>
          <w:rtl/>
        </w:rPr>
        <w:t xml:space="preserve"> </w:t>
      </w:r>
      <w:r w:rsidRPr="00677849">
        <w:rPr>
          <w:rFonts w:ascii="Sakkal Majalla" w:hAnsi="Sakkal Majalla" w:cs="Sakkal Majalla" w:hint="cs"/>
          <w:rtl/>
        </w:rPr>
        <w:t>الفردي</w:t>
      </w:r>
      <w:r w:rsidRPr="00677849">
        <w:rPr>
          <w:rFonts w:ascii="Sakkal Majalla" w:hAnsi="Sakkal Majalla" w:cs="Sakkal Majalla"/>
          <w:rtl/>
        </w:rPr>
        <w:t>)</w:t>
      </w:r>
      <w:r w:rsidRPr="00677849">
        <w:rPr>
          <w:rFonts w:ascii="Sakkal Majalla" w:hAnsi="Sakkal Majalla" w:cs="Sakkal Majalla" w:hint="cs"/>
          <w:rtl/>
        </w:rPr>
        <w:t>للمعاقين</w:t>
      </w:r>
      <w:r w:rsidRPr="00677849">
        <w:rPr>
          <w:rFonts w:ascii="Sakkal Majalla" w:hAnsi="Sakkal Majalla" w:cs="Sakkal Majalla"/>
          <w:rtl/>
        </w:rPr>
        <w:t xml:space="preserve"> </w:t>
      </w:r>
      <w:r w:rsidRPr="00677849">
        <w:rPr>
          <w:rFonts w:ascii="Sakkal Majalla" w:hAnsi="Sakkal Majalla" w:cs="Sakkal Majalla" w:hint="cs"/>
          <w:rtl/>
        </w:rPr>
        <w:t>عقلياً</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ضوء</w:t>
      </w:r>
      <w:r w:rsidRPr="00677849">
        <w:rPr>
          <w:rFonts w:ascii="Sakkal Majalla" w:hAnsi="Sakkal Majalla" w:cs="Sakkal Majalla"/>
          <w:rtl/>
        </w:rPr>
        <w:t xml:space="preserve"> </w:t>
      </w:r>
      <w:r w:rsidRPr="00677849">
        <w:rPr>
          <w:rFonts w:ascii="Sakkal Majalla" w:hAnsi="Sakkal Majalla" w:cs="Sakkal Majalla" w:hint="cs"/>
          <w:rtl/>
        </w:rPr>
        <w:t>قدراتهم</w:t>
      </w:r>
      <w:r w:rsidRPr="00677849">
        <w:rPr>
          <w:rFonts w:ascii="Sakkal Majalla" w:hAnsi="Sakkal Majalla" w:cs="Sakkal Majalla"/>
          <w:rtl/>
        </w:rPr>
        <w:t xml:space="preserve"> </w:t>
      </w:r>
      <w:r w:rsidRPr="00677849">
        <w:rPr>
          <w:rFonts w:ascii="Sakkal Majalla" w:hAnsi="Sakkal Majalla" w:cs="Sakkal Majalla" w:hint="cs"/>
          <w:rtl/>
        </w:rPr>
        <w:t>واستعداداتهم</w:t>
      </w:r>
      <w:r w:rsidRPr="00677849">
        <w:rPr>
          <w:rFonts w:ascii="Sakkal Majalla" w:hAnsi="Sakkal Majalla" w:cs="Sakkal Majalla"/>
          <w:rtl/>
        </w:rPr>
        <w:t>.</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w:t>
      </w:r>
      <w:r w:rsidRPr="00677849">
        <w:rPr>
          <w:rFonts w:ascii="Sakkal Majalla" w:hAnsi="Sakkal Majalla" w:cs="Sakkal Majalla" w:hint="cs"/>
          <w:rtl/>
        </w:rPr>
        <w:t>كما</w:t>
      </w:r>
      <w:r w:rsidRPr="00677849">
        <w:rPr>
          <w:rFonts w:ascii="Sakkal Majalla" w:hAnsi="Sakkal Majalla" w:cs="Sakkal Majalla"/>
          <w:rtl/>
        </w:rPr>
        <w:t xml:space="preserve"> </w:t>
      </w:r>
      <w:r w:rsidRPr="00677849">
        <w:rPr>
          <w:rFonts w:ascii="Sakkal Majalla" w:hAnsi="Sakkal Majalla" w:cs="Sakkal Majalla" w:hint="cs"/>
          <w:rtl/>
        </w:rPr>
        <w:t>يؤكد</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أهمية</w:t>
      </w:r>
      <w:r w:rsidRPr="00677849">
        <w:rPr>
          <w:rFonts w:ascii="Sakkal Majalla" w:hAnsi="Sakkal Majalla" w:cs="Sakkal Majalla"/>
          <w:rtl/>
        </w:rPr>
        <w:t xml:space="preserve"> </w:t>
      </w:r>
      <w:r w:rsidRPr="00677849">
        <w:rPr>
          <w:rFonts w:ascii="Sakkal Majalla" w:hAnsi="Sakkal Majalla" w:cs="Sakkal Majalla" w:hint="cs"/>
          <w:rtl/>
        </w:rPr>
        <w:t>التعلم</w:t>
      </w:r>
      <w:r w:rsidRPr="00677849">
        <w:rPr>
          <w:rFonts w:ascii="Sakkal Majalla" w:hAnsi="Sakkal Majalla" w:cs="Sakkal Majalla"/>
          <w:rtl/>
        </w:rPr>
        <w:t xml:space="preserve"> </w:t>
      </w:r>
      <w:r w:rsidRPr="00677849">
        <w:rPr>
          <w:rFonts w:ascii="Sakkal Majalla" w:hAnsi="Sakkal Majalla" w:cs="Sakkal Majalla" w:hint="cs"/>
          <w:rtl/>
        </w:rPr>
        <w:t>الحسي</w:t>
      </w:r>
      <w:r w:rsidRPr="00677849">
        <w:rPr>
          <w:rFonts w:ascii="Sakkal Majalla" w:hAnsi="Sakkal Majalla" w:cs="Sakkal Majalla"/>
          <w:rtl/>
        </w:rPr>
        <w:t xml:space="preserve">  </w:t>
      </w:r>
      <w:r w:rsidRPr="00677849">
        <w:rPr>
          <w:rFonts w:ascii="Sakkal Majalla" w:hAnsi="Sakkal Majalla" w:cs="Sakkal Majalla" w:hint="cs"/>
          <w:rtl/>
        </w:rPr>
        <w:t>والتعلم</w:t>
      </w:r>
      <w:r w:rsidRPr="00677849">
        <w:rPr>
          <w:rFonts w:ascii="Sakkal Majalla" w:hAnsi="Sakkal Majalla" w:cs="Sakkal Majalla"/>
          <w:rtl/>
        </w:rPr>
        <w:t xml:space="preserve"> </w:t>
      </w:r>
      <w:r w:rsidRPr="00677849">
        <w:rPr>
          <w:rFonts w:ascii="Sakkal Majalla" w:hAnsi="Sakkal Majalla" w:cs="Sakkal Majalla" w:hint="cs"/>
          <w:rtl/>
        </w:rPr>
        <w:t>عن</w:t>
      </w:r>
      <w:r w:rsidRPr="00677849">
        <w:rPr>
          <w:rFonts w:ascii="Sakkal Majalla" w:hAnsi="Sakkal Majalla" w:cs="Sakkal Majalla"/>
          <w:rtl/>
        </w:rPr>
        <w:t xml:space="preserve"> </w:t>
      </w:r>
      <w:r w:rsidRPr="00677849">
        <w:rPr>
          <w:rFonts w:ascii="Sakkal Majalla" w:hAnsi="Sakkal Majalla" w:cs="Sakkal Majalla" w:hint="cs"/>
          <w:rtl/>
        </w:rPr>
        <w:t>طريق</w:t>
      </w:r>
      <w:r w:rsidRPr="00677849">
        <w:rPr>
          <w:rFonts w:ascii="Sakkal Majalla" w:hAnsi="Sakkal Majalla" w:cs="Sakkal Majalla"/>
          <w:rtl/>
        </w:rPr>
        <w:t xml:space="preserve"> </w:t>
      </w:r>
      <w:r w:rsidRPr="00677849">
        <w:rPr>
          <w:rFonts w:ascii="Sakkal Majalla" w:hAnsi="Sakkal Majalla" w:cs="Sakkal Majalla" w:hint="cs"/>
          <w:rtl/>
        </w:rPr>
        <w:t>العمل</w:t>
      </w:r>
      <w:r w:rsidRPr="00677849">
        <w:rPr>
          <w:rFonts w:ascii="Sakkal Majalla" w:hAnsi="Sakkal Majalla" w:cs="Sakkal Majalla"/>
          <w:rtl/>
        </w:rPr>
        <w:t xml:space="preserve"> </w:t>
      </w:r>
      <w:r w:rsidRPr="00677849">
        <w:rPr>
          <w:rFonts w:ascii="Sakkal Majalla" w:hAnsi="Sakkal Majalla" w:cs="Sakkal Majalla" w:hint="cs"/>
          <w:rtl/>
        </w:rPr>
        <w:t>وخاصة</w:t>
      </w:r>
      <w:r w:rsidRPr="00677849">
        <w:rPr>
          <w:rFonts w:ascii="Sakkal Majalla" w:hAnsi="Sakkal Majalla" w:cs="Sakkal Majalla"/>
          <w:rtl/>
        </w:rPr>
        <w:t xml:space="preserve"> </w:t>
      </w:r>
      <w:r w:rsidRPr="00677849">
        <w:rPr>
          <w:rFonts w:ascii="Sakkal Majalla" w:hAnsi="Sakkal Majalla" w:cs="Sakkal Majalla" w:hint="cs"/>
          <w:rtl/>
        </w:rPr>
        <w:t>بالنسبة</w:t>
      </w:r>
      <w:r w:rsidRPr="00677849">
        <w:rPr>
          <w:rFonts w:ascii="Sakkal Majalla" w:hAnsi="Sakkal Majalla" w:cs="Sakkal Majalla"/>
          <w:rtl/>
        </w:rPr>
        <w:t xml:space="preserve"> </w:t>
      </w:r>
      <w:r w:rsidRPr="00677849">
        <w:rPr>
          <w:rFonts w:ascii="Sakkal Majalla" w:hAnsi="Sakkal Majalla" w:cs="Sakkal Majalla" w:hint="cs"/>
          <w:rtl/>
        </w:rPr>
        <w:t>للنمو</w:t>
      </w:r>
      <w:r w:rsidRPr="00677849">
        <w:rPr>
          <w:rFonts w:ascii="Sakkal Majalla" w:hAnsi="Sakkal Majalla" w:cs="Sakkal Majalla"/>
          <w:rtl/>
        </w:rPr>
        <w:t xml:space="preserve"> </w:t>
      </w:r>
      <w:r w:rsidRPr="00677849">
        <w:rPr>
          <w:rFonts w:ascii="Sakkal Majalla" w:hAnsi="Sakkal Majalla" w:cs="Sakkal Majalla" w:hint="cs"/>
          <w:rtl/>
        </w:rPr>
        <w:t>العقلي</w:t>
      </w:r>
      <w:r w:rsidRPr="00677849">
        <w:rPr>
          <w:rFonts w:ascii="Sakkal Majalla" w:hAnsi="Sakkal Majalla" w:cs="Sakkal Majalla"/>
          <w:rtl/>
        </w:rPr>
        <w:t xml:space="preserve"> </w:t>
      </w:r>
      <w:r w:rsidRPr="00677849">
        <w:rPr>
          <w:rFonts w:ascii="Sakkal Majalla" w:hAnsi="Sakkal Majalla" w:cs="Sakkal Majalla" w:hint="cs"/>
          <w:rtl/>
        </w:rPr>
        <w:t>المنخفض</w:t>
      </w:r>
      <w:r w:rsidRPr="00677849">
        <w:rPr>
          <w:rFonts w:ascii="Sakkal Majalla" w:hAnsi="Sakkal Majalla" w:cs="Sakkal Majalla"/>
          <w:rtl/>
        </w:rPr>
        <w:t>.</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يجب</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المعلم</w:t>
      </w:r>
      <w:r w:rsidRPr="00677849">
        <w:rPr>
          <w:rFonts w:ascii="Sakkal Majalla" w:hAnsi="Sakkal Majalla" w:cs="Sakkal Majalla"/>
          <w:rtl/>
        </w:rPr>
        <w:t xml:space="preserve"> </w:t>
      </w:r>
      <w:r w:rsidRPr="00677849">
        <w:rPr>
          <w:rFonts w:ascii="Sakkal Majalla" w:hAnsi="Sakkal Majalla" w:cs="Sakkal Majalla" w:hint="cs"/>
          <w:rtl/>
        </w:rPr>
        <w:t>ترتيب</w:t>
      </w:r>
      <w:r w:rsidRPr="00677849">
        <w:rPr>
          <w:rFonts w:ascii="Sakkal Majalla" w:hAnsi="Sakkal Majalla" w:cs="Sakkal Majalla"/>
          <w:rtl/>
        </w:rPr>
        <w:t xml:space="preserve"> </w:t>
      </w:r>
      <w:r w:rsidRPr="00677849">
        <w:rPr>
          <w:rFonts w:ascii="Sakkal Majalla" w:hAnsi="Sakkal Majalla" w:cs="Sakkal Majalla" w:hint="cs"/>
          <w:rtl/>
        </w:rPr>
        <w:t>وتنظيم</w:t>
      </w:r>
      <w:r w:rsidRPr="00677849">
        <w:rPr>
          <w:rFonts w:ascii="Sakkal Majalla" w:hAnsi="Sakkal Majalla" w:cs="Sakkal Majalla"/>
          <w:rtl/>
        </w:rPr>
        <w:t xml:space="preserve"> </w:t>
      </w:r>
      <w:r w:rsidRPr="00677849">
        <w:rPr>
          <w:rFonts w:ascii="Sakkal Majalla" w:hAnsi="Sakkal Majalla" w:cs="Sakkal Majalla" w:hint="cs"/>
          <w:rtl/>
        </w:rPr>
        <w:t>موقف</w:t>
      </w:r>
      <w:r w:rsidRPr="00677849">
        <w:rPr>
          <w:rFonts w:ascii="Sakkal Majalla" w:hAnsi="Sakkal Majalla" w:cs="Sakkal Majalla"/>
          <w:rtl/>
        </w:rPr>
        <w:t xml:space="preserve"> </w:t>
      </w:r>
      <w:r w:rsidRPr="00677849">
        <w:rPr>
          <w:rFonts w:ascii="Sakkal Majalla" w:hAnsi="Sakkal Majalla" w:cs="Sakkal Majalla" w:hint="cs"/>
          <w:rtl/>
        </w:rPr>
        <w:t>التعلم</w:t>
      </w:r>
      <w:r w:rsidRPr="00677849">
        <w:rPr>
          <w:rFonts w:ascii="Sakkal Majalla" w:hAnsi="Sakkal Majalla" w:cs="Sakkal Majalla"/>
          <w:rtl/>
        </w:rPr>
        <w:t xml:space="preserve"> </w:t>
      </w:r>
      <w:r w:rsidRPr="00677849">
        <w:rPr>
          <w:rFonts w:ascii="Sakkal Majalla" w:hAnsi="Sakkal Majalla" w:cs="Sakkal Majalla" w:hint="cs"/>
          <w:rtl/>
        </w:rPr>
        <w:t>بحيث</w:t>
      </w:r>
      <w:r w:rsidRPr="00677849">
        <w:rPr>
          <w:rFonts w:ascii="Sakkal Majalla" w:hAnsi="Sakkal Majalla" w:cs="Sakkal Majalla"/>
          <w:rtl/>
        </w:rPr>
        <w:t xml:space="preserve"> </w:t>
      </w:r>
      <w:r w:rsidRPr="00677849">
        <w:rPr>
          <w:rFonts w:ascii="Sakkal Majalla" w:hAnsi="Sakkal Majalla" w:cs="Sakkal Majalla" w:hint="cs"/>
          <w:rtl/>
        </w:rPr>
        <w:t>الانتقال</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السهل</w:t>
      </w:r>
      <w:r w:rsidRPr="00677849">
        <w:rPr>
          <w:rFonts w:ascii="Sakkal Majalla" w:hAnsi="Sakkal Majalla" w:cs="Sakkal Majalla"/>
          <w:rtl/>
        </w:rPr>
        <w:t xml:space="preserve"> </w:t>
      </w:r>
      <w:r w:rsidRPr="00677849">
        <w:rPr>
          <w:rFonts w:ascii="Sakkal Majalla" w:hAnsi="Sakkal Majalla" w:cs="Sakkal Majalla" w:hint="cs"/>
          <w:rtl/>
        </w:rPr>
        <w:t>إلى</w:t>
      </w:r>
      <w:r w:rsidRPr="00677849">
        <w:rPr>
          <w:rFonts w:ascii="Sakkal Majalla" w:hAnsi="Sakkal Majalla" w:cs="Sakkal Majalla"/>
          <w:rtl/>
        </w:rPr>
        <w:t xml:space="preserve"> </w:t>
      </w:r>
      <w:r w:rsidRPr="00677849">
        <w:rPr>
          <w:rFonts w:ascii="Sakkal Majalla" w:hAnsi="Sakkal Majalla" w:cs="Sakkal Majalla" w:hint="cs"/>
          <w:rtl/>
        </w:rPr>
        <w:t>الصعب</w:t>
      </w:r>
      <w:r w:rsidRPr="00677849">
        <w:rPr>
          <w:rFonts w:ascii="Sakkal Majalla" w:hAnsi="Sakkal Majalla" w:cs="Sakkal Majalla"/>
          <w:rtl/>
        </w:rPr>
        <w:t>.</w:t>
      </w:r>
    </w:p>
    <w:p w:rsidR="003B1258" w:rsidRPr="00677849" w:rsidRDefault="003B1258" w:rsidP="003B1258">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يجب</w:t>
      </w:r>
      <w:r w:rsidRPr="00677849">
        <w:rPr>
          <w:rFonts w:ascii="Sakkal Majalla" w:hAnsi="Sakkal Majalla" w:cs="Sakkal Majalla"/>
          <w:rtl/>
        </w:rPr>
        <w:t xml:space="preserve"> </w:t>
      </w:r>
      <w:r w:rsidRPr="00677849">
        <w:rPr>
          <w:rFonts w:ascii="Sakkal Majalla" w:hAnsi="Sakkal Majalla" w:cs="Sakkal Majalla" w:hint="cs"/>
          <w:rtl/>
        </w:rPr>
        <w:t>على</w:t>
      </w:r>
      <w:r w:rsidRPr="00677849">
        <w:rPr>
          <w:rFonts w:ascii="Sakkal Majalla" w:hAnsi="Sakkal Majalla" w:cs="Sakkal Majalla"/>
          <w:rtl/>
        </w:rPr>
        <w:t xml:space="preserve"> </w:t>
      </w:r>
      <w:r w:rsidRPr="00677849">
        <w:rPr>
          <w:rFonts w:ascii="Sakkal Majalla" w:hAnsi="Sakkal Majalla" w:cs="Sakkal Majalla" w:hint="cs"/>
          <w:rtl/>
        </w:rPr>
        <w:t>المعلم</w:t>
      </w:r>
      <w:r w:rsidRPr="00677849">
        <w:rPr>
          <w:rFonts w:ascii="Sakkal Majalla" w:hAnsi="Sakkal Majalla" w:cs="Sakkal Majalla"/>
          <w:rtl/>
        </w:rPr>
        <w:t xml:space="preserve"> </w:t>
      </w:r>
      <w:r w:rsidRPr="00677849">
        <w:rPr>
          <w:rFonts w:ascii="Sakkal Majalla" w:hAnsi="Sakkal Majalla" w:cs="Sakkal Majalla" w:hint="cs"/>
          <w:rtl/>
        </w:rPr>
        <w:t>الاهتمام</w:t>
      </w:r>
      <w:r w:rsidRPr="00677849">
        <w:rPr>
          <w:rFonts w:ascii="Sakkal Majalla" w:hAnsi="Sakkal Majalla" w:cs="Sakkal Majalla"/>
          <w:rtl/>
        </w:rPr>
        <w:t xml:space="preserve"> </w:t>
      </w:r>
      <w:r w:rsidRPr="00677849">
        <w:rPr>
          <w:rFonts w:ascii="Sakkal Majalla" w:hAnsi="Sakkal Majalla" w:cs="Sakkal Majalla" w:hint="cs"/>
          <w:rtl/>
        </w:rPr>
        <w:t>بعمليات</w:t>
      </w:r>
      <w:r w:rsidRPr="00677849">
        <w:rPr>
          <w:rFonts w:ascii="Sakkal Majalla" w:hAnsi="Sakkal Majalla" w:cs="Sakkal Majalla"/>
          <w:rtl/>
        </w:rPr>
        <w:t xml:space="preserve"> </w:t>
      </w:r>
      <w:r w:rsidRPr="00677849">
        <w:rPr>
          <w:rFonts w:ascii="Sakkal Majalla" w:hAnsi="Sakkal Majalla" w:cs="Sakkal Majalla" w:hint="cs"/>
          <w:rtl/>
        </w:rPr>
        <w:t>التفاعل</w:t>
      </w:r>
      <w:r w:rsidRPr="00677849">
        <w:rPr>
          <w:rFonts w:ascii="Sakkal Majalla" w:hAnsi="Sakkal Majalla" w:cs="Sakkal Majalla"/>
          <w:rtl/>
        </w:rPr>
        <w:t xml:space="preserve"> </w:t>
      </w:r>
      <w:r w:rsidRPr="00677849">
        <w:rPr>
          <w:rFonts w:ascii="Sakkal Majalla" w:hAnsi="Sakkal Majalla" w:cs="Sakkal Majalla" w:hint="cs"/>
          <w:rtl/>
        </w:rPr>
        <w:t>الاجتماعي</w:t>
      </w:r>
      <w:r w:rsidRPr="00677849">
        <w:rPr>
          <w:rFonts w:ascii="Sakkal Majalla" w:hAnsi="Sakkal Majalla" w:cs="Sakkal Majalla"/>
          <w:rtl/>
        </w:rPr>
        <w:t xml:space="preserve"> </w:t>
      </w:r>
      <w:r w:rsidRPr="00677849">
        <w:rPr>
          <w:rFonts w:ascii="Sakkal Majalla" w:hAnsi="Sakkal Majalla" w:cs="Sakkal Majalla" w:hint="cs"/>
          <w:rtl/>
        </w:rPr>
        <w:t>الايجابي</w:t>
      </w:r>
      <w:r w:rsidRPr="00677849">
        <w:rPr>
          <w:rFonts w:ascii="Sakkal Majalla" w:hAnsi="Sakkal Majalla" w:cs="Sakkal Majalla"/>
          <w:rtl/>
        </w:rPr>
        <w:t xml:space="preserve"> </w:t>
      </w:r>
      <w:r w:rsidRPr="00677849">
        <w:rPr>
          <w:rFonts w:ascii="Sakkal Majalla" w:hAnsi="Sakkal Majalla" w:cs="Sakkal Majalla" w:hint="cs"/>
          <w:rtl/>
        </w:rPr>
        <w:t>لما</w:t>
      </w:r>
      <w:r w:rsidRPr="00677849">
        <w:rPr>
          <w:rFonts w:ascii="Sakkal Majalla" w:hAnsi="Sakkal Majalla" w:cs="Sakkal Majalla"/>
          <w:rtl/>
        </w:rPr>
        <w:t xml:space="preserve"> </w:t>
      </w:r>
      <w:r w:rsidRPr="00677849">
        <w:rPr>
          <w:rFonts w:ascii="Sakkal Majalla" w:hAnsi="Sakkal Majalla" w:cs="Sakkal Majalla" w:hint="cs"/>
          <w:rtl/>
        </w:rPr>
        <w:t>لها</w:t>
      </w:r>
      <w:r w:rsidRPr="00677849">
        <w:rPr>
          <w:rFonts w:ascii="Sakkal Majalla" w:hAnsi="Sakkal Majalla" w:cs="Sakkal Majalla"/>
          <w:rtl/>
        </w:rPr>
        <w:t xml:space="preserve"> </w:t>
      </w:r>
      <w:r w:rsidRPr="00677849">
        <w:rPr>
          <w:rFonts w:ascii="Sakkal Majalla" w:hAnsi="Sakkal Majalla" w:cs="Sakkal Majalla" w:hint="cs"/>
          <w:rtl/>
        </w:rPr>
        <w:t>من</w:t>
      </w:r>
      <w:r w:rsidRPr="00677849">
        <w:rPr>
          <w:rFonts w:ascii="Sakkal Majalla" w:hAnsi="Sakkal Majalla" w:cs="Sakkal Majalla"/>
          <w:rtl/>
        </w:rPr>
        <w:t xml:space="preserve"> </w:t>
      </w:r>
      <w:r w:rsidRPr="00677849">
        <w:rPr>
          <w:rFonts w:ascii="Sakkal Majalla" w:hAnsi="Sakkal Majalla" w:cs="Sakkal Majalla" w:hint="cs"/>
          <w:rtl/>
        </w:rPr>
        <w:t>أهمية</w:t>
      </w:r>
      <w:r w:rsidRPr="00677849">
        <w:rPr>
          <w:rFonts w:ascii="Sakkal Majalla" w:hAnsi="Sakkal Majalla" w:cs="Sakkal Majalla"/>
          <w:rtl/>
        </w:rPr>
        <w:t xml:space="preserve"> </w:t>
      </w:r>
      <w:r w:rsidRPr="00677849">
        <w:rPr>
          <w:rFonts w:ascii="Sakkal Majalla" w:hAnsi="Sakkal Majalla" w:cs="Sakkal Majalla" w:hint="cs"/>
          <w:rtl/>
        </w:rPr>
        <w:t>كبيرة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تنمية</w:t>
      </w:r>
      <w:r w:rsidRPr="00677849">
        <w:rPr>
          <w:rFonts w:ascii="Sakkal Majalla" w:hAnsi="Sakkal Majalla" w:cs="Sakkal Majalla"/>
          <w:rtl/>
        </w:rPr>
        <w:t xml:space="preserve"> </w:t>
      </w:r>
      <w:r w:rsidRPr="00677849">
        <w:rPr>
          <w:rFonts w:ascii="Sakkal Majalla" w:hAnsi="Sakkal Majalla" w:cs="Sakkal Majalla" w:hint="cs"/>
          <w:rtl/>
        </w:rPr>
        <w:t>المفاهيم</w:t>
      </w:r>
      <w:r w:rsidRPr="00677849">
        <w:rPr>
          <w:rFonts w:ascii="Sakkal Majalla" w:hAnsi="Sakkal Majalla" w:cs="Sakkal Majalla"/>
          <w:rtl/>
        </w:rPr>
        <w:t xml:space="preserve"> </w:t>
      </w:r>
      <w:r w:rsidRPr="00677849">
        <w:rPr>
          <w:rFonts w:ascii="Sakkal Majalla" w:hAnsi="Sakkal Majalla" w:cs="Sakkal Majalla" w:hint="cs"/>
          <w:rtl/>
        </w:rPr>
        <w:t>لدى</w:t>
      </w:r>
      <w:r w:rsidRPr="00677849">
        <w:rPr>
          <w:rFonts w:ascii="Sakkal Majalla" w:hAnsi="Sakkal Majalla" w:cs="Sakkal Majalla"/>
          <w:rtl/>
        </w:rPr>
        <w:t xml:space="preserve"> </w:t>
      </w:r>
      <w:r w:rsidRPr="00677849">
        <w:rPr>
          <w:rFonts w:ascii="Sakkal Majalla" w:hAnsi="Sakkal Majalla" w:cs="Sakkal Majalla" w:hint="cs"/>
          <w:rtl/>
        </w:rPr>
        <w:t>التلاميذ</w:t>
      </w:r>
      <w:r w:rsidRPr="00677849">
        <w:rPr>
          <w:rFonts w:ascii="Sakkal Majalla" w:hAnsi="Sakkal Majalla" w:cs="Sakkal Majalla"/>
          <w:rtl/>
        </w:rPr>
        <w:t>.</w:t>
      </w:r>
    </w:p>
    <w:p w:rsidR="00A81496" w:rsidRDefault="003B1258" w:rsidP="00A81496">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يجب</w:t>
      </w:r>
      <w:r w:rsidRPr="00677849">
        <w:rPr>
          <w:rFonts w:ascii="Sakkal Majalla" w:hAnsi="Sakkal Majalla" w:cs="Sakkal Majalla"/>
          <w:rtl/>
        </w:rPr>
        <w:t xml:space="preserve"> </w:t>
      </w:r>
      <w:r w:rsidRPr="00677849">
        <w:rPr>
          <w:rFonts w:ascii="Sakkal Majalla" w:hAnsi="Sakkal Majalla" w:cs="Sakkal Majalla" w:hint="cs"/>
          <w:rtl/>
        </w:rPr>
        <w:t>اختيار</w:t>
      </w:r>
      <w:r w:rsidRPr="00677849">
        <w:rPr>
          <w:rFonts w:ascii="Sakkal Majalla" w:hAnsi="Sakkal Majalla" w:cs="Sakkal Majalla"/>
          <w:rtl/>
        </w:rPr>
        <w:t xml:space="preserve"> </w:t>
      </w:r>
      <w:r w:rsidRPr="00677849">
        <w:rPr>
          <w:rFonts w:ascii="Sakkal Majalla" w:hAnsi="Sakkal Majalla" w:cs="Sakkal Majalla" w:hint="cs"/>
          <w:rtl/>
        </w:rPr>
        <w:t>الأنشطة</w:t>
      </w:r>
      <w:r w:rsidRPr="00677849">
        <w:rPr>
          <w:rFonts w:ascii="Sakkal Majalla" w:hAnsi="Sakkal Majalla" w:cs="Sakkal Majalla"/>
          <w:rtl/>
        </w:rPr>
        <w:t xml:space="preserve"> </w:t>
      </w:r>
      <w:r w:rsidRPr="00677849">
        <w:rPr>
          <w:rFonts w:ascii="Sakkal Majalla" w:hAnsi="Sakkal Majalla" w:cs="Sakkal Majalla" w:hint="cs"/>
          <w:rtl/>
        </w:rPr>
        <w:t>المحببة</w:t>
      </w:r>
      <w:r w:rsidRPr="00677849">
        <w:rPr>
          <w:rFonts w:ascii="Sakkal Majalla" w:hAnsi="Sakkal Majalla" w:cs="Sakkal Majalla"/>
          <w:rtl/>
        </w:rPr>
        <w:t xml:space="preserve"> </w:t>
      </w:r>
      <w:r w:rsidRPr="00677849">
        <w:rPr>
          <w:rFonts w:ascii="Sakkal Majalla" w:hAnsi="Sakkal Majalla" w:cs="Sakkal Majalla" w:hint="cs"/>
          <w:rtl/>
        </w:rPr>
        <w:t>للأطفال</w:t>
      </w:r>
      <w:r w:rsidRPr="00677849">
        <w:rPr>
          <w:rFonts w:ascii="Sakkal Majalla" w:hAnsi="Sakkal Majalla" w:cs="Sakkal Majalla"/>
          <w:rtl/>
        </w:rPr>
        <w:t xml:space="preserve"> </w:t>
      </w:r>
      <w:r w:rsidRPr="00677849">
        <w:rPr>
          <w:rFonts w:ascii="Sakkal Majalla" w:hAnsi="Sakkal Majalla" w:cs="Sakkal Majalla" w:hint="cs"/>
          <w:rtl/>
        </w:rPr>
        <w:t>والتي</w:t>
      </w:r>
      <w:r w:rsidRPr="00677849">
        <w:rPr>
          <w:rFonts w:ascii="Sakkal Majalla" w:hAnsi="Sakkal Majalla" w:cs="Sakkal Majalla"/>
          <w:rtl/>
        </w:rPr>
        <w:t xml:space="preserve"> </w:t>
      </w:r>
      <w:r w:rsidRPr="00677849">
        <w:rPr>
          <w:rFonts w:ascii="Sakkal Majalla" w:hAnsi="Sakkal Majalla" w:cs="Sakkal Majalla" w:hint="cs"/>
          <w:rtl/>
        </w:rPr>
        <w:t>تتيح</w:t>
      </w:r>
      <w:r w:rsidRPr="00677849">
        <w:rPr>
          <w:rFonts w:ascii="Sakkal Majalla" w:hAnsi="Sakkal Majalla" w:cs="Sakkal Majalla"/>
          <w:rtl/>
        </w:rPr>
        <w:t xml:space="preserve"> </w:t>
      </w:r>
      <w:r w:rsidRPr="00677849">
        <w:rPr>
          <w:rFonts w:ascii="Sakkal Majalla" w:hAnsi="Sakkal Majalla" w:cs="Sakkal Majalla" w:hint="cs"/>
          <w:rtl/>
        </w:rPr>
        <w:t>لهم</w:t>
      </w:r>
      <w:r w:rsidRPr="00677849">
        <w:rPr>
          <w:rFonts w:ascii="Sakkal Majalla" w:hAnsi="Sakkal Majalla" w:cs="Sakkal Majalla"/>
          <w:rtl/>
        </w:rPr>
        <w:t xml:space="preserve"> </w:t>
      </w:r>
      <w:r w:rsidRPr="00677849">
        <w:rPr>
          <w:rFonts w:ascii="Sakkal Majalla" w:hAnsi="Sakkal Majalla" w:cs="Sakkal Majalla" w:hint="cs"/>
          <w:rtl/>
        </w:rPr>
        <w:t>فرصة</w:t>
      </w:r>
      <w:r w:rsidRPr="00677849">
        <w:rPr>
          <w:rFonts w:ascii="Sakkal Majalla" w:hAnsi="Sakkal Majalla" w:cs="Sakkal Majalla"/>
          <w:rtl/>
        </w:rPr>
        <w:t xml:space="preserve"> </w:t>
      </w:r>
      <w:r w:rsidRPr="00677849">
        <w:rPr>
          <w:rFonts w:ascii="Sakkal Majalla" w:hAnsi="Sakkal Majalla" w:cs="Sakkal Majalla" w:hint="cs"/>
          <w:rtl/>
        </w:rPr>
        <w:t>لتكوين</w:t>
      </w:r>
      <w:r w:rsidRPr="00677849">
        <w:rPr>
          <w:rFonts w:ascii="Sakkal Majalla" w:hAnsi="Sakkal Majalla" w:cs="Sakkal Majalla"/>
          <w:rtl/>
        </w:rPr>
        <w:t xml:space="preserve"> </w:t>
      </w:r>
      <w:r w:rsidRPr="00677849">
        <w:rPr>
          <w:rFonts w:ascii="Sakkal Majalla" w:hAnsi="Sakkal Majalla" w:cs="Sakkal Majalla" w:hint="cs"/>
          <w:rtl/>
        </w:rPr>
        <w:t>المفاهيم</w:t>
      </w:r>
      <w:r w:rsidRPr="00677849">
        <w:rPr>
          <w:rFonts w:ascii="Sakkal Majalla" w:hAnsi="Sakkal Majalla" w:cs="Sakkal Majalla"/>
          <w:rtl/>
        </w:rPr>
        <w:t xml:space="preserve"> </w:t>
      </w:r>
      <w:r w:rsidRPr="00677849">
        <w:rPr>
          <w:rFonts w:ascii="Sakkal Majalla" w:hAnsi="Sakkal Majalla" w:cs="Sakkal Majalla" w:hint="cs"/>
          <w:rtl/>
        </w:rPr>
        <w:t>المعرفية</w:t>
      </w:r>
      <w:r w:rsidRPr="00677849">
        <w:rPr>
          <w:rFonts w:ascii="Sakkal Majalla" w:hAnsi="Sakkal Majalla" w:cs="Sakkal Majalla"/>
          <w:rtl/>
        </w:rPr>
        <w:t xml:space="preserve"> </w:t>
      </w:r>
      <w:r w:rsidRPr="00677849">
        <w:rPr>
          <w:rFonts w:ascii="Sakkal Majalla" w:hAnsi="Sakkal Majalla" w:cs="Sakkal Majalla" w:hint="cs"/>
          <w:rtl/>
        </w:rPr>
        <w:t>مع</w:t>
      </w:r>
      <w:r w:rsidRPr="00677849">
        <w:rPr>
          <w:rFonts w:ascii="Sakkal Majalla" w:hAnsi="Sakkal Majalla" w:cs="Sakkal Majalla"/>
          <w:rtl/>
        </w:rPr>
        <w:t xml:space="preserve"> </w:t>
      </w:r>
      <w:r w:rsidRPr="00677849">
        <w:rPr>
          <w:rFonts w:ascii="Sakkal Majalla" w:hAnsi="Sakkal Majalla" w:cs="Sakkal Majalla" w:hint="cs"/>
          <w:rtl/>
        </w:rPr>
        <w:t>تقديم</w:t>
      </w:r>
      <w:r w:rsidRPr="00677849">
        <w:rPr>
          <w:rFonts w:ascii="Sakkal Majalla" w:hAnsi="Sakkal Majalla" w:cs="Sakkal Majalla"/>
          <w:rtl/>
        </w:rPr>
        <w:t xml:space="preserve"> </w:t>
      </w:r>
      <w:r w:rsidRPr="00677849">
        <w:rPr>
          <w:rFonts w:ascii="Sakkal Majalla" w:hAnsi="Sakkal Majalla" w:cs="Sakkal Majalla" w:hint="cs"/>
          <w:rtl/>
        </w:rPr>
        <w:t>التعزيز</w:t>
      </w:r>
      <w:r w:rsidRPr="00677849">
        <w:rPr>
          <w:rFonts w:ascii="Sakkal Majalla" w:hAnsi="Sakkal Majalla" w:cs="Sakkal Majalla"/>
          <w:rtl/>
        </w:rPr>
        <w:t xml:space="preserve"> </w:t>
      </w:r>
      <w:r w:rsidRPr="00677849">
        <w:rPr>
          <w:rFonts w:ascii="Sakkal Majalla" w:hAnsi="Sakkal Majalla" w:cs="Sakkal Majalla" w:hint="cs"/>
          <w:rtl/>
        </w:rPr>
        <w:t>المناسب</w:t>
      </w:r>
      <w:r w:rsidRPr="00677849">
        <w:rPr>
          <w:rFonts w:ascii="Sakkal Majalla" w:hAnsi="Sakkal Majalla" w:cs="Sakkal Majalla"/>
          <w:rtl/>
        </w:rPr>
        <w:t>.</w:t>
      </w:r>
    </w:p>
    <w:p w:rsidR="003B1258" w:rsidRPr="00677849" w:rsidRDefault="003B1258" w:rsidP="00A81496">
      <w:pPr>
        <w:spacing w:after="0"/>
        <w:ind w:left="-625" w:right="-1134"/>
        <w:rPr>
          <w:rFonts w:ascii="Sakkal Majalla" w:hAnsi="Sakkal Majalla" w:cs="Sakkal Majalla"/>
          <w:rtl/>
        </w:rPr>
      </w:pPr>
      <w:r w:rsidRPr="00677849">
        <w:rPr>
          <w:rFonts w:ascii="Sakkal Majalla" w:hAnsi="Sakkal Majalla" w:cs="Sakkal Majalla"/>
          <w:rtl/>
        </w:rPr>
        <w:t xml:space="preserve">- </w:t>
      </w:r>
      <w:r w:rsidRPr="00677849">
        <w:rPr>
          <w:rFonts w:ascii="Sakkal Majalla" w:hAnsi="Sakkal Majalla" w:cs="Sakkal Majalla" w:hint="cs"/>
          <w:rtl/>
        </w:rPr>
        <w:t>الاهتمام</w:t>
      </w:r>
      <w:r w:rsidRPr="00677849">
        <w:rPr>
          <w:rFonts w:ascii="Sakkal Majalla" w:hAnsi="Sakkal Majalla" w:cs="Sakkal Majalla"/>
          <w:rtl/>
        </w:rPr>
        <w:t xml:space="preserve"> </w:t>
      </w:r>
      <w:r w:rsidRPr="00677849">
        <w:rPr>
          <w:rFonts w:ascii="Sakkal Majalla" w:hAnsi="Sakkal Majalla" w:cs="Sakkal Majalla" w:hint="cs"/>
          <w:rtl/>
        </w:rPr>
        <w:t>بتعليم</w:t>
      </w:r>
      <w:r w:rsidRPr="00677849">
        <w:rPr>
          <w:rFonts w:ascii="Sakkal Majalla" w:hAnsi="Sakkal Majalla" w:cs="Sakkal Majalla"/>
          <w:rtl/>
        </w:rPr>
        <w:t xml:space="preserve"> </w:t>
      </w:r>
      <w:r w:rsidRPr="00677849">
        <w:rPr>
          <w:rFonts w:ascii="Sakkal Majalla" w:hAnsi="Sakkal Majalla" w:cs="Sakkal Majalla" w:hint="cs"/>
          <w:rtl/>
        </w:rPr>
        <w:t>اللغة</w:t>
      </w:r>
      <w:r w:rsidRPr="00677849">
        <w:rPr>
          <w:rFonts w:ascii="Sakkal Majalla" w:hAnsi="Sakkal Majalla" w:cs="Sakkal Majalla"/>
          <w:rtl/>
        </w:rPr>
        <w:t xml:space="preserve"> </w:t>
      </w:r>
      <w:r w:rsidRPr="00677849">
        <w:rPr>
          <w:rFonts w:ascii="Sakkal Majalla" w:hAnsi="Sakkal Majalla" w:cs="Sakkal Majalla" w:hint="cs"/>
          <w:rtl/>
        </w:rPr>
        <w:t>الاستقبالية</w:t>
      </w:r>
      <w:r w:rsidRPr="00677849">
        <w:rPr>
          <w:rFonts w:ascii="Sakkal Majalla" w:hAnsi="Sakkal Majalla" w:cs="Sakkal Majalla"/>
          <w:rtl/>
        </w:rPr>
        <w:t xml:space="preserve"> </w:t>
      </w:r>
      <w:r w:rsidRPr="00677849">
        <w:rPr>
          <w:rFonts w:ascii="Sakkal Majalla" w:hAnsi="Sakkal Majalla" w:cs="Sakkal Majalla" w:hint="cs"/>
          <w:rtl/>
        </w:rPr>
        <w:t>واللغة</w:t>
      </w:r>
      <w:r w:rsidRPr="00677849">
        <w:rPr>
          <w:rFonts w:ascii="Sakkal Majalla" w:hAnsi="Sakkal Majalla" w:cs="Sakkal Majalla"/>
          <w:rtl/>
        </w:rPr>
        <w:t xml:space="preserve"> </w:t>
      </w:r>
      <w:r w:rsidRPr="00677849">
        <w:rPr>
          <w:rFonts w:ascii="Sakkal Majalla" w:hAnsi="Sakkal Majalla" w:cs="Sakkal Majalla" w:hint="cs"/>
          <w:rtl/>
        </w:rPr>
        <w:t>التعبيرية</w:t>
      </w:r>
      <w:r w:rsidRPr="00677849">
        <w:rPr>
          <w:rFonts w:ascii="Sakkal Majalla" w:hAnsi="Sakkal Majalla" w:cs="Sakkal Majalla"/>
          <w:rtl/>
        </w:rPr>
        <w:t xml:space="preserve"> </w:t>
      </w:r>
      <w:r w:rsidRPr="00677849">
        <w:rPr>
          <w:rFonts w:ascii="Sakkal Majalla" w:hAnsi="Sakkal Majalla" w:cs="Sakkal Majalla" w:hint="cs"/>
          <w:rtl/>
        </w:rPr>
        <w:t>في</w:t>
      </w:r>
      <w:r w:rsidRPr="00677849">
        <w:rPr>
          <w:rFonts w:ascii="Sakkal Majalla" w:hAnsi="Sakkal Majalla" w:cs="Sakkal Majalla"/>
          <w:rtl/>
        </w:rPr>
        <w:t xml:space="preserve"> </w:t>
      </w:r>
      <w:r w:rsidRPr="00677849">
        <w:rPr>
          <w:rFonts w:ascii="Sakkal Majalla" w:hAnsi="Sakkal Majalla" w:cs="Sakkal Majalla" w:hint="cs"/>
          <w:rtl/>
        </w:rPr>
        <w:t>المراحل</w:t>
      </w:r>
      <w:r w:rsidRPr="00677849">
        <w:rPr>
          <w:rFonts w:ascii="Sakkal Majalla" w:hAnsi="Sakkal Majalla" w:cs="Sakkal Majalla"/>
          <w:rtl/>
        </w:rPr>
        <w:t xml:space="preserve"> </w:t>
      </w:r>
      <w:r w:rsidRPr="00677849">
        <w:rPr>
          <w:rFonts w:ascii="Sakkal Majalla" w:hAnsi="Sakkal Majalla" w:cs="Sakkal Majalla" w:hint="cs"/>
          <w:rtl/>
        </w:rPr>
        <w:t>العمرية</w:t>
      </w:r>
      <w:r w:rsidRPr="00677849">
        <w:rPr>
          <w:rFonts w:ascii="Sakkal Majalla" w:hAnsi="Sakkal Majalla" w:cs="Sakkal Majalla"/>
          <w:rtl/>
        </w:rPr>
        <w:t xml:space="preserve"> </w:t>
      </w:r>
      <w:r w:rsidRPr="00677849">
        <w:rPr>
          <w:rFonts w:ascii="Sakkal Majalla" w:hAnsi="Sakkal Majalla" w:cs="Sakkal Majalla" w:hint="cs"/>
          <w:rtl/>
        </w:rPr>
        <w:t>المناسبة</w:t>
      </w:r>
      <w:r w:rsidRPr="00677849">
        <w:rPr>
          <w:rFonts w:ascii="Sakkal Majalla" w:hAnsi="Sakkal Majalla" w:cs="Sakkal Majalla"/>
          <w:rtl/>
        </w:rPr>
        <w:t xml:space="preserve"> </w:t>
      </w:r>
      <w:r w:rsidRPr="00677849">
        <w:rPr>
          <w:rFonts w:ascii="Sakkal Majalla" w:hAnsi="Sakkal Majalla" w:cs="Sakkal Majalla" w:hint="cs"/>
          <w:rtl/>
        </w:rPr>
        <w:t>لها</w:t>
      </w:r>
      <w:r w:rsidR="00E515ED">
        <w:rPr>
          <w:rFonts w:ascii="Sakkal Majalla" w:hAnsi="Sakkal Majalla" w:cs="Sakkal Majalla"/>
          <w:rtl/>
        </w:rPr>
        <w:t>.</w:t>
      </w:r>
    </w:p>
    <w:sectPr w:rsidR="003B1258" w:rsidRPr="00677849" w:rsidSect="00807E13">
      <w:headerReference w:type="default" r:id="rId24"/>
      <w:pgSz w:w="11906" w:h="16838"/>
      <w:pgMar w:top="1440" w:right="1800" w:bottom="1440" w:left="1800" w:header="227" w:footer="0" w:gutter="0"/>
      <w:pgBorders w:offsetFrom="page">
        <w:top w:val="thinThickThinSmallGap" w:sz="18" w:space="24" w:color="262626" w:themeColor="text1" w:themeTint="D9"/>
        <w:left w:val="thinThickThinSmallGap" w:sz="18" w:space="24" w:color="262626" w:themeColor="text1" w:themeTint="D9"/>
        <w:bottom w:val="thinThickThinSmallGap" w:sz="18" w:space="24" w:color="262626" w:themeColor="text1" w:themeTint="D9"/>
        <w:right w:val="thinThickThinSmallGap" w:sz="18" w:space="24" w:color="262626" w:themeColor="text1" w:themeTint="D9"/>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E12" w:rsidRDefault="00692E12" w:rsidP="00807E13">
      <w:pPr>
        <w:spacing w:after="0" w:line="240" w:lineRule="auto"/>
      </w:pPr>
      <w:r>
        <w:separator/>
      </w:r>
    </w:p>
  </w:endnote>
  <w:endnote w:type="continuationSeparator" w:id="0">
    <w:p w:rsidR="00692E12" w:rsidRDefault="00692E12" w:rsidP="00807E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Fanan">
    <w:panose1 w:val="00000000000000000000"/>
    <w:charset w:val="B2"/>
    <w:family w:val="auto"/>
    <w:pitch w:val="variable"/>
    <w:sig w:usb0="00002001" w:usb1="00000000" w:usb2="00000000" w:usb3="00000000" w:csb0="0000004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akkal Majalla">
    <w:panose1 w:val="02000000000000000000"/>
    <w:charset w:val="00"/>
    <w:family w:val="auto"/>
    <w:pitch w:val="variable"/>
    <w:sig w:usb0="A000207F" w:usb1="C000204B" w:usb2="00000008" w:usb3="00000000" w:csb0="000000D3"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E12" w:rsidRDefault="00692E12" w:rsidP="00807E13">
      <w:pPr>
        <w:spacing w:after="0" w:line="240" w:lineRule="auto"/>
      </w:pPr>
      <w:r>
        <w:separator/>
      </w:r>
    </w:p>
  </w:footnote>
  <w:footnote w:type="continuationSeparator" w:id="0">
    <w:p w:rsidR="00692E12" w:rsidRDefault="00692E12" w:rsidP="00807E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5FA" w:rsidRPr="00A863BE" w:rsidRDefault="00FD15FA" w:rsidP="005119CE">
    <w:pPr>
      <w:pStyle w:val="a4"/>
      <w:rPr>
        <w:rFonts w:cs="Fanan"/>
        <w:sz w:val="18"/>
        <w:szCs w:val="18"/>
      </w:rPr>
    </w:pPr>
    <w:r w:rsidRPr="00A863BE">
      <w:rPr>
        <w:rFonts w:cs="Fanan" w:hint="cs"/>
        <w:sz w:val="18"/>
        <w:szCs w:val="18"/>
        <w:rtl/>
        <w:lang w:val="ar-SA"/>
      </w:rPr>
      <w:t xml:space="preserve">التخلف العقلي في ضوء النظريات </w:t>
    </w:r>
    <w:r>
      <w:rPr>
        <w:rFonts w:cs="Fanan" w:hint="cs"/>
        <w:sz w:val="18"/>
        <w:szCs w:val="18"/>
        <w:rtl/>
        <w:lang w:val="ar-SA"/>
      </w:rPr>
      <w:t>/</w:t>
    </w:r>
    <w:r w:rsidRPr="00A863BE">
      <w:rPr>
        <w:rFonts w:cs="Fanan" w:hint="cs"/>
        <w:sz w:val="18"/>
        <w:szCs w:val="18"/>
        <w:rtl/>
        <w:lang w:val="ar-SA"/>
      </w:rPr>
      <w:t>د : أحمد العمري</w:t>
    </w:r>
    <w:r w:rsidRPr="00A863BE">
      <w:rPr>
        <w:rFonts w:cs="Fanan"/>
        <w:sz w:val="18"/>
        <w:szCs w:val="18"/>
        <w:rtl/>
      </w:rPr>
      <w:ptab w:relativeTo="margin" w:alignment="center" w:leader="none"/>
    </w:r>
    <w:r>
      <w:rPr>
        <w:rFonts w:cs="Fanan" w:hint="cs"/>
        <w:sz w:val="18"/>
        <w:szCs w:val="18"/>
        <w:rtl/>
      </w:rPr>
      <w:t xml:space="preserve">     </w:t>
    </w:r>
    <w:r w:rsidRPr="00A863BE">
      <w:rPr>
        <w:rFonts w:cs="Fanan"/>
        <w:sz w:val="18"/>
        <w:szCs w:val="18"/>
        <w:rtl/>
      </w:rPr>
      <w:ptab w:relativeTo="margin" w:alignment="right" w:leader="none"/>
    </w:r>
    <w:r w:rsidRPr="00A863BE">
      <w:rPr>
        <w:rFonts w:cs="Fanan" w:hint="cs"/>
        <w:sz w:val="18"/>
        <w:szCs w:val="18"/>
        <w:rtl/>
        <w:lang w:val="ar-SA"/>
      </w:rPr>
      <w:t>تمنياتي لكم بالتوفيق .. بحلم بيك</w:t>
    </w:r>
  </w:p>
  <w:p w:rsidR="00FD15FA" w:rsidRPr="005119CE" w:rsidRDefault="00FD15FA" w:rsidP="005119CE">
    <w:pPr>
      <w:pStyle w:val="a4"/>
      <w:rPr>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A047"/>
      </v:shape>
    </w:pict>
  </w:numPicBullet>
  <w:abstractNum w:abstractNumId="0">
    <w:nsid w:val="107206F0"/>
    <w:multiLevelType w:val="hybridMultilevel"/>
    <w:tmpl w:val="1BD071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076640"/>
    <w:multiLevelType w:val="hybridMultilevel"/>
    <w:tmpl w:val="F8FA1712"/>
    <w:lvl w:ilvl="0" w:tplc="8A902418">
      <w:start w:val="1"/>
      <w:numFmt w:val="bullet"/>
      <w:lvlText w:val=""/>
      <w:lvlJc w:val="left"/>
      <w:pPr>
        <w:ind w:left="720" w:hanging="360"/>
      </w:pPr>
      <w:rPr>
        <w:rFonts w:ascii="Symbol" w:eastAsiaTheme="minorHAnsi" w:hAnsi="Symbol" w:cs="Fan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A342EA"/>
    <w:multiLevelType w:val="hybridMultilevel"/>
    <w:tmpl w:val="8FE487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417EA0"/>
    <w:multiLevelType w:val="hybridMultilevel"/>
    <w:tmpl w:val="0FA44A74"/>
    <w:lvl w:ilvl="0" w:tplc="04090009">
      <w:start w:val="1"/>
      <w:numFmt w:val="bullet"/>
      <w:lvlText w:val=""/>
      <w:lvlJc w:val="left"/>
      <w:pPr>
        <w:ind w:left="95" w:hanging="360"/>
      </w:pPr>
      <w:rPr>
        <w:rFonts w:ascii="Wingdings" w:hAnsi="Wingdings"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4">
    <w:nsid w:val="2705232D"/>
    <w:multiLevelType w:val="hybridMultilevel"/>
    <w:tmpl w:val="2800D214"/>
    <w:lvl w:ilvl="0" w:tplc="A5BC8F04">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E068F0"/>
    <w:multiLevelType w:val="hybridMultilevel"/>
    <w:tmpl w:val="ED8CC83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0A4C8B"/>
    <w:multiLevelType w:val="hybridMultilevel"/>
    <w:tmpl w:val="52E6C158"/>
    <w:lvl w:ilvl="0" w:tplc="7A8A963E">
      <w:start w:val="2"/>
      <w:numFmt w:val="bullet"/>
      <w:lvlText w:val=""/>
      <w:lvlJc w:val="left"/>
      <w:pPr>
        <w:ind w:left="720" w:hanging="360"/>
      </w:pPr>
      <w:rPr>
        <w:rFonts w:ascii="Symbol" w:eastAsiaTheme="minorHAnsi" w:hAnsi="Symbol" w:cs="Fan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EB22E6"/>
    <w:multiLevelType w:val="hybridMultilevel"/>
    <w:tmpl w:val="9AFC28F0"/>
    <w:lvl w:ilvl="0" w:tplc="7EE8290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8178F3"/>
    <w:multiLevelType w:val="hybridMultilevel"/>
    <w:tmpl w:val="C6F648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9C5A53"/>
    <w:multiLevelType w:val="hybridMultilevel"/>
    <w:tmpl w:val="6B2CE9D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AF0520"/>
    <w:multiLevelType w:val="hybridMultilevel"/>
    <w:tmpl w:val="1460238A"/>
    <w:lvl w:ilvl="0" w:tplc="04090007">
      <w:start w:val="1"/>
      <w:numFmt w:val="bullet"/>
      <w:lvlText w:val=""/>
      <w:lvlPicBulletId w:val="0"/>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11">
    <w:nsid w:val="37A97E22"/>
    <w:multiLevelType w:val="hybridMultilevel"/>
    <w:tmpl w:val="9730B2EA"/>
    <w:lvl w:ilvl="0" w:tplc="CB2CDD70">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BCA7643"/>
    <w:multiLevelType w:val="hybridMultilevel"/>
    <w:tmpl w:val="96AE2F70"/>
    <w:lvl w:ilvl="0" w:tplc="44A8360C">
      <w:start w:val="1"/>
      <w:numFmt w:val="bullet"/>
      <w:lvlText w:val="-"/>
      <w:lvlJc w:val="left"/>
      <w:pPr>
        <w:tabs>
          <w:tab w:val="num" w:pos="720"/>
        </w:tabs>
        <w:ind w:left="720" w:hanging="360"/>
      </w:pPr>
      <w:rPr>
        <w:rFonts w:ascii="Times New Roman" w:hAnsi="Times New Roman" w:cs="Times New Roman" w:hint="default"/>
      </w:rPr>
    </w:lvl>
    <w:lvl w:ilvl="1" w:tplc="CD7A7124">
      <w:start w:val="1"/>
      <w:numFmt w:val="decimal"/>
      <w:lvlText w:val="%2."/>
      <w:lvlJc w:val="left"/>
      <w:pPr>
        <w:tabs>
          <w:tab w:val="num" w:pos="1440"/>
        </w:tabs>
        <w:ind w:left="1440" w:hanging="360"/>
      </w:pPr>
    </w:lvl>
    <w:lvl w:ilvl="2" w:tplc="F9DAB79C">
      <w:start w:val="1"/>
      <w:numFmt w:val="decimal"/>
      <w:lvlText w:val="%3."/>
      <w:lvlJc w:val="left"/>
      <w:pPr>
        <w:tabs>
          <w:tab w:val="num" w:pos="2160"/>
        </w:tabs>
        <w:ind w:left="2160" w:hanging="360"/>
      </w:pPr>
    </w:lvl>
    <w:lvl w:ilvl="3" w:tplc="5E00B460">
      <w:start w:val="1"/>
      <w:numFmt w:val="decimal"/>
      <w:lvlText w:val="%4."/>
      <w:lvlJc w:val="left"/>
      <w:pPr>
        <w:tabs>
          <w:tab w:val="num" w:pos="2880"/>
        </w:tabs>
        <w:ind w:left="2880" w:hanging="360"/>
      </w:pPr>
    </w:lvl>
    <w:lvl w:ilvl="4" w:tplc="3D7ACEFC">
      <w:start w:val="1"/>
      <w:numFmt w:val="decimal"/>
      <w:lvlText w:val="%5."/>
      <w:lvlJc w:val="left"/>
      <w:pPr>
        <w:tabs>
          <w:tab w:val="num" w:pos="3600"/>
        </w:tabs>
        <w:ind w:left="3600" w:hanging="360"/>
      </w:pPr>
    </w:lvl>
    <w:lvl w:ilvl="5" w:tplc="3B78E398">
      <w:start w:val="1"/>
      <w:numFmt w:val="decimal"/>
      <w:lvlText w:val="%6."/>
      <w:lvlJc w:val="left"/>
      <w:pPr>
        <w:tabs>
          <w:tab w:val="num" w:pos="4320"/>
        </w:tabs>
        <w:ind w:left="4320" w:hanging="360"/>
      </w:pPr>
    </w:lvl>
    <w:lvl w:ilvl="6" w:tplc="B918632A">
      <w:start w:val="1"/>
      <w:numFmt w:val="decimal"/>
      <w:lvlText w:val="%7."/>
      <w:lvlJc w:val="left"/>
      <w:pPr>
        <w:tabs>
          <w:tab w:val="num" w:pos="5040"/>
        </w:tabs>
        <w:ind w:left="5040" w:hanging="360"/>
      </w:pPr>
    </w:lvl>
    <w:lvl w:ilvl="7" w:tplc="A1222394">
      <w:start w:val="1"/>
      <w:numFmt w:val="decimal"/>
      <w:lvlText w:val="%8."/>
      <w:lvlJc w:val="left"/>
      <w:pPr>
        <w:tabs>
          <w:tab w:val="num" w:pos="5760"/>
        </w:tabs>
        <w:ind w:left="5760" w:hanging="360"/>
      </w:pPr>
    </w:lvl>
    <w:lvl w:ilvl="8" w:tplc="5726E510">
      <w:start w:val="1"/>
      <w:numFmt w:val="decimal"/>
      <w:lvlText w:val="%9."/>
      <w:lvlJc w:val="left"/>
      <w:pPr>
        <w:tabs>
          <w:tab w:val="num" w:pos="6480"/>
        </w:tabs>
        <w:ind w:left="6480" w:hanging="360"/>
      </w:pPr>
    </w:lvl>
  </w:abstractNum>
  <w:abstractNum w:abstractNumId="13">
    <w:nsid w:val="4344462E"/>
    <w:multiLevelType w:val="hybridMultilevel"/>
    <w:tmpl w:val="A642C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68344AC"/>
    <w:multiLevelType w:val="hybridMultilevel"/>
    <w:tmpl w:val="F93E84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B74AFD"/>
    <w:multiLevelType w:val="hybridMultilevel"/>
    <w:tmpl w:val="804ED1BC"/>
    <w:lvl w:ilvl="0" w:tplc="A6FA70B0">
      <w:start w:val="1"/>
      <w:numFmt w:val="arabicAlpha"/>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D53870"/>
    <w:multiLevelType w:val="hybridMultilevel"/>
    <w:tmpl w:val="29228A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7AA5358"/>
    <w:multiLevelType w:val="hybridMultilevel"/>
    <w:tmpl w:val="507C18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C55CB2"/>
    <w:multiLevelType w:val="hybridMultilevel"/>
    <w:tmpl w:val="411882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D3048BB"/>
    <w:multiLevelType w:val="hybridMultilevel"/>
    <w:tmpl w:val="E2B27E6E"/>
    <w:lvl w:ilvl="0" w:tplc="04090007">
      <w:start w:val="1"/>
      <w:numFmt w:val="bullet"/>
      <w:lvlText w:val=""/>
      <w:lvlPicBulletId w:val="0"/>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20">
    <w:nsid w:val="63614CA5"/>
    <w:multiLevelType w:val="hybridMultilevel"/>
    <w:tmpl w:val="E44E26DE"/>
    <w:lvl w:ilvl="0" w:tplc="8C0AE036">
      <w:start w:val="1"/>
      <w:numFmt w:val="bullet"/>
      <w:lvlText w:val=""/>
      <w:lvlJc w:val="left"/>
      <w:pPr>
        <w:ind w:left="95" w:hanging="360"/>
      </w:pPr>
      <w:rPr>
        <w:rFonts w:ascii="Wingdings" w:hAnsi="Wingdings" w:hint="default"/>
        <w:color w:val="0000FF"/>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21">
    <w:nsid w:val="647367F7"/>
    <w:multiLevelType w:val="hybridMultilevel"/>
    <w:tmpl w:val="246A5B5E"/>
    <w:lvl w:ilvl="0" w:tplc="E03C04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5AC3349"/>
    <w:multiLevelType w:val="hybridMultilevel"/>
    <w:tmpl w:val="2FD691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87204DB"/>
    <w:multiLevelType w:val="hybridMultilevel"/>
    <w:tmpl w:val="4D2848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FAD5C5C"/>
    <w:multiLevelType w:val="hybridMultilevel"/>
    <w:tmpl w:val="DEAC2D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3"/>
  </w:num>
  <w:num w:numId="3">
    <w:abstractNumId w:val="18"/>
  </w:num>
  <w:num w:numId="4">
    <w:abstractNumId w:val="0"/>
  </w:num>
  <w:num w:numId="5">
    <w:abstractNumId w:val="7"/>
  </w:num>
  <w:num w:numId="6">
    <w:abstractNumId w:val="14"/>
  </w:num>
  <w:num w:numId="7">
    <w:abstractNumId w:val="16"/>
  </w:num>
  <w:num w:numId="8">
    <w:abstractNumId w:val="4"/>
  </w:num>
  <w:num w:numId="9">
    <w:abstractNumId w:val="9"/>
  </w:num>
  <w:num w:numId="10">
    <w:abstractNumId w:val="24"/>
  </w:num>
  <w:num w:numId="11">
    <w:abstractNumId w:val="6"/>
  </w:num>
  <w:num w:numId="12">
    <w:abstractNumId w:val="1"/>
  </w:num>
  <w:num w:numId="13">
    <w:abstractNumId w:val="13"/>
  </w:num>
  <w:num w:numId="14">
    <w:abstractNumId w:val="11"/>
  </w:num>
  <w:num w:numId="15">
    <w:abstractNumId w:val="17"/>
  </w:num>
  <w:num w:numId="16">
    <w:abstractNumId w:val="8"/>
  </w:num>
  <w:num w:numId="17">
    <w:abstractNumId w:val="5"/>
  </w:num>
  <w:num w:numId="18">
    <w:abstractNumId w:val="2"/>
  </w:num>
  <w:num w:numId="19">
    <w:abstractNumId w:val="15"/>
  </w:num>
  <w:num w:numId="20">
    <w:abstractNumId w:val="21"/>
  </w:num>
  <w:num w:numId="2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num>
  <w:num w:numId="23">
    <w:abstractNumId w:val="19"/>
  </w:num>
  <w:num w:numId="24">
    <w:abstractNumId w:val="10"/>
  </w:num>
  <w:num w:numId="2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hdrShapeDefaults>
    <o:shapedefaults v:ext="edit" spidmax="14338"/>
  </w:hdrShapeDefaults>
  <w:footnotePr>
    <w:footnote w:id="-1"/>
    <w:footnote w:id="0"/>
  </w:footnotePr>
  <w:endnotePr>
    <w:endnote w:id="-1"/>
    <w:endnote w:id="0"/>
  </w:endnotePr>
  <w:compat/>
  <w:rsids>
    <w:rsidRoot w:val="00E54BBF"/>
    <w:rsid w:val="00011250"/>
    <w:rsid w:val="0006104B"/>
    <w:rsid w:val="000737CB"/>
    <w:rsid w:val="000750B8"/>
    <w:rsid w:val="001239D2"/>
    <w:rsid w:val="00132407"/>
    <w:rsid w:val="001473A4"/>
    <w:rsid w:val="00181DBC"/>
    <w:rsid w:val="00196D6E"/>
    <w:rsid w:val="00221638"/>
    <w:rsid w:val="002647D7"/>
    <w:rsid w:val="002A2FE3"/>
    <w:rsid w:val="002C0E13"/>
    <w:rsid w:val="002C1E1E"/>
    <w:rsid w:val="002C30B9"/>
    <w:rsid w:val="002F56F8"/>
    <w:rsid w:val="00350F56"/>
    <w:rsid w:val="003539EE"/>
    <w:rsid w:val="003B1258"/>
    <w:rsid w:val="004418F2"/>
    <w:rsid w:val="004B5C13"/>
    <w:rsid w:val="004B65FD"/>
    <w:rsid w:val="005119CE"/>
    <w:rsid w:val="0055624C"/>
    <w:rsid w:val="005E306E"/>
    <w:rsid w:val="005F03C3"/>
    <w:rsid w:val="00635745"/>
    <w:rsid w:val="00692E12"/>
    <w:rsid w:val="006B07FC"/>
    <w:rsid w:val="006D46EC"/>
    <w:rsid w:val="00784091"/>
    <w:rsid w:val="007B5496"/>
    <w:rsid w:val="007C6AAF"/>
    <w:rsid w:val="007F1290"/>
    <w:rsid w:val="00800549"/>
    <w:rsid w:val="00807E13"/>
    <w:rsid w:val="00881A2F"/>
    <w:rsid w:val="008C0604"/>
    <w:rsid w:val="00974DDB"/>
    <w:rsid w:val="00987CA9"/>
    <w:rsid w:val="00A03054"/>
    <w:rsid w:val="00A64048"/>
    <w:rsid w:val="00A81496"/>
    <w:rsid w:val="00AB0A63"/>
    <w:rsid w:val="00B31018"/>
    <w:rsid w:val="00B66A19"/>
    <w:rsid w:val="00BB5C44"/>
    <w:rsid w:val="00BC1F8C"/>
    <w:rsid w:val="00BF551D"/>
    <w:rsid w:val="00C02F47"/>
    <w:rsid w:val="00D0407D"/>
    <w:rsid w:val="00D274E6"/>
    <w:rsid w:val="00D72898"/>
    <w:rsid w:val="00D86AF2"/>
    <w:rsid w:val="00DB05C9"/>
    <w:rsid w:val="00DB6E49"/>
    <w:rsid w:val="00DC5125"/>
    <w:rsid w:val="00E30725"/>
    <w:rsid w:val="00E515ED"/>
    <w:rsid w:val="00E54BBF"/>
    <w:rsid w:val="00ED0B88"/>
    <w:rsid w:val="00F24DBC"/>
    <w:rsid w:val="00FB32F3"/>
    <w:rsid w:val="00FD15FA"/>
    <w:rsid w:val="00FD6DC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rules v:ext="edit">
        <o:r id="V:Rule6" type="connector" idref="#_x0000_s1028"/>
        <o:r id="V:Rule7" type="connector" idref="#_x0000_s1032"/>
        <o:r id="V:Rule8" type="connector" idref="#_x0000_s1027"/>
        <o:r id="V:Rule9" type="connector" idref="#_x0000_s1031"/>
        <o:r id="V:Rule10"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74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4BBF"/>
    <w:pPr>
      <w:ind w:left="720"/>
      <w:contextualSpacing/>
    </w:pPr>
  </w:style>
  <w:style w:type="paragraph" w:styleId="a4">
    <w:name w:val="header"/>
    <w:basedOn w:val="a"/>
    <w:link w:val="Char"/>
    <w:uiPriority w:val="99"/>
    <w:unhideWhenUsed/>
    <w:rsid w:val="00807E13"/>
    <w:pPr>
      <w:tabs>
        <w:tab w:val="center" w:pos="4153"/>
        <w:tab w:val="right" w:pos="8306"/>
      </w:tabs>
      <w:spacing w:after="0" w:line="240" w:lineRule="auto"/>
    </w:pPr>
  </w:style>
  <w:style w:type="character" w:customStyle="1" w:styleId="Char">
    <w:name w:val="رأس صفحة Char"/>
    <w:basedOn w:val="a0"/>
    <w:link w:val="a4"/>
    <w:uiPriority w:val="99"/>
    <w:rsid w:val="00807E13"/>
  </w:style>
  <w:style w:type="paragraph" w:styleId="a5">
    <w:name w:val="footer"/>
    <w:basedOn w:val="a"/>
    <w:link w:val="Char0"/>
    <w:uiPriority w:val="99"/>
    <w:unhideWhenUsed/>
    <w:rsid w:val="00807E13"/>
    <w:pPr>
      <w:tabs>
        <w:tab w:val="center" w:pos="4153"/>
        <w:tab w:val="right" w:pos="8306"/>
      </w:tabs>
      <w:spacing w:after="0" w:line="240" w:lineRule="auto"/>
    </w:pPr>
  </w:style>
  <w:style w:type="character" w:customStyle="1" w:styleId="Char0">
    <w:name w:val="تذييل صفحة Char"/>
    <w:basedOn w:val="a0"/>
    <w:link w:val="a5"/>
    <w:uiPriority w:val="99"/>
    <w:rsid w:val="00807E13"/>
  </w:style>
  <w:style w:type="paragraph" w:styleId="a6">
    <w:name w:val="Balloon Text"/>
    <w:basedOn w:val="a"/>
    <w:link w:val="Char1"/>
    <w:uiPriority w:val="99"/>
    <w:semiHidden/>
    <w:unhideWhenUsed/>
    <w:rsid w:val="00807E13"/>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07E13"/>
    <w:rPr>
      <w:rFonts w:ascii="Tahoma" w:hAnsi="Tahoma" w:cs="Tahoma"/>
      <w:sz w:val="16"/>
      <w:szCs w:val="16"/>
    </w:rPr>
  </w:style>
  <w:style w:type="paragraph" w:styleId="a7">
    <w:name w:val="No Spacing"/>
    <w:uiPriority w:val="1"/>
    <w:qFormat/>
    <w:rsid w:val="005119CE"/>
    <w:pPr>
      <w:bidi/>
      <w:spacing w:after="0" w:line="240" w:lineRule="auto"/>
    </w:pPr>
  </w:style>
  <w:style w:type="table" w:styleId="a8">
    <w:name w:val="Table Grid"/>
    <w:basedOn w:val="a1"/>
    <w:uiPriority w:val="59"/>
    <w:rsid w:val="005119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Shading Accent 2"/>
    <w:basedOn w:val="a1"/>
    <w:uiPriority w:val="60"/>
    <w:rsid w:val="005119CE"/>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20">
    <w:name w:val="Light Grid Accent 2"/>
    <w:basedOn w:val="a1"/>
    <w:uiPriority w:val="62"/>
    <w:rsid w:val="005119CE"/>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
    <w:name w:val="Light List Accent 3"/>
    <w:basedOn w:val="a1"/>
    <w:uiPriority w:val="61"/>
    <w:rsid w:val="00C02F47"/>
    <w:pPr>
      <w:bidi/>
      <w:spacing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bidi/>
      </w:pPr>
      <w:rPr>
        <w:b/>
        <w:bCs/>
        <w:color w:val="FFFFFF" w:themeColor="background1"/>
      </w:rPr>
      <w:tblPr/>
      <w:tcPr>
        <w:shd w:val="clear" w:color="auto" w:fill="9BBB59" w:themeFill="accent3"/>
      </w:tcPr>
    </w:tblStylePr>
    <w:tblStylePr w:type="lastRow">
      <w:pPr>
        <w:bidi/>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pPr>
        <w:bidi/>
      </w:pPr>
      <w:rPr>
        <w:b/>
        <w:bCs/>
      </w:rPr>
    </w:tblStylePr>
    <w:tblStylePr w:type="lastCol">
      <w:pPr>
        <w:bidi/>
      </w:pPr>
      <w:rPr>
        <w:b/>
        <w:bCs/>
      </w:rPr>
    </w:tblStylePr>
    <w:tblStylePr w:type="band1Vert">
      <w:pPr>
        <w:bidi/>
      </w:p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2Vert">
      <w:pPr>
        <w:bidi/>
      </w:pPr>
    </w:tblStylePr>
    <w:tblStylePr w:type="band1Horz">
      <w:pPr>
        <w:bidi/>
      </w:p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2Horz">
      <w:pPr>
        <w:bidi/>
      </w:pPr>
    </w:tblStylePr>
    <w:tblStylePr w:type="neCell">
      <w:pPr>
        <w:bidi/>
      </w:pPr>
    </w:tblStylePr>
    <w:tblStylePr w:type="nwCell">
      <w:pPr>
        <w:bidi/>
      </w:pPr>
    </w:tblStylePr>
    <w:tblStylePr w:type="seCell">
      <w:pPr>
        <w:bidi/>
      </w:pPr>
    </w:tblStylePr>
    <w:tblStylePr w:type="swCell">
      <w:pPr>
        <w:bidi/>
      </w:pPr>
    </w:tblStylePr>
  </w:style>
  <w:style w:type="table" w:styleId="a9">
    <w:name w:val="Light Shading"/>
    <w:basedOn w:val="a1"/>
    <w:uiPriority w:val="60"/>
    <w:rsid w:val="00C02F4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2">
    <w:name w:val="Medium Shading 1 Accent 2"/>
    <w:basedOn w:val="a1"/>
    <w:uiPriority w:val="63"/>
    <w:rsid w:val="00C02F4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706443597">
      <w:bodyDiv w:val="1"/>
      <w:marLeft w:val="0"/>
      <w:marRight w:val="0"/>
      <w:marTop w:val="0"/>
      <w:marBottom w:val="0"/>
      <w:divBdr>
        <w:top w:val="none" w:sz="0" w:space="0" w:color="auto"/>
        <w:left w:val="none" w:sz="0" w:space="0" w:color="auto"/>
        <w:bottom w:val="none" w:sz="0" w:space="0" w:color="auto"/>
        <w:right w:val="none" w:sz="0" w:space="0" w:color="auto"/>
      </w:divBdr>
    </w:div>
    <w:div w:id="177906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4.png"/><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سميحان الرشيدي</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A19A26-4C8A-42DB-9524-6EE00D19E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46</Pages>
  <Words>19372</Words>
  <Characters>110427</Characters>
  <Application>Microsoft Office Word</Application>
  <DocSecurity>0</DocSecurity>
  <Lines>920</Lines>
  <Paragraphs>259</Paragraphs>
  <ScaleCrop>false</ScaleCrop>
  <HeadingPairs>
    <vt:vector size="2" baseType="variant">
      <vt:variant>
        <vt:lpstr>العنوان</vt:lpstr>
      </vt:variant>
      <vt:variant>
        <vt:i4>1</vt:i4>
      </vt:variant>
    </vt:vector>
  </HeadingPairs>
  <TitlesOfParts>
    <vt:vector size="1" baseType="lpstr">
      <vt:lpstr>التوجيه والإرشاد النفسي</vt:lpstr>
    </vt:vector>
  </TitlesOfParts>
  <Company/>
  <LinksUpToDate>false</LinksUpToDate>
  <CharactersWithSpaces>129540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التوجيه والإرشاد النفسي</dc:title>
  <dc:creator>n.12.12.12</dc:creator>
  <cp:lastModifiedBy>n.12.12.12</cp:lastModifiedBy>
  <cp:revision>6</cp:revision>
  <cp:lastPrinted>2013-04-23T20:50:00Z</cp:lastPrinted>
  <dcterms:created xsi:type="dcterms:W3CDTF">2013-04-23T18:56:00Z</dcterms:created>
  <dcterms:modified xsi:type="dcterms:W3CDTF">2013-04-24T04:57:00Z</dcterms:modified>
</cp:coreProperties>
</file>