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6C7A" w:rsidRPr="007A6D56" w:rsidRDefault="00766C7A">
      <w:pPr>
        <w:rPr>
          <w:rFonts w:ascii="Arial" w:hAnsi="Arial" w:cs="Arial"/>
          <w:color w:val="FF0000"/>
          <w:rtl/>
        </w:rPr>
      </w:pPr>
      <w:r w:rsidRPr="007A6D56">
        <w:rPr>
          <w:rFonts w:ascii="Arial" w:hAnsi="Arial" w:cs="Arial"/>
          <w:color w:val="FF0000"/>
          <w:rtl/>
        </w:rPr>
        <w:t>المحاضرة 1</w:t>
      </w:r>
    </w:p>
    <w:p w:rsidR="0085031E" w:rsidRPr="007A6D56" w:rsidRDefault="00C02D40">
      <w:pPr>
        <w:rPr>
          <w:rFonts w:ascii="Arial" w:hAnsi="Arial" w:cs="Arial"/>
          <w:color w:val="FF0000"/>
          <w:rtl/>
        </w:rPr>
      </w:pPr>
      <w:r w:rsidRPr="007A6D56">
        <w:rPr>
          <w:rFonts w:ascii="Arial" w:hAnsi="Arial" w:cs="Arial"/>
          <w:color w:val="FF0000"/>
          <w:rtl/>
        </w:rPr>
        <w:t>هي مجموعة البرامج التربوية المتخصصة التي تقدم لفئات من الإفراد غير العاديين وذلك بهدف مساعدتهم في تنمية قدراتهم إلى أقصى مستوى ممكن ومساعدتهم على تحقيق ذواتهم والتكيف مع المجتمع ( تعريف ) :</w:t>
      </w:r>
    </w:p>
    <w:p w:rsidR="00C02D40" w:rsidRPr="007A6D56" w:rsidRDefault="00C02D40">
      <w:pPr>
        <w:rPr>
          <w:rFonts w:ascii="Arial" w:hAnsi="Arial" w:cs="Arial"/>
          <w:color w:val="000000" w:themeColor="text1"/>
          <w:rtl/>
        </w:rPr>
      </w:pPr>
      <w:r w:rsidRPr="007A6D56">
        <w:rPr>
          <w:rFonts w:ascii="Arial" w:hAnsi="Arial" w:cs="Arial"/>
          <w:color w:val="000000" w:themeColor="text1"/>
          <w:rtl/>
        </w:rPr>
        <w:t xml:space="preserve">الإعاقة العقلية </w:t>
      </w:r>
    </w:p>
    <w:p w:rsidR="00C02D40" w:rsidRPr="007A6D56" w:rsidRDefault="00C02D40">
      <w:pPr>
        <w:rPr>
          <w:rFonts w:ascii="Arial" w:hAnsi="Arial" w:cs="Arial"/>
          <w:color w:val="00B050"/>
          <w:rtl/>
        </w:rPr>
      </w:pPr>
      <w:r w:rsidRPr="007A6D56">
        <w:rPr>
          <w:rFonts w:ascii="Arial" w:hAnsi="Arial" w:cs="Arial"/>
          <w:color w:val="00B050"/>
          <w:rtl/>
        </w:rPr>
        <w:t xml:space="preserve">التربية الخاصة </w:t>
      </w:r>
    </w:p>
    <w:p w:rsidR="00C02D40" w:rsidRPr="007A6D56" w:rsidRDefault="00C02D40" w:rsidP="00C02D40">
      <w:pPr>
        <w:rPr>
          <w:rFonts w:ascii="Arial" w:hAnsi="Arial" w:cs="Arial"/>
          <w:color w:val="000000" w:themeColor="text1"/>
          <w:rtl/>
        </w:rPr>
      </w:pPr>
      <w:r w:rsidRPr="007A6D56">
        <w:rPr>
          <w:rFonts w:ascii="Arial" w:hAnsi="Arial" w:cs="Arial"/>
          <w:color w:val="000000" w:themeColor="text1"/>
          <w:rtl/>
        </w:rPr>
        <w:t xml:space="preserve">التعلم </w:t>
      </w:r>
    </w:p>
    <w:p w:rsidR="00C02D40" w:rsidRPr="007A6D56" w:rsidRDefault="00C02D40">
      <w:pPr>
        <w:rPr>
          <w:rFonts w:ascii="Arial" w:hAnsi="Arial" w:cs="Arial"/>
          <w:color w:val="FF0000"/>
          <w:rtl/>
        </w:rPr>
      </w:pPr>
      <w:r w:rsidRPr="007A6D56">
        <w:rPr>
          <w:rFonts w:ascii="Arial" w:hAnsi="Arial" w:cs="Arial"/>
          <w:color w:val="FF0000"/>
          <w:rtl/>
        </w:rPr>
        <w:t>من أهداف التربية الخاصة :</w:t>
      </w:r>
    </w:p>
    <w:p w:rsidR="00C02D40" w:rsidRPr="007A6D56" w:rsidRDefault="00C02D40">
      <w:pPr>
        <w:rPr>
          <w:rFonts w:ascii="Arial" w:hAnsi="Arial" w:cs="Arial"/>
          <w:color w:val="0D0D0D" w:themeColor="text1" w:themeTint="F2"/>
          <w:rtl/>
        </w:rPr>
      </w:pPr>
      <w:r w:rsidRPr="007A6D56">
        <w:rPr>
          <w:rFonts w:ascii="Arial" w:hAnsi="Arial" w:cs="Arial"/>
          <w:color w:val="0D0D0D" w:themeColor="text1" w:themeTint="F2"/>
          <w:rtl/>
        </w:rPr>
        <w:t>التعرف على الأطفال غير العاديين</w:t>
      </w:r>
    </w:p>
    <w:p w:rsidR="00C02D40" w:rsidRPr="007A6D56" w:rsidRDefault="00C02D40">
      <w:pPr>
        <w:rPr>
          <w:rFonts w:ascii="Arial" w:hAnsi="Arial" w:cs="Arial"/>
          <w:color w:val="0D0D0D" w:themeColor="text1" w:themeTint="F2"/>
          <w:rtl/>
        </w:rPr>
      </w:pPr>
      <w:r w:rsidRPr="007A6D56">
        <w:rPr>
          <w:rFonts w:ascii="Arial" w:hAnsi="Arial" w:cs="Arial"/>
          <w:color w:val="0D0D0D" w:themeColor="text1" w:themeTint="F2"/>
          <w:rtl/>
        </w:rPr>
        <w:t>إعداد البرامج التعليمية لكل فئة من فئات التربية الخاصة</w:t>
      </w:r>
    </w:p>
    <w:p w:rsidR="00C02D40" w:rsidRPr="007A6D56" w:rsidRDefault="00C02D40">
      <w:pPr>
        <w:rPr>
          <w:rFonts w:ascii="Arial" w:hAnsi="Arial" w:cs="Arial"/>
          <w:color w:val="0D0D0D" w:themeColor="text1" w:themeTint="F2"/>
          <w:rtl/>
        </w:rPr>
      </w:pPr>
      <w:r w:rsidRPr="007A6D56">
        <w:rPr>
          <w:rFonts w:ascii="Arial" w:hAnsi="Arial" w:cs="Arial"/>
          <w:color w:val="0D0D0D" w:themeColor="text1" w:themeTint="F2"/>
          <w:rtl/>
        </w:rPr>
        <w:t>اختيار طرق التدريس المناسبة لكل فئة ولكل حالة فردية</w:t>
      </w:r>
    </w:p>
    <w:p w:rsidR="00C02D40" w:rsidRPr="007A6D56" w:rsidRDefault="00C02D40">
      <w:pPr>
        <w:rPr>
          <w:rFonts w:ascii="Arial" w:hAnsi="Arial" w:cs="Arial"/>
          <w:color w:val="00B050"/>
          <w:rtl/>
        </w:rPr>
      </w:pPr>
      <w:r w:rsidRPr="007A6D56">
        <w:rPr>
          <w:rFonts w:ascii="Arial" w:hAnsi="Arial" w:cs="Arial"/>
          <w:color w:val="00B050"/>
          <w:rtl/>
        </w:rPr>
        <w:t xml:space="preserve">جميع ما سبق </w:t>
      </w:r>
    </w:p>
    <w:p w:rsidR="00C02D40" w:rsidRPr="007A6D56" w:rsidRDefault="00C02D40">
      <w:pPr>
        <w:rPr>
          <w:rFonts w:ascii="Arial" w:hAnsi="Arial" w:cs="Arial"/>
          <w:color w:val="FF0000"/>
          <w:rtl/>
        </w:rPr>
      </w:pPr>
      <w:r w:rsidRPr="007A6D56">
        <w:rPr>
          <w:rFonts w:ascii="Arial" w:hAnsi="Arial" w:cs="Arial"/>
          <w:color w:val="FF0000"/>
          <w:rtl/>
        </w:rPr>
        <w:t>نسبة الإعاقة العقلية :</w:t>
      </w:r>
    </w:p>
    <w:p w:rsidR="00C02D40" w:rsidRPr="007A6D56" w:rsidRDefault="00C02D40">
      <w:pPr>
        <w:rPr>
          <w:rFonts w:ascii="Arial" w:hAnsi="Arial" w:cs="Arial"/>
          <w:color w:val="0D0D0D" w:themeColor="text1" w:themeTint="F2"/>
          <w:rtl/>
        </w:rPr>
      </w:pPr>
      <w:r w:rsidRPr="007A6D56">
        <w:rPr>
          <w:rFonts w:ascii="Arial" w:hAnsi="Arial" w:cs="Arial"/>
          <w:color w:val="0D0D0D" w:themeColor="text1" w:themeTint="F2"/>
          <w:rtl/>
        </w:rPr>
        <w:t>3.1</w:t>
      </w:r>
    </w:p>
    <w:p w:rsidR="00C02D40" w:rsidRPr="007A6D56" w:rsidRDefault="00C02D40">
      <w:pPr>
        <w:rPr>
          <w:rFonts w:ascii="Arial" w:hAnsi="Arial" w:cs="Arial"/>
          <w:color w:val="0D0D0D" w:themeColor="text1" w:themeTint="F2"/>
          <w:rtl/>
        </w:rPr>
      </w:pPr>
      <w:r w:rsidRPr="007A6D56">
        <w:rPr>
          <w:rFonts w:ascii="Arial" w:hAnsi="Arial" w:cs="Arial"/>
          <w:color w:val="0D0D0D" w:themeColor="text1" w:themeTint="F2"/>
          <w:rtl/>
        </w:rPr>
        <w:t xml:space="preserve"> 0,2 </w:t>
      </w:r>
    </w:p>
    <w:p w:rsidR="00C02D40" w:rsidRPr="007A6D56" w:rsidRDefault="00C02D40" w:rsidP="00766C7A">
      <w:pPr>
        <w:rPr>
          <w:rFonts w:ascii="Arial" w:hAnsi="Arial" w:cs="Arial"/>
          <w:color w:val="00B050"/>
          <w:rtl/>
        </w:rPr>
      </w:pPr>
      <w:r w:rsidRPr="007A6D56">
        <w:rPr>
          <w:rFonts w:ascii="Arial" w:hAnsi="Arial" w:cs="Arial"/>
          <w:color w:val="00B050"/>
          <w:rtl/>
        </w:rPr>
        <w:t>2,3</w:t>
      </w:r>
    </w:p>
    <w:p w:rsidR="00766C7A" w:rsidRPr="007A6D56" w:rsidRDefault="004E2E40" w:rsidP="00766C7A">
      <w:pPr>
        <w:rPr>
          <w:rFonts w:ascii="Arial" w:hAnsi="Arial" w:cs="Arial"/>
          <w:color w:val="FF0000"/>
          <w:rtl/>
        </w:rPr>
      </w:pPr>
      <w:r w:rsidRPr="007A6D56">
        <w:rPr>
          <w:rFonts w:ascii="Arial" w:hAnsi="Arial" w:cs="Arial"/>
          <w:color w:val="FF0000"/>
          <w:rtl/>
        </w:rPr>
        <w:t xml:space="preserve">أن جميع الأفراد يتوزعون في معظم صفاتهم و قدراتهم توزيعاً : </w:t>
      </w:r>
    </w:p>
    <w:p w:rsidR="00C02D40" w:rsidRPr="007A6D56" w:rsidRDefault="004E2E40" w:rsidP="00766C7A">
      <w:pPr>
        <w:rPr>
          <w:rFonts w:ascii="Arial" w:hAnsi="Arial" w:cs="Arial"/>
          <w:color w:val="FF0000"/>
          <w:rtl/>
        </w:rPr>
      </w:pPr>
      <w:r w:rsidRPr="007A6D56">
        <w:rPr>
          <w:rFonts w:ascii="Arial" w:hAnsi="Arial" w:cs="Arial"/>
          <w:color w:val="00B050"/>
          <w:rtl/>
        </w:rPr>
        <w:t xml:space="preserve">طبيعياً ( </w:t>
      </w:r>
      <w:proofErr w:type="spellStart"/>
      <w:r w:rsidRPr="007A6D56">
        <w:rPr>
          <w:rFonts w:ascii="Arial" w:hAnsi="Arial" w:cs="Arial"/>
          <w:color w:val="00B050"/>
          <w:rtl/>
        </w:rPr>
        <w:t>عتدالياً</w:t>
      </w:r>
      <w:proofErr w:type="spellEnd"/>
      <w:r w:rsidRPr="007A6D56">
        <w:rPr>
          <w:rFonts w:ascii="Arial" w:hAnsi="Arial" w:cs="Arial"/>
          <w:color w:val="00B050"/>
          <w:rtl/>
        </w:rPr>
        <w:t xml:space="preserve"> ) تحت المنحنى ألاعتدالي</w:t>
      </w:r>
    </w:p>
    <w:p w:rsidR="004E2E40" w:rsidRPr="007A6D56" w:rsidRDefault="004E2E40" w:rsidP="00766C7A">
      <w:pPr>
        <w:rPr>
          <w:rFonts w:ascii="Arial" w:hAnsi="Arial" w:cs="Arial"/>
          <w:color w:val="000000" w:themeColor="text1"/>
          <w:rtl/>
        </w:rPr>
      </w:pPr>
      <w:r w:rsidRPr="007A6D56">
        <w:rPr>
          <w:rFonts w:ascii="Arial" w:hAnsi="Arial" w:cs="Arial"/>
          <w:color w:val="000000" w:themeColor="text1"/>
          <w:rtl/>
        </w:rPr>
        <w:t xml:space="preserve">مختلف </w:t>
      </w:r>
    </w:p>
    <w:p w:rsidR="004E2E40" w:rsidRPr="007A6D56" w:rsidRDefault="004E2E40">
      <w:pPr>
        <w:rPr>
          <w:rFonts w:ascii="Arial" w:hAnsi="Arial" w:cs="Arial"/>
          <w:color w:val="000000" w:themeColor="text1"/>
          <w:rtl/>
        </w:rPr>
      </w:pPr>
      <w:r w:rsidRPr="007A6D56">
        <w:rPr>
          <w:rFonts w:ascii="Arial" w:hAnsi="Arial" w:cs="Arial"/>
          <w:color w:val="000000" w:themeColor="text1"/>
          <w:rtl/>
        </w:rPr>
        <w:t>متباين</w:t>
      </w:r>
    </w:p>
    <w:p w:rsidR="004E2E40" w:rsidRPr="007A6D56" w:rsidRDefault="004E2E40" w:rsidP="004E2E40">
      <w:pPr>
        <w:rPr>
          <w:rFonts w:ascii="Arial" w:hAnsi="Arial" w:cs="Arial"/>
          <w:color w:val="FF0000"/>
          <w:rtl/>
        </w:rPr>
      </w:pPr>
      <w:r w:rsidRPr="007A6D56">
        <w:rPr>
          <w:rFonts w:ascii="Arial" w:hAnsi="Arial" w:cs="Arial"/>
          <w:color w:val="FF0000"/>
          <w:rtl/>
        </w:rPr>
        <w:t>تزداد درجة وجود الصفة أو القدرة زيادة كبيرة كلما اتجهنا تجاه نهاية الطرف ........... ويقل عدد الأفراد الذين يمتلكون هذه الصفة أو القدرة :</w:t>
      </w:r>
    </w:p>
    <w:p w:rsidR="004E2E40" w:rsidRPr="007A6D56" w:rsidRDefault="004E2E40" w:rsidP="004E2E40">
      <w:pPr>
        <w:rPr>
          <w:rFonts w:ascii="Arial" w:hAnsi="Arial" w:cs="Arial"/>
          <w:color w:val="000000" w:themeColor="text1"/>
          <w:rtl/>
        </w:rPr>
      </w:pPr>
      <w:r w:rsidRPr="007A6D56">
        <w:rPr>
          <w:rFonts w:ascii="Arial" w:hAnsi="Arial" w:cs="Arial"/>
          <w:color w:val="000000" w:themeColor="text1"/>
          <w:rtl/>
        </w:rPr>
        <w:t>الأيسر</w:t>
      </w:r>
    </w:p>
    <w:p w:rsidR="004E2E40" w:rsidRPr="007A6D56" w:rsidRDefault="004E2E40" w:rsidP="004E2E40">
      <w:pPr>
        <w:rPr>
          <w:rFonts w:ascii="Arial" w:hAnsi="Arial" w:cs="Arial"/>
          <w:color w:val="000000" w:themeColor="text1"/>
          <w:rtl/>
        </w:rPr>
      </w:pPr>
      <w:r w:rsidRPr="007A6D56">
        <w:rPr>
          <w:rFonts w:ascii="Arial" w:hAnsi="Arial" w:cs="Arial"/>
          <w:color w:val="000000" w:themeColor="text1"/>
          <w:rtl/>
        </w:rPr>
        <w:t>الأوسط</w:t>
      </w:r>
    </w:p>
    <w:p w:rsidR="004E2E40" w:rsidRPr="007A6D56" w:rsidRDefault="004E2E40" w:rsidP="004E2E40">
      <w:pPr>
        <w:rPr>
          <w:rFonts w:ascii="Arial" w:hAnsi="Arial" w:cs="Arial"/>
          <w:color w:val="00B050"/>
          <w:rtl/>
        </w:rPr>
      </w:pPr>
      <w:r w:rsidRPr="007A6D56">
        <w:rPr>
          <w:rFonts w:ascii="Arial" w:hAnsi="Arial" w:cs="Arial"/>
          <w:color w:val="00B050"/>
          <w:rtl/>
        </w:rPr>
        <w:t xml:space="preserve">الأيمن </w:t>
      </w:r>
    </w:p>
    <w:p w:rsidR="004E2E40" w:rsidRPr="007A6D56" w:rsidRDefault="004E2E40" w:rsidP="004E2E40">
      <w:pPr>
        <w:rPr>
          <w:rFonts w:ascii="Arial" w:hAnsi="Arial" w:cs="Arial"/>
          <w:color w:val="FF0000"/>
          <w:rtl/>
        </w:rPr>
      </w:pPr>
      <w:r w:rsidRPr="007A6D56">
        <w:rPr>
          <w:rFonts w:ascii="Arial" w:hAnsi="Arial" w:cs="Arial"/>
          <w:color w:val="FF0000"/>
          <w:rtl/>
        </w:rPr>
        <w:t>وتنقص درجة الصفة أو القدرة نقصاً كبيراً كلما اتجهنا تجاه نهاية الطرف ............. ويقل عدد الأفراد الذين يمتلكون هذه الصفة أو القدرة :</w:t>
      </w:r>
    </w:p>
    <w:p w:rsidR="004E2E40" w:rsidRPr="007A6D56" w:rsidRDefault="004E2E40" w:rsidP="004E2E40">
      <w:pPr>
        <w:rPr>
          <w:rFonts w:ascii="Arial" w:hAnsi="Arial" w:cs="Arial"/>
          <w:color w:val="00B050"/>
          <w:rtl/>
        </w:rPr>
      </w:pPr>
      <w:r w:rsidRPr="007A6D56">
        <w:rPr>
          <w:rFonts w:ascii="Arial" w:hAnsi="Arial" w:cs="Arial"/>
          <w:color w:val="00B050"/>
          <w:rtl/>
        </w:rPr>
        <w:t>الأيسر</w:t>
      </w:r>
    </w:p>
    <w:p w:rsidR="004E2E40" w:rsidRPr="007A6D56" w:rsidRDefault="004E2E40" w:rsidP="004E2E40">
      <w:pPr>
        <w:rPr>
          <w:rFonts w:ascii="Arial" w:hAnsi="Arial" w:cs="Arial"/>
          <w:color w:val="0D0D0D" w:themeColor="text1" w:themeTint="F2"/>
          <w:rtl/>
        </w:rPr>
      </w:pPr>
      <w:r w:rsidRPr="007A6D56">
        <w:rPr>
          <w:rFonts w:ascii="Arial" w:hAnsi="Arial" w:cs="Arial"/>
          <w:color w:val="0D0D0D" w:themeColor="text1" w:themeTint="F2"/>
          <w:rtl/>
        </w:rPr>
        <w:t xml:space="preserve">الأيمن </w:t>
      </w:r>
    </w:p>
    <w:p w:rsidR="004E2E40" w:rsidRPr="007A6D56" w:rsidRDefault="004E2E40" w:rsidP="004E2E40">
      <w:pPr>
        <w:rPr>
          <w:rFonts w:ascii="Arial" w:hAnsi="Arial" w:cs="Arial"/>
          <w:color w:val="0D0D0D" w:themeColor="text1" w:themeTint="F2"/>
          <w:rtl/>
        </w:rPr>
      </w:pPr>
      <w:r w:rsidRPr="007A6D56">
        <w:rPr>
          <w:rFonts w:ascii="Arial" w:hAnsi="Arial" w:cs="Arial"/>
          <w:color w:val="0D0D0D" w:themeColor="text1" w:themeTint="F2"/>
          <w:rtl/>
        </w:rPr>
        <w:t>الأوسط</w:t>
      </w:r>
    </w:p>
    <w:p w:rsidR="004E2E40" w:rsidRPr="007A6D56" w:rsidRDefault="00BD2DC9" w:rsidP="004E2E40">
      <w:pPr>
        <w:rPr>
          <w:rFonts w:ascii="Arial" w:hAnsi="Arial" w:cs="Arial"/>
          <w:color w:val="FF0000"/>
          <w:rtl/>
        </w:rPr>
      </w:pPr>
      <w:r w:rsidRPr="007A6D56">
        <w:rPr>
          <w:rFonts w:ascii="Arial" w:hAnsi="Arial" w:cs="Arial"/>
          <w:color w:val="FF0000"/>
          <w:rtl/>
        </w:rPr>
        <w:t xml:space="preserve">هم الأفراد الذين يتصفون بأنهم ذوى أداء عقلي وظيفي منخفض دون المتوسط يظهر أثناء فترة النمو ويصاحب ذلك قصور في مستوى السلوك </w:t>
      </w:r>
      <w:proofErr w:type="spellStart"/>
      <w:r w:rsidRPr="007A6D56">
        <w:rPr>
          <w:rFonts w:ascii="Arial" w:hAnsi="Arial" w:cs="Arial"/>
          <w:color w:val="FF0000"/>
          <w:rtl/>
        </w:rPr>
        <w:t>التكيفي</w:t>
      </w:r>
      <w:proofErr w:type="spellEnd"/>
      <w:r w:rsidRPr="007A6D56">
        <w:rPr>
          <w:rFonts w:ascii="Arial" w:hAnsi="Arial" w:cs="Arial"/>
          <w:color w:val="FF0000"/>
          <w:rtl/>
        </w:rPr>
        <w:t xml:space="preserve"> عندهم ( تعريف ) :</w:t>
      </w:r>
    </w:p>
    <w:p w:rsidR="00BD2DC9" w:rsidRPr="007A6D56" w:rsidRDefault="00BD2DC9" w:rsidP="00BD2DC9">
      <w:pPr>
        <w:rPr>
          <w:rFonts w:ascii="Arial" w:hAnsi="Arial" w:cs="Arial"/>
          <w:color w:val="000000" w:themeColor="text1"/>
          <w:rtl/>
        </w:rPr>
      </w:pPr>
      <w:r w:rsidRPr="007A6D56">
        <w:rPr>
          <w:rFonts w:ascii="Arial" w:hAnsi="Arial" w:cs="Arial"/>
          <w:color w:val="000000" w:themeColor="text1"/>
          <w:rtl/>
        </w:rPr>
        <w:t>تعريف الجمعية الأمريكية للنقص العقلي (1959)</w:t>
      </w:r>
    </w:p>
    <w:p w:rsidR="00BD2DC9" w:rsidRPr="007A6D56" w:rsidRDefault="00BD2DC9" w:rsidP="00BD2DC9">
      <w:pPr>
        <w:rPr>
          <w:rFonts w:ascii="Arial" w:hAnsi="Arial" w:cs="Arial"/>
          <w:color w:val="00B050"/>
          <w:rtl/>
        </w:rPr>
      </w:pPr>
      <w:r w:rsidRPr="007A6D56">
        <w:rPr>
          <w:rFonts w:ascii="Arial" w:hAnsi="Arial" w:cs="Arial"/>
          <w:color w:val="00B050"/>
          <w:rtl/>
        </w:rPr>
        <w:lastRenderedPageBreak/>
        <w:t xml:space="preserve">مفهوم الإعاقة العقلي </w:t>
      </w:r>
    </w:p>
    <w:p w:rsidR="00BD2DC9" w:rsidRPr="007A6D56" w:rsidRDefault="00BD2DC9" w:rsidP="00BD2DC9">
      <w:pPr>
        <w:rPr>
          <w:rFonts w:ascii="Arial" w:hAnsi="Arial" w:cs="Arial"/>
          <w:color w:val="000000" w:themeColor="text1"/>
          <w:rtl/>
        </w:rPr>
      </w:pPr>
      <w:r w:rsidRPr="007A6D56">
        <w:rPr>
          <w:rFonts w:ascii="Arial" w:hAnsi="Arial" w:cs="Arial"/>
          <w:color w:val="000000" w:themeColor="text1"/>
          <w:rtl/>
        </w:rPr>
        <w:t>تعريف الجمعية الأمريكية للنقص العقلي (1997)</w:t>
      </w:r>
    </w:p>
    <w:p w:rsidR="00766C7A" w:rsidRPr="007A6D56" w:rsidRDefault="00766C7A" w:rsidP="00BD2DC9">
      <w:pPr>
        <w:rPr>
          <w:rFonts w:ascii="Arial" w:hAnsi="Arial" w:cs="Arial"/>
          <w:color w:val="FF0000"/>
          <w:rtl/>
        </w:rPr>
      </w:pPr>
      <w:r w:rsidRPr="007A6D56">
        <w:rPr>
          <w:rFonts w:ascii="Arial" w:hAnsi="Arial" w:cs="Arial"/>
          <w:color w:val="FF0000"/>
          <w:rtl/>
        </w:rPr>
        <w:t xml:space="preserve">تعريف الجمعية الأمريكية للنقص العقلي (1959) حيث تعرف التخلف العقلي بأنه انخفاض مستوى الأداء العقلي العام دون المتوسط ينشأ أثناء فترة الارتقاء ويصحبه خلل </w:t>
      </w:r>
      <w:r w:rsidRPr="007A6D56">
        <w:rPr>
          <w:rFonts w:ascii="Arial" w:hAnsi="Arial" w:cs="Arial"/>
          <w:color w:val="FF0000"/>
        </w:rPr>
        <w:t>Impairment</w:t>
      </w:r>
      <w:r w:rsidRPr="007A6D56">
        <w:rPr>
          <w:rFonts w:ascii="Arial" w:hAnsi="Arial" w:cs="Arial"/>
          <w:color w:val="FF0000"/>
          <w:rtl/>
        </w:rPr>
        <w:t xml:space="preserve"> في جانب أو أكثر من الجوانب التالية :</w:t>
      </w:r>
    </w:p>
    <w:p w:rsidR="00766C7A" w:rsidRPr="007A6D56" w:rsidRDefault="00766C7A" w:rsidP="00766C7A">
      <w:pPr>
        <w:rPr>
          <w:rFonts w:ascii="Arial" w:hAnsi="Arial" w:cs="Arial"/>
          <w:color w:val="0D0D0D" w:themeColor="text1" w:themeTint="F2"/>
          <w:rtl/>
        </w:rPr>
      </w:pPr>
      <w:r w:rsidRPr="007A6D56">
        <w:rPr>
          <w:rFonts w:ascii="Arial" w:hAnsi="Arial" w:cs="Arial"/>
          <w:color w:val="0D0D0D" w:themeColor="text1" w:themeTint="F2"/>
          <w:rtl/>
        </w:rPr>
        <w:t xml:space="preserve">النضج الاجتماعي </w:t>
      </w:r>
      <w:r w:rsidRPr="007A6D56">
        <w:rPr>
          <w:rFonts w:ascii="Arial" w:hAnsi="Arial" w:cs="Arial"/>
          <w:color w:val="0D0D0D" w:themeColor="text1" w:themeTint="F2"/>
        </w:rPr>
        <w:t>Maturity</w:t>
      </w:r>
    </w:p>
    <w:p w:rsidR="00766C7A" w:rsidRPr="007A6D56" w:rsidRDefault="00766C7A" w:rsidP="00766C7A">
      <w:pPr>
        <w:rPr>
          <w:rFonts w:ascii="Arial" w:hAnsi="Arial" w:cs="Arial"/>
          <w:color w:val="0D0D0D" w:themeColor="text1" w:themeTint="F2"/>
          <w:rtl/>
        </w:rPr>
      </w:pPr>
      <w:r w:rsidRPr="007A6D56">
        <w:rPr>
          <w:rFonts w:ascii="Arial" w:hAnsi="Arial" w:cs="Arial"/>
          <w:color w:val="0D0D0D" w:themeColor="text1" w:themeTint="F2"/>
          <w:rtl/>
        </w:rPr>
        <w:t xml:space="preserve">التعلم </w:t>
      </w:r>
      <w:r w:rsidRPr="007A6D56">
        <w:rPr>
          <w:rFonts w:ascii="Arial" w:hAnsi="Arial" w:cs="Arial"/>
          <w:color w:val="0D0D0D" w:themeColor="text1" w:themeTint="F2"/>
        </w:rPr>
        <w:t>Learning</w:t>
      </w:r>
    </w:p>
    <w:p w:rsidR="00766C7A" w:rsidRPr="007A6D56" w:rsidRDefault="00766C7A" w:rsidP="00766C7A">
      <w:pPr>
        <w:rPr>
          <w:rFonts w:ascii="Arial" w:hAnsi="Arial" w:cs="Arial"/>
          <w:color w:val="0D0D0D" w:themeColor="text1" w:themeTint="F2"/>
          <w:rtl/>
        </w:rPr>
      </w:pPr>
      <w:r w:rsidRPr="007A6D56">
        <w:rPr>
          <w:rFonts w:ascii="Arial" w:hAnsi="Arial" w:cs="Arial"/>
          <w:color w:val="0D0D0D" w:themeColor="text1" w:themeTint="F2"/>
          <w:rtl/>
        </w:rPr>
        <w:t xml:space="preserve">التوافق الاجتماعي </w:t>
      </w:r>
      <w:r w:rsidRPr="007A6D56">
        <w:rPr>
          <w:rFonts w:ascii="Arial" w:hAnsi="Arial" w:cs="Arial"/>
          <w:color w:val="0D0D0D" w:themeColor="text1" w:themeTint="F2"/>
        </w:rPr>
        <w:t>Social Adjustment</w:t>
      </w:r>
    </w:p>
    <w:p w:rsidR="00766C7A" w:rsidRPr="007A6D56" w:rsidRDefault="00766C7A" w:rsidP="00766C7A">
      <w:pPr>
        <w:rPr>
          <w:rFonts w:ascii="Arial" w:hAnsi="Arial" w:cs="Arial"/>
          <w:color w:val="00B050"/>
          <w:rtl/>
        </w:rPr>
      </w:pPr>
      <w:r w:rsidRPr="007A6D56">
        <w:rPr>
          <w:rFonts w:ascii="Arial" w:hAnsi="Arial" w:cs="Arial"/>
          <w:color w:val="00B050"/>
          <w:rtl/>
        </w:rPr>
        <w:t>جميع ما سبق</w:t>
      </w:r>
    </w:p>
    <w:p w:rsidR="00BD2DC9" w:rsidRPr="007A6D56" w:rsidRDefault="00BD2DC9" w:rsidP="00BD2DC9">
      <w:pPr>
        <w:rPr>
          <w:rFonts w:ascii="Arial" w:hAnsi="Arial" w:cs="Arial"/>
          <w:color w:val="FF0000"/>
          <w:rtl/>
        </w:rPr>
      </w:pPr>
      <w:r w:rsidRPr="007A6D56">
        <w:rPr>
          <w:rFonts w:ascii="Arial" w:hAnsi="Arial" w:cs="Arial"/>
          <w:color w:val="FF0000"/>
          <w:rtl/>
        </w:rPr>
        <w:t>الإعاقة العقلية تعود إلى القصور الفعلي في الأداء الوظيفي الحالي ويتضح ذلك من خلال الانخفاض الدال والواضح في الوظائف العقلية , والتي يتزامن ظهورها مع وجود قصور في اثنين أو أكثر من مهارات التكيف ( تعريف ) :</w:t>
      </w:r>
    </w:p>
    <w:p w:rsidR="00BD2DC9" w:rsidRPr="007A6D56" w:rsidRDefault="00BD2DC9" w:rsidP="00BD2DC9">
      <w:pPr>
        <w:rPr>
          <w:rFonts w:ascii="Arial" w:hAnsi="Arial" w:cs="Arial"/>
          <w:color w:val="0D0D0D" w:themeColor="text1" w:themeTint="F2"/>
          <w:rtl/>
        </w:rPr>
      </w:pPr>
      <w:r w:rsidRPr="007A6D56">
        <w:rPr>
          <w:rFonts w:ascii="Arial" w:hAnsi="Arial" w:cs="Arial"/>
          <w:color w:val="0D0D0D" w:themeColor="text1" w:themeTint="F2"/>
          <w:rtl/>
        </w:rPr>
        <w:t>تعريف الجمعية الأمريكية للنقص العقلي (1959)</w:t>
      </w:r>
    </w:p>
    <w:p w:rsidR="00BD2DC9" w:rsidRPr="007A6D56" w:rsidRDefault="00BD2DC9" w:rsidP="00BD2DC9">
      <w:pPr>
        <w:rPr>
          <w:rFonts w:ascii="Arial" w:hAnsi="Arial" w:cs="Arial"/>
          <w:color w:val="0D0D0D" w:themeColor="text1" w:themeTint="F2"/>
          <w:rtl/>
        </w:rPr>
      </w:pPr>
      <w:r w:rsidRPr="007A6D56">
        <w:rPr>
          <w:rFonts w:ascii="Arial" w:hAnsi="Arial" w:cs="Arial"/>
          <w:color w:val="0D0D0D" w:themeColor="text1" w:themeTint="F2"/>
          <w:rtl/>
        </w:rPr>
        <w:t xml:space="preserve">مفهوم الإعاقة العقلي </w:t>
      </w:r>
    </w:p>
    <w:p w:rsidR="00BD2DC9" w:rsidRPr="007A6D56" w:rsidRDefault="00BD2DC9" w:rsidP="00BD2DC9">
      <w:pPr>
        <w:rPr>
          <w:rFonts w:ascii="Arial" w:hAnsi="Arial" w:cs="Arial"/>
          <w:color w:val="00B050"/>
          <w:rtl/>
        </w:rPr>
      </w:pPr>
      <w:r w:rsidRPr="007A6D56">
        <w:rPr>
          <w:rFonts w:ascii="Arial" w:hAnsi="Arial" w:cs="Arial"/>
          <w:color w:val="00B050"/>
          <w:rtl/>
        </w:rPr>
        <w:t>تعريف الجمعية الأمريكية للنقص العقلي (1997)</w:t>
      </w:r>
    </w:p>
    <w:p w:rsidR="00C02D40" w:rsidRPr="007A6D56" w:rsidRDefault="00BD2DC9" w:rsidP="00BD2DC9">
      <w:pPr>
        <w:rPr>
          <w:rFonts w:ascii="Arial" w:hAnsi="Arial" w:cs="Arial"/>
          <w:color w:val="FF0000"/>
          <w:rtl/>
        </w:rPr>
      </w:pPr>
      <w:r w:rsidRPr="007A6D56">
        <w:rPr>
          <w:rFonts w:ascii="Arial" w:hAnsi="Arial" w:cs="Arial"/>
          <w:color w:val="FF0000"/>
          <w:rtl/>
        </w:rPr>
        <w:t>تظهر الإعاقة العقلية قبل سن :</w:t>
      </w:r>
    </w:p>
    <w:p w:rsidR="00BD2DC9" w:rsidRPr="007A6D56" w:rsidRDefault="00BD2DC9" w:rsidP="00BD2DC9">
      <w:pPr>
        <w:rPr>
          <w:rFonts w:ascii="Arial" w:hAnsi="Arial" w:cs="Arial"/>
          <w:color w:val="0D0D0D" w:themeColor="text1" w:themeTint="F2"/>
          <w:rtl/>
        </w:rPr>
      </w:pPr>
      <w:r w:rsidRPr="007A6D56">
        <w:rPr>
          <w:rFonts w:ascii="Arial" w:hAnsi="Arial" w:cs="Arial"/>
          <w:color w:val="0D0D0D" w:themeColor="text1" w:themeTint="F2"/>
          <w:rtl/>
        </w:rPr>
        <w:t>12</w:t>
      </w:r>
    </w:p>
    <w:p w:rsidR="00BD2DC9" w:rsidRPr="007A6D56" w:rsidRDefault="00BD2DC9" w:rsidP="00BD2DC9">
      <w:pPr>
        <w:rPr>
          <w:rFonts w:ascii="Arial" w:hAnsi="Arial" w:cs="Arial"/>
          <w:color w:val="0D0D0D" w:themeColor="text1" w:themeTint="F2"/>
          <w:rtl/>
        </w:rPr>
      </w:pPr>
      <w:r w:rsidRPr="007A6D56">
        <w:rPr>
          <w:rFonts w:ascii="Arial" w:hAnsi="Arial" w:cs="Arial"/>
          <w:color w:val="0D0D0D" w:themeColor="text1" w:themeTint="F2"/>
          <w:rtl/>
        </w:rPr>
        <w:t>16</w:t>
      </w:r>
    </w:p>
    <w:p w:rsidR="00BD2DC9" w:rsidRPr="007A6D56" w:rsidRDefault="00BD2DC9" w:rsidP="00BD2DC9">
      <w:pPr>
        <w:rPr>
          <w:rFonts w:ascii="Arial" w:hAnsi="Arial" w:cs="Arial"/>
          <w:color w:val="FF0000"/>
          <w:rtl/>
        </w:rPr>
      </w:pPr>
      <w:r w:rsidRPr="007A6D56">
        <w:rPr>
          <w:rFonts w:ascii="Arial" w:hAnsi="Arial" w:cs="Arial"/>
          <w:color w:val="00B050"/>
          <w:rtl/>
        </w:rPr>
        <w:t>18</w:t>
      </w:r>
    </w:p>
    <w:p w:rsidR="00766C7A" w:rsidRPr="007A6D56" w:rsidRDefault="00766C7A" w:rsidP="00BD2DC9">
      <w:pPr>
        <w:rPr>
          <w:rFonts w:ascii="Arial" w:hAnsi="Arial" w:cs="Arial"/>
          <w:color w:val="FF0000"/>
          <w:rtl/>
        </w:rPr>
      </w:pPr>
      <w:r w:rsidRPr="007A6D56">
        <w:rPr>
          <w:rFonts w:ascii="Arial" w:hAnsi="Arial" w:cs="Arial"/>
          <w:color w:val="FF0000"/>
          <w:rtl/>
        </w:rPr>
        <w:t>المحاضرة 2</w:t>
      </w:r>
    </w:p>
    <w:p w:rsidR="00BD2DC9" w:rsidRPr="007A6D56" w:rsidRDefault="00BD2DC9" w:rsidP="00BD2DC9">
      <w:pPr>
        <w:rPr>
          <w:rFonts w:ascii="Arial" w:hAnsi="Arial" w:cs="Arial"/>
          <w:color w:val="FF0000"/>
          <w:rtl/>
        </w:rPr>
      </w:pPr>
      <w:r w:rsidRPr="007A6D56">
        <w:rPr>
          <w:rFonts w:ascii="Arial" w:hAnsi="Arial" w:cs="Arial"/>
          <w:color w:val="FF0000"/>
          <w:rtl/>
        </w:rPr>
        <w:t>إن المعاقين عقلياً ......... فيما بينهم سواء في القدرات العقلية أو السلوكية أو نضجهم الاجتماعي ووسائل اتصالاتهم المتعلقة باللغة الاستقبالية والإرسالية :</w:t>
      </w:r>
    </w:p>
    <w:p w:rsidR="00BD2DC9" w:rsidRPr="007A6D56" w:rsidRDefault="00BD2DC9" w:rsidP="00BD2DC9">
      <w:pPr>
        <w:rPr>
          <w:rFonts w:ascii="Arial" w:hAnsi="Arial" w:cs="Arial"/>
          <w:color w:val="0D0D0D" w:themeColor="text1" w:themeTint="F2"/>
          <w:rtl/>
        </w:rPr>
      </w:pPr>
      <w:r w:rsidRPr="007A6D56">
        <w:rPr>
          <w:rFonts w:ascii="Arial" w:hAnsi="Arial" w:cs="Arial"/>
          <w:color w:val="0D0D0D" w:themeColor="text1" w:themeTint="F2"/>
          <w:rtl/>
        </w:rPr>
        <w:t xml:space="preserve">يتشابهون </w:t>
      </w:r>
    </w:p>
    <w:p w:rsidR="00BD2DC9" w:rsidRPr="007A6D56" w:rsidRDefault="00766C7A" w:rsidP="00BD2DC9">
      <w:pPr>
        <w:rPr>
          <w:rFonts w:ascii="Arial" w:hAnsi="Arial" w:cs="Arial"/>
          <w:color w:val="0D0D0D" w:themeColor="text1" w:themeTint="F2"/>
          <w:rtl/>
        </w:rPr>
      </w:pPr>
      <w:r w:rsidRPr="007A6D56">
        <w:rPr>
          <w:rFonts w:ascii="Arial" w:hAnsi="Arial" w:cs="Arial"/>
          <w:color w:val="0D0D0D" w:themeColor="text1" w:themeTint="F2"/>
          <w:rtl/>
        </w:rPr>
        <w:t>يتمايزون</w:t>
      </w:r>
    </w:p>
    <w:p w:rsidR="00766C7A" w:rsidRPr="007A6D56" w:rsidRDefault="00766C7A" w:rsidP="00BD2DC9">
      <w:pPr>
        <w:rPr>
          <w:rFonts w:ascii="Arial" w:hAnsi="Arial" w:cs="Arial"/>
          <w:color w:val="00B050"/>
          <w:rtl/>
        </w:rPr>
      </w:pPr>
      <w:r w:rsidRPr="007A6D56">
        <w:rPr>
          <w:rFonts w:ascii="Arial" w:hAnsi="Arial" w:cs="Arial"/>
          <w:color w:val="00B050"/>
          <w:rtl/>
        </w:rPr>
        <w:t>يختلفون</w:t>
      </w:r>
    </w:p>
    <w:p w:rsidR="00766C7A" w:rsidRPr="007A6D56" w:rsidRDefault="00766C7A" w:rsidP="00BD2DC9">
      <w:pPr>
        <w:rPr>
          <w:rFonts w:ascii="Arial" w:hAnsi="Arial" w:cs="Arial"/>
          <w:color w:val="FF0000"/>
          <w:rtl/>
        </w:rPr>
      </w:pPr>
      <w:r w:rsidRPr="007A6D56">
        <w:rPr>
          <w:rFonts w:ascii="Arial" w:hAnsi="Arial" w:cs="Arial"/>
          <w:color w:val="FF0000"/>
          <w:rtl/>
        </w:rPr>
        <w:t>تعددت وجهات نظر العلماء والباحثين عند تصنيف الإعاقة العقلية نظرا لـ :</w:t>
      </w:r>
    </w:p>
    <w:p w:rsidR="00766C7A" w:rsidRPr="007A6D56" w:rsidRDefault="00766C7A" w:rsidP="00BD2DC9">
      <w:pPr>
        <w:rPr>
          <w:rFonts w:ascii="Arial" w:hAnsi="Arial" w:cs="Arial"/>
          <w:color w:val="00B050"/>
          <w:rtl/>
        </w:rPr>
      </w:pPr>
      <w:r w:rsidRPr="007A6D56">
        <w:rPr>
          <w:rFonts w:ascii="Arial" w:hAnsi="Arial" w:cs="Arial"/>
          <w:color w:val="00B050"/>
          <w:rtl/>
        </w:rPr>
        <w:t>لتعقد ظاهرة الإعاقة العقلية سواء من حيث عواملها ومسبباتها</w:t>
      </w:r>
    </w:p>
    <w:p w:rsidR="00766C7A" w:rsidRPr="007A6D56" w:rsidRDefault="00766C7A" w:rsidP="00BD2DC9">
      <w:pPr>
        <w:rPr>
          <w:rFonts w:ascii="Arial" w:hAnsi="Arial" w:cs="Arial"/>
          <w:color w:val="000000" w:themeColor="text1"/>
          <w:rtl/>
        </w:rPr>
      </w:pPr>
      <w:r w:rsidRPr="007A6D56">
        <w:rPr>
          <w:rFonts w:ascii="Arial" w:hAnsi="Arial" w:cs="Arial"/>
          <w:color w:val="000000" w:themeColor="text1"/>
          <w:rtl/>
        </w:rPr>
        <w:t>لسهولة ظاهرة الإعاقة العقلية سواء من حيث عواملها ومسبباتها</w:t>
      </w:r>
    </w:p>
    <w:p w:rsidR="00766C7A" w:rsidRPr="007A6D56" w:rsidRDefault="00766C7A" w:rsidP="00BD2DC9">
      <w:pPr>
        <w:rPr>
          <w:rFonts w:ascii="Arial" w:hAnsi="Arial" w:cs="Arial"/>
          <w:color w:val="000000" w:themeColor="text1"/>
          <w:rtl/>
        </w:rPr>
      </w:pPr>
      <w:r w:rsidRPr="007A6D56">
        <w:rPr>
          <w:rFonts w:ascii="Arial" w:hAnsi="Arial" w:cs="Arial"/>
          <w:color w:val="000000" w:themeColor="text1"/>
          <w:rtl/>
        </w:rPr>
        <w:t>لعدم معرفة ظاهرة الإعاقة العقلية سواء من حيث عواملها ومسبباتها</w:t>
      </w:r>
    </w:p>
    <w:p w:rsidR="00766C7A" w:rsidRPr="007A6D56" w:rsidRDefault="000D647F" w:rsidP="00BD2DC9">
      <w:pPr>
        <w:rPr>
          <w:rFonts w:ascii="Arial" w:hAnsi="Arial" w:cs="Arial"/>
          <w:color w:val="FF0000"/>
          <w:rtl/>
        </w:rPr>
      </w:pPr>
      <w:r w:rsidRPr="007A6D56">
        <w:rPr>
          <w:rFonts w:ascii="Arial" w:hAnsi="Arial" w:cs="Arial"/>
          <w:color w:val="FF0000"/>
          <w:rtl/>
        </w:rPr>
        <w:t>والفرد المعاق عقلياً هو الذي يحصل على درجة أقل من ........ أحد المقاييس التي تم تقنينها علمياً لقياس مستوى ذكاء الأفراد :</w:t>
      </w:r>
    </w:p>
    <w:p w:rsidR="00C02D40" w:rsidRPr="007A6D56" w:rsidRDefault="000D647F">
      <w:pPr>
        <w:rPr>
          <w:rFonts w:ascii="Arial" w:hAnsi="Arial" w:cs="Arial"/>
          <w:rtl/>
        </w:rPr>
      </w:pPr>
      <w:r w:rsidRPr="007A6D56">
        <w:rPr>
          <w:rFonts w:ascii="Arial" w:hAnsi="Arial" w:cs="Arial"/>
          <w:rtl/>
        </w:rPr>
        <w:t>80</w:t>
      </w:r>
    </w:p>
    <w:p w:rsidR="000D647F" w:rsidRPr="007A6D56" w:rsidRDefault="000D647F">
      <w:pPr>
        <w:rPr>
          <w:rFonts w:ascii="Arial" w:hAnsi="Arial" w:cs="Arial"/>
          <w:rtl/>
        </w:rPr>
      </w:pPr>
      <w:r w:rsidRPr="007A6D56">
        <w:rPr>
          <w:rFonts w:ascii="Arial" w:hAnsi="Arial" w:cs="Arial"/>
          <w:rtl/>
        </w:rPr>
        <w:t>90</w:t>
      </w:r>
    </w:p>
    <w:p w:rsidR="000D647F" w:rsidRPr="007A6D56" w:rsidRDefault="000D647F">
      <w:pPr>
        <w:rPr>
          <w:rFonts w:ascii="Arial" w:hAnsi="Arial" w:cs="Arial"/>
          <w:color w:val="00B050"/>
          <w:rtl/>
        </w:rPr>
      </w:pPr>
      <w:r w:rsidRPr="007A6D56">
        <w:rPr>
          <w:rFonts w:ascii="Arial" w:hAnsi="Arial" w:cs="Arial"/>
          <w:color w:val="00B050"/>
          <w:rtl/>
        </w:rPr>
        <w:t>80</w:t>
      </w:r>
    </w:p>
    <w:p w:rsidR="000D647F" w:rsidRPr="007A6D56" w:rsidRDefault="000D647F">
      <w:pPr>
        <w:rPr>
          <w:rFonts w:ascii="Arial" w:hAnsi="Arial" w:cs="Arial"/>
          <w:color w:val="FF0000"/>
          <w:rtl/>
        </w:rPr>
      </w:pPr>
      <w:r w:rsidRPr="007A6D56">
        <w:rPr>
          <w:rFonts w:ascii="Arial" w:hAnsi="Arial" w:cs="Arial"/>
          <w:color w:val="FF0000"/>
          <w:rtl/>
        </w:rPr>
        <w:lastRenderedPageBreak/>
        <w:t>اختبارات يستخرج لها دلالات صدق وثبات هي :</w:t>
      </w:r>
    </w:p>
    <w:p w:rsidR="000D647F" w:rsidRPr="007A6D56" w:rsidRDefault="000D647F">
      <w:pPr>
        <w:rPr>
          <w:rFonts w:ascii="Arial" w:hAnsi="Arial" w:cs="Arial"/>
          <w:color w:val="00B050"/>
          <w:rtl/>
        </w:rPr>
      </w:pPr>
      <w:r w:rsidRPr="007A6D56">
        <w:rPr>
          <w:rFonts w:ascii="Arial" w:hAnsi="Arial" w:cs="Arial"/>
          <w:color w:val="00B050"/>
          <w:rtl/>
        </w:rPr>
        <w:t>اختبارات الذكاء المقننة</w:t>
      </w:r>
    </w:p>
    <w:p w:rsidR="000D647F" w:rsidRPr="007A6D56" w:rsidRDefault="000D647F">
      <w:pPr>
        <w:rPr>
          <w:rFonts w:ascii="Arial" w:hAnsi="Arial" w:cs="Arial"/>
          <w:color w:val="0D0D0D" w:themeColor="text1" w:themeTint="F2"/>
          <w:rtl/>
        </w:rPr>
      </w:pPr>
      <w:r w:rsidRPr="007A6D56">
        <w:rPr>
          <w:rFonts w:ascii="Arial" w:hAnsi="Arial" w:cs="Arial"/>
          <w:color w:val="0D0D0D" w:themeColor="text1" w:themeTint="F2"/>
          <w:rtl/>
        </w:rPr>
        <w:t>اختبارات الذكاء المتعددة</w:t>
      </w:r>
    </w:p>
    <w:p w:rsidR="000D647F" w:rsidRPr="007A6D56" w:rsidRDefault="000D647F">
      <w:pPr>
        <w:rPr>
          <w:rFonts w:ascii="Arial" w:hAnsi="Arial" w:cs="Arial"/>
          <w:color w:val="0D0D0D" w:themeColor="text1" w:themeTint="F2"/>
          <w:rtl/>
        </w:rPr>
      </w:pPr>
      <w:r w:rsidRPr="007A6D56">
        <w:rPr>
          <w:rFonts w:ascii="Arial" w:hAnsi="Arial" w:cs="Arial"/>
          <w:color w:val="0D0D0D" w:themeColor="text1" w:themeTint="F2"/>
          <w:rtl/>
        </w:rPr>
        <w:t>اختبارات الذكاء المعدلة</w:t>
      </w:r>
    </w:p>
    <w:p w:rsidR="000D647F" w:rsidRPr="007A6D56" w:rsidRDefault="000D647F">
      <w:pPr>
        <w:rPr>
          <w:rFonts w:ascii="Arial" w:hAnsi="Arial" w:cs="Arial"/>
          <w:color w:val="FF0000"/>
          <w:rtl/>
        </w:rPr>
      </w:pPr>
      <w:r w:rsidRPr="007A6D56">
        <w:rPr>
          <w:rFonts w:ascii="Arial" w:hAnsi="Arial" w:cs="Arial"/>
          <w:color w:val="FF0000"/>
          <w:rtl/>
        </w:rPr>
        <w:t xml:space="preserve">الاختبارات تطبق على عينة كبيره جداً و بيئات مختلفة جداً ، وهذه الاختبارات تطبق </w:t>
      </w:r>
      <w:proofErr w:type="spellStart"/>
      <w:r w:rsidRPr="007A6D56">
        <w:rPr>
          <w:rFonts w:ascii="Arial" w:hAnsi="Arial" w:cs="Arial"/>
          <w:color w:val="FF0000"/>
          <w:rtl/>
        </w:rPr>
        <w:t>اول</w:t>
      </w:r>
      <w:proofErr w:type="spellEnd"/>
      <w:r w:rsidRPr="007A6D56">
        <w:rPr>
          <w:rFonts w:ascii="Arial" w:hAnsi="Arial" w:cs="Arial"/>
          <w:color w:val="FF0000"/>
          <w:rtl/>
        </w:rPr>
        <w:t xml:space="preserve"> مره ثم يعاد تطبيقها مره </w:t>
      </w:r>
      <w:proofErr w:type="spellStart"/>
      <w:r w:rsidRPr="007A6D56">
        <w:rPr>
          <w:rFonts w:ascii="Arial" w:hAnsi="Arial" w:cs="Arial"/>
          <w:color w:val="FF0000"/>
          <w:rtl/>
        </w:rPr>
        <w:t>اخرى</w:t>
      </w:r>
      <w:proofErr w:type="spellEnd"/>
      <w:r w:rsidRPr="007A6D56">
        <w:rPr>
          <w:rFonts w:ascii="Arial" w:hAnsi="Arial" w:cs="Arial"/>
          <w:color w:val="FF0000"/>
          <w:rtl/>
        </w:rPr>
        <w:t xml:space="preserve"> حتى يستخرج لها دلالة ثبات :</w:t>
      </w:r>
    </w:p>
    <w:p w:rsidR="000D647F" w:rsidRPr="007A6D56" w:rsidRDefault="000D647F">
      <w:pPr>
        <w:rPr>
          <w:rFonts w:ascii="Arial" w:hAnsi="Arial" w:cs="Arial"/>
          <w:color w:val="00B050"/>
          <w:rtl/>
        </w:rPr>
      </w:pPr>
      <w:r w:rsidRPr="007A6D56">
        <w:rPr>
          <w:rFonts w:ascii="Arial" w:hAnsi="Arial" w:cs="Arial"/>
          <w:color w:val="00B050"/>
          <w:rtl/>
        </w:rPr>
        <w:t xml:space="preserve">دلالات الثبات </w:t>
      </w:r>
    </w:p>
    <w:p w:rsidR="000D647F" w:rsidRPr="007A6D56" w:rsidRDefault="000D647F">
      <w:pPr>
        <w:rPr>
          <w:rFonts w:ascii="Arial" w:hAnsi="Arial" w:cs="Arial"/>
          <w:color w:val="0D0D0D" w:themeColor="text1" w:themeTint="F2"/>
          <w:rtl/>
        </w:rPr>
      </w:pPr>
      <w:r w:rsidRPr="007A6D56">
        <w:rPr>
          <w:rFonts w:ascii="Arial" w:hAnsi="Arial" w:cs="Arial"/>
          <w:color w:val="0D0D0D" w:themeColor="text1" w:themeTint="F2"/>
          <w:rtl/>
        </w:rPr>
        <w:t>دلالات الصدق</w:t>
      </w:r>
    </w:p>
    <w:p w:rsidR="000D647F" w:rsidRPr="007A6D56" w:rsidRDefault="000D647F">
      <w:pPr>
        <w:rPr>
          <w:rFonts w:ascii="Arial" w:hAnsi="Arial" w:cs="Arial"/>
          <w:color w:val="0D0D0D" w:themeColor="text1" w:themeTint="F2"/>
          <w:rtl/>
        </w:rPr>
      </w:pPr>
      <w:r w:rsidRPr="007A6D56">
        <w:rPr>
          <w:rFonts w:ascii="Arial" w:hAnsi="Arial" w:cs="Arial"/>
          <w:color w:val="0D0D0D" w:themeColor="text1" w:themeTint="F2"/>
          <w:rtl/>
        </w:rPr>
        <w:t>دلالات المعر</w:t>
      </w:r>
      <w:r w:rsidR="00554C27" w:rsidRPr="007A6D56">
        <w:rPr>
          <w:rFonts w:ascii="Arial" w:hAnsi="Arial" w:cs="Arial"/>
          <w:color w:val="0D0D0D" w:themeColor="text1" w:themeTint="F2"/>
          <w:rtl/>
        </w:rPr>
        <w:t>فة</w:t>
      </w:r>
    </w:p>
    <w:p w:rsidR="00554C27" w:rsidRPr="007A6D56" w:rsidRDefault="00554C27">
      <w:pPr>
        <w:rPr>
          <w:rFonts w:ascii="Arial" w:hAnsi="Arial" w:cs="Arial"/>
          <w:color w:val="0D0D0D" w:themeColor="text1" w:themeTint="F2"/>
          <w:rtl/>
        </w:rPr>
      </w:pPr>
      <w:r w:rsidRPr="007A6D56">
        <w:rPr>
          <w:rFonts w:ascii="Arial" w:hAnsi="Arial" w:cs="Arial"/>
          <w:color w:val="FF0000"/>
          <w:rtl/>
        </w:rPr>
        <w:t>أن يقيس الاختبار ما وضع لقياسه :</w:t>
      </w:r>
    </w:p>
    <w:p w:rsidR="00554C27" w:rsidRPr="007A6D56" w:rsidRDefault="00554C27" w:rsidP="00554C27">
      <w:pPr>
        <w:rPr>
          <w:rFonts w:ascii="Arial" w:hAnsi="Arial" w:cs="Arial"/>
          <w:color w:val="000000" w:themeColor="text1"/>
          <w:rtl/>
        </w:rPr>
      </w:pPr>
      <w:r w:rsidRPr="007A6D56">
        <w:rPr>
          <w:rFonts w:ascii="Arial" w:hAnsi="Arial" w:cs="Arial"/>
          <w:color w:val="000000" w:themeColor="text1"/>
          <w:rtl/>
        </w:rPr>
        <w:t xml:space="preserve">دلالات الثبات </w:t>
      </w:r>
    </w:p>
    <w:p w:rsidR="00554C27" w:rsidRPr="007A6D56" w:rsidRDefault="00554C27" w:rsidP="00554C27">
      <w:pPr>
        <w:rPr>
          <w:rFonts w:ascii="Arial" w:hAnsi="Arial" w:cs="Arial"/>
          <w:color w:val="00B050"/>
          <w:rtl/>
        </w:rPr>
      </w:pPr>
      <w:r w:rsidRPr="007A6D56">
        <w:rPr>
          <w:rFonts w:ascii="Arial" w:hAnsi="Arial" w:cs="Arial"/>
          <w:color w:val="00B050"/>
          <w:rtl/>
        </w:rPr>
        <w:t>دلالات الصدق</w:t>
      </w:r>
    </w:p>
    <w:p w:rsidR="00554C27" w:rsidRPr="007A6D56" w:rsidRDefault="00554C27" w:rsidP="00554C27">
      <w:pPr>
        <w:rPr>
          <w:rFonts w:ascii="Arial" w:hAnsi="Arial" w:cs="Arial"/>
          <w:color w:val="0D0D0D" w:themeColor="text1" w:themeTint="F2"/>
          <w:rtl/>
        </w:rPr>
      </w:pPr>
      <w:r w:rsidRPr="007A6D56">
        <w:rPr>
          <w:rFonts w:ascii="Arial" w:hAnsi="Arial" w:cs="Arial"/>
          <w:color w:val="0D0D0D" w:themeColor="text1" w:themeTint="F2"/>
          <w:rtl/>
        </w:rPr>
        <w:t>دلالات المعرفة</w:t>
      </w:r>
    </w:p>
    <w:p w:rsidR="00554C27" w:rsidRPr="007A6D56" w:rsidRDefault="00554C27" w:rsidP="00554C27">
      <w:pPr>
        <w:jc w:val="both"/>
        <w:rPr>
          <w:rFonts w:ascii="Arial" w:hAnsi="Arial" w:cs="Arial"/>
          <w:color w:val="FF0000"/>
          <w:rtl/>
        </w:rPr>
      </w:pPr>
      <w:r w:rsidRPr="007A6D56">
        <w:rPr>
          <w:rFonts w:ascii="Arial" w:hAnsi="Arial" w:cs="Arial"/>
          <w:color w:val="FF0000"/>
          <w:rtl/>
        </w:rPr>
        <w:t xml:space="preserve">جمعية الطب النفسي تقسم المعوقين </w:t>
      </w:r>
      <w:proofErr w:type="spellStart"/>
      <w:r w:rsidRPr="007A6D56">
        <w:rPr>
          <w:rFonts w:ascii="Arial" w:hAnsi="Arial" w:cs="Arial"/>
          <w:color w:val="FF0000"/>
          <w:rtl/>
        </w:rPr>
        <w:t>عقلياًإلى</w:t>
      </w:r>
      <w:proofErr w:type="spellEnd"/>
      <w:r w:rsidRPr="007A6D56">
        <w:rPr>
          <w:rFonts w:ascii="Arial" w:hAnsi="Arial" w:cs="Arial"/>
          <w:color w:val="FF0000"/>
          <w:rtl/>
        </w:rPr>
        <w:t xml:space="preserve"> الفئات الآتية : </w:t>
      </w:r>
    </w:p>
    <w:p w:rsidR="00554C27" w:rsidRPr="007A6D56" w:rsidRDefault="00554C27" w:rsidP="00554C27">
      <w:pPr>
        <w:rPr>
          <w:rFonts w:ascii="Arial" w:hAnsi="Arial" w:cs="Arial"/>
          <w:color w:val="0D0D0D" w:themeColor="text1" w:themeTint="F2"/>
        </w:rPr>
      </w:pPr>
      <w:r w:rsidRPr="007A6D56">
        <w:rPr>
          <w:rFonts w:ascii="Arial" w:hAnsi="Arial" w:cs="Arial"/>
          <w:color w:val="0D0D0D" w:themeColor="text1" w:themeTint="F2"/>
          <w:rtl/>
        </w:rPr>
        <w:t xml:space="preserve">الإعاقة العقلية  ( البسيطة)                                </w:t>
      </w:r>
    </w:p>
    <w:p w:rsidR="00554C27" w:rsidRPr="007A6D56" w:rsidRDefault="00554C27" w:rsidP="00554C27">
      <w:pPr>
        <w:rPr>
          <w:rFonts w:ascii="Arial" w:hAnsi="Arial" w:cs="Arial"/>
          <w:color w:val="0D0D0D" w:themeColor="text1" w:themeTint="F2"/>
          <w:rtl/>
        </w:rPr>
      </w:pPr>
      <w:r w:rsidRPr="007A6D56">
        <w:rPr>
          <w:rFonts w:ascii="Arial" w:hAnsi="Arial" w:cs="Arial"/>
          <w:color w:val="0D0D0D" w:themeColor="text1" w:themeTint="F2"/>
          <w:rtl/>
        </w:rPr>
        <w:t xml:space="preserve">الإعاقة العقلية المتوسطة                                </w:t>
      </w:r>
    </w:p>
    <w:p w:rsidR="00554C27" w:rsidRPr="007A6D56" w:rsidRDefault="00554C27" w:rsidP="00554C27">
      <w:pPr>
        <w:jc w:val="both"/>
        <w:rPr>
          <w:rFonts w:ascii="Arial" w:hAnsi="Arial" w:cs="Arial"/>
          <w:color w:val="0D0D0D" w:themeColor="text1" w:themeTint="F2"/>
          <w:rtl/>
        </w:rPr>
      </w:pPr>
      <w:r w:rsidRPr="007A6D56">
        <w:rPr>
          <w:rFonts w:ascii="Arial" w:hAnsi="Arial" w:cs="Arial"/>
          <w:color w:val="0D0D0D" w:themeColor="text1" w:themeTint="F2"/>
          <w:rtl/>
        </w:rPr>
        <w:t xml:space="preserve">الإعاقة العقلية الشديدة و الإعاقة العقلية الشديدة جدا     </w:t>
      </w:r>
    </w:p>
    <w:p w:rsidR="00554C27" w:rsidRPr="007A6D56" w:rsidRDefault="00554C27" w:rsidP="00554C27">
      <w:pPr>
        <w:jc w:val="both"/>
        <w:rPr>
          <w:rFonts w:ascii="Arial" w:hAnsi="Arial" w:cs="Arial"/>
          <w:color w:val="00B050"/>
          <w:rtl/>
        </w:rPr>
      </w:pPr>
      <w:r w:rsidRPr="007A6D56">
        <w:rPr>
          <w:rFonts w:ascii="Arial" w:hAnsi="Arial" w:cs="Arial"/>
          <w:color w:val="00B050"/>
          <w:rtl/>
        </w:rPr>
        <w:t xml:space="preserve">جميع ما سبق                            </w:t>
      </w:r>
    </w:p>
    <w:p w:rsidR="00554C27" w:rsidRPr="007A6D56" w:rsidRDefault="0027311C" w:rsidP="00554C27">
      <w:pPr>
        <w:jc w:val="both"/>
        <w:rPr>
          <w:rFonts w:ascii="Arial" w:hAnsi="Arial" w:cs="Arial"/>
          <w:color w:val="FF0000"/>
          <w:rtl/>
        </w:rPr>
      </w:pPr>
      <w:r w:rsidRPr="007A6D56">
        <w:rPr>
          <w:rFonts w:ascii="Arial" w:hAnsi="Arial" w:cs="Arial"/>
          <w:color w:val="FF0000"/>
          <w:rtl/>
        </w:rPr>
        <w:t xml:space="preserve">يذكر كمال مرسي </w:t>
      </w:r>
      <w:r w:rsidR="00025ED2" w:rsidRPr="007A6D56">
        <w:rPr>
          <w:rFonts w:ascii="Arial" w:hAnsi="Arial" w:cs="Arial"/>
          <w:color w:val="FF0000"/>
          <w:rtl/>
        </w:rPr>
        <w:t>أن تصنيف الإعاقة العقلية على أساس نفسي اجتماعي من التصنيفات السلوكية :</w:t>
      </w:r>
    </w:p>
    <w:p w:rsidR="00025ED2" w:rsidRPr="007A6D56" w:rsidRDefault="00025ED2" w:rsidP="00554C27">
      <w:pPr>
        <w:jc w:val="both"/>
        <w:rPr>
          <w:rFonts w:ascii="Arial" w:hAnsi="Arial" w:cs="Arial"/>
          <w:color w:val="0D0D0D" w:themeColor="text1" w:themeTint="F2"/>
          <w:rtl/>
        </w:rPr>
      </w:pPr>
      <w:r w:rsidRPr="007A6D56">
        <w:rPr>
          <w:rFonts w:ascii="Arial" w:hAnsi="Arial" w:cs="Arial"/>
          <w:color w:val="0D0D0D" w:themeColor="text1" w:themeTint="F2"/>
          <w:rtl/>
        </w:rPr>
        <w:t>الممتازة</w:t>
      </w:r>
    </w:p>
    <w:p w:rsidR="00025ED2" w:rsidRPr="007A6D56" w:rsidRDefault="0027311C" w:rsidP="00554C27">
      <w:pPr>
        <w:jc w:val="both"/>
        <w:rPr>
          <w:rFonts w:ascii="Arial" w:hAnsi="Arial" w:cs="Arial"/>
          <w:color w:val="0D0D0D" w:themeColor="text1" w:themeTint="F2"/>
          <w:rtl/>
        </w:rPr>
      </w:pPr>
      <w:r w:rsidRPr="007A6D56">
        <w:rPr>
          <w:rFonts w:ascii="Arial" w:hAnsi="Arial" w:cs="Arial"/>
          <w:color w:val="0D0D0D" w:themeColor="text1" w:themeTint="F2"/>
          <w:rtl/>
        </w:rPr>
        <w:t>السيئة</w:t>
      </w:r>
    </w:p>
    <w:p w:rsidR="0027311C" w:rsidRPr="007A6D56" w:rsidRDefault="0027311C" w:rsidP="00554C27">
      <w:pPr>
        <w:jc w:val="both"/>
        <w:rPr>
          <w:rFonts w:ascii="Arial" w:hAnsi="Arial" w:cs="Arial"/>
          <w:color w:val="00B050"/>
          <w:rtl/>
        </w:rPr>
      </w:pPr>
      <w:r w:rsidRPr="007A6D56">
        <w:rPr>
          <w:rFonts w:ascii="Arial" w:hAnsi="Arial" w:cs="Arial"/>
          <w:color w:val="00B050"/>
          <w:rtl/>
        </w:rPr>
        <w:t>الجيدة</w:t>
      </w:r>
    </w:p>
    <w:p w:rsidR="0027311C" w:rsidRPr="007A6D56" w:rsidRDefault="0027311C" w:rsidP="00554C27">
      <w:pPr>
        <w:jc w:val="both"/>
        <w:rPr>
          <w:rFonts w:ascii="Arial" w:hAnsi="Arial" w:cs="Arial"/>
          <w:color w:val="FF0000"/>
          <w:rtl/>
        </w:rPr>
      </w:pPr>
      <w:r w:rsidRPr="007A6D56">
        <w:rPr>
          <w:rFonts w:ascii="Arial" w:hAnsi="Arial" w:cs="Arial"/>
          <w:color w:val="FF0000"/>
          <w:rtl/>
        </w:rPr>
        <w:t>وهو حالة تنخفض فيها نسبة ذكاء الشخص إلى أقل من 25 على مقياس ذكاء فردي ويتوقف نموه الذهني عند مستوى طفل في سن أقل من ثلاث سنوات :</w:t>
      </w:r>
    </w:p>
    <w:p w:rsidR="0027311C" w:rsidRPr="007A6D56" w:rsidRDefault="0027311C" w:rsidP="00554C27">
      <w:pPr>
        <w:jc w:val="both"/>
        <w:rPr>
          <w:rFonts w:ascii="Arial" w:hAnsi="Arial" w:cs="Arial"/>
          <w:color w:val="0D0D0D" w:themeColor="text1" w:themeTint="F2"/>
          <w:rtl/>
        </w:rPr>
      </w:pPr>
      <w:r w:rsidRPr="007A6D56">
        <w:rPr>
          <w:rFonts w:ascii="Arial" w:hAnsi="Arial" w:cs="Arial"/>
          <w:color w:val="0D0D0D" w:themeColor="text1" w:themeTint="F2"/>
          <w:rtl/>
        </w:rPr>
        <w:t xml:space="preserve">الإعاقة العقلية البسيطة </w:t>
      </w:r>
    </w:p>
    <w:p w:rsidR="0027311C" w:rsidRPr="007A6D56" w:rsidRDefault="0027311C" w:rsidP="00554C27">
      <w:pPr>
        <w:jc w:val="both"/>
        <w:rPr>
          <w:rFonts w:ascii="Arial" w:hAnsi="Arial" w:cs="Arial"/>
          <w:color w:val="00B050"/>
          <w:rtl/>
        </w:rPr>
      </w:pPr>
      <w:r w:rsidRPr="007A6D56">
        <w:rPr>
          <w:rFonts w:ascii="Arial" w:hAnsi="Arial" w:cs="Arial"/>
          <w:color w:val="00B050"/>
          <w:rtl/>
        </w:rPr>
        <w:t>الإعاقة العقلية الشديدة</w:t>
      </w:r>
    </w:p>
    <w:p w:rsidR="0027311C" w:rsidRPr="007A6D56" w:rsidRDefault="0027311C" w:rsidP="00554C27">
      <w:pPr>
        <w:jc w:val="both"/>
        <w:rPr>
          <w:rFonts w:ascii="Arial" w:hAnsi="Arial" w:cs="Arial"/>
          <w:color w:val="0D0D0D" w:themeColor="text1" w:themeTint="F2"/>
          <w:rtl/>
        </w:rPr>
      </w:pPr>
      <w:r w:rsidRPr="007A6D56">
        <w:rPr>
          <w:rFonts w:ascii="Arial" w:hAnsi="Arial" w:cs="Arial"/>
          <w:color w:val="0D0D0D" w:themeColor="text1" w:themeTint="F2"/>
          <w:rtl/>
        </w:rPr>
        <w:t>الإعاقة العقلية المتوسطة</w:t>
      </w:r>
    </w:p>
    <w:p w:rsidR="0027311C" w:rsidRPr="007A6D56" w:rsidRDefault="0027311C" w:rsidP="00554C27">
      <w:pPr>
        <w:jc w:val="both"/>
        <w:rPr>
          <w:rFonts w:ascii="Arial" w:hAnsi="Arial" w:cs="Arial"/>
          <w:color w:val="FF0000"/>
          <w:rtl/>
        </w:rPr>
      </w:pPr>
      <w:r w:rsidRPr="007A6D56">
        <w:rPr>
          <w:rFonts w:ascii="Arial" w:hAnsi="Arial" w:cs="Arial"/>
          <w:color w:val="FF0000"/>
          <w:rtl/>
        </w:rPr>
        <w:t>تتراوح نسبة الذكاء بين 25 _ 49 , ويتوقف النمو الذهني عند مستوى النمو الذهني لطفل عادي في سن من 3 إلى 7 سنوات :</w:t>
      </w:r>
    </w:p>
    <w:p w:rsidR="0027311C" w:rsidRPr="007A6D56" w:rsidRDefault="0027311C" w:rsidP="0027311C">
      <w:pPr>
        <w:jc w:val="both"/>
        <w:rPr>
          <w:rFonts w:ascii="Arial" w:hAnsi="Arial" w:cs="Arial"/>
          <w:color w:val="000000" w:themeColor="text1"/>
          <w:rtl/>
        </w:rPr>
      </w:pPr>
      <w:r w:rsidRPr="007A6D56">
        <w:rPr>
          <w:rFonts w:ascii="Arial" w:hAnsi="Arial" w:cs="Arial"/>
          <w:color w:val="000000" w:themeColor="text1"/>
          <w:rtl/>
        </w:rPr>
        <w:t xml:space="preserve">الإعاقة العقلية البسيطة </w:t>
      </w:r>
    </w:p>
    <w:p w:rsidR="0027311C" w:rsidRPr="007A6D56" w:rsidRDefault="0027311C" w:rsidP="0027311C">
      <w:pPr>
        <w:jc w:val="both"/>
        <w:rPr>
          <w:rFonts w:ascii="Arial" w:hAnsi="Arial" w:cs="Arial"/>
          <w:color w:val="0D0D0D" w:themeColor="text1" w:themeTint="F2"/>
          <w:rtl/>
        </w:rPr>
      </w:pPr>
      <w:r w:rsidRPr="007A6D56">
        <w:rPr>
          <w:rFonts w:ascii="Arial" w:hAnsi="Arial" w:cs="Arial"/>
          <w:color w:val="0D0D0D" w:themeColor="text1" w:themeTint="F2"/>
          <w:rtl/>
        </w:rPr>
        <w:t>الإعاقة العقلية الشديدة</w:t>
      </w:r>
    </w:p>
    <w:p w:rsidR="0027311C" w:rsidRPr="007A6D56" w:rsidRDefault="0027311C" w:rsidP="0027311C">
      <w:pPr>
        <w:jc w:val="both"/>
        <w:rPr>
          <w:rFonts w:ascii="Arial" w:hAnsi="Arial" w:cs="Arial"/>
          <w:color w:val="00B050"/>
          <w:rtl/>
        </w:rPr>
      </w:pPr>
      <w:r w:rsidRPr="007A6D56">
        <w:rPr>
          <w:rFonts w:ascii="Arial" w:hAnsi="Arial" w:cs="Arial"/>
          <w:color w:val="00B050"/>
          <w:rtl/>
        </w:rPr>
        <w:t>الإعاقة العقلية المتوسطة</w:t>
      </w:r>
    </w:p>
    <w:p w:rsidR="0027311C" w:rsidRPr="007A6D56" w:rsidRDefault="0027311C" w:rsidP="0027311C">
      <w:pPr>
        <w:jc w:val="both"/>
        <w:rPr>
          <w:rFonts w:ascii="Arial" w:hAnsi="Arial" w:cs="Arial"/>
          <w:color w:val="FF0000"/>
          <w:rtl/>
        </w:rPr>
      </w:pPr>
      <w:r w:rsidRPr="007A6D56">
        <w:rPr>
          <w:rFonts w:ascii="Arial" w:hAnsi="Arial" w:cs="Arial"/>
          <w:color w:val="FF0000"/>
          <w:rtl/>
        </w:rPr>
        <w:lastRenderedPageBreak/>
        <w:t>تتراوح نسبة الذكاء بين 50 – 69 ويتوقف النمو الذهني عند مستوى طفل عادي في سن من 7 إلى 10 سنوات تقريباً :</w:t>
      </w:r>
    </w:p>
    <w:p w:rsidR="0027311C" w:rsidRPr="007A6D56" w:rsidRDefault="0027311C" w:rsidP="0027311C">
      <w:pPr>
        <w:jc w:val="both"/>
        <w:rPr>
          <w:rFonts w:ascii="Arial" w:hAnsi="Arial" w:cs="Arial"/>
          <w:color w:val="00B050"/>
          <w:rtl/>
        </w:rPr>
      </w:pPr>
      <w:r w:rsidRPr="007A6D56">
        <w:rPr>
          <w:rFonts w:ascii="Arial" w:hAnsi="Arial" w:cs="Arial"/>
          <w:color w:val="00B050"/>
          <w:rtl/>
        </w:rPr>
        <w:t xml:space="preserve">الإعاقة العقلية البسيطة </w:t>
      </w:r>
    </w:p>
    <w:p w:rsidR="0027311C" w:rsidRPr="007A6D56" w:rsidRDefault="0027311C" w:rsidP="0027311C">
      <w:pPr>
        <w:jc w:val="both"/>
        <w:rPr>
          <w:rFonts w:ascii="Arial" w:hAnsi="Arial" w:cs="Arial"/>
          <w:color w:val="0D0D0D" w:themeColor="text1" w:themeTint="F2"/>
          <w:rtl/>
        </w:rPr>
      </w:pPr>
      <w:r w:rsidRPr="007A6D56">
        <w:rPr>
          <w:rFonts w:ascii="Arial" w:hAnsi="Arial" w:cs="Arial"/>
          <w:color w:val="0D0D0D" w:themeColor="text1" w:themeTint="F2"/>
          <w:rtl/>
        </w:rPr>
        <w:t>الإعاقة العقلية الشديدة</w:t>
      </w:r>
    </w:p>
    <w:p w:rsidR="0027311C" w:rsidRPr="007A6D56" w:rsidRDefault="0027311C" w:rsidP="0027311C">
      <w:pPr>
        <w:jc w:val="both"/>
        <w:rPr>
          <w:rFonts w:ascii="Arial" w:hAnsi="Arial" w:cs="Arial"/>
          <w:color w:val="0D0D0D" w:themeColor="text1" w:themeTint="F2"/>
          <w:rtl/>
        </w:rPr>
      </w:pPr>
      <w:r w:rsidRPr="007A6D56">
        <w:rPr>
          <w:rFonts w:ascii="Arial" w:hAnsi="Arial" w:cs="Arial"/>
          <w:color w:val="0D0D0D" w:themeColor="text1" w:themeTint="F2"/>
          <w:rtl/>
        </w:rPr>
        <w:t>الإعاقة العقلية المتوسطة</w:t>
      </w:r>
    </w:p>
    <w:p w:rsidR="0027311C" w:rsidRPr="007A6D56" w:rsidRDefault="0027311C" w:rsidP="0027311C">
      <w:pPr>
        <w:jc w:val="both"/>
        <w:rPr>
          <w:rFonts w:ascii="Arial" w:hAnsi="Arial" w:cs="Arial"/>
          <w:color w:val="FF0000"/>
          <w:rtl/>
        </w:rPr>
      </w:pPr>
      <w:r w:rsidRPr="007A6D56">
        <w:rPr>
          <w:rFonts w:ascii="Arial" w:hAnsi="Arial" w:cs="Arial"/>
          <w:color w:val="FF0000"/>
          <w:rtl/>
        </w:rPr>
        <w:t xml:space="preserve">من الصفات </w:t>
      </w:r>
      <w:r w:rsidR="007764BC" w:rsidRPr="007A6D56">
        <w:rPr>
          <w:rFonts w:ascii="Arial" w:hAnsi="Arial" w:cs="Arial"/>
          <w:color w:val="FF0000"/>
          <w:rtl/>
        </w:rPr>
        <w:t xml:space="preserve">الإكلينيكية للشخص للمعاق عقليا ( إعاقة شديدة ) :  </w:t>
      </w:r>
    </w:p>
    <w:p w:rsidR="007764BC" w:rsidRPr="007A6D56" w:rsidRDefault="007764BC" w:rsidP="007764BC">
      <w:pPr>
        <w:rPr>
          <w:rFonts w:ascii="Arial" w:hAnsi="Arial" w:cs="Arial"/>
          <w:color w:val="0D0D0D" w:themeColor="text1" w:themeTint="F2"/>
          <w:rtl/>
        </w:rPr>
      </w:pPr>
      <w:r w:rsidRPr="007A6D56">
        <w:rPr>
          <w:rFonts w:ascii="Arial" w:hAnsi="Arial" w:cs="Arial"/>
          <w:color w:val="0D0D0D" w:themeColor="text1" w:themeTint="F2"/>
          <w:rtl/>
        </w:rPr>
        <w:t>عدم القدرة على حماية نفسه من الأخطار الطبيعية</w:t>
      </w:r>
    </w:p>
    <w:p w:rsidR="007764BC" w:rsidRPr="007A6D56" w:rsidRDefault="007764BC" w:rsidP="007764BC">
      <w:pPr>
        <w:rPr>
          <w:rFonts w:ascii="Arial" w:hAnsi="Arial" w:cs="Arial"/>
          <w:color w:val="0D0D0D" w:themeColor="text1" w:themeTint="F2"/>
          <w:rtl/>
        </w:rPr>
      </w:pPr>
      <w:r w:rsidRPr="007A6D56">
        <w:rPr>
          <w:rFonts w:ascii="Arial" w:hAnsi="Arial" w:cs="Arial"/>
          <w:color w:val="0D0D0D" w:themeColor="text1" w:themeTint="F2"/>
          <w:rtl/>
        </w:rPr>
        <w:t xml:space="preserve"> والفشل في اكتساب العادات الأساسية في النظافة والتغذية وضبط عملية الإخراج .</w:t>
      </w:r>
    </w:p>
    <w:p w:rsidR="007764BC" w:rsidRPr="007A6D56" w:rsidRDefault="007764BC" w:rsidP="007764BC">
      <w:pPr>
        <w:jc w:val="both"/>
        <w:rPr>
          <w:rFonts w:ascii="Arial" w:hAnsi="Arial" w:cs="Arial"/>
          <w:color w:val="0D0D0D" w:themeColor="text1" w:themeTint="F2"/>
          <w:rtl/>
        </w:rPr>
      </w:pPr>
      <w:r w:rsidRPr="007A6D56">
        <w:rPr>
          <w:rFonts w:ascii="Arial" w:hAnsi="Arial" w:cs="Arial"/>
          <w:color w:val="0D0D0D" w:themeColor="text1" w:themeTint="F2"/>
          <w:rtl/>
        </w:rPr>
        <w:t>وعدم القدرة على النطق أو وجود صعوبات كبيرة في النطق</w:t>
      </w:r>
    </w:p>
    <w:p w:rsidR="007764BC" w:rsidRPr="007A6D56" w:rsidRDefault="007764BC" w:rsidP="007764BC">
      <w:pPr>
        <w:jc w:val="both"/>
        <w:rPr>
          <w:rFonts w:ascii="Arial" w:hAnsi="Arial" w:cs="Arial"/>
          <w:color w:val="00B050"/>
          <w:rtl/>
        </w:rPr>
      </w:pPr>
      <w:r w:rsidRPr="007A6D56">
        <w:rPr>
          <w:rFonts w:ascii="Arial" w:hAnsi="Arial" w:cs="Arial"/>
          <w:color w:val="00B050"/>
          <w:rtl/>
        </w:rPr>
        <w:t>جميع ما سبق</w:t>
      </w:r>
    </w:p>
    <w:p w:rsidR="007764BC" w:rsidRPr="007A6D56" w:rsidRDefault="007764BC" w:rsidP="007764BC">
      <w:pPr>
        <w:jc w:val="both"/>
        <w:rPr>
          <w:rFonts w:ascii="Arial" w:hAnsi="Arial" w:cs="Arial"/>
          <w:color w:val="FF0000"/>
          <w:rtl/>
        </w:rPr>
      </w:pPr>
      <w:r w:rsidRPr="007A6D56">
        <w:rPr>
          <w:rFonts w:ascii="Arial" w:hAnsi="Arial" w:cs="Arial"/>
          <w:color w:val="FF0000"/>
          <w:rtl/>
        </w:rPr>
        <w:t>من الصفات الإكلينيكية للشخص للمعاق عقليا ( إعاقة متوسطة ) :</w:t>
      </w:r>
    </w:p>
    <w:p w:rsidR="007764BC" w:rsidRPr="007A6D56" w:rsidRDefault="007764BC" w:rsidP="007764BC">
      <w:pPr>
        <w:jc w:val="both"/>
        <w:rPr>
          <w:rFonts w:ascii="Arial" w:hAnsi="Arial" w:cs="Arial"/>
          <w:rtl/>
        </w:rPr>
      </w:pPr>
      <w:r w:rsidRPr="007A6D56">
        <w:rPr>
          <w:rFonts w:ascii="Arial" w:hAnsi="Arial" w:cs="Arial"/>
          <w:color w:val="FF0000"/>
          <w:rtl/>
        </w:rPr>
        <w:t xml:space="preserve"> </w:t>
      </w:r>
      <w:r w:rsidRPr="007A6D56">
        <w:rPr>
          <w:rFonts w:ascii="Arial" w:hAnsi="Arial" w:cs="Arial"/>
          <w:rtl/>
        </w:rPr>
        <w:t xml:space="preserve">يستطيع حماية نفسه من الأخطار الطبيعية ويتعرف على الأشياء باستعمالها  ويسميها </w:t>
      </w:r>
    </w:p>
    <w:p w:rsidR="007764BC" w:rsidRPr="007A6D56" w:rsidRDefault="007764BC" w:rsidP="007764BC">
      <w:pPr>
        <w:jc w:val="both"/>
        <w:rPr>
          <w:rFonts w:ascii="Arial" w:hAnsi="Arial" w:cs="Arial"/>
          <w:rtl/>
        </w:rPr>
      </w:pPr>
      <w:r w:rsidRPr="007A6D56">
        <w:rPr>
          <w:rFonts w:ascii="Arial" w:hAnsi="Arial" w:cs="Arial"/>
          <w:rtl/>
        </w:rPr>
        <w:t>يستطيع التن</w:t>
      </w:r>
      <w:r w:rsidR="00213463" w:rsidRPr="007A6D56">
        <w:rPr>
          <w:rFonts w:ascii="Arial" w:hAnsi="Arial" w:cs="Arial"/>
          <w:rtl/>
        </w:rPr>
        <w:t>قل في البيئة التي تحيط بمنزله ,</w:t>
      </w:r>
      <w:r w:rsidRPr="007A6D56">
        <w:rPr>
          <w:rFonts w:ascii="Arial" w:hAnsi="Arial" w:cs="Arial"/>
          <w:rtl/>
        </w:rPr>
        <w:t xml:space="preserve">ويتعامل بالعملة في الشراء </w:t>
      </w:r>
    </w:p>
    <w:p w:rsidR="007764BC" w:rsidRPr="007A6D56" w:rsidRDefault="007764BC" w:rsidP="007764BC">
      <w:pPr>
        <w:jc w:val="both"/>
        <w:rPr>
          <w:rFonts w:ascii="Arial" w:hAnsi="Arial" w:cs="Arial"/>
          <w:rtl/>
        </w:rPr>
      </w:pPr>
      <w:r w:rsidRPr="007A6D56">
        <w:rPr>
          <w:rFonts w:ascii="Arial" w:hAnsi="Arial" w:cs="Arial"/>
          <w:rtl/>
        </w:rPr>
        <w:t>يفشل في التمييز بين قيمة العملات الصغيرة والكبيرة .</w:t>
      </w:r>
      <w:r w:rsidRPr="007A6D56">
        <w:rPr>
          <w:rFonts w:ascii="Arial" w:hAnsi="Arial" w:cs="Arial"/>
        </w:rPr>
        <w:t xml:space="preserve"> </w:t>
      </w:r>
    </w:p>
    <w:p w:rsidR="00AB10D2" w:rsidRPr="007A6D56" w:rsidRDefault="00AB10D2" w:rsidP="007764BC">
      <w:pPr>
        <w:jc w:val="both"/>
        <w:rPr>
          <w:rFonts w:ascii="Arial" w:hAnsi="Arial" w:cs="Arial"/>
          <w:color w:val="00B050"/>
          <w:rtl/>
        </w:rPr>
      </w:pPr>
      <w:r w:rsidRPr="007A6D56">
        <w:rPr>
          <w:rFonts w:ascii="Arial" w:hAnsi="Arial" w:cs="Arial"/>
          <w:color w:val="00B050"/>
          <w:rtl/>
        </w:rPr>
        <w:t>جميع ما سبق</w:t>
      </w:r>
    </w:p>
    <w:p w:rsidR="00AB10D2" w:rsidRPr="007A6D56" w:rsidRDefault="00AB10D2" w:rsidP="00AB10D2">
      <w:pPr>
        <w:jc w:val="both"/>
        <w:rPr>
          <w:rFonts w:ascii="Arial" w:hAnsi="Arial" w:cs="Arial"/>
          <w:color w:val="FF0000"/>
          <w:rtl/>
        </w:rPr>
      </w:pPr>
      <w:r w:rsidRPr="007A6D56">
        <w:rPr>
          <w:rFonts w:ascii="Arial" w:hAnsi="Arial" w:cs="Arial"/>
          <w:color w:val="FF0000"/>
          <w:rtl/>
        </w:rPr>
        <w:t>من الصفات الإكلينيكية للشخص للمعاق عقليا ( إعاقة بسيطة ) :</w:t>
      </w:r>
    </w:p>
    <w:p w:rsidR="00AB10D2" w:rsidRPr="007A6D56" w:rsidRDefault="00AB10D2" w:rsidP="00AB10D2">
      <w:pPr>
        <w:jc w:val="both"/>
        <w:rPr>
          <w:rFonts w:ascii="Arial" w:hAnsi="Arial" w:cs="Arial"/>
        </w:rPr>
      </w:pPr>
      <w:r w:rsidRPr="007A6D56">
        <w:rPr>
          <w:rFonts w:ascii="Arial" w:hAnsi="Arial" w:cs="Arial"/>
          <w:rtl/>
        </w:rPr>
        <w:t xml:space="preserve">ضعف المحصول اللغوي, ويعاني من عيوب كثيرة في النطق , وعدم وضوح مخارجها . </w:t>
      </w:r>
    </w:p>
    <w:p w:rsidR="00AB10D2" w:rsidRPr="007A6D56" w:rsidRDefault="00AB10D2" w:rsidP="00AB10D2">
      <w:pPr>
        <w:jc w:val="both"/>
        <w:rPr>
          <w:rFonts w:ascii="Arial" w:hAnsi="Arial" w:cs="Arial"/>
          <w:rtl/>
        </w:rPr>
      </w:pPr>
      <w:r w:rsidRPr="007A6D56">
        <w:rPr>
          <w:rFonts w:ascii="Arial" w:hAnsi="Arial" w:cs="Arial"/>
          <w:rtl/>
        </w:rPr>
        <w:t xml:space="preserve">تستطيع التعامل بالعملة , وتتعرف على المواقيت وعلى أيام الأسبوع </w:t>
      </w:r>
    </w:p>
    <w:p w:rsidR="00AB10D2" w:rsidRPr="007A6D56" w:rsidRDefault="00AB10D2" w:rsidP="00213463">
      <w:pPr>
        <w:jc w:val="both"/>
        <w:rPr>
          <w:rFonts w:ascii="Arial" w:hAnsi="Arial" w:cs="Arial"/>
          <w:rtl/>
        </w:rPr>
      </w:pPr>
      <w:r w:rsidRPr="007A6D56">
        <w:rPr>
          <w:rFonts w:ascii="Arial" w:hAnsi="Arial" w:cs="Arial"/>
          <w:rtl/>
        </w:rPr>
        <w:t>تفشل في معرفة أسماء الشهور وفصول السنة , تستطيع تعلم القراءة والكتابة ومبادئ الحساب</w:t>
      </w:r>
    </w:p>
    <w:p w:rsidR="00AB10D2" w:rsidRPr="007A6D56" w:rsidRDefault="00AB10D2" w:rsidP="00AB10D2">
      <w:pPr>
        <w:jc w:val="both"/>
        <w:rPr>
          <w:rFonts w:ascii="Arial" w:hAnsi="Arial" w:cs="Arial"/>
          <w:color w:val="00B050"/>
          <w:rtl/>
        </w:rPr>
      </w:pPr>
      <w:r w:rsidRPr="007A6D56">
        <w:rPr>
          <w:rFonts w:ascii="Arial" w:hAnsi="Arial" w:cs="Arial"/>
          <w:rtl/>
        </w:rPr>
        <w:t>يمكن تدريبها على بعض المهن اليدوية</w:t>
      </w:r>
      <w:r w:rsidR="00213463" w:rsidRPr="007A6D56">
        <w:rPr>
          <w:rFonts w:ascii="Arial" w:hAnsi="Arial" w:cs="Arial"/>
          <w:color w:val="FF0000"/>
          <w:rtl/>
        </w:rPr>
        <w:t xml:space="preserve"> </w:t>
      </w:r>
      <w:r w:rsidRPr="007A6D56">
        <w:rPr>
          <w:rFonts w:ascii="Arial" w:hAnsi="Arial" w:cs="Arial"/>
          <w:color w:val="FF0000"/>
          <w:rtl/>
        </w:rPr>
        <w:t xml:space="preserve">  </w:t>
      </w:r>
      <w:r w:rsidRPr="007A6D56">
        <w:rPr>
          <w:rFonts w:ascii="Arial" w:hAnsi="Arial" w:cs="Arial"/>
          <w:color w:val="00B050"/>
          <w:rtl/>
        </w:rPr>
        <w:t>(جميع ما سبق )</w:t>
      </w:r>
    </w:p>
    <w:p w:rsidR="00AB10D2" w:rsidRPr="007A6D56" w:rsidRDefault="00404D18" w:rsidP="00AB10D2">
      <w:pPr>
        <w:jc w:val="both"/>
        <w:rPr>
          <w:rFonts w:ascii="Arial" w:hAnsi="Arial" w:cs="Arial"/>
          <w:color w:val="FF0000"/>
          <w:rtl/>
        </w:rPr>
      </w:pPr>
      <w:r w:rsidRPr="007A6D56">
        <w:rPr>
          <w:rFonts w:ascii="Arial" w:hAnsi="Arial" w:cs="Arial"/>
          <w:color w:val="FF0000"/>
          <w:rtl/>
        </w:rPr>
        <w:t>يتضمن التصنيف التربوي ثلاث فئات على النحو التالي  :</w:t>
      </w:r>
    </w:p>
    <w:p w:rsidR="00404D18" w:rsidRPr="007A6D56" w:rsidRDefault="00404D18" w:rsidP="00AB10D2">
      <w:pPr>
        <w:jc w:val="both"/>
        <w:rPr>
          <w:rFonts w:ascii="Arial" w:hAnsi="Arial" w:cs="Arial"/>
          <w:color w:val="000000" w:themeColor="text1"/>
          <w:rtl/>
        </w:rPr>
      </w:pPr>
      <w:r w:rsidRPr="007A6D56">
        <w:rPr>
          <w:rFonts w:ascii="Arial" w:hAnsi="Arial" w:cs="Arial"/>
          <w:color w:val="000000" w:themeColor="text1"/>
          <w:rtl/>
        </w:rPr>
        <w:t xml:space="preserve">فئة القابلين للتعلم </w:t>
      </w:r>
    </w:p>
    <w:p w:rsidR="00404D18" w:rsidRPr="007A6D56" w:rsidRDefault="00404D18" w:rsidP="00AB10D2">
      <w:pPr>
        <w:jc w:val="both"/>
        <w:rPr>
          <w:rFonts w:ascii="Arial" w:hAnsi="Arial" w:cs="Arial"/>
          <w:color w:val="000000" w:themeColor="text1"/>
          <w:rtl/>
        </w:rPr>
      </w:pPr>
      <w:r w:rsidRPr="007A6D56">
        <w:rPr>
          <w:rFonts w:ascii="Arial" w:hAnsi="Arial" w:cs="Arial"/>
          <w:color w:val="000000" w:themeColor="text1"/>
          <w:rtl/>
        </w:rPr>
        <w:t>فئة القابلين للتدريب</w:t>
      </w:r>
    </w:p>
    <w:p w:rsidR="00AB10D2" w:rsidRPr="007A6D56" w:rsidRDefault="00404D18" w:rsidP="007764BC">
      <w:pPr>
        <w:jc w:val="both"/>
        <w:rPr>
          <w:rFonts w:ascii="Arial" w:hAnsi="Arial" w:cs="Arial"/>
          <w:color w:val="000000" w:themeColor="text1"/>
          <w:rtl/>
        </w:rPr>
      </w:pPr>
      <w:r w:rsidRPr="007A6D56">
        <w:rPr>
          <w:rFonts w:ascii="Arial" w:hAnsi="Arial" w:cs="Arial"/>
          <w:color w:val="000000" w:themeColor="text1"/>
          <w:rtl/>
        </w:rPr>
        <w:t>فئة غير قابلين للتعلم ولا التدريب</w:t>
      </w:r>
    </w:p>
    <w:p w:rsidR="00404D18" w:rsidRPr="007A6D56" w:rsidRDefault="00404D18" w:rsidP="007764BC">
      <w:pPr>
        <w:jc w:val="both"/>
        <w:rPr>
          <w:rFonts w:ascii="Arial" w:hAnsi="Arial" w:cs="Arial"/>
          <w:color w:val="00B050"/>
          <w:rtl/>
        </w:rPr>
      </w:pPr>
      <w:r w:rsidRPr="007A6D56">
        <w:rPr>
          <w:rFonts w:ascii="Arial" w:hAnsi="Arial" w:cs="Arial"/>
          <w:color w:val="00B050"/>
          <w:rtl/>
        </w:rPr>
        <w:t>جميع ما سبق</w:t>
      </w:r>
    </w:p>
    <w:p w:rsidR="00404D18" w:rsidRPr="007A6D56" w:rsidRDefault="00E054D0" w:rsidP="00404D18">
      <w:pPr>
        <w:jc w:val="both"/>
        <w:rPr>
          <w:rFonts w:ascii="Arial" w:hAnsi="Arial" w:cs="Arial"/>
          <w:color w:val="FF0000"/>
          <w:rtl/>
        </w:rPr>
      </w:pPr>
      <w:r w:rsidRPr="007A6D56">
        <w:rPr>
          <w:rFonts w:ascii="Arial" w:hAnsi="Arial" w:cs="Arial"/>
          <w:color w:val="FF0000"/>
          <w:rtl/>
        </w:rPr>
        <w:t>ال</w:t>
      </w:r>
      <w:r w:rsidR="00404D18" w:rsidRPr="007A6D56">
        <w:rPr>
          <w:rFonts w:ascii="Arial" w:hAnsi="Arial" w:cs="Arial"/>
          <w:color w:val="FF0000"/>
          <w:rtl/>
        </w:rPr>
        <w:t>فئة القاب</w:t>
      </w:r>
      <w:r w:rsidRPr="007A6D56">
        <w:rPr>
          <w:rFonts w:ascii="Arial" w:hAnsi="Arial" w:cs="Arial"/>
          <w:color w:val="FF0000"/>
          <w:rtl/>
        </w:rPr>
        <w:t>لة</w:t>
      </w:r>
      <w:r w:rsidR="00404D18" w:rsidRPr="007A6D56">
        <w:rPr>
          <w:rFonts w:ascii="Arial" w:hAnsi="Arial" w:cs="Arial"/>
          <w:color w:val="FF0000"/>
          <w:rtl/>
        </w:rPr>
        <w:t xml:space="preserve"> للتعلم تتضمن فئة الإعاقة العقلية :</w:t>
      </w:r>
    </w:p>
    <w:p w:rsidR="00404D18" w:rsidRPr="007A6D56" w:rsidRDefault="00213463" w:rsidP="00404D18">
      <w:pPr>
        <w:jc w:val="both"/>
        <w:rPr>
          <w:rFonts w:ascii="Arial" w:hAnsi="Arial" w:cs="Arial"/>
          <w:color w:val="00B050"/>
          <w:rtl/>
        </w:rPr>
      </w:pPr>
      <w:r w:rsidRPr="007A6D56">
        <w:rPr>
          <w:rFonts w:ascii="Arial" w:hAnsi="Arial" w:cs="Arial"/>
          <w:color w:val="00B050"/>
          <w:rtl/>
        </w:rPr>
        <w:t>البسيطة</w:t>
      </w:r>
    </w:p>
    <w:p w:rsidR="00213463" w:rsidRPr="007A6D56" w:rsidRDefault="00213463" w:rsidP="00404D18">
      <w:pPr>
        <w:jc w:val="both"/>
        <w:rPr>
          <w:rFonts w:ascii="Arial" w:hAnsi="Arial" w:cs="Arial"/>
          <w:color w:val="000000" w:themeColor="text1"/>
          <w:rtl/>
        </w:rPr>
      </w:pPr>
      <w:r w:rsidRPr="007A6D56">
        <w:rPr>
          <w:rFonts w:ascii="Arial" w:hAnsi="Arial" w:cs="Arial"/>
          <w:color w:val="000000" w:themeColor="text1"/>
          <w:rtl/>
        </w:rPr>
        <w:t>المتوسطة</w:t>
      </w:r>
    </w:p>
    <w:p w:rsidR="00213463" w:rsidRPr="007A6D56" w:rsidRDefault="00213463" w:rsidP="00404D18">
      <w:pPr>
        <w:jc w:val="both"/>
        <w:rPr>
          <w:rFonts w:ascii="Arial" w:hAnsi="Arial" w:cs="Arial"/>
          <w:color w:val="000000" w:themeColor="text1"/>
          <w:rtl/>
        </w:rPr>
      </w:pPr>
      <w:r w:rsidRPr="007A6D56">
        <w:rPr>
          <w:rFonts w:ascii="Arial" w:hAnsi="Arial" w:cs="Arial"/>
          <w:color w:val="000000" w:themeColor="text1"/>
          <w:rtl/>
        </w:rPr>
        <w:t>الشديدة</w:t>
      </w:r>
    </w:p>
    <w:p w:rsidR="00213463" w:rsidRPr="007A6D56" w:rsidRDefault="00213463" w:rsidP="00404D18">
      <w:pPr>
        <w:jc w:val="both"/>
        <w:rPr>
          <w:rFonts w:ascii="Arial" w:hAnsi="Arial" w:cs="Arial"/>
          <w:color w:val="FF0000"/>
          <w:rtl/>
        </w:rPr>
      </w:pPr>
      <w:r w:rsidRPr="007A6D56">
        <w:rPr>
          <w:rFonts w:ascii="Arial" w:hAnsi="Arial" w:cs="Arial"/>
          <w:color w:val="FF0000"/>
          <w:rtl/>
        </w:rPr>
        <w:t>خصائص الفئة القابلين للتعلم :</w:t>
      </w:r>
    </w:p>
    <w:p w:rsidR="00213463" w:rsidRPr="007A6D56" w:rsidRDefault="00213463" w:rsidP="00213463">
      <w:pPr>
        <w:jc w:val="both"/>
        <w:rPr>
          <w:rFonts w:ascii="Arial" w:hAnsi="Arial" w:cs="Arial"/>
          <w:rtl/>
        </w:rPr>
      </w:pPr>
      <w:r w:rsidRPr="007A6D56">
        <w:rPr>
          <w:rFonts w:ascii="Arial" w:hAnsi="Arial" w:cs="Arial"/>
          <w:rtl/>
        </w:rPr>
        <w:t>ويمكنهم تحصيل قدر من التعليم حتى مستوى الصف الخامس الابتدائي</w:t>
      </w:r>
    </w:p>
    <w:p w:rsidR="00213463" w:rsidRPr="007A6D56" w:rsidRDefault="00213463" w:rsidP="00213463">
      <w:pPr>
        <w:jc w:val="both"/>
        <w:rPr>
          <w:rFonts w:ascii="Arial" w:hAnsi="Arial" w:cs="Arial"/>
          <w:rtl/>
        </w:rPr>
      </w:pPr>
      <w:r w:rsidRPr="007A6D56">
        <w:rPr>
          <w:rFonts w:ascii="Arial" w:hAnsi="Arial" w:cs="Arial"/>
          <w:rtl/>
        </w:rPr>
        <w:lastRenderedPageBreak/>
        <w:t>لا يستطيعون مواصلة الدراسة وفقآ للمعدلات والمناهج العادية</w:t>
      </w:r>
    </w:p>
    <w:p w:rsidR="00213463" w:rsidRPr="007A6D56" w:rsidRDefault="00213463" w:rsidP="00213463">
      <w:pPr>
        <w:jc w:val="both"/>
        <w:rPr>
          <w:rFonts w:ascii="Arial" w:hAnsi="Arial" w:cs="Arial"/>
        </w:rPr>
      </w:pPr>
      <w:r w:rsidRPr="007A6D56">
        <w:rPr>
          <w:rFonts w:ascii="Arial" w:hAnsi="Arial" w:cs="Arial"/>
          <w:rtl/>
        </w:rPr>
        <w:t>يمتلكون الاستعداد داخل بيئة تعليمية ملائمة .</w:t>
      </w:r>
      <w:r w:rsidRPr="007A6D56">
        <w:rPr>
          <w:rFonts w:ascii="Arial" w:hAnsi="Arial" w:cs="Arial"/>
        </w:rPr>
        <w:t xml:space="preserve"> </w:t>
      </w:r>
    </w:p>
    <w:p w:rsidR="00213463" w:rsidRPr="007A6D56" w:rsidRDefault="00213463" w:rsidP="00213463">
      <w:pPr>
        <w:jc w:val="both"/>
        <w:rPr>
          <w:rFonts w:ascii="Arial" w:hAnsi="Arial" w:cs="Arial"/>
          <w:color w:val="FF0000"/>
          <w:rtl/>
        </w:rPr>
      </w:pPr>
      <w:r w:rsidRPr="007A6D56">
        <w:rPr>
          <w:rFonts w:ascii="Arial" w:hAnsi="Arial" w:cs="Arial"/>
          <w:rtl/>
        </w:rPr>
        <w:t xml:space="preserve">يتعلمون ببطء شديد , يمكنهم ممارسة بعض الأعمال والحرف  </w:t>
      </w:r>
      <w:r w:rsidRPr="007A6D56">
        <w:rPr>
          <w:rFonts w:ascii="Arial" w:hAnsi="Arial" w:cs="Arial"/>
          <w:color w:val="00B050"/>
          <w:rtl/>
        </w:rPr>
        <w:t xml:space="preserve">   (جميع ما سبق )</w:t>
      </w:r>
    </w:p>
    <w:p w:rsidR="00213463" w:rsidRPr="007A6D56" w:rsidRDefault="00E054D0" w:rsidP="00213463">
      <w:pPr>
        <w:jc w:val="both"/>
        <w:rPr>
          <w:rFonts w:ascii="Arial" w:hAnsi="Arial" w:cs="Arial"/>
          <w:color w:val="FF0000"/>
          <w:rtl/>
        </w:rPr>
      </w:pPr>
      <w:r w:rsidRPr="007A6D56">
        <w:rPr>
          <w:rFonts w:ascii="Arial" w:hAnsi="Arial" w:cs="Arial"/>
          <w:color w:val="FF0000"/>
          <w:rtl/>
        </w:rPr>
        <w:t>ال</w:t>
      </w:r>
      <w:r w:rsidR="00213463" w:rsidRPr="007A6D56">
        <w:rPr>
          <w:rFonts w:ascii="Arial" w:hAnsi="Arial" w:cs="Arial"/>
          <w:color w:val="FF0000"/>
          <w:rtl/>
        </w:rPr>
        <w:t>فئة القابلة للتدريب تتضمن فئة الإعاقة العقلية :</w:t>
      </w:r>
    </w:p>
    <w:p w:rsidR="00E054D0" w:rsidRPr="007A6D56" w:rsidRDefault="00E054D0" w:rsidP="00E054D0">
      <w:pPr>
        <w:jc w:val="both"/>
        <w:rPr>
          <w:rFonts w:ascii="Arial" w:hAnsi="Arial" w:cs="Arial"/>
          <w:color w:val="0D0D0D" w:themeColor="text1" w:themeTint="F2"/>
          <w:rtl/>
        </w:rPr>
      </w:pPr>
      <w:r w:rsidRPr="007A6D56">
        <w:rPr>
          <w:rFonts w:ascii="Arial" w:hAnsi="Arial" w:cs="Arial"/>
          <w:color w:val="0D0D0D" w:themeColor="text1" w:themeTint="F2"/>
          <w:rtl/>
        </w:rPr>
        <w:t>البسيطة</w:t>
      </w:r>
    </w:p>
    <w:p w:rsidR="00E054D0" w:rsidRPr="007A6D56" w:rsidRDefault="00E054D0" w:rsidP="00E054D0">
      <w:pPr>
        <w:jc w:val="both"/>
        <w:rPr>
          <w:rFonts w:ascii="Arial" w:hAnsi="Arial" w:cs="Arial"/>
          <w:color w:val="00B050"/>
          <w:rtl/>
        </w:rPr>
      </w:pPr>
      <w:r w:rsidRPr="007A6D56">
        <w:rPr>
          <w:rFonts w:ascii="Arial" w:hAnsi="Arial" w:cs="Arial"/>
          <w:color w:val="00B050"/>
          <w:rtl/>
        </w:rPr>
        <w:t>المتوسطة</w:t>
      </w:r>
    </w:p>
    <w:p w:rsidR="00E054D0" w:rsidRPr="007A6D56" w:rsidRDefault="00E054D0" w:rsidP="00E054D0">
      <w:pPr>
        <w:jc w:val="both"/>
        <w:rPr>
          <w:rFonts w:ascii="Arial" w:hAnsi="Arial" w:cs="Arial"/>
          <w:color w:val="0D0D0D" w:themeColor="text1" w:themeTint="F2"/>
          <w:rtl/>
        </w:rPr>
      </w:pPr>
      <w:r w:rsidRPr="007A6D56">
        <w:rPr>
          <w:rFonts w:ascii="Arial" w:hAnsi="Arial" w:cs="Arial"/>
          <w:color w:val="0D0D0D" w:themeColor="text1" w:themeTint="F2"/>
          <w:rtl/>
        </w:rPr>
        <w:t>الشديدة</w:t>
      </w:r>
    </w:p>
    <w:p w:rsidR="00E054D0" w:rsidRPr="007A6D56" w:rsidRDefault="00E054D0" w:rsidP="00E054D0">
      <w:pPr>
        <w:jc w:val="both"/>
        <w:rPr>
          <w:rFonts w:ascii="Arial" w:hAnsi="Arial" w:cs="Arial"/>
          <w:color w:val="FF0000"/>
          <w:rtl/>
        </w:rPr>
      </w:pPr>
      <w:r w:rsidRPr="007A6D56">
        <w:rPr>
          <w:rFonts w:ascii="Arial" w:hAnsi="Arial" w:cs="Arial"/>
          <w:color w:val="FF0000"/>
          <w:rtl/>
        </w:rPr>
        <w:t>وغالبا ما يحصل المعاقون  عقليا القابلون للتدريب على درجات ذكاء تنخفض عن المتوسط بمقدار :</w:t>
      </w:r>
    </w:p>
    <w:p w:rsidR="00E054D0" w:rsidRPr="007A6D56" w:rsidRDefault="00E054D0" w:rsidP="00E054D0">
      <w:pPr>
        <w:jc w:val="both"/>
        <w:rPr>
          <w:rFonts w:ascii="Arial" w:hAnsi="Arial" w:cs="Arial"/>
          <w:color w:val="00B050"/>
          <w:rtl/>
        </w:rPr>
      </w:pPr>
      <w:r w:rsidRPr="007A6D56">
        <w:rPr>
          <w:rFonts w:ascii="Arial" w:hAnsi="Arial" w:cs="Arial"/>
          <w:color w:val="00B050"/>
          <w:rtl/>
        </w:rPr>
        <w:t xml:space="preserve">ثلاثة انحرافات معيارية </w:t>
      </w:r>
    </w:p>
    <w:p w:rsidR="00E054D0" w:rsidRPr="007A6D56" w:rsidRDefault="00E054D0" w:rsidP="00E054D0">
      <w:pPr>
        <w:jc w:val="both"/>
        <w:rPr>
          <w:rFonts w:ascii="Arial" w:hAnsi="Arial" w:cs="Arial"/>
          <w:color w:val="0D0D0D" w:themeColor="text1" w:themeTint="F2"/>
          <w:rtl/>
        </w:rPr>
      </w:pPr>
      <w:proofErr w:type="spellStart"/>
      <w:r w:rsidRPr="007A6D56">
        <w:rPr>
          <w:rFonts w:ascii="Arial" w:hAnsi="Arial" w:cs="Arial"/>
          <w:color w:val="0D0D0D" w:themeColor="text1" w:themeTint="F2"/>
          <w:rtl/>
        </w:rPr>
        <w:t>انحرافين</w:t>
      </w:r>
      <w:proofErr w:type="spellEnd"/>
      <w:r w:rsidRPr="007A6D56">
        <w:rPr>
          <w:rFonts w:ascii="Arial" w:hAnsi="Arial" w:cs="Arial"/>
          <w:color w:val="0D0D0D" w:themeColor="text1" w:themeTint="F2"/>
          <w:rtl/>
        </w:rPr>
        <w:t xml:space="preserve"> معيارية </w:t>
      </w:r>
    </w:p>
    <w:p w:rsidR="00E054D0" w:rsidRPr="007A6D56" w:rsidRDefault="00E054D0" w:rsidP="00E054D0">
      <w:pPr>
        <w:jc w:val="both"/>
        <w:rPr>
          <w:rFonts w:ascii="Arial" w:hAnsi="Arial" w:cs="Arial"/>
          <w:color w:val="0D0D0D" w:themeColor="text1" w:themeTint="F2"/>
          <w:rtl/>
        </w:rPr>
      </w:pPr>
      <w:r w:rsidRPr="007A6D56">
        <w:rPr>
          <w:rFonts w:ascii="Arial" w:hAnsi="Arial" w:cs="Arial"/>
          <w:color w:val="0D0D0D" w:themeColor="text1" w:themeTint="F2"/>
          <w:rtl/>
        </w:rPr>
        <w:t>انحراف معياري</w:t>
      </w:r>
    </w:p>
    <w:p w:rsidR="00E054D0" w:rsidRPr="007A6D56" w:rsidRDefault="00E054D0" w:rsidP="00E054D0">
      <w:pPr>
        <w:jc w:val="both"/>
        <w:rPr>
          <w:rFonts w:ascii="Arial" w:hAnsi="Arial" w:cs="Arial"/>
          <w:color w:val="FF0000"/>
          <w:rtl/>
        </w:rPr>
      </w:pPr>
      <w:r w:rsidRPr="007A6D56">
        <w:rPr>
          <w:rFonts w:ascii="Arial" w:hAnsi="Arial" w:cs="Arial"/>
          <w:color w:val="FF0000"/>
          <w:rtl/>
        </w:rPr>
        <w:t>الفئة القابلين للتدريب قدراتهم العقلية تصل إلى ......أو ...... القدرة العقلية لأقرانهم العاديين ممن يماثلونهم في العمر الزمني :</w:t>
      </w:r>
    </w:p>
    <w:p w:rsidR="00E054D0" w:rsidRPr="007A6D56" w:rsidRDefault="00E054D0" w:rsidP="00E054D0">
      <w:pPr>
        <w:jc w:val="both"/>
        <w:rPr>
          <w:rFonts w:ascii="Arial" w:hAnsi="Arial" w:cs="Arial"/>
          <w:color w:val="00B050"/>
          <w:rtl/>
        </w:rPr>
      </w:pPr>
      <w:r w:rsidRPr="007A6D56">
        <w:rPr>
          <w:rFonts w:ascii="Arial" w:hAnsi="Arial" w:cs="Arial"/>
          <w:color w:val="00B050"/>
          <w:rtl/>
        </w:rPr>
        <w:t>نصف أو ثلث</w:t>
      </w:r>
    </w:p>
    <w:p w:rsidR="00E054D0" w:rsidRPr="007A6D56" w:rsidRDefault="00E054D0" w:rsidP="00E054D0">
      <w:pPr>
        <w:jc w:val="both"/>
        <w:rPr>
          <w:rFonts w:ascii="Arial" w:hAnsi="Arial" w:cs="Arial"/>
          <w:color w:val="0D0D0D" w:themeColor="text1" w:themeTint="F2"/>
          <w:rtl/>
        </w:rPr>
      </w:pPr>
      <w:r w:rsidRPr="007A6D56">
        <w:rPr>
          <w:rFonts w:ascii="Arial" w:hAnsi="Arial" w:cs="Arial"/>
          <w:color w:val="0D0D0D" w:themeColor="text1" w:themeTint="F2"/>
          <w:rtl/>
        </w:rPr>
        <w:t xml:space="preserve">نصف أو ربع </w:t>
      </w:r>
    </w:p>
    <w:p w:rsidR="00E054D0" w:rsidRPr="007A6D56" w:rsidRDefault="00E054D0" w:rsidP="00E054D0">
      <w:pPr>
        <w:jc w:val="both"/>
        <w:rPr>
          <w:rFonts w:ascii="Arial" w:hAnsi="Arial" w:cs="Arial"/>
          <w:color w:val="0D0D0D" w:themeColor="text1" w:themeTint="F2"/>
          <w:rtl/>
        </w:rPr>
      </w:pPr>
      <w:r w:rsidRPr="007A6D56">
        <w:rPr>
          <w:rFonts w:ascii="Arial" w:hAnsi="Arial" w:cs="Arial"/>
          <w:color w:val="0D0D0D" w:themeColor="text1" w:themeTint="F2"/>
          <w:rtl/>
        </w:rPr>
        <w:t xml:space="preserve">لا يوجد إجابة </w:t>
      </w:r>
    </w:p>
    <w:p w:rsidR="00E054D0" w:rsidRPr="007A6D56" w:rsidRDefault="00E054D0" w:rsidP="00E054D0">
      <w:pPr>
        <w:jc w:val="both"/>
        <w:rPr>
          <w:rFonts w:ascii="Arial" w:hAnsi="Arial" w:cs="Arial"/>
          <w:color w:val="FF0000"/>
          <w:rtl/>
        </w:rPr>
      </w:pPr>
      <w:r w:rsidRPr="007A6D56">
        <w:rPr>
          <w:rFonts w:ascii="Arial" w:hAnsi="Arial" w:cs="Arial"/>
          <w:color w:val="FF0000"/>
          <w:rtl/>
        </w:rPr>
        <w:t>الفئة غير قابلة للتعليم أو للتدريب تتضمن فئة الإعاقة العقلية :</w:t>
      </w:r>
    </w:p>
    <w:p w:rsidR="00E054D0" w:rsidRPr="007A6D56" w:rsidRDefault="00E054D0" w:rsidP="00E054D0">
      <w:pPr>
        <w:jc w:val="both"/>
        <w:rPr>
          <w:rFonts w:ascii="Arial" w:hAnsi="Arial" w:cs="Arial"/>
          <w:color w:val="0D0D0D" w:themeColor="text1" w:themeTint="F2"/>
          <w:rtl/>
        </w:rPr>
      </w:pPr>
      <w:r w:rsidRPr="007A6D56">
        <w:rPr>
          <w:rFonts w:ascii="Arial" w:hAnsi="Arial" w:cs="Arial"/>
          <w:color w:val="0D0D0D" w:themeColor="text1" w:themeTint="F2"/>
          <w:rtl/>
        </w:rPr>
        <w:t>البسيطة</w:t>
      </w:r>
    </w:p>
    <w:p w:rsidR="00E054D0" w:rsidRPr="007A6D56" w:rsidRDefault="00E054D0" w:rsidP="00E054D0">
      <w:pPr>
        <w:jc w:val="both"/>
        <w:rPr>
          <w:rFonts w:ascii="Arial" w:hAnsi="Arial" w:cs="Arial"/>
          <w:color w:val="000000" w:themeColor="text1"/>
          <w:rtl/>
        </w:rPr>
      </w:pPr>
      <w:r w:rsidRPr="007A6D56">
        <w:rPr>
          <w:rFonts w:ascii="Arial" w:hAnsi="Arial" w:cs="Arial"/>
          <w:color w:val="000000" w:themeColor="text1"/>
          <w:rtl/>
        </w:rPr>
        <w:t>المتوسطة</w:t>
      </w:r>
    </w:p>
    <w:p w:rsidR="00E054D0" w:rsidRPr="007A6D56" w:rsidRDefault="00E054D0" w:rsidP="00E054D0">
      <w:pPr>
        <w:jc w:val="both"/>
        <w:rPr>
          <w:rFonts w:ascii="Arial" w:hAnsi="Arial" w:cs="Arial"/>
          <w:color w:val="00B050"/>
          <w:rtl/>
        </w:rPr>
      </w:pPr>
      <w:r w:rsidRPr="007A6D56">
        <w:rPr>
          <w:rFonts w:ascii="Arial" w:hAnsi="Arial" w:cs="Arial"/>
          <w:color w:val="00B050"/>
          <w:rtl/>
        </w:rPr>
        <w:t>الشديدة</w:t>
      </w:r>
    </w:p>
    <w:p w:rsidR="000C4D15" w:rsidRPr="007A6D56" w:rsidRDefault="00E054D0" w:rsidP="000C4D15">
      <w:pPr>
        <w:jc w:val="both"/>
        <w:rPr>
          <w:rFonts w:ascii="Arial" w:hAnsi="Arial" w:cs="Arial"/>
          <w:color w:val="FF0000"/>
          <w:rtl/>
        </w:rPr>
      </w:pPr>
      <w:r w:rsidRPr="007A6D56">
        <w:rPr>
          <w:rFonts w:ascii="Arial" w:hAnsi="Arial" w:cs="Arial"/>
          <w:color w:val="FF0000"/>
          <w:rtl/>
        </w:rPr>
        <w:t xml:space="preserve">خصائص فئة </w:t>
      </w:r>
      <w:r w:rsidR="000C4D15" w:rsidRPr="007A6D56">
        <w:rPr>
          <w:rFonts w:ascii="Arial" w:hAnsi="Arial" w:cs="Arial"/>
          <w:color w:val="FF0000"/>
          <w:rtl/>
        </w:rPr>
        <w:t>غير القابلين للتعلم أو التدريب :</w:t>
      </w:r>
    </w:p>
    <w:p w:rsidR="000C4D15" w:rsidRPr="007A6D56" w:rsidRDefault="000C4D15" w:rsidP="000C4D15">
      <w:pPr>
        <w:jc w:val="both"/>
        <w:rPr>
          <w:rFonts w:ascii="Arial" w:hAnsi="Arial" w:cs="Arial"/>
          <w:rtl/>
        </w:rPr>
      </w:pPr>
      <w:r w:rsidRPr="007A6D56">
        <w:rPr>
          <w:rFonts w:ascii="Arial" w:hAnsi="Arial" w:cs="Arial"/>
          <w:rtl/>
        </w:rPr>
        <w:t xml:space="preserve">يحتاجون إلى رعاية تامة </w:t>
      </w:r>
    </w:p>
    <w:p w:rsidR="000C4D15" w:rsidRPr="007A6D56" w:rsidRDefault="000C4D15" w:rsidP="000C4D15">
      <w:pPr>
        <w:jc w:val="both"/>
        <w:rPr>
          <w:rFonts w:ascii="Arial" w:hAnsi="Arial" w:cs="Arial"/>
          <w:rtl/>
        </w:rPr>
      </w:pPr>
      <w:r w:rsidRPr="007A6D56">
        <w:rPr>
          <w:rFonts w:ascii="Arial" w:hAnsi="Arial" w:cs="Arial"/>
          <w:rtl/>
        </w:rPr>
        <w:t xml:space="preserve">يصعب تعليمهم ويصعب تدريبهم للعناية بأنفسهم </w:t>
      </w:r>
    </w:p>
    <w:p w:rsidR="000C4D15" w:rsidRPr="007A6D56" w:rsidRDefault="000C4D15" w:rsidP="000C4D15">
      <w:pPr>
        <w:jc w:val="both"/>
        <w:rPr>
          <w:rFonts w:ascii="Arial" w:hAnsi="Arial" w:cs="Arial"/>
          <w:rtl/>
        </w:rPr>
      </w:pPr>
      <w:r w:rsidRPr="007A6D56">
        <w:rPr>
          <w:rFonts w:ascii="Arial" w:hAnsi="Arial" w:cs="Arial"/>
          <w:rtl/>
        </w:rPr>
        <w:t>يحتاجون إلى رعاية وإشراف مستمر .</w:t>
      </w:r>
      <w:r w:rsidRPr="007A6D56">
        <w:rPr>
          <w:rFonts w:ascii="Arial" w:hAnsi="Arial" w:cs="Arial"/>
        </w:rPr>
        <w:t xml:space="preserve"> </w:t>
      </w:r>
    </w:p>
    <w:p w:rsidR="000C4D15" w:rsidRPr="007A6D56" w:rsidRDefault="000C4D15" w:rsidP="000C4D15">
      <w:pPr>
        <w:jc w:val="both"/>
        <w:rPr>
          <w:rFonts w:ascii="Arial" w:hAnsi="Arial" w:cs="Arial"/>
          <w:color w:val="00B050"/>
          <w:rtl/>
        </w:rPr>
      </w:pPr>
      <w:r w:rsidRPr="007A6D56">
        <w:rPr>
          <w:rFonts w:ascii="Arial" w:hAnsi="Arial" w:cs="Arial"/>
          <w:color w:val="00B050"/>
          <w:rtl/>
        </w:rPr>
        <w:t>جميع ما سبق</w:t>
      </w:r>
    </w:p>
    <w:p w:rsidR="000C4D15" w:rsidRPr="007A6D56" w:rsidRDefault="000C4D15" w:rsidP="000C4D15">
      <w:pPr>
        <w:jc w:val="both"/>
        <w:rPr>
          <w:rFonts w:ascii="Arial" w:hAnsi="Arial" w:cs="Arial"/>
          <w:color w:val="FF0000"/>
        </w:rPr>
      </w:pPr>
      <w:r w:rsidRPr="007A6D56">
        <w:rPr>
          <w:rFonts w:ascii="Arial" w:hAnsi="Arial" w:cs="Arial"/>
          <w:color w:val="FF0000"/>
          <w:rtl/>
        </w:rPr>
        <w:t>فئة غير القابلين للتعلم والتدريب  يطلق عليهم ..........لأنهم عاجزون كليا حتى عن العناية بأنفسهم أو حمايتهم من الأخطار , لذا يعتمدون كليا على غيرهم طوال حياتهم :</w:t>
      </w:r>
    </w:p>
    <w:p w:rsidR="000C4D15" w:rsidRPr="007A6D56" w:rsidRDefault="000C4D15" w:rsidP="000C4D15">
      <w:pPr>
        <w:jc w:val="both"/>
        <w:rPr>
          <w:rFonts w:ascii="Arial" w:hAnsi="Arial" w:cs="Arial"/>
          <w:color w:val="000000" w:themeColor="text1"/>
          <w:rtl/>
        </w:rPr>
      </w:pPr>
      <w:r w:rsidRPr="007A6D56">
        <w:rPr>
          <w:rFonts w:ascii="Arial" w:hAnsi="Arial" w:cs="Arial"/>
          <w:color w:val="000000" w:themeColor="text1"/>
          <w:rtl/>
        </w:rPr>
        <w:t>المحتاجون</w:t>
      </w:r>
    </w:p>
    <w:p w:rsidR="000C4D15" w:rsidRPr="007A6D56" w:rsidRDefault="000C4D15" w:rsidP="000C4D15">
      <w:pPr>
        <w:jc w:val="both"/>
        <w:rPr>
          <w:rFonts w:ascii="Arial" w:hAnsi="Arial" w:cs="Arial"/>
          <w:color w:val="00B050"/>
          <w:rtl/>
        </w:rPr>
      </w:pPr>
      <w:r w:rsidRPr="007A6D56">
        <w:rPr>
          <w:rFonts w:ascii="Arial" w:hAnsi="Arial" w:cs="Arial"/>
          <w:color w:val="00B050"/>
          <w:rtl/>
        </w:rPr>
        <w:t>المعتمدون</w:t>
      </w:r>
    </w:p>
    <w:p w:rsidR="000C4D15" w:rsidRPr="007A6D56" w:rsidRDefault="000C4D15" w:rsidP="000C4D15">
      <w:pPr>
        <w:jc w:val="both"/>
        <w:rPr>
          <w:rFonts w:ascii="Arial" w:hAnsi="Arial" w:cs="Arial"/>
          <w:color w:val="000000" w:themeColor="text1"/>
          <w:rtl/>
        </w:rPr>
      </w:pPr>
      <w:r w:rsidRPr="007A6D56">
        <w:rPr>
          <w:rFonts w:ascii="Arial" w:hAnsi="Arial" w:cs="Arial"/>
          <w:color w:val="000000" w:themeColor="text1"/>
          <w:rtl/>
        </w:rPr>
        <w:t>المكتفون</w:t>
      </w:r>
      <w:r w:rsidRPr="007A6D56">
        <w:rPr>
          <w:rFonts w:ascii="Arial" w:hAnsi="Arial" w:cs="Arial"/>
          <w:color w:val="000000" w:themeColor="text1"/>
        </w:rPr>
        <w:t xml:space="preserve"> </w:t>
      </w:r>
    </w:p>
    <w:p w:rsidR="000C4D15" w:rsidRPr="007A6D56" w:rsidRDefault="000C4D15" w:rsidP="000C4D15">
      <w:pPr>
        <w:jc w:val="both"/>
        <w:rPr>
          <w:rFonts w:ascii="Arial" w:hAnsi="Arial" w:cs="Arial"/>
          <w:color w:val="FF0000"/>
          <w:rtl/>
        </w:rPr>
      </w:pPr>
      <w:r w:rsidRPr="007A6D56">
        <w:rPr>
          <w:rFonts w:ascii="Arial" w:hAnsi="Arial" w:cs="Arial"/>
          <w:color w:val="FF0000"/>
          <w:rtl/>
        </w:rPr>
        <w:t>المحاضرة  3</w:t>
      </w:r>
    </w:p>
    <w:p w:rsidR="001B221C" w:rsidRPr="007A6D56" w:rsidRDefault="001B221C" w:rsidP="001B221C">
      <w:pPr>
        <w:rPr>
          <w:rFonts w:ascii="Arial" w:hAnsi="Arial" w:cs="Arial"/>
          <w:color w:val="FF0000"/>
          <w:rtl/>
        </w:rPr>
      </w:pPr>
      <w:r w:rsidRPr="007A6D56">
        <w:rPr>
          <w:rFonts w:ascii="Arial" w:hAnsi="Arial" w:cs="Arial"/>
          <w:color w:val="FF0000"/>
          <w:rtl/>
        </w:rPr>
        <w:lastRenderedPageBreak/>
        <w:t xml:space="preserve">الأطفال المنغوليين , وحالات </w:t>
      </w:r>
      <w:proofErr w:type="spellStart"/>
      <w:r w:rsidRPr="007A6D56">
        <w:rPr>
          <w:rFonts w:ascii="Arial" w:hAnsi="Arial" w:cs="Arial"/>
          <w:color w:val="FF0000"/>
          <w:rtl/>
        </w:rPr>
        <w:t>القماءة</w:t>
      </w:r>
      <w:proofErr w:type="spellEnd"/>
      <w:r w:rsidRPr="007A6D56">
        <w:rPr>
          <w:rFonts w:ascii="Arial" w:hAnsi="Arial" w:cs="Arial"/>
          <w:color w:val="FF0000"/>
          <w:rtl/>
        </w:rPr>
        <w:t xml:space="preserve"> , وحالات صغر حجم الدماغ , وحالات استسقاء الدماغ,وحالات اضطراب التمثيل الغذائي , وحالة </w:t>
      </w:r>
      <w:proofErr w:type="spellStart"/>
      <w:r w:rsidRPr="007A6D56">
        <w:rPr>
          <w:rFonts w:ascii="Arial" w:hAnsi="Arial" w:cs="Arial"/>
          <w:color w:val="FF0000"/>
          <w:rtl/>
        </w:rPr>
        <w:t>الجلاكوسيما</w:t>
      </w:r>
      <w:proofErr w:type="spellEnd"/>
      <w:r w:rsidRPr="007A6D56">
        <w:rPr>
          <w:rFonts w:ascii="Arial" w:hAnsi="Arial" w:cs="Arial"/>
          <w:color w:val="FF0000"/>
          <w:rtl/>
        </w:rPr>
        <w:t>.</w:t>
      </w:r>
      <w:r w:rsidRPr="007A6D56">
        <w:rPr>
          <w:rFonts w:ascii="Arial" w:hAnsi="Arial" w:cs="Arial"/>
          <w:color w:val="FF0000"/>
        </w:rPr>
        <w:t xml:space="preserve"> </w:t>
      </w:r>
      <w:r w:rsidRPr="007A6D56">
        <w:rPr>
          <w:rFonts w:ascii="Arial" w:hAnsi="Arial" w:cs="Arial"/>
          <w:color w:val="FF0000"/>
          <w:rtl/>
        </w:rPr>
        <w:t>من التصنيفات :</w:t>
      </w:r>
    </w:p>
    <w:p w:rsidR="001B221C" w:rsidRPr="007A6D56" w:rsidRDefault="001B221C" w:rsidP="001B221C">
      <w:pPr>
        <w:rPr>
          <w:rFonts w:ascii="Arial" w:hAnsi="Arial" w:cs="Arial"/>
          <w:color w:val="00B050"/>
          <w:rtl/>
        </w:rPr>
      </w:pPr>
      <w:r w:rsidRPr="007A6D56">
        <w:rPr>
          <w:rFonts w:ascii="Arial" w:hAnsi="Arial" w:cs="Arial"/>
          <w:color w:val="00B050"/>
          <w:rtl/>
        </w:rPr>
        <w:t xml:space="preserve">الإكلينيكية </w:t>
      </w:r>
    </w:p>
    <w:p w:rsidR="001B221C" w:rsidRPr="007A6D56" w:rsidRDefault="001B221C" w:rsidP="001B221C">
      <w:pPr>
        <w:rPr>
          <w:rFonts w:ascii="Arial" w:hAnsi="Arial" w:cs="Arial"/>
          <w:rtl/>
        </w:rPr>
      </w:pPr>
      <w:r w:rsidRPr="007A6D56">
        <w:rPr>
          <w:rFonts w:ascii="Arial" w:hAnsi="Arial" w:cs="Arial"/>
          <w:rtl/>
        </w:rPr>
        <w:t xml:space="preserve">التربوية </w:t>
      </w:r>
    </w:p>
    <w:p w:rsidR="001B221C" w:rsidRPr="007A6D56" w:rsidRDefault="001B221C" w:rsidP="001B221C">
      <w:pPr>
        <w:rPr>
          <w:rFonts w:ascii="Arial" w:hAnsi="Arial" w:cs="Arial"/>
          <w:rtl/>
        </w:rPr>
      </w:pPr>
      <w:r w:rsidRPr="007A6D56">
        <w:rPr>
          <w:rFonts w:ascii="Arial" w:hAnsi="Arial" w:cs="Arial"/>
          <w:rtl/>
        </w:rPr>
        <w:t xml:space="preserve">النفسي الاجتماعي </w:t>
      </w:r>
    </w:p>
    <w:p w:rsidR="001B221C" w:rsidRPr="007A6D56" w:rsidRDefault="001B221C" w:rsidP="001B221C">
      <w:pPr>
        <w:rPr>
          <w:rFonts w:ascii="Arial" w:hAnsi="Arial" w:cs="Arial"/>
          <w:color w:val="FF0000"/>
          <w:rtl/>
        </w:rPr>
      </w:pPr>
      <w:r w:rsidRPr="007A6D56">
        <w:rPr>
          <w:rFonts w:ascii="Arial" w:hAnsi="Arial" w:cs="Arial"/>
          <w:color w:val="FF0000"/>
          <w:rtl/>
        </w:rPr>
        <w:t>تعتبر من حالات الإعاقة والمصنفة ضمن التصنيف الإكلينيكي  ........ الحالات الأكثر شيوعاً :</w:t>
      </w:r>
    </w:p>
    <w:p w:rsidR="001B221C" w:rsidRPr="007A6D56" w:rsidRDefault="001B221C" w:rsidP="001B221C">
      <w:pPr>
        <w:rPr>
          <w:rFonts w:ascii="Arial" w:hAnsi="Arial" w:cs="Arial"/>
          <w:color w:val="00B050"/>
          <w:rtl/>
        </w:rPr>
      </w:pPr>
      <w:r w:rsidRPr="007A6D56">
        <w:rPr>
          <w:rFonts w:ascii="Arial" w:hAnsi="Arial" w:cs="Arial"/>
          <w:color w:val="00B050"/>
          <w:rtl/>
        </w:rPr>
        <w:t xml:space="preserve">المنغوليين </w:t>
      </w:r>
    </w:p>
    <w:p w:rsidR="001B221C" w:rsidRPr="007A6D56" w:rsidRDefault="001B221C" w:rsidP="001B221C">
      <w:pPr>
        <w:rPr>
          <w:rFonts w:ascii="Arial" w:hAnsi="Arial" w:cs="Arial"/>
          <w:color w:val="0D0D0D" w:themeColor="text1" w:themeTint="F2"/>
          <w:rtl/>
        </w:rPr>
      </w:pPr>
      <w:proofErr w:type="spellStart"/>
      <w:r w:rsidRPr="007A6D56">
        <w:rPr>
          <w:rFonts w:ascii="Arial" w:hAnsi="Arial" w:cs="Arial"/>
          <w:color w:val="0D0D0D" w:themeColor="text1" w:themeTint="F2"/>
          <w:rtl/>
        </w:rPr>
        <w:t>القماء</w:t>
      </w:r>
      <w:proofErr w:type="spellEnd"/>
      <w:r w:rsidRPr="007A6D56">
        <w:rPr>
          <w:rFonts w:ascii="Arial" w:hAnsi="Arial" w:cs="Arial"/>
          <w:color w:val="0D0D0D" w:themeColor="text1" w:themeTint="F2"/>
          <w:rtl/>
        </w:rPr>
        <w:t xml:space="preserve"> ة </w:t>
      </w:r>
    </w:p>
    <w:p w:rsidR="001B221C" w:rsidRPr="007A6D56" w:rsidRDefault="001B221C" w:rsidP="001B221C">
      <w:pPr>
        <w:rPr>
          <w:rFonts w:ascii="Arial" w:hAnsi="Arial" w:cs="Arial"/>
          <w:color w:val="0D0D0D" w:themeColor="text1" w:themeTint="F2"/>
          <w:rtl/>
        </w:rPr>
      </w:pPr>
      <w:r w:rsidRPr="007A6D56">
        <w:rPr>
          <w:rFonts w:ascii="Arial" w:hAnsi="Arial" w:cs="Arial"/>
          <w:color w:val="0D0D0D" w:themeColor="text1" w:themeTint="F2"/>
          <w:rtl/>
        </w:rPr>
        <w:t>كبر حجم الدماغ</w:t>
      </w:r>
    </w:p>
    <w:p w:rsidR="005A61D9" w:rsidRPr="007A6D56" w:rsidRDefault="005A61D9" w:rsidP="001B221C">
      <w:pPr>
        <w:rPr>
          <w:rFonts w:ascii="Arial" w:hAnsi="Arial" w:cs="Arial"/>
          <w:color w:val="FF0000"/>
          <w:rtl/>
        </w:rPr>
      </w:pPr>
      <w:r w:rsidRPr="007A6D56">
        <w:rPr>
          <w:rFonts w:ascii="Arial" w:hAnsi="Arial" w:cs="Arial"/>
          <w:color w:val="FF0000"/>
          <w:rtl/>
        </w:rPr>
        <w:t>وقد سميت حالات المنغولية بهذا الاسم نسبه إلى :</w:t>
      </w:r>
    </w:p>
    <w:p w:rsidR="005A61D9" w:rsidRPr="007A6D56" w:rsidRDefault="005A61D9" w:rsidP="001B221C">
      <w:pPr>
        <w:rPr>
          <w:rFonts w:ascii="Arial" w:hAnsi="Arial" w:cs="Arial"/>
          <w:color w:val="00B050"/>
          <w:rtl/>
        </w:rPr>
      </w:pPr>
      <w:r w:rsidRPr="007A6D56">
        <w:rPr>
          <w:rFonts w:ascii="Arial" w:hAnsi="Arial" w:cs="Arial"/>
          <w:color w:val="00B050"/>
          <w:rtl/>
        </w:rPr>
        <w:t>التشابه بين الملامح العامة</w:t>
      </w:r>
    </w:p>
    <w:p w:rsidR="005A61D9" w:rsidRPr="007A6D56" w:rsidRDefault="005A61D9" w:rsidP="001B221C">
      <w:pPr>
        <w:rPr>
          <w:rFonts w:ascii="Arial" w:hAnsi="Arial" w:cs="Arial"/>
          <w:color w:val="0D0D0D" w:themeColor="text1" w:themeTint="F2"/>
          <w:rtl/>
        </w:rPr>
      </w:pPr>
      <w:r w:rsidRPr="007A6D56">
        <w:rPr>
          <w:rFonts w:ascii="Arial" w:hAnsi="Arial" w:cs="Arial"/>
          <w:color w:val="0D0D0D" w:themeColor="text1" w:themeTint="F2"/>
          <w:rtl/>
        </w:rPr>
        <w:t xml:space="preserve">الطبيب الإنجليزي </w:t>
      </w:r>
      <w:proofErr w:type="spellStart"/>
      <w:r w:rsidRPr="007A6D56">
        <w:rPr>
          <w:rFonts w:ascii="Arial" w:hAnsi="Arial" w:cs="Arial"/>
          <w:color w:val="0D0D0D" w:themeColor="text1" w:themeTint="F2"/>
          <w:rtl/>
        </w:rPr>
        <w:t>لانج</w:t>
      </w:r>
      <w:proofErr w:type="spellEnd"/>
      <w:r w:rsidRPr="007A6D56">
        <w:rPr>
          <w:rFonts w:ascii="Arial" w:hAnsi="Arial" w:cs="Arial"/>
          <w:color w:val="0D0D0D" w:themeColor="text1" w:themeTint="F2"/>
          <w:rtl/>
        </w:rPr>
        <w:t xml:space="preserve"> دون </w:t>
      </w:r>
      <w:proofErr w:type="spellStart"/>
      <w:r w:rsidRPr="007A6D56">
        <w:rPr>
          <w:rFonts w:ascii="Arial" w:hAnsi="Arial" w:cs="Arial"/>
          <w:color w:val="0D0D0D" w:themeColor="text1" w:themeTint="F2"/>
          <w:rtl/>
        </w:rPr>
        <w:t>داون</w:t>
      </w:r>
      <w:proofErr w:type="spellEnd"/>
    </w:p>
    <w:p w:rsidR="005A61D9" w:rsidRPr="007A6D56" w:rsidRDefault="005A61D9" w:rsidP="001B221C">
      <w:pPr>
        <w:rPr>
          <w:rFonts w:ascii="Arial" w:hAnsi="Arial" w:cs="Arial"/>
          <w:color w:val="0D0D0D" w:themeColor="text1" w:themeTint="F2"/>
          <w:rtl/>
        </w:rPr>
      </w:pPr>
      <w:r w:rsidRPr="007A6D56">
        <w:rPr>
          <w:rFonts w:ascii="Arial" w:hAnsi="Arial" w:cs="Arial"/>
          <w:color w:val="0D0D0D" w:themeColor="text1" w:themeTint="F2"/>
          <w:rtl/>
        </w:rPr>
        <w:t xml:space="preserve">جميع ما سبق </w:t>
      </w:r>
    </w:p>
    <w:p w:rsidR="005A61D9" w:rsidRPr="007A6D56" w:rsidRDefault="005A61D9" w:rsidP="005A61D9">
      <w:pPr>
        <w:rPr>
          <w:rFonts w:ascii="Arial" w:hAnsi="Arial" w:cs="Arial"/>
          <w:color w:val="FF0000"/>
          <w:rtl/>
        </w:rPr>
      </w:pPr>
      <w:r w:rsidRPr="007A6D56">
        <w:rPr>
          <w:rFonts w:ascii="Arial" w:hAnsi="Arial" w:cs="Arial"/>
          <w:color w:val="FF0000"/>
          <w:rtl/>
        </w:rPr>
        <w:t xml:space="preserve">سميت مثل حالات المنغوليين باسم عرض </w:t>
      </w:r>
      <w:proofErr w:type="spellStart"/>
      <w:r w:rsidRPr="007A6D56">
        <w:rPr>
          <w:rFonts w:ascii="Arial" w:hAnsi="Arial" w:cs="Arial"/>
          <w:color w:val="FF0000"/>
          <w:rtl/>
        </w:rPr>
        <w:t>داون</w:t>
      </w:r>
      <w:proofErr w:type="spellEnd"/>
      <w:r w:rsidRPr="007A6D56">
        <w:rPr>
          <w:rFonts w:ascii="Arial" w:hAnsi="Arial" w:cs="Arial"/>
          <w:color w:val="FF0000"/>
          <w:rtl/>
        </w:rPr>
        <w:t xml:space="preserve">  نسبة إلى :</w:t>
      </w:r>
    </w:p>
    <w:p w:rsidR="005A61D9" w:rsidRPr="007A6D56" w:rsidRDefault="005A61D9" w:rsidP="005A61D9">
      <w:pPr>
        <w:rPr>
          <w:rFonts w:ascii="Arial" w:hAnsi="Arial" w:cs="Arial"/>
          <w:color w:val="0D0D0D" w:themeColor="text1" w:themeTint="F2"/>
          <w:rtl/>
        </w:rPr>
      </w:pPr>
      <w:r w:rsidRPr="007A6D56">
        <w:rPr>
          <w:rFonts w:ascii="Arial" w:hAnsi="Arial" w:cs="Arial"/>
          <w:color w:val="0D0D0D" w:themeColor="text1" w:themeTint="F2"/>
          <w:rtl/>
        </w:rPr>
        <w:t>التشابه بين الملامح العامة</w:t>
      </w:r>
    </w:p>
    <w:p w:rsidR="005A61D9" w:rsidRPr="007A6D56" w:rsidRDefault="005A61D9" w:rsidP="005A61D9">
      <w:pPr>
        <w:rPr>
          <w:rFonts w:ascii="Arial" w:hAnsi="Arial" w:cs="Arial"/>
          <w:color w:val="00B050"/>
          <w:rtl/>
        </w:rPr>
      </w:pPr>
      <w:r w:rsidRPr="007A6D56">
        <w:rPr>
          <w:rFonts w:ascii="Arial" w:hAnsi="Arial" w:cs="Arial"/>
          <w:color w:val="00B050"/>
          <w:rtl/>
        </w:rPr>
        <w:t xml:space="preserve">الطبيب الإنجليزي </w:t>
      </w:r>
      <w:proofErr w:type="spellStart"/>
      <w:r w:rsidRPr="007A6D56">
        <w:rPr>
          <w:rFonts w:ascii="Arial" w:hAnsi="Arial" w:cs="Arial"/>
          <w:color w:val="00B050"/>
          <w:rtl/>
        </w:rPr>
        <w:t>لانج</w:t>
      </w:r>
      <w:proofErr w:type="spellEnd"/>
      <w:r w:rsidRPr="007A6D56">
        <w:rPr>
          <w:rFonts w:ascii="Arial" w:hAnsi="Arial" w:cs="Arial"/>
          <w:color w:val="00B050"/>
          <w:rtl/>
        </w:rPr>
        <w:t xml:space="preserve"> دون </w:t>
      </w:r>
      <w:proofErr w:type="spellStart"/>
      <w:r w:rsidRPr="007A6D56">
        <w:rPr>
          <w:rFonts w:ascii="Arial" w:hAnsi="Arial" w:cs="Arial"/>
          <w:color w:val="00B050"/>
          <w:rtl/>
        </w:rPr>
        <w:t>داون</w:t>
      </w:r>
      <w:proofErr w:type="spellEnd"/>
    </w:p>
    <w:p w:rsidR="005A61D9" w:rsidRPr="007A6D56" w:rsidRDefault="005A61D9" w:rsidP="005A61D9">
      <w:pPr>
        <w:rPr>
          <w:rFonts w:ascii="Arial" w:hAnsi="Arial" w:cs="Arial"/>
          <w:color w:val="0D0D0D" w:themeColor="text1" w:themeTint="F2"/>
          <w:rtl/>
        </w:rPr>
      </w:pPr>
      <w:r w:rsidRPr="007A6D56">
        <w:rPr>
          <w:rFonts w:ascii="Arial" w:hAnsi="Arial" w:cs="Arial"/>
          <w:color w:val="0D0D0D" w:themeColor="text1" w:themeTint="F2"/>
          <w:rtl/>
        </w:rPr>
        <w:t xml:space="preserve">جميع ما سبق </w:t>
      </w:r>
    </w:p>
    <w:p w:rsidR="005A61D9" w:rsidRPr="007A6D56" w:rsidRDefault="005A61D9" w:rsidP="001B221C">
      <w:pPr>
        <w:rPr>
          <w:rFonts w:ascii="Arial" w:hAnsi="Arial" w:cs="Arial"/>
          <w:color w:val="0D0D0D" w:themeColor="text1" w:themeTint="F2"/>
          <w:rtl/>
        </w:rPr>
      </w:pPr>
      <w:r w:rsidRPr="007A6D56">
        <w:rPr>
          <w:rFonts w:ascii="Arial" w:hAnsi="Arial" w:cs="Arial"/>
          <w:color w:val="FF0000"/>
          <w:rtl/>
        </w:rPr>
        <w:t>تصنيف فئة المنغوليين ضمن فئة الأطفال</w:t>
      </w:r>
      <w:r w:rsidRPr="007A6D56">
        <w:rPr>
          <w:rFonts w:ascii="Arial" w:hAnsi="Arial" w:cs="Arial"/>
          <w:color w:val="0D0D0D" w:themeColor="text1" w:themeTint="F2"/>
          <w:rtl/>
        </w:rPr>
        <w:t xml:space="preserve"> :</w:t>
      </w:r>
    </w:p>
    <w:p w:rsidR="005A61D9" w:rsidRPr="007A6D56" w:rsidRDefault="005A61D9" w:rsidP="005A61D9">
      <w:pPr>
        <w:rPr>
          <w:rFonts w:ascii="Arial" w:hAnsi="Arial" w:cs="Arial"/>
          <w:color w:val="0D0D0D" w:themeColor="text1" w:themeTint="F2"/>
          <w:rtl/>
        </w:rPr>
      </w:pPr>
      <w:r w:rsidRPr="007A6D56">
        <w:rPr>
          <w:rFonts w:ascii="Arial" w:hAnsi="Arial" w:cs="Arial"/>
          <w:color w:val="0D0D0D" w:themeColor="text1" w:themeTint="F2"/>
          <w:rtl/>
        </w:rPr>
        <w:t xml:space="preserve">القابلين للتعليم </w:t>
      </w:r>
    </w:p>
    <w:p w:rsidR="001B221C" w:rsidRPr="007A6D56" w:rsidRDefault="005A61D9" w:rsidP="005A61D9">
      <w:pPr>
        <w:rPr>
          <w:rFonts w:ascii="Arial" w:hAnsi="Arial" w:cs="Arial"/>
          <w:color w:val="0D0D0D" w:themeColor="text1" w:themeTint="F2"/>
          <w:rtl/>
        </w:rPr>
      </w:pPr>
      <w:r w:rsidRPr="007A6D56">
        <w:rPr>
          <w:rFonts w:ascii="Arial" w:hAnsi="Arial" w:cs="Arial"/>
          <w:color w:val="0D0D0D" w:themeColor="text1" w:themeTint="F2"/>
          <w:rtl/>
        </w:rPr>
        <w:t>القابلين للتدريب.</w:t>
      </w:r>
    </w:p>
    <w:p w:rsidR="005A61D9" w:rsidRPr="007A6D56" w:rsidRDefault="005A61D9" w:rsidP="005A61D9">
      <w:pPr>
        <w:rPr>
          <w:rFonts w:ascii="Arial" w:hAnsi="Arial" w:cs="Arial"/>
          <w:color w:val="00B050"/>
          <w:rtl/>
        </w:rPr>
      </w:pPr>
      <w:r w:rsidRPr="007A6D56">
        <w:rPr>
          <w:rFonts w:ascii="Arial" w:hAnsi="Arial" w:cs="Arial"/>
          <w:color w:val="00B050"/>
          <w:rtl/>
        </w:rPr>
        <w:t>القابلين للتعليم ,أو الأطفال القابلين للتدريب.</w:t>
      </w:r>
      <w:r w:rsidRPr="007A6D56">
        <w:rPr>
          <w:rFonts w:ascii="Arial" w:hAnsi="Arial" w:cs="Arial"/>
          <w:color w:val="00B050"/>
        </w:rPr>
        <w:t xml:space="preserve"> </w:t>
      </w:r>
    </w:p>
    <w:p w:rsidR="005A61D9" w:rsidRPr="007A6D56" w:rsidRDefault="005A61D9" w:rsidP="005A61D9">
      <w:pPr>
        <w:rPr>
          <w:rFonts w:ascii="Arial" w:hAnsi="Arial" w:cs="Arial"/>
          <w:color w:val="00B050"/>
          <w:rtl/>
        </w:rPr>
      </w:pPr>
      <w:r w:rsidRPr="007A6D56">
        <w:rPr>
          <w:rFonts w:ascii="Arial" w:hAnsi="Arial" w:cs="Arial"/>
          <w:color w:val="FF0000"/>
          <w:rtl/>
        </w:rPr>
        <w:t>الخصائص الانفعالية للمنغوليين هي :</w:t>
      </w:r>
    </w:p>
    <w:p w:rsidR="00C81624" w:rsidRPr="007A6D56" w:rsidRDefault="005A61D9" w:rsidP="005A61D9">
      <w:pPr>
        <w:rPr>
          <w:rFonts w:ascii="Arial" w:hAnsi="Arial" w:cs="Arial"/>
          <w:color w:val="0D0D0D" w:themeColor="text1" w:themeTint="F2"/>
          <w:rtl/>
        </w:rPr>
      </w:pPr>
      <w:r w:rsidRPr="007A6D56">
        <w:rPr>
          <w:rFonts w:ascii="Arial" w:hAnsi="Arial" w:cs="Arial"/>
          <w:color w:val="0D0D0D" w:themeColor="text1" w:themeTint="F2"/>
          <w:rtl/>
        </w:rPr>
        <w:t>باللطف والمرح وحب التقليد</w:t>
      </w:r>
    </w:p>
    <w:p w:rsidR="00C81624" w:rsidRPr="007A6D56" w:rsidRDefault="005A61D9" w:rsidP="005A61D9">
      <w:pPr>
        <w:rPr>
          <w:rFonts w:ascii="Arial" w:hAnsi="Arial" w:cs="Arial"/>
          <w:color w:val="0D0D0D" w:themeColor="text1" w:themeTint="F2"/>
          <w:rtl/>
        </w:rPr>
      </w:pPr>
      <w:r w:rsidRPr="007A6D56">
        <w:rPr>
          <w:rFonts w:ascii="Arial" w:hAnsi="Arial" w:cs="Arial"/>
          <w:color w:val="0D0D0D" w:themeColor="text1" w:themeTint="F2"/>
          <w:rtl/>
        </w:rPr>
        <w:t xml:space="preserve"> والتعاون والابتسام</w:t>
      </w:r>
      <w:r w:rsidR="00C81624" w:rsidRPr="007A6D56">
        <w:rPr>
          <w:rFonts w:ascii="Arial" w:hAnsi="Arial" w:cs="Arial"/>
          <w:color w:val="0D0D0D" w:themeColor="text1" w:themeTint="F2"/>
          <w:rtl/>
        </w:rPr>
        <w:t xml:space="preserve"> </w:t>
      </w:r>
    </w:p>
    <w:p w:rsidR="005A61D9" w:rsidRPr="007A6D56" w:rsidRDefault="005A61D9" w:rsidP="005A61D9">
      <w:pPr>
        <w:rPr>
          <w:rFonts w:ascii="Arial" w:hAnsi="Arial" w:cs="Arial"/>
          <w:color w:val="0D0D0D" w:themeColor="text1" w:themeTint="F2"/>
          <w:rtl/>
        </w:rPr>
      </w:pPr>
      <w:r w:rsidRPr="007A6D56">
        <w:rPr>
          <w:rFonts w:ascii="Arial" w:hAnsi="Arial" w:cs="Arial"/>
          <w:color w:val="0D0D0D" w:themeColor="text1" w:themeTint="F2"/>
          <w:rtl/>
        </w:rPr>
        <w:t>ويظهر لديهم حب الموسيقى وميلهم إلى تقليد الآخرين</w:t>
      </w:r>
      <w:r w:rsidR="00C81624" w:rsidRPr="007A6D56">
        <w:rPr>
          <w:rFonts w:ascii="Arial" w:hAnsi="Arial" w:cs="Arial"/>
          <w:color w:val="0D0D0D" w:themeColor="text1" w:themeTint="F2"/>
          <w:rtl/>
        </w:rPr>
        <w:t xml:space="preserve"> </w:t>
      </w:r>
    </w:p>
    <w:p w:rsidR="00C81624" w:rsidRPr="007A6D56" w:rsidRDefault="00C81624" w:rsidP="005A61D9">
      <w:pPr>
        <w:rPr>
          <w:rFonts w:ascii="Arial" w:hAnsi="Arial" w:cs="Arial"/>
          <w:color w:val="00B050"/>
          <w:rtl/>
        </w:rPr>
      </w:pPr>
      <w:r w:rsidRPr="007A6D56">
        <w:rPr>
          <w:rFonts w:ascii="Arial" w:hAnsi="Arial" w:cs="Arial"/>
          <w:color w:val="00B050"/>
          <w:rtl/>
        </w:rPr>
        <w:t>جميع ما سبق</w:t>
      </w:r>
    </w:p>
    <w:p w:rsidR="00C81624" w:rsidRPr="007A6D56" w:rsidRDefault="00C81624" w:rsidP="00C81624">
      <w:pPr>
        <w:rPr>
          <w:rFonts w:ascii="Arial" w:hAnsi="Arial" w:cs="Arial"/>
          <w:color w:val="FF0000"/>
          <w:rtl/>
        </w:rPr>
      </w:pPr>
      <w:r w:rsidRPr="007A6D56">
        <w:rPr>
          <w:rFonts w:ascii="Arial" w:hAnsi="Arial" w:cs="Arial"/>
          <w:color w:val="FF0000"/>
          <w:rtl/>
        </w:rPr>
        <w:t xml:space="preserve">وتعود أسباب حالات المنغولية إلى خلل في </w:t>
      </w:r>
      <w:proofErr w:type="spellStart"/>
      <w:r w:rsidRPr="007A6D56">
        <w:rPr>
          <w:rFonts w:ascii="Arial" w:hAnsi="Arial" w:cs="Arial"/>
          <w:color w:val="FF0000"/>
          <w:rtl/>
        </w:rPr>
        <w:t>الكروموسومات</w:t>
      </w:r>
      <w:proofErr w:type="spellEnd"/>
      <w:r w:rsidRPr="007A6D56">
        <w:rPr>
          <w:rFonts w:ascii="Arial" w:hAnsi="Arial" w:cs="Arial"/>
          <w:color w:val="FF0000"/>
          <w:rtl/>
        </w:rPr>
        <w:t xml:space="preserve"> رقم ...... الذي تحمله الأم)</w:t>
      </w:r>
      <w:r w:rsidRPr="007A6D56">
        <w:rPr>
          <w:rFonts w:ascii="Arial" w:hAnsi="Arial" w:cs="Arial"/>
          <w:color w:val="FF0000"/>
        </w:rPr>
        <w:t xml:space="preserve"> </w:t>
      </w:r>
      <w:r w:rsidRPr="007A6D56">
        <w:rPr>
          <w:rFonts w:ascii="Arial" w:hAnsi="Arial" w:cs="Arial"/>
          <w:color w:val="FF0000"/>
          <w:rtl/>
        </w:rPr>
        <w:t xml:space="preserve">حيث يظهر زوج </w:t>
      </w:r>
      <w:proofErr w:type="spellStart"/>
      <w:r w:rsidRPr="007A6D56">
        <w:rPr>
          <w:rFonts w:ascii="Arial" w:hAnsi="Arial" w:cs="Arial"/>
          <w:color w:val="FF0000"/>
          <w:rtl/>
        </w:rPr>
        <w:t>الكروموسومات</w:t>
      </w:r>
      <w:proofErr w:type="spellEnd"/>
      <w:r w:rsidRPr="007A6D56">
        <w:rPr>
          <w:rFonts w:ascii="Arial" w:hAnsi="Arial" w:cs="Arial"/>
          <w:color w:val="FF0000"/>
          <w:rtl/>
        </w:rPr>
        <w:t xml:space="preserve"> هذا ...... لدى الجنين وبذا يصبح لدى الطفل المنغولي (47) </w:t>
      </w:r>
      <w:proofErr w:type="spellStart"/>
      <w:r w:rsidRPr="007A6D56">
        <w:rPr>
          <w:rFonts w:ascii="Arial" w:hAnsi="Arial" w:cs="Arial"/>
          <w:color w:val="FF0000"/>
          <w:rtl/>
        </w:rPr>
        <w:t>كروموسوم</w:t>
      </w:r>
      <w:proofErr w:type="spellEnd"/>
      <w:r w:rsidRPr="007A6D56">
        <w:rPr>
          <w:rFonts w:ascii="Arial" w:hAnsi="Arial" w:cs="Arial"/>
          <w:color w:val="FF0000"/>
          <w:rtl/>
        </w:rPr>
        <w:t xml:space="preserve"> بدلاً من (46) </w:t>
      </w:r>
      <w:proofErr w:type="spellStart"/>
      <w:r w:rsidRPr="007A6D56">
        <w:rPr>
          <w:rFonts w:ascii="Arial" w:hAnsi="Arial" w:cs="Arial"/>
          <w:color w:val="FF0000"/>
          <w:rtl/>
        </w:rPr>
        <w:t>كروموسوماً</w:t>
      </w:r>
      <w:proofErr w:type="spellEnd"/>
      <w:r w:rsidRPr="007A6D56">
        <w:rPr>
          <w:rFonts w:ascii="Arial" w:hAnsi="Arial" w:cs="Arial"/>
          <w:color w:val="FF0000"/>
          <w:rtl/>
        </w:rPr>
        <w:t xml:space="preserve"> :</w:t>
      </w:r>
    </w:p>
    <w:p w:rsidR="00C81624" w:rsidRPr="007A6D56" w:rsidRDefault="00C81624" w:rsidP="00C81624">
      <w:pPr>
        <w:rPr>
          <w:rFonts w:ascii="Arial" w:hAnsi="Arial" w:cs="Arial"/>
          <w:color w:val="00B050"/>
          <w:rtl/>
        </w:rPr>
      </w:pPr>
      <w:r w:rsidRPr="007A6D56">
        <w:rPr>
          <w:rFonts w:ascii="Arial" w:hAnsi="Arial" w:cs="Arial"/>
          <w:color w:val="00B050"/>
          <w:rtl/>
        </w:rPr>
        <w:t>رقم 21 – ثلاثيا</w:t>
      </w:r>
    </w:p>
    <w:p w:rsidR="00C81624" w:rsidRPr="007A6D56" w:rsidRDefault="00C81624" w:rsidP="00C81624">
      <w:pPr>
        <w:rPr>
          <w:rFonts w:ascii="Arial" w:hAnsi="Arial" w:cs="Arial"/>
          <w:color w:val="0D0D0D" w:themeColor="text1" w:themeTint="F2"/>
          <w:rtl/>
        </w:rPr>
      </w:pPr>
      <w:r w:rsidRPr="007A6D56">
        <w:rPr>
          <w:rFonts w:ascii="Arial" w:hAnsi="Arial" w:cs="Arial"/>
          <w:color w:val="0D0D0D" w:themeColor="text1" w:themeTint="F2"/>
          <w:rtl/>
        </w:rPr>
        <w:t>رقم 31 – رباعيا</w:t>
      </w:r>
    </w:p>
    <w:p w:rsidR="00C81624" w:rsidRPr="007A6D56" w:rsidRDefault="00C81624" w:rsidP="00C81624">
      <w:pPr>
        <w:rPr>
          <w:rFonts w:ascii="Arial" w:hAnsi="Arial" w:cs="Arial"/>
          <w:color w:val="0D0D0D" w:themeColor="text1" w:themeTint="F2"/>
          <w:rtl/>
        </w:rPr>
      </w:pPr>
      <w:r w:rsidRPr="007A6D56">
        <w:rPr>
          <w:rFonts w:ascii="Arial" w:hAnsi="Arial" w:cs="Arial"/>
          <w:color w:val="0D0D0D" w:themeColor="text1" w:themeTint="F2"/>
          <w:rtl/>
        </w:rPr>
        <w:t>رقم 41 – ثنائيا</w:t>
      </w:r>
    </w:p>
    <w:p w:rsidR="00C81624" w:rsidRPr="007A6D56" w:rsidRDefault="00C81624" w:rsidP="00C81624">
      <w:pPr>
        <w:rPr>
          <w:rFonts w:ascii="Arial" w:hAnsi="Arial" w:cs="Arial"/>
          <w:color w:val="FF0000"/>
          <w:rtl/>
        </w:rPr>
      </w:pPr>
      <w:r w:rsidRPr="007A6D56">
        <w:rPr>
          <w:rFonts w:ascii="Arial" w:hAnsi="Arial" w:cs="Arial"/>
          <w:color w:val="FF0000"/>
          <w:rtl/>
        </w:rPr>
        <w:lastRenderedPageBreak/>
        <w:t>المظاهر الجسمية المميزة لحالة قصر القامة حيث لا يصل طول الفرد حتى في نهاية سن البلوغ والمراهقة (16- 18)سنه إلى أكثر من :</w:t>
      </w:r>
    </w:p>
    <w:p w:rsidR="00C81624" w:rsidRPr="007A6D56" w:rsidRDefault="00C81624" w:rsidP="00C81624">
      <w:pPr>
        <w:rPr>
          <w:rFonts w:ascii="Arial" w:hAnsi="Arial" w:cs="Arial"/>
          <w:color w:val="00B050"/>
          <w:rtl/>
        </w:rPr>
      </w:pPr>
      <w:r w:rsidRPr="007A6D56">
        <w:rPr>
          <w:rFonts w:ascii="Arial" w:hAnsi="Arial" w:cs="Arial"/>
          <w:color w:val="00B050"/>
          <w:rtl/>
        </w:rPr>
        <w:t>80 سم</w:t>
      </w:r>
    </w:p>
    <w:p w:rsidR="00C81624" w:rsidRPr="007A6D56" w:rsidRDefault="00C81624" w:rsidP="00C81624">
      <w:pPr>
        <w:rPr>
          <w:rFonts w:ascii="Arial" w:hAnsi="Arial" w:cs="Arial"/>
          <w:color w:val="0D0D0D" w:themeColor="text1" w:themeTint="F2"/>
          <w:rtl/>
        </w:rPr>
      </w:pPr>
      <w:r w:rsidRPr="007A6D56">
        <w:rPr>
          <w:rFonts w:ascii="Arial" w:hAnsi="Arial" w:cs="Arial"/>
          <w:color w:val="0D0D0D" w:themeColor="text1" w:themeTint="F2"/>
          <w:rtl/>
        </w:rPr>
        <w:t>90 سم</w:t>
      </w:r>
    </w:p>
    <w:p w:rsidR="00C81624" w:rsidRPr="007A6D56" w:rsidRDefault="00C81624" w:rsidP="00C81624">
      <w:pPr>
        <w:rPr>
          <w:rFonts w:ascii="Arial" w:hAnsi="Arial" w:cs="Arial"/>
          <w:color w:val="0D0D0D" w:themeColor="text1" w:themeTint="F2"/>
          <w:rtl/>
        </w:rPr>
      </w:pPr>
      <w:r w:rsidRPr="007A6D56">
        <w:rPr>
          <w:rFonts w:ascii="Arial" w:hAnsi="Arial" w:cs="Arial"/>
          <w:color w:val="0D0D0D" w:themeColor="text1" w:themeTint="F2"/>
          <w:rtl/>
        </w:rPr>
        <w:t xml:space="preserve">30 سم </w:t>
      </w:r>
    </w:p>
    <w:p w:rsidR="00C81624" w:rsidRPr="007A6D56" w:rsidRDefault="00C81624" w:rsidP="00C81624">
      <w:pPr>
        <w:rPr>
          <w:rFonts w:ascii="Arial" w:hAnsi="Arial" w:cs="Arial"/>
          <w:color w:val="FF0000"/>
          <w:rtl/>
        </w:rPr>
      </w:pPr>
      <w:r w:rsidRPr="007A6D56">
        <w:rPr>
          <w:rFonts w:ascii="Arial" w:hAnsi="Arial" w:cs="Arial"/>
          <w:color w:val="FF0000"/>
          <w:rtl/>
        </w:rPr>
        <w:t xml:space="preserve">ترجع أسباب حالات </w:t>
      </w:r>
      <w:proofErr w:type="spellStart"/>
      <w:r w:rsidRPr="007A6D56">
        <w:rPr>
          <w:rFonts w:ascii="Arial" w:hAnsi="Arial" w:cs="Arial"/>
          <w:color w:val="FF0000"/>
          <w:rtl/>
        </w:rPr>
        <w:t>القماءة</w:t>
      </w:r>
      <w:proofErr w:type="spellEnd"/>
      <w:r w:rsidRPr="007A6D56">
        <w:rPr>
          <w:rFonts w:ascii="Arial" w:hAnsi="Arial" w:cs="Arial"/>
          <w:color w:val="FF0000"/>
          <w:rtl/>
        </w:rPr>
        <w:t xml:space="preserve"> إلى :</w:t>
      </w:r>
    </w:p>
    <w:p w:rsidR="00C81624" w:rsidRPr="007A6D56" w:rsidRDefault="00C81624" w:rsidP="00C81624">
      <w:pPr>
        <w:rPr>
          <w:rFonts w:ascii="Arial" w:hAnsi="Arial" w:cs="Arial"/>
          <w:color w:val="0D0D0D" w:themeColor="text1" w:themeTint="F2"/>
          <w:rtl/>
        </w:rPr>
      </w:pPr>
      <w:r w:rsidRPr="007A6D56">
        <w:rPr>
          <w:rFonts w:ascii="Arial" w:hAnsi="Arial" w:cs="Arial"/>
          <w:color w:val="0D0D0D" w:themeColor="text1" w:themeTint="F2"/>
          <w:rtl/>
        </w:rPr>
        <w:t xml:space="preserve">عوامل وراثية </w:t>
      </w:r>
    </w:p>
    <w:p w:rsidR="00C81624" w:rsidRPr="007A6D56" w:rsidRDefault="00C81624" w:rsidP="00C81624">
      <w:pPr>
        <w:rPr>
          <w:rFonts w:ascii="Arial" w:hAnsi="Arial" w:cs="Arial"/>
          <w:color w:val="0D0D0D" w:themeColor="text1" w:themeTint="F2"/>
          <w:rtl/>
        </w:rPr>
      </w:pPr>
      <w:r w:rsidRPr="007A6D56">
        <w:rPr>
          <w:rFonts w:ascii="Arial" w:hAnsi="Arial" w:cs="Arial"/>
          <w:color w:val="0D0D0D" w:themeColor="text1" w:themeTint="F2"/>
          <w:rtl/>
        </w:rPr>
        <w:t xml:space="preserve">بيئية </w:t>
      </w:r>
    </w:p>
    <w:p w:rsidR="00BD0AB1" w:rsidRPr="007A6D56" w:rsidRDefault="00C81624" w:rsidP="00BD0AB1">
      <w:pPr>
        <w:rPr>
          <w:rFonts w:ascii="Arial" w:hAnsi="Arial" w:cs="Arial"/>
          <w:color w:val="00B050"/>
          <w:rtl/>
        </w:rPr>
      </w:pPr>
      <w:r w:rsidRPr="007A6D56">
        <w:rPr>
          <w:rFonts w:ascii="Arial" w:hAnsi="Arial" w:cs="Arial"/>
          <w:color w:val="00B050"/>
          <w:rtl/>
        </w:rPr>
        <w:t>عوامل وراثية وبيئية والتفاعل بينهما</w:t>
      </w:r>
    </w:p>
    <w:p w:rsidR="00C81624" w:rsidRPr="007A6D56" w:rsidRDefault="00C81624" w:rsidP="00BD0AB1">
      <w:pPr>
        <w:rPr>
          <w:rFonts w:ascii="Arial" w:hAnsi="Arial" w:cs="Arial"/>
          <w:color w:val="FF0000"/>
          <w:rtl/>
        </w:rPr>
      </w:pPr>
      <w:r w:rsidRPr="007A6D56">
        <w:rPr>
          <w:rFonts w:ascii="Arial" w:hAnsi="Arial" w:cs="Arial"/>
          <w:color w:val="FF0000"/>
          <w:rtl/>
        </w:rPr>
        <w:t xml:space="preserve">تعتبر </w:t>
      </w:r>
      <w:r w:rsidR="00BD0AB1" w:rsidRPr="007A6D56">
        <w:rPr>
          <w:rFonts w:ascii="Arial" w:hAnsi="Arial" w:cs="Arial"/>
          <w:color w:val="FF0000"/>
          <w:rtl/>
        </w:rPr>
        <w:t xml:space="preserve">......... </w:t>
      </w:r>
      <w:r w:rsidRPr="007A6D56">
        <w:rPr>
          <w:rFonts w:ascii="Arial" w:hAnsi="Arial" w:cs="Arial"/>
          <w:color w:val="FF0000"/>
          <w:rtl/>
        </w:rPr>
        <w:t xml:space="preserve">وخاصة النقص الواضح في إفراز هرمون </w:t>
      </w:r>
      <w:r w:rsidR="00BD0AB1" w:rsidRPr="007A6D56">
        <w:rPr>
          <w:rFonts w:ascii="Arial" w:hAnsi="Arial" w:cs="Arial"/>
          <w:color w:val="FF0000"/>
          <w:rtl/>
        </w:rPr>
        <w:t xml:space="preserve">.......... </w:t>
      </w:r>
      <w:r w:rsidRPr="007A6D56">
        <w:rPr>
          <w:rFonts w:ascii="Arial" w:hAnsi="Arial" w:cs="Arial"/>
          <w:color w:val="FF0000"/>
          <w:rtl/>
        </w:rPr>
        <w:t xml:space="preserve">و الذي تفرزه الغدة الدرقية </w:t>
      </w:r>
      <w:r w:rsidRPr="007A6D56">
        <w:rPr>
          <w:rFonts w:ascii="Arial" w:hAnsi="Arial" w:cs="Arial"/>
          <w:color w:val="FF0000"/>
          <w:u w:val="single"/>
          <w:rtl/>
        </w:rPr>
        <w:t>سبباً رئيساً</w:t>
      </w:r>
      <w:r w:rsidRPr="007A6D56">
        <w:rPr>
          <w:rFonts w:ascii="Arial" w:hAnsi="Arial" w:cs="Arial"/>
          <w:color w:val="FF0000"/>
          <w:rtl/>
        </w:rPr>
        <w:t xml:space="preserve"> في حدوث حالات </w:t>
      </w:r>
      <w:proofErr w:type="spellStart"/>
      <w:r w:rsidRPr="007A6D56">
        <w:rPr>
          <w:rFonts w:ascii="Arial" w:hAnsi="Arial" w:cs="Arial"/>
          <w:color w:val="FF0000"/>
          <w:rtl/>
        </w:rPr>
        <w:t>القماءة</w:t>
      </w:r>
      <w:proofErr w:type="spellEnd"/>
      <w:r w:rsidR="00BD0AB1" w:rsidRPr="007A6D56">
        <w:rPr>
          <w:rFonts w:ascii="Arial" w:hAnsi="Arial" w:cs="Arial"/>
          <w:color w:val="FF0000"/>
          <w:rtl/>
        </w:rPr>
        <w:t xml:space="preserve"> :</w:t>
      </w:r>
    </w:p>
    <w:p w:rsidR="00C81624" w:rsidRPr="007A6D56" w:rsidRDefault="00BD0AB1" w:rsidP="00C81624">
      <w:pPr>
        <w:rPr>
          <w:rFonts w:ascii="Arial" w:hAnsi="Arial" w:cs="Arial"/>
          <w:color w:val="00B050"/>
          <w:rtl/>
        </w:rPr>
      </w:pPr>
      <w:r w:rsidRPr="007A6D56">
        <w:rPr>
          <w:rFonts w:ascii="Arial" w:hAnsi="Arial" w:cs="Arial"/>
          <w:color w:val="00B050"/>
          <w:rtl/>
        </w:rPr>
        <w:t xml:space="preserve">الغدة الدرقية – </w:t>
      </w:r>
      <w:proofErr w:type="spellStart"/>
      <w:r w:rsidRPr="007A6D56">
        <w:rPr>
          <w:rFonts w:ascii="Arial" w:hAnsi="Arial" w:cs="Arial"/>
          <w:color w:val="00B050"/>
          <w:rtl/>
        </w:rPr>
        <w:t>الثيروكسين</w:t>
      </w:r>
      <w:proofErr w:type="spellEnd"/>
    </w:p>
    <w:p w:rsidR="00BD0AB1" w:rsidRPr="007A6D56" w:rsidRDefault="00BD0AB1" w:rsidP="00C81624">
      <w:pPr>
        <w:rPr>
          <w:rFonts w:ascii="Arial" w:hAnsi="Arial" w:cs="Arial"/>
          <w:color w:val="0D0D0D" w:themeColor="text1" w:themeTint="F2"/>
          <w:rtl/>
        </w:rPr>
      </w:pPr>
      <w:r w:rsidRPr="007A6D56">
        <w:rPr>
          <w:rFonts w:ascii="Arial" w:hAnsi="Arial" w:cs="Arial"/>
          <w:color w:val="0D0D0D" w:themeColor="text1" w:themeTint="F2"/>
          <w:rtl/>
        </w:rPr>
        <w:t>الغدة النخامية – الأنسولين</w:t>
      </w:r>
    </w:p>
    <w:p w:rsidR="00BD0AB1" w:rsidRPr="007A6D56" w:rsidRDefault="00BD0AB1" w:rsidP="00C81624">
      <w:pPr>
        <w:rPr>
          <w:rFonts w:ascii="Arial" w:hAnsi="Arial" w:cs="Arial"/>
          <w:color w:val="0D0D0D" w:themeColor="text1" w:themeTint="F2"/>
          <w:rtl/>
        </w:rPr>
      </w:pPr>
      <w:r w:rsidRPr="007A6D56">
        <w:rPr>
          <w:rFonts w:ascii="Arial" w:hAnsi="Arial" w:cs="Arial"/>
          <w:color w:val="0D0D0D" w:themeColor="text1" w:themeTint="F2"/>
          <w:rtl/>
        </w:rPr>
        <w:t xml:space="preserve">جميع ما سبق </w:t>
      </w:r>
    </w:p>
    <w:p w:rsidR="00BD0AB1" w:rsidRPr="007A6D56" w:rsidRDefault="00BD0AB1" w:rsidP="00C81624">
      <w:pPr>
        <w:rPr>
          <w:rFonts w:ascii="Arial" w:hAnsi="Arial" w:cs="Arial"/>
          <w:color w:val="FF0000"/>
          <w:rtl/>
        </w:rPr>
      </w:pPr>
      <w:r w:rsidRPr="007A6D56">
        <w:rPr>
          <w:rFonts w:ascii="Arial" w:hAnsi="Arial" w:cs="Arial"/>
          <w:color w:val="FF0000"/>
          <w:rtl/>
        </w:rPr>
        <w:t>يتأثر نشاط الغدة الدرقية بعدة عوامل منها :</w:t>
      </w:r>
    </w:p>
    <w:p w:rsidR="00BD0AB1" w:rsidRPr="007A6D56" w:rsidRDefault="00BD0AB1" w:rsidP="005A61D9">
      <w:pPr>
        <w:rPr>
          <w:rFonts w:ascii="Arial" w:hAnsi="Arial" w:cs="Arial"/>
          <w:color w:val="000000" w:themeColor="text1"/>
          <w:rtl/>
        </w:rPr>
      </w:pPr>
      <w:r w:rsidRPr="007A6D56">
        <w:rPr>
          <w:rFonts w:ascii="Arial" w:hAnsi="Arial" w:cs="Arial"/>
          <w:color w:val="000000" w:themeColor="text1"/>
          <w:rtl/>
        </w:rPr>
        <w:t>الهرمون المنشط لها في الغدة النخامية</w:t>
      </w:r>
    </w:p>
    <w:p w:rsidR="00BD0AB1" w:rsidRPr="007A6D56" w:rsidRDefault="00BD0AB1" w:rsidP="005A61D9">
      <w:pPr>
        <w:rPr>
          <w:rFonts w:ascii="Arial" w:hAnsi="Arial" w:cs="Arial"/>
          <w:color w:val="000000" w:themeColor="text1"/>
          <w:rtl/>
        </w:rPr>
      </w:pPr>
      <w:r w:rsidRPr="007A6D56">
        <w:rPr>
          <w:rFonts w:ascii="Arial" w:hAnsi="Arial" w:cs="Arial"/>
          <w:color w:val="000000" w:themeColor="text1"/>
          <w:rtl/>
        </w:rPr>
        <w:t>كمية الدم التي تصل إلى الغدة النخامية</w:t>
      </w:r>
    </w:p>
    <w:p w:rsidR="005A61D9" w:rsidRPr="007A6D56" w:rsidRDefault="00BD0AB1" w:rsidP="005A61D9">
      <w:pPr>
        <w:rPr>
          <w:rFonts w:ascii="Arial" w:hAnsi="Arial" w:cs="Arial"/>
          <w:color w:val="000000" w:themeColor="text1"/>
          <w:rtl/>
        </w:rPr>
      </w:pPr>
      <w:r w:rsidRPr="007A6D56">
        <w:rPr>
          <w:rFonts w:ascii="Arial" w:hAnsi="Arial" w:cs="Arial"/>
          <w:color w:val="000000" w:themeColor="text1"/>
          <w:rtl/>
        </w:rPr>
        <w:t>ومادة اليود</w:t>
      </w:r>
    </w:p>
    <w:p w:rsidR="00BD0AB1" w:rsidRPr="007A6D56" w:rsidRDefault="00BD0AB1" w:rsidP="005A61D9">
      <w:pPr>
        <w:rPr>
          <w:rFonts w:ascii="Arial" w:hAnsi="Arial" w:cs="Arial"/>
          <w:color w:val="00B050"/>
        </w:rPr>
      </w:pPr>
      <w:r w:rsidRPr="007A6D56">
        <w:rPr>
          <w:rFonts w:ascii="Arial" w:hAnsi="Arial" w:cs="Arial"/>
          <w:color w:val="00B050"/>
          <w:rtl/>
        </w:rPr>
        <w:t>جميع ما سبق</w:t>
      </w:r>
    </w:p>
    <w:p w:rsidR="005A61D9" w:rsidRPr="007A6D56" w:rsidRDefault="00BD0AB1" w:rsidP="00BD0AB1">
      <w:pPr>
        <w:rPr>
          <w:rFonts w:ascii="Arial" w:hAnsi="Arial" w:cs="Arial"/>
          <w:color w:val="FF0000"/>
          <w:rtl/>
        </w:rPr>
      </w:pPr>
      <w:r w:rsidRPr="007A6D56">
        <w:rPr>
          <w:rFonts w:ascii="Arial" w:hAnsi="Arial" w:cs="Arial"/>
          <w:color w:val="FF0000"/>
          <w:rtl/>
        </w:rPr>
        <w:t xml:space="preserve">تعتبر نقص مادة ......  في الطعام عاملاً أساسياً في نقص هرمون </w:t>
      </w:r>
      <w:proofErr w:type="spellStart"/>
      <w:r w:rsidRPr="007A6D56">
        <w:rPr>
          <w:rFonts w:ascii="Arial" w:hAnsi="Arial" w:cs="Arial"/>
          <w:color w:val="FF0000"/>
          <w:rtl/>
        </w:rPr>
        <w:t>الثيروكسين</w:t>
      </w:r>
      <w:proofErr w:type="spellEnd"/>
      <w:r w:rsidRPr="007A6D56">
        <w:rPr>
          <w:rFonts w:ascii="Arial" w:hAnsi="Arial" w:cs="Arial"/>
          <w:color w:val="FF0000"/>
          <w:rtl/>
        </w:rPr>
        <w:t xml:space="preserve"> :</w:t>
      </w:r>
    </w:p>
    <w:p w:rsidR="00BD0AB1" w:rsidRPr="007A6D56" w:rsidRDefault="00BD0AB1" w:rsidP="005A61D9">
      <w:pPr>
        <w:rPr>
          <w:rFonts w:ascii="Arial" w:hAnsi="Arial" w:cs="Arial"/>
          <w:color w:val="0D0D0D" w:themeColor="text1" w:themeTint="F2"/>
          <w:rtl/>
        </w:rPr>
      </w:pPr>
      <w:r w:rsidRPr="007A6D56">
        <w:rPr>
          <w:rFonts w:ascii="Arial" w:hAnsi="Arial" w:cs="Arial"/>
          <w:color w:val="0D0D0D" w:themeColor="text1" w:themeTint="F2"/>
          <w:rtl/>
        </w:rPr>
        <w:t xml:space="preserve">الكالسيوم </w:t>
      </w:r>
    </w:p>
    <w:p w:rsidR="00BD0AB1" w:rsidRPr="007A6D56" w:rsidRDefault="00BD0AB1" w:rsidP="005A61D9">
      <w:pPr>
        <w:rPr>
          <w:rFonts w:ascii="Arial" w:hAnsi="Arial" w:cs="Arial"/>
          <w:color w:val="00B050"/>
          <w:rtl/>
        </w:rPr>
      </w:pPr>
      <w:r w:rsidRPr="007A6D56">
        <w:rPr>
          <w:rFonts w:ascii="Arial" w:hAnsi="Arial" w:cs="Arial"/>
          <w:color w:val="00B050"/>
          <w:rtl/>
        </w:rPr>
        <w:t>اليود</w:t>
      </w:r>
    </w:p>
    <w:p w:rsidR="00BD0AB1" w:rsidRPr="007A6D56" w:rsidRDefault="00BD0AB1" w:rsidP="005A61D9">
      <w:pPr>
        <w:rPr>
          <w:rFonts w:ascii="Arial" w:hAnsi="Arial" w:cs="Arial"/>
          <w:color w:val="0D0D0D" w:themeColor="text1" w:themeTint="F2"/>
          <w:rtl/>
        </w:rPr>
      </w:pPr>
      <w:r w:rsidRPr="007A6D56">
        <w:rPr>
          <w:rFonts w:ascii="Arial" w:hAnsi="Arial" w:cs="Arial"/>
          <w:color w:val="0D0D0D" w:themeColor="text1" w:themeTint="F2"/>
          <w:rtl/>
        </w:rPr>
        <w:t>الحديد</w:t>
      </w:r>
    </w:p>
    <w:p w:rsidR="00F45131" w:rsidRPr="007A6D56" w:rsidRDefault="00F45131" w:rsidP="00F45131">
      <w:pPr>
        <w:rPr>
          <w:rFonts w:ascii="Arial" w:hAnsi="Arial" w:cs="Arial"/>
          <w:color w:val="0D0D0D" w:themeColor="text1" w:themeTint="F2"/>
          <w:rtl/>
        </w:rPr>
      </w:pPr>
      <w:r w:rsidRPr="007A6D56">
        <w:rPr>
          <w:rFonts w:ascii="Arial" w:hAnsi="Arial" w:cs="Arial"/>
          <w:color w:val="FF0000"/>
          <w:rtl/>
        </w:rPr>
        <w:t xml:space="preserve">تقع حالات </w:t>
      </w:r>
      <w:proofErr w:type="spellStart"/>
      <w:r w:rsidRPr="007A6D56">
        <w:rPr>
          <w:rFonts w:ascii="Arial" w:hAnsi="Arial" w:cs="Arial"/>
          <w:color w:val="FF0000"/>
          <w:rtl/>
        </w:rPr>
        <w:t>القماءة</w:t>
      </w:r>
      <w:proofErr w:type="spellEnd"/>
      <w:r w:rsidRPr="007A6D56">
        <w:rPr>
          <w:rFonts w:ascii="Arial" w:hAnsi="Arial" w:cs="Arial"/>
          <w:color w:val="FF0000"/>
          <w:rtl/>
        </w:rPr>
        <w:t xml:space="preserve"> في فئة الإعاقة :</w:t>
      </w:r>
    </w:p>
    <w:p w:rsidR="00F45131" w:rsidRPr="007A6D56" w:rsidRDefault="00F45131" w:rsidP="00F45131">
      <w:pPr>
        <w:rPr>
          <w:rFonts w:ascii="Arial" w:hAnsi="Arial" w:cs="Arial"/>
          <w:color w:val="000000" w:themeColor="text1"/>
          <w:rtl/>
        </w:rPr>
      </w:pPr>
      <w:r w:rsidRPr="007A6D56">
        <w:rPr>
          <w:rFonts w:ascii="Arial" w:hAnsi="Arial" w:cs="Arial"/>
          <w:color w:val="000000" w:themeColor="text1"/>
          <w:rtl/>
        </w:rPr>
        <w:t>البسيطة والمتوسطة</w:t>
      </w:r>
    </w:p>
    <w:p w:rsidR="00F45131" w:rsidRPr="007A6D56" w:rsidRDefault="00F45131" w:rsidP="00F45131">
      <w:pPr>
        <w:rPr>
          <w:rFonts w:ascii="Arial" w:hAnsi="Arial" w:cs="Arial"/>
          <w:color w:val="0D0D0D" w:themeColor="text1" w:themeTint="F2"/>
          <w:rtl/>
        </w:rPr>
      </w:pPr>
      <w:r w:rsidRPr="007A6D56">
        <w:rPr>
          <w:rFonts w:ascii="Arial" w:hAnsi="Arial" w:cs="Arial"/>
          <w:color w:val="0D0D0D" w:themeColor="text1" w:themeTint="F2"/>
          <w:rtl/>
        </w:rPr>
        <w:t>البسيطة والشديدة</w:t>
      </w:r>
    </w:p>
    <w:p w:rsidR="00F45131" w:rsidRPr="007A6D56" w:rsidRDefault="00F45131" w:rsidP="00F45131">
      <w:pPr>
        <w:rPr>
          <w:rFonts w:ascii="Arial" w:hAnsi="Arial" w:cs="Arial"/>
          <w:color w:val="00B050"/>
          <w:rtl/>
        </w:rPr>
      </w:pPr>
      <w:r w:rsidRPr="007A6D56">
        <w:rPr>
          <w:rFonts w:ascii="Arial" w:hAnsi="Arial" w:cs="Arial"/>
          <w:color w:val="00B050"/>
          <w:rtl/>
        </w:rPr>
        <w:t>المتوسطة والشديدة</w:t>
      </w:r>
    </w:p>
    <w:p w:rsidR="00BD0AB1" w:rsidRPr="007A6D56" w:rsidRDefault="00F45131" w:rsidP="00F45131">
      <w:pPr>
        <w:rPr>
          <w:rFonts w:ascii="Arial" w:hAnsi="Arial" w:cs="Arial"/>
          <w:color w:val="FF0000"/>
          <w:rtl/>
        </w:rPr>
      </w:pPr>
      <w:r w:rsidRPr="007A6D56">
        <w:rPr>
          <w:rFonts w:ascii="Arial" w:hAnsi="Arial" w:cs="Arial"/>
          <w:color w:val="FF0000"/>
          <w:rtl/>
        </w:rPr>
        <w:t>حالات صغر حجم الدماغ حيث تبدو مظاهر هذه الحالة في صغر محيط الجمجمة .......... مقارنه مع حجم محيط الجمجمة لأطفال العاديين المناظر لهم في العمر الزمني :</w:t>
      </w:r>
    </w:p>
    <w:p w:rsidR="00F45131" w:rsidRPr="007A6D56" w:rsidRDefault="00F45131" w:rsidP="00F45131">
      <w:pPr>
        <w:rPr>
          <w:rFonts w:ascii="Arial" w:hAnsi="Arial" w:cs="Arial"/>
          <w:color w:val="00B050"/>
          <w:rtl/>
        </w:rPr>
      </w:pPr>
      <w:r w:rsidRPr="007A6D56">
        <w:rPr>
          <w:rFonts w:ascii="Arial" w:hAnsi="Arial" w:cs="Arial"/>
          <w:color w:val="00B050"/>
          <w:rtl/>
        </w:rPr>
        <w:t>5سم-,+_20سم</w:t>
      </w:r>
    </w:p>
    <w:p w:rsidR="001B221C" w:rsidRPr="007A6D56" w:rsidRDefault="00F45131" w:rsidP="00F45131">
      <w:pPr>
        <w:rPr>
          <w:rFonts w:ascii="Arial" w:hAnsi="Arial" w:cs="Arial"/>
          <w:rtl/>
        </w:rPr>
      </w:pPr>
      <w:r w:rsidRPr="007A6D56">
        <w:rPr>
          <w:rFonts w:ascii="Arial" w:hAnsi="Arial" w:cs="Arial"/>
          <w:rtl/>
        </w:rPr>
        <w:t>33سم- +_5سم</w:t>
      </w:r>
    </w:p>
    <w:p w:rsidR="00F45131" w:rsidRPr="007A6D56" w:rsidRDefault="00F45131" w:rsidP="00F45131">
      <w:pPr>
        <w:rPr>
          <w:rFonts w:ascii="Arial" w:hAnsi="Arial" w:cs="Arial"/>
          <w:rtl/>
        </w:rPr>
      </w:pPr>
      <w:r w:rsidRPr="007A6D56">
        <w:rPr>
          <w:rFonts w:ascii="Arial" w:hAnsi="Arial" w:cs="Arial"/>
          <w:rtl/>
        </w:rPr>
        <w:t>29-سم+_4سم</w:t>
      </w:r>
    </w:p>
    <w:p w:rsidR="00F45131" w:rsidRPr="007A6D56" w:rsidRDefault="00F45131" w:rsidP="00F45131">
      <w:pPr>
        <w:rPr>
          <w:rFonts w:ascii="Arial" w:hAnsi="Arial" w:cs="Arial"/>
          <w:color w:val="FF0000"/>
          <w:rtl/>
        </w:rPr>
      </w:pPr>
      <w:r w:rsidRPr="007A6D56">
        <w:rPr>
          <w:rFonts w:ascii="Arial" w:hAnsi="Arial" w:cs="Arial"/>
          <w:color w:val="FF0000"/>
          <w:rtl/>
        </w:rPr>
        <w:lastRenderedPageBreak/>
        <w:t>يبلغ محيط الرأس لدى الأطفال العاديين عند الولادة هو :</w:t>
      </w:r>
    </w:p>
    <w:p w:rsidR="00F45131" w:rsidRPr="007A6D56" w:rsidRDefault="00F45131" w:rsidP="00F45131">
      <w:pPr>
        <w:rPr>
          <w:rFonts w:ascii="Arial" w:hAnsi="Arial" w:cs="Arial"/>
          <w:color w:val="000000" w:themeColor="text1"/>
          <w:rtl/>
        </w:rPr>
      </w:pPr>
      <w:r w:rsidRPr="007A6D56">
        <w:rPr>
          <w:rFonts w:ascii="Arial" w:hAnsi="Arial" w:cs="Arial"/>
          <w:color w:val="000000" w:themeColor="text1"/>
          <w:rtl/>
        </w:rPr>
        <w:t>5سم-,+_20سم</w:t>
      </w:r>
    </w:p>
    <w:p w:rsidR="00F45131" w:rsidRPr="007A6D56" w:rsidRDefault="00F45131" w:rsidP="00F45131">
      <w:pPr>
        <w:rPr>
          <w:rFonts w:ascii="Arial" w:hAnsi="Arial" w:cs="Arial"/>
          <w:color w:val="00B050"/>
          <w:rtl/>
        </w:rPr>
      </w:pPr>
      <w:r w:rsidRPr="007A6D56">
        <w:rPr>
          <w:rFonts w:ascii="Arial" w:hAnsi="Arial" w:cs="Arial"/>
          <w:color w:val="00B050"/>
          <w:rtl/>
        </w:rPr>
        <w:t>33سم- +_5سم</w:t>
      </w:r>
    </w:p>
    <w:p w:rsidR="00F45131" w:rsidRPr="007A6D56" w:rsidRDefault="00F45131" w:rsidP="00F45131">
      <w:pPr>
        <w:rPr>
          <w:rFonts w:ascii="Arial" w:hAnsi="Arial" w:cs="Arial"/>
          <w:rtl/>
        </w:rPr>
      </w:pPr>
      <w:r w:rsidRPr="007A6D56">
        <w:rPr>
          <w:rFonts w:ascii="Arial" w:hAnsi="Arial" w:cs="Arial"/>
          <w:rtl/>
        </w:rPr>
        <w:t>29-سم+_4سم</w:t>
      </w:r>
    </w:p>
    <w:p w:rsidR="00F45131" w:rsidRPr="007A6D56" w:rsidRDefault="00F45131" w:rsidP="00F45131">
      <w:pPr>
        <w:rPr>
          <w:rFonts w:ascii="Arial" w:hAnsi="Arial" w:cs="Arial"/>
          <w:color w:val="FF0000"/>
          <w:rtl/>
        </w:rPr>
      </w:pPr>
      <w:r w:rsidRPr="007A6D56">
        <w:rPr>
          <w:rFonts w:ascii="Arial" w:hAnsi="Arial" w:cs="Arial"/>
          <w:color w:val="FF0000"/>
          <w:rtl/>
        </w:rPr>
        <w:t>تقع حالات صغر حجم الدماغ في فئة الإعاقة :</w:t>
      </w:r>
    </w:p>
    <w:p w:rsidR="00F45131" w:rsidRPr="007A6D56" w:rsidRDefault="00F45131" w:rsidP="00F45131">
      <w:pPr>
        <w:rPr>
          <w:rFonts w:ascii="Arial" w:hAnsi="Arial" w:cs="Arial"/>
          <w:color w:val="00B050"/>
          <w:rtl/>
        </w:rPr>
      </w:pPr>
      <w:r w:rsidRPr="007A6D56">
        <w:rPr>
          <w:rFonts w:ascii="Arial" w:hAnsi="Arial" w:cs="Arial"/>
          <w:color w:val="00B050"/>
          <w:rtl/>
        </w:rPr>
        <w:t>البسيطة والمتوسطة</w:t>
      </w:r>
    </w:p>
    <w:p w:rsidR="00F45131" w:rsidRPr="007A6D56" w:rsidRDefault="00F45131" w:rsidP="00F45131">
      <w:pPr>
        <w:rPr>
          <w:rFonts w:ascii="Arial" w:hAnsi="Arial" w:cs="Arial"/>
          <w:color w:val="0D0D0D" w:themeColor="text1" w:themeTint="F2"/>
          <w:rtl/>
        </w:rPr>
      </w:pPr>
      <w:r w:rsidRPr="007A6D56">
        <w:rPr>
          <w:rFonts w:ascii="Arial" w:hAnsi="Arial" w:cs="Arial"/>
          <w:color w:val="0D0D0D" w:themeColor="text1" w:themeTint="F2"/>
          <w:rtl/>
        </w:rPr>
        <w:t>البسيطة والشديدة</w:t>
      </w:r>
    </w:p>
    <w:p w:rsidR="00F45131" w:rsidRPr="007A6D56" w:rsidRDefault="00F45131" w:rsidP="00F45131">
      <w:pPr>
        <w:rPr>
          <w:rFonts w:ascii="Arial" w:hAnsi="Arial" w:cs="Arial"/>
          <w:color w:val="0D0D0D" w:themeColor="text1" w:themeTint="F2"/>
          <w:rtl/>
        </w:rPr>
      </w:pPr>
      <w:r w:rsidRPr="007A6D56">
        <w:rPr>
          <w:rFonts w:ascii="Arial" w:hAnsi="Arial" w:cs="Arial"/>
          <w:color w:val="0D0D0D" w:themeColor="text1" w:themeTint="F2"/>
          <w:rtl/>
        </w:rPr>
        <w:t>المتوسطة والشديدة</w:t>
      </w:r>
    </w:p>
    <w:p w:rsidR="00E87C67" w:rsidRPr="007A6D56" w:rsidRDefault="00E87C67" w:rsidP="00E87C67">
      <w:pPr>
        <w:rPr>
          <w:rFonts w:ascii="Arial" w:hAnsi="Arial" w:cs="Arial"/>
          <w:color w:val="FF0000"/>
          <w:rtl/>
        </w:rPr>
      </w:pPr>
      <w:r w:rsidRPr="007A6D56">
        <w:rPr>
          <w:rFonts w:ascii="Arial" w:hAnsi="Arial" w:cs="Arial"/>
          <w:color w:val="FF0000"/>
          <w:rtl/>
        </w:rPr>
        <w:t>وتبدو مظاهر حالة كبر حجم الدماغ في كبر محيط الجمجمة ........ مقارنة مع حجم محيط الجمجمة لدى الأطفال العاديين عند الولادة :</w:t>
      </w:r>
    </w:p>
    <w:p w:rsidR="00E87C67" w:rsidRPr="007A6D56" w:rsidRDefault="00E87C67" w:rsidP="00E87C67">
      <w:pPr>
        <w:rPr>
          <w:rFonts w:ascii="Arial" w:hAnsi="Arial" w:cs="Arial"/>
          <w:rtl/>
        </w:rPr>
      </w:pPr>
      <w:r w:rsidRPr="007A6D56">
        <w:rPr>
          <w:rFonts w:ascii="Arial" w:hAnsi="Arial" w:cs="Arial"/>
          <w:rtl/>
        </w:rPr>
        <w:t>33سم- +_5سم</w:t>
      </w:r>
    </w:p>
    <w:p w:rsidR="00E87C67" w:rsidRPr="007A6D56" w:rsidRDefault="00E87C67" w:rsidP="00E87C67">
      <w:pPr>
        <w:rPr>
          <w:rFonts w:ascii="Arial" w:hAnsi="Arial" w:cs="Arial"/>
          <w:rtl/>
        </w:rPr>
      </w:pPr>
      <w:r w:rsidRPr="007A6D56">
        <w:rPr>
          <w:rFonts w:ascii="Arial" w:hAnsi="Arial" w:cs="Arial"/>
          <w:rtl/>
        </w:rPr>
        <w:t>29-سم+_4سم</w:t>
      </w:r>
    </w:p>
    <w:p w:rsidR="00E87C67" w:rsidRPr="007A6D56" w:rsidRDefault="00E87C67" w:rsidP="00E87C67">
      <w:pPr>
        <w:rPr>
          <w:rFonts w:ascii="Arial" w:hAnsi="Arial" w:cs="Arial"/>
          <w:color w:val="00B050"/>
          <w:rtl/>
        </w:rPr>
      </w:pPr>
      <w:r w:rsidRPr="007A6D56">
        <w:rPr>
          <w:rFonts w:ascii="Arial" w:hAnsi="Arial" w:cs="Arial"/>
          <w:color w:val="00B050"/>
          <w:rtl/>
        </w:rPr>
        <w:t>4</w:t>
      </w:r>
      <w:r w:rsidR="00407EE9" w:rsidRPr="007A6D56">
        <w:rPr>
          <w:rFonts w:ascii="Arial" w:hAnsi="Arial" w:cs="Arial"/>
          <w:color w:val="00B050"/>
          <w:rtl/>
        </w:rPr>
        <w:t>0</w:t>
      </w:r>
      <w:r w:rsidRPr="007A6D56">
        <w:rPr>
          <w:rFonts w:ascii="Arial" w:hAnsi="Arial" w:cs="Arial"/>
          <w:color w:val="00B050"/>
          <w:rtl/>
        </w:rPr>
        <w:t>سم+أو-5سم</w:t>
      </w:r>
    </w:p>
    <w:p w:rsidR="00E87C67" w:rsidRPr="007A6D56" w:rsidRDefault="00E87C67" w:rsidP="00E87C67">
      <w:pPr>
        <w:rPr>
          <w:rFonts w:ascii="Arial" w:hAnsi="Arial" w:cs="Arial"/>
          <w:color w:val="FF0000"/>
          <w:rtl/>
        </w:rPr>
      </w:pPr>
      <w:r w:rsidRPr="007A6D56">
        <w:rPr>
          <w:rFonts w:ascii="Arial" w:hAnsi="Arial" w:cs="Arial"/>
          <w:color w:val="FF0000"/>
          <w:rtl/>
        </w:rPr>
        <w:t>وتبدو مظاهر حالة استسقاء الدماغ في كبر حجم الدماغ</w:t>
      </w:r>
      <w:r w:rsidRPr="007A6D56">
        <w:rPr>
          <w:rFonts w:ascii="Arial" w:hAnsi="Arial" w:cs="Arial"/>
          <w:color w:val="FF0000"/>
        </w:rPr>
        <w:t xml:space="preserve"> </w:t>
      </w:r>
      <w:r w:rsidRPr="007A6D56">
        <w:rPr>
          <w:rFonts w:ascii="Arial" w:hAnsi="Arial" w:cs="Arial"/>
          <w:color w:val="FF0000"/>
          <w:rtl/>
        </w:rPr>
        <w:t xml:space="preserve">....... مصحوبة بسائل النخاع </w:t>
      </w:r>
      <w:proofErr w:type="spellStart"/>
      <w:r w:rsidRPr="007A6D56">
        <w:rPr>
          <w:rFonts w:ascii="Arial" w:hAnsi="Arial" w:cs="Arial"/>
          <w:color w:val="FF0000"/>
          <w:rtl/>
        </w:rPr>
        <w:t>الشوكي</w:t>
      </w:r>
      <w:proofErr w:type="spellEnd"/>
      <w:r w:rsidRPr="007A6D56">
        <w:rPr>
          <w:rFonts w:ascii="Arial" w:hAnsi="Arial" w:cs="Arial"/>
          <w:color w:val="FF0000"/>
          <w:rtl/>
        </w:rPr>
        <w:t xml:space="preserve"> في داخل أو خارج الدماغ :</w:t>
      </w:r>
    </w:p>
    <w:p w:rsidR="00E87C67" w:rsidRPr="007A6D56" w:rsidRDefault="00E87C67" w:rsidP="00E87C67">
      <w:pPr>
        <w:rPr>
          <w:rFonts w:ascii="Arial" w:hAnsi="Arial" w:cs="Arial"/>
          <w:rtl/>
        </w:rPr>
      </w:pPr>
      <w:r w:rsidRPr="007A6D56">
        <w:rPr>
          <w:rFonts w:ascii="Arial" w:hAnsi="Arial" w:cs="Arial"/>
          <w:rtl/>
        </w:rPr>
        <w:t>33سم- +_5سم</w:t>
      </w:r>
    </w:p>
    <w:p w:rsidR="00E87C67" w:rsidRPr="007A6D56" w:rsidRDefault="00E87C67" w:rsidP="00E87C67">
      <w:pPr>
        <w:rPr>
          <w:rFonts w:ascii="Arial" w:hAnsi="Arial" w:cs="Arial"/>
          <w:rtl/>
        </w:rPr>
      </w:pPr>
      <w:r w:rsidRPr="007A6D56">
        <w:rPr>
          <w:rFonts w:ascii="Arial" w:hAnsi="Arial" w:cs="Arial"/>
          <w:rtl/>
        </w:rPr>
        <w:t>29-سم+_4سم</w:t>
      </w:r>
    </w:p>
    <w:p w:rsidR="00E87C67" w:rsidRPr="007A6D56" w:rsidRDefault="00E87C67" w:rsidP="00E87C67">
      <w:pPr>
        <w:rPr>
          <w:rFonts w:ascii="Arial" w:hAnsi="Arial" w:cs="Arial"/>
          <w:color w:val="00B050"/>
          <w:rtl/>
        </w:rPr>
      </w:pPr>
      <w:r w:rsidRPr="007A6D56">
        <w:rPr>
          <w:rFonts w:ascii="Arial" w:hAnsi="Arial" w:cs="Arial"/>
          <w:color w:val="00B050"/>
          <w:rtl/>
        </w:rPr>
        <w:t>40سم+-0سم</w:t>
      </w:r>
    </w:p>
    <w:p w:rsidR="00407EE9" w:rsidRPr="007A6D56" w:rsidRDefault="00407EE9" w:rsidP="00E87C67">
      <w:pPr>
        <w:rPr>
          <w:rFonts w:ascii="Arial" w:hAnsi="Arial" w:cs="Arial"/>
          <w:color w:val="00B050"/>
          <w:rtl/>
        </w:rPr>
      </w:pPr>
    </w:p>
    <w:p w:rsidR="00407EE9" w:rsidRPr="007A6D56" w:rsidRDefault="00407EE9" w:rsidP="00407EE9">
      <w:pPr>
        <w:rPr>
          <w:rFonts w:ascii="Arial" w:hAnsi="Arial" w:cs="Arial"/>
          <w:color w:val="FF0000"/>
          <w:rtl/>
        </w:rPr>
      </w:pPr>
      <w:r w:rsidRPr="007A6D56">
        <w:rPr>
          <w:rFonts w:ascii="Arial" w:hAnsi="Arial" w:cs="Arial"/>
          <w:color w:val="FF0000"/>
          <w:rtl/>
        </w:rPr>
        <w:t>المظاهر الجسمية المصاحبة لحالات استسقاء الدماغ :</w:t>
      </w:r>
    </w:p>
    <w:p w:rsidR="00407EE9" w:rsidRPr="007A6D56" w:rsidRDefault="00407EE9" w:rsidP="00407EE9">
      <w:pPr>
        <w:rPr>
          <w:rFonts w:ascii="Arial" w:hAnsi="Arial" w:cs="Arial"/>
          <w:color w:val="0D0D0D" w:themeColor="text1" w:themeTint="F2"/>
          <w:rtl/>
        </w:rPr>
      </w:pPr>
      <w:r w:rsidRPr="007A6D56">
        <w:rPr>
          <w:rFonts w:ascii="Arial" w:hAnsi="Arial" w:cs="Arial"/>
          <w:color w:val="0D0D0D" w:themeColor="text1" w:themeTint="F2"/>
          <w:rtl/>
        </w:rPr>
        <w:t xml:space="preserve"> النقص الواضح أحياناً في الطول والوزن</w:t>
      </w:r>
    </w:p>
    <w:p w:rsidR="00E87C67" w:rsidRPr="007A6D56" w:rsidRDefault="00407EE9" w:rsidP="00407EE9">
      <w:pPr>
        <w:rPr>
          <w:rFonts w:ascii="Arial" w:hAnsi="Arial" w:cs="Arial"/>
          <w:color w:val="0D0D0D" w:themeColor="text1" w:themeTint="F2"/>
          <w:rtl/>
        </w:rPr>
      </w:pPr>
      <w:r w:rsidRPr="007A6D56">
        <w:rPr>
          <w:rFonts w:ascii="Arial" w:hAnsi="Arial" w:cs="Arial"/>
          <w:color w:val="0D0D0D" w:themeColor="text1" w:themeTint="F2"/>
          <w:rtl/>
        </w:rPr>
        <w:t xml:space="preserve"> ظهور مشكلات حركية عامه وخاصة مقارنة مع نظرائها من العاديين</w:t>
      </w:r>
    </w:p>
    <w:p w:rsidR="00407EE9" w:rsidRPr="007A6D56" w:rsidRDefault="00407EE9" w:rsidP="00407EE9">
      <w:pPr>
        <w:rPr>
          <w:rFonts w:ascii="Arial" w:hAnsi="Arial" w:cs="Arial"/>
          <w:color w:val="00B050"/>
          <w:rtl/>
        </w:rPr>
      </w:pPr>
      <w:r w:rsidRPr="007A6D56">
        <w:rPr>
          <w:rFonts w:ascii="Arial" w:hAnsi="Arial" w:cs="Arial"/>
          <w:color w:val="00B050"/>
          <w:rtl/>
        </w:rPr>
        <w:t>جميع ما سبق</w:t>
      </w:r>
    </w:p>
    <w:p w:rsidR="00407EE9" w:rsidRPr="007A6D56" w:rsidRDefault="00407EE9" w:rsidP="00407EE9">
      <w:pPr>
        <w:rPr>
          <w:rFonts w:ascii="Arial" w:hAnsi="Arial" w:cs="Arial"/>
          <w:color w:val="FF0000"/>
          <w:rtl/>
        </w:rPr>
      </w:pPr>
      <w:r w:rsidRPr="007A6D56">
        <w:rPr>
          <w:rFonts w:ascii="Arial" w:hAnsi="Arial" w:cs="Arial"/>
          <w:color w:val="FF0000"/>
          <w:rtl/>
        </w:rPr>
        <w:t>تصنف حالات استسقاء الدماغ  ضمن فئة الإعاقة العقلية :</w:t>
      </w:r>
    </w:p>
    <w:p w:rsidR="00407EE9" w:rsidRPr="007A6D56" w:rsidRDefault="00407EE9" w:rsidP="00407EE9">
      <w:pPr>
        <w:rPr>
          <w:rFonts w:ascii="Arial" w:hAnsi="Arial" w:cs="Arial"/>
          <w:color w:val="0D0D0D" w:themeColor="text1" w:themeTint="F2"/>
          <w:rtl/>
        </w:rPr>
      </w:pPr>
      <w:r w:rsidRPr="007A6D56">
        <w:rPr>
          <w:rFonts w:ascii="Arial" w:hAnsi="Arial" w:cs="Arial"/>
          <w:color w:val="0D0D0D" w:themeColor="text1" w:themeTint="F2"/>
          <w:rtl/>
        </w:rPr>
        <w:t>البسيطة والمتوسطة</w:t>
      </w:r>
    </w:p>
    <w:p w:rsidR="00407EE9" w:rsidRPr="007A6D56" w:rsidRDefault="00407EE9" w:rsidP="00407EE9">
      <w:pPr>
        <w:rPr>
          <w:rFonts w:ascii="Arial" w:hAnsi="Arial" w:cs="Arial"/>
          <w:color w:val="0D0D0D" w:themeColor="text1" w:themeTint="F2"/>
          <w:rtl/>
        </w:rPr>
      </w:pPr>
      <w:r w:rsidRPr="007A6D56">
        <w:rPr>
          <w:rFonts w:ascii="Arial" w:hAnsi="Arial" w:cs="Arial"/>
          <w:color w:val="0D0D0D" w:themeColor="text1" w:themeTint="F2"/>
          <w:rtl/>
        </w:rPr>
        <w:t>البسيطة والشديدة</w:t>
      </w:r>
    </w:p>
    <w:p w:rsidR="00407EE9" w:rsidRPr="007A6D56" w:rsidRDefault="00407EE9" w:rsidP="00407EE9">
      <w:pPr>
        <w:rPr>
          <w:rFonts w:ascii="Arial" w:hAnsi="Arial" w:cs="Arial"/>
          <w:color w:val="00B050"/>
          <w:rtl/>
        </w:rPr>
      </w:pPr>
      <w:r w:rsidRPr="007A6D56">
        <w:rPr>
          <w:rFonts w:ascii="Arial" w:hAnsi="Arial" w:cs="Arial"/>
          <w:color w:val="00B050"/>
          <w:rtl/>
        </w:rPr>
        <w:t>الشديدة والشديدة جداً</w:t>
      </w:r>
    </w:p>
    <w:p w:rsidR="00E87C67" w:rsidRPr="007A6D56" w:rsidRDefault="00953D74" w:rsidP="00953D74">
      <w:pPr>
        <w:rPr>
          <w:rFonts w:ascii="Arial" w:hAnsi="Arial" w:cs="Arial"/>
          <w:color w:val="FF0000"/>
          <w:rtl/>
        </w:rPr>
      </w:pPr>
      <w:r w:rsidRPr="007A6D56">
        <w:rPr>
          <w:rFonts w:ascii="Arial" w:hAnsi="Arial" w:cs="Arial"/>
          <w:color w:val="FF0000"/>
          <w:rtl/>
        </w:rPr>
        <w:t>أكتشف هذه الحالة طبيب نرويجي يدعى ...... عندما كان يقوم بأجراء بعض الفحوص الروتينية على طفلين من المعاقين عقلياً :</w:t>
      </w:r>
    </w:p>
    <w:p w:rsidR="00E87C67" w:rsidRPr="007A6D56" w:rsidRDefault="00953D74" w:rsidP="00E87C67">
      <w:pPr>
        <w:rPr>
          <w:rFonts w:ascii="Arial" w:hAnsi="Arial" w:cs="Arial"/>
          <w:color w:val="0D0D0D" w:themeColor="text1" w:themeTint="F2"/>
          <w:rtl/>
        </w:rPr>
      </w:pPr>
      <w:proofErr w:type="spellStart"/>
      <w:r w:rsidRPr="007A6D56">
        <w:rPr>
          <w:rFonts w:ascii="Arial" w:hAnsi="Arial" w:cs="Arial"/>
          <w:color w:val="0D0D0D" w:themeColor="text1" w:themeTint="F2"/>
          <w:rtl/>
        </w:rPr>
        <w:t>ثورنديك</w:t>
      </w:r>
      <w:proofErr w:type="spellEnd"/>
    </w:p>
    <w:p w:rsidR="00953D74" w:rsidRPr="007A6D56" w:rsidRDefault="00953D74" w:rsidP="00E87C67">
      <w:pPr>
        <w:rPr>
          <w:rFonts w:ascii="Arial" w:hAnsi="Arial" w:cs="Arial"/>
          <w:color w:val="0D0D0D" w:themeColor="text1" w:themeTint="F2"/>
          <w:rtl/>
        </w:rPr>
      </w:pPr>
      <w:proofErr w:type="spellStart"/>
      <w:r w:rsidRPr="007A6D56">
        <w:rPr>
          <w:rFonts w:ascii="Arial" w:hAnsi="Arial" w:cs="Arial"/>
          <w:color w:val="0D0D0D" w:themeColor="text1" w:themeTint="F2"/>
          <w:rtl/>
        </w:rPr>
        <w:t>سكنر</w:t>
      </w:r>
      <w:proofErr w:type="spellEnd"/>
    </w:p>
    <w:p w:rsidR="00953D74" w:rsidRPr="007A6D56" w:rsidRDefault="00953D74" w:rsidP="00E87C67">
      <w:pPr>
        <w:rPr>
          <w:rFonts w:ascii="Arial" w:hAnsi="Arial" w:cs="Arial"/>
          <w:color w:val="00B050"/>
          <w:rtl/>
        </w:rPr>
      </w:pPr>
      <w:proofErr w:type="spellStart"/>
      <w:r w:rsidRPr="007A6D56">
        <w:rPr>
          <w:rFonts w:ascii="Arial" w:hAnsi="Arial" w:cs="Arial"/>
          <w:color w:val="00B050"/>
          <w:rtl/>
        </w:rPr>
        <w:t>فولنج</w:t>
      </w:r>
      <w:proofErr w:type="spellEnd"/>
    </w:p>
    <w:p w:rsidR="00953D74" w:rsidRPr="007A6D56" w:rsidRDefault="00953D74" w:rsidP="00E87C67">
      <w:pPr>
        <w:rPr>
          <w:rFonts w:ascii="Arial" w:hAnsi="Arial" w:cs="Arial"/>
          <w:color w:val="FF0000"/>
          <w:rtl/>
        </w:rPr>
      </w:pPr>
      <w:r w:rsidRPr="007A6D56">
        <w:rPr>
          <w:rFonts w:ascii="Arial" w:hAnsi="Arial" w:cs="Arial"/>
          <w:color w:val="FF0000"/>
          <w:rtl/>
        </w:rPr>
        <w:lastRenderedPageBreak/>
        <w:t xml:space="preserve">يتحول لون البول لدى حالات إطراب التمثيل الغذائي إلى اللون ........ بدلا من بدلاً من اللون الأحمر البني المعتاد عندما كان يضيف إليه </w:t>
      </w:r>
      <w:proofErr w:type="spellStart"/>
      <w:r w:rsidRPr="007A6D56">
        <w:rPr>
          <w:rFonts w:ascii="Arial" w:hAnsi="Arial" w:cs="Arial"/>
          <w:color w:val="FF0000"/>
          <w:rtl/>
        </w:rPr>
        <w:t>الفيريك</w:t>
      </w:r>
      <w:proofErr w:type="spellEnd"/>
      <w:r w:rsidRPr="007A6D56">
        <w:rPr>
          <w:rFonts w:ascii="Arial" w:hAnsi="Arial" w:cs="Arial"/>
          <w:color w:val="FF0000"/>
          <w:rtl/>
        </w:rPr>
        <w:t xml:space="preserve"> :</w:t>
      </w:r>
    </w:p>
    <w:p w:rsidR="00953D74" w:rsidRPr="007A6D56" w:rsidRDefault="00953D74" w:rsidP="00E87C67">
      <w:pPr>
        <w:rPr>
          <w:rFonts w:ascii="Arial" w:hAnsi="Arial" w:cs="Arial"/>
          <w:color w:val="0D0D0D" w:themeColor="text1" w:themeTint="F2"/>
          <w:rtl/>
        </w:rPr>
      </w:pPr>
      <w:r w:rsidRPr="007A6D56">
        <w:rPr>
          <w:rFonts w:ascii="Arial" w:hAnsi="Arial" w:cs="Arial"/>
          <w:color w:val="0D0D0D" w:themeColor="text1" w:themeTint="F2"/>
          <w:rtl/>
        </w:rPr>
        <w:t xml:space="preserve">الأصفر </w:t>
      </w:r>
    </w:p>
    <w:p w:rsidR="00953D74" w:rsidRPr="007A6D56" w:rsidRDefault="00953D74" w:rsidP="00E87C67">
      <w:pPr>
        <w:rPr>
          <w:rFonts w:ascii="Arial" w:hAnsi="Arial" w:cs="Arial"/>
          <w:color w:val="00B050"/>
          <w:rtl/>
        </w:rPr>
      </w:pPr>
      <w:r w:rsidRPr="007A6D56">
        <w:rPr>
          <w:rFonts w:ascii="Arial" w:hAnsi="Arial" w:cs="Arial"/>
          <w:color w:val="00B050"/>
          <w:rtl/>
        </w:rPr>
        <w:t>الأخضر</w:t>
      </w:r>
    </w:p>
    <w:p w:rsidR="00953D74" w:rsidRPr="007A6D56" w:rsidRDefault="00953D74" w:rsidP="00E87C67">
      <w:pPr>
        <w:rPr>
          <w:rFonts w:ascii="Arial" w:hAnsi="Arial" w:cs="Arial"/>
          <w:color w:val="0D0D0D" w:themeColor="text1" w:themeTint="F2"/>
          <w:rtl/>
        </w:rPr>
      </w:pPr>
      <w:r w:rsidRPr="007A6D56">
        <w:rPr>
          <w:rFonts w:ascii="Arial" w:hAnsi="Arial" w:cs="Arial"/>
          <w:color w:val="0D0D0D" w:themeColor="text1" w:themeTint="F2"/>
          <w:rtl/>
        </w:rPr>
        <w:t>الأزرق</w:t>
      </w:r>
    </w:p>
    <w:p w:rsidR="00953D74" w:rsidRPr="007A6D56" w:rsidRDefault="00573A62" w:rsidP="00573A62">
      <w:pPr>
        <w:rPr>
          <w:rFonts w:ascii="Arial" w:hAnsi="Arial" w:cs="Arial"/>
          <w:color w:val="FF0000"/>
          <w:rtl/>
        </w:rPr>
      </w:pPr>
      <w:r w:rsidRPr="007A6D56">
        <w:rPr>
          <w:rFonts w:ascii="Arial" w:hAnsi="Arial" w:cs="Arial"/>
          <w:color w:val="FF0000"/>
          <w:rtl/>
        </w:rPr>
        <w:t>هي إحدى الحالات الناتجة عن جين متنحي يتصادف وجودة في كلا الوالدين :</w:t>
      </w:r>
    </w:p>
    <w:p w:rsidR="00573A62" w:rsidRPr="007A6D56" w:rsidRDefault="00573A62" w:rsidP="00573A62">
      <w:pPr>
        <w:rPr>
          <w:rFonts w:ascii="Arial" w:hAnsi="Arial" w:cs="Arial"/>
          <w:color w:val="0D0D0D" w:themeColor="text1" w:themeTint="F2"/>
          <w:rtl/>
        </w:rPr>
      </w:pPr>
      <w:r w:rsidRPr="007A6D56">
        <w:rPr>
          <w:rFonts w:ascii="Arial" w:hAnsi="Arial" w:cs="Arial"/>
          <w:color w:val="0D0D0D" w:themeColor="text1" w:themeTint="F2"/>
          <w:rtl/>
        </w:rPr>
        <w:t>حالات إطراب التمثيل الغذائي</w:t>
      </w:r>
    </w:p>
    <w:p w:rsidR="00953D74" w:rsidRPr="007A6D56" w:rsidRDefault="00573A62" w:rsidP="00E87C67">
      <w:pPr>
        <w:rPr>
          <w:rFonts w:ascii="Arial" w:hAnsi="Arial" w:cs="Arial"/>
          <w:color w:val="0D0D0D" w:themeColor="text1" w:themeTint="F2"/>
          <w:rtl/>
        </w:rPr>
      </w:pPr>
      <w:r w:rsidRPr="007A6D56">
        <w:rPr>
          <w:rFonts w:ascii="Arial" w:hAnsi="Arial" w:cs="Arial"/>
          <w:color w:val="0D0D0D" w:themeColor="text1" w:themeTint="F2"/>
          <w:rtl/>
        </w:rPr>
        <w:t xml:space="preserve">حالات استسقاء الدماغ  </w:t>
      </w:r>
    </w:p>
    <w:p w:rsidR="00E87C67" w:rsidRPr="007A6D56" w:rsidRDefault="00573A62" w:rsidP="00E87C67">
      <w:pPr>
        <w:rPr>
          <w:rFonts w:ascii="Arial" w:hAnsi="Arial" w:cs="Arial"/>
          <w:color w:val="00B050"/>
          <w:rtl/>
        </w:rPr>
      </w:pPr>
      <w:r w:rsidRPr="007A6D56">
        <w:rPr>
          <w:rFonts w:ascii="Arial" w:hAnsi="Arial" w:cs="Arial"/>
          <w:color w:val="00B050"/>
          <w:rtl/>
        </w:rPr>
        <w:t xml:space="preserve">حالة </w:t>
      </w:r>
      <w:proofErr w:type="spellStart"/>
      <w:r w:rsidRPr="007A6D56">
        <w:rPr>
          <w:rFonts w:ascii="Arial" w:hAnsi="Arial" w:cs="Arial"/>
          <w:color w:val="00B050"/>
          <w:rtl/>
        </w:rPr>
        <w:t>الجلا</w:t>
      </w:r>
      <w:proofErr w:type="spellEnd"/>
      <w:r w:rsidRPr="007A6D56">
        <w:rPr>
          <w:rFonts w:ascii="Arial" w:hAnsi="Arial" w:cs="Arial"/>
          <w:color w:val="00B050"/>
          <w:rtl/>
        </w:rPr>
        <w:t xml:space="preserve"> </w:t>
      </w:r>
      <w:proofErr w:type="spellStart"/>
      <w:r w:rsidRPr="007A6D56">
        <w:rPr>
          <w:rFonts w:ascii="Arial" w:hAnsi="Arial" w:cs="Arial"/>
          <w:color w:val="00B050"/>
          <w:rtl/>
        </w:rPr>
        <w:t>كتوسيميا</w:t>
      </w:r>
      <w:proofErr w:type="spellEnd"/>
    </w:p>
    <w:p w:rsidR="000C4D15" w:rsidRPr="007A6D56" w:rsidRDefault="00573A62" w:rsidP="00573A62">
      <w:pPr>
        <w:jc w:val="both"/>
        <w:rPr>
          <w:rFonts w:ascii="Arial" w:hAnsi="Arial" w:cs="Arial"/>
          <w:color w:val="FF0000"/>
          <w:rtl/>
        </w:rPr>
      </w:pPr>
      <w:r w:rsidRPr="007A6D56">
        <w:rPr>
          <w:rFonts w:ascii="Arial" w:hAnsi="Arial" w:cs="Arial"/>
          <w:color w:val="FF0000"/>
          <w:rtl/>
        </w:rPr>
        <w:t xml:space="preserve">أسباب حالة </w:t>
      </w:r>
      <w:proofErr w:type="spellStart"/>
      <w:r w:rsidRPr="007A6D56">
        <w:rPr>
          <w:rFonts w:ascii="Arial" w:hAnsi="Arial" w:cs="Arial"/>
          <w:color w:val="FF0000"/>
          <w:rtl/>
        </w:rPr>
        <w:t>الجلا</w:t>
      </w:r>
      <w:proofErr w:type="spellEnd"/>
      <w:r w:rsidRPr="007A6D56">
        <w:rPr>
          <w:rFonts w:ascii="Arial" w:hAnsi="Arial" w:cs="Arial"/>
          <w:color w:val="FF0000"/>
          <w:rtl/>
        </w:rPr>
        <w:t xml:space="preserve"> </w:t>
      </w:r>
      <w:proofErr w:type="spellStart"/>
      <w:r w:rsidRPr="007A6D56">
        <w:rPr>
          <w:rFonts w:ascii="Arial" w:hAnsi="Arial" w:cs="Arial"/>
          <w:color w:val="FF0000"/>
          <w:rtl/>
        </w:rPr>
        <w:t>كتوسيميا</w:t>
      </w:r>
      <w:proofErr w:type="spellEnd"/>
      <w:r w:rsidRPr="007A6D56">
        <w:rPr>
          <w:rFonts w:ascii="Arial" w:hAnsi="Arial" w:cs="Arial"/>
          <w:color w:val="FF0000"/>
          <w:rtl/>
        </w:rPr>
        <w:t xml:space="preserve"> فهي :</w:t>
      </w:r>
    </w:p>
    <w:p w:rsidR="00573A62" w:rsidRPr="007A6D56" w:rsidRDefault="00573A62" w:rsidP="00573A62">
      <w:pPr>
        <w:jc w:val="both"/>
        <w:rPr>
          <w:rFonts w:ascii="Arial" w:hAnsi="Arial" w:cs="Arial"/>
          <w:color w:val="00B050"/>
          <w:rtl/>
        </w:rPr>
      </w:pPr>
      <w:r w:rsidRPr="007A6D56">
        <w:rPr>
          <w:rFonts w:ascii="Arial" w:hAnsi="Arial" w:cs="Arial"/>
          <w:color w:val="00B050"/>
          <w:rtl/>
        </w:rPr>
        <w:t xml:space="preserve">قصور في عملية تمثيل </w:t>
      </w:r>
      <w:proofErr w:type="spellStart"/>
      <w:r w:rsidRPr="007A6D56">
        <w:rPr>
          <w:rFonts w:ascii="Arial" w:hAnsi="Arial" w:cs="Arial"/>
          <w:color w:val="00B050"/>
          <w:rtl/>
        </w:rPr>
        <w:t>الكربوهيدرات</w:t>
      </w:r>
      <w:proofErr w:type="spellEnd"/>
    </w:p>
    <w:p w:rsidR="00573A62" w:rsidRPr="007A6D56" w:rsidRDefault="00573A62" w:rsidP="00573A62">
      <w:pPr>
        <w:jc w:val="both"/>
        <w:rPr>
          <w:rFonts w:ascii="Arial" w:hAnsi="Arial" w:cs="Arial"/>
          <w:color w:val="0D0D0D" w:themeColor="text1" w:themeTint="F2"/>
          <w:rtl/>
        </w:rPr>
      </w:pPr>
      <w:proofErr w:type="spellStart"/>
      <w:r w:rsidRPr="007A6D56">
        <w:rPr>
          <w:rFonts w:ascii="Arial" w:hAnsi="Arial" w:cs="Arial"/>
          <w:color w:val="0D0D0D" w:themeColor="text1" w:themeTint="F2"/>
          <w:rtl/>
        </w:rPr>
        <w:t>نفص</w:t>
      </w:r>
      <w:proofErr w:type="spellEnd"/>
      <w:r w:rsidRPr="007A6D56">
        <w:rPr>
          <w:rFonts w:ascii="Arial" w:hAnsi="Arial" w:cs="Arial"/>
          <w:color w:val="0D0D0D" w:themeColor="text1" w:themeTint="F2"/>
          <w:rtl/>
        </w:rPr>
        <w:t xml:space="preserve"> اليود</w:t>
      </w:r>
    </w:p>
    <w:p w:rsidR="00573A62" w:rsidRPr="007A6D56" w:rsidRDefault="00573A62" w:rsidP="00573A62">
      <w:pPr>
        <w:jc w:val="both"/>
        <w:rPr>
          <w:rFonts w:ascii="Arial" w:hAnsi="Arial" w:cs="Arial"/>
          <w:color w:val="0D0D0D" w:themeColor="text1" w:themeTint="F2"/>
          <w:rtl/>
        </w:rPr>
      </w:pPr>
      <w:r w:rsidRPr="007A6D56">
        <w:rPr>
          <w:rFonts w:ascii="Arial" w:hAnsi="Arial" w:cs="Arial"/>
          <w:color w:val="0D0D0D" w:themeColor="text1" w:themeTint="F2"/>
          <w:rtl/>
        </w:rPr>
        <w:t xml:space="preserve">نقص </w:t>
      </w:r>
      <w:proofErr w:type="spellStart"/>
      <w:r w:rsidRPr="007A6D56">
        <w:rPr>
          <w:rFonts w:ascii="Arial" w:hAnsi="Arial" w:cs="Arial"/>
          <w:color w:val="0D0D0D" w:themeColor="text1" w:themeTint="F2"/>
          <w:rtl/>
        </w:rPr>
        <w:t>افراز</w:t>
      </w:r>
      <w:proofErr w:type="spellEnd"/>
      <w:r w:rsidRPr="007A6D56">
        <w:rPr>
          <w:rFonts w:ascii="Arial" w:hAnsi="Arial" w:cs="Arial"/>
          <w:color w:val="0D0D0D" w:themeColor="text1" w:themeTint="F2"/>
          <w:rtl/>
        </w:rPr>
        <w:t xml:space="preserve"> هرمون </w:t>
      </w:r>
      <w:proofErr w:type="spellStart"/>
      <w:r w:rsidRPr="007A6D56">
        <w:rPr>
          <w:rFonts w:ascii="Arial" w:hAnsi="Arial" w:cs="Arial"/>
          <w:color w:val="0D0D0D" w:themeColor="text1" w:themeTint="F2"/>
          <w:rtl/>
        </w:rPr>
        <w:t>الثيروكسين</w:t>
      </w:r>
      <w:proofErr w:type="spellEnd"/>
    </w:p>
    <w:p w:rsidR="00573A62" w:rsidRPr="007A6D56" w:rsidRDefault="00573A62" w:rsidP="00573A62">
      <w:pPr>
        <w:rPr>
          <w:rFonts w:ascii="Arial" w:hAnsi="Arial" w:cs="Arial"/>
          <w:color w:val="FF0000"/>
          <w:rtl/>
        </w:rPr>
      </w:pPr>
      <w:r w:rsidRPr="007A6D56">
        <w:rPr>
          <w:rFonts w:ascii="Arial" w:hAnsi="Arial" w:cs="Arial"/>
          <w:color w:val="FF0000"/>
          <w:rtl/>
        </w:rPr>
        <w:t>حالات اضطرابات التمثيل الغذائي للسكريات الحالة المعروفة باسم .............. والذي يترتب عليه نقص مستوى السكر في الدم والذي يؤدي إلى تلف في المخ والجهاز العصبي المركزي  :</w:t>
      </w:r>
    </w:p>
    <w:p w:rsidR="00573A62" w:rsidRPr="007A6D56" w:rsidRDefault="00573A62" w:rsidP="00573A62">
      <w:pPr>
        <w:rPr>
          <w:rFonts w:ascii="Arial" w:hAnsi="Arial" w:cs="Arial"/>
          <w:color w:val="00B050"/>
          <w:rtl/>
        </w:rPr>
      </w:pPr>
      <w:r w:rsidRPr="007A6D56">
        <w:rPr>
          <w:rFonts w:ascii="Arial" w:hAnsi="Arial" w:cs="Arial"/>
          <w:color w:val="00B050"/>
          <w:rtl/>
        </w:rPr>
        <w:t>اضطراب تخزين سكر الكبد</w:t>
      </w:r>
    </w:p>
    <w:p w:rsidR="00573A62" w:rsidRPr="007A6D56" w:rsidRDefault="007F3955" w:rsidP="00573A62">
      <w:pPr>
        <w:rPr>
          <w:rFonts w:ascii="Arial" w:hAnsi="Arial" w:cs="Arial"/>
          <w:rtl/>
        </w:rPr>
      </w:pPr>
      <w:r w:rsidRPr="007A6D56">
        <w:rPr>
          <w:rFonts w:ascii="Arial" w:hAnsi="Arial" w:cs="Arial"/>
          <w:rtl/>
        </w:rPr>
        <w:t xml:space="preserve">اضطراب </w:t>
      </w:r>
      <w:proofErr w:type="spellStart"/>
      <w:r w:rsidRPr="007A6D56">
        <w:rPr>
          <w:rFonts w:ascii="Arial" w:hAnsi="Arial" w:cs="Arial"/>
          <w:rtl/>
        </w:rPr>
        <w:t>الهرمونات</w:t>
      </w:r>
      <w:proofErr w:type="spellEnd"/>
    </w:p>
    <w:p w:rsidR="007F3955" w:rsidRPr="007A6D56" w:rsidRDefault="007F3955" w:rsidP="00573A62">
      <w:pPr>
        <w:rPr>
          <w:rFonts w:ascii="Arial" w:hAnsi="Arial" w:cs="Arial"/>
          <w:rtl/>
        </w:rPr>
      </w:pPr>
      <w:r w:rsidRPr="007A6D56">
        <w:rPr>
          <w:rFonts w:ascii="Arial" w:hAnsi="Arial" w:cs="Arial"/>
          <w:rtl/>
        </w:rPr>
        <w:t>اضطراب السكر</w:t>
      </w:r>
    </w:p>
    <w:p w:rsidR="007F3955" w:rsidRPr="007A6D56" w:rsidRDefault="007F3955" w:rsidP="00573A62">
      <w:pPr>
        <w:rPr>
          <w:rFonts w:ascii="Arial" w:hAnsi="Arial" w:cs="Arial"/>
          <w:color w:val="FF0000"/>
          <w:rtl/>
        </w:rPr>
      </w:pPr>
      <w:r w:rsidRPr="007A6D56">
        <w:rPr>
          <w:rFonts w:ascii="Arial" w:hAnsi="Arial" w:cs="Arial"/>
          <w:color w:val="FF0000"/>
          <w:rtl/>
        </w:rPr>
        <w:t>المحاضرة 4</w:t>
      </w:r>
    </w:p>
    <w:p w:rsidR="00573A62" w:rsidRPr="007A6D56" w:rsidRDefault="007F3955" w:rsidP="007F3955">
      <w:pPr>
        <w:jc w:val="both"/>
        <w:rPr>
          <w:rFonts w:ascii="Arial" w:hAnsi="Arial" w:cs="Arial"/>
          <w:color w:val="0D0D0D" w:themeColor="text1" w:themeTint="F2"/>
          <w:rtl/>
        </w:rPr>
      </w:pPr>
      <w:proofErr w:type="spellStart"/>
      <w:r w:rsidRPr="007A6D56">
        <w:rPr>
          <w:rFonts w:ascii="Arial" w:hAnsi="Arial" w:cs="Arial"/>
          <w:color w:val="FF0000"/>
          <w:rtl/>
        </w:rPr>
        <w:t>كارترايت</w:t>
      </w:r>
      <w:proofErr w:type="spellEnd"/>
      <w:r w:rsidRPr="007A6D56">
        <w:rPr>
          <w:rFonts w:ascii="Arial" w:hAnsi="Arial" w:cs="Arial"/>
          <w:color w:val="FF0000"/>
          <w:rtl/>
        </w:rPr>
        <w:t xml:space="preserve"> ورفاقه (1989م), أن أسباب الإعاقة العقلية لا يمكن تحديدها بشكل قاطع في حوالي ..... من الحالات :</w:t>
      </w:r>
    </w:p>
    <w:p w:rsidR="007F3955" w:rsidRPr="007A6D56" w:rsidRDefault="007F3955" w:rsidP="007F3955">
      <w:pPr>
        <w:jc w:val="both"/>
        <w:rPr>
          <w:rFonts w:ascii="Arial" w:hAnsi="Arial" w:cs="Arial"/>
          <w:color w:val="0D0D0D" w:themeColor="text1" w:themeTint="F2"/>
          <w:rtl/>
        </w:rPr>
      </w:pPr>
      <w:r w:rsidRPr="007A6D56">
        <w:rPr>
          <w:rFonts w:ascii="Arial" w:hAnsi="Arial" w:cs="Arial"/>
          <w:color w:val="0D0D0D" w:themeColor="text1" w:themeTint="F2"/>
          <w:rtl/>
        </w:rPr>
        <w:t>مابين (80%-94%),</w:t>
      </w:r>
    </w:p>
    <w:p w:rsidR="000C4D15" w:rsidRPr="007A6D56" w:rsidRDefault="007F3955" w:rsidP="000C4D15">
      <w:pPr>
        <w:jc w:val="both"/>
        <w:rPr>
          <w:rFonts w:ascii="Arial" w:hAnsi="Arial" w:cs="Arial"/>
          <w:color w:val="00B050"/>
          <w:rtl/>
        </w:rPr>
      </w:pPr>
      <w:r w:rsidRPr="007A6D56">
        <w:rPr>
          <w:rFonts w:ascii="Arial" w:hAnsi="Arial" w:cs="Arial"/>
          <w:color w:val="00B050"/>
          <w:rtl/>
        </w:rPr>
        <w:t>(75%)</w:t>
      </w:r>
    </w:p>
    <w:p w:rsidR="007F3955" w:rsidRPr="007A6D56" w:rsidRDefault="007F3955" w:rsidP="000C4D15">
      <w:pPr>
        <w:jc w:val="both"/>
        <w:rPr>
          <w:rFonts w:ascii="Arial" w:hAnsi="Arial" w:cs="Arial"/>
          <w:color w:val="0D0D0D" w:themeColor="text1" w:themeTint="F2"/>
          <w:rtl/>
        </w:rPr>
      </w:pPr>
      <w:r w:rsidRPr="007A6D56">
        <w:rPr>
          <w:rFonts w:ascii="Arial" w:hAnsi="Arial" w:cs="Arial"/>
          <w:color w:val="0D0D0D" w:themeColor="text1" w:themeTint="F2"/>
          <w:rtl/>
        </w:rPr>
        <w:t>(13%)</w:t>
      </w:r>
    </w:p>
    <w:p w:rsidR="007F3955" w:rsidRPr="007A6D56" w:rsidRDefault="007F3955" w:rsidP="000C4D15">
      <w:pPr>
        <w:jc w:val="both"/>
        <w:rPr>
          <w:rFonts w:ascii="Arial" w:hAnsi="Arial" w:cs="Arial"/>
          <w:color w:val="FF0000"/>
          <w:rtl/>
        </w:rPr>
      </w:pPr>
      <w:proofErr w:type="spellStart"/>
      <w:r w:rsidRPr="007A6D56">
        <w:rPr>
          <w:rFonts w:ascii="Arial" w:hAnsi="Arial" w:cs="Arial"/>
          <w:color w:val="FF0000"/>
          <w:rtl/>
        </w:rPr>
        <w:t>اما</w:t>
      </w:r>
      <w:proofErr w:type="spellEnd"/>
      <w:r w:rsidRPr="007A6D56">
        <w:rPr>
          <w:rFonts w:ascii="Arial" w:hAnsi="Arial" w:cs="Arial"/>
          <w:color w:val="FF0000"/>
          <w:rtl/>
        </w:rPr>
        <w:t xml:space="preserve"> </w:t>
      </w:r>
      <w:proofErr w:type="spellStart"/>
      <w:r w:rsidRPr="007A6D56">
        <w:rPr>
          <w:rFonts w:ascii="Arial" w:hAnsi="Arial" w:cs="Arial"/>
          <w:color w:val="FF0000"/>
          <w:rtl/>
        </w:rPr>
        <w:t>هلهان</w:t>
      </w:r>
      <w:proofErr w:type="spellEnd"/>
      <w:r w:rsidRPr="007A6D56">
        <w:rPr>
          <w:rFonts w:ascii="Arial" w:hAnsi="Arial" w:cs="Arial"/>
          <w:color w:val="FF0000"/>
          <w:rtl/>
        </w:rPr>
        <w:t xml:space="preserve"> </w:t>
      </w:r>
      <w:proofErr w:type="spellStart"/>
      <w:r w:rsidRPr="007A6D56">
        <w:rPr>
          <w:rFonts w:ascii="Arial" w:hAnsi="Arial" w:cs="Arial"/>
          <w:color w:val="FF0000"/>
          <w:rtl/>
        </w:rPr>
        <w:t>وكوفمان</w:t>
      </w:r>
      <w:proofErr w:type="spellEnd"/>
      <w:r w:rsidRPr="007A6D56">
        <w:rPr>
          <w:rFonts w:ascii="Arial" w:hAnsi="Arial" w:cs="Arial"/>
          <w:color w:val="FF0000"/>
          <w:rtl/>
        </w:rPr>
        <w:t xml:space="preserve"> (1985م), فيعتقد  أن نسبة حالات الإعاقة العقلية لا يعرف لها سبب عضوي واضح تتراوح :</w:t>
      </w:r>
    </w:p>
    <w:p w:rsidR="007F3955" w:rsidRPr="007A6D56" w:rsidRDefault="007F3955" w:rsidP="007F3955">
      <w:pPr>
        <w:jc w:val="both"/>
        <w:rPr>
          <w:rFonts w:ascii="Arial" w:hAnsi="Arial" w:cs="Arial"/>
          <w:color w:val="00B050"/>
          <w:rtl/>
        </w:rPr>
      </w:pPr>
      <w:r w:rsidRPr="007A6D56">
        <w:rPr>
          <w:rFonts w:ascii="Arial" w:hAnsi="Arial" w:cs="Arial"/>
          <w:color w:val="00B050"/>
          <w:rtl/>
        </w:rPr>
        <w:t>مابين (80%-94%),</w:t>
      </w:r>
    </w:p>
    <w:p w:rsidR="007F3955" w:rsidRPr="007A6D56" w:rsidRDefault="007F3955" w:rsidP="007F3955">
      <w:pPr>
        <w:jc w:val="both"/>
        <w:rPr>
          <w:rFonts w:ascii="Arial" w:hAnsi="Arial" w:cs="Arial"/>
          <w:color w:val="0D0D0D" w:themeColor="text1" w:themeTint="F2"/>
          <w:rtl/>
        </w:rPr>
      </w:pPr>
      <w:r w:rsidRPr="007A6D56">
        <w:rPr>
          <w:rFonts w:ascii="Arial" w:hAnsi="Arial" w:cs="Arial"/>
          <w:color w:val="0D0D0D" w:themeColor="text1" w:themeTint="F2"/>
          <w:rtl/>
        </w:rPr>
        <w:t>(75%)</w:t>
      </w:r>
    </w:p>
    <w:p w:rsidR="007F3955" w:rsidRPr="007A6D56" w:rsidRDefault="007F3955" w:rsidP="007F3955">
      <w:pPr>
        <w:jc w:val="both"/>
        <w:rPr>
          <w:rFonts w:ascii="Arial" w:hAnsi="Arial" w:cs="Arial"/>
          <w:color w:val="0D0D0D" w:themeColor="text1" w:themeTint="F2"/>
          <w:rtl/>
        </w:rPr>
      </w:pPr>
      <w:r w:rsidRPr="007A6D56">
        <w:rPr>
          <w:rFonts w:ascii="Arial" w:hAnsi="Arial" w:cs="Arial"/>
          <w:color w:val="0D0D0D" w:themeColor="text1" w:themeTint="F2"/>
          <w:rtl/>
        </w:rPr>
        <w:t>(13%)</w:t>
      </w:r>
    </w:p>
    <w:p w:rsidR="007F3955" w:rsidRPr="007A6D56" w:rsidRDefault="007F3955" w:rsidP="007F3955">
      <w:pPr>
        <w:jc w:val="both"/>
        <w:rPr>
          <w:rFonts w:ascii="Arial" w:hAnsi="Arial" w:cs="Arial"/>
          <w:color w:val="FF0000"/>
          <w:rtl/>
        </w:rPr>
      </w:pPr>
      <w:r w:rsidRPr="007A6D56">
        <w:rPr>
          <w:rFonts w:ascii="Arial" w:hAnsi="Arial" w:cs="Arial"/>
          <w:color w:val="FF0000"/>
          <w:rtl/>
        </w:rPr>
        <w:t>عندما  لا يكون لدى الطفل اضطراب عضوي محدد يطلق على أسباب الإعاقة العقلية اسم الأسباب :</w:t>
      </w:r>
    </w:p>
    <w:p w:rsidR="007F3955" w:rsidRPr="007A6D56" w:rsidRDefault="007F3955" w:rsidP="000C4D15">
      <w:pPr>
        <w:jc w:val="both"/>
        <w:rPr>
          <w:rFonts w:ascii="Arial" w:hAnsi="Arial" w:cs="Arial"/>
          <w:color w:val="0D0D0D" w:themeColor="text1" w:themeTint="F2"/>
          <w:rtl/>
        </w:rPr>
      </w:pPr>
      <w:r w:rsidRPr="007A6D56">
        <w:rPr>
          <w:rFonts w:ascii="Arial" w:hAnsi="Arial" w:cs="Arial"/>
          <w:color w:val="0D0D0D" w:themeColor="text1" w:themeTint="F2"/>
          <w:rtl/>
        </w:rPr>
        <w:t>تربوية</w:t>
      </w:r>
    </w:p>
    <w:p w:rsidR="007F3955" w:rsidRPr="007A6D56" w:rsidRDefault="007F3955" w:rsidP="000C4D15">
      <w:pPr>
        <w:jc w:val="both"/>
        <w:rPr>
          <w:rFonts w:ascii="Arial" w:hAnsi="Arial" w:cs="Arial"/>
          <w:color w:val="0D0D0D" w:themeColor="text1" w:themeTint="F2"/>
          <w:rtl/>
        </w:rPr>
      </w:pPr>
      <w:r w:rsidRPr="007A6D56">
        <w:rPr>
          <w:rFonts w:ascii="Arial" w:hAnsi="Arial" w:cs="Arial"/>
          <w:color w:val="0D0D0D" w:themeColor="text1" w:themeTint="F2"/>
          <w:rtl/>
        </w:rPr>
        <w:t>اجتماعية</w:t>
      </w:r>
    </w:p>
    <w:p w:rsidR="007F3955" w:rsidRPr="007A6D56" w:rsidRDefault="007F3955" w:rsidP="000C4D15">
      <w:pPr>
        <w:jc w:val="both"/>
        <w:rPr>
          <w:rFonts w:ascii="Arial" w:hAnsi="Arial" w:cs="Arial"/>
          <w:color w:val="00B050"/>
          <w:rtl/>
        </w:rPr>
      </w:pPr>
      <w:r w:rsidRPr="007A6D56">
        <w:rPr>
          <w:rFonts w:ascii="Arial" w:hAnsi="Arial" w:cs="Arial"/>
          <w:color w:val="00B050"/>
          <w:rtl/>
        </w:rPr>
        <w:t xml:space="preserve">ثقافية </w:t>
      </w:r>
    </w:p>
    <w:p w:rsidR="007F3955" w:rsidRPr="007A6D56" w:rsidRDefault="007F3955" w:rsidP="007F3955">
      <w:pPr>
        <w:rPr>
          <w:rFonts w:ascii="Arial" w:hAnsi="Arial" w:cs="Arial"/>
          <w:color w:val="FF0000"/>
        </w:rPr>
      </w:pPr>
      <w:r w:rsidRPr="007A6D56">
        <w:rPr>
          <w:rFonts w:ascii="Arial" w:hAnsi="Arial" w:cs="Arial"/>
          <w:color w:val="FF0000"/>
          <w:rtl/>
        </w:rPr>
        <w:lastRenderedPageBreak/>
        <w:t>تحدث الإعاقة العقلية  في الغالبية العظمى نتيجة لعامل واحد أو تجميع متشابك من العوامل الثلاثة الآتية:</w:t>
      </w:r>
    </w:p>
    <w:p w:rsidR="007F3955" w:rsidRPr="007A6D56" w:rsidRDefault="007F3955" w:rsidP="007F3955">
      <w:pPr>
        <w:rPr>
          <w:rFonts w:ascii="Arial" w:hAnsi="Arial" w:cs="Arial"/>
          <w:color w:val="0D0D0D" w:themeColor="text1" w:themeTint="F2"/>
          <w:rtl/>
        </w:rPr>
      </w:pPr>
      <w:r w:rsidRPr="007A6D56">
        <w:rPr>
          <w:rFonts w:ascii="Arial" w:hAnsi="Arial" w:cs="Arial"/>
          <w:color w:val="FF0000"/>
        </w:rPr>
        <w:t xml:space="preserve"> </w:t>
      </w:r>
      <w:r w:rsidRPr="007A6D56">
        <w:rPr>
          <w:rFonts w:ascii="Arial" w:hAnsi="Arial" w:cs="Arial"/>
          <w:color w:val="0D0D0D" w:themeColor="text1" w:themeTint="F2"/>
          <w:rtl/>
        </w:rPr>
        <w:t>حالة وراثية معقدة</w:t>
      </w:r>
    </w:p>
    <w:p w:rsidR="007F3955" w:rsidRPr="007A6D56" w:rsidRDefault="007F3955" w:rsidP="007F3955">
      <w:pPr>
        <w:rPr>
          <w:rFonts w:ascii="Arial" w:hAnsi="Arial" w:cs="Arial"/>
          <w:color w:val="0D0D0D" w:themeColor="text1" w:themeTint="F2"/>
          <w:rtl/>
        </w:rPr>
      </w:pPr>
      <w:r w:rsidRPr="007A6D56">
        <w:rPr>
          <w:rFonts w:ascii="Arial" w:hAnsi="Arial" w:cs="Arial"/>
          <w:color w:val="0D0D0D" w:themeColor="text1" w:themeTint="F2"/>
          <w:rtl/>
        </w:rPr>
        <w:t>عوامل بيئية لا يتوفر فيها للفرد الاستثارة الذهنية الملائمة</w:t>
      </w:r>
    </w:p>
    <w:p w:rsidR="007F3955" w:rsidRPr="007A6D56" w:rsidRDefault="007F3955" w:rsidP="000C4D15">
      <w:pPr>
        <w:jc w:val="both"/>
        <w:rPr>
          <w:rFonts w:ascii="Arial" w:hAnsi="Arial" w:cs="Arial"/>
          <w:color w:val="0D0D0D" w:themeColor="text1" w:themeTint="F2"/>
          <w:rtl/>
        </w:rPr>
      </w:pPr>
      <w:r w:rsidRPr="007A6D56">
        <w:rPr>
          <w:rFonts w:ascii="Arial" w:hAnsi="Arial" w:cs="Arial"/>
          <w:color w:val="0D0D0D" w:themeColor="text1" w:themeTint="F2"/>
          <w:rtl/>
        </w:rPr>
        <w:t>الاضطرابات الصحية أو الأمراض</w:t>
      </w:r>
    </w:p>
    <w:p w:rsidR="007F3955" w:rsidRPr="007A6D56" w:rsidRDefault="007F3955" w:rsidP="000C4D15">
      <w:pPr>
        <w:jc w:val="both"/>
        <w:rPr>
          <w:rFonts w:ascii="Arial" w:hAnsi="Arial" w:cs="Arial"/>
          <w:color w:val="00B050"/>
          <w:rtl/>
        </w:rPr>
      </w:pPr>
      <w:r w:rsidRPr="007A6D56">
        <w:rPr>
          <w:rFonts w:ascii="Arial" w:hAnsi="Arial" w:cs="Arial"/>
          <w:color w:val="00B050"/>
          <w:rtl/>
        </w:rPr>
        <w:t xml:space="preserve">جميع ما سبق </w:t>
      </w:r>
    </w:p>
    <w:p w:rsidR="007F3955" w:rsidRPr="007A6D56" w:rsidRDefault="00ED7DA6" w:rsidP="000C4D15">
      <w:pPr>
        <w:jc w:val="both"/>
        <w:rPr>
          <w:rFonts w:ascii="Arial" w:hAnsi="Arial" w:cs="Arial"/>
          <w:color w:val="FF0000"/>
          <w:rtl/>
        </w:rPr>
      </w:pPr>
      <w:r w:rsidRPr="007A6D56">
        <w:rPr>
          <w:rFonts w:ascii="Arial" w:hAnsi="Arial" w:cs="Arial"/>
          <w:color w:val="FF0000"/>
          <w:rtl/>
        </w:rPr>
        <w:t>تقسيم العوامل المسببة للإعاقة العقلية في مرحلة ما قبل الولادة إلى :</w:t>
      </w:r>
    </w:p>
    <w:p w:rsidR="00ED7DA6" w:rsidRPr="007A6D56" w:rsidRDefault="00ED7DA6" w:rsidP="00ED7DA6">
      <w:pPr>
        <w:jc w:val="both"/>
        <w:rPr>
          <w:rFonts w:ascii="Arial" w:hAnsi="Arial" w:cs="Arial"/>
          <w:rtl/>
        </w:rPr>
      </w:pPr>
      <w:r w:rsidRPr="007A6D56">
        <w:rPr>
          <w:rFonts w:ascii="Arial" w:hAnsi="Arial" w:cs="Arial"/>
          <w:rtl/>
        </w:rPr>
        <w:t>العوامل الجينية.</w:t>
      </w:r>
      <w:r w:rsidRPr="007A6D56">
        <w:rPr>
          <w:rFonts w:ascii="Arial" w:hAnsi="Arial" w:cs="Arial"/>
        </w:rPr>
        <w:t xml:space="preserve"> </w:t>
      </w:r>
      <w:r w:rsidRPr="007A6D56">
        <w:rPr>
          <w:rFonts w:ascii="Arial" w:hAnsi="Arial" w:cs="Arial"/>
          <w:rtl/>
        </w:rPr>
        <w:t xml:space="preserve">  </w:t>
      </w:r>
    </w:p>
    <w:p w:rsidR="00ED7DA6" w:rsidRPr="007A6D56" w:rsidRDefault="00ED7DA6" w:rsidP="00ED7DA6">
      <w:pPr>
        <w:jc w:val="both"/>
        <w:rPr>
          <w:rFonts w:ascii="Arial" w:hAnsi="Arial" w:cs="Arial"/>
          <w:rtl/>
        </w:rPr>
      </w:pPr>
      <w:r w:rsidRPr="007A6D56">
        <w:rPr>
          <w:rFonts w:ascii="Arial" w:hAnsi="Arial" w:cs="Arial"/>
          <w:rtl/>
        </w:rPr>
        <w:t>العوامل الغير جينية.</w:t>
      </w:r>
    </w:p>
    <w:p w:rsidR="00ED7DA6" w:rsidRPr="007A6D56" w:rsidRDefault="00ED7DA6" w:rsidP="00ED7DA6">
      <w:pPr>
        <w:jc w:val="both"/>
        <w:rPr>
          <w:rFonts w:ascii="Arial" w:hAnsi="Arial" w:cs="Arial"/>
          <w:color w:val="00B050"/>
          <w:rtl/>
        </w:rPr>
      </w:pPr>
      <w:r w:rsidRPr="007A6D56">
        <w:rPr>
          <w:rFonts w:ascii="Arial" w:hAnsi="Arial" w:cs="Arial"/>
          <w:color w:val="00B050"/>
          <w:rtl/>
        </w:rPr>
        <w:t>جميع ما سبق</w:t>
      </w:r>
    </w:p>
    <w:p w:rsidR="00ED7DA6" w:rsidRPr="007A6D56" w:rsidRDefault="00ED7DA6" w:rsidP="00ED7DA6">
      <w:pPr>
        <w:jc w:val="both"/>
        <w:rPr>
          <w:rFonts w:ascii="Arial" w:hAnsi="Arial" w:cs="Arial"/>
          <w:color w:val="FF0000"/>
          <w:rtl/>
        </w:rPr>
      </w:pPr>
      <w:r w:rsidRPr="007A6D56">
        <w:rPr>
          <w:rFonts w:ascii="Arial" w:hAnsi="Arial" w:cs="Arial"/>
          <w:color w:val="FF0000"/>
          <w:rtl/>
        </w:rPr>
        <w:t>العوامل الجينية تنقسم إلى :</w:t>
      </w:r>
    </w:p>
    <w:p w:rsidR="00ED7DA6" w:rsidRPr="007A6D56" w:rsidRDefault="00ED7DA6" w:rsidP="00ED7DA6">
      <w:pPr>
        <w:rPr>
          <w:rFonts w:ascii="Arial" w:hAnsi="Arial" w:cs="Arial"/>
        </w:rPr>
      </w:pPr>
      <w:r w:rsidRPr="007A6D56">
        <w:rPr>
          <w:rFonts w:ascii="Arial" w:hAnsi="Arial" w:cs="Arial"/>
          <w:rtl/>
        </w:rPr>
        <w:t>الوراثة.</w:t>
      </w:r>
      <w:r w:rsidRPr="007A6D56">
        <w:rPr>
          <w:rFonts w:ascii="Arial" w:hAnsi="Arial" w:cs="Arial"/>
        </w:rPr>
        <w:t xml:space="preserve"> </w:t>
      </w:r>
    </w:p>
    <w:p w:rsidR="00ED7DA6" w:rsidRPr="007A6D56" w:rsidRDefault="00ED7DA6" w:rsidP="00ED7DA6">
      <w:pPr>
        <w:rPr>
          <w:rFonts w:ascii="Arial" w:hAnsi="Arial" w:cs="Arial"/>
        </w:rPr>
      </w:pPr>
      <w:r w:rsidRPr="007A6D56">
        <w:rPr>
          <w:rFonts w:ascii="Arial" w:hAnsi="Arial" w:cs="Arial"/>
          <w:rtl/>
        </w:rPr>
        <w:t xml:space="preserve">لخلل في </w:t>
      </w:r>
      <w:proofErr w:type="spellStart"/>
      <w:r w:rsidRPr="007A6D56">
        <w:rPr>
          <w:rFonts w:ascii="Arial" w:hAnsi="Arial" w:cs="Arial"/>
          <w:rtl/>
        </w:rPr>
        <w:t>الكروموسومات</w:t>
      </w:r>
      <w:proofErr w:type="spellEnd"/>
      <w:r w:rsidRPr="007A6D56">
        <w:rPr>
          <w:rFonts w:ascii="Arial" w:hAnsi="Arial" w:cs="Arial"/>
        </w:rPr>
        <w:t xml:space="preserve"> </w:t>
      </w:r>
    </w:p>
    <w:p w:rsidR="00ED7DA6" w:rsidRPr="007A6D56" w:rsidRDefault="00ED7DA6" w:rsidP="00ED7DA6">
      <w:pPr>
        <w:jc w:val="both"/>
        <w:rPr>
          <w:rFonts w:ascii="Arial" w:hAnsi="Arial" w:cs="Arial"/>
          <w:color w:val="00B050"/>
          <w:rtl/>
        </w:rPr>
      </w:pPr>
      <w:r w:rsidRPr="007A6D56">
        <w:rPr>
          <w:rFonts w:ascii="Arial" w:hAnsi="Arial" w:cs="Arial"/>
          <w:color w:val="00B050"/>
          <w:rtl/>
        </w:rPr>
        <w:t>جميع ما سبق</w:t>
      </w:r>
    </w:p>
    <w:p w:rsidR="00ED7DA6" w:rsidRPr="007A6D56" w:rsidRDefault="00ED7DA6" w:rsidP="00ED7DA6">
      <w:pPr>
        <w:jc w:val="both"/>
        <w:rPr>
          <w:rFonts w:ascii="Arial" w:hAnsi="Arial" w:cs="Arial"/>
          <w:color w:val="FF0000"/>
          <w:rtl/>
        </w:rPr>
      </w:pPr>
      <w:r w:rsidRPr="007A6D56">
        <w:rPr>
          <w:rFonts w:ascii="Arial" w:hAnsi="Arial" w:cs="Arial"/>
          <w:color w:val="FF0000"/>
          <w:rtl/>
        </w:rPr>
        <w:t xml:space="preserve">الوراثة هي العوامل </w:t>
      </w:r>
      <w:proofErr w:type="spellStart"/>
      <w:r w:rsidRPr="007A6D56">
        <w:rPr>
          <w:rFonts w:ascii="Arial" w:hAnsi="Arial" w:cs="Arial"/>
          <w:color w:val="FF0000"/>
          <w:rtl/>
        </w:rPr>
        <w:t>المسؤولة</w:t>
      </w:r>
      <w:proofErr w:type="spellEnd"/>
      <w:r w:rsidRPr="007A6D56">
        <w:rPr>
          <w:rFonts w:ascii="Arial" w:hAnsi="Arial" w:cs="Arial"/>
          <w:color w:val="FF0000"/>
          <w:rtl/>
        </w:rPr>
        <w:t xml:space="preserve"> عن حوالي....... من حالات الإعاقة العقلية :</w:t>
      </w:r>
    </w:p>
    <w:p w:rsidR="00ED7DA6" w:rsidRPr="007A6D56" w:rsidRDefault="00ED7DA6" w:rsidP="00ED7DA6">
      <w:pPr>
        <w:jc w:val="both"/>
        <w:rPr>
          <w:rFonts w:ascii="Arial" w:hAnsi="Arial" w:cs="Arial"/>
          <w:color w:val="00B050"/>
          <w:rtl/>
        </w:rPr>
      </w:pPr>
      <w:r w:rsidRPr="007A6D56">
        <w:rPr>
          <w:rFonts w:ascii="Arial" w:hAnsi="Arial" w:cs="Arial"/>
          <w:color w:val="00B050"/>
          <w:rtl/>
        </w:rPr>
        <w:t>(80%)</w:t>
      </w:r>
    </w:p>
    <w:p w:rsidR="00ED7DA6" w:rsidRPr="007A6D56" w:rsidRDefault="00ED7DA6" w:rsidP="00ED7DA6">
      <w:pPr>
        <w:jc w:val="both"/>
        <w:rPr>
          <w:rFonts w:ascii="Arial" w:hAnsi="Arial" w:cs="Arial"/>
          <w:color w:val="0D0D0D" w:themeColor="text1" w:themeTint="F2"/>
          <w:rtl/>
        </w:rPr>
      </w:pPr>
      <w:r w:rsidRPr="007A6D56">
        <w:rPr>
          <w:rFonts w:ascii="Arial" w:hAnsi="Arial" w:cs="Arial"/>
          <w:color w:val="0D0D0D" w:themeColor="text1" w:themeTint="F2"/>
          <w:rtl/>
        </w:rPr>
        <w:t>(75%)</w:t>
      </w:r>
    </w:p>
    <w:p w:rsidR="00ED7DA6" w:rsidRPr="007A6D56" w:rsidRDefault="00ED7DA6" w:rsidP="00ED7DA6">
      <w:pPr>
        <w:jc w:val="both"/>
        <w:rPr>
          <w:rFonts w:ascii="Arial" w:hAnsi="Arial" w:cs="Arial"/>
          <w:color w:val="0D0D0D" w:themeColor="text1" w:themeTint="F2"/>
          <w:rtl/>
        </w:rPr>
      </w:pPr>
      <w:r w:rsidRPr="007A6D56">
        <w:rPr>
          <w:rFonts w:ascii="Arial" w:hAnsi="Arial" w:cs="Arial"/>
          <w:color w:val="0D0D0D" w:themeColor="text1" w:themeTint="F2"/>
          <w:rtl/>
        </w:rPr>
        <w:t>(13%)</w:t>
      </w:r>
    </w:p>
    <w:p w:rsidR="00ED7DA6" w:rsidRPr="007A6D56" w:rsidRDefault="00ED7DA6" w:rsidP="00ED7DA6">
      <w:pPr>
        <w:jc w:val="both"/>
        <w:rPr>
          <w:rFonts w:ascii="Arial" w:hAnsi="Arial" w:cs="Arial"/>
          <w:color w:val="FF0000"/>
          <w:rtl/>
        </w:rPr>
      </w:pPr>
      <w:r w:rsidRPr="007A6D56">
        <w:rPr>
          <w:rFonts w:ascii="Arial" w:hAnsi="Arial" w:cs="Arial"/>
          <w:color w:val="FF0000"/>
          <w:rtl/>
        </w:rPr>
        <w:t>سميت .......... بهذا الاسم لأن الفرد قد يحملها ولا تظهر عليه صفتها :</w:t>
      </w:r>
    </w:p>
    <w:p w:rsidR="00ED7DA6" w:rsidRPr="007A6D56" w:rsidRDefault="00ED7DA6" w:rsidP="00ED7DA6">
      <w:pPr>
        <w:jc w:val="both"/>
        <w:rPr>
          <w:rFonts w:ascii="Arial" w:hAnsi="Arial" w:cs="Arial"/>
          <w:color w:val="0D0D0D" w:themeColor="text1" w:themeTint="F2"/>
          <w:rtl/>
        </w:rPr>
      </w:pPr>
      <w:r w:rsidRPr="007A6D56">
        <w:rPr>
          <w:rFonts w:ascii="Arial" w:hAnsi="Arial" w:cs="Arial"/>
          <w:color w:val="0D0D0D" w:themeColor="text1" w:themeTint="F2"/>
          <w:rtl/>
        </w:rPr>
        <w:t>الجينات السائدة</w:t>
      </w:r>
    </w:p>
    <w:p w:rsidR="00ED7DA6" w:rsidRPr="007A6D56" w:rsidRDefault="00ED7DA6" w:rsidP="00ED7DA6">
      <w:pPr>
        <w:jc w:val="both"/>
        <w:rPr>
          <w:rFonts w:ascii="Arial" w:hAnsi="Arial" w:cs="Arial"/>
          <w:color w:val="0D0D0D" w:themeColor="text1" w:themeTint="F2"/>
          <w:rtl/>
        </w:rPr>
      </w:pPr>
      <w:r w:rsidRPr="007A6D56">
        <w:rPr>
          <w:rFonts w:ascii="Arial" w:hAnsi="Arial" w:cs="Arial"/>
          <w:color w:val="0D0D0D" w:themeColor="text1" w:themeTint="F2"/>
          <w:rtl/>
        </w:rPr>
        <w:t>الجينات الناقلة</w:t>
      </w:r>
    </w:p>
    <w:p w:rsidR="00ED7DA6" w:rsidRPr="007A6D56" w:rsidRDefault="00ED7DA6" w:rsidP="00ED7DA6">
      <w:pPr>
        <w:jc w:val="both"/>
        <w:rPr>
          <w:rFonts w:ascii="Arial" w:hAnsi="Arial" w:cs="Arial"/>
          <w:color w:val="00B050"/>
        </w:rPr>
      </w:pPr>
      <w:r w:rsidRPr="007A6D56">
        <w:rPr>
          <w:rFonts w:ascii="Arial" w:hAnsi="Arial" w:cs="Arial"/>
          <w:color w:val="00B050"/>
          <w:rtl/>
        </w:rPr>
        <w:t>الجينات المتنحية</w:t>
      </w:r>
    </w:p>
    <w:p w:rsidR="000C4D15" w:rsidRPr="007A6D56" w:rsidRDefault="00ED7DA6" w:rsidP="00E054D0">
      <w:pPr>
        <w:jc w:val="both"/>
        <w:rPr>
          <w:rFonts w:ascii="Arial" w:hAnsi="Arial" w:cs="Arial"/>
          <w:color w:val="FF0000"/>
          <w:rtl/>
        </w:rPr>
      </w:pPr>
      <w:r w:rsidRPr="007A6D56">
        <w:rPr>
          <w:rFonts w:ascii="Arial" w:hAnsi="Arial" w:cs="Arial"/>
          <w:color w:val="FF0000"/>
          <w:rtl/>
        </w:rPr>
        <w:t>الجينات وما تحمل من صفات وراثية تأخذ ثلاثة أشكال هي:</w:t>
      </w:r>
    </w:p>
    <w:p w:rsidR="00ED7DA6" w:rsidRPr="007A6D56" w:rsidRDefault="00ED7DA6" w:rsidP="00ED7DA6">
      <w:pPr>
        <w:rPr>
          <w:rFonts w:ascii="Arial" w:hAnsi="Arial" w:cs="Arial"/>
          <w:color w:val="0D0D0D" w:themeColor="text1" w:themeTint="F2"/>
          <w:rtl/>
        </w:rPr>
      </w:pPr>
      <w:r w:rsidRPr="007A6D56">
        <w:rPr>
          <w:rFonts w:ascii="Arial" w:hAnsi="Arial" w:cs="Arial"/>
          <w:color w:val="0D0D0D" w:themeColor="text1" w:themeTint="F2"/>
          <w:rtl/>
        </w:rPr>
        <w:t>الجينات السائدة (تحمل صفات مرغوب فيها ويكفي وجود جين واحد لظهورها أحيانا )</w:t>
      </w:r>
      <w:r w:rsidRPr="007A6D56">
        <w:rPr>
          <w:rFonts w:ascii="Arial" w:hAnsi="Arial" w:cs="Arial"/>
          <w:color w:val="0D0D0D" w:themeColor="text1" w:themeTint="F2"/>
        </w:rPr>
        <w:t xml:space="preserve"> </w:t>
      </w:r>
    </w:p>
    <w:p w:rsidR="00ED7DA6" w:rsidRPr="007A6D56" w:rsidRDefault="00ED7DA6" w:rsidP="00ED7DA6">
      <w:pPr>
        <w:rPr>
          <w:rFonts w:ascii="Arial" w:hAnsi="Arial" w:cs="Arial"/>
          <w:color w:val="0D0D0D" w:themeColor="text1" w:themeTint="F2"/>
        </w:rPr>
      </w:pPr>
      <w:r w:rsidRPr="007A6D56">
        <w:rPr>
          <w:rFonts w:ascii="Arial" w:hAnsi="Arial" w:cs="Arial"/>
          <w:color w:val="0D0D0D" w:themeColor="text1" w:themeTint="F2"/>
          <w:rtl/>
        </w:rPr>
        <w:t>الجينات الناقلة ( هي صفات غير مرغوب فيها ولكنها لا تظهر على الفرد.</w:t>
      </w:r>
      <w:r w:rsidRPr="007A6D56">
        <w:rPr>
          <w:rFonts w:ascii="Arial" w:hAnsi="Arial" w:cs="Arial"/>
          <w:color w:val="0D0D0D" w:themeColor="text1" w:themeTint="F2"/>
        </w:rPr>
        <w:t xml:space="preserve">( </w:t>
      </w:r>
    </w:p>
    <w:p w:rsidR="00ED7DA6" w:rsidRPr="007A6D56" w:rsidRDefault="00ED7DA6" w:rsidP="00ED7DA6">
      <w:pPr>
        <w:rPr>
          <w:rFonts w:ascii="Arial" w:hAnsi="Arial" w:cs="Arial"/>
          <w:color w:val="0D0D0D" w:themeColor="text1" w:themeTint="F2"/>
          <w:rtl/>
        </w:rPr>
      </w:pPr>
      <w:r w:rsidRPr="007A6D56">
        <w:rPr>
          <w:rFonts w:ascii="Arial" w:hAnsi="Arial" w:cs="Arial"/>
          <w:color w:val="0D0D0D" w:themeColor="text1" w:themeTint="F2"/>
          <w:rtl/>
        </w:rPr>
        <w:t>الجينات المتنحية (تعرف على أنها وراثية مرضية وغير مرغوب فيها ولابد من توفر جينيين متنحيين لظهورها )</w:t>
      </w:r>
    </w:p>
    <w:p w:rsidR="00BA486E" w:rsidRPr="007A6D56" w:rsidRDefault="00ED7DA6" w:rsidP="00BA486E">
      <w:pPr>
        <w:rPr>
          <w:rFonts w:ascii="Arial" w:hAnsi="Arial" w:cs="Arial"/>
          <w:color w:val="00B050"/>
          <w:rtl/>
        </w:rPr>
      </w:pPr>
      <w:r w:rsidRPr="007A6D56">
        <w:rPr>
          <w:rFonts w:ascii="Arial" w:hAnsi="Arial" w:cs="Arial"/>
          <w:color w:val="00B050"/>
          <w:rtl/>
        </w:rPr>
        <w:t>جميع ما سبق</w:t>
      </w:r>
    </w:p>
    <w:p w:rsidR="00BA486E" w:rsidRPr="007A6D56" w:rsidRDefault="00BA486E" w:rsidP="00BA486E">
      <w:pPr>
        <w:rPr>
          <w:rFonts w:ascii="Arial" w:hAnsi="Arial" w:cs="Arial"/>
          <w:color w:val="00B050"/>
        </w:rPr>
      </w:pPr>
      <w:r w:rsidRPr="007A6D56">
        <w:rPr>
          <w:rFonts w:ascii="Arial" w:hAnsi="Arial" w:cs="Arial"/>
          <w:color w:val="FF0000"/>
          <w:rtl/>
        </w:rPr>
        <w:t>العوامل الغير جينية العوامل التي قد تؤثر على الجنين في مرحلة ما قبل الولادة :</w:t>
      </w:r>
      <w:r w:rsidRPr="007A6D56">
        <w:rPr>
          <w:rFonts w:ascii="Arial" w:hAnsi="Arial" w:cs="Arial"/>
        </w:rPr>
        <w:t xml:space="preserve"> </w:t>
      </w:r>
    </w:p>
    <w:p w:rsidR="00ED7DA6" w:rsidRPr="007A6D56" w:rsidRDefault="00BA486E" w:rsidP="00E054D0">
      <w:pPr>
        <w:jc w:val="both"/>
        <w:rPr>
          <w:rFonts w:ascii="Arial" w:hAnsi="Arial" w:cs="Arial"/>
          <w:color w:val="000000" w:themeColor="text1"/>
          <w:rtl/>
        </w:rPr>
      </w:pPr>
      <w:r w:rsidRPr="007A6D56">
        <w:rPr>
          <w:rFonts w:ascii="Arial" w:hAnsi="Arial" w:cs="Arial"/>
          <w:color w:val="000000" w:themeColor="text1"/>
          <w:rtl/>
        </w:rPr>
        <w:t>الأشعة</w:t>
      </w:r>
    </w:p>
    <w:p w:rsidR="00BA486E" w:rsidRPr="007A6D56" w:rsidRDefault="00BA486E" w:rsidP="00E054D0">
      <w:pPr>
        <w:jc w:val="both"/>
        <w:rPr>
          <w:rFonts w:ascii="Arial" w:hAnsi="Arial" w:cs="Arial"/>
          <w:color w:val="000000" w:themeColor="text1"/>
          <w:rtl/>
        </w:rPr>
      </w:pPr>
      <w:r w:rsidRPr="007A6D56">
        <w:rPr>
          <w:rFonts w:ascii="Arial" w:hAnsi="Arial" w:cs="Arial"/>
          <w:color w:val="000000" w:themeColor="text1"/>
          <w:rtl/>
        </w:rPr>
        <w:t>الحصبة لألمانية</w:t>
      </w:r>
    </w:p>
    <w:p w:rsidR="00BA486E" w:rsidRPr="007A6D56" w:rsidRDefault="00BA486E" w:rsidP="00E054D0">
      <w:pPr>
        <w:jc w:val="both"/>
        <w:rPr>
          <w:rFonts w:ascii="Arial" w:hAnsi="Arial" w:cs="Arial"/>
          <w:color w:val="000000" w:themeColor="text1"/>
          <w:rtl/>
        </w:rPr>
      </w:pPr>
      <w:r w:rsidRPr="007A6D56">
        <w:rPr>
          <w:rFonts w:ascii="Arial" w:hAnsi="Arial" w:cs="Arial"/>
          <w:color w:val="000000" w:themeColor="text1"/>
          <w:rtl/>
        </w:rPr>
        <w:t xml:space="preserve">الزهري </w:t>
      </w:r>
      <w:proofErr w:type="spellStart"/>
      <w:r w:rsidRPr="007A6D56">
        <w:rPr>
          <w:rFonts w:ascii="Arial" w:hAnsi="Arial" w:cs="Arial"/>
          <w:color w:val="000000" w:themeColor="text1"/>
          <w:rtl/>
        </w:rPr>
        <w:t>الولادي</w:t>
      </w:r>
      <w:proofErr w:type="spellEnd"/>
    </w:p>
    <w:p w:rsidR="00BA486E" w:rsidRPr="007A6D56" w:rsidRDefault="00BA486E" w:rsidP="00E054D0">
      <w:pPr>
        <w:jc w:val="both"/>
        <w:rPr>
          <w:rFonts w:ascii="Arial" w:hAnsi="Arial" w:cs="Arial"/>
          <w:color w:val="00B050"/>
          <w:rtl/>
        </w:rPr>
      </w:pPr>
      <w:r w:rsidRPr="007A6D56">
        <w:rPr>
          <w:rFonts w:ascii="Arial" w:hAnsi="Arial" w:cs="Arial"/>
          <w:color w:val="00B050"/>
          <w:rtl/>
        </w:rPr>
        <w:lastRenderedPageBreak/>
        <w:t>جميع ما سبق</w:t>
      </w:r>
    </w:p>
    <w:p w:rsidR="00BA486E" w:rsidRPr="007A6D56" w:rsidRDefault="00BA486E" w:rsidP="00BA486E">
      <w:pPr>
        <w:rPr>
          <w:rFonts w:ascii="Arial" w:hAnsi="Arial" w:cs="Arial"/>
          <w:color w:val="FF0000"/>
        </w:rPr>
      </w:pPr>
      <w:r w:rsidRPr="007A6D56">
        <w:rPr>
          <w:rFonts w:ascii="Arial" w:hAnsi="Arial" w:cs="Arial"/>
          <w:color w:val="FF0000"/>
          <w:rtl/>
        </w:rPr>
        <w:t>هو ذلك الهواء الذي يتضمن نسابا معينة من الأكسجين (78%)ومن النيتروجين والمواد الأخرى (22%). :</w:t>
      </w:r>
    </w:p>
    <w:p w:rsidR="00BA486E" w:rsidRPr="007A6D56" w:rsidRDefault="00BA486E" w:rsidP="00E054D0">
      <w:pPr>
        <w:jc w:val="both"/>
        <w:rPr>
          <w:rFonts w:ascii="Arial" w:hAnsi="Arial" w:cs="Arial"/>
          <w:color w:val="00B050"/>
          <w:rtl/>
        </w:rPr>
      </w:pPr>
      <w:r w:rsidRPr="007A6D56">
        <w:rPr>
          <w:rFonts w:ascii="Arial" w:hAnsi="Arial" w:cs="Arial"/>
          <w:color w:val="00B050"/>
          <w:rtl/>
        </w:rPr>
        <w:t xml:space="preserve">الهواء النقي </w:t>
      </w:r>
    </w:p>
    <w:p w:rsidR="00BA486E" w:rsidRPr="007A6D56" w:rsidRDefault="00BA486E" w:rsidP="00E054D0">
      <w:pPr>
        <w:jc w:val="both"/>
        <w:rPr>
          <w:rFonts w:ascii="Arial" w:hAnsi="Arial" w:cs="Arial"/>
          <w:color w:val="0D0D0D" w:themeColor="text1" w:themeTint="F2"/>
          <w:rtl/>
        </w:rPr>
      </w:pPr>
      <w:r w:rsidRPr="007A6D56">
        <w:rPr>
          <w:rFonts w:ascii="Arial" w:hAnsi="Arial" w:cs="Arial"/>
          <w:color w:val="0D0D0D" w:themeColor="text1" w:themeTint="F2"/>
          <w:rtl/>
        </w:rPr>
        <w:t>الهواء الملوث</w:t>
      </w:r>
    </w:p>
    <w:p w:rsidR="00BA486E" w:rsidRPr="007A6D56" w:rsidRDefault="00BA486E" w:rsidP="00E054D0">
      <w:pPr>
        <w:jc w:val="both"/>
        <w:rPr>
          <w:rFonts w:ascii="Arial" w:hAnsi="Arial" w:cs="Arial"/>
          <w:color w:val="0D0D0D" w:themeColor="text1" w:themeTint="F2"/>
          <w:rtl/>
        </w:rPr>
      </w:pPr>
      <w:r w:rsidRPr="007A6D56">
        <w:rPr>
          <w:rFonts w:ascii="Arial" w:hAnsi="Arial" w:cs="Arial"/>
          <w:color w:val="0D0D0D" w:themeColor="text1" w:themeTint="F2"/>
          <w:rtl/>
        </w:rPr>
        <w:t>الهواء المركب</w:t>
      </w:r>
    </w:p>
    <w:p w:rsidR="00BA486E" w:rsidRPr="007A6D56" w:rsidRDefault="00BA486E" w:rsidP="00BA486E">
      <w:pPr>
        <w:jc w:val="both"/>
        <w:rPr>
          <w:rFonts w:ascii="Arial" w:hAnsi="Arial" w:cs="Arial"/>
          <w:color w:val="FF0000"/>
          <w:rtl/>
        </w:rPr>
      </w:pPr>
      <w:r w:rsidRPr="007A6D56">
        <w:rPr>
          <w:rFonts w:ascii="Arial" w:hAnsi="Arial" w:cs="Arial"/>
          <w:color w:val="FF0000"/>
          <w:rtl/>
        </w:rPr>
        <w:t>من العوامل التي تحدث أثناء الولادة :</w:t>
      </w:r>
    </w:p>
    <w:p w:rsidR="00BA486E" w:rsidRPr="007A6D56" w:rsidRDefault="00BA486E" w:rsidP="00BA486E">
      <w:pPr>
        <w:jc w:val="both"/>
        <w:rPr>
          <w:rFonts w:ascii="Arial" w:hAnsi="Arial" w:cs="Arial"/>
          <w:color w:val="0D0D0D" w:themeColor="text1" w:themeTint="F2"/>
          <w:rtl/>
        </w:rPr>
      </w:pPr>
      <w:r w:rsidRPr="007A6D56">
        <w:rPr>
          <w:rFonts w:ascii="Arial" w:hAnsi="Arial" w:cs="Arial"/>
          <w:color w:val="0D0D0D" w:themeColor="text1" w:themeTint="F2"/>
          <w:rtl/>
        </w:rPr>
        <w:t xml:space="preserve">الأطفال </w:t>
      </w:r>
      <w:proofErr w:type="spellStart"/>
      <w:r w:rsidRPr="007A6D56">
        <w:rPr>
          <w:rFonts w:ascii="Arial" w:hAnsi="Arial" w:cs="Arial"/>
          <w:color w:val="0D0D0D" w:themeColor="text1" w:themeTint="F2"/>
          <w:rtl/>
        </w:rPr>
        <w:t>المتسبرون</w:t>
      </w:r>
      <w:proofErr w:type="spellEnd"/>
    </w:p>
    <w:p w:rsidR="00BA486E" w:rsidRPr="007A6D56" w:rsidRDefault="00BA486E" w:rsidP="00BA486E">
      <w:pPr>
        <w:jc w:val="both"/>
        <w:rPr>
          <w:rFonts w:ascii="Arial" w:hAnsi="Arial" w:cs="Arial"/>
          <w:color w:val="0D0D0D" w:themeColor="text1" w:themeTint="F2"/>
          <w:rtl/>
        </w:rPr>
      </w:pPr>
      <w:r w:rsidRPr="007A6D56">
        <w:rPr>
          <w:rFonts w:ascii="Arial" w:hAnsi="Arial" w:cs="Arial"/>
          <w:color w:val="0D0D0D" w:themeColor="text1" w:themeTint="F2"/>
          <w:rtl/>
        </w:rPr>
        <w:t>الإصابات الجسمية</w:t>
      </w:r>
    </w:p>
    <w:p w:rsidR="00BA486E" w:rsidRPr="007A6D56" w:rsidRDefault="00BA486E" w:rsidP="00BA486E">
      <w:pPr>
        <w:jc w:val="both"/>
        <w:rPr>
          <w:rFonts w:ascii="Arial" w:hAnsi="Arial" w:cs="Arial"/>
          <w:color w:val="0D0D0D" w:themeColor="text1" w:themeTint="F2"/>
          <w:rtl/>
        </w:rPr>
      </w:pPr>
      <w:proofErr w:type="spellStart"/>
      <w:r w:rsidRPr="007A6D56">
        <w:rPr>
          <w:rFonts w:ascii="Arial" w:hAnsi="Arial" w:cs="Arial"/>
          <w:color w:val="0D0D0D" w:themeColor="text1" w:themeTint="F2"/>
          <w:rtl/>
        </w:rPr>
        <w:t>الاسفكسيا</w:t>
      </w:r>
      <w:proofErr w:type="spellEnd"/>
    </w:p>
    <w:p w:rsidR="00BA486E" w:rsidRPr="007A6D56" w:rsidRDefault="00BA486E" w:rsidP="00BA486E">
      <w:pPr>
        <w:jc w:val="both"/>
        <w:rPr>
          <w:rFonts w:ascii="Arial" w:hAnsi="Arial" w:cs="Arial"/>
          <w:color w:val="00B050"/>
          <w:rtl/>
        </w:rPr>
      </w:pPr>
      <w:r w:rsidRPr="007A6D56">
        <w:rPr>
          <w:rFonts w:ascii="Arial" w:hAnsi="Arial" w:cs="Arial"/>
          <w:color w:val="00B050"/>
          <w:rtl/>
        </w:rPr>
        <w:t>جميع ما سبق</w:t>
      </w:r>
    </w:p>
    <w:p w:rsidR="00BA486E" w:rsidRPr="007A6D56" w:rsidRDefault="00BA486E" w:rsidP="00BA486E">
      <w:pPr>
        <w:jc w:val="both"/>
        <w:rPr>
          <w:rFonts w:ascii="Arial" w:hAnsi="Arial" w:cs="Arial"/>
          <w:color w:val="00B050"/>
          <w:rtl/>
        </w:rPr>
      </w:pPr>
      <w:r w:rsidRPr="007A6D56">
        <w:rPr>
          <w:rFonts w:ascii="Arial" w:hAnsi="Arial" w:cs="Arial"/>
          <w:color w:val="FF0000"/>
          <w:rtl/>
        </w:rPr>
        <w:t>الأسباب التي تؤدي إلى نقص الأوكسجين لدى الأطفال :</w:t>
      </w:r>
    </w:p>
    <w:p w:rsidR="00D91BAC" w:rsidRPr="007A6D56" w:rsidRDefault="00BA486E" w:rsidP="00BA486E">
      <w:pPr>
        <w:jc w:val="both"/>
        <w:rPr>
          <w:rFonts w:ascii="Arial" w:hAnsi="Arial" w:cs="Arial"/>
          <w:rtl/>
        </w:rPr>
      </w:pPr>
      <w:r w:rsidRPr="007A6D56">
        <w:rPr>
          <w:rFonts w:ascii="Arial" w:hAnsi="Arial" w:cs="Arial"/>
          <w:rtl/>
        </w:rPr>
        <w:t xml:space="preserve">التسمم وانفصال المشيمة </w:t>
      </w:r>
    </w:p>
    <w:p w:rsidR="00D91BAC" w:rsidRPr="007A6D56" w:rsidRDefault="00BA486E" w:rsidP="00BA486E">
      <w:pPr>
        <w:jc w:val="both"/>
        <w:rPr>
          <w:rFonts w:ascii="Arial" w:hAnsi="Arial" w:cs="Arial"/>
          <w:rtl/>
        </w:rPr>
      </w:pPr>
      <w:r w:rsidRPr="007A6D56">
        <w:rPr>
          <w:rFonts w:ascii="Arial" w:hAnsi="Arial" w:cs="Arial"/>
          <w:rtl/>
        </w:rPr>
        <w:t>النزيف واستطالة مده الوضع</w:t>
      </w:r>
    </w:p>
    <w:p w:rsidR="00BA486E" w:rsidRPr="007A6D56" w:rsidRDefault="00D91BAC" w:rsidP="00BA486E">
      <w:pPr>
        <w:jc w:val="both"/>
        <w:rPr>
          <w:rFonts w:ascii="Arial" w:hAnsi="Arial" w:cs="Arial"/>
          <w:rtl/>
        </w:rPr>
      </w:pPr>
      <w:r w:rsidRPr="007A6D56">
        <w:rPr>
          <w:rFonts w:ascii="Arial" w:hAnsi="Arial" w:cs="Arial"/>
          <w:rtl/>
        </w:rPr>
        <w:t xml:space="preserve"> </w:t>
      </w:r>
      <w:r w:rsidR="00BA486E" w:rsidRPr="007A6D56">
        <w:rPr>
          <w:rFonts w:ascii="Arial" w:hAnsi="Arial" w:cs="Arial"/>
          <w:rtl/>
        </w:rPr>
        <w:t xml:space="preserve">زيادة جرعات </w:t>
      </w:r>
      <w:proofErr w:type="spellStart"/>
      <w:r w:rsidR="00BA486E" w:rsidRPr="007A6D56">
        <w:rPr>
          <w:rFonts w:ascii="Arial" w:hAnsi="Arial" w:cs="Arial"/>
          <w:rtl/>
        </w:rPr>
        <w:t>الاوكسيتوسين</w:t>
      </w:r>
      <w:proofErr w:type="spellEnd"/>
    </w:p>
    <w:p w:rsidR="00D91BAC" w:rsidRPr="007A6D56" w:rsidRDefault="00D91BAC" w:rsidP="00BA486E">
      <w:pPr>
        <w:jc w:val="both"/>
        <w:rPr>
          <w:rFonts w:ascii="Arial" w:hAnsi="Arial" w:cs="Arial"/>
          <w:color w:val="00B050"/>
          <w:rtl/>
        </w:rPr>
      </w:pPr>
      <w:r w:rsidRPr="007A6D56">
        <w:rPr>
          <w:rFonts w:ascii="Arial" w:hAnsi="Arial" w:cs="Arial"/>
          <w:color w:val="00B050"/>
          <w:rtl/>
        </w:rPr>
        <w:t>جميع ما سبق</w:t>
      </w:r>
    </w:p>
    <w:p w:rsidR="00D91BAC" w:rsidRPr="007A6D56" w:rsidRDefault="00D91BAC" w:rsidP="00BA486E">
      <w:pPr>
        <w:jc w:val="both"/>
        <w:rPr>
          <w:rFonts w:ascii="Arial" w:hAnsi="Arial" w:cs="Arial"/>
          <w:color w:val="FF0000"/>
          <w:rtl/>
        </w:rPr>
      </w:pPr>
      <w:r w:rsidRPr="007A6D56">
        <w:rPr>
          <w:rFonts w:ascii="Arial" w:hAnsi="Arial" w:cs="Arial"/>
          <w:color w:val="FF0000"/>
          <w:rtl/>
        </w:rPr>
        <w:t xml:space="preserve">جرعات </w:t>
      </w:r>
      <w:proofErr w:type="spellStart"/>
      <w:r w:rsidRPr="007A6D56">
        <w:rPr>
          <w:rFonts w:ascii="Arial" w:hAnsi="Arial" w:cs="Arial"/>
          <w:color w:val="FF0000"/>
          <w:rtl/>
        </w:rPr>
        <w:t>الاوكسيتوسين</w:t>
      </w:r>
      <w:proofErr w:type="spellEnd"/>
      <w:r w:rsidRPr="007A6D56">
        <w:rPr>
          <w:rFonts w:ascii="Arial" w:hAnsi="Arial" w:cs="Arial"/>
          <w:color w:val="FF0000"/>
          <w:rtl/>
        </w:rPr>
        <w:t xml:space="preserve"> هي :</w:t>
      </w:r>
    </w:p>
    <w:p w:rsidR="00D91BAC" w:rsidRPr="007A6D56" w:rsidRDefault="00D91BAC" w:rsidP="00D91BAC">
      <w:pPr>
        <w:rPr>
          <w:rFonts w:ascii="Arial" w:hAnsi="Arial" w:cs="Arial"/>
          <w:color w:val="00B050"/>
          <w:rtl/>
        </w:rPr>
      </w:pPr>
      <w:r w:rsidRPr="007A6D56">
        <w:rPr>
          <w:rFonts w:ascii="Arial" w:hAnsi="Arial" w:cs="Arial"/>
          <w:color w:val="00B050"/>
          <w:rtl/>
        </w:rPr>
        <w:t>ماده هرمونية كيميائيه تستخدم لدفع وتنشيط الولادة</w:t>
      </w:r>
    </w:p>
    <w:p w:rsidR="00D91BAC" w:rsidRPr="007A6D56" w:rsidRDefault="00D91BAC" w:rsidP="00D91BAC">
      <w:pPr>
        <w:rPr>
          <w:rFonts w:ascii="Arial" w:hAnsi="Arial" w:cs="Arial"/>
          <w:rtl/>
        </w:rPr>
      </w:pPr>
      <w:r w:rsidRPr="007A6D56">
        <w:rPr>
          <w:rFonts w:ascii="Arial" w:hAnsi="Arial" w:cs="Arial"/>
          <w:rtl/>
        </w:rPr>
        <w:t>ماده هرمونية كيميائيه تستخدم للتخدير</w:t>
      </w:r>
    </w:p>
    <w:p w:rsidR="00D91BAC" w:rsidRPr="007A6D56" w:rsidRDefault="00D91BAC" w:rsidP="00D91BAC">
      <w:pPr>
        <w:rPr>
          <w:rFonts w:ascii="Arial" w:hAnsi="Arial" w:cs="Arial"/>
          <w:rtl/>
        </w:rPr>
      </w:pPr>
      <w:r w:rsidRPr="007A6D56">
        <w:rPr>
          <w:rFonts w:ascii="Arial" w:hAnsi="Arial" w:cs="Arial"/>
          <w:rtl/>
        </w:rPr>
        <w:t>لا شي مما سيق</w:t>
      </w:r>
    </w:p>
    <w:p w:rsidR="00D91BAC" w:rsidRPr="007A6D56" w:rsidRDefault="00D91BAC" w:rsidP="00D91BAC">
      <w:pPr>
        <w:rPr>
          <w:rFonts w:ascii="Arial" w:hAnsi="Arial" w:cs="Arial"/>
        </w:rPr>
      </w:pPr>
      <w:r w:rsidRPr="007A6D56">
        <w:rPr>
          <w:rFonts w:ascii="Arial" w:hAnsi="Arial" w:cs="Arial"/>
          <w:color w:val="FF0000"/>
          <w:rtl/>
        </w:rPr>
        <w:t>الحالات التي ينبه لها الأطباء المتخصصين والتي تكون فيها خطورة بشكل كبير هي :</w:t>
      </w:r>
    </w:p>
    <w:p w:rsidR="00D91BAC" w:rsidRPr="007A6D56" w:rsidRDefault="00D91BAC" w:rsidP="00D91BAC">
      <w:pPr>
        <w:rPr>
          <w:rFonts w:ascii="Arial" w:hAnsi="Arial" w:cs="Arial"/>
        </w:rPr>
      </w:pPr>
      <w:r w:rsidRPr="007A6D56">
        <w:rPr>
          <w:rFonts w:ascii="Arial" w:hAnsi="Arial" w:cs="Arial"/>
          <w:rtl/>
        </w:rPr>
        <w:t>تكون إلام في عمر تحت  سن عشرين أو فوق سن الأربعين.</w:t>
      </w:r>
      <w:r w:rsidRPr="007A6D56">
        <w:rPr>
          <w:rFonts w:ascii="Arial" w:hAnsi="Arial" w:cs="Arial"/>
        </w:rPr>
        <w:t xml:space="preserve"> </w:t>
      </w:r>
    </w:p>
    <w:p w:rsidR="00D91BAC" w:rsidRPr="007A6D56" w:rsidRDefault="00D91BAC" w:rsidP="00D91BAC">
      <w:pPr>
        <w:rPr>
          <w:rFonts w:ascii="Arial" w:hAnsi="Arial" w:cs="Arial"/>
        </w:rPr>
      </w:pPr>
      <w:r w:rsidRPr="007A6D56">
        <w:rPr>
          <w:rFonts w:ascii="Arial" w:hAnsi="Arial" w:cs="Arial"/>
          <w:rtl/>
        </w:rPr>
        <w:t>المستوى الاقتصادي المتدني مع تقارب فترات الحمل .</w:t>
      </w:r>
      <w:r w:rsidRPr="007A6D56">
        <w:rPr>
          <w:rFonts w:ascii="Arial" w:hAnsi="Arial" w:cs="Arial"/>
        </w:rPr>
        <w:t xml:space="preserve"> </w:t>
      </w:r>
    </w:p>
    <w:p w:rsidR="00D91BAC" w:rsidRPr="007A6D56" w:rsidRDefault="00D91BAC" w:rsidP="00D91BAC">
      <w:pPr>
        <w:rPr>
          <w:rFonts w:ascii="Arial" w:hAnsi="Arial" w:cs="Arial"/>
        </w:rPr>
      </w:pPr>
      <w:r w:rsidRPr="007A6D56">
        <w:rPr>
          <w:rFonts w:ascii="Arial" w:hAnsi="Arial" w:cs="Arial"/>
          <w:rtl/>
        </w:rPr>
        <w:t xml:space="preserve">المشكلات السابق للام في الحمل </w:t>
      </w:r>
    </w:p>
    <w:p w:rsidR="00D91BAC" w:rsidRPr="007A6D56" w:rsidRDefault="00D91BAC" w:rsidP="00D91BAC">
      <w:pPr>
        <w:rPr>
          <w:rFonts w:ascii="Arial" w:hAnsi="Arial" w:cs="Arial"/>
          <w:rtl/>
        </w:rPr>
      </w:pPr>
      <w:r w:rsidRPr="007A6D56">
        <w:rPr>
          <w:rFonts w:ascii="Arial" w:hAnsi="Arial" w:cs="Arial"/>
          <w:rtl/>
        </w:rPr>
        <w:t>إلام التي تعاني من السكر وارتفاع الدم بشكل مزمن</w:t>
      </w:r>
      <w:r w:rsidRPr="007A6D56">
        <w:rPr>
          <w:rFonts w:ascii="Arial" w:hAnsi="Arial" w:cs="Arial"/>
          <w:color w:val="00B050"/>
          <w:rtl/>
        </w:rPr>
        <w:t xml:space="preserve">   ( جميع ما سبق )</w:t>
      </w:r>
    </w:p>
    <w:p w:rsidR="00D91BAC" w:rsidRPr="007A6D56" w:rsidRDefault="00D91BAC" w:rsidP="00D91BAC">
      <w:pPr>
        <w:rPr>
          <w:rFonts w:ascii="Arial" w:hAnsi="Arial" w:cs="Arial"/>
          <w:color w:val="FF0000"/>
          <w:rtl/>
        </w:rPr>
      </w:pPr>
      <w:r w:rsidRPr="007A6D56">
        <w:rPr>
          <w:rFonts w:ascii="Arial" w:hAnsi="Arial" w:cs="Arial"/>
          <w:color w:val="FF0000"/>
          <w:rtl/>
        </w:rPr>
        <w:t>تحدث التشنجات لدى الطفل نتيجة :</w:t>
      </w:r>
    </w:p>
    <w:p w:rsidR="00D91BAC" w:rsidRPr="007A6D56" w:rsidRDefault="00D91BAC" w:rsidP="00D91BAC">
      <w:pPr>
        <w:rPr>
          <w:rFonts w:ascii="Arial" w:hAnsi="Arial" w:cs="Arial"/>
          <w:rtl/>
        </w:rPr>
      </w:pPr>
      <w:r w:rsidRPr="007A6D56">
        <w:rPr>
          <w:rFonts w:ascii="Arial" w:hAnsi="Arial" w:cs="Arial"/>
          <w:rtl/>
        </w:rPr>
        <w:t>لاختلال الأكسجين و حدوث الولادة</w:t>
      </w:r>
    </w:p>
    <w:p w:rsidR="00D91BAC" w:rsidRPr="007A6D56" w:rsidRDefault="00D91BAC" w:rsidP="00D91BAC">
      <w:pPr>
        <w:rPr>
          <w:rFonts w:ascii="Arial" w:hAnsi="Arial" w:cs="Arial"/>
          <w:rtl/>
        </w:rPr>
      </w:pPr>
      <w:r w:rsidRPr="007A6D56">
        <w:rPr>
          <w:rFonts w:ascii="Arial" w:hAnsi="Arial" w:cs="Arial"/>
          <w:rtl/>
        </w:rPr>
        <w:t>بسبب كبر رأس الجنين  عن الحوض  أو عند إخراج الطفل .</w:t>
      </w:r>
      <w:r w:rsidRPr="007A6D56">
        <w:rPr>
          <w:rFonts w:ascii="Arial" w:hAnsi="Arial" w:cs="Arial"/>
        </w:rPr>
        <w:t xml:space="preserve"> </w:t>
      </w:r>
    </w:p>
    <w:p w:rsidR="00D91BAC" w:rsidRPr="007A6D56" w:rsidRDefault="00D91BAC" w:rsidP="00D91BAC">
      <w:pPr>
        <w:rPr>
          <w:rFonts w:ascii="Arial" w:hAnsi="Arial" w:cs="Arial"/>
          <w:color w:val="00B050"/>
          <w:rtl/>
        </w:rPr>
      </w:pPr>
      <w:r w:rsidRPr="007A6D56">
        <w:rPr>
          <w:rFonts w:ascii="Arial" w:hAnsi="Arial" w:cs="Arial"/>
          <w:color w:val="00B050"/>
          <w:rtl/>
        </w:rPr>
        <w:t>جميع ما سبق</w:t>
      </w:r>
    </w:p>
    <w:p w:rsidR="00D91BAC" w:rsidRPr="007A6D56" w:rsidRDefault="0078218B" w:rsidP="00D91BAC">
      <w:pPr>
        <w:rPr>
          <w:rFonts w:ascii="Arial" w:hAnsi="Arial" w:cs="Arial"/>
          <w:color w:val="FF0000"/>
          <w:rtl/>
        </w:rPr>
      </w:pPr>
      <w:proofErr w:type="spellStart"/>
      <w:r w:rsidRPr="007A6D56">
        <w:rPr>
          <w:rFonts w:ascii="Arial" w:hAnsi="Arial" w:cs="Arial"/>
          <w:color w:val="FF0000"/>
          <w:rtl/>
        </w:rPr>
        <w:t>الهيبوجلسيميا</w:t>
      </w:r>
      <w:proofErr w:type="spellEnd"/>
      <w:r w:rsidRPr="007A6D56">
        <w:rPr>
          <w:rFonts w:ascii="Arial" w:hAnsi="Arial" w:cs="Arial"/>
          <w:color w:val="FF0000"/>
          <w:rtl/>
        </w:rPr>
        <w:t xml:space="preserve">  هي :</w:t>
      </w:r>
    </w:p>
    <w:p w:rsidR="0078218B" w:rsidRPr="007A6D56" w:rsidRDefault="0078218B" w:rsidP="00D91BAC">
      <w:pPr>
        <w:rPr>
          <w:rFonts w:ascii="Arial" w:hAnsi="Arial" w:cs="Arial"/>
          <w:color w:val="00B050"/>
          <w:rtl/>
        </w:rPr>
      </w:pPr>
      <w:r w:rsidRPr="007A6D56">
        <w:rPr>
          <w:rFonts w:ascii="Arial" w:hAnsi="Arial" w:cs="Arial"/>
          <w:color w:val="00B050"/>
          <w:rtl/>
        </w:rPr>
        <w:t>نقص السكر</w:t>
      </w:r>
    </w:p>
    <w:p w:rsidR="0078218B" w:rsidRPr="007A6D56" w:rsidRDefault="0078218B" w:rsidP="00D91BAC">
      <w:pPr>
        <w:rPr>
          <w:rFonts w:ascii="Arial" w:hAnsi="Arial" w:cs="Arial"/>
          <w:color w:val="0D0D0D" w:themeColor="text1" w:themeTint="F2"/>
          <w:rtl/>
        </w:rPr>
      </w:pPr>
      <w:r w:rsidRPr="007A6D56">
        <w:rPr>
          <w:rFonts w:ascii="Arial" w:hAnsi="Arial" w:cs="Arial"/>
          <w:color w:val="0D0D0D" w:themeColor="text1" w:themeTint="F2"/>
          <w:rtl/>
        </w:rPr>
        <w:lastRenderedPageBreak/>
        <w:t>نقص الدم</w:t>
      </w:r>
    </w:p>
    <w:p w:rsidR="0078218B" w:rsidRPr="007A6D56" w:rsidRDefault="0078218B" w:rsidP="00D91BAC">
      <w:pPr>
        <w:rPr>
          <w:rFonts w:ascii="Arial" w:hAnsi="Arial" w:cs="Arial"/>
          <w:color w:val="0D0D0D" w:themeColor="text1" w:themeTint="F2"/>
          <w:rtl/>
        </w:rPr>
      </w:pPr>
      <w:r w:rsidRPr="007A6D56">
        <w:rPr>
          <w:rFonts w:ascii="Arial" w:hAnsi="Arial" w:cs="Arial"/>
          <w:color w:val="0D0D0D" w:themeColor="text1" w:themeTint="F2"/>
          <w:rtl/>
        </w:rPr>
        <w:t>ارتفاع الضغط</w:t>
      </w:r>
    </w:p>
    <w:p w:rsidR="0078218B" w:rsidRPr="007A6D56" w:rsidRDefault="0078218B" w:rsidP="00D91BAC">
      <w:pPr>
        <w:rPr>
          <w:rFonts w:ascii="Arial" w:hAnsi="Arial" w:cs="Arial"/>
          <w:color w:val="FF0000"/>
          <w:rtl/>
        </w:rPr>
      </w:pPr>
      <w:r w:rsidRPr="007A6D56">
        <w:rPr>
          <w:rFonts w:ascii="Arial" w:hAnsi="Arial" w:cs="Arial"/>
          <w:color w:val="FF0000"/>
          <w:rtl/>
        </w:rPr>
        <w:t>الالتهابات التي تصيب الجنين بسبب عوامل فيروسيه أو بكتيرية  من العوامل الفعالة المساهمة في إحداث تلف في الجهاز العصبي المركزي ومن تلك الالتهابات :</w:t>
      </w:r>
    </w:p>
    <w:p w:rsidR="0078218B" w:rsidRPr="007A6D56" w:rsidRDefault="0078218B" w:rsidP="0078218B">
      <w:pPr>
        <w:rPr>
          <w:rFonts w:ascii="Arial" w:hAnsi="Arial" w:cs="Arial"/>
          <w:color w:val="0D0D0D" w:themeColor="text1" w:themeTint="F2"/>
        </w:rPr>
      </w:pPr>
      <w:r w:rsidRPr="007A6D56">
        <w:rPr>
          <w:rFonts w:ascii="Arial" w:hAnsi="Arial" w:cs="Arial"/>
          <w:color w:val="0D0D0D" w:themeColor="text1" w:themeTint="F2"/>
          <w:rtl/>
        </w:rPr>
        <w:t xml:space="preserve">التهاب </w:t>
      </w:r>
      <w:proofErr w:type="spellStart"/>
      <w:r w:rsidRPr="007A6D56">
        <w:rPr>
          <w:rFonts w:ascii="Arial" w:hAnsi="Arial" w:cs="Arial"/>
          <w:color w:val="0D0D0D" w:themeColor="text1" w:themeTint="F2"/>
          <w:rtl/>
        </w:rPr>
        <w:t>السحايا</w:t>
      </w:r>
      <w:proofErr w:type="spellEnd"/>
      <w:r w:rsidRPr="007A6D56">
        <w:rPr>
          <w:rFonts w:ascii="Arial" w:hAnsi="Arial" w:cs="Arial"/>
          <w:color w:val="0D0D0D" w:themeColor="text1" w:themeTint="F2"/>
          <w:rtl/>
        </w:rPr>
        <w:t xml:space="preserve">  </w:t>
      </w:r>
    </w:p>
    <w:p w:rsidR="0078218B" w:rsidRPr="007A6D56" w:rsidRDefault="0078218B" w:rsidP="0078218B">
      <w:pPr>
        <w:rPr>
          <w:rFonts w:ascii="Arial" w:hAnsi="Arial" w:cs="Arial"/>
          <w:color w:val="0D0D0D" w:themeColor="text1" w:themeTint="F2"/>
          <w:rtl/>
        </w:rPr>
      </w:pPr>
      <w:r w:rsidRPr="007A6D56">
        <w:rPr>
          <w:rFonts w:ascii="Arial" w:hAnsi="Arial" w:cs="Arial"/>
          <w:color w:val="0D0D0D" w:themeColor="text1" w:themeTint="F2"/>
          <w:rtl/>
        </w:rPr>
        <w:t xml:space="preserve">التهاب الدماغ </w:t>
      </w:r>
    </w:p>
    <w:p w:rsidR="0078218B" w:rsidRPr="007A6D56" w:rsidRDefault="0078218B" w:rsidP="0078218B">
      <w:pPr>
        <w:rPr>
          <w:rFonts w:ascii="Arial" w:hAnsi="Arial" w:cs="Arial"/>
          <w:color w:val="0D0D0D" w:themeColor="text1" w:themeTint="F2"/>
          <w:rtl/>
        </w:rPr>
      </w:pPr>
      <w:r w:rsidRPr="007A6D56">
        <w:rPr>
          <w:rFonts w:ascii="Arial" w:hAnsi="Arial" w:cs="Arial"/>
          <w:color w:val="0D0D0D" w:themeColor="text1" w:themeTint="F2"/>
          <w:rtl/>
        </w:rPr>
        <w:t>التهابات أخرى  ناتجة بسبب سوء التغذية</w:t>
      </w:r>
      <w:r w:rsidRPr="007A6D56">
        <w:rPr>
          <w:rFonts w:ascii="Arial" w:hAnsi="Arial" w:cs="Arial"/>
          <w:color w:val="0D0D0D" w:themeColor="text1" w:themeTint="F2"/>
        </w:rPr>
        <w:t xml:space="preserve"> </w:t>
      </w:r>
    </w:p>
    <w:p w:rsidR="0078218B" w:rsidRPr="007A6D56" w:rsidRDefault="0078218B" w:rsidP="0078218B">
      <w:pPr>
        <w:rPr>
          <w:rFonts w:ascii="Arial" w:hAnsi="Arial" w:cs="Arial"/>
          <w:color w:val="00B050"/>
        </w:rPr>
      </w:pPr>
      <w:r w:rsidRPr="007A6D56">
        <w:rPr>
          <w:rFonts w:ascii="Arial" w:hAnsi="Arial" w:cs="Arial"/>
          <w:color w:val="00B050"/>
          <w:rtl/>
        </w:rPr>
        <w:t>جميع ما سبق</w:t>
      </w:r>
    </w:p>
    <w:p w:rsidR="0078218B" w:rsidRPr="007A6D56" w:rsidRDefault="0078218B" w:rsidP="00D91BAC">
      <w:pPr>
        <w:rPr>
          <w:rFonts w:ascii="Arial" w:hAnsi="Arial" w:cs="Arial"/>
          <w:color w:val="FF0000"/>
          <w:rtl/>
        </w:rPr>
      </w:pPr>
      <w:r w:rsidRPr="007A6D56">
        <w:rPr>
          <w:rFonts w:ascii="Arial" w:hAnsi="Arial" w:cs="Arial"/>
          <w:color w:val="FF0000"/>
          <w:rtl/>
        </w:rPr>
        <w:t>وهو ماده شبه قلوية شديدة المرارة يعالج بها مرض الملا ريا :</w:t>
      </w:r>
    </w:p>
    <w:p w:rsidR="0078218B" w:rsidRPr="007A6D56" w:rsidRDefault="0078218B" w:rsidP="00D91BAC">
      <w:pPr>
        <w:rPr>
          <w:rFonts w:ascii="Arial" w:hAnsi="Arial" w:cs="Arial"/>
          <w:rtl/>
        </w:rPr>
      </w:pPr>
      <w:r w:rsidRPr="007A6D56">
        <w:rPr>
          <w:rFonts w:ascii="Arial" w:hAnsi="Arial" w:cs="Arial"/>
          <w:rtl/>
        </w:rPr>
        <w:t xml:space="preserve">أكسيد الكربون </w:t>
      </w:r>
    </w:p>
    <w:p w:rsidR="0078218B" w:rsidRPr="007A6D56" w:rsidRDefault="0078218B" w:rsidP="0078218B">
      <w:pPr>
        <w:rPr>
          <w:rFonts w:ascii="Arial" w:hAnsi="Arial" w:cs="Arial"/>
          <w:rtl/>
        </w:rPr>
      </w:pPr>
      <w:r w:rsidRPr="007A6D56">
        <w:rPr>
          <w:rFonts w:ascii="Arial" w:hAnsi="Arial" w:cs="Arial"/>
          <w:rtl/>
        </w:rPr>
        <w:t>الزرنيخ</w:t>
      </w:r>
    </w:p>
    <w:p w:rsidR="0078218B" w:rsidRPr="007A6D56" w:rsidRDefault="0078218B" w:rsidP="0078218B">
      <w:pPr>
        <w:rPr>
          <w:rFonts w:ascii="Arial" w:hAnsi="Arial" w:cs="Arial"/>
          <w:color w:val="00B050"/>
          <w:rtl/>
        </w:rPr>
      </w:pPr>
      <w:r w:rsidRPr="007A6D56">
        <w:rPr>
          <w:rFonts w:ascii="Arial" w:hAnsi="Arial" w:cs="Arial"/>
          <w:color w:val="00B050"/>
          <w:rtl/>
        </w:rPr>
        <w:t>الكينيين</w:t>
      </w:r>
    </w:p>
    <w:p w:rsidR="0078218B" w:rsidRPr="007A6D56" w:rsidRDefault="0078218B" w:rsidP="0078218B">
      <w:pPr>
        <w:rPr>
          <w:rFonts w:ascii="Arial" w:hAnsi="Arial" w:cs="Arial"/>
          <w:color w:val="FF0000"/>
          <w:rtl/>
        </w:rPr>
      </w:pPr>
      <w:r w:rsidRPr="007A6D56">
        <w:rPr>
          <w:rFonts w:ascii="Arial" w:hAnsi="Arial" w:cs="Arial"/>
          <w:color w:val="FF0000"/>
          <w:rtl/>
        </w:rPr>
        <w:t xml:space="preserve">عند تعرض </w:t>
      </w:r>
      <w:proofErr w:type="spellStart"/>
      <w:r w:rsidRPr="007A6D56">
        <w:rPr>
          <w:rFonts w:ascii="Arial" w:hAnsi="Arial" w:cs="Arial"/>
          <w:color w:val="FF0000"/>
          <w:rtl/>
        </w:rPr>
        <w:t>الام</w:t>
      </w:r>
      <w:proofErr w:type="spellEnd"/>
      <w:r w:rsidRPr="007A6D56">
        <w:rPr>
          <w:rFonts w:ascii="Arial" w:hAnsi="Arial" w:cs="Arial"/>
          <w:color w:val="FF0000"/>
          <w:rtl/>
        </w:rPr>
        <w:t xml:space="preserve"> الحامل للأشعة ويتوقف مقدار التلف على المرحلة التي يوجد فيها الجنين من مراحل نموه  فإذا حدث التعرض للإشعاع في الرحم خلال ........... فان نسبه احتمال الإصابة بالإعاقة العقلية تكون عاليه جدا  :</w:t>
      </w:r>
    </w:p>
    <w:p w:rsidR="0078218B" w:rsidRPr="007A6D56" w:rsidRDefault="0078218B" w:rsidP="0078218B">
      <w:pPr>
        <w:rPr>
          <w:rFonts w:ascii="Arial" w:hAnsi="Arial" w:cs="Arial"/>
          <w:color w:val="00B050"/>
          <w:rtl/>
        </w:rPr>
      </w:pPr>
      <w:r w:rsidRPr="007A6D56">
        <w:rPr>
          <w:rFonts w:ascii="Arial" w:hAnsi="Arial" w:cs="Arial"/>
          <w:color w:val="00B050"/>
          <w:rtl/>
        </w:rPr>
        <w:t xml:space="preserve">الشهور الثلاث الأولى </w:t>
      </w:r>
    </w:p>
    <w:p w:rsidR="0078218B" w:rsidRPr="007A6D56" w:rsidRDefault="0078218B" w:rsidP="0078218B">
      <w:pPr>
        <w:rPr>
          <w:rFonts w:ascii="Arial" w:hAnsi="Arial" w:cs="Arial"/>
          <w:color w:val="0D0D0D" w:themeColor="text1" w:themeTint="F2"/>
          <w:rtl/>
        </w:rPr>
      </w:pPr>
      <w:r w:rsidRPr="007A6D56">
        <w:rPr>
          <w:rFonts w:ascii="Arial" w:hAnsi="Arial" w:cs="Arial"/>
          <w:color w:val="0D0D0D" w:themeColor="text1" w:themeTint="F2"/>
          <w:rtl/>
        </w:rPr>
        <w:t>الشهور الثلاث الأخيرة</w:t>
      </w:r>
    </w:p>
    <w:p w:rsidR="0078218B" w:rsidRPr="007A6D56" w:rsidRDefault="0078218B" w:rsidP="0078218B">
      <w:pPr>
        <w:rPr>
          <w:rFonts w:ascii="Arial" w:hAnsi="Arial" w:cs="Arial"/>
          <w:color w:val="0D0D0D" w:themeColor="text1" w:themeTint="F2"/>
        </w:rPr>
      </w:pPr>
      <w:r w:rsidRPr="007A6D56">
        <w:rPr>
          <w:rFonts w:ascii="Arial" w:hAnsi="Arial" w:cs="Arial"/>
          <w:color w:val="0D0D0D" w:themeColor="text1" w:themeTint="F2"/>
          <w:rtl/>
        </w:rPr>
        <w:t xml:space="preserve">الشهور المتوسطة </w:t>
      </w:r>
    </w:p>
    <w:p w:rsidR="00D91BAC" w:rsidRPr="007A6D56" w:rsidRDefault="00AC3D36" w:rsidP="00D91BAC">
      <w:pPr>
        <w:rPr>
          <w:rFonts w:ascii="Arial" w:hAnsi="Arial" w:cs="Arial"/>
          <w:color w:val="FF0000"/>
          <w:rtl/>
        </w:rPr>
      </w:pPr>
      <w:r w:rsidRPr="007A6D56">
        <w:rPr>
          <w:rFonts w:ascii="Arial" w:hAnsi="Arial" w:cs="Arial"/>
          <w:color w:val="FF0000"/>
          <w:rtl/>
        </w:rPr>
        <w:t>المحاضرة السادسة :</w:t>
      </w:r>
    </w:p>
    <w:p w:rsidR="00AC3D36" w:rsidRPr="007A6D56" w:rsidRDefault="00AC3D36" w:rsidP="00D91BAC">
      <w:pPr>
        <w:rPr>
          <w:rFonts w:ascii="Arial" w:hAnsi="Arial" w:cs="Arial"/>
          <w:color w:val="FF0000"/>
          <w:rtl/>
        </w:rPr>
      </w:pPr>
      <w:r w:rsidRPr="007A6D56">
        <w:rPr>
          <w:rFonts w:ascii="Arial" w:hAnsi="Arial" w:cs="Arial"/>
          <w:color w:val="FF0000"/>
          <w:rtl/>
        </w:rPr>
        <w:t>العوامل التي تسبب الإعاقة العقلية والتي تحدث ما بعد الولادة :</w:t>
      </w:r>
    </w:p>
    <w:p w:rsidR="00AC3D36" w:rsidRPr="007A6D56" w:rsidRDefault="00AC3D36" w:rsidP="00D91BAC">
      <w:pPr>
        <w:rPr>
          <w:rFonts w:ascii="Arial" w:hAnsi="Arial" w:cs="Arial"/>
          <w:color w:val="0D0D0D" w:themeColor="text1" w:themeTint="F2"/>
          <w:rtl/>
        </w:rPr>
      </w:pPr>
      <w:r w:rsidRPr="007A6D56">
        <w:rPr>
          <w:rFonts w:ascii="Arial" w:hAnsi="Arial" w:cs="Arial"/>
          <w:color w:val="0D0D0D" w:themeColor="text1" w:themeTint="F2"/>
          <w:rtl/>
        </w:rPr>
        <w:t>سوء التغذية</w:t>
      </w:r>
    </w:p>
    <w:p w:rsidR="00AC3D36" w:rsidRPr="007A6D56" w:rsidRDefault="00AC3D36" w:rsidP="00D91BAC">
      <w:pPr>
        <w:rPr>
          <w:rFonts w:ascii="Arial" w:hAnsi="Arial" w:cs="Arial"/>
          <w:color w:val="0D0D0D" w:themeColor="text1" w:themeTint="F2"/>
          <w:rtl/>
        </w:rPr>
      </w:pPr>
      <w:r w:rsidRPr="007A6D56">
        <w:rPr>
          <w:rFonts w:ascii="Arial" w:hAnsi="Arial" w:cs="Arial"/>
          <w:color w:val="0D0D0D" w:themeColor="text1" w:themeTint="F2"/>
          <w:rtl/>
        </w:rPr>
        <w:t xml:space="preserve">التهاب </w:t>
      </w:r>
      <w:proofErr w:type="spellStart"/>
      <w:r w:rsidRPr="007A6D56">
        <w:rPr>
          <w:rFonts w:ascii="Arial" w:hAnsi="Arial" w:cs="Arial"/>
          <w:color w:val="0D0D0D" w:themeColor="text1" w:themeTint="F2"/>
          <w:rtl/>
        </w:rPr>
        <w:t>السحايا</w:t>
      </w:r>
      <w:proofErr w:type="spellEnd"/>
    </w:p>
    <w:p w:rsidR="00AC3D36" w:rsidRPr="007A6D56" w:rsidRDefault="00AC3D36" w:rsidP="00D91BAC">
      <w:pPr>
        <w:rPr>
          <w:rFonts w:ascii="Arial" w:hAnsi="Arial" w:cs="Arial"/>
          <w:color w:val="0D0D0D" w:themeColor="text1" w:themeTint="F2"/>
          <w:rtl/>
        </w:rPr>
      </w:pPr>
      <w:r w:rsidRPr="007A6D56">
        <w:rPr>
          <w:rFonts w:ascii="Arial" w:hAnsi="Arial" w:cs="Arial"/>
          <w:color w:val="0D0D0D" w:themeColor="text1" w:themeTint="F2"/>
          <w:rtl/>
        </w:rPr>
        <w:t xml:space="preserve">خلل الغدد </w:t>
      </w:r>
    </w:p>
    <w:p w:rsidR="00AC3D36" w:rsidRPr="007A6D56" w:rsidRDefault="00AC3D36" w:rsidP="00D91BAC">
      <w:pPr>
        <w:rPr>
          <w:rFonts w:ascii="Arial" w:hAnsi="Arial" w:cs="Arial"/>
          <w:color w:val="00B050"/>
          <w:rtl/>
        </w:rPr>
      </w:pPr>
      <w:r w:rsidRPr="007A6D56">
        <w:rPr>
          <w:rFonts w:ascii="Arial" w:hAnsi="Arial" w:cs="Arial"/>
          <w:color w:val="00B050"/>
          <w:rtl/>
        </w:rPr>
        <w:t>جميع ما سبق</w:t>
      </w:r>
    </w:p>
    <w:p w:rsidR="00AC3D36" w:rsidRPr="007A6D56" w:rsidRDefault="00AC3D36" w:rsidP="00AC3D36">
      <w:pPr>
        <w:rPr>
          <w:rFonts w:ascii="Arial" w:hAnsi="Arial" w:cs="Arial"/>
          <w:color w:val="FF0000"/>
        </w:rPr>
      </w:pPr>
      <w:r w:rsidRPr="007A6D56">
        <w:rPr>
          <w:rFonts w:ascii="Arial" w:hAnsi="Arial" w:cs="Arial"/>
          <w:color w:val="FF0000"/>
          <w:rtl/>
        </w:rPr>
        <w:t>وتعتبر ...... من اخطر المواد تأثيرا على الإنسان :</w:t>
      </w:r>
    </w:p>
    <w:p w:rsidR="00D91BAC" w:rsidRPr="007A6D56" w:rsidRDefault="00AC3D36" w:rsidP="00BA486E">
      <w:pPr>
        <w:jc w:val="both"/>
        <w:rPr>
          <w:rFonts w:ascii="Arial" w:hAnsi="Arial" w:cs="Arial"/>
          <w:color w:val="FF0000"/>
          <w:rtl/>
        </w:rPr>
      </w:pPr>
      <w:r w:rsidRPr="007A6D56">
        <w:rPr>
          <w:rFonts w:ascii="Arial" w:hAnsi="Arial" w:cs="Arial"/>
          <w:color w:val="00B050"/>
          <w:rtl/>
        </w:rPr>
        <w:t>المبيدات</w:t>
      </w:r>
    </w:p>
    <w:p w:rsidR="00BA486E" w:rsidRPr="007A6D56" w:rsidRDefault="00AC3D36" w:rsidP="00E054D0">
      <w:pPr>
        <w:jc w:val="both"/>
        <w:rPr>
          <w:rFonts w:ascii="Arial" w:hAnsi="Arial" w:cs="Arial"/>
          <w:color w:val="0D0D0D" w:themeColor="text1" w:themeTint="F2"/>
          <w:rtl/>
        </w:rPr>
      </w:pPr>
      <w:r w:rsidRPr="007A6D56">
        <w:rPr>
          <w:rFonts w:ascii="Arial" w:hAnsi="Arial" w:cs="Arial"/>
          <w:color w:val="0D0D0D" w:themeColor="text1" w:themeTint="F2"/>
          <w:rtl/>
        </w:rPr>
        <w:t>ال</w:t>
      </w:r>
      <w:r w:rsidR="00D50749" w:rsidRPr="007A6D56">
        <w:rPr>
          <w:rFonts w:ascii="Arial" w:hAnsi="Arial" w:cs="Arial"/>
          <w:color w:val="0D0D0D" w:themeColor="text1" w:themeTint="F2"/>
          <w:rtl/>
        </w:rPr>
        <w:t xml:space="preserve">معادن </w:t>
      </w:r>
    </w:p>
    <w:p w:rsidR="00D50749" w:rsidRPr="007A6D56" w:rsidRDefault="00D50749" w:rsidP="00E054D0">
      <w:pPr>
        <w:jc w:val="both"/>
        <w:rPr>
          <w:rFonts w:ascii="Arial" w:hAnsi="Arial" w:cs="Arial"/>
          <w:color w:val="0D0D0D" w:themeColor="text1" w:themeTint="F2"/>
          <w:rtl/>
        </w:rPr>
      </w:pPr>
      <w:r w:rsidRPr="007A6D56">
        <w:rPr>
          <w:rFonts w:ascii="Arial" w:hAnsi="Arial" w:cs="Arial"/>
          <w:color w:val="0D0D0D" w:themeColor="text1" w:themeTint="F2"/>
          <w:rtl/>
        </w:rPr>
        <w:t>العقاقير</w:t>
      </w:r>
    </w:p>
    <w:p w:rsidR="00E054D0" w:rsidRPr="007A6D56" w:rsidRDefault="00D50749" w:rsidP="00D50749">
      <w:pPr>
        <w:jc w:val="both"/>
        <w:rPr>
          <w:rFonts w:ascii="Arial" w:hAnsi="Arial" w:cs="Arial"/>
          <w:color w:val="FF0000"/>
          <w:rtl/>
        </w:rPr>
      </w:pPr>
      <w:r w:rsidRPr="007A6D56">
        <w:rPr>
          <w:rFonts w:ascii="Arial" w:hAnsi="Arial" w:cs="Arial"/>
          <w:color w:val="FF0000"/>
          <w:rtl/>
        </w:rPr>
        <w:t>وتعتبر الأجنة في بطون أمهاتهم والأطفال الصغار والمراهقين هم أكثر الفئات تعرضا :</w:t>
      </w:r>
    </w:p>
    <w:p w:rsidR="00D50749" w:rsidRPr="007A6D56" w:rsidRDefault="00D50749" w:rsidP="00D50749">
      <w:pPr>
        <w:jc w:val="both"/>
        <w:rPr>
          <w:rFonts w:ascii="Arial" w:hAnsi="Arial" w:cs="Arial"/>
          <w:color w:val="000000" w:themeColor="text1"/>
          <w:rtl/>
        </w:rPr>
      </w:pPr>
      <w:r w:rsidRPr="007A6D56">
        <w:rPr>
          <w:rFonts w:ascii="Arial" w:hAnsi="Arial" w:cs="Arial"/>
          <w:color w:val="000000" w:themeColor="text1"/>
          <w:rtl/>
        </w:rPr>
        <w:t>للحوادث</w:t>
      </w:r>
    </w:p>
    <w:p w:rsidR="00D50749" w:rsidRPr="007A6D56" w:rsidRDefault="00D50749" w:rsidP="00D50749">
      <w:pPr>
        <w:jc w:val="both"/>
        <w:rPr>
          <w:rFonts w:ascii="Arial" w:hAnsi="Arial" w:cs="Arial"/>
          <w:color w:val="000000" w:themeColor="text1"/>
          <w:rtl/>
        </w:rPr>
      </w:pPr>
      <w:r w:rsidRPr="007A6D56">
        <w:rPr>
          <w:rFonts w:ascii="Arial" w:hAnsi="Arial" w:cs="Arial"/>
          <w:color w:val="000000" w:themeColor="text1"/>
          <w:rtl/>
        </w:rPr>
        <w:t xml:space="preserve">للصدمات </w:t>
      </w:r>
    </w:p>
    <w:p w:rsidR="00D50749" w:rsidRPr="007A6D56" w:rsidRDefault="00D50749" w:rsidP="00D50749">
      <w:pPr>
        <w:jc w:val="both"/>
        <w:rPr>
          <w:rFonts w:ascii="Arial" w:hAnsi="Arial" w:cs="Arial"/>
          <w:color w:val="00B050"/>
          <w:rtl/>
        </w:rPr>
      </w:pPr>
      <w:r w:rsidRPr="007A6D56">
        <w:rPr>
          <w:rFonts w:ascii="Arial" w:hAnsi="Arial" w:cs="Arial"/>
          <w:color w:val="00B050"/>
          <w:rtl/>
        </w:rPr>
        <w:t>لمبيدات الآفات</w:t>
      </w:r>
    </w:p>
    <w:p w:rsidR="007764BC" w:rsidRPr="007A6D56" w:rsidRDefault="00D50749" w:rsidP="00D50749">
      <w:pPr>
        <w:jc w:val="both"/>
        <w:rPr>
          <w:rFonts w:ascii="Arial" w:hAnsi="Arial" w:cs="Arial"/>
          <w:rtl/>
        </w:rPr>
      </w:pPr>
      <w:r w:rsidRPr="007A6D56">
        <w:rPr>
          <w:rFonts w:ascii="Arial" w:hAnsi="Arial" w:cs="Arial"/>
          <w:rtl/>
        </w:rPr>
        <w:lastRenderedPageBreak/>
        <w:t>لقد شدد العلماء والباحثون في مجال الإعاقة في السنوات الأخيرة على العوامل ...........باعتبارها أكثر العوامل تسبب الإعاقة بكافه أشكالها :</w:t>
      </w:r>
    </w:p>
    <w:p w:rsidR="00D50749" w:rsidRPr="007A6D56" w:rsidRDefault="00D50749" w:rsidP="00D50749">
      <w:pPr>
        <w:jc w:val="both"/>
        <w:rPr>
          <w:rFonts w:ascii="Arial" w:hAnsi="Arial" w:cs="Arial"/>
          <w:rtl/>
        </w:rPr>
      </w:pPr>
      <w:r w:rsidRPr="007A6D56">
        <w:rPr>
          <w:rFonts w:ascii="Arial" w:hAnsi="Arial" w:cs="Arial"/>
          <w:rtl/>
        </w:rPr>
        <w:t>النفسية</w:t>
      </w:r>
    </w:p>
    <w:p w:rsidR="007764BC" w:rsidRPr="007A6D56" w:rsidRDefault="00D50749" w:rsidP="007764BC">
      <w:pPr>
        <w:jc w:val="both"/>
        <w:rPr>
          <w:rFonts w:ascii="Arial" w:hAnsi="Arial" w:cs="Arial"/>
          <w:color w:val="00B050"/>
          <w:rtl/>
        </w:rPr>
      </w:pPr>
      <w:r w:rsidRPr="007A6D56">
        <w:rPr>
          <w:rFonts w:ascii="Arial" w:hAnsi="Arial" w:cs="Arial"/>
          <w:color w:val="00B050"/>
          <w:rtl/>
        </w:rPr>
        <w:t>الاجتماعية والثقافية</w:t>
      </w:r>
    </w:p>
    <w:p w:rsidR="0027311C" w:rsidRPr="007A6D56" w:rsidRDefault="00D50749" w:rsidP="0027311C">
      <w:pPr>
        <w:jc w:val="both"/>
        <w:rPr>
          <w:rFonts w:ascii="Arial" w:hAnsi="Arial" w:cs="Arial"/>
          <w:color w:val="0D0D0D" w:themeColor="text1" w:themeTint="F2"/>
          <w:rtl/>
        </w:rPr>
      </w:pPr>
      <w:r w:rsidRPr="007A6D56">
        <w:rPr>
          <w:rFonts w:ascii="Arial" w:hAnsi="Arial" w:cs="Arial"/>
          <w:color w:val="0D0D0D" w:themeColor="text1" w:themeTint="F2"/>
          <w:rtl/>
        </w:rPr>
        <w:t>المادية</w:t>
      </w:r>
    </w:p>
    <w:p w:rsidR="00D50749" w:rsidRPr="007A6D56" w:rsidRDefault="00D50749" w:rsidP="00D50749">
      <w:pPr>
        <w:jc w:val="both"/>
        <w:rPr>
          <w:rFonts w:ascii="Arial" w:hAnsi="Arial" w:cs="Arial"/>
          <w:color w:val="FF0000"/>
          <w:rtl/>
        </w:rPr>
      </w:pPr>
      <w:r w:rsidRPr="007A6D56">
        <w:rPr>
          <w:rFonts w:ascii="Arial" w:hAnsi="Arial" w:cs="Arial"/>
          <w:color w:val="FF0000"/>
          <w:rtl/>
        </w:rPr>
        <w:t>المحاضرة السابعة :</w:t>
      </w:r>
    </w:p>
    <w:p w:rsidR="00D50749" w:rsidRPr="007A6D56" w:rsidRDefault="00D50749" w:rsidP="00E23F90">
      <w:pPr>
        <w:jc w:val="both"/>
        <w:rPr>
          <w:rFonts w:ascii="Arial" w:hAnsi="Arial" w:cs="Arial"/>
          <w:color w:val="FF0000"/>
          <w:rtl/>
        </w:rPr>
      </w:pPr>
      <w:r w:rsidRPr="007A6D56">
        <w:rPr>
          <w:rFonts w:ascii="Arial" w:hAnsi="Arial" w:cs="Arial"/>
          <w:color w:val="FF0000"/>
          <w:rtl/>
        </w:rPr>
        <w:t xml:space="preserve">يعتبر </w:t>
      </w:r>
      <w:r w:rsidR="00E23F90" w:rsidRPr="007A6D56">
        <w:rPr>
          <w:rFonts w:ascii="Arial" w:hAnsi="Arial" w:cs="Arial"/>
          <w:color w:val="FF0000"/>
          <w:rtl/>
        </w:rPr>
        <w:t xml:space="preserve">...... </w:t>
      </w:r>
      <w:r w:rsidRPr="007A6D56">
        <w:rPr>
          <w:rFonts w:ascii="Arial" w:hAnsi="Arial" w:cs="Arial"/>
          <w:color w:val="FF0000"/>
          <w:rtl/>
        </w:rPr>
        <w:t>وهو ما يعرف على انه القدرة على التركيز على مثير محدد ، متطلبا مهما لتعلم</w:t>
      </w:r>
      <w:r w:rsidR="00E23F90" w:rsidRPr="007A6D56">
        <w:rPr>
          <w:rFonts w:ascii="Arial" w:hAnsi="Arial" w:cs="Arial"/>
          <w:color w:val="FF0000"/>
          <w:rtl/>
        </w:rPr>
        <w:t xml:space="preserve"> ......... :</w:t>
      </w:r>
    </w:p>
    <w:p w:rsidR="0027311C" w:rsidRPr="007A6D56" w:rsidRDefault="00E23F90" w:rsidP="00554C27">
      <w:pPr>
        <w:jc w:val="both"/>
        <w:rPr>
          <w:rFonts w:ascii="Arial" w:hAnsi="Arial" w:cs="Arial"/>
          <w:color w:val="00B050"/>
          <w:rtl/>
        </w:rPr>
      </w:pPr>
      <w:r w:rsidRPr="007A6D56">
        <w:rPr>
          <w:rFonts w:ascii="Arial" w:hAnsi="Arial" w:cs="Arial"/>
          <w:color w:val="00B050"/>
          <w:rtl/>
        </w:rPr>
        <w:t>الانتباه - التمييز</w:t>
      </w:r>
    </w:p>
    <w:p w:rsidR="0027311C" w:rsidRPr="007A6D56" w:rsidRDefault="00E23F90" w:rsidP="00554C27">
      <w:pPr>
        <w:jc w:val="both"/>
        <w:rPr>
          <w:rFonts w:ascii="Arial" w:hAnsi="Arial" w:cs="Arial"/>
          <w:color w:val="0D0D0D" w:themeColor="text1" w:themeTint="F2"/>
          <w:rtl/>
        </w:rPr>
      </w:pPr>
      <w:r w:rsidRPr="007A6D56">
        <w:rPr>
          <w:rFonts w:ascii="Arial" w:hAnsi="Arial" w:cs="Arial"/>
          <w:color w:val="0D0D0D" w:themeColor="text1" w:themeTint="F2"/>
          <w:rtl/>
        </w:rPr>
        <w:t>التمييز- الانتباه</w:t>
      </w:r>
    </w:p>
    <w:p w:rsidR="00E23F90" w:rsidRPr="007A6D56" w:rsidRDefault="00E23F90" w:rsidP="00554C27">
      <w:pPr>
        <w:jc w:val="both"/>
        <w:rPr>
          <w:rFonts w:ascii="Arial" w:hAnsi="Arial" w:cs="Arial"/>
          <w:color w:val="0D0D0D" w:themeColor="text1" w:themeTint="F2"/>
          <w:rtl/>
        </w:rPr>
      </w:pPr>
      <w:r w:rsidRPr="007A6D56">
        <w:rPr>
          <w:rFonts w:ascii="Arial" w:hAnsi="Arial" w:cs="Arial"/>
          <w:color w:val="0D0D0D" w:themeColor="text1" w:themeTint="F2"/>
          <w:rtl/>
        </w:rPr>
        <w:t>لا شي مما سبق</w:t>
      </w:r>
    </w:p>
    <w:p w:rsidR="00E23F90" w:rsidRPr="007A6D56" w:rsidRDefault="00E23F90" w:rsidP="00E23F90">
      <w:pPr>
        <w:rPr>
          <w:rFonts w:ascii="Arial" w:hAnsi="Arial" w:cs="Arial"/>
          <w:color w:val="FF0000"/>
          <w:rtl/>
        </w:rPr>
      </w:pPr>
      <w:r w:rsidRPr="007A6D56">
        <w:rPr>
          <w:rFonts w:ascii="Arial" w:hAnsi="Arial" w:cs="Arial"/>
          <w:color w:val="FF0000"/>
          <w:rtl/>
        </w:rPr>
        <w:t>هو العامل الذي يكمن وراء الصعوبة في التعلم التي يواجهها الأشخاص المعاقين عقليا :</w:t>
      </w:r>
    </w:p>
    <w:p w:rsidR="00E23F90" w:rsidRPr="007A6D56" w:rsidRDefault="00E23F90" w:rsidP="00E23F90">
      <w:pPr>
        <w:rPr>
          <w:rFonts w:ascii="Arial" w:hAnsi="Arial" w:cs="Arial"/>
          <w:color w:val="0D0D0D" w:themeColor="text1" w:themeTint="F2"/>
          <w:rtl/>
        </w:rPr>
      </w:pPr>
      <w:r w:rsidRPr="007A6D56">
        <w:rPr>
          <w:rFonts w:ascii="Arial" w:hAnsi="Arial" w:cs="Arial"/>
          <w:color w:val="0D0D0D" w:themeColor="text1" w:themeTint="F2"/>
          <w:rtl/>
        </w:rPr>
        <w:t xml:space="preserve">ضعف التمييز </w:t>
      </w:r>
    </w:p>
    <w:p w:rsidR="00E23F90" w:rsidRPr="007A6D56" w:rsidRDefault="00E23F90" w:rsidP="00E23F90">
      <w:pPr>
        <w:rPr>
          <w:rFonts w:ascii="Arial" w:hAnsi="Arial" w:cs="Arial"/>
          <w:color w:val="00B050"/>
          <w:rtl/>
        </w:rPr>
      </w:pPr>
      <w:r w:rsidRPr="007A6D56">
        <w:rPr>
          <w:rFonts w:ascii="Arial" w:hAnsi="Arial" w:cs="Arial"/>
          <w:color w:val="00B050"/>
          <w:rtl/>
        </w:rPr>
        <w:t>ضعف الانتباه</w:t>
      </w:r>
    </w:p>
    <w:p w:rsidR="00554C27" w:rsidRPr="007A6D56" w:rsidRDefault="00E23F90" w:rsidP="00554C27">
      <w:pPr>
        <w:jc w:val="both"/>
        <w:rPr>
          <w:rFonts w:ascii="Arial" w:hAnsi="Arial" w:cs="Arial"/>
          <w:color w:val="0D0D0D" w:themeColor="text1" w:themeTint="F2"/>
          <w:rtl/>
        </w:rPr>
      </w:pPr>
      <w:r w:rsidRPr="007A6D56">
        <w:rPr>
          <w:rFonts w:ascii="Arial" w:hAnsi="Arial" w:cs="Arial"/>
          <w:color w:val="0D0D0D" w:themeColor="text1" w:themeTint="F2"/>
          <w:rtl/>
        </w:rPr>
        <w:t>ضعف التذكر</w:t>
      </w:r>
    </w:p>
    <w:p w:rsidR="00554C27" w:rsidRPr="007A6D56" w:rsidRDefault="00E23F90" w:rsidP="00E23F90">
      <w:pPr>
        <w:jc w:val="both"/>
        <w:rPr>
          <w:rFonts w:ascii="Arial" w:hAnsi="Arial" w:cs="Arial"/>
          <w:color w:val="FF0000"/>
          <w:rtl/>
        </w:rPr>
      </w:pPr>
      <w:r w:rsidRPr="007A6D56">
        <w:rPr>
          <w:rFonts w:ascii="Arial" w:hAnsi="Arial" w:cs="Arial"/>
          <w:color w:val="FF0000"/>
          <w:rtl/>
        </w:rPr>
        <w:t>أما بنسبة للإدراك لدى المعوق عقليا والتصور فهو ........ :</w:t>
      </w:r>
    </w:p>
    <w:p w:rsidR="00E23F90" w:rsidRPr="007A6D56" w:rsidRDefault="00E23F90" w:rsidP="00E23F90">
      <w:pPr>
        <w:jc w:val="both"/>
        <w:rPr>
          <w:rFonts w:ascii="Arial" w:hAnsi="Arial" w:cs="Arial"/>
          <w:color w:val="000000" w:themeColor="text1"/>
          <w:rtl/>
        </w:rPr>
      </w:pPr>
      <w:r w:rsidRPr="007A6D56">
        <w:rPr>
          <w:rFonts w:ascii="Arial" w:hAnsi="Arial" w:cs="Arial"/>
          <w:color w:val="000000" w:themeColor="text1"/>
          <w:rtl/>
        </w:rPr>
        <w:t>واضح</w:t>
      </w:r>
    </w:p>
    <w:p w:rsidR="00E23F90" w:rsidRPr="007A6D56" w:rsidRDefault="00E23F90" w:rsidP="00E23F90">
      <w:pPr>
        <w:jc w:val="both"/>
        <w:rPr>
          <w:rFonts w:ascii="Arial" w:hAnsi="Arial" w:cs="Arial"/>
          <w:color w:val="00B050"/>
          <w:rtl/>
        </w:rPr>
      </w:pPr>
      <w:r w:rsidRPr="007A6D56">
        <w:rPr>
          <w:rFonts w:ascii="Arial" w:hAnsi="Arial" w:cs="Arial"/>
          <w:color w:val="00B050"/>
          <w:rtl/>
        </w:rPr>
        <w:t>غير واضح</w:t>
      </w:r>
    </w:p>
    <w:p w:rsidR="00E23F90" w:rsidRPr="007A6D56" w:rsidRDefault="00E23F90" w:rsidP="00E23F90">
      <w:pPr>
        <w:jc w:val="both"/>
        <w:rPr>
          <w:rFonts w:ascii="Arial" w:hAnsi="Arial" w:cs="Arial"/>
          <w:color w:val="000000" w:themeColor="text1"/>
          <w:rtl/>
        </w:rPr>
      </w:pPr>
      <w:r w:rsidRPr="007A6D56">
        <w:rPr>
          <w:rFonts w:ascii="Arial" w:hAnsi="Arial" w:cs="Arial"/>
          <w:color w:val="000000" w:themeColor="text1"/>
          <w:rtl/>
        </w:rPr>
        <w:t>مشتت</w:t>
      </w:r>
    </w:p>
    <w:p w:rsidR="00E23F90" w:rsidRPr="007A6D56" w:rsidRDefault="00E23F90" w:rsidP="00E23F90">
      <w:pPr>
        <w:jc w:val="both"/>
        <w:rPr>
          <w:rFonts w:ascii="Arial" w:hAnsi="Arial" w:cs="Arial"/>
          <w:color w:val="FF0000"/>
          <w:rtl/>
        </w:rPr>
      </w:pPr>
      <w:r w:rsidRPr="007A6D56">
        <w:rPr>
          <w:rFonts w:ascii="Arial" w:hAnsi="Arial" w:cs="Arial"/>
          <w:color w:val="FF0000"/>
          <w:rtl/>
        </w:rPr>
        <w:t>الطفل المعوق عقليا يعاني من قصور في عمليات الإدراك العقلية وبالذات عملية ............على المثيرات التي تقع على حواسه الخمس :</w:t>
      </w:r>
    </w:p>
    <w:p w:rsidR="00E23F90" w:rsidRPr="007A6D56" w:rsidRDefault="00E23F90" w:rsidP="00E23F90">
      <w:pPr>
        <w:jc w:val="both"/>
        <w:rPr>
          <w:rFonts w:ascii="Arial" w:hAnsi="Arial" w:cs="Arial"/>
          <w:color w:val="00B050"/>
          <w:rtl/>
        </w:rPr>
      </w:pPr>
      <w:r w:rsidRPr="007A6D56">
        <w:rPr>
          <w:rFonts w:ascii="Arial" w:hAnsi="Arial" w:cs="Arial"/>
          <w:color w:val="00B050"/>
          <w:rtl/>
        </w:rPr>
        <w:t>التمييز والتعرف</w:t>
      </w:r>
    </w:p>
    <w:p w:rsidR="00E23F90" w:rsidRPr="007A6D56" w:rsidRDefault="00E23F90" w:rsidP="00E23F90">
      <w:pPr>
        <w:jc w:val="both"/>
        <w:rPr>
          <w:rFonts w:ascii="Arial" w:hAnsi="Arial" w:cs="Arial"/>
          <w:color w:val="000000" w:themeColor="text1"/>
          <w:rtl/>
        </w:rPr>
      </w:pPr>
      <w:r w:rsidRPr="007A6D56">
        <w:rPr>
          <w:rFonts w:ascii="Arial" w:hAnsi="Arial" w:cs="Arial"/>
          <w:color w:val="000000" w:themeColor="text1"/>
          <w:rtl/>
        </w:rPr>
        <w:t>التذكر</w:t>
      </w:r>
    </w:p>
    <w:p w:rsidR="00E23F90" w:rsidRPr="007A6D56" w:rsidRDefault="00E23F90" w:rsidP="00E23F90">
      <w:pPr>
        <w:jc w:val="both"/>
        <w:rPr>
          <w:rFonts w:ascii="Arial" w:hAnsi="Arial" w:cs="Arial"/>
          <w:color w:val="000000" w:themeColor="text1"/>
          <w:rtl/>
        </w:rPr>
      </w:pPr>
      <w:r w:rsidRPr="007A6D56">
        <w:rPr>
          <w:rFonts w:ascii="Arial" w:hAnsi="Arial" w:cs="Arial"/>
          <w:color w:val="000000" w:themeColor="text1"/>
          <w:rtl/>
        </w:rPr>
        <w:t>الانتباه</w:t>
      </w:r>
    </w:p>
    <w:p w:rsidR="00E23F90" w:rsidRPr="007A6D56" w:rsidRDefault="00E23F90" w:rsidP="00E23F90">
      <w:pPr>
        <w:jc w:val="both"/>
        <w:rPr>
          <w:rFonts w:ascii="Arial" w:hAnsi="Arial" w:cs="Arial"/>
          <w:color w:val="FF0000"/>
        </w:rPr>
      </w:pPr>
      <w:r w:rsidRPr="007A6D56">
        <w:rPr>
          <w:rFonts w:ascii="Arial" w:hAnsi="Arial" w:cs="Arial"/>
          <w:color w:val="FF0000"/>
          <w:rtl/>
        </w:rPr>
        <w:t>فالطفل المعوق عقليا يعاني من قصور في عمليات الإدراك العقلية وبالذات عملية التمييز والتعرف على المثيرات التي تقع على حواسه الخمس وذلك بسبب :</w:t>
      </w:r>
    </w:p>
    <w:p w:rsidR="00554C27" w:rsidRPr="007A6D56" w:rsidRDefault="00E23F90" w:rsidP="00554C27">
      <w:pPr>
        <w:rPr>
          <w:rFonts w:ascii="Arial" w:hAnsi="Arial" w:cs="Arial"/>
          <w:color w:val="0D0D0D" w:themeColor="text1" w:themeTint="F2"/>
          <w:rtl/>
        </w:rPr>
      </w:pPr>
      <w:r w:rsidRPr="007A6D56">
        <w:rPr>
          <w:rFonts w:ascii="Arial" w:hAnsi="Arial" w:cs="Arial"/>
          <w:color w:val="0D0D0D" w:themeColor="text1" w:themeTint="F2"/>
          <w:rtl/>
        </w:rPr>
        <w:t>صعوبة الحفظ</w:t>
      </w:r>
    </w:p>
    <w:p w:rsidR="00E23F90" w:rsidRPr="007A6D56" w:rsidRDefault="00E23F90" w:rsidP="00E23F90">
      <w:pPr>
        <w:rPr>
          <w:rFonts w:ascii="Arial" w:hAnsi="Arial" w:cs="Arial"/>
          <w:color w:val="0D0D0D" w:themeColor="text1" w:themeTint="F2"/>
          <w:rtl/>
        </w:rPr>
      </w:pPr>
      <w:r w:rsidRPr="007A6D56">
        <w:rPr>
          <w:rFonts w:ascii="Arial" w:hAnsi="Arial" w:cs="Arial"/>
          <w:color w:val="0D0D0D" w:themeColor="text1" w:themeTint="F2"/>
          <w:rtl/>
        </w:rPr>
        <w:t>صعوبة التذكر</w:t>
      </w:r>
    </w:p>
    <w:p w:rsidR="00554C27" w:rsidRPr="007A6D56" w:rsidRDefault="00E23F90" w:rsidP="00E23F90">
      <w:pPr>
        <w:rPr>
          <w:rFonts w:ascii="Arial" w:hAnsi="Arial" w:cs="Arial"/>
          <w:color w:val="00B050"/>
          <w:rtl/>
        </w:rPr>
      </w:pPr>
      <w:r w:rsidRPr="007A6D56">
        <w:rPr>
          <w:rFonts w:ascii="Arial" w:hAnsi="Arial" w:cs="Arial"/>
          <w:color w:val="00B050"/>
          <w:rtl/>
        </w:rPr>
        <w:t xml:space="preserve">صعـوبات الانتباه </w:t>
      </w:r>
    </w:p>
    <w:p w:rsidR="008B514C" w:rsidRPr="007A6D56" w:rsidRDefault="008B514C" w:rsidP="008B514C">
      <w:pPr>
        <w:rPr>
          <w:rFonts w:ascii="Arial" w:hAnsi="Arial" w:cs="Arial"/>
          <w:color w:val="FF0000"/>
          <w:rtl/>
        </w:rPr>
      </w:pPr>
      <w:r w:rsidRPr="007A6D56">
        <w:rPr>
          <w:rFonts w:ascii="Arial" w:hAnsi="Arial" w:cs="Arial"/>
          <w:color w:val="FF0000"/>
          <w:rtl/>
        </w:rPr>
        <w:t>الاستراتيجيات التي من شأنها العمل على زيادة الانتباه لدى المعاق عقليا :</w:t>
      </w:r>
    </w:p>
    <w:p w:rsidR="008B514C" w:rsidRPr="007A6D56" w:rsidRDefault="008B514C" w:rsidP="008B514C">
      <w:pPr>
        <w:rPr>
          <w:rFonts w:ascii="Arial" w:hAnsi="Arial" w:cs="Arial"/>
        </w:rPr>
      </w:pPr>
      <w:r w:rsidRPr="007A6D56">
        <w:rPr>
          <w:rFonts w:ascii="Arial" w:hAnsi="Arial" w:cs="Arial"/>
          <w:rtl/>
        </w:rPr>
        <w:t>استخدام المثيرات ذات الأبعاد الواضحة والمميزة.</w:t>
      </w:r>
      <w:r w:rsidRPr="007A6D56">
        <w:rPr>
          <w:rFonts w:ascii="Arial" w:hAnsi="Arial" w:cs="Arial"/>
        </w:rPr>
        <w:t xml:space="preserve"> </w:t>
      </w:r>
    </w:p>
    <w:p w:rsidR="008B514C" w:rsidRPr="007A6D56" w:rsidRDefault="008B514C" w:rsidP="008B514C">
      <w:pPr>
        <w:rPr>
          <w:rFonts w:ascii="Arial" w:hAnsi="Arial" w:cs="Arial"/>
        </w:rPr>
      </w:pPr>
      <w:r w:rsidRPr="007A6D56">
        <w:rPr>
          <w:rFonts w:ascii="Arial" w:hAnsi="Arial" w:cs="Arial"/>
          <w:rtl/>
        </w:rPr>
        <w:t>تنظيم البيئة الصفية على نحو يسمح بالتركيز على المثيرات ذات العلاقة .</w:t>
      </w:r>
      <w:r w:rsidRPr="007A6D56">
        <w:rPr>
          <w:rFonts w:ascii="Arial" w:hAnsi="Arial" w:cs="Arial"/>
        </w:rPr>
        <w:t xml:space="preserve"> </w:t>
      </w:r>
    </w:p>
    <w:p w:rsidR="008B514C" w:rsidRPr="007A6D56" w:rsidRDefault="008B514C" w:rsidP="008B514C">
      <w:pPr>
        <w:rPr>
          <w:rFonts w:ascii="Arial" w:hAnsi="Arial" w:cs="Arial"/>
          <w:color w:val="FF0000"/>
          <w:rtl/>
        </w:rPr>
      </w:pPr>
      <w:r w:rsidRPr="007A6D56">
        <w:rPr>
          <w:rFonts w:ascii="Arial" w:hAnsi="Arial" w:cs="Arial"/>
          <w:rtl/>
        </w:rPr>
        <w:t>استخدام الوسائل السمعية والبصرية المناسبة</w:t>
      </w:r>
    </w:p>
    <w:p w:rsidR="008B514C" w:rsidRPr="007A6D56" w:rsidRDefault="008B514C" w:rsidP="008B514C">
      <w:pPr>
        <w:rPr>
          <w:rFonts w:ascii="Arial" w:hAnsi="Arial" w:cs="Arial"/>
          <w:color w:val="00B050"/>
          <w:rtl/>
        </w:rPr>
      </w:pPr>
      <w:r w:rsidRPr="007A6D56">
        <w:rPr>
          <w:rFonts w:ascii="Arial" w:hAnsi="Arial" w:cs="Arial"/>
          <w:color w:val="00B050"/>
          <w:rtl/>
        </w:rPr>
        <w:lastRenderedPageBreak/>
        <w:t>جميع ما سبق</w:t>
      </w:r>
    </w:p>
    <w:p w:rsidR="008B514C" w:rsidRPr="007A6D56" w:rsidRDefault="008B514C" w:rsidP="008B514C">
      <w:pPr>
        <w:rPr>
          <w:rFonts w:ascii="Arial" w:hAnsi="Arial" w:cs="Arial"/>
          <w:color w:val="FF0000"/>
          <w:rtl/>
        </w:rPr>
      </w:pPr>
      <w:r w:rsidRPr="007A6D56">
        <w:rPr>
          <w:rFonts w:ascii="Arial" w:hAnsi="Arial" w:cs="Arial"/>
          <w:color w:val="FF0000"/>
          <w:rtl/>
        </w:rPr>
        <w:t xml:space="preserve">وتعتبر مشكلة .......... من أكثر المشكلات التعليمية </w:t>
      </w:r>
      <w:proofErr w:type="spellStart"/>
      <w:r w:rsidRPr="007A6D56">
        <w:rPr>
          <w:rFonts w:ascii="Arial" w:hAnsi="Arial" w:cs="Arial"/>
          <w:color w:val="FF0000"/>
          <w:rtl/>
        </w:rPr>
        <w:t>حدة</w:t>
      </w:r>
      <w:proofErr w:type="spellEnd"/>
      <w:r w:rsidRPr="007A6D56">
        <w:rPr>
          <w:rFonts w:ascii="Arial" w:hAnsi="Arial" w:cs="Arial"/>
          <w:color w:val="FF0000"/>
          <w:rtl/>
        </w:rPr>
        <w:t xml:space="preserve"> لدى الأطفال المعوقين سواء كان ذلك متعلقا بالأسماء أو الأشكال أو الوحدات وخاصة الذاكرة.......... :</w:t>
      </w:r>
    </w:p>
    <w:p w:rsidR="008B514C" w:rsidRPr="007A6D56" w:rsidRDefault="008B514C" w:rsidP="008B514C">
      <w:pPr>
        <w:rPr>
          <w:rFonts w:ascii="Arial" w:hAnsi="Arial" w:cs="Arial"/>
          <w:color w:val="0D0D0D" w:themeColor="text1" w:themeTint="F2"/>
          <w:rtl/>
        </w:rPr>
      </w:pPr>
      <w:r w:rsidRPr="007A6D56">
        <w:rPr>
          <w:rFonts w:ascii="Arial" w:hAnsi="Arial" w:cs="Arial"/>
          <w:color w:val="0D0D0D" w:themeColor="text1" w:themeTint="F2"/>
          <w:rtl/>
        </w:rPr>
        <w:t>الإدراك – طويلة المدى</w:t>
      </w:r>
    </w:p>
    <w:p w:rsidR="008B514C" w:rsidRPr="007A6D56" w:rsidRDefault="008B514C" w:rsidP="008B514C">
      <w:pPr>
        <w:rPr>
          <w:rFonts w:ascii="Arial" w:hAnsi="Arial" w:cs="Arial"/>
          <w:color w:val="00B050"/>
          <w:rtl/>
        </w:rPr>
      </w:pPr>
      <w:r w:rsidRPr="007A6D56">
        <w:rPr>
          <w:rFonts w:ascii="Arial" w:hAnsi="Arial" w:cs="Arial"/>
          <w:color w:val="00B050"/>
          <w:rtl/>
        </w:rPr>
        <w:t>التذكر – قصيرة المدة</w:t>
      </w:r>
    </w:p>
    <w:p w:rsidR="008B514C" w:rsidRPr="007A6D56" w:rsidRDefault="008B514C" w:rsidP="008B514C">
      <w:pPr>
        <w:rPr>
          <w:rFonts w:ascii="Arial" w:hAnsi="Arial" w:cs="Arial"/>
          <w:color w:val="0D0D0D" w:themeColor="text1" w:themeTint="F2"/>
          <w:rtl/>
        </w:rPr>
      </w:pPr>
      <w:r w:rsidRPr="007A6D56">
        <w:rPr>
          <w:rFonts w:ascii="Arial" w:hAnsi="Arial" w:cs="Arial"/>
          <w:color w:val="0D0D0D" w:themeColor="text1" w:themeTint="F2"/>
          <w:rtl/>
        </w:rPr>
        <w:t xml:space="preserve">التذكر – طويلة المدى </w:t>
      </w:r>
    </w:p>
    <w:p w:rsidR="008B514C" w:rsidRPr="007A6D56" w:rsidRDefault="008B514C" w:rsidP="008B514C">
      <w:pPr>
        <w:rPr>
          <w:rFonts w:ascii="Arial" w:hAnsi="Arial" w:cs="Arial"/>
          <w:color w:val="FF0000"/>
          <w:rtl/>
        </w:rPr>
      </w:pPr>
      <w:r w:rsidRPr="007A6D56">
        <w:rPr>
          <w:rFonts w:ascii="Arial" w:hAnsi="Arial" w:cs="Arial"/>
          <w:color w:val="FF0000"/>
          <w:rtl/>
        </w:rPr>
        <w:t>تقل قدرة المعوق عقلياً على التذكر مقارنه مع الطفل الذي يناظره في العمر الزمني ويعود السبب في ذلك إلى :</w:t>
      </w:r>
    </w:p>
    <w:p w:rsidR="008B514C" w:rsidRPr="007A6D56" w:rsidRDefault="008B514C" w:rsidP="008B514C">
      <w:pPr>
        <w:rPr>
          <w:rFonts w:ascii="Arial" w:hAnsi="Arial" w:cs="Arial"/>
          <w:rtl/>
        </w:rPr>
      </w:pPr>
      <w:r w:rsidRPr="007A6D56">
        <w:rPr>
          <w:rFonts w:ascii="Arial" w:hAnsi="Arial" w:cs="Arial"/>
          <w:rtl/>
        </w:rPr>
        <w:t xml:space="preserve">ضعف قدرة المعاق عقلياً على استعمال وسائل التذكر </w:t>
      </w:r>
    </w:p>
    <w:p w:rsidR="008B514C" w:rsidRPr="007A6D56" w:rsidRDefault="008B514C" w:rsidP="008B514C">
      <w:pPr>
        <w:rPr>
          <w:rFonts w:ascii="Arial" w:hAnsi="Arial" w:cs="Arial"/>
          <w:rtl/>
        </w:rPr>
      </w:pPr>
      <w:r w:rsidRPr="007A6D56">
        <w:rPr>
          <w:rFonts w:ascii="Arial" w:hAnsi="Arial" w:cs="Arial"/>
          <w:rtl/>
        </w:rPr>
        <w:t xml:space="preserve">ضعف قدرة المعاق عقلياً على استعمال استراتيجيات التذكر                      </w:t>
      </w:r>
    </w:p>
    <w:p w:rsidR="008B514C" w:rsidRPr="007A6D56" w:rsidRDefault="008B514C" w:rsidP="008B514C">
      <w:pPr>
        <w:rPr>
          <w:rFonts w:ascii="Arial" w:hAnsi="Arial" w:cs="Arial"/>
          <w:color w:val="FF0000"/>
          <w:rtl/>
        </w:rPr>
      </w:pPr>
      <w:r w:rsidRPr="007A6D56">
        <w:rPr>
          <w:rFonts w:ascii="Arial" w:hAnsi="Arial" w:cs="Arial"/>
          <w:rtl/>
        </w:rPr>
        <w:t xml:space="preserve"> ضعف قدرة المعاق عقلياً على استعمال وسائط للتذكر </w:t>
      </w:r>
    </w:p>
    <w:p w:rsidR="008B514C" w:rsidRPr="007A6D56" w:rsidRDefault="008B514C" w:rsidP="008B514C">
      <w:pPr>
        <w:rPr>
          <w:rFonts w:ascii="Arial" w:hAnsi="Arial" w:cs="Arial"/>
          <w:color w:val="00B050"/>
          <w:rtl/>
        </w:rPr>
      </w:pPr>
      <w:r w:rsidRPr="007A6D56">
        <w:rPr>
          <w:rFonts w:ascii="Arial" w:hAnsi="Arial" w:cs="Arial"/>
          <w:color w:val="00B050"/>
          <w:rtl/>
        </w:rPr>
        <w:t>جميع ما سبق</w:t>
      </w:r>
    </w:p>
    <w:p w:rsidR="008B514C" w:rsidRPr="007A6D56" w:rsidRDefault="00481E43" w:rsidP="00481E43">
      <w:pPr>
        <w:rPr>
          <w:rFonts w:ascii="Arial" w:hAnsi="Arial" w:cs="Arial"/>
          <w:color w:val="FF0000"/>
          <w:rtl/>
        </w:rPr>
      </w:pPr>
      <w:r w:rsidRPr="007A6D56">
        <w:rPr>
          <w:rFonts w:ascii="Arial" w:hAnsi="Arial" w:cs="Arial"/>
          <w:color w:val="FF0000"/>
          <w:rtl/>
        </w:rPr>
        <w:t>ترتبط درجة ....... بالطريقة التي تتم بها عملية التعلم فكلما كانت الطريقة أكثر حسية كلما زادت القدرة على التذكر والعكس صحيح :</w:t>
      </w:r>
    </w:p>
    <w:p w:rsidR="00481E43" w:rsidRPr="007A6D56" w:rsidRDefault="00481E43" w:rsidP="00481E43">
      <w:pPr>
        <w:rPr>
          <w:rFonts w:ascii="Arial" w:hAnsi="Arial" w:cs="Arial"/>
          <w:color w:val="0D0D0D" w:themeColor="text1" w:themeTint="F2"/>
          <w:rtl/>
        </w:rPr>
      </w:pPr>
      <w:r w:rsidRPr="007A6D56">
        <w:rPr>
          <w:rFonts w:ascii="Arial" w:hAnsi="Arial" w:cs="Arial"/>
          <w:color w:val="0D0D0D" w:themeColor="text1" w:themeTint="F2"/>
          <w:rtl/>
        </w:rPr>
        <w:t xml:space="preserve">الذكاء </w:t>
      </w:r>
    </w:p>
    <w:p w:rsidR="00481E43" w:rsidRPr="007A6D56" w:rsidRDefault="00481E43" w:rsidP="00481E43">
      <w:pPr>
        <w:rPr>
          <w:rFonts w:ascii="Arial" w:hAnsi="Arial" w:cs="Arial"/>
          <w:color w:val="0D0D0D" w:themeColor="text1" w:themeTint="F2"/>
          <w:rtl/>
        </w:rPr>
      </w:pPr>
      <w:r w:rsidRPr="007A6D56">
        <w:rPr>
          <w:rFonts w:ascii="Arial" w:hAnsi="Arial" w:cs="Arial"/>
          <w:color w:val="0D0D0D" w:themeColor="text1" w:themeTint="F2"/>
          <w:rtl/>
        </w:rPr>
        <w:t xml:space="preserve">الإدراك </w:t>
      </w:r>
    </w:p>
    <w:p w:rsidR="00481E43" w:rsidRPr="007A6D56" w:rsidRDefault="00481E43" w:rsidP="00481E43">
      <w:pPr>
        <w:rPr>
          <w:rFonts w:ascii="Arial" w:hAnsi="Arial" w:cs="Arial"/>
          <w:color w:val="00B050"/>
          <w:rtl/>
        </w:rPr>
      </w:pPr>
      <w:r w:rsidRPr="007A6D56">
        <w:rPr>
          <w:rFonts w:ascii="Arial" w:hAnsi="Arial" w:cs="Arial"/>
          <w:color w:val="00B050"/>
          <w:rtl/>
        </w:rPr>
        <w:t>التذكر</w:t>
      </w:r>
    </w:p>
    <w:p w:rsidR="00481E43" w:rsidRPr="007A6D56" w:rsidRDefault="00481E43" w:rsidP="00481E43">
      <w:pPr>
        <w:rPr>
          <w:rFonts w:ascii="Arial" w:hAnsi="Arial" w:cs="Arial"/>
          <w:color w:val="FF0000"/>
          <w:rtl/>
        </w:rPr>
      </w:pPr>
      <w:r w:rsidRPr="007A6D56">
        <w:rPr>
          <w:rFonts w:ascii="Arial" w:hAnsi="Arial" w:cs="Arial"/>
          <w:color w:val="FF0000"/>
          <w:rtl/>
        </w:rPr>
        <w:t>تتضمن عملية مراحل رئيسيه هي :</w:t>
      </w:r>
    </w:p>
    <w:p w:rsidR="00481E43" w:rsidRPr="007A6D56" w:rsidRDefault="00481E43" w:rsidP="00481E43">
      <w:pPr>
        <w:rPr>
          <w:rFonts w:ascii="Arial" w:hAnsi="Arial" w:cs="Arial"/>
          <w:color w:val="0D0D0D" w:themeColor="text1" w:themeTint="F2"/>
          <w:rtl/>
        </w:rPr>
      </w:pPr>
      <w:r w:rsidRPr="007A6D56">
        <w:rPr>
          <w:rFonts w:ascii="Arial" w:hAnsi="Arial" w:cs="Arial"/>
          <w:color w:val="0D0D0D" w:themeColor="text1" w:themeTint="F2"/>
          <w:rtl/>
        </w:rPr>
        <w:t xml:space="preserve">استقبال المعلومات </w:t>
      </w:r>
    </w:p>
    <w:p w:rsidR="00481E43" w:rsidRPr="007A6D56" w:rsidRDefault="00481E43" w:rsidP="00481E43">
      <w:pPr>
        <w:rPr>
          <w:rFonts w:ascii="Arial" w:hAnsi="Arial" w:cs="Arial"/>
          <w:color w:val="0D0D0D" w:themeColor="text1" w:themeTint="F2"/>
          <w:rtl/>
        </w:rPr>
      </w:pPr>
      <w:r w:rsidRPr="007A6D56">
        <w:rPr>
          <w:rFonts w:ascii="Arial" w:hAnsi="Arial" w:cs="Arial"/>
          <w:color w:val="0D0D0D" w:themeColor="text1" w:themeTint="F2"/>
          <w:rtl/>
        </w:rPr>
        <w:t xml:space="preserve">تخزنها </w:t>
      </w:r>
    </w:p>
    <w:p w:rsidR="00481E43" w:rsidRPr="007A6D56" w:rsidRDefault="00481E43" w:rsidP="00481E43">
      <w:pPr>
        <w:rPr>
          <w:rFonts w:ascii="Arial" w:hAnsi="Arial" w:cs="Arial"/>
          <w:color w:val="0D0D0D" w:themeColor="text1" w:themeTint="F2"/>
          <w:rtl/>
        </w:rPr>
      </w:pPr>
      <w:r w:rsidRPr="007A6D56">
        <w:rPr>
          <w:rFonts w:ascii="Arial" w:hAnsi="Arial" w:cs="Arial"/>
          <w:color w:val="0D0D0D" w:themeColor="text1" w:themeTint="F2"/>
          <w:rtl/>
        </w:rPr>
        <w:t>استرجاعها</w:t>
      </w:r>
    </w:p>
    <w:p w:rsidR="00481E43" w:rsidRPr="007A6D56" w:rsidRDefault="00481E43" w:rsidP="00481E43">
      <w:pPr>
        <w:rPr>
          <w:rFonts w:ascii="Arial" w:hAnsi="Arial" w:cs="Arial"/>
          <w:color w:val="00B050"/>
          <w:rtl/>
        </w:rPr>
      </w:pPr>
      <w:r w:rsidRPr="007A6D56">
        <w:rPr>
          <w:rFonts w:ascii="Arial" w:hAnsi="Arial" w:cs="Arial"/>
          <w:color w:val="00B050"/>
          <w:rtl/>
        </w:rPr>
        <w:t>جميع ما سبق</w:t>
      </w:r>
    </w:p>
    <w:p w:rsidR="00481E43" w:rsidRPr="007A6D56" w:rsidRDefault="00481E43" w:rsidP="00481E43">
      <w:pPr>
        <w:rPr>
          <w:rFonts w:ascii="Arial" w:hAnsi="Arial" w:cs="Arial"/>
          <w:color w:val="FF0000"/>
          <w:rtl/>
        </w:rPr>
      </w:pPr>
      <w:r w:rsidRPr="007A6D56">
        <w:rPr>
          <w:rFonts w:ascii="Arial" w:hAnsi="Arial" w:cs="Arial"/>
          <w:color w:val="FF0000"/>
          <w:rtl/>
        </w:rPr>
        <w:t xml:space="preserve">وتبدو مشكلة الطفل المعاق عقلياً الرئيسية في مرحلة  وذلك بسبب </w:t>
      </w:r>
      <w:r w:rsidRPr="007A6D56">
        <w:rPr>
          <w:rFonts w:ascii="Arial" w:hAnsi="Arial" w:cs="Arial"/>
          <w:color w:val="FF0000"/>
          <w:u w:val="single"/>
          <w:rtl/>
        </w:rPr>
        <w:t>ضعف الانتباه لديه</w:t>
      </w:r>
      <w:r w:rsidRPr="007A6D56">
        <w:rPr>
          <w:rFonts w:ascii="Arial" w:hAnsi="Arial" w:cs="Arial"/>
          <w:color w:val="FF0000"/>
          <w:rtl/>
        </w:rPr>
        <w:t xml:space="preserve"> :</w:t>
      </w:r>
    </w:p>
    <w:p w:rsidR="00481E43" w:rsidRPr="007A6D56" w:rsidRDefault="00481E43" w:rsidP="00481E43">
      <w:pPr>
        <w:rPr>
          <w:rFonts w:ascii="Arial" w:hAnsi="Arial" w:cs="Arial"/>
          <w:color w:val="00B050"/>
          <w:rtl/>
        </w:rPr>
      </w:pPr>
      <w:r w:rsidRPr="007A6D56">
        <w:rPr>
          <w:rFonts w:ascii="Arial" w:hAnsi="Arial" w:cs="Arial"/>
          <w:color w:val="00B050"/>
          <w:rtl/>
        </w:rPr>
        <w:t xml:space="preserve">استقبال المعلومات </w:t>
      </w:r>
    </w:p>
    <w:p w:rsidR="00481E43" w:rsidRPr="007A6D56" w:rsidRDefault="00481E43" w:rsidP="00481E43">
      <w:pPr>
        <w:rPr>
          <w:rFonts w:ascii="Arial" w:hAnsi="Arial" w:cs="Arial"/>
          <w:color w:val="0D0D0D" w:themeColor="text1" w:themeTint="F2"/>
          <w:rtl/>
        </w:rPr>
      </w:pPr>
      <w:r w:rsidRPr="007A6D56">
        <w:rPr>
          <w:rFonts w:ascii="Arial" w:hAnsi="Arial" w:cs="Arial"/>
          <w:color w:val="0D0D0D" w:themeColor="text1" w:themeTint="F2"/>
          <w:rtl/>
        </w:rPr>
        <w:t xml:space="preserve">تخزنها </w:t>
      </w:r>
    </w:p>
    <w:p w:rsidR="00481E43" w:rsidRPr="007A6D56" w:rsidRDefault="00481E43" w:rsidP="00481E43">
      <w:pPr>
        <w:rPr>
          <w:rFonts w:ascii="Arial" w:hAnsi="Arial" w:cs="Arial"/>
          <w:color w:val="0D0D0D" w:themeColor="text1" w:themeTint="F2"/>
          <w:rtl/>
        </w:rPr>
      </w:pPr>
      <w:r w:rsidRPr="007A6D56">
        <w:rPr>
          <w:rFonts w:ascii="Arial" w:hAnsi="Arial" w:cs="Arial"/>
          <w:color w:val="0D0D0D" w:themeColor="text1" w:themeTint="F2"/>
          <w:rtl/>
        </w:rPr>
        <w:t>استرجاعها</w:t>
      </w:r>
    </w:p>
    <w:p w:rsidR="00481E43" w:rsidRPr="007A6D56" w:rsidRDefault="00481E43" w:rsidP="00481E43">
      <w:pPr>
        <w:rPr>
          <w:rFonts w:ascii="Arial" w:hAnsi="Arial" w:cs="Arial"/>
          <w:color w:val="FF0000"/>
          <w:rtl/>
        </w:rPr>
      </w:pPr>
      <w:r w:rsidRPr="007A6D56">
        <w:rPr>
          <w:rFonts w:ascii="Arial" w:hAnsi="Arial" w:cs="Arial"/>
          <w:color w:val="FF0000"/>
          <w:rtl/>
        </w:rPr>
        <w:t>السبب في مشكلة  ........... في فشل المعوق عقلياً في التعرف على أوجه الشبه والاختلاف بين الموقف المتعلم السابق والموقف الجديد :</w:t>
      </w:r>
    </w:p>
    <w:p w:rsidR="00481E43" w:rsidRPr="007A6D56" w:rsidRDefault="00481E43" w:rsidP="00481E43">
      <w:pPr>
        <w:rPr>
          <w:rFonts w:ascii="Arial" w:hAnsi="Arial" w:cs="Arial"/>
          <w:rtl/>
        </w:rPr>
      </w:pPr>
      <w:proofErr w:type="spellStart"/>
      <w:r w:rsidRPr="007A6D56">
        <w:rPr>
          <w:rFonts w:ascii="Arial" w:hAnsi="Arial" w:cs="Arial"/>
          <w:rtl/>
        </w:rPr>
        <w:t>الادراك</w:t>
      </w:r>
      <w:proofErr w:type="spellEnd"/>
    </w:p>
    <w:p w:rsidR="00481E43" w:rsidRPr="007A6D56" w:rsidRDefault="00481E43" w:rsidP="00481E43">
      <w:pPr>
        <w:rPr>
          <w:rFonts w:ascii="Arial" w:hAnsi="Arial" w:cs="Arial"/>
          <w:color w:val="00B050"/>
        </w:rPr>
      </w:pPr>
      <w:r w:rsidRPr="007A6D56">
        <w:rPr>
          <w:rFonts w:ascii="Arial" w:hAnsi="Arial" w:cs="Arial"/>
          <w:color w:val="00B050"/>
          <w:rtl/>
        </w:rPr>
        <w:t>نقل اثر التعلم</w:t>
      </w:r>
    </w:p>
    <w:p w:rsidR="00481E43" w:rsidRPr="007A6D56" w:rsidRDefault="00481E43" w:rsidP="00481E43">
      <w:pPr>
        <w:rPr>
          <w:rFonts w:ascii="Arial" w:hAnsi="Arial" w:cs="Arial"/>
          <w:rtl/>
        </w:rPr>
      </w:pPr>
      <w:r w:rsidRPr="007A6D56">
        <w:rPr>
          <w:rFonts w:ascii="Arial" w:hAnsi="Arial" w:cs="Arial"/>
          <w:rtl/>
        </w:rPr>
        <w:t xml:space="preserve">التذكر </w:t>
      </w:r>
    </w:p>
    <w:p w:rsidR="00481E43" w:rsidRPr="007A6D56" w:rsidRDefault="002C7E41" w:rsidP="002C7E41">
      <w:pPr>
        <w:rPr>
          <w:rFonts w:ascii="Arial" w:hAnsi="Arial" w:cs="Arial"/>
          <w:color w:val="FF0000"/>
          <w:rtl/>
        </w:rPr>
      </w:pPr>
      <w:r w:rsidRPr="007A6D56">
        <w:rPr>
          <w:rFonts w:ascii="Arial" w:hAnsi="Arial" w:cs="Arial"/>
          <w:color w:val="FF0000"/>
          <w:rtl/>
        </w:rPr>
        <w:t>إشارات الدراسات إلى أن الاختلاف بين العاديين والمعوقين عقلياً في الخصائص اللغوية هو :</w:t>
      </w:r>
    </w:p>
    <w:p w:rsidR="002C7E41" w:rsidRPr="007A6D56" w:rsidRDefault="002C7E41" w:rsidP="00481E43">
      <w:pPr>
        <w:rPr>
          <w:rFonts w:ascii="Arial" w:hAnsi="Arial" w:cs="Arial"/>
          <w:rtl/>
        </w:rPr>
      </w:pPr>
      <w:r w:rsidRPr="007A6D56">
        <w:rPr>
          <w:rFonts w:ascii="Arial" w:hAnsi="Arial" w:cs="Arial"/>
          <w:rtl/>
        </w:rPr>
        <w:t>اختلاف في درجة النمو اللغوي</w:t>
      </w:r>
    </w:p>
    <w:p w:rsidR="005359C9" w:rsidRPr="007A6D56" w:rsidRDefault="002C7E41" w:rsidP="00481E43">
      <w:pPr>
        <w:rPr>
          <w:rFonts w:ascii="Arial" w:hAnsi="Arial" w:cs="Arial"/>
          <w:rtl/>
        </w:rPr>
      </w:pPr>
      <w:r w:rsidRPr="007A6D56">
        <w:rPr>
          <w:rFonts w:ascii="Arial" w:hAnsi="Arial" w:cs="Arial"/>
          <w:rtl/>
        </w:rPr>
        <w:lastRenderedPageBreak/>
        <w:t>اختلاف في معدل النمو اللغوي</w:t>
      </w:r>
    </w:p>
    <w:p w:rsidR="00481E43" w:rsidRPr="007A6D56" w:rsidRDefault="005359C9" w:rsidP="00481E43">
      <w:pPr>
        <w:rPr>
          <w:rFonts w:ascii="Arial" w:hAnsi="Arial" w:cs="Arial"/>
          <w:color w:val="00B050"/>
          <w:rtl/>
        </w:rPr>
      </w:pPr>
      <w:r w:rsidRPr="007A6D56">
        <w:rPr>
          <w:rFonts w:ascii="Arial" w:hAnsi="Arial" w:cs="Arial"/>
          <w:color w:val="00B050"/>
          <w:rtl/>
        </w:rPr>
        <w:t>جميع ما سبق</w:t>
      </w:r>
      <w:r w:rsidR="002C7E41" w:rsidRPr="007A6D56">
        <w:rPr>
          <w:rFonts w:ascii="Arial" w:hAnsi="Arial" w:cs="Arial"/>
          <w:color w:val="00B050"/>
          <w:rtl/>
        </w:rPr>
        <w:t xml:space="preserve"> </w:t>
      </w:r>
    </w:p>
    <w:p w:rsidR="005359C9" w:rsidRPr="007A6D56" w:rsidRDefault="005359C9" w:rsidP="005359C9">
      <w:pPr>
        <w:rPr>
          <w:rFonts w:ascii="Arial" w:hAnsi="Arial" w:cs="Arial"/>
          <w:color w:val="FF0000"/>
          <w:rtl/>
        </w:rPr>
      </w:pPr>
      <w:r w:rsidRPr="007A6D56">
        <w:rPr>
          <w:rFonts w:ascii="Arial" w:hAnsi="Arial" w:cs="Arial"/>
          <w:color w:val="FF0000"/>
          <w:rtl/>
        </w:rPr>
        <w:t>خصائص لنمو اللغوي للأشخاص المعاقين عقليا (</w:t>
      </w:r>
      <w:proofErr w:type="spellStart"/>
      <w:r w:rsidRPr="007A6D56">
        <w:rPr>
          <w:rFonts w:ascii="Arial" w:hAnsi="Arial" w:cs="Arial"/>
          <w:color w:val="FF0000"/>
          <w:rtl/>
        </w:rPr>
        <w:t>هالهان</w:t>
      </w:r>
      <w:proofErr w:type="spellEnd"/>
      <w:r w:rsidRPr="007A6D56">
        <w:rPr>
          <w:rFonts w:ascii="Arial" w:hAnsi="Arial" w:cs="Arial"/>
          <w:color w:val="FF0000"/>
          <w:rtl/>
        </w:rPr>
        <w:t xml:space="preserve"> </w:t>
      </w:r>
      <w:proofErr w:type="spellStart"/>
      <w:r w:rsidRPr="007A6D56">
        <w:rPr>
          <w:rFonts w:ascii="Arial" w:hAnsi="Arial" w:cs="Arial"/>
          <w:color w:val="FF0000"/>
          <w:rtl/>
        </w:rPr>
        <w:t>وكوفمان</w:t>
      </w:r>
      <w:proofErr w:type="spellEnd"/>
      <w:r w:rsidRPr="007A6D56">
        <w:rPr>
          <w:rFonts w:ascii="Arial" w:hAnsi="Arial" w:cs="Arial"/>
          <w:color w:val="FF0000"/>
          <w:rtl/>
        </w:rPr>
        <w:t xml:space="preserve"> ):</w:t>
      </w:r>
    </w:p>
    <w:p w:rsidR="005359C9" w:rsidRPr="007A6D56" w:rsidRDefault="005359C9" w:rsidP="005359C9">
      <w:pPr>
        <w:rPr>
          <w:rFonts w:ascii="Arial" w:hAnsi="Arial" w:cs="Arial"/>
        </w:rPr>
      </w:pPr>
      <w:r w:rsidRPr="007A6D56">
        <w:rPr>
          <w:rFonts w:ascii="Arial" w:hAnsi="Arial" w:cs="Arial"/>
          <w:rtl/>
        </w:rPr>
        <w:t xml:space="preserve">إن مدى انتشار المشكلات الكلامية اللغوية وشدة هذه المشكلات يرتبط بشدة الإعاقة </w:t>
      </w:r>
    </w:p>
    <w:p w:rsidR="005359C9" w:rsidRPr="007A6D56" w:rsidRDefault="005359C9" w:rsidP="005359C9">
      <w:pPr>
        <w:rPr>
          <w:rFonts w:ascii="Arial" w:hAnsi="Arial" w:cs="Arial"/>
        </w:rPr>
      </w:pPr>
      <w:r w:rsidRPr="007A6D56">
        <w:rPr>
          <w:rFonts w:ascii="Arial" w:hAnsi="Arial" w:cs="Arial"/>
          <w:rtl/>
        </w:rPr>
        <w:t xml:space="preserve">أن المشكلات الكلامية واللغوية لا تختلف باختلاف الفئات التصنيفية لفئة الإعاقة العقلية </w:t>
      </w:r>
      <w:r w:rsidRPr="007A6D56">
        <w:rPr>
          <w:rFonts w:ascii="Arial" w:hAnsi="Arial" w:cs="Arial"/>
        </w:rPr>
        <w:t xml:space="preserve"> </w:t>
      </w:r>
    </w:p>
    <w:p w:rsidR="005359C9" w:rsidRPr="007A6D56" w:rsidRDefault="005359C9" w:rsidP="005359C9">
      <w:pPr>
        <w:rPr>
          <w:rFonts w:ascii="Arial" w:hAnsi="Arial" w:cs="Arial"/>
          <w:color w:val="00B050"/>
          <w:rtl/>
        </w:rPr>
      </w:pPr>
      <w:r w:rsidRPr="007A6D56">
        <w:rPr>
          <w:rFonts w:ascii="Arial" w:hAnsi="Arial" w:cs="Arial"/>
          <w:rtl/>
        </w:rPr>
        <w:t>إن البنية اللغوية لدى المعاقين عقلياً تشبه البناء اللغوي لدى غير المعاقين عقلياً فهي ليست شاذة ، أنها لغة سوية ولكن بدائية</w:t>
      </w:r>
    </w:p>
    <w:p w:rsidR="005359C9" w:rsidRPr="007A6D56" w:rsidRDefault="005359C9" w:rsidP="005359C9">
      <w:pPr>
        <w:rPr>
          <w:rFonts w:ascii="Arial" w:hAnsi="Arial" w:cs="Arial"/>
          <w:color w:val="00B050"/>
          <w:rtl/>
        </w:rPr>
      </w:pPr>
      <w:r w:rsidRPr="007A6D56">
        <w:rPr>
          <w:rFonts w:ascii="Arial" w:hAnsi="Arial" w:cs="Arial"/>
          <w:color w:val="00B050"/>
          <w:rtl/>
        </w:rPr>
        <w:t>جميع ما سبق</w:t>
      </w:r>
    </w:p>
    <w:p w:rsidR="005359C9" w:rsidRPr="007A6D56" w:rsidRDefault="005359C9" w:rsidP="005359C9">
      <w:pPr>
        <w:rPr>
          <w:rFonts w:ascii="Arial" w:hAnsi="Arial" w:cs="Arial"/>
          <w:color w:val="FF0000"/>
          <w:rtl/>
        </w:rPr>
      </w:pPr>
      <w:r w:rsidRPr="007A6D56">
        <w:rPr>
          <w:rFonts w:ascii="Arial" w:hAnsi="Arial" w:cs="Arial"/>
          <w:color w:val="FF0000"/>
          <w:rtl/>
        </w:rPr>
        <w:t>النمو ........ لدى المعاقين عقلياً أكثر تطورا من مظاهر النمو الأخرى :</w:t>
      </w:r>
    </w:p>
    <w:p w:rsidR="005359C9" w:rsidRPr="007A6D56" w:rsidRDefault="005359C9" w:rsidP="005359C9">
      <w:pPr>
        <w:rPr>
          <w:rFonts w:ascii="Arial" w:hAnsi="Arial" w:cs="Arial"/>
          <w:color w:val="00B050"/>
          <w:rtl/>
        </w:rPr>
      </w:pPr>
      <w:r w:rsidRPr="007A6D56">
        <w:rPr>
          <w:rFonts w:ascii="Arial" w:hAnsi="Arial" w:cs="Arial"/>
          <w:color w:val="00B050"/>
          <w:rtl/>
        </w:rPr>
        <w:t xml:space="preserve">الحركي </w:t>
      </w:r>
    </w:p>
    <w:p w:rsidR="005359C9" w:rsidRPr="007A6D56" w:rsidRDefault="005359C9" w:rsidP="005359C9">
      <w:pPr>
        <w:rPr>
          <w:rFonts w:ascii="Arial" w:hAnsi="Arial" w:cs="Arial"/>
          <w:color w:val="000000" w:themeColor="text1"/>
          <w:rtl/>
        </w:rPr>
      </w:pPr>
      <w:r w:rsidRPr="007A6D56">
        <w:rPr>
          <w:rFonts w:ascii="Arial" w:hAnsi="Arial" w:cs="Arial"/>
          <w:color w:val="000000" w:themeColor="text1"/>
          <w:rtl/>
        </w:rPr>
        <w:t>اللغوي</w:t>
      </w:r>
    </w:p>
    <w:p w:rsidR="005359C9" w:rsidRPr="007A6D56" w:rsidRDefault="005359C9" w:rsidP="005359C9">
      <w:pPr>
        <w:rPr>
          <w:rFonts w:ascii="Arial" w:hAnsi="Arial" w:cs="Arial"/>
          <w:color w:val="000000" w:themeColor="text1"/>
          <w:rtl/>
        </w:rPr>
      </w:pPr>
      <w:proofErr w:type="spellStart"/>
      <w:r w:rsidRPr="007A6D56">
        <w:rPr>
          <w:rFonts w:ascii="Arial" w:hAnsi="Arial" w:cs="Arial"/>
          <w:color w:val="000000" w:themeColor="text1"/>
          <w:rtl/>
        </w:rPr>
        <w:t>التعلمي</w:t>
      </w:r>
      <w:proofErr w:type="spellEnd"/>
    </w:p>
    <w:p w:rsidR="005359C9" w:rsidRPr="007A6D56" w:rsidRDefault="005359C9" w:rsidP="005359C9">
      <w:pPr>
        <w:rPr>
          <w:rFonts w:ascii="Arial" w:hAnsi="Arial" w:cs="Arial"/>
          <w:color w:val="FF0000"/>
          <w:rtl/>
        </w:rPr>
      </w:pPr>
      <w:r w:rsidRPr="007A6D56">
        <w:rPr>
          <w:rFonts w:ascii="Arial" w:hAnsi="Arial" w:cs="Arial"/>
          <w:color w:val="FF0000"/>
          <w:rtl/>
        </w:rPr>
        <w:t>إن الأطفال المعوقين عقلياً لديهم بعض المشاكل الانفعالية والاجتماعية وذلك لسبب يعود إلى :</w:t>
      </w:r>
    </w:p>
    <w:p w:rsidR="005359C9" w:rsidRPr="007A6D56" w:rsidRDefault="005359C9" w:rsidP="005359C9">
      <w:pPr>
        <w:rPr>
          <w:rFonts w:ascii="Arial" w:hAnsi="Arial" w:cs="Arial"/>
          <w:color w:val="00B050"/>
          <w:rtl/>
        </w:rPr>
      </w:pPr>
      <w:r w:rsidRPr="007A6D56">
        <w:rPr>
          <w:rFonts w:ascii="Arial" w:hAnsi="Arial" w:cs="Arial"/>
          <w:color w:val="00B050"/>
          <w:rtl/>
        </w:rPr>
        <w:t>ألمعاملة والطريقة التي يعامل بها هؤلاء الأطفال في المواقف الاجتماعية حيث قد يوصف بأنه  غبي أو مجنون</w:t>
      </w:r>
    </w:p>
    <w:p w:rsidR="00E23F90" w:rsidRPr="007A6D56" w:rsidRDefault="00487DDE" w:rsidP="00E23F90">
      <w:pPr>
        <w:rPr>
          <w:rFonts w:ascii="Arial" w:hAnsi="Arial" w:cs="Arial"/>
          <w:color w:val="0D0D0D" w:themeColor="text1" w:themeTint="F2"/>
          <w:rtl/>
        </w:rPr>
      </w:pPr>
      <w:r w:rsidRPr="007A6D56">
        <w:rPr>
          <w:rFonts w:ascii="Arial" w:hAnsi="Arial" w:cs="Arial"/>
          <w:color w:val="0D0D0D" w:themeColor="text1" w:themeTint="F2"/>
          <w:rtl/>
        </w:rPr>
        <w:t xml:space="preserve">إلى الخبرات السابقة لديهم وما أصيبوا من </w:t>
      </w:r>
      <w:proofErr w:type="spellStart"/>
      <w:r w:rsidRPr="007A6D56">
        <w:rPr>
          <w:rFonts w:ascii="Arial" w:hAnsi="Arial" w:cs="Arial"/>
          <w:color w:val="0D0D0D" w:themeColor="text1" w:themeTint="F2"/>
          <w:rtl/>
        </w:rPr>
        <w:t>احباطات</w:t>
      </w:r>
      <w:proofErr w:type="spellEnd"/>
    </w:p>
    <w:p w:rsidR="00487DDE" w:rsidRPr="007A6D56" w:rsidRDefault="00487DDE" w:rsidP="00E23F90">
      <w:pPr>
        <w:rPr>
          <w:rFonts w:ascii="Arial" w:hAnsi="Arial" w:cs="Arial"/>
          <w:color w:val="0D0D0D" w:themeColor="text1" w:themeTint="F2"/>
          <w:rtl/>
        </w:rPr>
      </w:pPr>
      <w:r w:rsidRPr="007A6D56">
        <w:rPr>
          <w:rFonts w:ascii="Arial" w:hAnsi="Arial" w:cs="Arial"/>
          <w:color w:val="0D0D0D" w:themeColor="text1" w:themeTint="F2"/>
          <w:rtl/>
        </w:rPr>
        <w:t xml:space="preserve">ضعف مفهوم الذات </w:t>
      </w:r>
    </w:p>
    <w:p w:rsidR="00487DDE" w:rsidRPr="007A6D56" w:rsidRDefault="00487DDE" w:rsidP="00E23F90">
      <w:pPr>
        <w:rPr>
          <w:rFonts w:ascii="Arial" w:hAnsi="Arial" w:cs="Arial"/>
          <w:color w:val="FF0000"/>
          <w:rtl/>
        </w:rPr>
      </w:pPr>
      <w:r w:rsidRPr="007A6D56">
        <w:rPr>
          <w:rFonts w:ascii="Arial" w:hAnsi="Arial" w:cs="Arial"/>
          <w:color w:val="FF0000"/>
          <w:rtl/>
        </w:rPr>
        <w:t xml:space="preserve">أشار </w:t>
      </w:r>
      <w:proofErr w:type="spellStart"/>
      <w:r w:rsidRPr="007A6D56">
        <w:rPr>
          <w:rFonts w:ascii="Arial" w:hAnsi="Arial" w:cs="Arial"/>
          <w:color w:val="FF0000"/>
          <w:rtl/>
        </w:rPr>
        <w:t>زغلر</w:t>
      </w:r>
      <w:proofErr w:type="spellEnd"/>
      <w:r w:rsidRPr="007A6D56">
        <w:rPr>
          <w:rFonts w:ascii="Arial" w:hAnsi="Arial" w:cs="Arial"/>
          <w:color w:val="FF0000"/>
          <w:rtl/>
        </w:rPr>
        <w:t xml:space="preserve"> من خلال الفرضيات التي وضعها في بحثه إلى أن السبب </w:t>
      </w:r>
      <w:proofErr w:type="spellStart"/>
      <w:r w:rsidRPr="007A6D56">
        <w:rPr>
          <w:rFonts w:ascii="Arial" w:hAnsi="Arial" w:cs="Arial"/>
          <w:color w:val="FF0000"/>
          <w:rtl/>
        </w:rPr>
        <w:t>الحقيقي</w:t>
      </w:r>
      <w:proofErr w:type="spellEnd"/>
      <w:r w:rsidRPr="007A6D56">
        <w:rPr>
          <w:rFonts w:ascii="Arial" w:hAnsi="Arial" w:cs="Arial"/>
          <w:color w:val="FF0000"/>
          <w:rtl/>
        </w:rPr>
        <w:t xml:space="preserve"> وراء التسمية أو الحكم على الأطفال المعاقين عقليا بأنهم غير اجتماعيين يعود إلى :</w:t>
      </w:r>
    </w:p>
    <w:p w:rsidR="00487DDE" w:rsidRPr="007A6D56" w:rsidRDefault="00487DDE" w:rsidP="00487DDE">
      <w:pPr>
        <w:rPr>
          <w:rFonts w:ascii="Arial" w:hAnsi="Arial" w:cs="Arial"/>
          <w:color w:val="000000" w:themeColor="text1"/>
          <w:rtl/>
        </w:rPr>
      </w:pPr>
      <w:r w:rsidRPr="007A6D56">
        <w:rPr>
          <w:rFonts w:ascii="Arial" w:hAnsi="Arial" w:cs="Arial"/>
          <w:color w:val="000000" w:themeColor="text1"/>
          <w:rtl/>
        </w:rPr>
        <w:t>1- ألمعاملة والطريقة التي يعامل بها هؤلاء الأطفال في المواقف الاجتماعية حيث قد يوصف بأنه  غبي أو مجنون</w:t>
      </w:r>
    </w:p>
    <w:p w:rsidR="00487DDE" w:rsidRPr="007A6D56" w:rsidRDefault="00487DDE" w:rsidP="00487DDE">
      <w:pPr>
        <w:rPr>
          <w:rFonts w:ascii="Arial" w:hAnsi="Arial" w:cs="Arial"/>
          <w:color w:val="000000" w:themeColor="text1"/>
          <w:rtl/>
        </w:rPr>
      </w:pPr>
      <w:r w:rsidRPr="007A6D56">
        <w:rPr>
          <w:rFonts w:ascii="Arial" w:hAnsi="Arial" w:cs="Arial"/>
          <w:color w:val="000000" w:themeColor="text1"/>
          <w:rtl/>
        </w:rPr>
        <w:t xml:space="preserve">2- الخبرات السابقة لديهم وما أصيبوا من </w:t>
      </w:r>
      <w:proofErr w:type="spellStart"/>
      <w:r w:rsidRPr="007A6D56">
        <w:rPr>
          <w:rFonts w:ascii="Arial" w:hAnsi="Arial" w:cs="Arial"/>
          <w:color w:val="000000" w:themeColor="text1"/>
          <w:rtl/>
        </w:rPr>
        <w:t>احباطات</w:t>
      </w:r>
      <w:proofErr w:type="spellEnd"/>
    </w:p>
    <w:p w:rsidR="00487DDE" w:rsidRPr="007A6D56" w:rsidRDefault="00487DDE" w:rsidP="00487DDE">
      <w:pPr>
        <w:rPr>
          <w:rFonts w:ascii="Arial" w:hAnsi="Arial" w:cs="Arial"/>
          <w:color w:val="000000" w:themeColor="text1"/>
          <w:rtl/>
        </w:rPr>
      </w:pPr>
      <w:r w:rsidRPr="007A6D56">
        <w:rPr>
          <w:rFonts w:ascii="Arial" w:hAnsi="Arial" w:cs="Arial"/>
          <w:color w:val="000000" w:themeColor="text1"/>
          <w:rtl/>
        </w:rPr>
        <w:t xml:space="preserve">3- ضعف مفهوم الذات والإحساس السلبي نحو أنفسهم بسبب ضعف </w:t>
      </w:r>
      <w:proofErr w:type="spellStart"/>
      <w:r w:rsidRPr="007A6D56">
        <w:rPr>
          <w:rFonts w:ascii="Arial" w:hAnsi="Arial" w:cs="Arial"/>
          <w:color w:val="000000" w:themeColor="text1"/>
          <w:rtl/>
        </w:rPr>
        <w:t>القدراتهم</w:t>
      </w:r>
      <w:proofErr w:type="spellEnd"/>
    </w:p>
    <w:p w:rsidR="00487DDE" w:rsidRPr="007A6D56" w:rsidRDefault="00487DDE" w:rsidP="00E23F90">
      <w:pPr>
        <w:rPr>
          <w:rFonts w:ascii="Arial" w:hAnsi="Arial" w:cs="Arial"/>
          <w:color w:val="00B050"/>
          <w:rtl/>
        </w:rPr>
      </w:pPr>
      <w:r w:rsidRPr="007A6D56">
        <w:rPr>
          <w:rFonts w:ascii="Arial" w:hAnsi="Arial" w:cs="Arial"/>
          <w:color w:val="00B050"/>
          <w:rtl/>
        </w:rPr>
        <w:t>4- (2-3)</w:t>
      </w:r>
    </w:p>
    <w:p w:rsidR="00487DDE" w:rsidRPr="007A6D56" w:rsidRDefault="00487DDE" w:rsidP="00487DDE">
      <w:pPr>
        <w:rPr>
          <w:rFonts w:ascii="Arial" w:hAnsi="Arial" w:cs="Arial"/>
          <w:color w:val="FF0000"/>
          <w:rtl/>
        </w:rPr>
      </w:pPr>
      <w:r w:rsidRPr="007A6D56">
        <w:rPr>
          <w:rFonts w:ascii="Arial" w:hAnsi="Arial" w:cs="Arial"/>
          <w:color w:val="FF0000"/>
          <w:rtl/>
        </w:rPr>
        <w:t xml:space="preserve">المظاهر الانفعالية والاجتماعية غير </w:t>
      </w:r>
      <w:proofErr w:type="spellStart"/>
      <w:r w:rsidRPr="007A6D56">
        <w:rPr>
          <w:rFonts w:ascii="Arial" w:hAnsi="Arial" w:cs="Arial"/>
          <w:color w:val="FF0000"/>
          <w:rtl/>
        </w:rPr>
        <w:t>التكيفية</w:t>
      </w:r>
      <w:proofErr w:type="spellEnd"/>
      <w:r w:rsidRPr="007A6D56">
        <w:rPr>
          <w:rFonts w:ascii="Arial" w:hAnsi="Arial" w:cs="Arial"/>
          <w:color w:val="FF0000"/>
          <w:rtl/>
        </w:rPr>
        <w:t xml:space="preserve"> أكثر انتشارا لدى الأشخاص المعاقين عقليا ........ إذ أنها تعتمد على عزلهم وعدم توفير فرص دمج لهم في المجتمع :</w:t>
      </w:r>
    </w:p>
    <w:p w:rsidR="00487DDE" w:rsidRPr="007A6D56" w:rsidRDefault="00487DDE" w:rsidP="00487DDE">
      <w:pPr>
        <w:rPr>
          <w:rFonts w:ascii="Arial" w:hAnsi="Arial" w:cs="Arial"/>
          <w:color w:val="00B050"/>
        </w:rPr>
      </w:pPr>
      <w:r w:rsidRPr="007A6D56">
        <w:rPr>
          <w:rFonts w:ascii="Arial" w:hAnsi="Arial" w:cs="Arial"/>
          <w:color w:val="00B050"/>
          <w:rtl/>
        </w:rPr>
        <w:t>الملتحقين بمؤسسات التربية الخاصة.</w:t>
      </w:r>
    </w:p>
    <w:p w:rsidR="00487DDE" w:rsidRPr="007A6D56" w:rsidRDefault="00487DDE" w:rsidP="00487DDE">
      <w:pPr>
        <w:rPr>
          <w:rFonts w:ascii="Arial" w:hAnsi="Arial" w:cs="Arial"/>
          <w:rtl/>
        </w:rPr>
      </w:pPr>
      <w:r w:rsidRPr="007A6D56">
        <w:rPr>
          <w:rFonts w:ascii="Arial" w:hAnsi="Arial" w:cs="Arial"/>
          <w:rtl/>
        </w:rPr>
        <w:t xml:space="preserve">المقيمين في منازلهم </w:t>
      </w:r>
    </w:p>
    <w:p w:rsidR="00487DDE" w:rsidRPr="007A6D56" w:rsidRDefault="00487DDE" w:rsidP="00487DDE">
      <w:pPr>
        <w:rPr>
          <w:rFonts w:ascii="Arial" w:hAnsi="Arial" w:cs="Arial"/>
          <w:rtl/>
        </w:rPr>
      </w:pPr>
      <w:r w:rsidRPr="007A6D56">
        <w:rPr>
          <w:rFonts w:ascii="Arial" w:hAnsi="Arial" w:cs="Arial"/>
          <w:rtl/>
        </w:rPr>
        <w:t>الملتحقين بالمدارس</w:t>
      </w:r>
      <w:r w:rsidRPr="007A6D56">
        <w:rPr>
          <w:rFonts w:ascii="Arial" w:hAnsi="Arial" w:cs="Arial"/>
        </w:rPr>
        <w:t xml:space="preserve"> </w:t>
      </w:r>
    </w:p>
    <w:p w:rsidR="00487DDE" w:rsidRPr="007A6D56" w:rsidRDefault="00487DDE" w:rsidP="00487DDE">
      <w:pPr>
        <w:rPr>
          <w:rFonts w:ascii="Arial" w:hAnsi="Arial" w:cs="Arial"/>
          <w:color w:val="FF0000"/>
          <w:rtl/>
        </w:rPr>
      </w:pPr>
      <w:r w:rsidRPr="007A6D56">
        <w:rPr>
          <w:rFonts w:ascii="Arial" w:hAnsi="Arial" w:cs="Arial"/>
          <w:color w:val="FF0000"/>
          <w:rtl/>
        </w:rPr>
        <w:t xml:space="preserve">وأشار ...........أن الطفل المعوق عقليا قد يكون هادئا لا يتأثر </w:t>
      </w:r>
      <w:proofErr w:type="spellStart"/>
      <w:r w:rsidRPr="007A6D56">
        <w:rPr>
          <w:rFonts w:ascii="Arial" w:hAnsi="Arial" w:cs="Arial"/>
          <w:color w:val="FF0000"/>
          <w:rtl/>
        </w:rPr>
        <w:t>بسرعه</w:t>
      </w:r>
      <w:proofErr w:type="spellEnd"/>
      <w:r w:rsidRPr="007A6D56">
        <w:rPr>
          <w:rFonts w:ascii="Arial" w:hAnsi="Arial" w:cs="Arial"/>
          <w:color w:val="FF0000"/>
          <w:rtl/>
        </w:rPr>
        <w:t xml:space="preserve"> ، حسن التصرف والسلوك راضيا بحياته كما هي ، قانعا </w:t>
      </w:r>
      <w:proofErr w:type="spellStart"/>
      <w:r w:rsidRPr="007A6D56">
        <w:rPr>
          <w:rFonts w:ascii="Arial" w:hAnsi="Arial" w:cs="Arial"/>
          <w:color w:val="FF0000"/>
          <w:rtl/>
        </w:rPr>
        <w:t>بآمكاناته</w:t>
      </w:r>
      <w:proofErr w:type="spellEnd"/>
      <w:r w:rsidRPr="007A6D56">
        <w:rPr>
          <w:rFonts w:ascii="Arial" w:hAnsi="Arial" w:cs="Arial"/>
          <w:color w:val="FF0000"/>
          <w:rtl/>
        </w:rPr>
        <w:t xml:space="preserve"> </w:t>
      </w:r>
      <w:proofErr w:type="spellStart"/>
      <w:r w:rsidRPr="007A6D56">
        <w:rPr>
          <w:rFonts w:ascii="Arial" w:hAnsi="Arial" w:cs="Arial"/>
          <w:color w:val="FF0000"/>
          <w:rtl/>
        </w:rPr>
        <w:t>المحدوده</w:t>
      </w:r>
      <w:proofErr w:type="spellEnd"/>
      <w:r w:rsidRPr="007A6D56">
        <w:rPr>
          <w:rFonts w:ascii="Arial" w:hAnsi="Arial" w:cs="Arial"/>
          <w:color w:val="FF0000"/>
          <w:rtl/>
        </w:rPr>
        <w:t xml:space="preserve"> ، ويستجيب إدا </w:t>
      </w:r>
      <w:proofErr w:type="spellStart"/>
      <w:r w:rsidRPr="007A6D56">
        <w:rPr>
          <w:rFonts w:ascii="Arial" w:hAnsi="Arial" w:cs="Arial"/>
          <w:color w:val="FF0000"/>
          <w:rtl/>
        </w:rPr>
        <w:t>عاملناه</w:t>
      </w:r>
      <w:proofErr w:type="spellEnd"/>
      <w:r w:rsidRPr="007A6D56">
        <w:rPr>
          <w:rFonts w:ascii="Arial" w:hAnsi="Arial" w:cs="Arial"/>
          <w:color w:val="FF0000"/>
          <w:rtl/>
        </w:rPr>
        <w:t xml:space="preserve"> كالطفل الصغير ويغضب إذا أهمل ولكن </w:t>
      </w:r>
      <w:proofErr w:type="spellStart"/>
      <w:r w:rsidRPr="007A6D56">
        <w:rPr>
          <w:rFonts w:ascii="Arial" w:hAnsi="Arial" w:cs="Arial"/>
          <w:color w:val="FF0000"/>
          <w:rtl/>
        </w:rPr>
        <w:t>لايستمر</w:t>
      </w:r>
      <w:proofErr w:type="spellEnd"/>
      <w:r w:rsidRPr="007A6D56">
        <w:rPr>
          <w:rFonts w:ascii="Arial" w:hAnsi="Arial" w:cs="Arial"/>
          <w:color w:val="FF0000"/>
          <w:rtl/>
        </w:rPr>
        <w:t xml:space="preserve"> في غضبه فترة طويلة ، فسرعان </w:t>
      </w:r>
      <w:proofErr w:type="spellStart"/>
      <w:r w:rsidRPr="007A6D56">
        <w:rPr>
          <w:rFonts w:ascii="Arial" w:hAnsi="Arial" w:cs="Arial"/>
          <w:color w:val="FF0000"/>
          <w:rtl/>
        </w:rPr>
        <w:t>مايضحك</w:t>
      </w:r>
      <w:proofErr w:type="spellEnd"/>
      <w:r w:rsidRPr="007A6D56">
        <w:rPr>
          <w:rFonts w:ascii="Arial" w:hAnsi="Arial" w:cs="Arial"/>
          <w:color w:val="FF0000"/>
          <w:rtl/>
        </w:rPr>
        <w:t xml:space="preserve"> ويمرح ومن السهل التأثير عليه لأنه سريع الاستهواء :</w:t>
      </w:r>
    </w:p>
    <w:p w:rsidR="00487DDE" w:rsidRPr="007A6D56" w:rsidRDefault="00487DDE" w:rsidP="00487DDE">
      <w:pPr>
        <w:rPr>
          <w:rFonts w:ascii="Arial" w:hAnsi="Arial" w:cs="Arial"/>
          <w:color w:val="00B050"/>
          <w:rtl/>
        </w:rPr>
      </w:pPr>
      <w:proofErr w:type="spellStart"/>
      <w:r w:rsidRPr="007A6D56">
        <w:rPr>
          <w:rFonts w:ascii="Arial" w:hAnsi="Arial" w:cs="Arial"/>
          <w:color w:val="00B050"/>
          <w:rtl/>
        </w:rPr>
        <w:t>روثيستن</w:t>
      </w:r>
      <w:proofErr w:type="spellEnd"/>
    </w:p>
    <w:p w:rsidR="00487DDE" w:rsidRPr="007A6D56" w:rsidRDefault="00487DDE" w:rsidP="00487DDE">
      <w:pPr>
        <w:rPr>
          <w:rFonts w:ascii="Arial" w:hAnsi="Arial" w:cs="Arial"/>
          <w:rtl/>
        </w:rPr>
      </w:pPr>
      <w:proofErr w:type="spellStart"/>
      <w:r w:rsidRPr="007A6D56">
        <w:rPr>
          <w:rFonts w:ascii="Arial" w:hAnsi="Arial" w:cs="Arial"/>
          <w:rtl/>
        </w:rPr>
        <w:t>سكنر</w:t>
      </w:r>
      <w:proofErr w:type="spellEnd"/>
      <w:r w:rsidRPr="007A6D56">
        <w:rPr>
          <w:rFonts w:ascii="Arial" w:hAnsi="Arial" w:cs="Arial"/>
          <w:rtl/>
        </w:rPr>
        <w:t xml:space="preserve"> </w:t>
      </w:r>
    </w:p>
    <w:p w:rsidR="00487DDE" w:rsidRPr="007A6D56" w:rsidRDefault="00487DDE" w:rsidP="00487DDE">
      <w:pPr>
        <w:rPr>
          <w:rFonts w:ascii="Arial" w:hAnsi="Arial" w:cs="Arial"/>
        </w:rPr>
      </w:pPr>
      <w:proofErr w:type="spellStart"/>
      <w:r w:rsidRPr="007A6D56">
        <w:rPr>
          <w:rFonts w:ascii="Arial" w:hAnsi="Arial" w:cs="Arial"/>
          <w:rtl/>
        </w:rPr>
        <w:t>ثورنديك</w:t>
      </w:r>
      <w:proofErr w:type="spellEnd"/>
    </w:p>
    <w:p w:rsidR="00D42310" w:rsidRPr="007A6D56" w:rsidRDefault="00D42310" w:rsidP="00D42310">
      <w:pPr>
        <w:rPr>
          <w:rFonts w:ascii="Arial" w:hAnsi="Arial" w:cs="Arial"/>
          <w:color w:val="FF0000"/>
          <w:rtl/>
        </w:rPr>
      </w:pPr>
      <w:r w:rsidRPr="007A6D56">
        <w:rPr>
          <w:rFonts w:ascii="Arial" w:hAnsi="Arial" w:cs="Arial"/>
          <w:color w:val="FF0000"/>
          <w:rtl/>
        </w:rPr>
        <w:lastRenderedPageBreak/>
        <w:t>تعددت التعريفات التي تناولت موضوع التعلم وذلك :</w:t>
      </w:r>
    </w:p>
    <w:p w:rsidR="00D42310" w:rsidRPr="007A6D56" w:rsidRDefault="00D42310" w:rsidP="00D42310">
      <w:pPr>
        <w:rPr>
          <w:rFonts w:ascii="Arial" w:hAnsi="Arial" w:cs="Arial"/>
          <w:rtl/>
        </w:rPr>
      </w:pPr>
      <w:r w:rsidRPr="007A6D56">
        <w:rPr>
          <w:rFonts w:ascii="Arial" w:hAnsi="Arial" w:cs="Arial"/>
          <w:rtl/>
        </w:rPr>
        <w:t>نظرا لتعدد وجهات نظر الباحثين والعلماء</w:t>
      </w:r>
    </w:p>
    <w:p w:rsidR="00D42310" w:rsidRPr="007A6D56" w:rsidRDefault="00D42310" w:rsidP="00D42310">
      <w:pPr>
        <w:rPr>
          <w:rFonts w:ascii="Arial" w:hAnsi="Arial" w:cs="Arial"/>
          <w:rtl/>
        </w:rPr>
      </w:pPr>
      <w:r w:rsidRPr="007A6D56">
        <w:rPr>
          <w:rFonts w:ascii="Arial" w:hAnsi="Arial" w:cs="Arial"/>
          <w:rtl/>
        </w:rPr>
        <w:t xml:space="preserve">اختلاف وجهة نظر كلٍ منهم إلى التعلم </w:t>
      </w:r>
    </w:p>
    <w:p w:rsidR="000D647F" w:rsidRPr="007A6D56" w:rsidRDefault="00D42310" w:rsidP="00D42310">
      <w:pPr>
        <w:rPr>
          <w:rFonts w:ascii="Arial" w:hAnsi="Arial" w:cs="Arial"/>
          <w:rtl/>
        </w:rPr>
      </w:pPr>
      <w:r w:rsidRPr="007A6D56">
        <w:rPr>
          <w:rFonts w:ascii="Arial" w:hAnsi="Arial" w:cs="Arial"/>
          <w:rtl/>
        </w:rPr>
        <w:t>نظرا لاختلاف طرق ومناهج البحث المستخدمة في مجال التعلم وخاصة وان التعلم عملية نفسية فسيولوجية</w:t>
      </w:r>
    </w:p>
    <w:p w:rsidR="00D42310" w:rsidRPr="007A6D56" w:rsidRDefault="00D42310" w:rsidP="00D42310">
      <w:pPr>
        <w:rPr>
          <w:rFonts w:ascii="Arial" w:hAnsi="Arial" w:cs="Arial"/>
          <w:color w:val="00B050"/>
          <w:rtl/>
        </w:rPr>
      </w:pPr>
      <w:r w:rsidRPr="007A6D56">
        <w:rPr>
          <w:rFonts w:ascii="Arial" w:hAnsi="Arial" w:cs="Arial"/>
          <w:color w:val="00B050"/>
          <w:rtl/>
        </w:rPr>
        <w:t>جميع ما سبق</w:t>
      </w:r>
    </w:p>
    <w:p w:rsidR="00D42310" w:rsidRPr="007A6D56" w:rsidRDefault="00D42310" w:rsidP="00D42310">
      <w:pPr>
        <w:rPr>
          <w:rFonts w:ascii="Arial" w:hAnsi="Arial" w:cs="Arial"/>
          <w:color w:val="FF0000"/>
          <w:rtl/>
        </w:rPr>
      </w:pPr>
      <w:r w:rsidRPr="007A6D56">
        <w:rPr>
          <w:rFonts w:ascii="Arial" w:hAnsi="Arial" w:cs="Arial"/>
          <w:color w:val="FF0000"/>
          <w:rtl/>
        </w:rPr>
        <w:t>نظرا لاختلاف طرق ومناهج البحث المستخدمة في مجال التعلم وخاصة وان التعلم عملية نفسية فسيولوجية كيميائيه تتسم بصوره :</w:t>
      </w:r>
    </w:p>
    <w:p w:rsidR="00D42310" w:rsidRPr="007A6D56" w:rsidRDefault="00D42310" w:rsidP="00D42310">
      <w:pPr>
        <w:rPr>
          <w:rFonts w:ascii="Arial" w:hAnsi="Arial" w:cs="Arial"/>
          <w:color w:val="00B050"/>
          <w:rtl/>
        </w:rPr>
      </w:pPr>
      <w:r w:rsidRPr="007A6D56">
        <w:rPr>
          <w:rFonts w:ascii="Arial" w:hAnsi="Arial" w:cs="Arial"/>
          <w:color w:val="00B050"/>
          <w:rtl/>
        </w:rPr>
        <w:t xml:space="preserve"> بنائيه</w:t>
      </w:r>
    </w:p>
    <w:p w:rsidR="00D42310" w:rsidRPr="007A6D56" w:rsidRDefault="00D42310" w:rsidP="00D42310">
      <w:pPr>
        <w:rPr>
          <w:rFonts w:ascii="Arial" w:hAnsi="Arial" w:cs="Arial"/>
          <w:color w:val="000000" w:themeColor="text1"/>
          <w:rtl/>
        </w:rPr>
      </w:pPr>
      <w:r w:rsidRPr="007A6D56">
        <w:rPr>
          <w:rFonts w:ascii="Arial" w:hAnsi="Arial" w:cs="Arial"/>
          <w:color w:val="000000" w:themeColor="text1"/>
          <w:rtl/>
        </w:rPr>
        <w:t>تتابعيه</w:t>
      </w:r>
    </w:p>
    <w:p w:rsidR="00D42310" w:rsidRPr="007A6D56" w:rsidRDefault="00D42310" w:rsidP="00D42310">
      <w:pPr>
        <w:rPr>
          <w:rFonts w:ascii="Arial" w:hAnsi="Arial" w:cs="Arial"/>
          <w:color w:val="000000" w:themeColor="text1"/>
          <w:rtl/>
        </w:rPr>
      </w:pPr>
      <w:r w:rsidRPr="007A6D56">
        <w:rPr>
          <w:rFonts w:ascii="Arial" w:hAnsi="Arial" w:cs="Arial"/>
          <w:color w:val="000000" w:themeColor="text1"/>
          <w:rtl/>
        </w:rPr>
        <w:t>تكاملية</w:t>
      </w:r>
    </w:p>
    <w:p w:rsidR="00D42310" w:rsidRPr="007A6D56" w:rsidRDefault="00D42310" w:rsidP="00D42310">
      <w:pPr>
        <w:rPr>
          <w:rFonts w:ascii="Arial" w:hAnsi="Arial" w:cs="Arial"/>
          <w:color w:val="FF0000"/>
          <w:rtl/>
        </w:rPr>
      </w:pPr>
      <w:r w:rsidRPr="007A6D56">
        <w:rPr>
          <w:rFonts w:ascii="Arial" w:hAnsi="Arial" w:cs="Arial"/>
          <w:color w:val="FF0000"/>
          <w:rtl/>
        </w:rPr>
        <w:t>فالتعلم تكوين فرضي :</w:t>
      </w:r>
    </w:p>
    <w:p w:rsidR="00D42310" w:rsidRPr="007A6D56" w:rsidRDefault="00D42310" w:rsidP="00D42310">
      <w:pPr>
        <w:rPr>
          <w:rFonts w:ascii="Arial" w:hAnsi="Arial" w:cs="Arial"/>
          <w:color w:val="00B050"/>
          <w:rtl/>
        </w:rPr>
      </w:pPr>
      <w:r w:rsidRPr="007A6D56">
        <w:rPr>
          <w:rFonts w:ascii="Arial" w:hAnsi="Arial" w:cs="Arial"/>
          <w:color w:val="00B050"/>
          <w:rtl/>
        </w:rPr>
        <w:t>لا يمكن مشاهدته ولكن يمكن الاستدلال عليه من نتائجه وآثاره</w:t>
      </w:r>
      <w:r w:rsidR="00ED422F" w:rsidRPr="007A6D56">
        <w:rPr>
          <w:rFonts w:ascii="Arial" w:hAnsi="Arial" w:cs="Arial"/>
          <w:color w:val="00B050"/>
          <w:rtl/>
        </w:rPr>
        <w:t xml:space="preserve"> </w:t>
      </w:r>
    </w:p>
    <w:p w:rsidR="00ED422F" w:rsidRPr="007A6D56" w:rsidRDefault="00ED422F" w:rsidP="00D42310">
      <w:pPr>
        <w:rPr>
          <w:rFonts w:ascii="Arial" w:hAnsi="Arial" w:cs="Arial"/>
          <w:color w:val="000000" w:themeColor="text1"/>
          <w:rtl/>
        </w:rPr>
      </w:pPr>
      <w:r w:rsidRPr="007A6D56">
        <w:rPr>
          <w:rFonts w:ascii="Arial" w:hAnsi="Arial" w:cs="Arial"/>
          <w:color w:val="000000" w:themeColor="text1"/>
          <w:rtl/>
        </w:rPr>
        <w:t>يمكن مشاهدته و يمكن الاستدلال عليه من نتائجه وآثاره</w:t>
      </w:r>
    </w:p>
    <w:p w:rsidR="00ED422F" w:rsidRPr="007A6D56" w:rsidRDefault="00ED422F" w:rsidP="00D42310">
      <w:pPr>
        <w:rPr>
          <w:rFonts w:ascii="Arial" w:hAnsi="Arial" w:cs="Arial"/>
          <w:color w:val="000000" w:themeColor="text1"/>
          <w:rtl/>
        </w:rPr>
      </w:pPr>
      <w:r w:rsidRPr="007A6D56">
        <w:rPr>
          <w:rFonts w:ascii="Arial" w:hAnsi="Arial" w:cs="Arial"/>
          <w:color w:val="000000" w:themeColor="text1"/>
          <w:rtl/>
        </w:rPr>
        <w:t>لا يمكن مشاهدته ولا يمكن الاستدلال عليه من نتائجه وآثاره</w:t>
      </w:r>
    </w:p>
    <w:p w:rsidR="00ED422F" w:rsidRPr="007A6D56" w:rsidRDefault="00ED422F" w:rsidP="00D42310">
      <w:pPr>
        <w:rPr>
          <w:rFonts w:ascii="Arial" w:hAnsi="Arial" w:cs="Arial"/>
          <w:color w:val="FF0000"/>
          <w:rtl/>
        </w:rPr>
      </w:pPr>
      <w:r w:rsidRPr="007A6D56">
        <w:rPr>
          <w:rFonts w:ascii="Arial" w:hAnsi="Arial" w:cs="Arial"/>
          <w:color w:val="FF0000"/>
          <w:rtl/>
        </w:rPr>
        <w:t xml:space="preserve">لا يمكن أن نحكم على عملية التعلم ولا يمكن أن نشاهدها ولكن يمكن أن نستدل عليها من نتائجها وذلك عن طريق </w:t>
      </w:r>
      <w:r w:rsidRPr="007A6D56">
        <w:rPr>
          <w:rFonts w:ascii="Arial" w:hAnsi="Arial" w:cs="Arial"/>
          <w:color w:val="FF0000"/>
          <w:u w:val="single"/>
          <w:rtl/>
        </w:rPr>
        <w:t>قياس مستوى أداء الفرد</w:t>
      </w:r>
      <w:r w:rsidRPr="007A6D56">
        <w:rPr>
          <w:rFonts w:ascii="Arial" w:hAnsi="Arial" w:cs="Arial"/>
          <w:color w:val="FF0000"/>
          <w:rtl/>
        </w:rPr>
        <w:t xml:space="preserve"> في هده المادة المتعلمة ............. </w:t>
      </w:r>
      <w:r w:rsidRPr="007A6D56">
        <w:rPr>
          <w:rFonts w:ascii="Arial" w:hAnsi="Arial" w:cs="Arial"/>
          <w:color w:val="FF0000"/>
          <w:u w:val="single"/>
          <w:rtl/>
        </w:rPr>
        <w:t>فالفرق يكون هو ناتج عملية التعلم</w:t>
      </w:r>
      <w:r w:rsidRPr="007A6D56">
        <w:rPr>
          <w:rFonts w:ascii="Arial" w:hAnsi="Arial" w:cs="Arial"/>
          <w:color w:val="FF0000"/>
          <w:rtl/>
        </w:rPr>
        <w:t xml:space="preserve"> :</w:t>
      </w:r>
    </w:p>
    <w:p w:rsidR="00ED422F" w:rsidRPr="007A6D56" w:rsidRDefault="00ED422F" w:rsidP="00D42310">
      <w:pPr>
        <w:rPr>
          <w:rFonts w:ascii="Arial" w:hAnsi="Arial" w:cs="Arial"/>
          <w:color w:val="0D0D0D" w:themeColor="text1" w:themeTint="F2"/>
          <w:rtl/>
        </w:rPr>
      </w:pPr>
      <w:r w:rsidRPr="007A6D56">
        <w:rPr>
          <w:rFonts w:ascii="Arial" w:hAnsi="Arial" w:cs="Arial"/>
          <w:color w:val="0D0D0D" w:themeColor="text1" w:themeTint="F2"/>
          <w:rtl/>
        </w:rPr>
        <w:t>أثناء تعريض الفرد للموقف التعليمي وبعد انتهاء الموقف التعليمي</w:t>
      </w:r>
    </w:p>
    <w:p w:rsidR="00ED422F" w:rsidRPr="007A6D56" w:rsidRDefault="00ED422F" w:rsidP="00ED422F">
      <w:pPr>
        <w:rPr>
          <w:rFonts w:ascii="Arial" w:hAnsi="Arial" w:cs="Arial"/>
          <w:color w:val="00B050"/>
          <w:rtl/>
        </w:rPr>
      </w:pPr>
      <w:r w:rsidRPr="007A6D56">
        <w:rPr>
          <w:rFonts w:ascii="Arial" w:hAnsi="Arial" w:cs="Arial"/>
          <w:color w:val="00B050"/>
          <w:rtl/>
        </w:rPr>
        <w:t>قبل تعريض الفرد الموقف التعليمي و بعد انتهاء الموقف التعليمي</w:t>
      </w:r>
    </w:p>
    <w:p w:rsidR="00ED422F" w:rsidRPr="007A6D56" w:rsidRDefault="00ED422F" w:rsidP="00ED422F">
      <w:pPr>
        <w:rPr>
          <w:rFonts w:ascii="Arial" w:hAnsi="Arial" w:cs="Arial"/>
          <w:color w:val="0D0D0D" w:themeColor="text1" w:themeTint="F2"/>
          <w:rtl/>
        </w:rPr>
      </w:pPr>
      <w:r w:rsidRPr="007A6D56">
        <w:rPr>
          <w:rFonts w:ascii="Arial" w:hAnsi="Arial" w:cs="Arial"/>
          <w:color w:val="0D0D0D" w:themeColor="text1" w:themeTint="F2"/>
          <w:rtl/>
        </w:rPr>
        <w:t>قبل تعريض الفرد الموقف التعليمي و أثناء تعريض الفرد للموقف التعليمي</w:t>
      </w:r>
    </w:p>
    <w:p w:rsidR="00C4367C" w:rsidRPr="007A6D56" w:rsidRDefault="00C4367C" w:rsidP="00C4367C">
      <w:pPr>
        <w:rPr>
          <w:rFonts w:ascii="Arial" w:hAnsi="Arial" w:cs="Arial"/>
          <w:color w:val="FF0000"/>
          <w:rtl/>
        </w:rPr>
      </w:pPr>
      <w:r w:rsidRPr="007A6D56">
        <w:rPr>
          <w:rFonts w:ascii="Arial" w:hAnsi="Arial" w:cs="Arial"/>
          <w:color w:val="FF0000"/>
          <w:rtl/>
        </w:rPr>
        <w:t xml:space="preserve">عبارة عن </w:t>
      </w:r>
      <w:r w:rsidRPr="007A6D56">
        <w:rPr>
          <w:rFonts w:ascii="Arial" w:hAnsi="Arial" w:cs="Arial"/>
          <w:color w:val="FF0000"/>
          <w:u w:val="single"/>
          <w:rtl/>
        </w:rPr>
        <w:t>عملية</w:t>
      </w:r>
      <w:r w:rsidRPr="007A6D56">
        <w:rPr>
          <w:rFonts w:ascii="Arial" w:hAnsi="Arial" w:cs="Arial"/>
          <w:color w:val="FF0000"/>
          <w:rtl/>
        </w:rPr>
        <w:t xml:space="preserve"> تغير أو تعديل في السلوك أو الخبرة ولأجل أن يتم ذلك التغبير أو التعديل في السلوك يجب أن يقوم الكائن الحي بنشاط معين  :</w:t>
      </w:r>
    </w:p>
    <w:p w:rsidR="00ED422F" w:rsidRPr="007A6D56" w:rsidRDefault="00C4367C" w:rsidP="00C4367C">
      <w:pPr>
        <w:rPr>
          <w:rFonts w:ascii="Arial" w:hAnsi="Arial" w:cs="Arial"/>
          <w:color w:val="00B050"/>
          <w:rtl/>
        </w:rPr>
      </w:pPr>
      <w:r w:rsidRPr="007A6D56">
        <w:rPr>
          <w:rFonts w:ascii="Arial" w:hAnsi="Arial" w:cs="Arial"/>
          <w:color w:val="00B050"/>
          <w:rtl/>
        </w:rPr>
        <w:t xml:space="preserve">تعريف التعلم مصطفى فهمي </w:t>
      </w:r>
    </w:p>
    <w:p w:rsidR="00ED422F" w:rsidRPr="007A6D56" w:rsidRDefault="00C4367C" w:rsidP="00ED422F">
      <w:pPr>
        <w:rPr>
          <w:rFonts w:ascii="Arial" w:hAnsi="Arial" w:cs="Arial"/>
          <w:color w:val="0D0D0D" w:themeColor="text1" w:themeTint="F2"/>
          <w:rtl/>
        </w:rPr>
      </w:pPr>
      <w:r w:rsidRPr="007A6D56">
        <w:rPr>
          <w:rFonts w:ascii="Arial" w:hAnsi="Arial" w:cs="Arial"/>
          <w:color w:val="0D0D0D" w:themeColor="text1" w:themeTint="F2"/>
          <w:rtl/>
        </w:rPr>
        <w:t>تعريف التعلم جابر عبد الحميد جابر</w:t>
      </w:r>
    </w:p>
    <w:p w:rsidR="00C4367C" w:rsidRPr="007A6D56" w:rsidRDefault="00C4367C" w:rsidP="00ED422F">
      <w:pPr>
        <w:rPr>
          <w:rFonts w:ascii="Arial" w:hAnsi="Arial" w:cs="Arial"/>
          <w:color w:val="0D0D0D" w:themeColor="text1" w:themeTint="F2"/>
          <w:rtl/>
        </w:rPr>
      </w:pPr>
      <w:r w:rsidRPr="007A6D56">
        <w:rPr>
          <w:rFonts w:ascii="Arial" w:hAnsi="Arial" w:cs="Arial"/>
          <w:color w:val="0D0D0D" w:themeColor="text1" w:themeTint="F2"/>
          <w:rtl/>
        </w:rPr>
        <w:t>تعريف التعلم فاروق عبد الفتاح</w:t>
      </w:r>
    </w:p>
    <w:p w:rsidR="00C4367C" w:rsidRPr="007A6D56" w:rsidRDefault="00C4367C" w:rsidP="00ED422F">
      <w:pPr>
        <w:rPr>
          <w:rFonts w:ascii="Arial" w:hAnsi="Arial" w:cs="Arial"/>
          <w:color w:val="FF0000"/>
          <w:rtl/>
        </w:rPr>
      </w:pPr>
      <w:r w:rsidRPr="007A6D56">
        <w:rPr>
          <w:rFonts w:ascii="Arial" w:hAnsi="Arial" w:cs="Arial"/>
          <w:color w:val="FF0000"/>
          <w:rtl/>
        </w:rPr>
        <w:t xml:space="preserve">عبارة عن </w:t>
      </w:r>
      <w:r w:rsidRPr="007A6D56">
        <w:rPr>
          <w:rFonts w:ascii="Arial" w:hAnsi="Arial" w:cs="Arial"/>
          <w:color w:val="FF0000"/>
          <w:u w:val="single"/>
          <w:rtl/>
        </w:rPr>
        <w:t>تغير</w:t>
      </w:r>
      <w:r w:rsidRPr="007A6D56">
        <w:rPr>
          <w:rFonts w:ascii="Arial" w:hAnsi="Arial" w:cs="Arial"/>
          <w:color w:val="FF0000"/>
          <w:rtl/>
        </w:rPr>
        <w:t xml:space="preserve"> في الأداء أو تعديل في السلوك عن طريق الخبرة والمران وان هذا التعديل يحدث أثناء إشباع الفرد لدوافعه وبلوغ أهدافه :</w:t>
      </w:r>
    </w:p>
    <w:p w:rsidR="00C4367C" w:rsidRPr="007A6D56" w:rsidRDefault="00C4367C" w:rsidP="00C4367C">
      <w:pPr>
        <w:rPr>
          <w:rFonts w:ascii="Arial" w:hAnsi="Arial" w:cs="Arial"/>
          <w:color w:val="0D0D0D" w:themeColor="text1" w:themeTint="F2"/>
          <w:rtl/>
        </w:rPr>
      </w:pPr>
      <w:r w:rsidRPr="007A6D56">
        <w:rPr>
          <w:rFonts w:ascii="Arial" w:hAnsi="Arial" w:cs="Arial"/>
          <w:color w:val="0D0D0D" w:themeColor="text1" w:themeTint="F2"/>
          <w:rtl/>
        </w:rPr>
        <w:t xml:space="preserve">تعريف التعلم مصطفى فهمي </w:t>
      </w:r>
    </w:p>
    <w:p w:rsidR="00C4367C" w:rsidRPr="007A6D56" w:rsidRDefault="00C4367C" w:rsidP="00C4367C">
      <w:pPr>
        <w:rPr>
          <w:rFonts w:ascii="Arial" w:hAnsi="Arial" w:cs="Arial"/>
          <w:color w:val="00B050"/>
          <w:rtl/>
        </w:rPr>
      </w:pPr>
      <w:r w:rsidRPr="007A6D56">
        <w:rPr>
          <w:rFonts w:ascii="Arial" w:hAnsi="Arial" w:cs="Arial"/>
          <w:color w:val="00B050"/>
          <w:rtl/>
        </w:rPr>
        <w:t>تعريف التعلم جابر عبد الحميد جابر</w:t>
      </w:r>
    </w:p>
    <w:p w:rsidR="00C4367C" w:rsidRPr="007A6D56" w:rsidRDefault="00C4367C" w:rsidP="00C4367C">
      <w:pPr>
        <w:rPr>
          <w:rFonts w:ascii="Arial" w:hAnsi="Arial" w:cs="Arial"/>
          <w:color w:val="0D0D0D" w:themeColor="text1" w:themeTint="F2"/>
          <w:rtl/>
        </w:rPr>
      </w:pPr>
      <w:r w:rsidRPr="007A6D56">
        <w:rPr>
          <w:rFonts w:ascii="Arial" w:hAnsi="Arial" w:cs="Arial"/>
          <w:color w:val="0D0D0D" w:themeColor="text1" w:themeTint="F2"/>
          <w:rtl/>
        </w:rPr>
        <w:t>تعريف التعلم فاروق عبد الفتاح</w:t>
      </w:r>
    </w:p>
    <w:p w:rsidR="00C4367C" w:rsidRPr="007A6D56" w:rsidRDefault="00C4367C" w:rsidP="00C4367C">
      <w:pPr>
        <w:rPr>
          <w:rFonts w:ascii="Arial" w:hAnsi="Arial" w:cs="Arial"/>
          <w:color w:val="0D0D0D" w:themeColor="text1" w:themeTint="F2"/>
          <w:rtl/>
        </w:rPr>
      </w:pPr>
    </w:p>
    <w:p w:rsidR="00C4367C" w:rsidRPr="007A6D56" w:rsidRDefault="00C4367C" w:rsidP="00ED422F">
      <w:pPr>
        <w:rPr>
          <w:rFonts w:ascii="Arial" w:hAnsi="Arial" w:cs="Arial"/>
          <w:color w:val="FF0000"/>
          <w:rtl/>
        </w:rPr>
      </w:pPr>
      <w:r w:rsidRPr="007A6D56">
        <w:rPr>
          <w:rFonts w:ascii="Arial" w:hAnsi="Arial" w:cs="Arial"/>
          <w:color w:val="FF0000"/>
          <w:rtl/>
        </w:rPr>
        <w:t>عبارة عن اكتساب العادات والمعارف والاتجاهات ويتضمن طرقا جديدة لأداء الأشياء تظهر محاولات الفرد للتغلب على العقبات وفي التوافق مع المواقف الجديدة :</w:t>
      </w:r>
    </w:p>
    <w:p w:rsidR="00C4367C" w:rsidRPr="007A6D56" w:rsidRDefault="00C4367C" w:rsidP="00C4367C">
      <w:pPr>
        <w:rPr>
          <w:rFonts w:ascii="Arial" w:hAnsi="Arial" w:cs="Arial"/>
          <w:color w:val="0D0D0D" w:themeColor="text1" w:themeTint="F2"/>
          <w:rtl/>
        </w:rPr>
      </w:pPr>
      <w:r w:rsidRPr="007A6D56">
        <w:rPr>
          <w:rFonts w:ascii="Arial" w:hAnsi="Arial" w:cs="Arial"/>
          <w:color w:val="0D0D0D" w:themeColor="text1" w:themeTint="F2"/>
          <w:rtl/>
        </w:rPr>
        <w:t xml:space="preserve">تعريف التعلم مصطفى فهمي </w:t>
      </w:r>
    </w:p>
    <w:p w:rsidR="00C4367C" w:rsidRPr="007A6D56" w:rsidRDefault="00C4367C" w:rsidP="00C4367C">
      <w:pPr>
        <w:rPr>
          <w:rFonts w:ascii="Arial" w:hAnsi="Arial" w:cs="Arial"/>
          <w:color w:val="000000" w:themeColor="text1"/>
          <w:rtl/>
        </w:rPr>
      </w:pPr>
      <w:r w:rsidRPr="007A6D56">
        <w:rPr>
          <w:rFonts w:ascii="Arial" w:hAnsi="Arial" w:cs="Arial"/>
          <w:color w:val="000000" w:themeColor="text1"/>
          <w:rtl/>
        </w:rPr>
        <w:lastRenderedPageBreak/>
        <w:t>تعريف التعلم جابر عبد الحميد جابر</w:t>
      </w:r>
    </w:p>
    <w:p w:rsidR="00C4367C" w:rsidRPr="007A6D56" w:rsidRDefault="00C4367C" w:rsidP="00C4367C">
      <w:pPr>
        <w:rPr>
          <w:rFonts w:ascii="Arial" w:hAnsi="Arial" w:cs="Arial"/>
          <w:color w:val="00B050"/>
          <w:rtl/>
        </w:rPr>
      </w:pPr>
      <w:r w:rsidRPr="007A6D56">
        <w:rPr>
          <w:rFonts w:ascii="Arial" w:hAnsi="Arial" w:cs="Arial"/>
          <w:color w:val="00B050"/>
          <w:rtl/>
        </w:rPr>
        <w:t>تعريف التعلم فاروق عبد الفتاح</w:t>
      </w:r>
    </w:p>
    <w:p w:rsidR="00C4367C" w:rsidRPr="007A6D56" w:rsidRDefault="00C4367C" w:rsidP="00C4367C">
      <w:pPr>
        <w:rPr>
          <w:rFonts w:ascii="Arial" w:hAnsi="Arial" w:cs="Arial"/>
          <w:color w:val="FF0000"/>
          <w:rtl/>
        </w:rPr>
      </w:pPr>
      <w:r w:rsidRPr="007A6D56">
        <w:rPr>
          <w:rFonts w:ascii="Arial" w:hAnsi="Arial" w:cs="Arial"/>
          <w:color w:val="FF0000"/>
          <w:rtl/>
        </w:rPr>
        <w:t>ويقصد بتعديل السلوك أو تغير الأداء المعنى الشامل</w:t>
      </w:r>
      <w:r w:rsidR="006E1062" w:rsidRPr="007A6D56">
        <w:rPr>
          <w:rFonts w:ascii="Arial" w:hAnsi="Arial" w:cs="Arial"/>
          <w:color w:val="FF0000"/>
          <w:rtl/>
        </w:rPr>
        <w:t xml:space="preserve"> :</w:t>
      </w:r>
    </w:p>
    <w:p w:rsidR="00C4367C" w:rsidRPr="007A6D56" w:rsidRDefault="00C4367C" w:rsidP="00C4367C">
      <w:pPr>
        <w:rPr>
          <w:rFonts w:ascii="Arial" w:hAnsi="Arial" w:cs="Arial"/>
          <w:color w:val="00B050"/>
          <w:rtl/>
        </w:rPr>
      </w:pPr>
      <w:r w:rsidRPr="007A6D56">
        <w:rPr>
          <w:rFonts w:ascii="Arial" w:hAnsi="Arial" w:cs="Arial"/>
          <w:color w:val="00B050"/>
          <w:rtl/>
        </w:rPr>
        <w:t xml:space="preserve">عدم الاقتصار على الحركات الملاحظة والسلوك الظاهر وإنما ينصرف التغير أيضا إلى العمليات العقلية كالتفكير والإدراك والتذكر </w:t>
      </w:r>
    </w:p>
    <w:p w:rsidR="006E1062" w:rsidRPr="007A6D56" w:rsidRDefault="006E1062" w:rsidP="00C4367C">
      <w:pPr>
        <w:rPr>
          <w:rFonts w:ascii="Arial" w:hAnsi="Arial" w:cs="Arial"/>
          <w:rtl/>
        </w:rPr>
      </w:pPr>
      <w:r w:rsidRPr="007A6D56">
        <w:rPr>
          <w:rFonts w:ascii="Arial" w:hAnsi="Arial" w:cs="Arial"/>
          <w:rtl/>
        </w:rPr>
        <w:t xml:space="preserve">أوجه النشاط المنسقة التي تخطط لها المؤسسات التعليمية وتنفذها </w:t>
      </w:r>
    </w:p>
    <w:p w:rsidR="006E1062" w:rsidRPr="007A6D56" w:rsidRDefault="006E1062" w:rsidP="00C4367C">
      <w:pPr>
        <w:rPr>
          <w:rFonts w:ascii="Arial" w:hAnsi="Arial" w:cs="Arial"/>
          <w:color w:val="00B050"/>
          <w:rtl/>
        </w:rPr>
      </w:pPr>
      <w:r w:rsidRPr="007A6D56">
        <w:rPr>
          <w:rFonts w:ascii="Arial" w:hAnsi="Arial" w:cs="Arial"/>
          <w:rtl/>
        </w:rPr>
        <w:t>جميع ما سبق</w:t>
      </w:r>
    </w:p>
    <w:p w:rsidR="006E1062" w:rsidRPr="007A6D56" w:rsidRDefault="006E1062" w:rsidP="00C4367C">
      <w:pPr>
        <w:rPr>
          <w:rFonts w:ascii="Arial" w:hAnsi="Arial" w:cs="Arial"/>
          <w:color w:val="FF0000"/>
          <w:rtl/>
        </w:rPr>
      </w:pPr>
      <w:r w:rsidRPr="007A6D56">
        <w:rPr>
          <w:rFonts w:ascii="Arial" w:hAnsi="Arial" w:cs="Arial"/>
          <w:color w:val="FF0000"/>
          <w:rtl/>
        </w:rPr>
        <w:t>يقصد بالخبرة والمران :</w:t>
      </w:r>
    </w:p>
    <w:p w:rsidR="006E1062" w:rsidRPr="007A6D56" w:rsidRDefault="006E1062" w:rsidP="006E1062">
      <w:pPr>
        <w:rPr>
          <w:rFonts w:ascii="Arial" w:hAnsi="Arial" w:cs="Arial"/>
          <w:rtl/>
        </w:rPr>
      </w:pPr>
      <w:r w:rsidRPr="007A6D56">
        <w:rPr>
          <w:rFonts w:ascii="Arial" w:hAnsi="Arial" w:cs="Arial"/>
          <w:rtl/>
        </w:rPr>
        <w:t xml:space="preserve">عدم الاقتصار على الحركات الملاحظة والسلوك الظاهر وإنما ينصرف التغير أيضا إلى العمليات العقلية كالتفكير والإدراك والتذكر </w:t>
      </w:r>
    </w:p>
    <w:p w:rsidR="006E1062" w:rsidRPr="007A6D56" w:rsidRDefault="006E1062" w:rsidP="006E1062">
      <w:pPr>
        <w:rPr>
          <w:rFonts w:ascii="Arial" w:hAnsi="Arial" w:cs="Arial"/>
          <w:color w:val="00B050"/>
          <w:rtl/>
        </w:rPr>
      </w:pPr>
      <w:r w:rsidRPr="007A6D56">
        <w:rPr>
          <w:rFonts w:ascii="Arial" w:hAnsi="Arial" w:cs="Arial"/>
          <w:color w:val="00B050"/>
          <w:rtl/>
        </w:rPr>
        <w:t xml:space="preserve">أوجه النشاط المنسقة التي تخطط لها المؤسسات التعليمية وتنفذها </w:t>
      </w:r>
    </w:p>
    <w:p w:rsidR="006E1062" w:rsidRPr="007A6D56" w:rsidRDefault="006E1062" w:rsidP="006E1062">
      <w:pPr>
        <w:rPr>
          <w:rFonts w:ascii="Arial" w:hAnsi="Arial" w:cs="Arial"/>
          <w:color w:val="00B050"/>
          <w:rtl/>
        </w:rPr>
      </w:pPr>
      <w:r w:rsidRPr="007A6D56">
        <w:rPr>
          <w:rFonts w:ascii="Arial" w:hAnsi="Arial" w:cs="Arial"/>
          <w:rtl/>
        </w:rPr>
        <w:t>جميع ما سبق</w:t>
      </w:r>
    </w:p>
    <w:p w:rsidR="006E1062" w:rsidRPr="007A6D56" w:rsidRDefault="006E1062" w:rsidP="006E1062">
      <w:pPr>
        <w:rPr>
          <w:rFonts w:ascii="Arial" w:hAnsi="Arial" w:cs="Arial"/>
          <w:color w:val="FF0000"/>
          <w:rtl/>
        </w:rPr>
      </w:pPr>
      <w:r w:rsidRPr="007A6D56">
        <w:rPr>
          <w:rFonts w:ascii="Arial" w:hAnsi="Arial" w:cs="Arial"/>
          <w:color w:val="FF0000"/>
          <w:rtl/>
        </w:rPr>
        <w:t>التعلم الراسي :</w:t>
      </w:r>
    </w:p>
    <w:p w:rsidR="006E1062" w:rsidRPr="007A6D56" w:rsidRDefault="006E1062" w:rsidP="006E1062">
      <w:pPr>
        <w:rPr>
          <w:rFonts w:ascii="Arial" w:hAnsi="Arial" w:cs="Arial"/>
          <w:color w:val="00B050"/>
          <w:rtl/>
        </w:rPr>
      </w:pPr>
      <w:r w:rsidRPr="007A6D56">
        <w:rPr>
          <w:rFonts w:ascii="Arial" w:hAnsi="Arial" w:cs="Arial"/>
          <w:color w:val="00B050"/>
          <w:rtl/>
        </w:rPr>
        <w:t>أداء ينتج عنه زيادة تفوق المعلومات المعروفة</w:t>
      </w:r>
    </w:p>
    <w:p w:rsidR="006E1062" w:rsidRPr="007A6D56" w:rsidRDefault="006E1062" w:rsidP="006E1062">
      <w:pPr>
        <w:rPr>
          <w:rFonts w:ascii="Arial" w:hAnsi="Arial" w:cs="Arial"/>
          <w:color w:val="00B050"/>
          <w:rtl/>
        </w:rPr>
      </w:pPr>
      <w:r w:rsidRPr="007A6D56">
        <w:rPr>
          <w:rFonts w:ascii="Arial" w:hAnsi="Arial" w:cs="Arial"/>
          <w:rtl/>
        </w:rPr>
        <w:t>تكامل  المعارف المتعلمة وتنظيمها كجزء من امتداد الخبرة</w:t>
      </w:r>
    </w:p>
    <w:p w:rsidR="006E1062" w:rsidRPr="007A6D56" w:rsidRDefault="006E1062" w:rsidP="006E1062">
      <w:pPr>
        <w:rPr>
          <w:rFonts w:ascii="Arial" w:hAnsi="Arial" w:cs="Arial"/>
          <w:color w:val="0D0D0D" w:themeColor="text1" w:themeTint="F2"/>
          <w:rtl/>
        </w:rPr>
      </w:pPr>
      <w:r w:rsidRPr="007A6D56">
        <w:rPr>
          <w:rFonts w:ascii="Arial" w:hAnsi="Arial" w:cs="Arial"/>
          <w:color w:val="0D0D0D" w:themeColor="text1" w:themeTint="F2"/>
          <w:rtl/>
        </w:rPr>
        <w:t>جميع ما سبق</w:t>
      </w:r>
    </w:p>
    <w:p w:rsidR="006E1062" w:rsidRPr="007A6D56" w:rsidRDefault="006E1062" w:rsidP="006E1062">
      <w:pPr>
        <w:rPr>
          <w:rFonts w:ascii="Arial" w:hAnsi="Arial" w:cs="Arial"/>
          <w:color w:val="FF0000"/>
          <w:rtl/>
        </w:rPr>
      </w:pPr>
      <w:r w:rsidRPr="007A6D56">
        <w:rPr>
          <w:rFonts w:ascii="Arial" w:hAnsi="Arial" w:cs="Arial"/>
          <w:color w:val="FF0000"/>
          <w:rtl/>
        </w:rPr>
        <w:t>التعلم الأفقي :</w:t>
      </w:r>
    </w:p>
    <w:p w:rsidR="006E1062" w:rsidRPr="007A6D56" w:rsidRDefault="006E1062" w:rsidP="006E1062">
      <w:pPr>
        <w:rPr>
          <w:rFonts w:ascii="Arial" w:hAnsi="Arial" w:cs="Arial"/>
          <w:color w:val="00B050"/>
          <w:rtl/>
        </w:rPr>
      </w:pPr>
      <w:r w:rsidRPr="007A6D56">
        <w:rPr>
          <w:rFonts w:ascii="Arial" w:hAnsi="Arial" w:cs="Arial"/>
          <w:color w:val="00B050"/>
          <w:rtl/>
        </w:rPr>
        <w:t>تكامل  المعارف المتعلمة وتنظيمها كجزء من امتداد الخبرة</w:t>
      </w:r>
    </w:p>
    <w:p w:rsidR="006E1062" w:rsidRPr="007A6D56" w:rsidRDefault="006E1062" w:rsidP="006E1062">
      <w:pPr>
        <w:rPr>
          <w:rFonts w:ascii="Arial" w:hAnsi="Arial" w:cs="Arial"/>
          <w:color w:val="00B050"/>
          <w:rtl/>
        </w:rPr>
      </w:pPr>
      <w:r w:rsidRPr="007A6D56">
        <w:rPr>
          <w:rFonts w:ascii="Arial" w:hAnsi="Arial" w:cs="Arial"/>
          <w:rtl/>
        </w:rPr>
        <w:t>أداء ينتج عنه زيادة تفوق المعلومات المعروفة</w:t>
      </w:r>
    </w:p>
    <w:p w:rsidR="006E1062" w:rsidRPr="007A6D56" w:rsidRDefault="006E1062" w:rsidP="006E1062">
      <w:pPr>
        <w:rPr>
          <w:rFonts w:ascii="Arial" w:hAnsi="Arial" w:cs="Arial"/>
          <w:color w:val="0D0D0D" w:themeColor="text1" w:themeTint="F2"/>
          <w:rtl/>
        </w:rPr>
      </w:pPr>
      <w:r w:rsidRPr="007A6D56">
        <w:rPr>
          <w:rFonts w:ascii="Arial" w:hAnsi="Arial" w:cs="Arial"/>
          <w:color w:val="0D0D0D" w:themeColor="text1" w:themeTint="F2"/>
          <w:rtl/>
        </w:rPr>
        <w:t>جميع ما سبق</w:t>
      </w:r>
    </w:p>
    <w:p w:rsidR="006E1062" w:rsidRPr="007A6D56" w:rsidRDefault="006E1062" w:rsidP="006E1062">
      <w:pPr>
        <w:rPr>
          <w:rFonts w:ascii="Arial" w:hAnsi="Arial" w:cs="Arial"/>
          <w:color w:val="FF0000"/>
          <w:rtl/>
        </w:rPr>
      </w:pPr>
      <w:r w:rsidRPr="007A6D56">
        <w:rPr>
          <w:rFonts w:ascii="Arial" w:hAnsi="Arial" w:cs="Arial"/>
          <w:color w:val="FF0000"/>
          <w:rtl/>
        </w:rPr>
        <w:t>التعلم المجرد يشمل :</w:t>
      </w:r>
    </w:p>
    <w:p w:rsidR="006E1062" w:rsidRPr="007A6D56" w:rsidRDefault="006E1062" w:rsidP="006E1062">
      <w:pPr>
        <w:rPr>
          <w:rFonts w:ascii="Arial" w:hAnsi="Arial" w:cs="Arial"/>
        </w:rPr>
      </w:pPr>
      <w:r w:rsidRPr="007A6D56">
        <w:rPr>
          <w:rFonts w:ascii="Arial" w:hAnsi="Arial" w:cs="Arial"/>
          <w:rtl/>
        </w:rPr>
        <w:t xml:space="preserve">حفظ مادة التعلم دون فهم أو بقليل من الفهم </w:t>
      </w:r>
    </w:p>
    <w:p w:rsidR="006E1062" w:rsidRPr="007A6D56" w:rsidRDefault="006E1062" w:rsidP="006E1062">
      <w:pPr>
        <w:rPr>
          <w:rFonts w:ascii="Arial" w:hAnsi="Arial" w:cs="Arial"/>
        </w:rPr>
      </w:pPr>
      <w:r w:rsidRPr="007A6D56">
        <w:rPr>
          <w:rFonts w:ascii="Arial" w:hAnsi="Arial" w:cs="Arial"/>
          <w:rtl/>
        </w:rPr>
        <w:t>اكتساب مدركات بسيطة</w:t>
      </w:r>
      <w:r w:rsidRPr="007A6D56">
        <w:rPr>
          <w:rFonts w:ascii="Arial" w:hAnsi="Arial" w:cs="Arial"/>
        </w:rPr>
        <w:t xml:space="preserve"> </w:t>
      </w:r>
    </w:p>
    <w:p w:rsidR="006E1062" w:rsidRPr="007A6D56" w:rsidRDefault="006E1062" w:rsidP="006E1062">
      <w:pPr>
        <w:rPr>
          <w:rFonts w:ascii="Arial" w:hAnsi="Arial" w:cs="Arial"/>
          <w:color w:val="FF0000"/>
          <w:rtl/>
        </w:rPr>
      </w:pPr>
      <w:r w:rsidRPr="007A6D56">
        <w:rPr>
          <w:rFonts w:ascii="Arial" w:hAnsi="Arial" w:cs="Arial"/>
          <w:rtl/>
        </w:rPr>
        <w:t xml:space="preserve">اكتشاف وفهم العلاقات المتضمنة استجابات ذات طبيعة منطقية وسيكولوجية </w:t>
      </w:r>
    </w:p>
    <w:p w:rsidR="006E1062" w:rsidRPr="007A6D56" w:rsidRDefault="006E1062" w:rsidP="006E1062">
      <w:pPr>
        <w:rPr>
          <w:rFonts w:ascii="Arial" w:hAnsi="Arial" w:cs="Arial"/>
          <w:color w:val="00B050"/>
          <w:rtl/>
        </w:rPr>
      </w:pPr>
      <w:r w:rsidRPr="007A6D56">
        <w:rPr>
          <w:rFonts w:ascii="Arial" w:hAnsi="Arial" w:cs="Arial"/>
          <w:color w:val="00B050"/>
          <w:rtl/>
        </w:rPr>
        <w:t>جميع ما سبق</w:t>
      </w:r>
    </w:p>
    <w:p w:rsidR="006E1062" w:rsidRPr="007A6D56" w:rsidRDefault="006E1062" w:rsidP="006E1062">
      <w:pPr>
        <w:rPr>
          <w:rFonts w:ascii="Arial" w:hAnsi="Arial" w:cs="Arial"/>
          <w:color w:val="00B050"/>
          <w:rtl/>
        </w:rPr>
      </w:pPr>
      <w:r w:rsidRPr="007A6D56">
        <w:rPr>
          <w:rFonts w:ascii="Arial" w:hAnsi="Arial" w:cs="Arial"/>
          <w:color w:val="FF0000"/>
          <w:rtl/>
        </w:rPr>
        <w:t>يمكن التحقق من حدوث التعليم بطريقتين هما :</w:t>
      </w:r>
    </w:p>
    <w:p w:rsidR="006E1062" w:rsidRPr="007A6D56" w:rsidRDefault="006E1062" w:rsidP="006E1062">
      <w:pPr>
        <w:rPr>
          <w:rFonts w:ascii="Arial" w:hAnsi="Arial" w:cs="Arial"/>
        </w:rPr>
      </w:pPr>
      <w:r w:rsidRPr="007A6D56">
        <w:rPr>
          <w:rFonts w:ascii="Arial" w:hAnsi="Arial" w:cs="Arial"/>
          <w:rtl/>
        </w:rPr>
        <w:t>تكرار محتوى التعلم كلمة (الحفظ)</w:t>
      </w:r>
      <w:r w:rsidRPr="007A6D56">
        <w:rPr>
          <w:rFonts w:ascii="Arial" w:hAnsi="Arial" w:cs="Arial"/>
        </w:rPr>
        <w:t xml:space="preserve"> </w:t>
      </w:r>
    </w:p>
    <w:p w:rsidR="006E1062" w:rsidRPr="007A6D56" w:rsidRDefault="006E1062" w:rsidP="006E1062">
      <w:pPr>
        <w:rPr>
          <w:rFonts w:ascii="Arial" w:hAnsi="Arial" w:cs="Arial"/>
          <w:rtl/>
        </w:rPr>
      </w:pPr>
      <w:r w:rsidRPr="007A6D56">
        <w:rPr>
          <w:rFonts w:ascii="Arial" w:hAnsi="Arial" w:cs="Arial"/>
          <w:rtl/>
        </w:rPr>
        <w:t>اكتساب الفرد أفكارا جدي</w:t>
      </w:r>
      <w:r w:rsidR="003913C7" w:rsidRPr="007A6D56">
        <w:rPr>
          <w:rFonts w:ascii="Arial" w:hAnsi="Arial" w:cs="Arial"/>
          <w:rtl/>
        </w:rPr>
        <w:t>دة من المادة المتعلمة يمكنه عندها التعبير</w:t>
      </w:r>
      <w:r w:rsidRPr="007A6D56">
        <w:rPr>
          <w:rFonts w:ascii="Arial" w:hAnsi="Arial" w:cs="Arial"/>
          <w:rtl/>
        </w:rPr>
        <w:t xml:space="preserve"> بكلمات المتعلم نفسه</w:t>
      </w:r>
    </w:p>
    <w:p w:rsidR="003913C7" w:rsidRPr="007A6D56" w:rsidRDefault="003913C7" w:rsidP="006E1062">
      <w:pPr>
        <w:rPr>
          <w:rFonts w:ascii="Arial" w:hAnsi="Arial" w:cs="Arial"/>
          <w:color w:val="00B050"/>
          <w:rtl/>
        </w:rPr>
      </w:pPr>
      <w:r w:rsidRPr="007A6D56">
        <w:rPr>
          <w:rFonts w:ascii="Arial" w:hAnsi="Arial" w:cs="Arial"/>
          <w:color w:val="00B050"/>
          <w:rtl/>
        </w:rPr>
        <w:t>جميع ما سبق</w:t>
      </w:r>
    </w:p>
    <w:p w:rsidR="003913C7" w:rsidRPr="007A6D56" w:rsidRDefault="003913C7" w:rsidP="006E1062">
      <w:pPr>
        <w:rPr>
          <w:rFonts w:ascii="Arial" w:hAnsi="Arial" w:cs="Arial"/>
          <w:color w:val="FF0000"/>
          <w:rtl/>
        </w:rPr>
      </w:pPr>
      <w:r w:rsidRPr="007A6D56">
        <w:rPr>
          <w:rFonts w:ascii="Arial" w:hAnsi="Arial" w:cs="Arial"/>
          <w:color w:val="FF0000"/>
          <w:rtl/>
        </w:rPr>
        <w:t>علم يبحث في ظاهرة تعديل أو تغير سلوك الكائن الحي وهو تغير شبه دائم في السلوك نتيجة الخبرة :</w:t>
      </w:r>
    </w:p>
    <w:p w:rsidR="003913C7" w:rsidRPr="007A6D56" w:rsidRDefault="003913C7" w:rsidP="006E1062">
      <w:pPr>
        <w:rPr>
          <w:rFonts w:ascii="Arial" w:hAnsi="Arial" w:cs="Arial"/>
          <w:color w:val="0D0D0D" w:themeColor="text1" w:themeTint="F2"/>
        </w:rPr>
      </w:pPr>
      <w:r w:rsidRPr="007A6D56">
        <w:rPr>
          <w:rFonts w:ascii="Arial" w:hAnsi="Arial" w:cs="Arial"/>
          <w:color w:val="0D0D0D" w:themeColor="text1" w:themeTint="F2"/>
          <w:rtl/>
        </w:rPr>
        <w:t>التعليم</w:t>
      </w:r>
    </w:p>
    <w:p w:rsidR="006E1062" w:rsidRPr="007A6D56" w:rsidRDefault="003913C7" w:rsidP="006E1062">
      <w:pPr>
        <w:rPr>
          <w:rFonts w:ascii="Arial" w:hAnsi="Arial" w:cs="Arial"/>
          <w:color w:val="00B050"/>
          <w:rtl/>
        </w:rPr>
      </w:pPr>
      <w:r w:rsidRPr="007A6D56">
        <w:rPr>
          <w:rFonts w:ascii="Arial" w:hAnsi="Arial" w:cs="Arial"/>
          <w:color w:val="00B050"/>
          <w:rtl/>
        </w:rPr>
        <w:t xml:space="preserve">التعلم </w:t>
      </w:r>
    </w:p>
    <w:p w:rsidR="003913C7" w:rsidRPr="007A6D56" w:rsidRDefault="003913C7" w:rsidP="006E1062">
      <w:pPr>
        <w:rPr>
          <w:rFonts w:ascii="Arial" w:hAnsi="Arial" w:cs="Arial"/>
          <w:color w:val="0D0D0D" w:themeColor="text1" w:themeTint="F2"/>
          <w:rtl/>
        </w:rPr>
      </w:pPr>
      <w:r w:rsidRPr="007A6D56">
        <w:rPr>
          <w:rFonts w:ascii="Arial" w:hAnsi="Arial" w:cs="Arial"/>
          <w:color w:val="0D0D0D" w:themeColor="text1" w:themeTint="F2"/>
          <w:rtl/>
        </w:rPr>
        <w:lastRenderedPageBreak/>
        <w:t>التربية</w:t>
      </w:r>
    </w:p>
    <w:p w:rsidR="003913C7" w:rsidRPr="007A6D56" w:rsidRDefault="003913C7" w:rsidP="006E1062">
      <w:pPr>
        <w:rPr>
          <w:rFonts w:ascii="Arial" w:hAnsi="Arial" w:cs="Arial"/>
          <w:color w:val="FF0000"/>
          <w:rtl/>
        </w:rPr>
      </w:pPr>
      <w:r w:rsidRPr="007A6D56">
        <w:rPr>
          <w:rFonts w:ascii="Arial" w:hAnsi="Arial" w:cs="Arial"/>
          <w:color w:val="FF0000"/>
          <w:rtl/>
        </w:rPr>
        <w:t>هي تغير شبه دائم في إمكانية السلوك ينتج عن الممارسة المعززة ولكن في الاتجاه المرغوب والذي يرضى عنه المجتمع :</w:t>
      </w:r>
    </w:p>
    <w:p w:rsidR="003913C7" w:rsidRPr="007A6D56" w:rsidRDefault="003913C7" w:rsidP="003913C7">
      <w:pPr>
        <w:rPr>
          <w:rFonts w:ascii="Arial" w:hAnsi="Arial" w:cs="Arial"/>
          <w:color w:val="0D0D0D" w:themeColor="text1" w:themeTint="F2"/>
        </w:rPr>
      </w:pPr>
      <w:r w:rsidRPr="007A6D56">
        <w:rPr>
          <w:rFonts w:ascii="Arial" w:hAnsi="Arial" w:cs="Arial"/>
          <w:color w:val="0D0D0D" w:themeColor="text1" w:themeTint="F2"/>
          <w:rtl/>
        </w:rPr>
        <w:t>التعليم</w:t>
      </w:r>
    </w:p>
    <w:p w:rsidR="003913C7" w:rsidRPr="007A6D56" w:rsidRDefault="003913C7" w:rsidP="003913C7">
      <w:pPr>
        <w:rPr>
          <w:rFonts w:ascii="Arial" w:hAnsi="Arial" w:cs="Arial"/>
          <w:color w:val="000000" w:themeColor="text1"/>
          <w:rtl/>
        </w:rPr>
      </w:pPr>
      <w:r w:rsidRPr="007A6D56">
        <w:rPr>
          <w:rFonts w:ascii="Arial" w:hAnsi="Arial" w:cs="Arial"/>
          <w:color w:val="000000" w:themeColor="text1"/>
          <w:rtl/>
        </w:rPr>
        <w:t xml:space="preserve">التعلم </w:t>
      </w:r>
    </w:p>
    <w:p w:rsidR="003913C7" w:rsidRPr="007A6D56" w:rsidRDefault="003913C7" w:rsidP="003913C7">
      <w:pPr>
        <w:rPr>
          <w:rFonts w:ascii="Arial" w:hAnsi="Arial" w:cs="Arial"/>
          <w:color w:val="00B050"/>
          <w:rtl/>
        </w:rPr>
      </w:pPr>
      <w:r w:rsidRPr="007A6D56">
        <w:rPr>
          <w:rFonts w:ascii="Arial" w:hAnsi="Arial" w:cs="Arial"/>
          <w:color w:val="00B050"/>
          <w:rtl/>
        </w:rPr>
        <w:t>التربية</w:t>
      </w:r>
    </w:p>
    <w:p w:rsidR="003913C7" w:rsidRPr="007A6D56" w:rsidRDefault="003913C7" w:rsidP="003913C7">
      <w:pPr>
        <w:rPr>
          <w:rFonts w:ascii="Arial" w:hAnsi="Arial" w:cs="Arial"/>
          <w:color w:val="FF0000"/>
          <w:rtl/>
        </w:rPr>
      </w:pPr>
      <w:r w:rsidRPr="007A6D56">
        <w:rPr>
          <w:rFonts w:ascii="Arial" w:hAnsi="Arial" w:cs="Arial"/>
          <w:color w:val="FF0000"/>
          <w:rtl/>
        </w:rPr>
        <w:t>إجراء تكنولوجي يستخدم ما كشف عنه علم التعلم والعلوم الأخرى لتحقيق أهداف تربوية معينه فهو تغير شبه دائم في إمكانية السلوك ينتج عن الممارسة المعززة في الاتجاه المرغوب الذي يرضى عنه المجتمع :</w:t>
      </w:r>
    </w:p>
    <w:p w:rsidR="003913C7" w:rsidRPr="007A6D56" w:rsidRDefault="003913C7" w:rsidP="003913C7">
      <w:pPr>
        <w:rPr>
          <w:rFonts w:ascii="Arial" w:hAnsi="Arial" w:cs="Arial"/>
          <w:color w:val="00B050"/>
        </w:rPr>
      </w:pPr>
      <w:r w:rsidRPr="007A6D56">
        <w:rPr>
          <w:rFonts w:ascii="Arial" w:hAnsi="Arial" w:cs="Arial"/>
          <w:color w:val="00B050"/>
          <w:rtl/>
        </w:rPr>
        <w:t>التعليم</w:t>
      </w:r>
    </w:p>
    <w:p w:rsidR="003913C7" w:rsidRPr="007A6D56" w:rsidRDefault="003913C7" w:rsidP="003913C7">
      <w:pPr>
        <w:rPr>
          <w:rFonts w:ascii="Arial" w:hAnsi="Arial" w:cs="Arial"/>
          <w:color w:val="000000" w:themeColor="text1"/>
          <w:rtl/>
        </w:rPr>
      </w:pPr>
      <w:r w:rsidRPr="007A6D56">
        <w:rPr>
          <w:rFonts w:ascii="Arial" w:hAnsi="Arial" w:cs="Arial"/>
          <w:color w:val="000000" w:themeColor="text1"/>
          <w:rtl/>
        </w:rPr>
        <w:t xml:space="preserve">التعلم </w:t>
      </w:r>
    </w:p>
    <w:p w:rsidR="003913C7" w:rsidRPr="007A6D56" w:rsidRDefault="003913C7" w:rsidP="003913C7">
      <w:pPr>
        <w:rPr>
          <w:rFonts w:ascii="Arial" w:hAnsi="Arial" w:cs="Arial"/>
          <w:color w:val="000000" w:themeColor="text1"/>
          <w:rtl/>
        </w:rPr>
      </w:pPr>
      <w:r w:rsidRPr="007A6D56">
        <w:rPr>
          <w:rFonts w:ascii="Arial" w:hAnsi="Arial" w:cs="Arial"/>
          <w:color w:val="000000" w:themeColor="text1"/>
          <w:rtl/>
        </w:rPr>
        <w:t>التربية</w:t>
      </w:r>
    </w:p>
    <w:p w:rsidR="006E1062" w:rsidRPr="007A6D56" w:rsidRDefault="00CF40A0" w:rsidP="006E1062">
      <w:pPr>
        <w:rPr>
          <w:rFonts w:ascii="Arial" w:hAnsi="Arial" w:cs="Arial"/>
          <w:color w:val="FF0000"/>
          <w:rtl/>
        </w:rPr>
      </w:pPr>
      <w:r w:rsidRPr="007A6D56">
        <w:rPr>
          <w:rFonts w:ascii="Arial" w:hAnsi="Arial" w:cs="Arial"/>
          <w:color w:val="FF0000"/>
          <w:rtl/>
        </w:rPr>
        <w:t xml:space="preserve">من </w:t>
      </w:r>
      <w:r w:rsidR="003913C7" w:rsidRPr="007A6D56">
        <w:rPr>
          <w:rFonts w:ascii="Arial" w:hAnsi="Arial" w:cs="Arial"/>
          <w:color w:val="FF0000"/>
          <w:rtl/>
        </w:rPr>
        <w:t>الشروط أساسية  لنجاح التعلم :</w:t>
      </w:r>
    </w:p>
    <w:p w:rsidR="003913C7" w:rsidRPr="007A6D56" w:rsidRDefault="003913C7" w:rsidP="003913C7">
      <w:pPr>
        <w:rPr>
          <w:rFonts w:ascii="Arial" w:hAnsi="Arial" w:cs="Arial"/>
          <w:color w:val="0D0D0D" w:themeColor="text1" w:themeTint="F2"/>
        </w:rPr>
      </w:pPr>
      <w:r w:rsidRPr="007A6D56">
        <w:rPr>
          <w:rFonts w:ascii="Arial" w:hAnsi="Arial" w:cs="Arial"/>
          <w:color w:val="0D0D0D" w:themeColor="text1" w:themeTint="F2"/>
          <w:rtl/>
        </w:rPr>
        <w:t>النضج</w:t>
      </w:r>
      <w:r w:rsidRPr="007A6D56">
        <w:rPr>
          <w:rFonts w:ascii="Arial" w:hAnsi="Arial" w:cs="Arial"/>
          <w:color w:val="0D0D0D" w:themeColor="text1" w:themeTint="F2"/>
        </w:rPr>
        <w:t xml:space="preserve"> </w:t>
      </w:r>
    </w:p>
    <w:p w:rsidR="003913C7" w:rsidRPr="007A6D56" w:rsidRDefault="003913C7" w:rsidP="003913C7">
      <w:pPr>
        <w:rPr>
          <w:rFonts w:ascii="Arial" w:hAnsi="Arial" w:cs="Arial"/>
          <w:color w:val="0D0D0D" w:themeColor="text1" w:themeTint="F2"/>
          <w:rtl/>
        </w:rPr>
      </w:pPr>
      <w:r w:rsidRPr="007A6D56">
        <w:rPr>
          <w:rFonts w:ascii="Arial" w:hAnsi="Arial" w:cs="Arial"/>
          <w:color w:val="0D0D0D" w:themeColor="text1" w:themeTint="F2"/>
          <w:rtl/>
        </w:rPr>
        <w:t xml:space="preserve">الدافع </w:t>
      </w:r>
    </w:p>
    <w:p w:rsidR="003913C7" w:rsidRPr="007A6D56" w:rsidRDefault="003913C7" w:rsidP="003913C7">
      <w:pPr>
        <w:rPr>
          <w:rFonts w:ascii="Arial" w:hAnsi="Arial" w:cs="Arial"/>
          <w:color w:val="0D0D0D" w:themeColor="text1" w:themeTint="F2"/>
          <w:rtl/>
        </w:rPr>
      </w:pPr>
      <w:r w:rsidRPr="007A6D56">
        <w:rPr>
          <w:rFonts w:ascii="Arial" w:hAnsi="Arial" w:cs="Arial"/>
          <w:color w:val="0D0D0D" w:themeColor="text1" w:themeTint="F2"/>
          <w:rtl/>
        </w:rPr>
        <w:t xml:space="preserve">الممارسة </w:t>
      </w:r>
      <w:r w:rsidRPr="007A6D56">
        <w:rPr>
          <w:rFonts w:ascii="Arial" w:hAnsi="Arial" w:cs="Arial"/>
          <w:color w:val="0D0D0D" w:themeColor="text1" w:themeTint="F2"/>
        </w:rPr>
        <w:t xml:space="preserve"> </w:t>
      </w:r>
    </w:p>
    <w:p w:rsidR="003913C7" w:rsidRPr="007A6D56" w:rsidRDefault="003913C7" w:rsidP="003913C7">
      <w:pPr>
        <w:rPr>
          <w:rFonts w:ascii="Arial" w:hAnsi="Arial" w:cs="Arial"/>
          <w:color w:val="00B050"/>
          <w:rtl/>
        </w:rPr>
      </w:pPr>
      <w:r w:rsidRPr="007A6D56">
        <w:rPr>
          <w:rFonts w:ascii="Arial" w:hAnsi="Arial" w:cs="Arial"/>
          <w:color w:val="00B050"/>
          <w:rtl/>
        </w:rPr>
        <w:t>جميع ما سبق</w:t>
      </w:r>
    </w:p>
    <w:p w:rsidR="003913C7" w:rsidRPr="007A6D56" w:rsidRDefault="003913C7" w:rsidP="003913C7">
      <w:pPr>
        <w:rPr>
          <w:rFonts w:ascii="Arial" w:hAnsi="Arial" w:cs="Arial"/>
          <w:color w:val="FF0000"/>
          <w:rtl/>
        </w:rPr>
      </w:pPr>
      <w:r w:rsidRPr="007A6D56">
        <w:rPr>
          <w:rFonts w:ascii="Arial" w:hAnsi="Arial" w:cs="Arial"/>
          <w:color w:val="FF0000"/>
          <w:rtl/>
        </w:rPr>
        <w:t>هي إطار عام يشمل الوقائع والقوانين التجريبية التي تجمع هذه الوقائع والقوانين بقصد تحديد العلاقات المتداخلة بين هذه القوانين بعضها بعضا :</w:t>
      </w:r>
    </w:p>
    <w:p w:rsidR="003913C7" w:rsidRPr="007A6D56" w:rsidRDefault="003913C7" w:rsidP="003913C7">
      <w:pPr>
        <w:rPr>
          <w:rFonts w:ascii="Arial" w:hAnsi="Arial" w:cs="Arial"/>
          <w:color w:val="00B050"/>
          <w:rtl/>
        </w:rPr>
      </w:pPr>
      <w:r w:rsidRPr="007A6D56">
        <w:rPr>
          <w:rFonts w:ascii="Arial" w:hAnsi="Arial" w:cs="Arial"/>
          <w:color w:val="00B050"/>
          <w:rtl/>
        </w:rPr>
        <w:t>النظرية في العلوم الطبيعية أو العلوم الحيوية</w:t>
      </w:r>
    </w:p>
    <w:p w:rsidR="003913C7" w:rsidRPr="007A6D56" w:rsidRDefault="003913C7" w:rsidP="003913C7">
      <w:pPr>
        <w:rPr>
          <w:rFonts w:ascii="Arial" w:hAnsi="Arial" w:cs="Arial"/>
          <w:color w:val="00B050"/>
          <w:rtl/>
        </w:rPr>
      </w:pPr>
      <w:r w:rsidRPr="007A6D56">
        <w:rPr>
          <w:rFonts w:ascii="Arial" w:hAnsi="Arial" w:cs="Arial"/>
          <w:rtl/>
        </w:rPr>
        <w:t>النظرية في علم النفس</w:t>
      </w:r>
    </w:p>
    <w:p w:rsidR="003913C7" w:rsidRPr="007A6D56" w:rsidRDefault="003913C7" w:rsidP="003913C7">
      <w:pPr>
        <w:rPr>
          <w:rFonts w:ascii="Arial" w:hAnsi="Arial" w:cs="Arial"/>
          <w:color w:val="000000" w:themeColor="text1"/>
          <w:rtl/>
        </w:rPr>
      </w:pPr>
      <w:r w:rsidRPr="007A6D56">
        <w:rPr>
          <w:rFonts w:ascii="Arial" w:hAnsi="Arial" w:cs="Arial"/>
          <w:color w:val="000000" w:themeColor="text1"/>
          <w:rtl/>
        </w:rPr>
        <w:t>النظرية العامة</w:t>
      </w:r>
    </w:p>
    <w:p w:rsidR="003913C7" w:rsidRPr="007A6D56" w:rsidRDefault="003913C7" w:rsidP="003913C7">
      <w:pPr>
        <w:rPr>
          <w:rFonts w:ascii="Arial" w:hAnsi="Arial" w:cs="Arial"/>
          <w:color w:val="FF0000"/>
          <w:rtl/>
        </w:rPr>
      </w:pPr>
      <w:r w:rsidRPr="007A6D56">
        <w:rPr>
          <w:rFonts w:ascii="Arial" w:hAnsi="Arial" w:cs="Arial"/>
          <w:color w:val="FF0000"/>
          <w:rtl/>
        </w:rPr>
        <w:t xml:space="preserve">يقصد بها المسلمات الأولية التي يرفض التسليم بصحتها دون برهان ويتضمن ذلك مجموعة من المفاهيم ذات الحد الأقصى من التجريد </w:t>
      </w:r>
      <w:r w:rsidRPr="007A6D56">
        <w:rPr>
          <w:rFonts w:ascii="Arial" w:hAnsi="Arial" w:cs="Arial"/>
          <w:color w:val="FF0000"/>
          <w:u w:val="single"/>
          <w:rtl/>
        </w:rPr>
        <w:t>التي تسمى عادة تكوينات فرضية</w:t>
      </w:r>
      <w:r w:rsidRPr="007A6D56">
        <w:rPr>
          <w:rFonts w:ascii="Arial" w:hAnsi="Arial" w:cs="Arial"/>
          <w:color w:val="FF0000"/>
          <w:rtl/>
        </w:rPr>
        <w:t xml:space="preserve"> :</w:t>
      </w:r>
    </w:p>
    <w:p w:rsidR="003913C7" w:rsidRPr="007A6D56" w:rsidRDefault="003913C7" w:rsidP="003913C7">
      <w:pPr>
        <w:rPr>
          <w:rFonts w:ascii="Arial" w:hAnsi="Arial" w:cs="Arial"/>
          <w:color w:val="0D0D0D" w:themeColor="text1" w:themeTint="F2"/>
          <w:rtl/>
        </w:rPr>
      </w:pPr>
      <w:r w:rsidRPr="007A6D56">
        <w:rPr>
          <w:rFonts w:ascii="Arial" w:hAnsi="Arial" w:cs="Arial"/>
          <w:color w:val="0D0D0D" w:themeColor="text1" w:themeTint="F2"/>
          <w:rtl/>
        </w:rPr>
        <w:t>النظرية في العلوم الطبيعية أو العلوم الحيوية</w:t>
      </w:r>
    </w:p>
    <w:p w:rsidR="003913C7" w:rsidRPr="007A6D56" w:rsidRDefault="003913C7" w:rsidP="003913C7">
      <w:pPr>
        <w:rPr>
          <w:rFonts w:ascii="Arial" w:hAnsi="Arial" w:cs="Arial"/>
          <w:color w:val="00B050"/>
          <w:rtl/>
        </w:rPr>
      </w:pPr>
      <w:r w:rsidRPr="007A6D56">
        <w:rPr>
          <w:rFonts w:ascii="Arial" w:hAnsi="Arial" w:cs="Arial"/>
          <w:color w:val="00B050"/>
          <w:rtl/>
        </w:rPr>
        <w:t>النظرية في علم النفس</w:t>
      </w:r>
    </w:p>
    <w:p w:rsidR="003913C7" w:rsidRPr="007A6D56" w:rsidRDefault="003913C7" w:rsidP="003913C7">
      <w:pPr>
        <w:rPr>
          <w:rFonts w:ascii="Arial" w:hAnsi="Arial" w:cs="Arial"/>
          <w:color w:val="000000" w:themeColor="text1"/>
          <w:rtl/>
        </w:rPr>
      </w:pPr>
      <w:r w:rsidRPr="007A6D56">
        <w:rPr>
          <w:rFonts w:ascii="Arial" w:hAnsi="Arial" w:cs="Arial"/>
          <w:color w:val="000000" w:themeColor="text1"/>
          <w:rtl/>
        </w:rPr>
        <w:t>النظرية العامة</w:t>
      </w:r>
    </w:p>
    <w:p w:rsidR="003913C7" w:rsidRPr="007A6D56" w:rsidRDefault="003913C7" w:rsidP="003913C7">
      <w:pPr>
        <w:rPr>
          <w:rFonts w:ascii="Arial" w:hAnsi="Arial" w:cs="Arial"/>
          <w:color w:val="FF0000"/>
          <w:rtl/>
        </w:rPr>
      </w:pPr>
      <w:r w:rsidRPr="007A6D56">
        <w:rPr>
          <w:rFonts w:ascii="Arial" w:hAnsi="Arial" w:cs="Arial"/>
          <w:color w:val="FF0000"/>
          <w:rtl/>
        </w:rPr>
        <w:t>النظرية عامة عبارة عن إطار فكري يفسر مجموعة من الحقائق العلمية ويضعها في نسق علمي مترابط ، أو هي مجموعة من القضايا تتوافر فيها شروط متعددة منها :</w:t>
      </w:r>
    </w:p>
    <w:p w:rsidR="003913C7" w:rsidRPr="007A6D56" w:rsidRDefault="003913C7" w:rsidP="003913C7">
      <w:pPr>
        <w:rPr>
          <w:rFonts w:ascii="Arial" w:hAnsi="Arial" w:cs="Arial"/>
        </w:rPr>
      </w:pPr>
      <w:r w:rsidRPr="007A6D56">
        <w:rPr>
          <w:rFonts w:ascii="Arial" w:hAnsi="Arial" w:cs="Arial"/>
          <w:rtl/>
        </w:rPr>
        <w:t>أن تكون القضايا مستندة إلى أفكار محددة تماماً.</w:t>
      </w:r>
      <w:r w:rsidRPr="007A6D56">
        <w:rPr>
          <w:rFonts w:ascii="Arial" w:hAnsi="Arial" w:cs="Arial"/>
        </w:rPr>
        <w:t xml:space="preserve"> </w:t>
      </w:r>
    </w:p>
    <w:p w:rsidR="003913C7" w:rsidRPr="007A6D56" w:rsidRDefault="003913C7" w:rsidP="003913C7">
      <w:pPr>
        <w:rPr>
          <w:rFonts w:ascii="Arial" w:hAnsi="Arial" w:cs="Arial"/>
        </w:rPr>
      </w:pPr>
      <w:r w:rsidRPr="007A6D56">
        <w:rPr>
          <w:rFonts w:ascii="Arial" w:hAnsi="Arial" w:cs="Arial"/>
          <w:rtl/>
        </w:rPr>
        <w:t>أن تكون القضايا متسقة الواحدة مع الأخرى .</w:t>
      </w:r>
      <w:r w:rsidRPr="007A6D56">
        <w:rPr>
          <w:rFonts w:ascii="Arial" w:hAnsi="Arial" w:cs="Arial"/>
        </w:rPr>
        <w:t xml:space="preserve"> </w:t>
      </w:r>
    </w:p>
    <w:p w:rsidR="003913C7" w:rsidRPr="007A6D56" w:rsidRDefault="003913C7" w:rsidP="003913C7">
      <w:pPr>
        <w:rPr>
          <w:rFonts w:ascii="Arial" w:hAnsi="Arial" w:cs="Arial"/>
        </w:rPr>
      </w:pPr>
      <w:r w:rsidRPr="007A6D56">
        <w:rPr>
          <w:rFonts w:ascii="Arial" w:hAnsi="Arial" w:cs="Arial"/>
        </w:rPr>
        <w:t xml:space="preserve"> </w:t>
      </w:r>
      <w:r w:rsidRPr="007A6D56">
        <w:rPr>
          <w:rFonts w:ascii="Arial" w:hAnsi="Arial" w:cs="Arial"/>
          <w:rtl/>
        </w:rPr>
        <w:t>أن تكون على صورة يمكن أن تستمد منها التعميمات بإتباع الأسلوب الاستقرائي في البحث .</w:t>
      </w:r>
      <w:r w:rsidRPr="007A6D56">
        <w:rPr>
          <w:rFonts w:ascii="Arial" w:hAnsi="Arial" w:cs="Arial"/>
        </w:rPr>
        <w:t xml:space="preserve"> </w:t>
      </w:r>
    </w:p>
    <w:p w:rsidR="003913C7" w:rsidRPr="007A6D56" w:rsidRDefault="003913C7" w:rsidP="003913C7">
      <w:pPr>
        <w:rPr>
          <w:rFonts w:ascii="Arial" w:hAnsi="Arial" w:cs="Arial"/>
          <w:rtl/>
        </w:rPr>
      </w:pPr>
      <w:r w:rsidRPr="007A6D56">
        <w:rPr>
          <w:rFonts w:ascii="Arial" w:hAnsi="Arial" w:cs="Arial"/>
          <w:rtl/>
        </w:rPr>
        <w:t xml:space="preserve">أن تكون القضايا المكونة للنظريات ذات فائدة      </w:t>
      </w:r>
      <w:r w:rsidRPr="007A6D56">
        <w:rPr>
          <w:rFonts w:ascii="Arial" w:hAnsi="Arial" w:cs="Arial"/>
          <w:color w:val="00B050"/>
          <w:rtl/>
        </w:rPr>
        <w:t>(جميع  ما سبق )</w:t>
      </w:r>
    </w:p>
    <w:p w:rsidR="003913C7" w:rsidRPr="007A6D56" w:rsidRDefault="00CF40A0" w:rsidP="003913C7">
      <w:pPr>
        <w:rPr>
          <w:rFonts w:ascii="Arial" w:hAnsi="Arial" w:cs="Arial"/>
          <w:color w:val="FF0000"/>
          <w:rtl/>
        </w:rPr>
      </w:pPr>
      <w:r w:rsidRPr="007A6D56">
        <w:rPr>
          <w:rFonts w:ascii="Arial" w:hAnsi="Arial" w:cs="Arial"/>
          <w:color w:val="FF0000"/>
          <w:rtl/>
        </w:rPr>
        <w:t xml:space="preserve">من </w:t>
      </w:r>
      <w:r w:rsidR="003913C7" w:rsidRPr="007A6D56">
        <w:rPr>
          <w:rFonts w:ascii="Arial" w:hAnsi="Arial" w:cs="Arial"/>
          <w:color w:val="FF0000"/>
          <w:rtl/>
        </w:rPr>
        <w:t>عناصر النظرية العلمية :</w:t>
      </w:r>
    </w:p>
    <w:p w:rsidR="003913C7" w:rsidRPr="007A6D56" w:rsidRDefault="003913C7" w:rsidP="003913C7">
      <w:pPr>
        <w:rPr>
          <w:rFonts w:ascii="Arial" w:hAnsi="Arial" w:cs="Arial"/>
        </w:rPr>
      </w:pPr>
      <w:r w:rsidRPr="007A6D56">
        <w:rPr>
          <w:rFonts w:ascii="Arial" w:hAnsi="Arial" w:cs="Arial"/>
          <w:rtl/>
        </w:rPr>
        <w:lastRenderedPageBreak/>
        <w:t xml:space="preserve">وجود إطار تصوري أو مجموعة من المفاهيم </w:t>
      </w:r>
    </w:p>
    <w:p w:rsidR="003913C7" w:rsidRPr="007A6D56" w:rsidRDefault="003913C7" w:rsidP="003913C7">
      <w:pPr>
        <w:rPr>
          <w:rFonts w:ascii="Arial" w:hAnsi="Arial" w:cs="Arial"/>
        </w:rPr>
      </w:pPr>
      <w:r w:rsidRPr="007A6D56">
        <w:rPr>
          <w:rFonts w:ascii="Arial" w:hAnsi="Arial" w:cs="Arial"/>
          <w:rtl/>
        </w:rPr>
        <w:t xml:space="preserve">اشتمال النظرية على مجموعة من القضايا </w:t>
      </w:r>
    </w:p>
    <w:p w:rsidR="003913C7" w:rsidRPr="007A6D56" w:rsidRDefault="003913C7" w:rsidP="003913C7">
      <w:pPr>
        <w:rPr>
          <w:rFonts w:ascii="Arial" w:hAnsi="Arial" w:cs="Arial"/>
        </w:rPr>
      </w:pPr>
      <w:r w:rsidRPr="007A6D56">
        <w:rPr>
          <w:rFonts w:ascii="Arial" w:hAnsi="Arial" w:cs="Arial"/>
          <w:rtl/>
        </w:rPr>
        <w:t xml:space="preserve">ترتيب القضايا التي تشكل النظرية في نسق </w:t>
      </w:r>
    </w:p>
    <w:p w:rsidR="003913C7" w:rsidRPr="007A6D56" w:rsidRDefault="003913C7" w:rsidP="003913C7">
      <w:pPr>
        <w:rPr>
          <w:rFonts w:ascii="Arial" w:hAnsi="Arial" w:cs="Arial"/>
          <w:rtl/>
        </w:rPr>
      </w:pPr>
      <w:r w:rsidRPr="007A6D56">
        <w:rPr>
          <w:rFonts w:ascii="Arial" w:hAnsi="Arial" w:cs="Arial"/>
          <w:rtl/>
        </w:rPr>
        <w:t xml:space="preserve">قيام النظرية بتفسير الوقائع التي تشتمل  </w:t>
      </w:r>
      <w:r w:rsidRPr="007A6D56">
        <w:rPr>
          <w:rFonts w:ascii="Arial" w:hAnsi="Arial" w:cs="Arial"/>
          <w:color w:val="FF0000"/>
          <w:rtl/>
        </w:rPr>
        <w:t xml:space="preserve"> </w:t>
      </w:r>
      <w:r w:rsidRPr="007A6D56">
        <w:rPr>
          <w:rFonts w:ascii="Arial" w:hAnsi="Arial" w:cs="Arial"/>
          <w:color w:val="00B050"/>
          <w:rtl/>
        </w:rPr>
        <w:t>(جميع  ما سبق )</w:t>
      </w:r>
    </w:p>
    <w:p w:rsidR="003913C7" w:rsidRPr="007A6D56" w:rsidRDefault="003913C7" w:rsidP="003913C7">
      <w:pPr>
        <w:rPr>
          <w:rFonts w:ascii="Arial" w:hAnsi="Arial" w:cs="Arial"/>
          <w:color w:val="FF0000"/>
          <w:rtl/>
        </w:rPr>
      </w:pPr>
      <w:r w:rsidRPr="007A6D56">
        <w:rPr>
          <w:rFonts w:ascii="Arial" w:hAnsi="Arial" w:cs="Arial"/>
          <w:color w:val="FF0000"/>
          <w:rtl/>
        </w:rPr>
        <w:t xml:space="preserve">ومن الضروري عند بناء النظرية  مراعاة عدم التناقض وهو ما يعرف </w:t>
      </w:r>
      <w:r w:rsidRPr="007A6D56">
        <w:rPr>
          <w:rFonts w:ascii="Arial" w:hAnsi="Arial" w:cs="Arial"/>
          <w:color w:val="FF0000"/>
          <w:u w:val="single"/>
          <w:rtl/>
        </w:rPr>
        <w:t>بمبدأ الاتساق المنطقي</w:t>
      </w:r>
      <w:r w:rsidRPr="007A6D56">
        <w:rPr>
          <w:rFonts w:ascii="Arial" w:hAnsi="Arial" w:cs="Arial"/>
          <w:color w:val="FF0000"/>
          <w:rtl/>
        </w:rPr>
        <w:t xml:space="preserve"> أي :</w:t>
      </w:r>
    </w:p>
    <w:p w:rsidR="003913C7" w:rsidRPr="007A6D56" w:rsidRDefault="003913C7" w:rsidP="003913C7">
      <w:pPr>
        <w:rPr>
          <w:rFonts w:ascii="Arial" w:hAnsi="Arial" w:cs="Arial"/>
          <w:rtl/>
        </w:rPr>
      </w:pPr>
      <w:r w:rsidRPr="007A6D56">
        <w:rPr>
          <w:rFonts w:ascii="Arial" w:hAnsi="Arial" w:cs="Arial"/>
          <w:rtl/>
        </w:rPr>
        <w:t xml:space="preserve"> استنباط كل قضية من القضايا التي تسبقها حتى تصل منها إلى أعلى المستويات </w:t>
      </w:r>
    </w:p>
    <w:p w:rsidR="003913C7" w:rsidRPr="007A6D56" w:rsidRDefault="003913C7" w:rsidP="003913C7">
      <w:pPr>
        <w:rPr>
          <w:rFonts w:ascii="Arial" w:hAnsi="Arial" w:cs="Arial"/>
          <w:color w:val="00B050"/>
          <w:rtl/>
        </w:rPr>
      </w:pPr>
      <w:r w:rsidRPr="007A6D56">
        <w:rPr>
          <w:rFonts w:ascii="Arial" w:hAnsi="Arial" w:cs="Arial"/>
          <w:color w:val="00B050"/>
          <w:rtl/>
        </w:rPr>
        <w:t xml:space="preserve">استنباط كل قضية من القضايا التي تسبقها حتى تصل منها إلى أدنى المستويات </w:t>
      </w:r>
    </w:p>
    <w:p w:rsidR="003913C7" w:rsidRPr="007A6D56" w:rsidRDefault="003913C7" w:rsidP="003913C7">
      <w:pPr>
        <w:rPr>
          <w:rFonts w:ascii="Arial" w:hAnsi="Arial" w:cs="Arial"/>
          <w:rtl/>
        </w:rPr>
      </w:pPr>
      <w:r w:rsidRPr="007A6D56">
        <w:rPr>
          <w:rFonts w:ascii="Arial" w:hAnsi="Arial" w:cs="Arial"/>
          <w:rtl/>
        </w:rPr>
        <w:t xml:space="preserve">استنباط كل قضية من القضايا التي تسبقها حتى تصل منها إلى أوسط المستويات </w:t>
      </w:r>
    </w:p>
    <w:p w:rsidR="003913C7" w:rsidRPr="007A6D56" w:rsidRDefault="00CF40A0" w:rsidP="003913C7">
      <w:pPr>
        <w:rPr>
          <w:rFonts w:ascii="Arial" w:hAnsi="Arial" w:cs="Arial"/>
          <w:color w:val="FF0000"/>
          <w:rtl/>
        </w:rPr>
      </w:pPr>
      <w:r w:rsidRPr="007A6D56">
        <w:rPr>
          <w:rFonts w:ascii="Arial" w:hAnsi="Arial" w:cs="Arial"/>
          <w:color w:val="FF0000"/>
          <w:rtl/>
        </w:rPr>
        <w:t xml:space="preserve">من </w:t>
      </w:r>
      <w:r w:rsidR="009A6203" w:rsidRPr="007A6D56">
        <w:rPr>
          <w:rFonts w:ascii="Arial" w:hAnsi="Arial" w:cs="Arial"/>
          <w:color w:val="FF0000"/>
          <w:rtl/>
        </w:rPr>
        <w:t>خصائص النظرية :</w:t>
      </w:r>
    </w:p>
    <w:p w:rsidR="009A6203" w:rsidRPr="007A6D56" w:rsidRDefault="009A6203" w:rsidP="009A6203">
      <w:pPr>
        <w:rPr>
          <w:rFonts w:ascii="Arial" w:hAnsi="Arial" w:cs="Arial"/>
          <w:rtl/>
        </w:rPr>
      </w:pPr>
      <w:r w:rsidRPr="007A6D56">
        <w:rPr>
          <w:rFonts w:ascii="Arial" w:hAnsi="Arial" w:cs="Arial"/>
          <w:rtl/>
        </w:rPr>
        <w:t>منظور الظاهرة الذي تحاول النظرية شرحه أو تفسيره</w:t>
      </w:r>
    </w:p>
    <w:p w:rsidR="009A6203" w:rsidRPr="007A6D56" w:rsidRDefault="009A6203" w:rsidP="009A6203">
      <w:pPr>
        <w:rPr>
          <w:rFonts w:ascii="Arial" w:hAnsi="Arial" w:cs="Arial"/>
        </w:rPr>
      </w:pPr>
      <w:r w:rsidRPr="007A6D56">
        <w:rPr>
          <w:rFonts w:ascii="Arial" w:hAnsi="Arial" w:cs="Arial"/>
          <w:rtl/>
        </w:rPr>
        <w:t xml:space="preserve">التركيب البنائي للنظرية </w:t>
      </w:r>
    </w:p>
    <w:p w:rsidR="009A6203" w:rsidRPr="007A6D56" w:rsidRDefault="009A6203" w:rsidP="009A6203">
      <w:pPr>
        <w:rPr>
          <w:rFonts w:ascii="Arial" w:hAnsi="Arial" w:cs="Arial"/>
          <w:rtl/>
        </w:rPr>
      </w:pPr>
      <w:r w:rsidRPr="007A6D56">
        <w:rPr>
          <w:rFonts w:ascii="Arial" w:hAnsi="Arial" w:cs="Arial"/>
          <w:rtl/>
        </w:rPr>
        <w:t xml:space="preserve">معنى النظرية ومبناها </w:t>
      </w:r>
    </w:p>
    <w:p w:rsidR="009A6203" w:rsidRPr="007A6D56" w:rsidRDefault="009A6203" w:rsidP="009A6203">
      <w:pPr>
        <w:rPr>
          <w:rFonts w:ascii="Arial" w:hAnsi="Arial" w:cs="Arial"/>
          <w:rtl/>
        </w:rPr>
      </w:pPr>
      <w:r w:rsidRPr="007A6D56">
        <w:rPr>
          <w:rFonts w:ascii="Arial" w:hAnsi="Arial" w:cs="Arial"/>
          <w:color w:val="00B050"/>
          <w:rtl/>
        </w:rPr>
        <w:t xml:space="preserve">جميع  ما سبق </w:t>
      </w:r>
    </w:p>
    <w:p w:rsidR="009A6203" w:rsidRPr="007A6D56" w:rsidRDefault="009A6203" w:rsidP="009A6203">
      <w:pPr>
        <w:rPr>
          <w:rFonts w:ascii="Arial" w:hAnsi="Arial" w:cs="Arial"/>
          <w:color w:val="FF0000"/>
          <w:rtl/>
        </w:rPr>
      </w:pPr>
      <w:r w:rsidRPr="007A6D56">
        <w:rPr>
          <w:rFonts w:ascii="Arial" w:hAnsi="Arial" w:cs="Arial"/>
          <w:color w:val="FF0000"/>
          <w:rtl/>
        </w:rPr>
        <w:t>من خصائص النظرية بساطة النظرية في تفسيرها للظاهرة أي اقتصادها في تفسير الظاهرة السلوكية فالنظرية التي تفسر الظاهرة السلوكية بعدد أقل من المفروض هي :</w:t>
      </w:r>
    </w:p>
    <w:p w:rsidR="009A6203" w:rsidRPr="007A6D56" w:rsidRDefault="009A6203" w:rsidP="009A6203">
      <w:pPr>
        <w:rPr>
          <w:rFonts w:ascii="Arial" w:hAnsi="Arial" w:cs="Arial"/>
          <w:color w:val="00B050"/>
          <w:rtl/>
        </w:rPr>
      </w:pPr>
      <w:r w:rsidRPr="007A6D56">
        <w:rPr>
          <w:rFonts w:ascii="Arial" w:hAnsi="Arial" w:cs="Arial"/>
          <w:color w:val="00B050"/>
          <w:rtl/>
        </w:rPr>
        <w:t xml:space="preserve">الأفضل </w:t>
      </w:r>
    </w:p>
    <w:p w:rsidR="009A6203" w:rsidRPr="007A6D56" w:rsidRDefault="009A6203" w:rsidP="009A6203">
      <w:pPr>
        <w:rPr>
          <w:rFonts w:ascii="Arial" w:hAnsi="Arial" w:cs="Arial"/>
          <w:rtl/>
        </w:rPr>
      </w:pPr>
      <w:r w:rsidRPr="007A6D56">
        <w:rPr>
          <w:rFonts w:ascii="Arial" w:hAnsi="Arial" w:cs="Arial"/>
          <w:rtl/>
        </w:rPr>
        <w:t>المقبولة</w:t>
      </w:r>
    </w:p>
    <w:p w:rsidR="009A6203" w:rsidRPr="007A6D56" w:rsidRDefault="009A6203" w:rsidP="009A6203">
      <w:pPr>
        <w:rPr>
          <w:rFonts w:ascii="Arial" w:hAnsi="Arial" w:cs="Arial"/>
          <w:rtl/>
        </w:rPr>
      </w:pPr>
      <w:r w:rsidRPr="007A6D56">
        <w:rPr>
          <w:rFonts w:ascii="Arial" w:hAnsi="Arial" w:cs="Arial"/>
          <w:rtl/>
        </w:rPr>
        <w:t>الجيدة</w:t>
      </w:r>
    </w:p>
    <w:p w:rsidR="009A6203" w:rsidRPr="007A6D56" w:rsidRDefault="009A6203" w:rsidP="009A6203">
      <w:pPr>
        <w:rPr>
          <w:rFonts w:ascii="Arial" w:hAnsi="Arial" w:cs="Arial"/>
          <w:color w:val="FF0000"/>
          <w:rtl/>
        </w:rPr>
      </w:pPr>
      <w:r w:rsidRPr="007A6D56">
        <w:rPr>
          <w:rFonts w:ascii="Arial" w:hAnsi="Arial" w:cs="Arial"/>
          <w:color w:val="FF0000"/>
          <w:rtl/>
        </w:rPr>
        <w:t>هي التي يتسع منظورها ليشمل شرح أو تفسير أنماط متنوعة ومتعددة من السلوك أو التعلم :</w:t>
      </w:r>
    </w:p>
    <w:p w:rsidR="009A6203" w:rsidRPr="007A6D56" w:rsidRDefault="009A6203" w:rsidP="009A6203">
      <w:pPr>
        <w:rPr>
          <w:rFonts w:ascii="Arial" w:hAnsi="Arial" w:cs="Arial"/>
          <w:color w:val="00B050"/>
          <w:rtl/>
        </w:rPr>
      </w:pPr>
      <w:r w:rsidRPr="007A6D56">
        <w:rPr>
          <w:rFonts w:ascii="Arial" w:hAnsi="Arial" w:cs="Arial"/>
          <w:color w:val="00B050"/>
          <w:rtl/>
        </w:rPr>
        <w:t>النظريات الكلية</w:t>
      </w:r>
    </w:p>
    <w:p w:rsidR="00CF40A0" w:rsidRPr="007A6D56" w:rsidRDefault="009A6203" w:rsidP="00CF40A0">
      <w:pPr>
        <w:rPr>
          <w:rFonts w:ascii="Arial" w:hAnsi="Arial" w:cs="Arial"/>
          <w:rtl/>
        </w:rPr>
      </w:pPr>
      <w:r w:rsidRPr="007A6D56">
        <w:rPr>
          <w:rFonts w:ascii="Arial" w:hAnsi="Arial" w:cs="Arial"/>
          <w:rtl/>
        </w:rPr>
        <w:t>النظريات الجزئية</w:t>
      </w:r>
    </w:p>
    <w:p w:rsidR="00CF40A0" w:rsidRPr="007A6D56" w:rsidRDefault="00CF40A0" w:rsidP="00CF40A0">
      <w:pPr>
        <w:rPr>
          <w:rFonts w:ascii="Arial" w:hAnsi="Arial" w:cs="Arial"/>
          <w:rtl/>
        </w:rPr>
      </w:pPr>
      <w:r w:rsidRPr="007A6D56">
        <w:rPr>
          <w:rFonts w:ascii="Arial" w:hAnsi="Arial" w:cs="Arial"/>
          <w:rtl/>
        </w:rPr>
        <w:t>لا شي مما سبق</w:t>
      </w:r>
    </w:p>
    <w:p w:rsidR="009A6203" w:rsidRPr="007A6D56" w:rsidRDefault="009A6203" w:rsidP="009A6203">
      <w:pPr>
        <w:rPr>
          <w:rFonts w:ascii="Arial" w:hAnsi="Arial" w:cs="Arial"/>
          <w:color w:val="FF0000"/>
          <w:rtl/>
        </w:rPr>
      </w:pPr>
      <w:r w:rsidRPr="007A6D56">
        <w:rPr>
          <w:rFonts w:ascii="Arial" w:hAnsi="Arial" w:cs="Arial"/>
          <w:color w:val="FF0000"/>
          <w:rtl/>
        </w:rPr>
        <w:t>هي التي يقتصر منظورها على عدد محدد من هذه الأنماط :</w:t>
      </w:r>
    </w:p>
    <w:p w:rsidR="00CF40A0" w:rsidRPr="007A6D56" w:rsidRDefault="00CF40A0" w:rsidP="00CF40A0">
      <w:pPr>
        <w:rPr>
          <w:rFonts w:ascii="Arial" w:hAnsi="Arial" w:cs="Arial"/>
          <w:color w:val="000000" w:themeColor="text1"/>
          <w:rtl/>
        </w:rPr>
      </w:pPr>
      <w:r w:rsidRPr="007A6D56">
        <w:rPr>
          <w:rFonts w:ascii="Arial" w:hAnsi="Arial" w:cs="Arial"/>
          <w:color w:val="000000" w:themeColor="text1"/>
          <w:rtl/>
        </w:rPr>
        <w:t>النظريات الكلية</w:t>
      </w:r>
    </w:p>
    <w:p w:rsidR="00CF40A0" w:rsidRPr="007A6D56" w:rsidRDefault="00CF40A0" w:rsidP="00CF40A0">
      <w:pPr>
        <w:rPr>
          <w:rFonts w:ascii="Arial" w:hAnsi="Arial" w:cs="Arial"/>
          <w:color w:val="00B050"/>
          <w:rtl/>
        </w:rPr>
      </w:pPr>
      <w:r w:rsidRPr="007A6D56">
        <w:rPr>
          <w:rFonts w:ascii="Arial" w:hAnsi="Arial" w:cs="Arial"/>
          <w:color w:val="00B050"/>
          <w:rtl/>
        </w:rPr>
        <w:t>النظريات الجزئية</w:t>
      </w:r>
    </w:p>
    <w:p w:rsidR="00CF40A0" w:rsidRPr="007A6D56" w:rsidRDefault="00CF40A0" w:rsidP="00CF40A0">
      <w:pPr>
        <w:rPr>
          <w:rFonts w:ascii="Arial" w:hAnsi="Arial" w:cs="Arial"/>
          <w:rtl/>
        </w:rPr>
      </w:pPr>
      <w:r w:rsidRPr="007A6D56">
        <w:rPr>
          <w:rFonts w:ascii="Arial" w:hAnsi="Arial" w:cs="Arial"/>
          <w:rtl/>
        </w:rPr>
        <w:t>لا شي مما سبق</w:t>
      </w:r>
    </w:p>
    <w:p w:rsidR="00CF40A0" w:rsidRPr="007A6D56" w:rsidRDefault="00CF40A0" w:rsidP="00CF40A0">
      <w:pPr>
        <w:rPr>
          <w:rFonts w:ascii="Arial" w:hAnsi="Arial" w:cs="Arial"/>
          <w:color w:val="FF0000"/>
          <w:rtl/>
        </w:rPr>
      </w:pPr>
      <w:r w:rsidRPr="007A6D56">
        <w:rPr>
          <w:rFonts w:ascii="Arial" w:hAnsi="Arial" w:cs="Arial"/>
          <w:color w:val="FF0000"/>
          <w:rtl/>
        </w:rPr>
        <w:t xml:space="preserve">من وظائف النظرية : </w:t>
      </w:r>
    </w:p>
    <w:p w:rsidR="00CF40A0" w:rsidRPr="007A6D56" w:rsidRDefault="00CF40A0" w:rsidP="00CF40A0">
      <w:pPr>
        <w:rPr>
          <w:rFonts w:ascii="Arial" w:hAnsi="Arial" w:cs="Arial"/>
          <w:color w:val="0D0D0D" w:themeColor="text1" w:themeTint="F2"/>
          <w:rtl/>
        </w:rPr>
      </w:pPr>
      <w:r w:rsidRPr="007A6D56">
        <w:rPr>
          <w:rFonts w:ascii="Arial" w:hAnsi="Arial" w:cs="Arial"/>
          <w:color w:val="0D0D0D" w:themeColor="text1" w:themeTint="F2"/>
          <w:rtl/>
        </w:rPr>
        <w:t xml:space="preserve">تحدد النظرية ميادين الدراسة في مختلف العلوم </w:t>
      </w:r>
    </w:p>
    <w:p w:rsidR="00CF40A0" w:rsidRPr="007A6D56" w:rsidRDefault="00CF40A0" w:rsidP="00CF40A0">
      <w:pPr>
        <w:rPr>
          <w:rFonts w:ascii="Arial" w:hAnsi="Arial" w:cs="Arial"/>
        </w:rPr>
      </w:pPr>
      <w:r w:rsidRPr="007A6D56">
        <w:rPr>
          <w:rFonts w:ascii="Arial" w:hAnsi="Arial" w:cs="Arial"/>
          <w:rtl/>
        </w:rPr>
        <w:t xml:space="preserve"> تقدم النظرية عدد كبيراً من المفاهيم والمصطلحات الفنية </w:t>
      </w:r>
    </w:p>
    <w:p w:rsidR="00CF40A0" w:rsidRPr="007A6D56" w:rsidRDefault="00CF40A0" w:rsidP="00CF40A0">
      <w:pPr>
        <w:rPr>
          <w:rFonts w:ascii="Arial" w:hAnsi="Arial" w:cs="Arial"/>
          <w:rtl/>
        </w:rPr>
      </w:pPr>
      <w:r w:rsidRPr="007A6D56">
        <w:rPr>
          <w:rFonts w:ascii="Arial" w:hAnsi="Arial" w:cs="Arial"/>
          <w:rtl/>
        </w:rPr>
        <w:t xml:space="preserve">تقوم النظرية بتلخيص كثير من الحقائق العلمية </w:t>
      </w:r>
    </w:p>
    <w:p w:rsidR="00CF40A0" w:rsidRPr="007A6D56" w:rsidRDefault="00CF40A0" w:rsidP="00CF40A0">
      <w:pPr>
        <w:rPr>
          <w:rFonts w:ascii="Arial" w:hAnsi="Arial" w:cs="Arial"/>
          <w:color w:val="00B050"/>
          <w:rtl/>
        </w:rPr>
      </w:pPr>
      <w:r w:rsidRPr="007A6D56">
        <w:rPr>
          <w:rFonts w:ascii="Arial" w:hAnsi="Arial" w:cs="Arial"/>
          <w:color w:val="00B050"/>
          <w:rtl/>
        </w:rPr>
        <w:lastRenderedPageBreak/>
        <w:t>جميع ما سبق</w:t>
      </w:r>
    </w:p>
    <w:p w:rsidR="00CF40A0" w:rsidRPr="007A6D56" w:rsidRDefault="00CF40A0" w:rsidP="00CF40A0">
      <w:pPr>
        <w:rPr>
          <w:rFonts w:ascii="Arial" w:hAnsi="Arial" w:cs="Arial"/>
          <w:color w:val="FF0000"/>
          <w:rtl/>
        </w:rPr>
      </w:pPr>
      <w:r w:rsidRPr="007A6D56">
        <w:rPr>
          <w:rFonts w:ascii="Arial" w:hAnsi="Arial" w:cs="Arial"/>
          <w:color w:val="FF0000"/>
          <w:rtl/>
        </w:rPr>
        <w:t>من أنواع نظريات تفسير عملية التعلم :</w:t>
      </w:r>
    </w:p>
    <w:p w:rsidR="00CF40A0" w:rsidRPr="007A6D56" w:rsidRDefault="00CF40A0" w:rsidP="00CF40A0">
      <w:pPr>
        <w:rPr>
          <w:rFonts w:ascii="Arial" w:hAnsi="Arial" w:cs="Arial"/>
          <w:color w:val="0D0D0D" w:themeColor="text1" w:themeTint="F2"/>
          <w:rtl/>
        </w:rPr>
      </w:pPr>
      <w:r w:rsidRPr="007A6D56">
        <w:rPr>
          <w:rFonts w:ascii="Arial" w:hAnsi="Arial" w:cs="Arial"/>
          <w:color w:val="0D0D0D" w:themeColor="text1" w:themeTint="F2"/>
          <w:rtl/>
        </w:rPr>
        <w:t xml:space="preserve">النظريات </w:t>
      </w:r>
      <w:proofErr w:type="spellStart"/>
      <w:r w:rsidRPr="007A6D56">
        <w:rPr>
          <w:rFonts w:ascii="Arial" w:hAnsi="Arial" w:cs="Arial"/>
          <w:color w:val="0D0D0D" w:themeColor="text1" w:themeTint="F2"/>
          <w:rtl/>
        </w:rPr>
        <w:t>الإرتباطية</w:t>
      </w:r>
      <w:proofErr w:type="spellEnd"/>
      <w:r w:rsidRPr="007A6D56">
        <w:rPr>
          <w:rFonts w:ascii="Arial" w:hAnsi="Arial" w:cs="Arial"/>
          <w:color w:val="0D0D0D" w:themeColor="text1" w:themeTint="F2"/>
          <w:rtl/>
        </w:rPr>
        <w:t xml:space="preserve"> </w:t>
      </w:r>
    </w:p>
    <w:p w:rsidR="00CF40A0" w:rsidRPr="007A6D56" w:rsidRDefault="00CF40A0" w:rsidP="00CF40A0">
      <w:pPr>
        <w:rPr>
          <w:rFonts w:ascii="Arial" w:hAnsi="Arial" w:cs="Arial"/>
          <w:color w:val="0D0D0D" w:themeColor="text1" w:themeTint="F2"/>
          <w:rtl/>
        </w:rPr>
      </w:pPr>
      <w:r w:rsidRPr="007A6D56">
        <w:rPr>
          <w:rFonts w:ascii="Arial" w:hAnsi="Arial" w:cs="Arial"/>
          <w:color w:val="0D0D0D" w:themeColor="text1" w:themeTint="F2"/>
          <w:rtl/>
        </w:rPr>
        <w:t xml:space="preserve">النظرية </w:t>
      </w:r>
      <w:proofErr w:type="spellStart"/>
      <w:r w:rsidRPr="007A6D56">
        <w:rPr>
          <w:rFonts w:ascii="Arial" w:hAnsi="Arial" w:cs="Arial"/>
          <w:color w:val="0D0D0D" w:themeColor="text1" w:themeTint="F2"/>
          <w:rtl/>
        </w:rPr>
        <w:t>المجالية</w:t>
      </w:r>
      <w:proofErr w:type="spellEnd"/>
    </w:p>
    <w:p w:rsidR="00CF40A0" w:rsidRPr="007A6D56" w:rsidRDefault="00CF40A0" w:rsidP="00CF40A0">
      <w:pPr>
        <w:rPr>
          <w:rFonts w:ascii="Arial" w:hAnsi="Arial" w:cs="Arial"/>
          <w:color w:val="0D0D0D" w:themeColor="text1" w:themeTint="F2"/>
          <w:rtl/>
        </w:rPr>
      </w:pPr>
      <w:r w:rsidRPr="007A6D56">
        <w:rPr>
          <w:rFonts w:ascii="Arial" w:hAnsi="Arial" w:cs="Arial"/>
          <w:color w:val="0D0D0D" w:themeColor="text1" w:themeTint="F2"/>
          <w:rtl/>
        </w:rPr>
        <w:t>نظريات التعلم الاجتماعي</w:t>
      </w:r>
    </w:p>
    <w:p w:rsidR="00247848" w:rsidRPr="007A6D56" w:rsidRDefault="00247848" w:rsidP="00CF40A0">
      <w:pPr>
        <w:rPr>
          <w:rFonts w:ascii="Arial" w:hAnsi="Arial" w:cs="Arial"/>
          <w:color w:val="00B050"/>
          <w:rtl/>
        </w:rPr>
      </w:pPr>
      <w:r w:rsidRPr="007A6D56">
        <w:rPr>
          <w:rFonts w:ascii="Arial" w:hAnsi="Arial" w:cs="Arial"/>
          <w:color w:val="00B050"/>
          <w:rtl/>
        </w:rPr>
        <w:t>جميع ما سبق</w:t>
      </w:r>
    </w:p>
    <w:p w:rsidR="00247848" w:rsidRPr="007A6D56" w:rsidRDefault="00247848" w:rsidP="00CF40A0">
      <w:pPr>
        <w:rPr>
          <w:rFonts w:ascii="Arial" w:hAnsi="Arial" w:cs="Arial"/>
          <w:color w:val="FF0000"/>
          <w:rtl/>
        </w:rPr>
      </w:pPr>
      <w:r w:rsidRPr="007A6D56">
        <w:rPr>
          <w:rFonts w:ascii="Arial" w:hAnsi="Arial" w:cs="Arial"/>
          <w:color w:val="FF0000"/>
          <w:rtl/>
        </w:rPr>
        <w:t>وتنادي هذه النظريات بأنّ التعلم يحدث نتيجة  ارتباط مثير ما واستجابة معينة ، بحيث إذا ظهر هذا المثير مرة أخرى فإن الاستجابة التي ارتبطت به سوف تظهر هي الأخرى :</w:t>
      </w:r>
    </w:p>
    <w:p w:rsidR="00247848" w:rsidRPr="007A6D56" w:rsidRDefault="00247848" w:rsidP="00247848">
      <w:pPr>
        <w:rPr>
          <w:rFonts w:ascii="Arial" w:hAnsi="Arial" w:cs="Arial"/>
          <w:color w:val="00B050"/>
          <w:rtl/>
        </w:rPr>
      </w:pPr>
      <w:r w:rsidRPr="007A6D56">
        <w:rPr>
          <w:rFonts w:ascii="Arial" w:hAnsi="Arial" w:cs="Arial"/>
          <w:color w:val="00B050"/>
          <w:rtl/>
        </w:rPr>
        <w:t xml:space="preserve">النظريات </w:t>
      </w:r>
      <w:proofErr w:type="spellStart"/>
      <w:r w:rsidRPr="007A6D56">
        <w:rPr>
          <w:rFonts w:ascii="Arial" w:hAnsi="Arial" w:cs="Arial"/>
          <w:color w:val="00B050"/>
          <w:rtl/>
        </w:rPr>
        <w:t>الإرتباطية</w:t>
      </w:r>
      <w:proofErr w:type="spellEnd"/>
      <w:r w:rsidRPr="007A6D56">
        <w:rPr>
          <w:rFonts w:ascii="Arial" w:hAnsi="Arial" w:cs="Arial"/>
          <w:color w:val="00B050"/>
          <w:rtl/>
        </w:rPr>
        <w:t xml:space="preserve"> </w:t>
      </w:r>
    </w:p>
    <w:p w:rsidR="00247848" w:rsidRPr="007A6D56" w:rsidRDefault="00247848" w:rsidP="00247848">
      <w:pPr>
        <w:rPr>
          <w:rFonts w:ascii="Arial" w:hAnsi="Arial" w:cs="Arial"/>
          <w:color w:val="0D0D0D" w:themeColor="text1" w:themeTint="F2"/>
          <w:rtl/>
        </w:rPr>
      </w:pPr>
      <w:r w:rsidRPr="007A6D56">
        <w:rPr>
          <w:rFonts w:ascii="Arial" w:hAnsi="Arial" w:cs="Arial"/>
          <w:color w:val="0D0D0D" w:themeColor="text1" w:themeTint="F2"/>
          <w:rtl/>
        </w:rPr>
        <w:t xml:space="preserve">النظرية </w:t>
      </w:r>
      <w:proofErr w:type="spellStart"/>
      <w:r w:rsidRPr="007A6D56">
        <w:rPr>
          <w:rFonts w:ascii="Arial" w:hAnsi="Arial" w:cs="Arial"/>
          <w:color w:val="0D0D0D" w:themeColor="text1" w:themeTint="F2"/>
          <w:rtl/>
        </w:rPr>
        <w:t>المجالية</w:t>
      </w:r>
      <w:proofErr w:type="spellEnd"/>
    </w:p>
    <w:p w:rsidR="00247848" w:rsidRPr="007A6D56" w:rsidRDefault="00247848" w:rsidP="00247848">
      <w:pPr>
        <w:rPr>
          <w:rFonts w:ascii="Arial" w:hAnsi="Arial" w:cs="Arial"/>
          <w:color w:val="0D0D0D" w:themeColor="text1" w:themeTint="F2"/>
          <w:rtl/>
        </w:rPr>
      </w:pPr>
      <w:r w:rsidRPr="007A6D56">
        <w:rPr>
          <w:rFonts w:ascii="Arial" w:hAnsi="Arial" w:cs="Arial"/>
          <w:color w:val="0D0D0D" w:themeColor="text1" w:themeTint="F2"/>
          <w:rtl/>
        </w:rPr>
        <w:t>نظريات التعلم الاجتماعي</w:t>
      </w:r>
    </w:p>
    <w:p w:rsidR="00247848" w:rsidRPr="007A6D56" w:rsidRDefault="00247848" w:rsidP="00247848">
      <w:pPr>
        <w:rPr>
          <w:rFonts w:ascii="Arial" w:hAnsi="Arial" w:cs="Arial"/>
          <w:color w:val="FF0000"/>
          <w:rtl/>
        </w:rPr>
      </w:pPr>
      <w:r w:rsidRPr="007A6D56">
        <w:rPr>
          <w:rFonts w:ascii="Arial" w:hAnsi="Arial" w:cs="Arial"/>
          <w:color w:val="FF0000"/>
          <w:rtl/>
        </w:rPr>
        <w:t>تنادي هذه النظرية بأهمية الإدراك والفهم في عملية الإدراك وعملية التفكير العقلية العليا كما يرون أن السلوك يحدث في حيز معين يخضع أساسا لمجموعة من القوى الديناميكية التي يعبرون عنها :</w:t>
      </w:r>
    </w:p>
    <w:p w:rsidR="00247848" w:rsidRPr="007A6D56" w:rsidRDefault="00247848" w:rsidP="00247848">
      <w:pPr>
        <w:rPr>
          <w:rFonts w:ascii="Arial" w:hAnsi="Arial" w:cs="Arial"/>
          <w:color w:val="000000" w:themeColor="text1"/>
          <w:rtl/>
        </w:rPr>
      </w:pPr>
      <w:r w:rsidRPr="007A6D56">
        <w:rPr>
          <w:rFonts w:ascii="Arial" w:hAnsi="Arial" w:cs="Arial"/>
          <w:color w:val="000000" w:themeColor="text1"/>
          <w:rtl/>
        </w:rPr>
        <w:t xml:space="preserve">النظريات </w:t>
      </w:r>
      <w:proofErr w:type="spellStart"/>
      <w:r w:rsidRPr="007A6D56">
        <w:rPr>
          <w:rFonts w:ascii="Arial" w:hAnsi="Arial" w:cs="Arial"/>
          <w:color w:val="000000" w:themeColor="text1"/>
          <w:rtl/>
        </w:rPr>
        <w:t>الإرتباطية</w:t>
      </w:r>
      <w:proofErr w:type="spellEnd"/>
      <w:r w:rsidRPr="007A6D56">
        <w:rPr>
          <w:rFonts w:ascii="Arial" w:hAnsi="Arial" w:cs="Arial"/>
          <w:color w:val="000000" w:themeColor="text1"/>
          <w:rtl/>
        </w:rPr>
        <w:t xml:space="preserve"> </w:t>
      </w:r>
    </w:p>
    <w:p w:rsidR="00247848" w:rsidRPr="007A6D56" w:rsidRDefault="00247848" w:rsidP="00247848">
      <w:pPr>
        <w:rPr>
          <w:rFonts w:ascii="Arial" w:hAnsi="Arial" w:cs="Arial"/>
          <w:color w:val="00B050"/>
          <w:rtl/>
        </w:rPr>
      </w:pPr>
      <w:r w:rsidRPr="007A6D56">
        <w:rPr>
          <w:rFonts w:ascii="Arial" w:hAnsi="Arial" w:cs="Arial"/>
          <w:color w:val="00B050"/>
          <w:rtl/>
        </w:rPr>
        <w:t xml:space="preserve">النظرية </w:t>
      </w:r>
      <w:proofErr w:type="spellStart"/>
      <w:r w:rsidRPr="007A6D56">
        <w:rPr>
          <w:rFonts w:ascii="Arial" w:hAnsi="Arial" w:cs="Arial"/>
          <w:color w:val="00B050"/>
          <w:rtl/>
        </w:rPr>
        <w:t>المجالية</w:t>
      </w:r>
      <w:proofErr w:type="spellEnd"/>
    </w:p>
    <w:p w:rsidR="00247848" w:rsidRPr="007A6D56" w:rsidRDefault="00247848" w:rsidP="00247848">
      <w:pPr>
        <w:rPr>
          <w:rFonts w:ascii="Arial" w:hAnsi="Arial" w:cs="Arial"/>
          <w:color w:val="0D0D0D" w:themeColor="text1" w:themeTint="F2"/>
          <w:rtl/>
        </w:rPr>
      </w:pPr>
      <w:r w:rsidRPr="007A6D56">
        <w:rPr>
          <w:rFonts w:ascii="Arial" w:hAnsi="Arial" w:cs="Arial"/>
          <w:color w:val="0D0D0D" w:themeColor="text1" w:themeTint="F2"/>
          <w:rtl/>
        </w:rPr>
        <w:t>نظريات التعلم الاجتماعي</w:t>
      </w:r>
    </w:p>
    <w:p w:rsidR="00247848" w:rsidRPr="007A6D56" w:rsidRDefault="00247848" w:rsidP="00247848">
      <w:pPr>
        <w:rPr>
          <w:rFonts w:ascii="Arial" w:hAnsi="Arial" w:cs="Arial"/>
          <w:color w:val="FF0000"/>
          <w:rtl/>
        </w:rPr>
      </w:pPr>
      <w:r w:rsidRPr="007A6D56">
        <w:rPr>
          <w:rFonts w:ascii="Arial" w:hAnsi="Arial" w:cs="Arial"/>
          <w:color w:val="FF0000"/>
          <w:rtl/>
        </w:rPr>
        <w:t>يرى أصحاب هذه النظرية أنّ التعلم بالملاحظة أهم من دور التعلم بالمحاولة والخطأ أو الاشتراط الكلاسيكي :</w:t>
      </w:r>
    </w:p>
    <w:p w:rsidR="00247848" w:rsidRPr="007A6D56" w:rsidRDefault="00247848" w:rsidP="00247848">
      <w:pPr>
        <w:rPr>
          <w:rFonts w:ascii="Arial" w:hAnsi="Arial" w:cs="Arial"/>
          <w:color w:val="000000" w:themeColor="text1"/>
          <w:rtl/>
        </w:rPr>
      </w:pPr>
      <w:r w:rsidRPr="007A6D56">
        <w:rPr>
          <w:rFonts w:ascii="Arial" w:hAnsi="Arial" w:cs="Arial"/>
          <w:color w:val="000000" w:themeColor="text1"/>
          <w:rtl/>
        </w:rPr>
        <w:t xml:space="preserve">النظريات </w:t>
      </w:r>
      <w:proofErr w:type="spellStart"/>
      <w:r w:rsidRPr="007A6D56">
        <w:rPr>
          <w:rFonts w:ascii="Arial" w:hAnsi="Arial" w:cs="Arial"/>
          <w:color w:val="000000" w:themeColor="text1"/>
          <w:rtl/>
        </w:rPr>
        <w:t>الإرتباطية</w:t>
      </w:r>
      <w:proofErr w:type="spellEnd"/>
      <w:r w:rsidRPr="007A6D56">
        <w:rPr>
          <w:rFonts w:ascii="Arial" w:hAnsi="Arial" w:cs="Arial"/>
          <w:color w:val="000000" w:themeColor="text1"/>
          <w:rtl/>
        </w:rPr>
        <w:t xml:space="preserve"> </w:t>
      </w:r>
    </w:p>
    <w:p w:rsidR="00247848" w:rsidRPr="007A6D56" w:rsidRDefault="00247848" w:rsidP="00247848">
      <w:pPr>
        <w:rPr>
          <w:rFonts w:ascii="Arial" w:hAnsi="Arial" w:cs="Arial"/>
          <w:color w:val="0D0D0D" w:themeColor="text1" w:themeTint="F2"/>
          <w:rtl/>
        </w:rPr>
      </w:pPr>
      <w:r w:rsidRPr="007A6D56">
        <w:rPr>
          <w:rFonts w:ascii="Arial" w:hAnsi="Arial" w:cs="Arial"/>
          <w:color w:val="0D0D0D" w:themeColor="text1" w:themeTint="F2"/>
          <w:rtl/>
        </w:rPr>
        <w:t xml:space="preserve">النظرية </w:t>
      </w:r>
      <w:proofErr w:type="spellStart"/>
      <w:r w:rsidRPr="007A6D56">
        <w:rPr>
          <w:rFonts w:ascii="Arial" w:hAnsi="Arial" w:cs="Arial"/>
          <w:color w:val="0D0D0D" w:themeColor="text1" w:themeTint="F2"/>
          <w:rtl/>
        </w:rPr>
        <w:t>المجالية</w:t>
      </w:r>
      <w:proofErr w:type="spellEnd"/>
    </w:p>
    <w:p w:rsidR="00247848" w:rsidRPr="007A6D56" w:rsidRDefault="00247848" w:rsidP="00247848">
      <w:pPr>
        <w:rPr>
          <w:rFonts w:ascii="Arial" w:hAnsi="Arial" w:cs="Arial"/>
          <w:color w:val="00B050"/>
          <w:rtl/>
        </w:rPr>
      </w:pPr>
      <w:r w:rsidRPr="007A6D56">
        <w:rPr>
          <w:rFonts w:ascii="Arial" w:hAnsi="Arial" w:cs="Arial"/>
          <w:color w:val="00B050"/>
          <w:rtl/>
        </w:rPr>
        <w:t>نظريات التعلم الاجتماعي</w:t>
      </w:r>
    </w:p>
    <w:p w:rsidR="00247848" w:rsidRPr="007A6D56" w:rsidRDefault="00247848" w:rsidP="00247848">
      <w:pPr>
        <w:rPr>
          <w:rFonts w:ascii="Arial" w:hAnsi="Arial" w:cs="Arial"/>
          <w:color w:val="00B050"/>
          <w:rtl/>
        </w:rPr>
      </w:pPr>
      <w:r w:rsidRPr="007A6D56">
        <w:rPr>
          <w:rFonts w:ascii="Arial" w:hAnsi="Arial" w:cs="Arial"/>
          <w:color w:val="FF0000"/>
          <w:rtl/>
        </w:rPr>
        <w:t xml:space="preserve">تنظر نظرية ...........إلى السلوك على انه وحدة معقدة يمكن تحليلها إلى وحدات ذرية بسيطة ، هذه الوحدات هي الاستجابات الأولية التي ترتبط بمثيرات محددة أي أنهم يشيرون إلى أنّ لكل مثير </w:t>
      </w:r>
      <w:r w:rsidRPr="007A6D56">
        <w:rPr>
          <w:rFonts w:ascii="Arial" w:hAnsi="Arial" w:cs="Arial"/>
          <w:color w:val="00B050"/>
          <w:rtl/>
        </w:rPr>
        <w:t>:</w:t>
      </w:r>
    </w:p>
    <w:p w:rsidR="00247848" w:rsidRPr="007A6D56" w:rsidRDefault="00247848" w:rsidP="00247848">
      <w:pPr>
        <w:rPr>
          <w:rFonts w:ascii="Arial" w:hAnsi="Arial" w:cs="Arial"/>
          <w:color w:val="00B050"/>
          <w:rtl/>
        </w:rPr>
      </w:pPr>
      <w:r w:rsidRPr="007A6D56">
        <w:rPr>
          <w:rFonts w:ascii="Arial" w:hAnsi="Arial" w:cs="Arial"/>
          <w:color w:val="00B050"/>
          <w:rtl/>
        </w:rPr>
        <w:t xml:space="preserve">النظريات </w:t>
      </w:r>
      <w:proofErr w:type="spellStart"/>
      <w:r w:rsidRPr="007A6D56">
        <w:rPr>
          <w:rFonts w:ascii="Arial" w:hAnsi="Arial" w:cs="Arial"/>
          <w:color w:val="00B050"/>
          <w:rtl/>
        </w:rPr>
        <w:t>الإرتباطية</w:t>
      </w:r>
      <w:proofErr w:type="spellEnd"/>
      <w:r w:rsidRPr="007A6D56">
        <w:rPr>
          <w:rFonts w:ascii="Arial" w:hAnsi="Arial" w:cs="Arial"/>
          <w:color w:val="00B050"/>
          <w:rtl/>
        </w:rPr>
        <w:t xml:space="preserve"> </w:t>
      </w:r>
    </w:p>
    <w:p w:rsidR="00247848" w:rsidRPr="007A6D56" w:rsidRDefault="00247848" w:rsidP="00247848">
      <w:pPr>
        <w:rPr>
          <w:rFonts w:ascii="Arial" w:hAnsi="Arial" w:cs="Arial"/>
          <w:color w:val="0D0D0D" w:themeColor="text1" w:themeTint="F2"/>
          <w:rtl/>
        </w:rPr>
      </w:pPr>
      <w:r w:rsidRPr="007A6D56">
        <w:rPr>
          <w:rFonts w:ascii="Arial" w:hAnsi="Arial" w:cs="Arial"/>
          <w:color w:val="0D0D0D" w:themeColor="text1" w:themeTint="F2"/>
          <w:rtl/>
        </w:rPr>
        <w:t xml:space="preserve">النظرية </w:t>
      </w:r>
      <w:proofErr w:type="spellStart"/>
      <w:r w:rsidRPr="007A6D56">
        <w:rPr>
          <w:rFonts w:ascii="Arial" w:hAnsi="Arial" w:cs="Arial"/>
          <w:color w:val="0D0D0D" w:themeColor="text1" w:themeTint="F2"/>
          <w:rtl/>
        </w:rPr>
        <w:t>المجالية</w:t>
      </w:r>
      <w:proofErr w:type="spellEnd"/>
    </w:p>
    <w:p w:rsidR="00247848" w:rsidRPr="007A6D56" w:rsidRDefault="00247848" w:rsidP="00247848">
      <w:pPr>
        <w:rPr>
          <w:rFonts w:ascii="Arial" w:hAnsi="Arial" w:cs="Arial"/>
          <w:color w:val="0D0D0D" w:themeColor="text1" w:themeTint="F2"/>
          <w:rtl/>
        </w:rPr>
      </w:pPr>
      <w:r w:rsidRPr="007A6D56">
        <w:rPr>
          <w:rFonts w:ascii="Arial" w:hAnsi="Arial" w:cs="Arial"/>
          <w:color w:val="0D0D0D" w:themeColor="text1" w:themeTint="F2"/>
          <w:rtl/>
        </w:rPr>
        <w:t>نظريات التعلم الاجتماعي</w:t>
      </w:r>
    </w:p>
    <w:p w:rsidR="00247848" w:rsidRPr="007A6D56" w:rsidRDefault="00247848" w:rsidP="00247848">
      <w:pPr>
        <w:rPr>
          <w:rFonts w:ascii="Arial" w:hAnsi="Arial" w:cs="Arial"/>
          <w:color w:val="FF0000"/>
          <w:rtl/>
        </w:rPr>
      </w:pPr>
      <w:r w:rsidRPr="007A6D56">
        <w:rPr>
          <w:rFonts w:ascii="Arial" w:hAnsi="Arial" w:cs="Arial"/>
          <w:color w:val="FF0000"/>
          <w:rtl/>
        </w:rPr>
        <w:t>تنظر نظرية ...........إلى أن السلوك وحدة كلية وظيفية غير قابلة للتحلل وسلوك الفرد في موقف ما يخضع لقواعد تنظم المجال الذي يوجد فيه الفرد فالكل سابق على الأجزاء ، وهو اكبر من أجزائه ، ويكتسب الجزء وظيفة من الكل الذي يوجد فيه :</w:t>
      </w:r>
    </w:p>
    <w:p w:rsidR="00247848" w:rsidRPr="007A6D56" w:rsidRDefault="00247848" w:rsidP="00247848">
      <w:pPr>
        <w:rPr>
          <w:rFonts w:ascii="Arial" w:hAnsi="Arial" w:cs="Arial"/>
          <w:color w:val="0D0D0D" w:themeColor="text1" w:themeTint="F2"/>
          <w:rtl/>
        </w:rPr>
      </w:pPr>
      <w:r w:rsidRPr="007A6D56">
        <w:rPr>
          <w:rFonts w:ascii="Arial" w:hAnsi="Arial" w:cs="Arial"/>
          <w:color w:val="0D0D0D" w:themeColor="text1" w:themeTint="F2"/>
          <w:rtl/>
        </w:rPr>
        <w:t xml:space="preserve">النظريات </w:t>
      </w:r>
      <w:proofErr w:type="spellStart"/>
      <w:r w:rsidRPr="007A6D56">
        <w:rPr>
          <w:rFonts w:ascii="Arial" w:hAnsi="Arial" w:cs="Arial"/>
          <w:color w:val="0D0D0D" w:themeColor="text1" w:themeTint="F2"/>
          <w:rtl/>
        </w:rPr>
        <w:t>الإرتباطية</w:t>
      </w:r>
      <w:proofErr w:type="spellEnd"/>
      <w:r w:rsidRPr="007A6D56">
        <w:rPr>
          <w:rFonts w:ascii="Arial" w:hAnsi="Arial" w:cs="Arial"/>
          <w:color w:val="0D0D0D" w:themeColor="text1" w:themeTint="F2"/>
          <w:rtl/>
        </w:rPr>
        <w:t xml:space="preserve"> </w:t>
      </w:r>
    </w:p>
    <w:p w:rsidR="00247848" w:rsidRPr="007A6D56" w:rsidRDefault="00247848" w:rsidP="00247848">
      <w:pPr>
        <w:rPr>
          <w:rFonts w:ascii="Arial" w:hAnsi="Arial" w:cs="Arial"/>
          <w:color w:val="00B050"/>
          <w:rtl/>
        </w:rPr>
      </w:pPr>
      <w:r w:rsidRPr="007A6D56">
        <w:rPr>
          <w:rFonts w:ascii="Arial" w:hAnsi="Arial" w:cs="Arial"/>
          <w:color w:val="00B050"/>
          <w:rtl/>
        </w:rPr>
        <w:t xml:space="preserve">النظرية </w:t>
      </w:r>
      <w:proofErr w:type="spellStart"/>
      <w:r w:rsidRPr="007A6D56">
        <w:rPr>
          <w:rFonts w:ascii="Arial" w:hAnsi="Arial" w:cs="Arial"/>
          <w:color w:val="00B050"/>
          <w:rtl/>
        </w:rPr>
        <w:t>المجالية</w:t>
      </w:r>
      <w:proofErr w:type="spellEnd"/>
    </w:p>
    <w:p w:rsidR="00247848" w:rsidRPr="007A6D56" w:rsidRDefault="00247848" w:rsidP="00247848">
      <w:pPr>
        <w:rPr>
          <w:rFonts w:ascii="Arial" w:hAnsi="Arial" w:cs="Arial"/>
          <w:color w:val="0D0D0D" w:themeColor="text1" w:themeTint="F2"/>
          <w:rtl/>
        </w:rPr>
      </w:pPr>
      <w:r w:rsidRPr="007A6D56">
        <w:rPr>
          <w:rFonts w:ascii="Arial" w:hAnsi="Arial" w:cs="Arial"/>
          <w:color w:val="0D0D0D" w:themeColor="text1" w:themeTint="F2"/>
          <w:rtl/>
        </w:rPr>
        <w:t>نظريات التعلم الاجتماعي</w:t>
      </w:r>
    </w:p>
    <w:p w:rsidR="000828A9" w:rsidRPr="007A6D56" w:rsidRDefault="000828A9" w:rsidP="000828A9">
      <w:pPr>
        <w:rPr>
          <w:rFonts w:ascii="Arial" w:hAnsi="Arial" w:cs="Arial"/>
          <w:color w:val="FF0000"/>
          <w:rtl/>
        </w:rPr>
      </w:pPr>
      <w:r w:rsidRPr="007A6D56">
        <w:rPr>
          <w:rFonts w:ascii="Arial" w:hAnsi="Arial" w:cs="Arial"/>
          <w:color w:val="FF0000"/>
          <w:rtl/>
        </w:rPr>
        <w:t xml:space="preserve">تشتمل المدرسة </w:t>
      </w:r>
      <w:proofErr w:type="spellStart"/>
      <w:r w:rsidRPr="007A6D56">
        <w:rPr>
          <w:rFonts w:ascii="Arial" w:hAnsi="Arial" w:cs="Arial"/>
          <w:color w:val="FF0000"/>
          <w:rtl/>
        </w:rPr>
        <w:t>الارتباطية</w:t>
      </w:r>
      <w:proofErr w:type="spellEnd"/>
      <w:r w:rsidRPr="007A6D56">
        <w:rPr>
          <w:rFonts w:ascii="Arial" w:hAnsi="Arial" w:cs="Arial"/>
          <w:color w:val="FF0000"/>
          <w:rtl/>
        </w:rPr>
        <w:t xml:space="preserve"> على عدة نظريات منها : </w:t>
      </w:r>
    </w:p>
    <w:p w:rsidR="000828A9" w:rsidRPr="007A6D56" w:rsidRDefault="000828A9" w:rsidP="000828A9">
      <w:pPr>
        <w:rPr>
          <w:rFonts w:ascii="Arial" w:hAnsi="Arial" w:cs="Arial"/>
          <w:rtl/>
        </w:rPr>
      </w:pPr>
      <w:r w:rsidRPr="007A6D56">
        <w:rPr>
          <w:rFonts w:ascii="Arial" w:hAnsi="Arial" w:cs="Arial"/>
          <w:rtl/>
        </w:rPr>
        <w:t xml:space="preserve">نظرية </w:t>
      </w:r>
      <w:proofErr w:type="spellStart"/>
      <w:r w:rsidRPr="007A6D56">
        <w:rPr>
          <w:rFonts w:ascii="Arial" w:hAnsi="Arial" w:cs="Arial"/>
          <w:rtl/>
        </w:rPr>
        <w:t>الجشتلت</w:t>
      </w:r>
      <w:proofErr w:type="spellEnd"/>
      <w:r w:rsidRPr="007A6D56">
        <w:rPr>
          <w:rFonts w:ascii="Arial" w:hAnsi="Arial" w:cs="Arial"/>
          <w:rtl/>
        </w:rPr>
        <w:t xml:space="preserve"> / نظرية </w:t>
      </w:r>
      <w:proofErr w:type="spellStart"/>
      <w:r w:rsidRPr="007A6D56">
        <w:rPr>
          <w:rFonts w:ascii="Arial" w:hAnsi="Arial" w:cs="Arial"/>
          <w:rtl/>
        </w:rPr>
        <w:t>كيرت</w:t>
      </w:r>
      <w:proofErr w:type="spellEnd"/>
      <w:r w:rsidRPr="007A6D56">
        <w:rPr>
          <w:rFonts w:ascii="Arial" w:hAnsi="Arial" w:cs="Arial"/>
          <w:rtl/>
        </w:rPr>
        <w:t xml:space="preserve"> ليفين  / نظرية تولمان </w:t>
      </w:r>
    </w:p>
    <w:p w:rsidR="000828A9" w:rsidRPr="007A6D56" w:rsidRDefault="000828A9" w:rsidP="000828A9">
      <w:pPr>
        <w:rPr>
          <w:rFonts w:ascii="Arial" w:hAnsi="Arial" w:cs="Arial"/>
          <w:color w:val="00B050"/>
          <w:rtl/>
        </w:rPr>
      </w:pPr>
      <w:r w:rsidRPr="007A6D56">
        <w:rPr>
          <w:rFonts w:ascii="Arial" w:hAnsi="Arial" w:cs="Arial"/>
          <w:color w:val="00B050"/>
          <w:rtl/>
        </w:rPr>
        <w:lastRenderedPageBreak/>
        <w:t xml:space="preserve"> نظرية </w:t>
      </w:r>
      <w:proofErr w:type="spellStart"/>
      <w:r w:rsidRPr="007A6D56">
        <w:rPr>
          <w:rFonts w:ascii="Arial" w:hAnsi="Arial" w:cs="Arial"/>
          <w:color w:val="00B050"/>
          <w:rtl/>
        </w:rPr>
        <w:t>بافلوف</w:t>
      </w:r>
      <w:proofErr w:type="spellEnd"/>
      <w:r w:rsidRPr="007A6D56">
        <w:rPr>
          <w:rFonts w:ascii="Arial" w:hAnsi="Arial" w:cs="Arial"/>
          <w:color w:val="00B050"/>
          <w:rtl/>
        </w:rPr>
        <w:t xml:space="preserve"> / نظرية </w:t>
      </w:r>
      <w:proofErr w:type="spellStart"/>
      <w:r w:rsidRPr="007A6D56">
        <w:rPr>
          <w:rFonts w:ascii="Arial" w:hAnsi="Arial" w:cs="Arial"/>
          <w:color w:val="00B050"/>
          <w:rtl/>
        </w:rPr>
        <w:t>ثورنديك</w:t>
      </w:r>
      <w:proofErr w:type="spellEnd"/>
      <w:r w:rsidRPr="007A6D56">
        <w:rPr>
          <w:rFonts w:ascii="Arial" w:hAnsi="Arial" w:cs="Arial"/>
          <w:color w:val="00B050"/>
          <w:rtl/>
        </w:rPr>
        <w:t xml:space="preserve"> / نظرية </w:t>
      </w:r>
      <w:proofErr w:type="spellStart"/>
      <w:r w:rsidRPr="007A6D56">
        <w:rPr>
          <w:rFonts w:ascii="Arial" w:hAnsi="Arial" w:cs="Arial"/>
          <w:color w:val="00B050"/>
          <w:rtl/>
        </w:rPr>
        <w:t>سكنر</w:t>
      </w:r>
      <w:proofErr w:type="spellEnd"/>
    </w:p>
    <w:p w:rsidR="000828A9" w:rsidRPr="007A6D56" w:rsidRDefault="000828A9" w:rsidP="000828A9">
      <w:pPr>
        <w:rPr>
          <w:rFonts w:ascii="Arial" w:hAnsi="Arial" w:cs="Arial"/>
          <w:rtl/>
        </w:rPr>
      </w:pPr>
      <w:r w:rsidRPr="007A6D56">
        <w:rPr>
          <w:rFonts w:ascii="Arial" w:hAnsi="Arial" w:cs="Arial"/>
          <w:rtl/>
        </w:rPr>
        <w:t xml:space="preserve">نظرية </w:t>
      </w:r>
      <w:proofErr w:type="spellStart"/>
      <w:r w:rsidRPr="007A6D56">
        <w:rPr>
          <w:rFonts w:ascii="Arial" w:hAnsi="Arial" w:cs="Arial"/>
          <w:rtl/>
        </w:rPr>
        <w:t>باندورا</w:t>
      </w:r>
      <w:proofErr w:type="spellEnd"/>
      <w:r w:rsidRPr="007A6D56">
        <w:rPr>
          <w:rFonts w:ascii="Arial" w:hAnsi="Arial" w:cs="Arial"/>
          <w:rtl/>
        </w:rPr>
        <w:t xml:space="preserve"> نظرية </w:t>
      </w:r>
      <w:proofErr w:type="spellStart"/>
      <w:r w:rsidRPr="007A6D56">
        <w:rPr>
          <w:rFonts w:ascii="Arial" w:hAnsi="Arial" w:cs="Arial"/>
          <w:rtl/>
        </w:rPr>
        <w:t>روتر</w:t>
      </w:r>
      <w:proofErr w:type="spellEnd"/>
      <w:r w:rsidRPr="007A6D56">
        <w:rPr>
          <w:rFonts w:ascii="Arial" w:hAnsi="Arial" w:cs="Arial"/>
          <w:rtl/>
        </w:rPr>
        <w:t xml:space="preserve"> للتعلم الاجتماعي المعرفي </w:t>
      </w:r>
    </w:p>
    <w:p w:rsidR="000828A9" w:rsidRPr="007A6D56" w:rsidRDefault="000828A9" w:rsidP="000828A9">
      <w:pPr>
        <w:rPr>
          <w:rFonts w:ascii="Arial" w:hAnsi="Arial" w:cs="Arial"/>
          <w:color w:val="FF0000"/>
          <w:rtl/>
        </w:rPr>
      </w:pPr>
      <w:r w:rsidRPr="007A6D56">
        <w:rPr>
          <w:rFonts w:ascii="Arial" w:hAnsi="Arial" w:cs="Arial"/>
          <w:color w:val="FF0000"/>
          <w:rtl/>
        </w:rPr>
        <w:t>من بين نظريات التعلم الاجتماعي :</w:t>
      </w:r>
    </w:p>
    <w:p w:rsidR="000828A9" w:rsidRPr="007A6D56" w:rsidRDefault="000828A9" w:rsidP="000828A9">
      <w:pPr>
        <w:rPr>
          <w:rFonts w:ascii="Arial" w:hAnsi="Arial" w:cs="Arial"/>
          <w:color w:val="000000" w:themeColor="text1"/>
          <w:rtl/>
        </w:rPr>
      </w:pPr>
      <w:r w:rsidRPr="007A6D56">
        <w:rPr>
          <w:rFonts w:ascii="Arial" w:hAnsi="Arial" w:cs="Arial"/>
          <w:color w:val="000000" w:themeColor="text1"/>
          <w:rtl/>
        </w:rPr>
        <w:t xml:space="preserve">نظرية </w:t>
      </w:r>
      <w:proofErr w:type="spellStart"/>
      <w:r w:rsidRPr="007A6D56">
        <w:rPr>
          <w:rFonts w:ascii="Arial" w:hAnsi="Arial" w:cs="Arial"/>
          <w:color w:val="000000" w:themeColor="text1"/>
          <w:rtl/>
        </w:rPr>
        <w:t>الجشتلت</w:t>
      </w:r>
      <w:proofErr w:type="spellEnd"/>
      <w:r w:rsidRPr="007A6D56">
        <w:rPr>
          <w:rFonts w:ascii="Arial" w:hAnsi="Arial" w:cs="Arial"/>
          <w:color w:val="000000" w:themeColor="text1"/>
          <w:rtl/>
        </w:rPr>
        <w:t xml:space="preserve"> / نظرية </w:t>
      </w:r>
      <w:proofErr w:type="spellStart"/>
      <w:r w:rsidRPr="007A6D56">
        <w:rPr>
          <w:rFonts w:ascii="Arial" w:hAnsi="Arial" w:cs="Arial"/>
          <w:color w:val="000000" w:themeColor="text1"/>
          <w:rtl/>
        </w:rPr>
        <w:t>كيرت</w:t>
      </w:r>
      <w:proofErr w:type="spellEnd"/>
      <w:r w:rsidRPr="007A6D56">
        <w:rPr>
          <w:rFonts w:ascii="Arial" w:hAnsi="Arial" w:cs="Arial"/>
          <w:color w:val="000000" w:themeColor="text1"/>
          <w:rtl/>
        </w:rPr>
        <w:t xml:space="preserve"> ليفين  / نظرية تولمان </w:t>
      </w:r>
    </w:p>
    <w:p w:rsidR="000828A9" w:rsidRPr="007A6D56" w:rsidRDefault="000828A9" w:rsidP="000828A9">
      <w:pPr>
        <w:rPr>
          <w:rFonts w:ascii="Arial" w:hAnsi="Arial" w:cs="Arial"/>
          <w:color w:val="000000" w:themeColor="text1"/>
          <w:rtl/>
        </w:rPr>
      </w:pPr>
      <w:r w:rsidRPr="007A6D56">
        <w:rPr>
          <w:rFonts w:ascii="Arial" w:hAnsi="Arial" w:cs="Arial"/>
          <w:color w:val="000000" w:themeColor="text1"/>
          <w:rtl/>
        </w:rPr>
        <w:t xml:space="preserve"> نظرية </w:t>
      </w:r>
      <w:proofErr w:type="spellStart"/>
      <w:r w:rsidRPr="007A6D56">
        <w:rPr>
          <w:rFonts w:ascii="Arial" w:hAnsi="Arial" w:cs="Arial"/>
          <w:color w:val="000000" w:themeColor="text1"/>
          <w:rtl/>
        </w:rPr>
        <w:t>بافلوف</w:t>
      </w:r>
      <w:proofErr w:type="spellEnd"/>
      <w:r w:rsidRPr="007A6D56">
        <w:rPr>
          <w:rFonts w:ascii="Arial" w:hAnsi="Arial" w:cs="Arial"/>
          <w:color w:val="000000" w:themeColor="text1"/>
          <w:rtl/>
        </w:rPr>
        <w:t xml:space="preserve"> / نظرية </w:t>
      </w:r>
      <w:proofErr w:type="spellStart"/>
      <w:r w:rsidRPr="007A6D56">
        <w:rPr>
          <w:rFonts w:ascii="Arial" w:hAnsi="Arial" w:cs="Arial"/>
          <w:color w:val="000000" w:themeColor="text1"/>
          <w:rtl/>
        </w:rPr>
        <w:t>ثورنديك</w:t>
      </w:r>
      <w:proofErr w:type="spellEnd"/>
      <w:r w:rsidRPr="007A6D56">
        <w:rPr>
          <w:rFonts w:ascii="Arial" w:hAnsi="Arial" w:cs="Arial"/>
          <w:color w:val="000000" w:themeColor="text1"/>
          <w:rtl/>
        </w:rPr>
        <w:t xml:space="preserve"> / نظرية </w:t>
      </w:r>
      <w:proofErr w:type="spellStart"/>
      <w:r w:rsidRPr="007A6D56">
        <w:rPr>
          <w:rFonts w:ascii="Arial" w:hAnsi="Arial" w:cs="Arial"/>
          <w:color w:val="000000" w:themeColor="text1"/>
          <w:rtl/>
        </w:rPr>
        <w:t>سكنر</w:t>
      </w:r>
      <w:proofErr w:type="spellEnd"/>
    </w:p>
    <w:p w:rsidR="000828A9" w:rsidRPr="007A6D56" w:rsidRDefault="000828A9" w:rsidP="000828A9">
      <w:pPr>
        <w:rPr>
          <w:rFonts w:ascii="Arial" w:hAnsi="Arial" w:cs="Arial"/>
          <w:color w:val="00B050"/>
          <w:rtl/>
        </w:rPr>
      </w:pPr>
      <w:r w:rsidRPr="007A6D56">
        <w:rPr>
          <w:rFonts w:ascii="Arial" w:hAnsi="Arial" w:cs="Arial"/>
          <w:color w:val="00B050"/>
          <w:rtl/>
        </w:rPr>
        <w:t xml:space="preserve">نظرية </w:t>
      </w:r>
      <w:proofErr w:type="spellStart"/>
      <w:r w:rsidRPr="007A6D56">
        <w:rPr>
          <w:rFonts w:ascii="Arial" w:hAnsi="Arial" w:cs="Arial"/>
          <w:color w:val="00B050"/>
          <w:rtl/>
        </w:rPr>
        <w:t>باندورا</w:t>
      </w:r>
      <w:proofErr w:type="spellEnd"/>
      <w:r w:rsidRPr="007A6D56">
        <w:rPr>
          <w:rFonts w:ascii="Arial" w:hAnsi="Arial" w:cs="Arial"/>
          <w:color w:val="00B050"/>
          <w:rtl/>
        </w:rPr>
        <w:t xml:space="preserve"> نظرية </w:t>
      </w:r>
      <w:proofErr w:type="spellStart"/>
      <w:r w:rsidRPr="007A6D56">
        <w:rPr>
          <w:rFonts w:ascii="Arial" w:hAnsi="Arial" w:cs="Arial"/>
          <w:color w:val="00B050"/>
          <w:rtl/>
        </w:rPr>
        <w:t>روتر</w:t>
      </w:r>
      <w:proofErr w:type="spellEnd"/>
      <w:r w:rsidRPr="007A6D56">
        <w:rPr>
          <w:rFonts w:ascii="Arial" w:hAnsi="Arial" w:cs="Arial"/>
          <w:color w:val="00B050"/>
          <w:rtl/>
        </w:rPr>
        <w:t xml:space="preserve"> للتعلم الاجتماعي المعرفي </w:t>
      </w:r>
    </w:p>
    <w:p w:rsidR="000828A9" w:rsidRPr="007A6D56" w:rsidRDefault="000828A9" w:rsidP="000828A9">
      <w:pPr>
        <w:rPr>
          <w:rFonts w:ascii="Arial" w:hAnsi="Arial" w:cs="Arial"/>
          <w:color w:val="FF0000"/>
          <w:rtl/>
        </w:rPr>
      </w:pPr>
      <w:r w:rsidRPr="007A6D56">
        <w:rPr>
          <w:rFonts w:ascii="Arial" w:hAnsi="Arial" w:cs="Arial"/>
          <w:color w:val="FF0000"/>
          <w:rtl/>
        </w:rPr>
        <w:t xml:space="preserve">تشتمل المدرسة </w:t>
      </w:r>
      <w:proofErr w:type="spellStart"/>
      <w:r w:rsidRPr="007A6D56">
        <w:rPr>
          <w:rFonts w:ascii="Arial" w:hAnsi="Arial" w:cs="Arial"/>
          <w:color w:val="FF0000"/>
          <w:rtl/>
        </w:rPr>
        <w:t>المجالية</w:t>
      </w:r>
      <w:proofErr w:type="spellEnd"/>
      <w:r w:rsidRPr="007A6D56">
        <w:rPr>
          <w:rFonts w:ascii="Arial" w:hAnsi="Arial" w:cs="Arial"/>
          <w:color w:val="FF0000"/>
          <w:rtl/>
        </w:rPr>
        <w:t xml:space="preserve"> على عدة نظريات منها :</w:t>
      </w:r>
    </w:p>
    <w:p w:rsidR="000828A9" w:rsidRPr="007A6D56" w:rsidRDefault="000828A9" w:rsidP="000828A9">
      <w:pPr>
        <w:rPr>
          <w:rFonts w:ascii="Arial" w:hAnsi="Arial" w:cs="Arial"/>
          <w:color w:val="00B050"/>
          <w:rtl/>
        </w:rPr>
      </w:pPr>
      <w:r w:rsidRPr="007A6D56">
        <w:rPr>
          <w:rFonts w:ascii="Arial" w:hAnsi="Arial" w:cs="Arial"/>
          <w:color w:val="00B050"/>
          <w:rtl/>
        </w:rPr>
        <w:t xml:space="preserve">نظرية </w:t>
      </w:r>
      <w:proofErr w:type="spellStart"/>
      <w:r w:rsidRPr="007A6D56">
        <w:rPr>
          <w:rFonts w:ascii="Arial" w:hAnsi="Arial" w:cs="Arial"/>
          <w:color w:val="00B050"/>
          <w:rtl/>
        </w:rPr>
        <w:t>الجشتلت</w:t>
      </w:r>
      <w:proofErr w:type="spellEnd"/>
      <w:r w:rsidRPr="007A6D56">
        <w:rPr>
          <w:rFonts w:ascii="Arial" w:hAnsi="Arial" w:cs="Arial"/>
          <w:color w:val="00B050"/>
          <w:rtl/>
        </w:rPr>
        <w:t xml:space="preserve"> / نظرية </w:t>
      </w:r>
      <w:proofErr w:type="spellStart"/>
      <w:r w:rsidRPr="007A6D56">
        <w:rPr>
          <w:rFonts w:ascii="Arial" w:hAnsi="Arial" w:cs="Arial"/>
          <w:color w:val="00B050"/>
          <w:rtl/>
        </w:rPr>
        <w:t>كيرت</w:t>
      </w:r>
      <w:proofErr w:type="spellEnd"/>
      <w:r w:rsidRPr="007A6D56">
        <w:rPr>
          <w:rFonts w:ascii="Arial" w:hAnsi="Arial" w:cs="Arial"/>
          <w:color w:val="00B050"/>
          <w:rtl/>
        </w:rPr>
        <w:t xml:space="preserve"> ليفين  / نظرية تولمان </w:t>
      </w:r>
    </w:p>
    <w:p w:rsidR="000828A9" w:rsidRPr="007A6D56" w:rsidRDefault="000828A9" w:rsidP="000828A9">
      <w:pPr>
        <w:rPr>
          <w:rFonts w:ascii="Arial" w:hAnsi="Arial" w:cs="Arial"/>
          <w:color w:val="000000" w:themeColor="text1"/>
          <w:rtl/>
        </w:rPr>
      </w:pPr>
      <w:r w:rsidRPr="007A6D56">
        <w:rPr>
          <w:rFonts w:ascii="Arial" w:hAnsi="Arial" w:cs="Arial"/>
          <w:color w:val="000000" w:themeColor="text1"/>
          <w:rtl/>
        </w:rPr>
        <w:t xml:space="preserve"> نظرية </w:t>
      </w:r>
      <w:proofErr w:type="spellStart"/>
      <w:r w:rsidRPr="007A6D56">
        <w:rPr>
          <w:rFonts w:ascii="Arial" w:hAnsi="Arial" w:cs="Arial"/>
          <w:color w:val="000000" w:themeColor="text1"/>
          <w:rtl/>
        </w:rPr>
        <w:t>بافلوف</w:t>
      </w:r>
      <w:proofErr w:type="spellEnd"/>
      <w:r w:rsidRPr="007A6D56">
        <w:rPr>
          <w:rFonts w:ascii="Arial" w:hAnsi="Arial" w:cs="Arial"/>
          <w:color w:val="000000" w:themeColor="text1"/>
          <w:rtl/>
        </w:rPr>
        <w:t xml:space="preserve"> / نظرية </w:t>
      </w:r>
      <w:proofErr w:type="spellStart"/>
      <w:r w:rsidRPr="007A6D56">
        <w:rPr>
          <w:rFonts w:ascii="Arial" w:hAnsi="Arial" w:cs="Arial"/>
          <w:color w:val="000000" w:themeColor="text1"/>
          <w:rtl/>
        </w:rPr>
        <w:t>ثورنديك</w:t>
      </w:r>
      <w:proofErr w:type="spellEnd"/>
      <w:r w:rsidRPr="007A6D56">
        <w:rPr>
          <w:rFonts w:ascii="Arial" w:hAnsi="Arial" w:cs="Arial"/>
          <w:color w:val="000000" w:themeColor="text1"/>
          <w:rtl/>
        </w:rPr>
        <w:t xml:space="preserve"> / نظرية </w:t>
      </w:r>
      <w:proofErr w:type="spellStart"/>
      <w:r w:rsidRPr="007A6D56">
        <w:rPr>
          <w:rFonts w:ascii="Arial" w:hAnsi="Arial" w:cs="Arial"/>
          <w:color w:val="000000" w:themeColor="text1"/>
          <w:rtl/>
        </w:rPr>
        <w:t>سكنر</w:t>
      </w:r>
      <w:proofErr w:type="spellEnd"/>
    </w:p>
    <w:p w:rsidR="000828A9" w:rsidRPr="007A6D56" w:rsidRDefault="000828A9" w:rsidP="000828A9">
      <w:pPr>
        <w:rPr>
          <w:rFonts w:ascii="Arial" w:hAnsi="Arial" w:cs="Arial"/>
          <w:color w:val="000000" w:themeColor="text1"/>
          <w:rtl/>
        </w:rPr>
      </w:pPr>
      <w:r w:rsidRPr="007A6D56">
        <w:rPr>
          <w:rFonts w:ascii="Arial" w:hAnsi="Arial" w:cs="Arial"/>
          <w:color w:val="000000" w:themeColor="text1"/>
          <w:rtl/>
        </w:rPr>
        <w:t xml:space="preserve">نظرية </w:t>
      </w:r>
      <w:proofErr w:type="spellStart"/>
      <w:r w:rsidRPr="007A6D56">
        <w:rPr>
          <w:rFonts w:ascii="Arial" w:hAnsi="Arial" w:cs="Arial"/>
          <w:color w:val="000000" w:themeColor="text1"/>
          <w:rtl/>
        </w:rPr>
        <w:t>باندورا</w:t>
      </w:r>
      <w:proofErr w:type="spellEnd"/>
      <w:r w:rsidRPr="007A6D56">
        <w:rPr>
          <w:rFonts w:ascii="Arial" w:hAnsi="Arial" w:cs="Arial"/>
          <w:color w:val="000000" w:themeColor="text1"/>
          <w:rtl/>
        </w:rPr>
        <w:t xml:space="preserve"> نظرية </w:t>
      </w:r>
      <w:proofErr w:type="spellStart"/>
      <w:r w:rsidRPr="007A6D56">
        <w:rPr>
          <w:rFonts w:ascii="Arial" w:hAnsi="Arial" w:cs="Arial"/>
          <w:color w:val="000000" w:themeColor="text1"/>
          <w:rtl/>
        </w:rPr>
        <w:t>روتر</w:t>
      </w:r>
      <w:proofErr w:type="spellEnd"/>
      <w:r w:rsidRPr="007A6D56">
        <w:rPr>
          <w:rFonts w:ascii="Arial" w:hAnsi="Arial" w:cs="Arial"/>
          <w:color w:val="000000" w:themeColor="text1"/>
          <w:rtl/>
        </w:rPr>
        <w:t xml:space="preserve"> للتعلم الاجتماعي المعرفي </w:t>
      </w:r>
    </w:p>
    <w:p w:rsidR="000828A9" w:rsidRPr="007A6D56" w:rsidRDefault="000828A9" w:rsidP="000828A9">
      <w:pPr>
        <w:rPr>
          <w:rFonts w:ascii="Arial" w:hAnsi="Arial" w:cs="Arial"/>
          <w:color w:val="FF0000"/>
          <w:rtl/>
        </w:rPr>
      </w:pPr>
    </w:p>
    <w:p w:rsidR="000828A9" w:rsidRPr="007A6D56" w:rsidRDefault="000828A9" w:rsidP="000828A9">
      <w:pPr>
        <w:rPr>
          <w:rFonts w:ascii="Arial" w:hAnsi="Arial" w:cs="Arial"/>
          <w:color w:val="FF0000"/>
          <w:rtl/>
        </w:rPr>
      </w:pPr>
    </w:p>
    <w:p w:rsidR="000828A9" w:rsidRPr="007A6D56" w:rsidRDefault="000828A9" w:rsidP="000828A9">
      <w:pPr>
        <w:rPr>
          <w:rFonts w:ascii="Arial" w:hAnsi="Arial" w:cs="Arial"/>
        </w:rPr>
      </w:pPr>
    </w:p>
    <w:p w:rsidR="000828A9" w:rsidRPr="007A6D56" w:rsidRDefault="000828A9" w:rsidP="000828A9">
      <w:pPr>
        <w:rPr>
          <w:rFonts w:ascii="Arial" w:hAnsi="Arial" w:cs="Arial"/>
          <w:color w:val="FF0000"/>
        </w:rPr>
      </w:pPr>
    </w:p>
    <w:p w:rsidR="00247848" w:rsidRPr="007A6D56" w:rsidRDefault="00247848" w:rsidP="00247848">
      <w:pPr>
        <w:rPr>
          <w:rFonts w:ascii="Arial" w:hAnsi="Arial" w:cs="Arial"/>
          <w:color w:val="0D0D0D" w:themeColor="text1" w:themeTint="F2"/>
          <w:rtl/>
        </w:rPr>
      </w:pPr>
    </w:p>
    <w:p w:rsidR="00247848" w:rsidRPr="007A6D56" w:rsidRDefault="00247848" w:rsidP="00247848">
      <w:pPr>
        <w:rPr>
          <w:rFonts w:ascii="Arial" w:hAnsi="Arial" w:cs="Arial"/>
          <w:color w:val="FF0000"/>
          <w:rtl/>
        </w:rPr>
      </w:pPr>
    </w:p>
    <w:p w:rsidR="00247848" w:rsidRPr="007A6D56" w:rsidRDefault="00247848" w:rsidP="00247848">
      <w:pPr>
        <w:rPr>
          <w:rFonts w:ascii="Arial" w:hAnsi="Arial" w:cs="Arial"/>
          <w:color w:val="FF0000"/>
          <w:rtl/>
        </w:rPr>
      </w:pPr>
    </w:p>
    <w:p w:rsidR="00247848" w:rsidRPr="007A6D56" w:rsidRDefault="00247848" w:rsidP="00CF40A0">
      <w:pPr>
        <w:rPr>
          <w:rFonts w:ascii="Arial" w:hAnsi="Arial" w:cs="Arial"/>
          <w:color w:val="FF0000"/>
        </w:rPr>
      </w:pPr>
    </w:p>
    <w:p w:rsidR="00CF40A0" w:rsidRPr="007A6D56" w:rsidRDefault="00CF40A0" w:rsidP="00CF40A0">
      <w:pPr>
        <w:rPr>
          <w:rFonts w:ascii="Arial" w:hAnsi="Arial" w:cs="Arial"/>
          <w:color w:val="FF0000"/>
        </w:rPr>
      </w:pPr>
    </w:p>
    <w:p w:rsidR="00CF40A0" w:rsidRPr="007A6D56" w:rsidRDefault="00CF40A0" w:rsidP="00CF40A0">
      <w:pPr>
        <w:rPr>
          <w:rFonts w:ascii="Arial" w:hAnsi="Arial" w:cs="Arial"/>
          <w:color w:val="00B050"/>
          <w:rtl/>
        </w:rPr>
      </w:pPr>
    </w:p>
    <w:p w:rsidR="003913C7" w:rsidRPr="007A6D56" w:rsidRDefault="003913C7" w:rsidP="003913C7">
      <w:pPr>
        <w:rPr>
          <w:rFonts w:ascii="Arial" w:hAnsi="Arial" w:cs="Arial"/>
          <w:rtl/>
        </w:rPr>
      </w:pPr>
    </w:p>
    <w:p w:rsidR="003913C7" w:rsidRPr="007A6D56" w:rsidRDefault="003913C7" w:rsidP="003913C7">
      <w:pPr>
        <w:rPr>
          <w:rFonts w:ascii="Arial" w:hAnsi="Arial" w:cs="Arial"/>
          <w:rtl/>
        </w:rPr>
      </w:pPr>
    </w:p>
    <w:p w:rsidR="003913C7" w:rsidRPr="007A6D56" w:rsidRDefault="003913C7" w:rsidP="003913C7">
      <w:pPr>
        <w:rPr>
          <w:rFonts w:ascii="Arial" w:hAnsi="Arial" w:cs="Arial"/>
        </w:rPr>
      </w:pPr>
      <w:r w:rsidRPr="007A6D56">
        <w:rPr>
          <w:rFonts w:ascii="Arial" w:hAnsi="Arial" w:cs="Arial"/>
        </w:rPr>
        <w:t xml:space="preserve"> </w:t>
      </w:r>
    </w:p>
    <w:p w:rsidR="003913C7" w:rsidRPr="007A6D56" w:rsidRDefault="003913C7" w:rsidP="003913C7">
      <w:pPr>
        <w:rPr>
          <w:rFonts w:ascii="Arial" w:hAnsi="Arial" w:cs="Arial"/>
          <w:color w:val="FF0000"/>
          <w:rtl/>
        </w:rPr>
      </w:pPr>
    </w:p>
    <w:p w:rsidR="003913C7" w:rsidRPr="007A6D56" w:rsidRDefault="003913C7" w:rsidP="003913C7">
      <w:pPr>
        <w:rPr>
          <w:rFonts w:ascii="Arial" w:hAnsi="Arial" w:cs="Arial"/>
        </w:rPr>
      </w:pPr>
    </w:p>
    <w:p w:rsidR="003913C7" w:rsidRPr="007A6D56" w:rsidRDefault="003913C7" w:rsidP="003913C7">
      <w:pPr>
        <w:rPr>
          <w:rFonts w:ascii="Arial" w:hAnsi="Arial" w:cs="Arial"/>
          <w:color w:val="FF0000"/>
        </w:rPr>
      </w:pPr>
    </w:p>
    <w:p w:rsidR="003913C7" w:rsidRPr="007A6D56" w:rsidRDefault="003913C7" w:rsidP="003913C7">
      <w:pPr>
        <w:rPr>
          <w:rFonts w:ascii="Arial" w:hAnsi="Arial" w:cs="Arial"/>
          <w:color w:val="FF0000"/>
          <w:rtl/>
        </w:rPr>
      </w:pPr>
    </w:p>
    <w:p w:rsidR="003913C7" w:rsidRPr="007A6D56" w:rsidRDefault="003913C7" w:rsidP="003913C7">
      <w:pPr>
        <w:rPr>
          <w:rFonts w:ascii="Arial" w:hAnsi="Arial" w:cs="Arial"/>
          <w:color w:val="FF0000"/>
          <w:rtl/>
        </w:rPr>
      </w:pPr>
    </w:p>
    <w:p w:rsidR="003913C7" w:rsidRPr="007A6D56" w:rsidRDefault="003913C7" w:rsidP="003913C7">
      <w:pPr>
        <w:rPr>
          <w:rFonts w:ascii="Arial" w:hAnsi="Arial" w:cs="Arial"/>
          <w:color w:val="00B050"/>
          <w:rtl/>
        </w:rPr>
      </w:pPr>
    </w:p>
    <w:p w:rsidR="003913C7" w:rsidRPr="007A6D56" w:rsidRDefault="003913C7" w:rsidP="003913C7">
      <w:pPr>
        <w:rPr>
          <w:rFonts w:ascii="Arial" w:hAnsi="Arial" w:cs="Arial"/>
          <w:color w:val="00B050"/>
        </w:rPr>
      </w:pPr>
    </w:p>
    <w:p w:rsidR="003913C7" w:rsidRPr="007A6D56" w:rsidRDefault="003913C7" w:rsidP="003913C7">
      <w:pPr>
        <w:rPr>
          <w:rFonts w:ascii="Arial" w:hAnsi="Arial" w:cs="Arial"/>
          <w:color w:val="FF0000"/>
          <w:rtl/>
        </w:rPr>
      </w:pPr>
      <w:r w:rsidRPr="007A6D56">
        <w:rPr>
          <w:rFonts w:ascii="Arial" w:hAnsi="Arial" w:cs="Arial"/>
          <w:rtl/>
        </w:rPr>
        <w:lastRenderedPageBreak/>
        <w:br/>
      </w:r>
    </w:p>
    <w:p w:rsidR="003913C7" w:rsidRPr="007A6D56" w:rsidRDefault="003913C7" w:rsidP="006E1062">
      <w:pPr>
        <w:rPr>
          <w:rFonts w:ascii="Arial" w:hAnsi="Arial" w:cs="Arial"/>
          <w:color w:val="FF0000"/>
          <w:rtl/>
        </w:rPr>
      </w:pPr>
    </w:p>
    <w:p w:rsidR="003913C7" w:rsidRPr="007A6D56" w:rsidRDefault="003913C7" w:rsidP="006E1062">
      <w:pPr>
        <w:rPr>
          <w:rFonts w:ascii="Arial" w:hAnsi="Arial" w:cs="Arial"/>
          <w:color w:val="FF0000"/>
          <w:rtl/>
        </w:rPr>
      </w:pPr>
    </w:p>
    <w:p w:rsidR="003913C7" w:rsidRPr="007A6D56" w:rsidRDefault="003913C7" w:rsidP="006E1062">
      <w:pPr>
        <w:rPr>
          <w:rFonts w:ascii="Arial" w:hAnsi="Arial" w:cs="Arial"/>
          <w:color w:val="FF0000"/>
          <w:rtl/>
        </w:rPr>
      </w:pPr>
    </w:p>
    <w:p w:rsidR="00C4367C" w:rsidRPr="007A6D56" w:rsidRDefault="00C4367C" w:rsidP="00ED422F">
      <w:pPr>
        <w:rPr>
          <w:rFonts w:ascii="Arial" w:hAnsi="Arial" w:cs="Arial"/>
          <w:color w:val="FF0000"/>
        </w:rPr>
      </w:pPr>
    </w:p>
    <w:sectPr w:rsidR="00C4367C" w:rsidRPr="007A6D56" w:rsidSect="00E87C67">
      <w:pgSz w:w="11906" w:h="16838"/>
      <w:pgMar w:top="993" w:right="1133" w:bottom="1134" w:left="1134"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24923"/>
    <w:multiLevelType w:val="hybridMultilevel"/>
    <w:tmpl w:val="EFF2B7F0"/>
    <w:lvl w:ilvl="0" w:tplc="0A7451D8">
      <w:start w:val="1"/>
      <w:numFmt w:val="bullet"/>
      <w:lvlText w:val="•"/>
      <w:lvlJc w:val="left"/>
      <w:pPr>
        <w:tabs>
          <w:tab w:val="num" w:pos="720"/>
        </w:tabs>
        <w:ind w:left="720" w:hanging="360"/>
      </w:pPr>
      <w:rPr>
        <w:rFonts w:ascii="Arial" w:hAnsi="Arial" w:hint="default"/>
      </w:rPr>
    </w:lvl>
    <w:lvl w:ilvl="1" w:tplc="4A82AF58" w:tentative="1">
      <w:start w:val="1"/>
      <w:numFmt w:val="bullet"/>
      <w:lvlText w:val="•"/>
      <w:lvlJc w:val="left"/>
      <w:pPr>
        <w:tabs>
          <w:tab w:val="num" w:pos="1440"/>
        </w:tabs>
        <w:ind w:left="1440" w:hanging="360"/>
      </w:pPr>
      <w:rPr>
        <w:rFonts w:ascii="Arial" w:hAnsi="Arial" w:hint="default"/>
      </w:rPr>
    </w:lvl>
    <w:lvl w:ilvl="2" w:tplc="3988A250" w:tentative="1">
      <w:start w:val="1"/>
      <w:numFmt w:val="bullet"/>
      <w:lvlText w:val="•"/>
      <w:lvlJc w:val="left"/>
      <w:pPr>
        <w:tabs>
          <w:tab w:val="num" w:pos="2160"/>
        </w:tabs>
        <w:ind w:left="2160" w:hanging="360"/>
      </w:pPr>
      <w:rPr>
        <w:rFonts w:ascii="Arial" w:hAnsi="Arial" w:hint="default"/>
      </w:rPr>
    </w:lvl>
    <w:lvl w:ilvl="3" w:tplc="598472CA" w:tentative="1">
      <w:start w:val="1"/>
      <w:numFmt w:val="bullet"/>
      <w:lvlText w:val="•"/>
      <w:lvlJc w:val="left"/>
      <w:pPr>
        <w:tabs>
          <w:tab w:val="num" w:pos="2880"/>
        </w:tabs>
        <w:ind w:left="2880" w:hanging="360"/>
      </w:pPr>
      <w:rPr>
        <w:rFonts w:ascii="Arial" w:hAnsi="Arial" w:hint="default"/>
      </w:rPr>
    </w:lvl>
    <w:lvl w:ilvl="4" w:tplc="31F28274" w:tentative="1">
      <w:start w:val="1"/>
      <w:numFmt w:val="bullet"/>
      <w:lvlText w:val="•"/>
      <w:lvlJc w:val="left"/>
      <w:pPr>
        <w:tabs>
          <w:tab w:val="num" w:pos="3600"/>
        </w:tabs>
        <w:ind w:left="3600" w:hanging="360"/>
      </w:pPr>
      <w:rPr>
        <w:rFonts w:ascii="Arial" w:hAnsi="Arial" w:hint="default"/>
      </w:rPr>
    </w:lvl>
    <w:lvl w:ilvl="5" w:tplc="1BDC0D16" w:tentative="1">
      <w:start w:val="1"/>
      <w:numFmt w:val="bullet"/>
      <w:lvlText w:val="•"/>
      <w:lvlJc w:val="left"/>
      <w:pPr>
        <w:tabs>
          <w:tab w:val="num" w:pos="4320"/>
        </w:tabs>
        <w:ind w:left="4320" w:hanging="360"/>
      </w:pPr>
      <w:rPr>
        <w:rFonts w:ascii="Arial" w:hAnsi="Arial" w:hint="default"/>
      </w:rPr>
    </w:lvl>
    <w:lvl w:ilvl="6" w:tplc="83CA48A8" w:tentative="1">
      <w:start w:val="1"/>
      <w:numFmt w:val="bullet"/>
      <w:lvlText w:val="•"/>
      <w:lvlJc w:val="left"/>
      <w:pPr>
        <w:tabs>
          <w:tab w:val="num" w:pos="5040"/>
        </w:tabs>
        <w:ind w:left="5040" w:hanging="360"/>
      </w:pPr>
      <w:rPr>
        <w:rFonts w:ascii="Arial" w:hAnsi="Arial" w:hint="default"/>
      </w:rPr>
    </w:lvl>
    <w:lvl w:ilvl="7" w:tplc="B2166A3C" w:tentative="1">
      <w:start w:val="1"/>
      <w:numFmt w:val="bullet"/>
      <w:lvlText w:val="•"/>
      <w:lvlJc w:val="left"/>
      <w:pPr>
        <w:tabs>
          <w:tab w:val="num" w:pos="5760"/>
        </w:tabs>
        <w:ind w:left="5760" w:hanging="360"/>
      </w:pPr>
      <w:rPr>
        <w:rFonts w:ascii="Arial" w:hAnsi="Arial" w:hint="default"/>
      </w:rPr>
    </w:lvl>
    <w:lvl w:ilvl="8" w:tplc="E7EE554E" w:tentative="1">
      <w:start w:val="1"/>
      <w:numFmt w:val="bullet"/>
      <w:lvlText w:val="•"/>
      <w:lvlJc w:val="left"/>
      <w:pPr>
        <w:tabs>
          <w:tab w:val="num" w:pos="6480"/>
        </w:tabs>
        <w:ind w:left="6480" w:hanging="360"/>
      </w:pPr>
      <w:rPr>
        <w:rFonts w:ascii="Arial" w:hAnsi="Arial" w:hint="default"/>
      </w:rPr>
    </w:lvl>
  </w:abstractNum>
  <w:abstractNum w:abstractNumId="1">
    <w:nsid w:val="04636CDE"/>
    <w:multiLevelType w:val="hybridMultilevel"/>
    <w:tmpl w:val="A1DCEBA4"/>
    <w:lvl w:ilvl="0" w:tplc="7708D554">
      <w:start w:val="1"/>
      <w:numFmt w:val="bullet"/>
      <w:lvlText w:val="•"/>
      <w:lvlJc w:val="left"/>
      <w:pPr>
        <w:tabs>
          <w:tab w:val="num" w:pos="720"/>
        </w:tabs>
        <w:ind w:left="720" w:hanging="360"/>
      </w:pPr>
      <w:rPr>
        <w:rFonts w:ascii="Arial" w:hAnsi="Arial" w:hint="default"/>
      </w:rPr>
    </w:lvl>
    <w:lvl w:ilvl="1" w:tplc="AA08A62E" w:tentative="1">
      <w:start w:val="1"/>
      <w:numFmt w:val="bullet"/>
      <w:lvlText w:val="•"/>
      <w:lvlJc w:val="left"/>
      <w:pPr>
        <w:tabs>
          <w:tab w:val="num" w:pos="1440"/>
        </w:tabs>
        <w:ind w:left="1440" w:hanging="360"/>
      </w:pPr>
      <w:rPr>
        <w:rFonts w:ascii="Arial" w:hAnsi="Arial" w:hint="default"/>
      </w:rPr>
    </w:lvl>
    <w:lvl w:ilvl="2" w:tplc="B4E0A6F4" w:tentative="1">
      <w:start w:val="1"/>
      <w:numFmt w:val="bullet"/>
      <w:lvlText w:val="•"/>
      <w:lvlJc w:val="left"/>
      <w:pPr>
        <w:tabs>
          <w:tab w:val="num" w:pos="2160"/>
        </w:tabs>
        <w:ind w:left="2160" w:hanging="360"/>
      </w:pPr>
      <w:rPr>
        <w:rFonts w:ascii="Arial" w:hAnsi="Arial" w:hint="default"/>
      </w:rPr>
    </w:lvl>
    <w:lvl w:ilvl="3" w:tplc="5B4C0272" w:tentative="1">
      <w:start w:val="1"/>
      <w:numFmt w:val="bullet"/>
      <w:lvlText w:val="•"/>
      <w:lvlJc w:val="left"/>
      <w:pPr>
        <w:tabs>
          <w:tab w:val="num" w:pos="2880"/>
        </w:tabs>
        <w:ind w:left="2880" w:hanging="360"/>
      </w:pPr>
      <w:rPr>
        <w:rFonts w:ascii="Arial" w:hAnsi="Arial" w:hint="default"/>
      </w:rPr>
    </w:lvl>
    <w:lvl w:ilvl="4" w:tplc="191EFB10" w:tentative="1">
      <w:start w:val="1"/>
      <w:numFmt w:val="bullet"/>
      <w:lvlText w:val="•"/>
      <w:lvlJc w:val="left"/>
      <w:pPr>
        <w:tabs>
          <w:tab w:val="num" w:pos="3600"/>
        </w:tabs>
        <w:ind w:left="3600" w:hanging="360"/>
      </w:pPr>
      <w:rPr>
        <w:rFonts w:ascii="Arial" w:hAnsi="Arial" w:hint="default"/>
      </w:rPr>
    </w:lvl>
    <w:lvl w:ilvl="5" w:tplc="59BE5FBC" w:tentative="1">
      <w:start w:val="1"/>
      <w:numFmt w:val="bullet"/>
      <w:lvlText w:val="•"/>
      <w:lvlJc w:val="left"/>
      <w:pPr>
        <w:tabs>
          <w:tab w:val="num" w:pos="4320"/>
        </w:tabs>
        <w:ind w:left="4320" w:hanging="360"/>
      </w:pPr>
      <w:rPr>
        <w:rFonts w:ascii="Arial" w:hAnsi="Arial" w:hint="default"/>
      </w:rPr>
    </w:lvl>
    <w:lvl w:ilvl="6" w:tplc="2618BA76" w:tentative="1">
      <w:start w:val="1"/>
      <w:numFmt w:val="bullet"/>
      <w:lvlText w:val="•"/>
      <w:lvlJc w:val="left"/>
      <w:pPr>
        <w:tabs>
          <w:tab w:val="num" w:pos="5040"/>
        </w:tabs>
        <w:ind w:left="5040" w:hanging="360"/>
      </w:pPr>
      <w:rPr>
        <w:rFonts w:ascii="Arial" w:hAnsi="Arial" w:hint="default"/>
      </w:rPr>
    </w:lvl>
    <w:lvl w:ilvl="7" w:tplc="B8764068" w:tentative="1">
      <w:start w:val="1"/>
      <w:numFmt w:val="bullet"/>
      <w:lvlText w:val="•"/>
      <w:lvlJc w:val="left"/>
      <w:pPr>
        <w:tabs>
          <w:tab w:val="num" w:pos="5760"/>
        </w:tabs>
        <w:ind w:left="5760" w:hanging="360"/>
      </w:pPr>
      <w:rPr>
        <w:rFonts w:ascii="Arial" w:hAnsi="Arial" w:hint="default"/>
      </w:rPr>
    </w:lvl>
    <w:lvl w:ilvl="8" w:tplc="20025D82" w:tentative="1">
      <w:start w:val="1"/>
      <w:numFmt w:val="bullet"/>
      <w:lvlText w:val="•"/>
      <w:lvlJc w:val="left"/>
      <w:pPr>
        <w:tabs>
          <w:tab w:val="num" w:pos="6480"/>
        </w:tabs>
        <w:ind w:left="6480" w:hanging="360"/>
      </w:pPr>
      <w:rPr>
        <w:rFonts w:ascii="Arial" w:hAnsi="Arial" w:hint="default"/>
      </w:rPr>
    </w:lvl>
  </w:abstractNum>
  <w:abstractNum w:abstractNumId="2">
    <w:nsid w:val="09F11F48"/>
    <w:multiLevelType w:val="hybridMultilevel"/>
    <w:tmpl w:val="A720E6B0"/>
    <w:lvl w:ilvl="0" w:tplc="82EE4FCC">
      <w:start w:val="1"/>
      <w:numFmt w:val="bullet"/>
      <w:lvlText w:val="•"/>
      <w:lvlJc w:val="left"/>
      <w:pPr>
        <w:tabs>
          <w:tab w:val="num" w:pos="720"/>
        </w:tabs>
        <w:ind w:left="720" w:hanging="360"/>
      </w:pPr>
      <w:rPr>
        <w:rFonts w:ascii="Arial" w:hAnsi="Arial" w:hint="default"/>
      </w:rPr>
    </w:lvl>
    <w:lvl w:ilvl="1" w:tplc="C61EEF60" w:tentative="1">
      <w:start w:val="1"/>
      <w:numFmt w:val="bullet"/>
      <w:lvlText w:val="•"/>
      <w:lvlJc w:val="left"/>
      <w:pPr>
        <w:tabs>
          <w:tab w:val="num" w:pos="1440"/>
        </w:tabs>
        <w:ind w:left="1440" w:hanging="360"/>
      </w:pPr>
      <w:rPr>
        <w:rFonts w:ascii="Arial" w:hAnsi="Arial" w:hint="default"/>
      </w:rPr>
    </w:lvl>
    <w:lvl w:ilvl="2" w:tplc="EC9810B8" w:tentative="1">
      <w:start w:val="1"/>
      <w:numFmt w:val="bullet"/>
      <w:lvlText w:val="•"/>
      <w:lvlJc w:val="left"/>
      <w:pPr>
        <w:tabs>
          <w:tab w:val="num" w:pos="2160"/>
        </w:tabs>
        <w:ind w:left="2160" w:hanging="360"/>
      </w:pPr>
      <w:rPr>
        <w:rFonts w:ascii="Arial" w:hAnsi="Arial" w:hint="default"/>
      </w:rPr>
    </w:lvl>
    <w:lvl w:ilvl="3" w:tplc="E2A6B64E" w:tentative="1">
      <w:start w:val="1"/>
      <w:numFmt w:val="bullet"/>
      <w:lvlText w:val="•"/>
      <w:lvlJc w:val="left"/>
      <w:pPr>
        <w:tabs>
          <w:tab w:val="num" w:pos="2880"/>
        </w:tabs>
        <w:ind w:left="2880" w:hanging="360"/>
      </w:pPr>
      <w:rPr>
        <w:rFonts w:ascii="Arial" w:hAnsi="Arial" w:hint="default"/>
      </w:rPr>
    </w:lvl>
    <w:lvl w:ilvl="4" w:tplc="7C2E5D5C" w:tentative="1">
      <w:start w:val="1"/>
      <w:numFmt w:val="bullet"/>
      <w:lvlText w:val="•"/>
      <w:lvlJc w:val="left"/>
      <w:pPr>
        <w:tabs>
          <w:tab w:val="num" w:pos="3600"/>
        </w:tabs>
        <w:ind w:left="3600" w:hanging="360"/>
      </w:pPr>
      <w:rPr>
        <w:rFonts w:ascii="Arial" w:hAnsi="Arial" w:hint="default"/>
      </w:rPr>
    </w:lvl>
    <w:lvl w:ilvl="5" w:tplc="F32225AC" w:tentative="1">
      <w:start w:val="1"/>
      <w:numFmt w:val="bullet"/>
      <w:lvlText w:val="•"/>
      <w:lvlJc w:val="left"/>
      <w:pPr>
        <w:tabs>
          <w:tab w:val="num" w:pos="4320"/>
        </w:tabs>
        <w:ind w:left="4320" w:hanging="360"/>
      </w:pPr>
      <w:rPr>
        <w:rFonts w:ascii="Arial" w:hAnsi="Arial" w:hint="default"/>
      </w:rPr>
    </w:lvl>
    <w:lvl w:ilvl="6" w:tplc="BD6080D6" w:tentative="1">
      <w:start w:val="1"/>
      <w:numFmt w:val="bullet"/>
      <w:lvlText w:val="•"/>
      <w:lvlJc w:val="left"/>
      <w:pPr>
        <w:tabs>
          <w:tab w:val="num" w:pos="5040"/>
        </w:tabs>
        <w:ind w:left="5040" w:hanging="360"/>
      </w:pPr>
      <w:rPr>
        <w:rFonts w:ascii="Arial" w:hAnsi="Arial" w:hint="default"/>
      </w:rPr>
    </w:lvl>
    <w:lvl w:ilvl="7" w:tplc="F6863520" w:tentative="1">
      <w:start w:val="1"/>
      <w:numFmt w:val="bullet"/>
      <w:lvlText w:val="•"/>
      <w:lvlJc w:val="left"/>
      <w:pPr>
        <w:tabs>
          <w:tab w:val="num" w:pos="5760"/>
        </w:tabs>
        <w:ind w:left="5760" w:hanging="360"/>
      </w:pPr>
      <w:rPr>
        <w:rFonts w:ascii="Arial" w:hAnsi="Arial" w:hint="default"/>
      </w:rPr>
    </w:lvl>
    <w:lvl w:ilvl="8" w:tplc="602A8B3A" w:tentative="1">
      <w:start w:val="1"/>
      <w:numFmt w:val="bullet"/>
      <w:lvlText w:val="•"/>
      <w:lvlJc w:val="left"/>
      <w:pPr>
        <w:tabs>
          <w:tab w:val="num" w:pos="6480"/>
        </w:tabs>
        <w:ind w:left="6480" w:hanging="360"/>
      </w:pPr>
      <w:rPr>
        <w:rFonts w:ascii="Arial" w:hAnsi="Arial" w:hint="default"/>
      </w:rPr>
    </w:lvl>
  </w:abstractNum>
  <w:abstractNum w:abstractNumId="3">
    <w:nsid w:val="2CFF6C1C"/>
    <w:multiLevelType w:val="hybridMultilevel"/>
    <w:tmpl w:val="802A5ECE"/>
    <w:lvl w:ilvl="0" w:tplc="7EA885EA">
      <w:start w:val="1"/>
      <w:numFmt w:val="bullet"/>
      <w:lvlText w:val="•"/>
      <w:lvlJc w:val="left"/>
      <w:pPr>
        <w:tabs>
          <w:tab w:val="num" w:pos="720"/>
        </w:tabs>
        <w:ind w:left="720" w:hanging="360"/>
      </w:pPr>
      <w:rPr>
        <w:rFonts w:ascii="Arial" w:hAnsi="Arial" w:hint="default"/>
      </w:rPr>
    </w:lvl>
    <w:lvl w:ilvl="1" w:tplc="E2C42360" w:tentative="1">
      <w:start w:val="1"/>
      <w:numFmt w:val="bullet"/>
      <w:lvlText w:val="•"/>
      <w:lvlJc w:val="left"/>
      <w:pPr>
        <w:tabs>
          <w:tab w:val="num" w:pos="1440"/>
        </w:tabs>
        <w:ind w:left="1440" w:hanging="360"/>
      </w:pPr>
      <w:rPr>
        <w:rFonts w:ascii="Arial" w:hAnsi="Arial" w:hint="default"/>
      </w:rPr>
    </w:lvl>
    <w:lvl w:ilvl="2" w:tplc="7786C7D6" w:tentative="1">
      <w:start w:val="1"/>
      <w:numFmt w:val="bullet"/>
      <w:lvlText w:val="•"/>
      <w:lvlJc w:val="left"/>
      <w:pPr>
        <w:tabs>
          <w:tab w:val="num" w:pos="2160"/>
        </w:tabs>
        <w:ind w:left="2160" w:hanging="360"/>
      </w:pPr>
      <w:rPr>
        <w:rFonts w:ascii="Arial" w:hAnsi="Arial" w:hint="default"/>
      </w:rPr>
    </w:lvl>
    <w:lvl w:ilvl="3" w:tplc="D702F71E" w:tentative="1">
      <w:start w:val="1"/>
      <w:numFmt w:val="bullet"/>
      <w:lvlText w:val="•"/>
      <w:lvlJc w:val="left"/>
      <w:pPr>
        <w:tabs>
          <w:tab w:val="num" w:pos="2880"/>
        </w:tabs>
        <w:ind w:left="2880" w:hanging="360"/>
      </w:pPr>
      <w:rPr>
        <w:rFonts w:ascii="Arial" w:hAnsi="Arial" w:hint="default"/>
      </w:rPr>
    </w:lvl>
    <w:lvl w:ilvl="4" w:tplc="F9B403A4" w:tentative="1">
      <w:start w:val="1"/>
      <w:numFmt w:val="bullet"/>
      <w:lvlText w:val="•"/>
      <w:lvlJc w:val="left"/>
      <w:pPr>
        <w:tabs>
          <w:tab w:val="num" w:pos="3600"/>
        </w:tabs>
        <w:ind w:left="3600" w:hanging="360"/>
      </w:pPr>
      <w:rPr>
        <w:rFonts w:ascii="Arial" w:hAnsi="Arial" w:hint="default"/>
      </w:rPr>
    </w:lvl>
    <w:lvl w:ilvl="5" w:tplc="E6C22962" w:tentative="1">
      <w:start w:val="1"/>
      <w:numFmt w:val="bullet"/>
      <w:lvlText w:val="•"/>
      <w:lvlJc w:val="left"/>
      <w:pPr>
        <w:tabs>
          <w:tab w:val="num" w:pos="4320"/>
        </w:tabs>
        <w:ind w:left="4320" w:hanging="360"/>
      </w:pPr>
      <w:rPr>
        <w:rFonts w:ascii="Arial" w:hAnsi="Arial" w:hint="default"/>
      </w:rPr>
    </w:lvl>
    <w:lvl w:ilvl="6" w:tplc="11B83B74" w:tentative="1">
      <w:start w:val="1"/>
      <w:numFmt w:val="bullet"/>
      <w:lvlText w:val="•"/>
      <w:lvlJc w:val="left"/>
      <w:pPr>
        <w:tabs>
          <w:tab w:val="num" w:pos="5040"/>
        </w:tabs>
        <w:ind w:left="5040" w:hanging="360"/>
      </w:pPr>
      <w:rPr>
        <w:rFonts w:ascii="Arial" w:hAnsi="Arial" w:hint="default"/>
      </w:rPr>
    </w:lvl>
    <w:lvl w:ilvl="7" w:tplc="54187F36" w:tentative="1">
      <w:start w:val="1"/>
      <w:numFmt w:val="bullet"/>
      <w:lvlText w:val="•"/>
      <w:lvlJc w:val="left"/>
      <w:pPr>
        <w:tabs>
          <w:tab w:val="num" w:pos="5760"/>
        </w:tabs>
        <w:ind w:left="5760" w:hanging="360"/>
      </w:pPr>
      <w:rPr>
        <w:rFonts w:ascii="Arial" w:hAnsi="Arial" w:hint="default"/>
      </w:rPr>
    </w:lvl>
    <w:lvl w:ilvl="8" w:tplc="BD4CAEDC" w:tentative="1">
      <w:start w:val="1"/>
      <w:numFmt w:val="bullet"/>
      <w:lvlText w:val="•"/>
      <w:lvlJc w:val="left"/>
      <w:pPr>
        <w:tabs>
          <w:tab w:val="num" w:pos="6480"/>
        </w:tabs>
        <w:ind w:left="6480" w:hanging="360"/>
      </w:pPr>
      <w:rPr>
        <w:rFonts w:ascii="Arial" w:hAnsi="Arial" w:hint="default"/>
      </w:rPr>
    </w:lvl>
  </w:abstractNum>
  <w:abstractNum w:abstractNumId="4">
    <w:nsid w:val="37E1656F"/>
    <w:multiLevelType w:val="hybridMultilevel"/>
    <w:tmpl w:val="5F36255E"/>
    <w:lvl w:ilvl="0" w:tplc="D53E57AC">
      <w:start w:val="1"/>
      <w:numFmt w:val="decimal"/>
      <w:lvlText w:val="%1."/>
      <w:lvlJc w:val="left"/>
      <w:pPr>
        <w:tabs>
          <w:tab w:val="num" w:pos="720"/>
        </w:tabs>
        <w:ind w:left="720" w:hanging="360"/>
      </w:pPr>
    </w:lvl>
    <w:lvl w:ilvl="1" w:tplc="F1C6C8C4" w:tentative="1">
      <w:start w:val="1"/>
      <w:numFmt w:val="decimal"/>
      <w:lvlText w:val="%2."/>
      <w:lvlJc w:val="left"/>
      <w:pPr>
        <w:tabs>
          <w:tab w:val="num" w:pos="1440"/>
        </w:tabs>
        <w:ind w:left="1440" w:hanging="360"/>
      </w:pPr>
    </w:lvl>
    <w:lvl w:ilvl="2" w:tplc="99B06E64" w:tentative="1">
      <w:start w:val="1"/>
      <w:numFmt w:val="decimal"/>
      <w:lvlText w:val="%3."/>
      <w:lvlJc w:val="left"/>
      <w:pPr>
        <w:tabs>
          <w:tab w:val="num" w:pos="2160"/>
        </w:tabs>
        <w:ind w:left="2160" w:hanging="360"/>
      </w:pPr>
    </w:lvl>
    <w:lvl w:ilvl="3" w:tplc="84B824FA" w:tentative="1">
      <w:start w:val="1"/>
      <w:numFmt w:val="decimal"/>
      <w:lvlText w:val="%4."/>
      <w:lvlJc w:val="left"/>
      <w:pPr>
        <w:tabs>
          <w:tab w:val="num" w:pos="2880"/>
        </w:tabs>
        <w:ind w:left="2880" w:hanging="360"/>
      </w:pPr>
    </w:lvl>
    <w:lvl w:ilvl="4" w:tplc="015C6AB0" w:tentative="1">
      <w:start w:val="1"/>
      <w:numFmt w:val="decimal"/>
      <w:lvlText w:val="%5."/>
      <w:lvlJc w:val="left"/>
      <w:pPr>
        <w:tabs>
          <w:tab w:val="num" w:pos="3600"/>
        </w:tabs>
        <w:ind w:left="3600" w:hanging="360"/>
      </w:pPr>
    </w:lvl>
    <w:lvl w:ilvl="5" w:tplc="543E5D28" w:tentative="1">
      <w:start w:val="1"/>
      <w:numFmt w:val="decimal"/>
      <w:lvlText w:val="%6."/>
      <w:lvlJc w:val="left"/>
      <w:pPr>
        <w:tabs>
          <w:tab w:val="num" w:pos="4320"/>
        </w:tabs>
        <w:ind w:left="4320" w:hanging="360"/>
      </w:pPr>
    </w:lvl>
    <w:lvl w:ilvl="6" w:tplc="1C0AEC44" w:tentative="1">
      <w:start w:val="1"/>
      <w:numFmt w:val="decimal"/>
      <w:lvlText w:val="%7."/>
      <w:lvlJc w:val="left"/>
      <w:pPr>
        <w:tabs>
          <w:tab w:val="num" w:pos="5040"/>
        </w:tabs>
        <w:ind w:left="5040" w:hanging="360"/>
      </w:pPr>
    </w:lvl>
    <w:lvl w:ilvl="7" w:tplc="B1D83CEE" w:tentative="1">
      <w:start w:val="1"/>
      <w:numFmt w:val="decimal"/>
      <w:lvlText w:val="%8."/>
      <w:lvlJc w:val="left"/>
      <w:pPr>
        <w:tabs>
          <w:tab w:val="num" w:pos="5760"/>
        </w:tabs>
        <w:ind w:left="5760" w:hanging="360"/>
      </w:pPr>
    </w:lvl>
    <w:lvl w:ilvl="8" w:tplc="DC4C0BF2" w:tentative="1">
      <w:start w:val="1"/>
      <w:numFmt w:val="decimal"/>
      <w:lvlText w:val="%9."/>
      <w:lvlJc w:val="left"/>
      <w:pPr>
        <w:tabs>
          <w:tab w:val="num" w:pos="6480"/>
        </w:tabs>
        <w:ind w:left="6480" w:hanging="360"/>
      </w:pPr>
    </w:lvl>
  </w:abstractNum>
  <w:abstractNum w:abstractNumId="5">
    <w:nsid w:val="52E97F00"/>
    <w:multiLevelType w:val="hybridMultilevel"/>
    <w:tmpl w:val="01486222"/>
    <w:lvl w:ilvl="0" w:tplc="4EF0E5F6">
      <w:start w:val="1"/>
      <w:numFmt w:val="bullet"/>
      <w:lvlText w:val="•"/>
      <w:lvlJc w:val="left"/>
      <w:pPr>
        <w:tabs>
          <w:tab w:val="num" w:pos="720"/>
        </w:tabs>
        <w:ind w:left="720" w:hanging="360"/>
      </w:pPr>
      <w:rPr>
        <w:rFonts w:ascii="Arial" w:hAnsi="Arial" w:hint="default"/>
      </w:rPr>
    </w:lvl>
    <w:lvl w:ilvl="1" w:tplc="B434A580" w:tentative="1">
      <w:start w:val="1"/>
      <w:numFmt w:val="bullet"/>
      <w:lvlText w:val="•"/>
      <w:lvlJc w:val="left"/>
      <w:pPr>
        <w:tabs>
          <w:tab w:val="num" w:pos="1440"/>
        </w:tabs>
        <w:ind w:left="1440" w:hanging="360"/>
      </w:pPr>
      <w:rPr>
        <w:rFonts w:ascii="Arial" w:hAnsi="Arial" w:hint="default"/>
      </w:rPr>
    </w:lvl>
    <w:lvl w:ilvl="2" w:tplc="C218B29A" w:tentative="1">
      <w:start w:val="1"/>
      <w:numFmt w:val="bullet"/>
      <w:lvlText w:val="•"/>
      <w:lvlJc w:val="left"/>
      <w:pPr>
        <w:tabs>
          <w:tab w:val="num" w:pos="2160"/>
        </w:tabs>
        <w:ind w:left="2160" w:hanging="360"/>
      </w:pPr>
      <w:rPr>
        <w:rFonts w:ascii="Arial" w:hAnsi="Arial" w:hint="default"/>
      </w:rPr>
    </w:lvl>
    <w:lvl w:ilvl="3" w:tplc="2A9C1E7E" w:tentative="1">
      <w:start w:val="1"/>
      <w:numFmt w:val="bullet"/>
      <w:lvlText w:val="•"/>
      <w:lvlJc w:val="left"/>
      <w:pPr>
        <w:tabs>
          <w:tab w:val="num" w:pos="2880"/>
        </w:tabs>
        <w:ind w:left="2880" w:hanging="360"/>
      </w:pPr>
      <w:rPr>
        <w:rFonts w:ascii="Arial" w:hAnsi="Arial" w:hint="default"/>
      </w:rPr>
    </w:lvl>
    <w:lvl w:ilvl="4" w:tplc="3CA4C8F8" w:tentative="1">
      <w:start w:val="1"/>
      <w:numFmt w:val="bullet"/>
      <w:lvlText w:val="•"/>
      <w:lvlJc w:val="left"/>
      <w:pPr>
        <w:tabs>
          <w:tab w:val="num" w:pos="3600"/>
        </w:tabs>
        <w:ind w:left="3600" w:hanging="360"/>
      </w:pPr>
      <w:rPr>
        <w:rFonts w:ascii="Arial" w:hAnsi="Arial" w:hint="default"/>
      </w:rPr>
    </w:lvl>
    <w:lvl w:ilvl="5" w:tplc="89AA9E5E" w:tentative="1">
      <w:start w:val="1"/>
      <w:numFmt w:val="bullet"/>
      <w:lvlText w:val="•"/>
      <w:lvlJc w:val="left"/>
      <w:pPr>
        <w:tabs>
          <w:tab w:val="num" w:pos="4320"/>
        </w:tabs>
        <w:ind w:left="4320" w:hanging="360"/>
      </w:pPr>
      <w:rPr>
        <w:rFonts w:ascii="Arial" w:hAnsi="Arial" w:hint="default"/>
      </w:rPr>
    </w:lvl>
    <w:lvl w:ilvl="6" w:tplc="076282B2" w:tentative="1">
      <w:start w:val="1"/>
      <w:numFmt w:val="bullet"/>
      <w:lvlText w:val="•"/>
      <w:lvlJc w:val="left"/>
      <w:pPr>
        <w:tabs>
          <w:tab w:val="num" w:pos="5040"/>
        </w:tabs>
        <w:ind w:left="5040" w:hanging="360"/>
      </w:pPr>
      <w:rPr>
        <w:rFonts w:ascii="Arial" w:hAnsi="Arial" w:hint="default"/>
      </w:rPr>
    </w:lvl>
    <w:lvl w:ilvl="7" w:tplc="8918CA30" w:tentative="1">
      <w:start w:val="1"/>
      <w:numFmt w:val="bullet"/>
      <w:lvlText w:val="•"/>
      <w:lvlJc w:val="left"/>
      <w:pPr>
        <w:tabs>
          <w:tab w:val="num" w:pos="5760"/>
        </w:tabs>
        <w:ind w:left="5760" w:hanging="360"/>
      </w:pPr>
      <w:rPr>
        <w:rFonts w:ascii="Arial" w:hAnsi="Arial" w:hint="default"/>
      </w:rPr>
    </w:lvl>
    <w:lvl w:ilvl="8" w:tplc="0BCE210A"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3"/>
  </w:num>
  <w:num w:numId="3">
    <w:abstractNumId w:val="0"/>
  </w:num>
  <w:num w:numId="4">
    <w:abstractNumId w:val="5"/>
  </w:num>
  <w:num w:numId="5">
    <w:abstractNumId w:val="2"/>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compat/>
  <w:rsids>
    <w:rsidRoot w:val="00C02D40"/>
    <w:rsid w:val="00025C59"/>
    <w:rsid w:val="00025ED2"/>
    <w:rsid w:val="000828A9"/>
    <w:rsid w:val="000C4D15"/>
    <w:rsid w:val="000D647F"/>
    <w:rsid w:val="001777EA"/>
    <w:rsid w:val="001B221C"/>
    <w:rsid w:val="001F0B57"/>
    <w:rsid w:val="00213463"/>
    <w:rsid w:val="00247848"/>
    <w:rsid w:val="0027311C"/>
    <w:rsid w:val="002C7E41"/>
    <w:rsid w:val="003913C7"/>
    <w:rsid w:val="00404D18"/>
    <w:rsid w:val="00407EE9"/>
    <w:rsid w:val="00481E43"/>
    <w:rsid w:val="00487DDE"/>
    <w:rsid w:val="004E2E40"/>
    <w:rsid w:val="005359C9"/>
    <w:rsid w:val="00554C27"/>
    <w:rsid w:val="00573A62"/>
    <w:rsid w:val="005A61D9"/>
    <w:rsid w:val="006E1062"/>
    <w:rsid w:val="00766C7A"/>
    <w:rsid w:val="007764BC"/>
    <w:rsid w:val="0078218B"/>
    <w:rsid w:val="007A1AC1"/>
    <w:rsid w:val="007A6D56"/>
    <w:rsid w:val="007F3955"/>
    <w:rsid w:val="0085031E"/>
    <w:rsid w:val="008B514C"/>
    <w:rsid w:val="00953D74"/>
    <w:rsid w:val="009540FC"/>
    <w:rsid w:val="00960057"/>
    <w:rsid w:val="009A6203"/>
    <w:rsid w:val="00AB10D2"/>
    <w:rsid w:val="00AC3D36"/>
    <w:rsid w:val="00BA486E"/>
    <w:rsid w:val="00BB48DC"/>
    <w:rsid w:val="00BD0AB1"/>
    <w:rsid w:val="00BD2DC9"/>
    <w:rsid w:val="00C02D40"/>
    <w:rsid w:val="00C4367C"/>
    <w:rsid w:val="00C81624"/>
    <w:rsid w:val="00CF40A0"/>
    <w:rsid w:val="00CF4700"/>
    <w:rsid w:val="00D42310"/>
    <w:rsid w:val="00D50749"/>
    <w:rsid w:val="00D91BAC"/>
    <w:rsid w:val="00E054D0"/>
    <w:rsid w:val="00E23F90"/>
    <w:rsid w:val="00E317D0"/>
    <w:rsid w:val="00E87931"/>
    <w:rsid w:val="00E87C67"/>
    <w:rsid w:val="00ED422F"/>
    <w:rsid w:val="00ED7DA6"/>
    <w:rsid w:val="00F4513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793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412</TotalTime>
  <Pages>22</Pages>
  <Words>3536</Words>
  <Characters>20156</Characters>
  <Application>Microsoft Office Word</Application>
  <DocSecurity>0</DocSecurity>
  <Lines>167</Lines>
  <Paragraphs>47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23645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10</cp:revision>
  <dcterms:created xsi:type="dcterms:W3CDTF">2011-12-02T18:09:00Z</dcterms:created>
  <dcterms:modified xsi:type="dcterms:W3CDTF">2011-12-04T22:25:00Z</dcterms:modified>
</cp:coreProperties>
</file>