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6167" w:rsidRDefault="00676167" w:rsidP="00676167">
      <w:pPr>
        <w:bidi/>
        <w:jc w:val="center"/>
        <w:rPr>
          <w:rFonts w:ascii="Tahoma" w:hAnsi="Tahoma" w:cs="Mudir MT"/>
          <w:b/>
          <w:bCs/>
          <w:color w:val="76923C" w:themeColor="accent3" w:themeShade="BF"/>
          <w:sz w:val="56"/>
          <w:szCs w:val="56"/>
          <w:rtl/>
        </w:rPr>
      </w:pPr>
    </w:p>
    <w:p w:rsidR="00676167" w:rsidRDefault="00676167" w:rsidP="00676167">
      <w:pPr>
        <w:bidi/>
        <w:jc w:val="center"/>
        <w:rPr>
          <w:rFonts w:ascii="Tahoma" w:hAnsi="Tahoma" w:cs="Mudir MT"/>
          <w:b/>
          <w:bCs/>
          <w:color w:val="76923C" w:themeColor="accent3" w:themeShade="BF"/>
          <w:sz w:val="56"/>
          <w:szCs w:val="56"/>
          <w:rtl/>
        </w:rPr>
      </w:pPr>
    </w:p>
    <w:p w:rsidR="00676167" w:rsidRDefault="00676167" w:rsidP="00676167">
      <w:pPr>
        <w:bidi/>
        <w:jc w:val="center"/>
        <w:rPr>
          <w:rFonts w:ascii="Tahoma" w:hAnsi="Tahoma" w:cs="Mudir MT"/>
          <w:b/>
          <w:bCs/>
          <w:color w:val="76923C" w:themeColor="accent3" w:themeShade="BF"/>
          <w:sz w:val="56"/>
          <w:szCs w:val="56"/>
          <w:rtl/>
        </w:rPr>
      </w:pPr>
    </w:p>
    <w:p w:rsidR="009C2EBD" w:rsidRPr="00676167" w:rsidRDefault="00676167" w:rsidP="00676167">
      <w:pPr>
        <w:bidi/>
        <w:jc w:val="center"/>
        <w:rPr>
          <w:rFonts w:ascii="Tahoma" w:hAnsi="Tahoma" w:cs="Mudir MT"/>
          <w:b/>
          <w:bCs/>
          <w:color w:val="76923C" w:themeColor="accent3" w:themeShade="BF"/>
          <w:sz w:val="56"/>
          <w:szCs w:val="56"/>
          <w:rtl/>
        </w:rPr>
      </w:pPr>
      <w:r w:rsidRPr="00676167">
        <w:rPr>
          <w:rFonts w:ascii="Tahoma" w:hAnsi="Tahoma" w:cs="Mudir MT" w:hint="cs"/>
          <w:b/>
          <w:bCs/>
          <w:color w:val="76923C" w:themeColor="accent3" w:themeShade="BF"/>
          <w:sz w:val="56"/>
          <w:szCs w:val="56"/>
          <w:rtl/>
        </w:rPr>
        <w:t xml:space="preserve">التخلف العقلي في ضوء النظريات </w:t>
      </w:r>
    </w:p>
    <w:p w:rsidR="00676167" w:rsidRPr="00676167" w:rsidRDefault="00676167" w:rsidP="00676167">
      <w:pPr>
        <w:bidi/>
        <w:jc w:val="center"/>
        <w:rPr>
          <w:rFonts w:ascii="Tahoma" w:hAnsi="Tahoma" w:cs="Mudir MT"/>
          <w:b/>
          <w:bCs/>
          <w:color w:val="76923C" w:themeColor="accent3" w:themeShade="BF"/>
          <w:sz w:val="56"/>
          <w:szCs w:val="56"/>
          <w:rtl/>
        </w:rPr>
      </w:pPr>
      <w:r w:rsidRPr="00676167">
        <w:rPr>
          <w:rFonts w:ascii="Tahoma" w:hAnsi="Tahoma" w:cs="Mudir MT" w:hint="cs"/>
          <w:b/>
          <w:bCs/>
          <w:color w:val="76923C" w:themeColor="accent3" w:themeShade="BF"/>
          <w:sz w:val="56"/>
          <w:szCs w:val="56"/>
          <w:rtl/>
        </w:rPr>
        <w:t>د/ فيصل الزيوت</w:t>
      </w:r>
    </w:p>
    <w:p w:rsidR="00676167" w:rsidRPr="00F7501F" w:rsidRDefault="00676167" w:rsidP="00676167">
      <w:pPr>
        <w:bidi/>
        <w:jc w:val="center"/>
        <w:rPr>
          <w:rFonts w:ascii="Tahoma" w:hAnsi="Tahoma" w:cs="Mudir MT"/>
          <w:b/>
          <w:bCs/>
          <w:color w:val="76923C" w:themeColor="accent3" w:themeShade="BF"/>
          <w:sz w:val="48"/>
          <w:szCs w:val="48"/>
          <w:rtl/>
        </w:rPr>
      </w:pPr>
      <w:r w:rsidRPr="00F7501F">
        <w:rPr>
          <w:rFonts w:ascii="Tahoma" w:hAnsi="Tahoma" w:cs="Mudir MT" w:hint="cs"/>
          <w:b/>
          <w:bCs/>
          <w:color w:val="76923C" w:themeColor="accent3" w:themeShade="BF"/>
          <w:sz w:val="48"/>
          <w:szCs w:val="48"/>
          <w:rtl/>
        </w:rPr>
        <w:t>"بنت جده</w:t>
      </w:r>
      <w:r w:rsidRPr="00F7501F">
        <w:rPr>
          <w:rFonts w:ascii="Tahoma" w:hAnsi="Tahoma" w:cs="Mudir MT"/>
          <w:b/>
          <w:bCs/>
          <w:color w:val="76923C" w:themeColor="accent3" w:themeShade="BF"/>
          <w:sz w:val="48"/>
          <w:szCs w:val="48"/>
        </w:rPr>
        <w:t>&gt;&gt;</w:t>
      </w:r>
    </w:p>
    <w:p w:rsidR="009C2EBD" w:rsidRDefault="009C2EBD" w:rsidP="009C2EBD">
      <w:pPr>
        <w:bidi/>
        <w:rPr>
          <w:rFonts w:ascii="Tahoma" w:hAnsi="Tahoma" w:cs="Mudir MT"/>
          <w:b/>
          <w:bCs/>
          <w:color w:val="365F91" w:themeColor="accent1" w:themeShade="BF"/>
        </w:rPr>
      </w:pPr>
    </w:p>
    <w:p w:rsidR="009C2EBD" w:rsidRDefault="009C2EBD" w:rsidP="009C2EBD">
      <w:pPr>
        <w:bidi/>
        <w:rPr>
          <w:rFonts w:ascii="Tahoma" w:hAnsi="Tahoma" w:cs="Mudir MT"/>
          <w:b/>
          <w:bCs/>
          <w:color w:val="365F91" w:themeColor="accent1" w:themeShade="BF"/>
        </w:rPr>
      </w:pPr>
    </w:p>
    <w:p w:rsidR="009C2EBD" w:rsidRDefault="009C2EBD" w:rsidP="009C2EBD">
      <w:pPr>
        <w:bidi/>
        <w:rPr>
          <w:rFonts w:ascii="Tahoma" w:hAnsi="Tahoma" w:cs="Mudir MT"/>
          <w:b/>
          <w:bCs/>
          <w:color w:val="365F91" w:themeColor="accent1" w:themeShade="BF"/>
        </w:rPr>
      </w:pPr>
    </w:p>
    <w:p w:rsidR="009C2EBD" w:rsidRDefault="009C2EBD" w:rsidP="009C2EBD">
      <w:pPr>
        <w:bidi/>
        <w:rPr>
          <w:rFonts w:ascii="Tahoma" w:hAnsi="Tahoma" w:cs="Mudir MT"/>
          <w:b/>
          <w:bCs/>
          <w:color w:val="365F91" w:themeColor="accent1" w:themeShade="BF"/>
        </w:rPr>
      </w:pPr>
    </w:p>
    <w:p w:rsidR="009C2EBD" w:rsidRDefault="009C2EBD" w:rsidP="009C2EBD">
      <w:pPr>
        <w:bidi/>
        <w:rPr>
          <w:rFonts w:ascii="Tahoma" w:hAnsi="Tahoma" w:cs="Mudir MT"/>
          <w:b/>
          <w:bCs/>
          <w:color w:val="365F91" w:themeColor="accent1" w:themeShade="BF"/>
        </w:rPr>
      </w:pPr>
    </w:p>
    <w:p w:rsidR="009C2EBD" w:rsidRDefault="009C2EBD" w:rsidP="009C2EBD">
      <w:pPr>
        <w:bidi/>
        <w:rPr>
          <w:rFonts w:ascii="Tahoma" w:hAnsi="Tahoma" w:cs="Mudir MT"/>
          <w:b/>
          <w:bCs/>
          <w:color w:val="365F91" w:themeColor="accent1" w:themeShade="BF"/>
        </w:rPr>
      </w:pPr>
    </w:p>
    <w:p w:rsidR="009C2EBD" w:rsidRDefault="009C2EBD" w:rsidP="009C2EBD">
      <w:pPr>
        <w:bidi/>
        <w:rPr>
          <w:rFonts w:ascii="Tahoma" w:hAnsi="Tahoma" w:cs="Mudir MT"/>
          <w:b/>
          <w:bCs/>
          <w:color w:val="365F91" w:themeColor="accent1" w:themeShade="BF"/>
        </w:rPr>
      </w:pPr>
    </w:p>
    <w:p w:rsidR="009C2EBD" w:rsidRDefault="009C2EBD" w:rsidP="009C2EBD">
      <w:pPr>
        <w:bidi/>
        <w:rPr>
          <w:rFonts w:ascii="Tahoma" w:hAnsi="Tahoma" w:cs="Mudir MT"/>
          <w:b/>
          <w:bCs/>
          <w:color w:val="365F91" w:themeColor="accent1" w:themeShade="BF"/>
          <w:rtl/>
        </w:rPr>
      </w:pPr>
    </w:p>
    <w:p w:rsidR="009C2EBD" w:rsidRDefault="009C2EBD" w:rsidP="009C2EBD">
      <w:pPr>
        <w:bidi/>
        <w:rPr>
          <w:rFonts w:ascii="Tahoma" w:hAnsi="Tahoma" w:cs="Mudir MT"/>
          <w:b/>
          <w:bCs/>
          <w:color w:val="365F91" w:themeColor="accent1" w:themeShade="BF"/>
          <w:rtl/>
        </w:rPr>
      </w:pPr>
    </w:p>
    <w:p w:rsidR="00602203" w:rsidRPr="0007676E" w:rsidRDefault="00602203" w:rsidP="00676167">
      <w:pPr>
        <w:bidi/>
        <w:rPr>
          <w:rFonts w:ascii="Tahoma" w:hAnsi="Tahoma" w:cs="Mudir MT"/>
          <w:b/>
          <w:bCs/>
          <w:color w:val="365F91" w:themeColor="accent1" w:themeShade="BF"/>
        </w:rPr>
      </w:pPr>
      <w:r w:rsidRPr="0007676E">
        <w:rPr>
          <w:rFonts w:ascii="Tahoma" w:hAnsi="Tahoma" w:cs="Mudir MT"/>
          <w:b/>
          <w:bCs/>
          <w:color w:val="365F91" w:themeColor="accent1" w:themeShade="BF"/>
          <w:rtl/>
        </w:rPr>
        <w:lastRenderedPageBreak/>
        <w:t>ال</w:t>
      </w:r>
      <w:r w:rsidRPr="0007676E">
        <w:rPr>
          <w:rFonts w:ascii="Tahoma" w:hAnsi="Tahoma" w:cs="Mudir MT" w:hint="cs"/>
          <w:b/>
          <w:bCs/>
          <w:color w:val="365F91" w:themeColor="accent1" w:themeShade="BF"/>
          <w:rtl/>
        </w:rPr>
        <w:t>محاضره</w:t>
      </w:r>
      <w:r w:rsidRPr="0007676E">
        <w:rPr>
          <w:rFonts w:ascii="Tahoma" w:hAnsi="Tahoma" w:cs="Mudir MT"/>
          <w:b/>
          <w:bCs/>
          <w:color w:val="365F91" w:themeColor="accent1" w:themeShade="BF"/>
          <w:rtl/>
        </w:rPr>
        <w:t xml:space="preserve"> الأولى</w:t>
      </w:r>
      <w:r w:rsidRPr="0007676E">
        <w:rPr>
          <w:rFonts w:ascii="Tahoma" w:hAnsi="Tahoma" w:cs="Mudir MT"/>
          <w:b/>
          <w:bCs/>
          <w:color w:val="365F91" w:themeColor="accent1" w:themeShade="BF"/>
        </w:rPr>
        <w:t xml:space="preserve"> </w:t>
      </w:r>
    </w:p>
    <w:p w:rsidR="00602203" w:rsidRPr="0007676E" w:rsidRDefault="00602203" w:rsidP="00602203">
      <w:pPr>
        <w:bidi/>
        <w:rPr>
          <w:rFonts w:ascii="Tahoma" w:hAnsi="Tahoma" w:cs="Mudir MT"/>
          <w:b/>
          <w:bCs/>
          <w:color w:val="365F91" w:themeColor="accent1" w:themeShade="BF"/>
        </w:rPr>
      </w:pPr>
      <w:r w:rsidRPr="0007676E">
        <w:rPr>
          <w:rFonts w:ascii="Tahoma" w:hAnsi="Tahoma" w:cs="Mudir MT"/>
          <w:b/>
          <w:bCs/>
          <w:color w:val="365F91" w:themeColor="accent1" w:themeShade="BF"/>
          <w:rtl/>
        </w:rPr>
        <w:t>التخلف العقلي في ضوء النظريات</w:t>
      </w:r>
      <w:r w:rsidRPr="0007676E">
        <w:rPr>
          <w:rFonts w:ascii="Tahoma" w:hAnsi="Tahoma" w:cs="Mudir MT"/>
          <w:b/>
          <w:bCs/>
          <w:color w:val="365F91" w:themeColor="accent1" w:themeShade="BF"/>
        </w:rPr>
        <w:t xml:space="preserve"> </w:t>
      </w:r>
    </w:p>
    <w:p w:rsidR="00602203" w:rsidRPr="0007676E" w:rsidRDefault="00602203" w:rsidP="00602203">
      <w:pPr>
        <w:bidi/>
        <w:rPr>
          <w:rFonts w:ascii="Tahoma" w:hAnsi="Tahoma" w:cs="Mudir MT"/>
          <w:b/>
          <w:bCs/>
          <w:color w:val="365F91" w:themeColor="accent1" w:themeShade="BF"/>
        </w:rPr>
      </w:pPr>
      <w:r w:rsidRPr="0007676E">
        <w:rPr>
          <w:rFonts w:ascii="Tahoma" w:hAnsi="Tahoma" w:cs="Mudir MT"/>
          <w:b/>
          <w:bCs/>
          <w:color w:val="365F91" w:themeColor="accent1" w:themeShade="BF"/>
          <w:rtl/>
        </w:rPr>
        <w:t xml:space="preserve">التربية الخاصة </w:t>
      </w:r>
      <w:r w:rsidRPr="0007676E">
        <w:rPr>
          <w:rFonts w:ascii="Tahoma" w:hAnsi="Tahoma" w:cs="Mudir MT"/>
          <w:b/>
          <w:bCs/>
          <w:color w:val="365F91" w:themeColor="accent1" w:themeShade="BF"/>
        </w:rPr>
        <w:t>:</w:t>
      </w:r>
    </w:p>
    <w:p w:rsidR="00BF4F5C" w:rsidRPr="00FD56E2" w:rsidRDefault="005757D8" w:rsidP="00602203">
      <w:pPr>
        <w:numPr>
          <w:ilvl w:val="0"/>
          <w:numId w:val="1"/>
        </w:numPr>
        <w:bidi/>
        <w:rPr>
          <w:rFonts w:ascii="Tahoma" w:hAnsi="Tahoma" w:cs="Mudir MT"/>
        </w:rPr>
      </w:pPr>
      <w:r w:rsidRPr="00FD56E2">
        <w:rPr>
          <w:rFonts w:ascii="Tahoma" w:hAnsi="Tahoma" w:cs="Mudir MT"/>
          <w:rtl/>
        </w:rPr>
        <w:t>التربية الخاصة هي مجموعة البرامج التربوية المتخصصة التي تقدم لفئات من الإفراد غير العاديين وذلك بهدف مساعدتهم في تنمية قدراتهم إلى أقصى مستوى ممكن ومساعدتهم على تحقيق ذواتهم والتكيف مع المجتمع.</w:t>
      </w:r>
    </w:p>
    <w:p w:rsidR="00BF4F5C" w:rsidRPr="00FD56E2" w:rsidRDefault="005757D8" w:rsidP="00602203">
      <w:pPr>
        <w:numPr>
          <w:ilvl w:val="0"/>
          <w:numId w:val="1"/>
        </w:numPr>
        <w:bidi/>
        <w:rPr>
          <w:rFonts w:ascii="Tahoma" w:hAnsi="Tahoma" w:cs="Mudir MT"/>
        </w:rPr>
      </w:pPr>
      <w:r w:rsidRPr="00FD56E2">
        <w:rPr>
          <w:rFonts w:ascii="Tahoma" w:hAnsi="Tahoma" w:cs="Mudir MT"/>
          <w:rtl/>
        </w:rPr>
        <w:t xml:space="preserve"> كما تعرف التربية الخاصة بأنها مهنة مساعدة فالناس الذين يعملون في التربية الخاصة يعملون مع طلاب يعتبرون غير عاديين ويحتاجون إلى المساعدة من اجل استغلال قدراتهم أحسن استغلال. </w:t>
      </w:r>
    </w:p>
    <w:p w:rsidR="00602203" w:rsidRPr="0007676E" w:rsidRDefault="00602203" w:rsidP="00602203">
      <w:pPr>
        <w:bidi/>
        <w:rPr>
          <w:rFonts w:ascii="Tahoma" w:hAnsi="Tahoma" w:cs="Mudir MT"/>
          <w:b/>
          <w:bCs/>
          <w:color w:val="365F91" w:themeColor="accent1" w:themeShade="BF"/>
        </w:rPr>
      </w:pPr>
      <w:r w:rsidRPr="0007676E">
        <w:rPr>
          <w:rFonts w:ascii="Tahoma" w:hAnsi="Tahoma" w:cs="Mudir MT"/>
          <w:b/>
          <w:bCs/>
          <w:color w:val="365F91" w:themeColor="accent1" w:themeShade="BF"/>
          <w:rtl/>
        </w:rPr>
        <w:t xml:space="preserve">أهداف التربية الخاصة </w:t>
      </w:r>
    </w:p>
    <w:p w:rsidR="00602203" w:rsidRPr="0007676E" w:rsidRDefault="00602203" w:rsidP="00602203">
      <w:pPr>
        <w:bidi/>
        <w:rPr>
          <w:rFonts w:ascii="Tahoma" w:hAnsi="Tahoma" w:cs="Mudir MT"/>
          <w:b/>
          <w:bCs/>
          <w:color w:val="365F91" w:themeColor="accent1" w:themeShade="BF"/>
        </w:rPr>
      </w:pPr>
      <w:r w:rsidRPr="0007676E">
        <w:rPr>
          <w:rFonts w:ascii="Tahoma" w:hAnsi="Tahoma" w:cs="Mudir MT"/>
          <w:b/>
          <w:bCs/>
          <w:color w:val="365F91" w:themeColor="accent1" w:themeShade="BF"/>
          <w:rtl/>
        </w:rPr>
        <w:t xml:space="preserve">تهدف التربية الخاصة إلى: </w:t>
      </w:r>
    </w:p>
    <w:p w:rsidR="00602203" w:rsidRDefault="00F80B34" w:rsidP="00602203">
      <w:pPr>
        <w:bidi/>
        <w:rPr>
          <w:rFonts w:ascii="Tahoma" w:hAnsi="Tahoma" w:cs="Mudir MT"/>
          <w:rtl/>
        </w:rPr>
      </w:pPr>
      <w:r>
        <w:rPr>
          <w:rFonts w:ascii="Tahoma" w:hAnsi="Tahoma" w:cs="Mudir MT"/>
          <w:noProof/>
          <w:rtl/>
        </w:rPr>
        <w:pict>
          <v:shapetype id="_x0000_t32" coordsize="21600,21600" o:spt="32" o:oned="t" path="m,l21600,21600e" filled="f">
            <v:path arrowok="t" fillok="f" o:connecttype="none"/>
            <o:lock v:ext="edit" shapetype="t"/>
          </v:shapetype>
          <v:shape id="_x0000_s1028" type="#_x0000_t32" style="position:absolute;left:0;text-align:left;margin-left:440.9pt;margin-top:3.75pt;width:0;height:91pt;z-index:251659264" o:connectortype="straight" strokecolor="#c2d69b [1942]"/>
        </w:pict>
      </w:r>
      <w:r>
        <w:rPr>
          <w:rFonts w:ascii="Tahoma" w:hAnsi="Tahoma" w:cs="Mudir MT"/>
          <w:noProof/>
          <w:rtl/>
        </w:rPr>
        <w:pict>
          <v:shape id="_x0000_s1027" type="#_x0000_t32" style="position:absolute;left:0;text-align:left;margin-left:423.5pt;margin-top:3.75pt;width:17.4pt;height:0;z-index:251658240" o:connectortype="straight" strokecolor="#c2d69b [1942]"/>
        </w:pict>
      </w:r>
      <w:r w:rsidR="00602203" w:rsidRPr="00884C67">
        <w:rPr>
          <w:rFonts w:ascii="Tahoma" w:hAnsi="Tahoma" w:cs="Mudir MT"/>
          <w:rtl/>
        </w:rPr>
        <w:t xml:space="preserve">- </w:t>
      </w:r>
      <w:r w:rsidR="00602203" w:rsidRPr="00676167">
        <w:rPr>
          <w:rFonts w:ascii="Tahoma" w:hAnsi="Tahoma" w:cs="Mudir MT"/>
          <w:shd w:val="clear" w:color="auto" w:fill="D6E3BC" w:themeFill="accent3" w:themeFillTint="66"/>
          <w:rtl/>
        </w:rPr>
        <w:t xml:space="preserve">التعرف على الأطفال غير العاديين من خلال توظيف أدوات القياس والتشخيص </w:t>
      </w:r>
      <w:r w:rsidR="00602203" w:rsidRPr="00884C67">
        <w:rPr>
          <w:rFonts w:ascii="Tahoma" w:hAnsi="Tahoma" w:cs="Mudir MT"/>
          <w:rtl/>
        </w:rPr>
        <w:t xml:space="preserve">المناسبة لكل فئة من فئات التربية الخاصة. </w:t>
      </w:r>
    </w:p>
    <w:p w:rsidR="00676167" w:rsidRPr="00884C67" w:rsidRDefault="00F80B34" w:rsidP="00676167">
      <w:pPr>
        <w:bidi/>
        <w:rPr>
          <w:rFonts w:ascii="Tahoma" w:hAnsi="Tahoma" w:cs="Mudir MT"/>
        </w:rPr>
      </w:pPr>
      <w:r>
        <w:rPr>
          <w:rFonts w:ascii="Tahoma" w:hAnsi="Tahoma" w:cs="Mudir MT"/>
          <w:noProof/>
        </w:rPr>
        <w:pict>
          <v:shape id="_x0000_s1031" type="#_x0000_t32" style="position:absolute;left:0;text-align:left;margin-left:448.8pt;margin-top:4.05pt;width:0;height:208.1pt;z-index:251662336" o:connectortype="straight" strokecolor="#c2d69b [1942]"/>
        </w:pict>
      </w:r>
      <w:r>
        <w:rPr>
          <w:rFonts w:ascii="Tahoma" w:hAnsi="Tahoma" w:cs="Mudir MT"/>
          <w:noProof/>
        </w:rPr>
        <w:pict>
          <v:shape id="_x0000_s1030" type="#_x0000_t32" style="position:absolute;left:0;text-align:left;margin-left:423.5pt;margin-top:4.05pt;width:25.3pt;height:0;z-index:251661312" o:connectortype="straight" strokecolor="#c2d69b [1942]"/>
        </w:pict>
      </w:r>
      <w:r w:rsidR="00676167" w:rsidRPr="00FD56E2">
        <w:rPr>
          <w:rFonts w:ascii="Tahoma" w:hAnsi="Tahoma" w:cs="Mudir MT"/>
          <w:rtl/>
        </w:rPr>
        <w:t xml:space="preserve">- </w:t>
      </w:r>
      <w:r w:rsidR="00676167" w:rsidRPr="00676167">
        <w:rPr>
          <w:rFonts w:ascii="Tahoma" w:hAnsi="Tahoma" w:cs="Mudir MT"/>
          <w:shd w:val="clear" w:color="auto" w:fill="D6E3BC" w:themeFill="accent3" w:themeFillTint="66"/>
          <w:rtl/>
        </w:rPr>
        <w:t>إعداد البرامج التعليمية لكل فئة من فئات التربية الخاصة</w:t>
      </w:r>
      <w:r w:rsidR="00676167" w:rsidRPr="00FD56E2">
        <w:rPr>
          <w:rFonts w:ascii="Tahoma" w:hAnsi="Tahoma" w:cs="Mudir MT"/>
          <w:rtl/>
        </w:rPr>
        <w:t xml:space="preserve">. </w:t>
      </w:r>
    </w:p>
    <w:p w:rsidR="0007676E" w:rsidRPr="00884C67" w:rsidRDefault="00F80B34" w:rsidP="0007676E">
      <w:pPr>
        <w:bidi/>
        <w:rPr>
          <w:rFonts w:ascii="Tahoma" w:hAnsi="Tahoma" w:cs="Mudir MT"/>
          <w:color w:val="FF0000"/>
          <w:rtl/>
        </w:rPr>
      </w:pPr>
      <w:r>
        <w:rPr>
          <w:rFonts w:ascii="Tahoma" w:hAnsi="Tahoma" w:cs="Mudir MT"/>
          <w:noProof/>
          <w:color w:val="FF0000"/>
          <w:rtl/>
        </w:rPr>
        <w:pict>
          <v:shape id="_x0000_s1029" type="#_x0000_t32" style="position:absolute;left:0;text-align:left;margin-left:430.6pt;margin-top:4.8pt;width:10.3pt;height:0;flip:x;z-index:251660288" o:connectortype="straight" strokecolor="#c2d69b [1942]">
            <v:stroke endarrow="block"/>
          </v:shape>
        </w:pict>
      </w:r>
      <w:r w:rsidR="00676167" w:rsidRPr="00676167">
        <w:rPr>
          <w:rFonts w:ascii="Tahoma" w:hAnsi="Tahoma" w:cs="Mudir MT" w:hint="cs"/>
          <w:color w:val="FF0000"/>
          <w:rtl/>
        </w:rPr>
        <w:t>*</w:t>
      </w:r>
      <w:r w:rsidR="0007676E" w:rsidRPr="00884C67">
        <w:rPr>
          <w:rFonts w:ascii="Tahoma" w:hAnsi="Tahoma" w:cs="Mudir MT" w:hint="cs"/>
          <w:color w:val="FF0000"/>
          <w:rtl/>
        </w:rPr>
        <w:t xml:space="preserve">مثال للتوضيح : يجب التعرف على الأطفال الغير عاديين في الآحساء ويجب القيام بدراسات مسحية واقعية حقيقة للتعرف على نسبة الطلاب الذين عندهم إعاقة عقلية ونسبة الطلاب الذين لديهم إعاقة سمعيه  وهكذا . . </w:t>
      </w:r>
    </w:p>
    <w:p w:rsidR="0007676E" w:rsidRPr="00884C67" w:rsidRDefault="0007676E" w:rsidP="0007676E">
      <w:pPr>
        <w:bidi/>
        <w:rPr>
          <w:rFonts w:ascii="Tahoma" w:hAnsi="Tahoma" w:cs="Mudir MT"/>
          <w:color w:val="FF0000"/>
          <w:rtl/>
        </w:rPr>
      </w:pPr>
      <w:r w:rsidRPr="00884C67">
        <w:rPr>
          <w:rFonts w:ascii="Tahoma" w:hAnsi="Tahoma" w:cs="Mudir MT" w:hint="cs"/>
          <w:color w:val="FF0000"/>
          <w:rtl/>
        </w:rPr>
        <w:t xml:space="preserve">ويتطلب توفير أدوات قياس وتشخيص مناسبة وهي تكون قادرة على التعرف على الافراد غير العاديين ، لنكون قادرين على إحصاء اعدادهم </w:t>
      </w:r>
      <w:r w:rsidR="00884C67" w:rsidRPr="00884C67">
        <w:rPr>
          <w:rFonts w:ascii="Tahoma" w:hAnsi="Tahoma" w:cs="Mudir MT" w:hint="cs"/>
          <w:color w:val="FF0000"/>
          <w:rtl/>
        </w:rPr>
        <w:t xml:space="preserve">هل تتناسب مع النسبة الطبيعية للإعاقة ، ونعمل مقارنه مع النسب التقريبية لمعرفة ان كانت النسبة طبيعية او مرتفعة .. </w:t>
      </w:r>
    </w:p>
    <w:p w:rsidR="00884C67" w:rsidRPr="00FD56E2" w:rsidRDefault="00884C67" w:rsidP="00676167">
      <w:pPr>
        <w:bidi/>
        <w:rPr>
          <w:rFonts w:ascii="Tahoma" w:hAnsi="Tahoma" w:cs="Mudir MT"/>
          <w:rtl/>
        </w:rPr>
      </w:pPr>
      <w:r w:rsidRPr="00884C67">
        <w:rPr>
          <w:rFonts w:ascii="Tahoma" w:hAnsi="Tahoma" w:cs="Mudir MT" w:hint="cs"/>
          <w:color w:val="FF0000"/>
          <w:rtl/>
        </w:rPr>
        <w:t>وان كانت طبيعية نبحث عن الاسباب ونحاول ان نقلل نتيجة برامج الوقاية من خطر الإصابة بالإعاق</w:t>
      </w:r>
      <w:r w:rsidR="00676167">
        <w:rPr>
          <w:rFonts w:ascii="Tahoma" w:hAnsi="Tahoma" w:cs="Mudir MT" w:hint="cs"/>
          <w:color w:val="FF0000"/>
          <w:rtl/>
        </w:rPr>
        <w:t>ة.</w:t>
      </w:r>
    </w:p>
    <w:p w:rsidR="00884C67" w:rsidRPr="00FD56E2" w:rsidRDefault="00F80B34" w:rsidP="00676167">
      <w:pPr>
        <w:bidi/>
        <w:rPr>
          <w:rFonts w:ascii="Tahoma" w:hAnsi="Tahoma" w:cs="Mudir MT"/>
        </w:rPr>
      </w:pPr>
      <w:r w:rsidRPr="00F80B34">
        <w:rPr>
          <w:rFonts w:ascii="Tahoma" w:hAnsi="Tahoma" w:cs="Mudir MT"/>
          <w:noProof/>
          <w:color w:val="FF0000"/>
        </w:rPr>
        <w:pict>
          <v:shape id="_x0000_s1032" type="#_x0000_t32" style="position:absolute;left:0;text-align:left;margin-left:434.55pt;margin-top:8.9pt;width:14.25pt;height:0;flip:x;z-index:251663360" o:connectortype="straight" strokecolor="#c2d69b [1942]">
            <v:stroke endarrow="block"/>
          </v:shape>
        </w:pict>
      </w:r>
      <w:r w:rsidR="00676167" w:rsidRPr="00676167">
        <w:rPr>
          <w:rFonts w:ascii="Tahoma" w:hAnsi="Tahoma" w:cs="Mudir MT" w:hint="cs"/>
          <w:color w:val="FF0000"/>
          <w:rtl/>
        </w:rPr>
        <w:t>*</w:t>
      </w:r>
      <w:r w:rsidR="00884C67" w:rsidRPr="00884C67">
        <w:rPr>
          <w:rFonts w:ascii="Tahoma" w:hAnsi="Tahoma" w:cs="Mudir MT" w:hint="cs"/>
          <w:color w:val="FF0000"/>
          <w:rtl/>
        </w:rPr>
        <w:t>أي بحاجة الى برامج تفصّل لحاجة كل فر</w:t>
      </w:r>
      <w:r w:rsidR="00676167">
        <w:rPr>
          <w:rFonts w:ascii="Tahoma" w:hAnsi="Tahoma" w:cs="Mudir MT" w:hint="cs"/>
          <w:color w:val="FF0000"/>
          <w:rtl/>
        </w:rPr>
        <w:t>د.</w:t>
      </w:r>
    </w:p>
    <w:p w:rsidR="00884C67" w:rsidRDefault="00884C67" w:rsidP="00884C67">
      <w:pPr>
        <w:bidi/>
        <w:rPr>
          <w:rFonts w:ascii="Tahoma" w:hAnsi="Tahoma" w:cs="Mudir MT"/>
          <w:rtl/>
        </w:rPr>
      </w:pPr>
    </w:p>
    <w:p w:rsidR="00884C67" w:rsidRDefault="00F80B34" w:rsidP="00884C67">
      <w:pPr>
        <w:bidi/>
        <w:rPr>
          <w:rFonts w:ascii="Tahoma" w:hAnsi="Tahoma" w:cs="Mudir MT"/>
          <w:rtl/>
        </w:rPr>
      </w:pPr>
      <w:r>
        <w:rPr>
          <w:rFonts w:ascii="Tahoma" w:hAnsi="Tahoma" w:cs="Mudir MT"/>
          <w:noProof/>
          <w:rtl/>
        </w:rPr>
        <w:lastRenderedPageBreak/>
        <w:pict>
          <v:shape id="_x0000_s1034" type="#_x0000_t32" style="position:absolute;left:0;text-align:left;margin-left:72.85pt;margin-top:6.35pt;width:0;height:122.6pt;z-index:251665408" o:connectortype="straight" strokecolor="#c2d69b [1942]">
            <v:stroke endarrow="block"/>
          </v:shape>
        </w:pict>
      </w:r>
      <w:r>
        <w:rPr>
          <w:rFonts w:ascii="Tahoma" w:hAnsi="Tahoma" w:cs="Mudir MT"/>
          <w:noProof/>
          <w:rtl/>
        </w:rPr>
        <w:pict>
          <v:shape id="_x0000_s1033" type="#_x0000_t32" style="position:absolute;left:0;text-align:left;margin-left:72.85pt;margin-top:6.35pt;width:37.95pt;height:0;flip:x;z-index:251664384" o:connectortype="straight" strokecolor="#c2d69b [1942]"/>
        </w:pict>
      </w:r>
      <w:r w:rsidR="00602203" w:rsidRPr="00FD56E2">
        <w:rPr>
          <w:rFonts w:ascii="Tahoma" w:hAnsi="Tahoma" w:cs="Mudir MT"/>
          <w:rtl/>
        </w:rPr>
        <w:t xml:space="preserve">- اختيار طرق التدريس المناسبة لكل فئة ولكل حالة فردية عن طريق </w:t>
      </w:r>
      <w:r w:rsidR="00602203" w:rsidRPr="00AF0608">
        <w:rPr>
          <w:rFonts w:ascii="Tahoma" w:hAnsi="Tahoma" w:cs="Mudir MT"/>
          <w:shd w:val="clear" w:color="auto" w:fill="D6E3BC" w:themeFill="accent3" w:themeFillTint="66"/>
          <w:rtl/>
        </w:rPr>
        <w:t>الخطط التربوية</w:t>
      </w:r>
      <w:r w:rsidR="00602203" w:rsidRPr="00FD56E2">
        <w:rPr>
          <w:rFonts w:ascii="Tahoma" w:hAnsi="Tahoma" w:cs="Mudir MT"/>
          <w:rtl/>
        </w:rPr>
        <w:t xml:space="preserve">. </w:t>
      </w:r>
    </w:p>
    <w:p w:rsidR="00602203" w:rsidRPr="00FD56E2" w:rsidRDefault="00602203" w:rsidP="00602203">
      <w:pPr>
        <w:bidi/>
        <w:rPr>
          <w:rFonts w:ascii="Tahoma" w:hAnsi="Tahoma" w:cs="Mudir MT"/>
        </w:rPr>
      </w:pPr>
      <w:r w:rsidRPr="00FD56E2">
        <w:rPr>
          <w:rFonts w:ascii="Tahoma" w:hAnsi="Tahoma" w:cs="Mudir MT"/>
          <w:rtl/>
        </w:rPr>
        <w:t>- إعداد الوسائل التكنولوجية والتعليمية المناسبة لكل فئة .</w:t>
      </w:r>
      <w:r w:rsidRPr="00FD56E2">
        <w:rPr>
          <w:rFonts w:ascii="Tahoma" w:hAnsi="Tahoma" w:cs="Mudir MT"/>
        </w:rPr>
        <w:t xml:space="preserve"> </w:t>
      </w:r>
    </w:p>
    <w:p w:rsidR="00BF4F5C" w:rsidRDefault="00F80B34" w:rsidP="00602203">
      <w:pPr>
        <w:numPr>
          <w:ilvl w:val="0"/>
          <w:numId w:val="2"/>
        </w:numPr>
        <w:bidi/>
        <w:rPr>
          <w:rFonts w:ascii="Tahoma" w:hAnsi="Tahoma" w:cs="Mudir MT"/>
        </w:rPr>
      </w:pPr>
      <w:r>
        <w:rPr>
          <w:rFonts w:ascii="Tahoma" w:hAnsi="Tahoma" w:cs="Mudir MT"/>
          <w:noProof/>
        </w:rPr>
        <w:pict>
          <v:shape id="_x0000_s1036" type="#_x0000_t32" style="position:absolute;left:0;text-align:left;margin-left:447.25pt;margin-top:3.75pt;width:0;height:127.4pt;z-index:251667456" o:connectortype="straight" strokecolor="#c2d69b [1942]"/>
        </w:pict>
      </w:r>
      <w:r>
        <w:rPr>
          <w:rFonts w:ascii="Tahoma" w:hAnsi="Tahoma" w:cs="Mudir MT"/>
          <w:noProof/>
        </w:rPr>
        <w:pict>
          <v:shape id="_x0000_s1035" type="#_x0000_t32" style="position:absolute;left:0;text-align:left;margin-left:396.6pt;margin-top:3.75pt;width:50.65pt;height:0;z-index:251666432" o:connectortype="straight" strokecolor="#c2d69b [1942]"/>
        </w:pict>
      </w:r>
      <w:r w:rsidR="005757D8" w:rsidRPr="00AF0608">
        <w:rPr>
          <w:rFonts w:ascii="Tahoma" w:hAnsi="Tahoma" w:cs="Mudir MT"/>
          <w:shd w:val="clear" w:color="auto" w:fill="D6E3BC" w:themeFill="accent3" w:themeFillTint="66"/>
          <w:rtl/>
        </w:rPr>
        <w:t>إعداد برامج الوقاية من الإعاقة</w:t>
      </w:r>
      <w:r w:rsidR="005757D8" w:rsidRPr="00FD56E2">
        <w:rPr>
          <w:rFonts w:ascii="Tahoma" w:hAnsi="Tahoma" w:cs="Mudir MT"/>
          <w:rtl/>
        </w:rPr>
        <w:t xml:space="preserve"> وتقليل مخاطر الإعاقة........الخ .</w:t>
      </w:r>
    </w:p>
    <w:p w:rsidR="007E7102" w:rsidRDefault="007E7102" w:rsidP="007E7102">
      <w:pPr>
        <w:bidi/>
        <w:ind w:left="360"/>
        <w:rPr>
          <w:rFonts w:ascii="Tahoma" w:hAnsi="Tahoma" w:cs="Mudir MT"/>
          <w:rtl/>
        </w:rPr>
      </w:pPr>
      <w:r w:rsidRPr="007E7102">
        <w:rPr>
          <w:rFonts w:ascii="Tahoma" w:hAnsi="Tahoma" w:cs="Mudir MT"/>
          <w:rtl/>
        </w:rPr>
        <w:t xml:space="preserve">                                         (الرشيدي ،2012م )</w:t>
      </w:r>
      <w:r w:rsidRPr="007E7102">
        <w:rPr>
          <w:rFonts w:ascii="Tahoma" w:hAnsi="Tahoma" w:cs="Mudir MT"/>
        </w:rPr>
        <w:t xml:space="preserve"> </w:t>
      </w:r>
    </w:p>
    <w:p w:rsidR="00676167" w:rsidRPr="00676167" w:rsidRDefault="00676167" w:rsidP="00676167">
      <w:pPr>
        <w:bidi/>
        <w:rPr>
          <w:rFonts w:ascii="Tahoma" w:hAnsi="Tahoma" w:cs="Mudir MT"/>
        </w:rPr>
      </w:pPr>
      <w:r w:rsidRPr="00676167">
        <w:rPr>
          <w:rFonts w:ascii="Tahoma" w:hAnsi="Tahoma" w:cs="Mudir MT" w:hint="cs"/>
          <w:color w:val="FF0000"/>
          <w:rtl/>
        </w:rPr>
        <w:t>*</w:t>
      </w:r>
      <w:r w:rsidRPr="00884C67">
        <w:rPr>
          <w:rFonts w:ascii="Tahoma" w:hAnsi="Tahoma" w:cs="Mudir MT" w:hint="cs"/>
          <w:color w:val="FF0000"/>
          <w:rtl/>
        </w:rPr>
        <w:t>الخطط التربوية التي تفصّل على مقاس وتشخيص وقدرات الطالب و اذا الطالب يخفق في مجال ويتميز في آخر فنحن بحاجه لتفصيل واستشمار نقاط القوه من اجل معالجة نقاط الضع</w:t>
      </w:r>
      <w:r>
        <w:rPr>
          <w:rFonts w:ascii="Tahoma" w:hAnsi="Tahoma" w:cs="Mudir MT" w:hint="cs"/>
          <w:color w:val="FF0000"/>
          <w:rtl/>
        </w:rPr>
        <w:t>ف.</w:t>
      </w:r>
    </w:p>
    <w:p w:rsidR="007E7102" w:rsidRPr="007E7102" w:rsidRDefault="00F80B34" w:rsidP="007E7102">
      <w:pPr>
        <w:bidi/>
        <w:ind w:left="360"/>
        <w:rPr>
          <w:rFonts w:ascii="Tahoma" w:hAnsi="Tahoma" w:cs="Mudir MT"/>
          <w:b/>
          <w:bCs/>
          <w:color w:val="FF0000"/>
          <w:sz w:val="24"/>
          <w:szCs w:val="24"/>
          <w:rtl/>
        </w:rPr>
      </w:pPr>
      <w:r w:rsidRPr="00F80B34">
        <w:rPr>
          <w:rFonts w:ascii="Tahoma" w:hAnsi="Tahoma" w:cs="Mudir MT"/>
          <w:noProof/>
          <w:color w:val="FF0000"/>
          <w:rtl/>
        </w:rPr>
        <w:pict>
          <v:shape id="_x0000_s1037" type="#_x0000_t32" style="position:absolute;left:0;text-align:left;margin-left:414pt;margin-top:7.85pt;width:33.25pt;height:0;flip:x;z-index:251668480" o:connectortype="straight" strokecolor="#c2d69b [1942]">
            <v:stroke endarrow="block"/>
          </v:shape>
        </w:pict>
      </w:r>
      <w:r w:rsidR="00676167" w:rsidRPr="00676167">
        <w:rPr>
          <w:rFonts w:ascii="Tahoma" w:hAnsi="Tahoma" w:cs="Mudir MT" w:hint="cs"/>
          <w:color w:val="FF0000"/>
          <w:rtl/>
        </w:rPr>
        <w:t>*</w:t>
      </w:r>
      <w:r w:rsidR="007E7102" w:rsidRPr="007E7102">
        <w:rPr>
          <w:rFonts w:ascii="Tahoma" w:hAnsi="Tahoma" w:cs="Mudir MT" w:hint="cs"/>
          <w:color w:val="FF0000"/>
          <w:rtl/>
        </w:rPr>
        <w:t>سؤال : هل والد</w:t>
      </w:r>
      <w:r w:rsidR="00AF0608">
        <w:rPr>
          <w:rFonts w:ascii="Tahoma" w:hAnsi="Tahoma" w:cs="Mudir MT" w:hint="cs"/>
          <w:color w:val="FF0000"/>
          <w:rtl/>
        </w:rPr>
        <w:t>ا</w:t>
      </w:r>
      <w:r w:rsidR="007E7102" w:rsidRPr="007E7102">
        <w:rPr>
          <w:rFonts w:ascii="Tahoma" w:hAnsi="Tahoma" w:cs="Mudir MT" w:hint="cs"/>
          <w:color w:val="FF0000"/>
          <w:rtl/>
        </w:rPr>
        <w:t xml:space="preserve"> الطالب ذوي الحاجات الخاصة بحاجة الى برامج التربية الخاصة </w:t>
      </w:r>
      <w:r w:rsidR="007E7102" w:rsidRPr="007E7102">
        <w:rPr>
          <w:rFonts w:ascii="Tahoma" w:hAnsi="Tahoma" w:cs="Mudir MT" w:hint="cs"/>
          <w:b/>
          <w:bCs/>
          <w:color w:val="FF0000"/>
          <w:sz w:val="24"/>
          <w:szCs w:val="24"/>
          <w:rtl/>
        </w:rPr>
        <w:t>؟</w:t>
      </w:r>
    </w:p>
    <w:p w:rsidR="007E7102" w:rsidRPr="00FD56E2" w:rsidRDefault="007E7102" w:rsidP="00676167">
      <w:pPr>
        <w:bidi/>
        <w:ind w:left="360"/>
        <w:rPr>
          <w:rFonts w:ascii="Tahoma" w:hAnsi="Tahoma" w:cs="Mudir MT"/>
        </w:rPr>
      </w:pPr>
      <w:r w:rsidRPr="007E7102">
        <w:rPr>
          <w:rFonts w:ascii="Tahoma" w:hAnsi="Tahoma" w:cs="Mudir MT" w:hint="cs"/>
          <w:b/>
          <w:bCs/>
          <w:color w:val="FF0000"/>
          <w:sz w:val="24"/>
          <w:szCs w:val="24"/>
          <w:rtl/>
        </w:rPr>
        <w:t>نعم . بحاجة للدعم النفسي والمادي ، مثال على ذلك : في السويد عندما يولد طفل عنده إعاقة سمعية فالقوانين في السويد تفرض على الاسرة ان تتعلم لغة الإشار</w:t>
      </w:r>
      <w:r w:rsidR="00676167">
        <w:rPr>
          <w:rFonts w:ascii="Tahoma" w:hAnsi="Tahoma" w:cs="Mudir MT" w:hint="cs"/>
          <w:b/>
          <w:bCs/>
          <w:color w:val="FF0000"/>
          <w:sz w:val="24"/>
          <w:szCs w:val="24"/>
          <w:rtl/>
        </w:rPr>
        <w:t>ة.</w:t>
      </w:r>
    </w:p>
    <w:p w:rsidR="00602203" w:rsidRPr="0007676E" w:rsidRDefault="00602203" w:rsidP="00602203">
      <w:pPr>
        <w:bidi/>
        <w:rPr>
          <w:rFonts w:ascii="Tahoma" w:hAnsi="Tahoma" w:cs="Mudir MT"/>
          <w:b/>
          <w:bCs/>
          <w:color w:val="365F91" w:themeColor="accent1" w:themeShade="BF"/>
        </w:rPr>
      </w:pPr>
      <w:r w:rsidRPr="0007676E">
        <w:rPr>
          <w:rFonts w:ascii="Tahoma" w:hAnsi="Tahoma" w:cs="Mudir MT"/>
          <w:b/>
          <w:bCs/>
          <w:color w:val="365F91" w:themeColor="accent1" w:themeShade="BF"/>
          <w:rtl/>
        </w:rPr>
        <w:t xml:space="preserve">فئات الإفراد ذوي الحاجات الخاصة </w:t>
      </w:r>
      <w:r w:rsidRPr="0007676E">
        <w:rPr>
          <w:rFonts w:ascii="Tahoma" w:hAnsi="Tahoma" w:cs="Mudir MT"/>
          <w:b/>
          <w:bCs/>
          <w:color w:val="365F91" w:themeColor="accent1" w:themeShade="BF"/>
        </w:rPr>
        <w:t>:</w:t>
      </w:r>
    </w:p>
    <w:p w:rsidR="00602203" w:rsidRPr="00FD56E2" w:rsidRDefault="00602203" w:rsidP="007E7102">
      <w:pPr>
        <w:bidi/>
        <w:rPr>
          <w:rFonts w:ascii="Tahoma" w:hAnsi="Tahoma" w:cs="Mudir MT"/>
        </w:rPr>
      </w:pPr>
      <w:r w:rsidRPr="00FD56E2">
        <w:rPr>
          <w:rFonts w:ascii="Tahoma" w:hAnsi="Tahoma" w:cs="Mudir MT"/>
          <w:rtl/>
        </w:rPr>
        <w:t>1) الإعاقات البصرية.</w:t>
      </w:r>
      <w:r w:rsidRPr="00FD56E2">
        <w:rPr>
          <w:rFonts w:ascii="Tahoma" w:hAnsi="Tahoma" w:cs="Mudir MT"/>
        </w:rPr>
        <w:t xml:space="preserve"> </w:t>
      </w:r>
      <w:r w:rsidR="007E7102">
        <w:rPr>
          <w:rFonts w:ascii="Tahoma" w:hAnsi="Tahoma" w:cs="Mudir MT" w:hint="cs"/>
          <w:rtl/>
        </w:rPr>
        <w:t xml:space="preserve"> </w:t>
      </w:r>
      <w:r w:rsidRPr="00FD56E2">
        <w:rPr>
          <w:rFonts w:ascii="Tahoma" w:hAnsi="Tahoma" w:cs="Mudir MT"/>
        </w:rPr>
        <w:t xml:space="preserve"> 2  </w:t>
      </w:r>
      <w:r w:rsidRPr="00FD56E2">
        <w:rPr>
          <w:rFonts w:ascii="Tahoma" w:hAnsi="Tahoma" w:cs="Mudir MT"/>
          <w:rtl/>
        </w:rPr>
        <w:t xml:space="preserve">) الإعاقات السمعية  .  3) الإعاقات الصحية </w:t>
      </w:r>
      <w:r w:rsidR="007E7102">
        <w:rPr>
          <w:rFonts w:ascii="Tahoma" w:hAnsi="Tahoma" w:cs="Mudir MT" w:hint="cs"/>
          <w:rtl/>
        </w:rPr>
        <w:t xml:space="preserve">      </w:t>
      </w:r>
      <w:r w:rsidRPr="00FD56E2">
        <w:rPr>
          <w:rFonts w:ascii="Tahoma" w:hAnsi="Tahoma" w:cs="Mudir MT"/>
          <w:rtl/>
        </w:rPr>
        <w:t>4) الإعاقة العقلية.</w:t>
      </w:r>
    </w:p>
    <w:p w:rsidR="007E7102" w:rsidRDefault="00602203" w:rsidP="007E7102">
      <w:pPr>
        <w:bidi/>
        <w:rPr>
          <w:rFonts w:ascii="Tahoma" w:hAnsi="Tahoma" w:cs="Mudir MT"/>
          <w:rtl/>
        </w:rPr>
      </w:pPr>
      <w:r w:rsidRPr="00FD56E2">
        <w:rPr>
          <w:rFonts w:ascii="Tahoma" w:hAnsi="Tahoma" w:cs="Mudir MT"/>
          <w:rtl/>
        </w:rPr>
        <w:t xml:space="preserve">5 ) الاضطراب الانفعالي. </w:t>
      </w:r>
      <w:r w:rsidR="007E7102">
        <w:rPr>
          <w:rFonts w:ascii="Tahoma" w:hAnsi="Tahoma" w:cs="Mudir MT" w:hint="cs"/>
          <w:rtl/>
        </w:rPr>
        <w:t xml:space="preserve"> </w:t>
      </w:r>
      <w:r w:rsidRPr="00FD56E2">
        <w:rPr>
          <w:rFonts w:ascii="Tahoma" w:hAnsi="Tahoma" w:cs="Mudir MT"/>
          <w:rtl/>
        </w:rPr>
        <w:t>6) صعوبة التعلم.</w:t>
      </w:r>
      <w:r w:rsidR="007E7102">
        <w:rPr>
          <w:rFonts w:ascii="Tahoma" w:hAnsi="Tahoma" w:cs="Mudir MT" w:hint="cs"/>
          <w:rtl/>
        </w:rPr>
        <w:t xml:space="preserve">   </w:t>
      </w:r>
      <w:r w:rsidRPr="00FD56E2">
        <w:rPr>
          <w:rFonts w:ascii="Tahoma" w:hAnsi="Tahoma" w:cs="Mudir MT"/>
          <w:rtl/>
        </w:rPr>
        <w:t>7) اضطرابات الكلام واللغة.</w:t>
      </w:r>
      <w:r w:rsidR="007E7102">
        <w:rPr>
          <w:rFonts w:ascii="Tahoma" w:hAnsi="Tahoma" w:cs="Mudir MT" w:hint="cs"/>
          <w:rtl/>
        </w:rPr>
        <w:t xml:space="preserve">      </w:t>
      </w:r>
    </w:p>
    <w:p w:rsidR="00602203" w:rsidRPr="00FD56E2" w:rsidRDefault="00602203" w:rsidP="007E7102">
      <w:pPr>
        <w:bidi/>
        <w:rPr>
          <w:rFonts w:ascii="Tahoma" w:hAnsi="Tahoma" w:cs="Mudir MT"/>
        </w:rPr>
      </w:pPr>
      <w:r w:rsidRPr="00FD56E2">
        <w:rPr>
          <w:rFonts w:ascii="Tahoma" w:hAnsi="Tahoma" w:cs="Mudir MT"/>
          <w:rtl/>
        </w:rPr>
        <w:t xml:space="preserve"> 8)  الإعاقة الجسمية.</w:t>
      </w:r>
      <w:r w:rsidR="007E7102">
        <w:rPr>
          <w:rFonts w:ascii="Tahoma" w:hAnsi="Tahoma" w:cs="Mudir MT" w:hint="cs"/>
          <w:rtl/>
        </w:rPr>
        <w:t xml:space="preserve">     </w:t>
      </w:r>
      <w:r w:rsidRPr="00FD56E2">
        <w:rPr>
          <w:rFonts w:ascii="Tahoma" w:hAnsi="Tahoma" w:cs="Mudir MT"/>
          <w:rtl/>
        </w:rPr>
        <w:t>9)   الموهوبون والمبدعون.</w:t>
      </w:r>
      <w:r w:rsidRPr="00FD56E2">
        <w:rPr>
          <w:rFonts w:ascii="Tahoma" w:hAnsi="Tahoma" w:cs="Mudir MT"/>
          <w:b/>
          <w:bCs/>
          <w:rtl/>
        </w:rPr>
        <w:t xml:space="preserve"> </w:t>
      </w:r>
    </w:p>
    <w:p w:rsidR="00AF0608" w:rsidRDefault="00AF0608" w:rsidP="00602203">
      <w:pPr>
        <w:bidi/>
        <w:rPr>
          <w:rFonts w:ascii="Tahoma" w:hAnsi="Tahoma" w:cs="Mudir MT"/>
          <w:b/>
          <w:bCs/>
          <w:color w:val="365F91" w:themeColor="accent1" w:themeShade="BF"/>
          <w:rtl/>
        </w:rPr>
      </w:pPr>
    </w:p>
    <w:p w:rsidR="00AF0608" w:rsidRDefault="00AF0608" w:rsidP="00AF0608">
      <w:pPr>
        <w:bidi/>
        <w:rPr>
          <w:rFonts w:ascii="Tahoma" w:hAnsi="Tahoma" w:cs="Mudir MT"/>
          <w:b/>
          <w:bCs/>
          <w:color w:val="365F91" w:themeColor="accent1" w:themeShade="BF"/>
          <w:rtl/>
        </w:rPr>
      </w:pPr>
    </w:p>
    <w:p w:rsidR="00AF0608" w:rsidRDefault="00AF0608" w:rsidP="00AF0608">
      <w:pPr>
        <w:bidi/>
        <w:rPr>
          <w:rFonts w:ascii="Tahoma" w:hAnsi="Tahoma" w:cs="Mudir MT"/>
          <w:b/>
          <w:bCs/>
          <w:color w:val="365F91" w:themeColor="accent1" w:themeShade="BF"/>
          <w:rtl/>
        </w:rPr>
      </w:pPr>
    </w:p>
    <w:p w:rsidR="00AF0608" w:rsidRDefault="00AF0608" w:rsidP="00AF0608">
      <w:pPr>
        <w:bidi/>
        <w:rPr>
          <w:rFonts w:ascii="Tahoma" w:hAnsi="Tahoma" w:cs="Mudir MT"/>
          <w:b/>
          <w:bCs/>
          <w:color w:val="365F91" w:themeColor="accent1" w:themeShade="BF"/>
          <w:rtl/>
        </w:rPr>
      </w:pPr>
    </w:p>
    <w:p w:rsidR="00AF0608" w:rsidRDefault="00AF0608" w:rsidP="00AF0608">
      <w:pPr>
        <w:bidi/>
        <w:rPr>
          <w:rFonts w:ascii="Tahoma" w:hAnsi="Tahoma" w:cs="Mudir MT"/>
          <w:b/>
          <w:bCs/>
          <w:color w:val="365F91" w:themeColor="accent1" w:themeShade="BF"/>
          <w:rtl/>
        </w:rPr>
      </w:pPr>
    </w:p>
    <w:p w:rsidR="00AF0608" w:rsidRDefault="00AF0608" w:rsidP="00AF0608">
      <w:pPr>
        <w:bidi/>
        <w:rPr>
          <w:rFonts w:ascii="Tahoma" w:hAnsi="Tahoma" w:cs="Mudir MT"/>
          <w:b/>
          <w:bCs/>
          <w:color w:val="365F91" w:themeColor="accent1" w:themeShade="BF"/>
          <w:rtl/>
        </w:rPr>
      </w:pPr>
    </w:p>
    <w:p w:rsidR="00AF0608" w:rsidRDefault="00AF0608" w:rsidP="00AF0608">
      <w:pPr>
        <w:bidi/>
        <w:rPr>
          <w:rFonts w:ascii="Tahoma" w:hAnsi="Tahoma" w:cs="Mudir MT"/>
          <w:b/>
          <w:bCs/>
          <w:color w:val="365F91" w:themeColor="accent1" w:themeShade="BF"/>
          <w:rtl/>
        </w:rPr>
      </w:pPr>
    </w:p>
    <w:p w:rsidR="00602203" w:rsidRPr="0007676E" w:rsidRDefault="00602203" w:rsidP="00AF0608">
      <w:pPr>
        <w:bidi/>
        <w:rPr>
          <w:rFonts w:ascii="Tahoma" w:hAnsi="Tahoma" w:cs="Mudir MT"/>
          <w:b/>
          <w:bCs/>
          <w:color w:val="365F91" w:themeColor="accent1" w:themeShade="BF"/>
        </w:rPr>
      </w:pPr>
      <w:r w:rsidRPr="0007676E">
        <w:rPr>
          <w:rFonts w:ascii="Tahoma" w:hAnsi="Tahoma" w:cs="Mudir MT"/>
          <w:b/>
          <w:bCs/>
          <w:color w:val="365F91" w:themeColor="accent1" w:themeShade="BF"/>
          <w:rtl/>
        </w:rPr>
        <w:lastRenderedPageBreak/>
        <w:t xml:space="preserve">نسبة الإفراد ذوي الحاجات الخاصة </w:t>
      </w:r>
    </w:p>
    <w:p w:rsidR="00602203" w:rsidRPr="0007676E" w:rsidRDefault="00602203" w:rsidP="00AF0608">
      <w:pPr>
        <w:bidi/>
        <w:rPr>
          <w:rFonts w:ascii="Tahoma" w:hAnsi="Tahoma" w:cs="Mudir MT"/>
          <w:color w:val="365F91" w:themeColor="accent1" w:themeShade="BF"/>
        </w:rPr>
      </w:pPr>
      <w:r w:rsidRPr="0007676E">
        <w:rPr>
          <w:rFonts w:ascii="Tahoma" w:hAnsi="Tahoma" w:cs="Mudir MT"/>
          <w:color w:val="365F91" w:themeColor="accent1" w:themeShade="BF"/>
          <w:rtl/>
        </w:rPr>
        <w:t>النسب التقريبية لحدوث فئات الإعاقة المختلفة في المجتمعات الإنسانية كما أشار إليها هيوارد  (</w:t>
      </w:r>
      <w:r w:rsidRPr="0007676E">
        <w:rPr>
          <w:rFonts w:ascii="Tahoma" w:hAnsi="Tahoma" w:cs="Mudir MT"/>
          <w:color w:val="365F91" w:themeColor="accent1" w:themeShade="BF"/>
        </w:rPr>
        <w:t>Heward,2002</w:t>
      </w:r>
      <w:r w:rsidRPr="0007676E">
        <w:rPr>
          <w:rFonts w:ascii="Tahoma" w:hAnsi="Tahoma" w:cs="Mudir MT"/>
          <w:color w:val="365F91" w:themeColor="accent1" w:themeShade="BF"/>
          <w:rtl/>
        </w:rPr>
        <w:t>)</w:t>
      </w:r>
      <w:r w:rsidRPr="0007676E">
        <w:rPr>
          <w:rFonts w:ascii="Tahoma" w:hAnsi="Tahoma" w:cs="Mudir MT"/>
          <w:color w:val="365F91" w:themeColor="accent1" w:themeShade="BF"/>
        </w:rPr>
        <w:t xml:space="preserve"> </w:t>
      </w:r>
    </w:p>
    <w:p w:rsidR="00602203" w:rsidRDefault="00F80B34" w:rsidP="00602203">
      <w:pPr>
        <w:bidi/>
        <w:rPr>
          <w:rFonts w:ascii="Tahoma" w:hAnsi="Tahoma" w:cs="Mudir MT"/>
          <w:rtl/>
        </w:rPr>
      </w:pPr>
      <w:r>
        <w:rPr>
          <w:rFonts w:ascii="Tahoma" w:hAnsi="Tahoma" w:cs="Mudir MT"/>
          <w:noProof/>
          <w:rtl/>
        </w:rPr>
        <w:pict>
          <v:shape id="_x0000_s1039" type="#_x0000_t32" style="position:absolute;left:0;text-align:left;margin-left:454.35pt;margin-top:.6pt;width:0;height:237.35pt;z-index:251670528" o:connectortype="straight" strokecolor="#c2d69b [1942]"/>
        </w:pict>
      </w:r>
      <w:r>
        <w:rPr>
          <w:rFonts w:ascii="Tahoma" w:hAnsi="Tahoma" w:cs="Mudir MT"/>
          <w:noProof/>
          <w:rtl/>
        </w:rPr>
        <w:pict>
          <v:shape id="_x0000_s1038" type="#_x0000_t32" style="position:absolute;left:0;text-align:left;margin-left:421.1pt;margin-top:.6pt;width:33.25pt;height:.8pt;z-index:251669504" o:connectortype="straight" strokecolor="#c2d69b [1942]"/>
        </w:pict>
      </w:r>
      <w:r w:rsidR="00602203" w:rsidRPr="00FD56E2">
        <w:rPr>
          <w:rFonts w:ascii="Tahoma" w:hAnsi="Tahoma" w:cs="Mudir MT"/>
          <w:rtl/>
        </w:rPr>
        <w:t xml:space="preserve">1) </w:t>
      </w:r>
      <w:r w:rsidR="00602203" w:rsidRPr="00AF0608">
        <w:rPr>
          <w:rFonts w:ascii="Tahoma" w:hAnsi="Tahoma" w:cs="Mudir MT"/>
          <w:shd w:val="clear" w:color="auto" w:fill="D6E3BC" w:themeFill="accent3" w:themeFillTint="66"/>
          <w:rtl/>
        </w:rPr>
        <w:t>الإعاقات البصرية.</w:t>
      </w:r>
      <w:r w:rsidR="00602203" w:rsidRPr="00FD56E2">
        <w:rPr>
          <w:rFonts w:ascii="Tahoma" w:hAnsi="Tahoma" w:cs="Mudir MT"/>
          <w:rtl/>
        </w:rPr>
        <w:t xml:space="preserve"> </w:t>
      </w:r>
      <w:r w:rsidR="00602203" w:rsidRPr="00FD56E2">
        <w:rPr>
          <w:rFonts w:ascii="Tahoma" w:hAnsi="Tahoma" w:cs="Mudir MT"/>
        </w:rPr>
        <w:t xml:space="preserve">0,1                               </w:t>
      </w:r>
      <w:r w:rsidR="00602203" w:rsidRPr="00FD56E2">
        <w:rPr>
          <w:rFonts w:ascii="Tahoma" w:hAnsi="Tahoma" w:cs="Mudir MT"/>
          <w:rtl/>
        </w:rPr>
        <w:t>%</w:t>
      </w:r>
      <w:r w:rsidR="00602203" w:rsidRPr="00FD56E2">
        <w:rPr>
          <w:rFonts w:ascii="Tahoma" w:hAnsi="Tahoma" w:cs="Mudir MT"/>
        </w:rPr>
        <w:t xml:space="preserve"> </w:t>
      </w:r>
    </w:p>
    <w:p w:rsidR="00602203" w:rsidRPr="00FD56E2" w:rsidRDefault="00602203" w:rsidP="00602203">
      <w:pPr>
        <w:bidi/>
        <w:rPr>
          <w:rFonts w:ascii="Tahoma" w:hAnsi="Tahoma" w:cs="Mudir MT"/>
        </w:rPr>
      </w:pPr>
      <w:r w:rsidRPr="00FD56E2">
        <w:rPr>
          <w:rFonts w:ascii="Tahoma" w:hAnsi="Tahoma" w:cs="Mudir MT"/>
        </w:rPr>
        <w:t xml:space="preserve">2  </w:t>
      </w:r>
      <w:r w:rsidRPr="00FD56E2">
        <w:rPr>
          <w:rFonts w:ascii="Tahoma" w:hAnsi="Tahoma" w:cs="Mudir MT"/>
          <w:rtl/>
        </w:rPr>
        <w:t xml:space="preserve">) الإعاقات السمعية                       . </w:t>
      </w:r>
      <w:r w:rsidRPr="00FD56E2">
        <w:rPr>
          <w:rFonts w:ascii="Tahoma" w:hAnsi="Tahoma" w:cs="Mudir MT"/>
        </w:rPr>
        <w:t>0,6</w:t>
      </w:r>
      <w:r w:rsidRPr="00FD56E2">
        <w:rPr>
          <w:rFonts w:ascii="Tahoma" w:hAnsi="Tahoma" w:cs="Mudir MT"/>
          <w:rtl/>
        </w:rPr>
        <w:t>%</w:t>
      </w:r>
    </w:p>
    <w:p w:rsidR="00602203" w:rsidRDefault="00F80B34" w:rsidP="00602203">
      <w:pPr>
        <w:bidi/>
        <w:rPr>
          <w:rFonts w:ascii="Tahoma" w:hAnsi="Tahoma" w:cs="Mudir MT"/>
          <w:rtl/>
        </w:rPr>
      </w:pPr>
      <w:r>
        <w:rPr>
          <w:rFonts w:ascii="Tahoma" w:hAnsi="Tahoma" w:cs="Mudir MT"/>
          <w:noProof/>
          <w:rtl/>
        </w:rPr>
        <w:pict>
          <v:shape id="_x0000_s1042" type="#_x0000_t32" style="position:absolute;left:0;text-align:left;margin-left:463.05pt;margin-top:2pt;width:0;height:250pt;z-index:251673600" o:connectortype="straight" strokecolor="#c2d69b [1942]"/>
        </w:pict>
      </w:r>
      <w:r>
        <w:rPr>
          <w:rFonts w:ascii="Tahoma" w:hAnsi="Tahoma" w:cs="Mudir MT"/>
          <w:noProof/>
          <w:rtl/>
        </w:rPr>
        <w:pict>
          <v:shape id="_x0000_s1041" type="#_x0000_t32" style="position:absolute;left:0;text-align:left;margin-left:421.1pt;margin-top:2pt;width:41.95pt;height:0;z-index:251672576" o:connectortype="straight" strokecolor="#c2d69b [1942]"/>
        </w:pict>
      </w:r>
      <w:r w:rsidR="00602203" w:rsidRPr="00FD56E2">
        <w:rPr>
          <w:rFonts w:ascii="Tahoma" w:hAnsi="Tahoma" w:cs="Mudir MT"/>
          <w:rtl/>
        </w:rPr>
        <w:t xml:space="preserve">3) </w:t>
      </w:r>
      <w:r w:rsidR="00602203" w:rsidRPr="00AF0608">
        <w:rPr>
          <w:rFonts w:ascii="Tahoma" w:hAnsi="Tahoma" w:cs="Mudir MT"/>
          <w:shd w:val="clear" w:color="auto" w:fill="D6E3BC" w:themeFill="accent3" w:themeFillTint="66"/>
          <w:rtl/>
        </w:rPr>
        <w:t>الإعاقة العقلية.</w:t>
      </w:r>
      <w:r w:rsidR="00602203" w:rsidRPr="00FD56E2">
        <w:rPr>
          <w:rFonts w:ascii="Tahoma" w:hAnsi="Tahoma" w:cs="Mudir MT"/>
          <w:rtl/>
        </w:rPr>
        <w:t xml:space="preserve">                            </w:t>
      </w:r>
      <w:r w:rsidR="00602203" w:rsidRPr="00FD56E2">
        <w:rPr>
          <w:rFonts w:ascii="Tahoma" w:hAnsi="Tahoma" w:cs="Mudir MT"/>
        </w:rPr>
        <w:t>2,3</w:t>
      </w:r>
      <w:r w:rsidR="00602203" w:rsidRPr="00FD56E2">
        <w:rPr>
          <w:rFonts w:ascii="Tahoma" w:hAnsi="Tahoma" w:cs="Mudir MT"/>
          <w:rtl/>
        </w:rPr>
        <w:t>%</w:t>
      </w:r>
    </w:p>
    <w:p w:rsidR="00602203" w:rsidRPr="00FD56E2" w:rsidRDefault="00602203" w:rsidP="00602203">
      <w:pPr>
        <w:bidi/>
        <w:rPr>
          <w:rFonts w:ascii="Tahoma" w:hAnsi="Tahoma" w:cs="Mudir MT"/>
        </w:rPr>
      </w:pPr>
      <w:r w:rsidRPr="00FD56E2">
        <w:rPr>
          <w:rFonts w:ascii="Tahoma" w:hAnsi="Tahoma" w:cs="Mudir MT"/>
          <w:rtl/>
        </w:rPr>
        <w:t xml:space="preserve">4) صعوبة التعلم.                             </w:t>
      </w:r>
      <w:r w:rsidRPr="00FD56E2">
        <w:rPr>
          <w:rFonts w:ascii="Tahoma" w:hAnsi="Tahoma" w:cs="Mudir MT"/>
        </w:rPr>
        <w:t xml:space="preserve">3 </w:t>
      </w:r>
      <w:r w:rsidRPr="00FD56E2">
        <w:rPr>
          <w:rFonts w:ascii="Tahoma" w:hAnsi="Tahoma" w:cs="Mudir MT"/>
          <w:rtl/>
        </w:rPr>
        <w:t xml:space="preserve">%           </w:t>
      </w:r>
    </w:p>
    <w:p w:rsidR="00602203" w:rsidRPr="00FD56E2" w:rsidRDefault="00602203" w:rsidP="00602203">
      <w:pPr>
        <w:bidi/>
        <w:rPr>
          <w:rFonts w:ascii="Tahoma" w:hAnsi="Tahoma" w:cs="Mudir MT"/>
        </w:rPr>
      </w:pPr>
      <w:r w:rsidRPr="00FD56E2">
        <w:rPr>
          <w:rFonts w:ascii="Tahoma" w:hAnsi="Tahoma" w:cs="Mudir MT"/>
          <w:rtl/>
        </w:rPr>
        <w:t xml:space="preserve">5) اضطرابات الكلام واللغة.                </w:t>
      </w:r>
      <w:r w:rsidRPr="00FD56E2">
        <w:rPr>
          <w:rFonts w:ascii="Tahoma" w:hAnsi="Tahoma" w:cs="Mudir MT"/>
        </w:rPr>
        <w:t>3,5</w:t>
      </w:r>
      <w:r w:rsidRPr="00FD56E2">
        <w:rPr>
          <w:rFonts w:ascii="Tahoma" w:hAnsi="Tahoma" w:cs="Mudir MT"/>
          <w:rtl/>
        </w:rPr>
        <w:t>%</w:t>
      </w:r>
    </w:p>
    <w:p w:rsidR="00602203" w:rsidRPr="00FD56E2" w:rsidRDefault="00602203" w:rsidP="00602203">
      <w:pPr>
        <w:bidi/>
        <w:rPr>
          <w:rFonts w:ascii="Tahoma" w:hAnsi="Tahoma" w:cs="Mudir MT"/>
        </w:rPr>
      </w:pPr>
      <w:r w:rsidRPr="00FD56E2">
        <w:rPr>
          <w:rFonts w:ascii="Tahoma" w:hAnsi="Tahoma" w:cs="Mudir MT"/>
          <w:rtl/>
        </w:rPr>
        <w:t xml:space="preserve">6)  الإعاقة الجسمية. </w:t>
      </w:r>
      <w:r w:rsidRPr="00FD56E2">
        <w:rPr>
          <w:rFonts w:ascii="Tahoma" w:hAnsi="Tahoma" w:cs="Mudir MT"/>
        </w:rPr>
        <w:t xml:space="preserve">0,5                          </w:t>
      </w:r>
      <w:r w:rsidRPr="00FD56E2">
        <w:rPr>
          <w:rFonts w:ascii="Tahoma" w:hAnsi="Tahoma" w:cs="Mudir MT"/>
          <w:rtl/>
        </w:rPr>
        <w:t>%</w:t>
      </w:r>
    </w:p>
    <w:p w:rsidR="00602203" w:rsidRDefault="00602203" w:rsidP="00602203">
      <w:pPr>
        <w:bidi/>
        <w:rPr>
          <w:rFonts w:ascii="Tahoma" w:hAnsi="Tahoma" w:cs="Mudir MT"/>
          <w:rtl/>
        </w:rPr>
      </w:pPr>
      <w:r w:rsidRPr="00FD56E2">
        <w:rPr>
          <w:rFonts w:ascii="Tahoma" w:hAnsi="Tahoma" w:cs="Mudir MT"/>
          <w:rtl/>
        </w:rPr>
        <w:t xml:space="preserve">7)   الإعاقة الانفعالية  . </w:t>
      </w:r>
      <w:r w:rsidRPr="00FD56E2">
        <w:rPr>
          <w:rFonts w:ascii="Tahoma" w:hAnsi="Tahoma" w:cs="Mudir MT"/>
        </w:rPr>
        <w:t xml:space="preserve">2                       </w:t>
      </w:r>
      <w:r w:rsidRPr="00FD56E2">
        <w:rPr>
          <w:rFonts w:ascii="Tahoma" w:hAnsi="Tahoma" w:cs="Mudir MT"/>
          <w:rtl/>
        </w:rPr>
        <w:t>%</w:t>
      </w:r>
    </w:p>
    <w:p w:rsidR="00AF0608" w:rsidRDefault="00F80B34" w:rsidP="00AF0608">
      <w:pPr>
        <w:bidi/>
        <w:rPr>
          <w:rFonts w:ascii="Tahoma" w:hAnsi="Tahoma" w:cs="Mudir MT"/>
          <w:color w:val="FF0000"/>
          <w:rtl/>
        </w:rPr>
      </w:pPr>
      <w:r>
        <w:rPr>
          <w:rFonts w:ascii="Tahoma" w:hAnsi="Tahoma" w:cs="Mudir MT"/>
          <w:noProof/>
          <w:color w:val="FF0000"/>
          <w:rtl/>
        </w:rPr>
        <w:pict>
          <v:shape id="_x0000_s1040" type="#_x0000_t32" style="position:absolute;left:0;text-align:left;margin-left:433.8pt;margin-top:4.7pt;width:20.55pt;height:0;flip:x;z-index:251671552" o:connectortype="straight" strokecolor="#c2d69b [1942]">
            <v:stroke endarrow="block"/>
          </v:shape>
        </w:pict>
      </w:r>
      <w:r w:rsidR="00AF0608" w:rsidRPr="00AF0608">
        <w:rPr>
          <w:rFonts w:ascii="Tahoma" w:hAnsi="Tahoma" w:cs="Mudir MT" w:hint="cs"/>
          <w:color w:val="FF0000"/>
          <w:rtl/>
        </w:rPr>
        <w:t>*</w:t>
      </w:r>
      <w:r w:rsidR="00AF0608">
        <w:rPr>
          <w:rFonts w:ascii="Tahoma" w:hAnsi="Tahoma" w:cs="Mudir MT" w:hint="cs"/>
          <w:rtl/>
        </w:rPr>
        <w:t xml:space="preserve"> </w:t>
      </w:r>
      <w:r w:rsidR="00AF0608" w:rsidRPr="007E7102">
        <w:rPr>
          <w:rFonts w:ascii="Tahoma" w:hAnsi="Tahoma" w:cs="Mudir MT" w:hint="cs"/>
          <w:color w:val="FF0000"/>
          <w:rtl/>
        </w:rPr>
        <w:t>لو عملنا دراسة بسيطة وحسبنا نسبة الطلاب ذوي الإعاقة البصرية ، اذا كانت النسبة مرتفعة مايزيد عن 0.1%  من عدد السكان معناها لدينا مشكله يجب ان نبحث عن الاسباب التي أدت لهذه الإعاقة من اجل نمنع حدوث الإعاقة او نقلل حدوثه</w:t>
      </w:r>
      <w:r w:rsidR="00AF0608">
        <w:rPr>
          <w:rFonts w:ascii="Tahoma" w:hAnsi="Tahoma" w:cs="Mudir MT" w:hint="cs"/>
          <w:color w:val="FF0000"/>
          <w:rtl/>
        </w:rPr>
        <w:t>ا.</w:t>
      </w:r>
    </w:p>
    <w:p w:rsidR="00AF0608" w:rsidRPr="00FD56E2" w:rsidRDefault="00F80B34" w:rsidP="00AF0608">
      <w:pPr>
        <w:bidi/>
        <w:rPr>
          <w:rFonts w:ascii="Tahoma" w:hAnsi="Tahoma" w:cs="Mudir MT"/>
        </w:rPr>
      </w:pPr>
      <w:r w:rsidRPr="00F80B34">
        <w:rPr>
          <w:rFonts w:ascii="Tahoma" w:hAnsi="Tahoma" w:cs="Mudir MT"/>
          <w:noProof/>
          <w:color w:val="FF0000"/>
        </w:rPr>
        <w:pict>
          <v:shape id="_x0000_s1043" type="#_x0000_t32" style="position:absolute;left:0;text-align:left;margin-left:433.8pt;margin-top:5.4pt;width:29.25pt;height:0;flip:x;z-index:251674624" o:connectortype="straight" strokecolor="#c2d69b [1942]">
            <v:stroke endarrow="block"/>
          </v:shape>
        </w:pict>
      </w:r>
      <w:r w:rsidR="00AF0608" w:rsidRPr="00AF0608">
        <w:rPr>
          <w:rFonts w:ascii="Tahoma" w:hAnsi="Tahoma" w:cs="Mudir MT" w:hint="cs"/>
          <w:color w:val="FF0000"/>
          <w:rtl/>
        </w:rPr>
        <w:t>*</w:t>
      </w:r>
      <w:r w:rsidR="00AF0608">
        <w:rPr>
          <w:rFonts w:ascii="Tahoma" w:hAnsi="Tahoma" w:cs="Mudir MT" w:hint="cs"/>
          <w:rtl/>
        </w:rPr>
        <w:t xml:space="preserve"> </w:t>
      </w:r>
      <w:r w:rsidR="00AF0608" w:rsidRPr="00293741">
        <w:rPr>
          <w:rFonts w:ascii="Tahoma" w:hAnsi="Tahoma" w:cs="Mudir MT" w:hint="cs"/>
          <w:color w:val="FF0000"/>
          <w:rtl/>
        </w:rPr>
        <w:t>للتوضيح - المنحنى الطبيعي : كلما اتجهنا لانحرافيين معياريين او ثلاث انحرافات معياريه تقل النسبة وكلما اقتربنا ل</w:t>
      </w:r>
      <w:r w:rsidR="00AF0608">
        <w:rPr>
          <w:rFonts w:ascii="Tahoma" w:hAnsi="Tahoma" w:cs="Mudir MT" w:hint="cs"/>
          <w:color w:val="FF0000"/>
          <w:rtl/>
        </w:rPr>
        <w:t>ل</w:t>
      </w:r>
      <w:r w:rsidR="00AF0608" w:rsidRPr="00293741">
        <w:rPr>
          <w:rFonts w:ascii="Tahoma" w:hAnsi="Tahoma" w:cs="Mudir MT" w:hint="cs"/>
          <w:color w:val="FF0000"/>
          <w:rtl/>
        </w:rPr>
        <w:t>متوسط تزيد النسبة او الصف</w:t>
      </w:r>
      <w:r w:rsidR="00AF0608">
        <w:rPr>
          <w:rFonts w:ascii="Tahoma" w:hAnsi="Tahoma" w:cs="Mudir MT" w:hint="cs"/>
          <w:color w:val="FF0000"/>
          <w:rtl/>
        </w:rPr>
        <w:t>ة.</w:t>
      </w:r>
    </w:p>
    <w:p w:rsidR="00602203" w:rsidRPr="00FD56E2" w:rsidRDefault="00602203" w:rsidP="00602203">
      <w:pPr>
        <w:bidi/>
        <w:rPr>
          <w:rFonts w:ascii="Tahoma" w:hAnsi="Tahoma" w:cs="Mudir MT"/>
        </w:rPr>
      </w:pPr>
      <w:r w:rsidRPr="00FD56E2">
        <w:rPr>
          <w:rFonts w:ascii="Tahoma" w:hAnsi="Tahoma" w:cs="Mudir MT"/>
          <w:rtl/>
        </w:rPr>
        <w:t>-------------------------------------------------------</w:t>
      </w:r>
    </w:p>
    <w:p w:rsidR="00602203" w:rsidRPr="00FD56E2" w:rsidRDefault="00602203" w:rsidP="00602203">
      <w:pPr>
        <w:bidi/>
        <w:rPr>
          <w:rFonts w:ascii="Tahoma" w:hAnsi="Tahoma" w:cs="Mudir MT"/>
        </w:rPr>
      </w:pPr>
      <w:r w:rsidRPr="00FD56E2">
        <w:rPr>
          <w:rFonts w:ascii="Tahoma" w:hAnsi="Tahoma" w:cs="Mudir MT"/>
          <w:rtl/>
        </w:rPr>
        <w:t xml:space="preserve">المجموع </w:t>
      </w:r>
      <w:r w:rsidRPr="00FD56E2">
        <w:rPr>
          <w:rFonts w:ascii="Tahoma" w:hAnsi="Tahoma" w:cs="Mudir MT"/>
        </w:rPr>
        <w:t xml:space="preserve">12                                           </w:t>
      </w:r>
      <w:r w:rsidRPr="00FD56E2">
        <w:rPr>
          <w:rFonts w:ascii="Tahoma" w:hAnsi="Tahoma" w:cs="Mudir MT"/>
          <w:rtl/>
        </w:rPr>
        <w:t>%</w:t>
      </w:r>
    </w:p>
    <w:p w:rsidR="00602203" w:rsidRPr="00FD56E2" w:rsidRDefault="00602203" w:rsidP="00602203">
      <w:pPr>
        <w:bidi/>
        <w:rPr>
          <w:rFonts w:ascii="Tahoma" w:hAnsi="Tahoma" w:cs="Mudir MT"/>
        </w:rPr>
      </w:pPr>
      <w:r w:rsidRPr="00FD56E2">
        <w:rPr>
          <w:rFonts w:ascii="Tahoma" w:hAnsi="Tahoma" w:cs="Mudir MT"/>
          <w:rtl/>
        </w:rPr>
        <w:t>الخطيب ورفاقه  2006م</w:t>
      </w:r>
      <w:r w:rsidRPr="00FD56E2">
        <w:rPr>
          <w:rFonts w:ascii="Tahoma" w:hAnsi="Tahoma" w:cs="Mudir MT"/>
        </w:rPr>
        <w:t xml:space="preserve"> </w:t>
      </w:r>
    </w:p>
    <w:p w:rsidR="00AF0608" w:rsidRDefault="00AF0608" w:rsidP="00602203">
      <w:pPr>
        <w:bidi/>
        <w:rPr>
          <w:rFonts w:ascii="Tahoma" w:hAnsi="Tahoma" w:cs="Mudir MT"/>
          <w:b/>
          <w:bCs/>
          <w:color w:val="365F91" w:themeColor="accent1" w:themeShade="BF"/>
          <w:rtl/>
        </w:rPr>
      </w:pPr>
    </w:p>
    <w:p w:rsidR="00AF0608" w:rsidRDefault="00AF0608" w:rsidP="00AF0608">
      <w:pPr>
        <w:bidi/>
        <w:rPr>
          <w:rFonts w:ascii="Tahoma" w:hAnsi="Tahoma" w:cs="Mudir MT"/>
          <w:b/>
          <w:bCs/>
          <w:color w:val="365F91" w:themeColor="accent1" w:themeShade="BF"/>
          <w:rtl/>
        </w:rPr>
      </w:pPr>
    </w:p>
    <w:p w:rsidR="00AF0608" w:rsidRDefault="00AF0608" w:rsidP="00AF0608">
      <w:pPr>
        <w:bidi/>
        <w:rPr>
          <w:rFonts w:ascii="Tahoma" w:hAnsi="Tahoma" w:cs="Mudir MT"/>
          <w:b/>
          <w:bCs/>
          <w:color w:val="365F91" w:themeColor="accent1" w:themeShade="BF"/>
          <w:rtl/>
        </w:rPr>
      </w:pPr>
    </w:p>
    <w:p w:rsidR="00602203" w:rsidRPr="0007676E" w:rsidRDefault="00602203" w:rsidP="00AF0608">
      <w:pPr>
        <w:bidi/>
        <w:rPr>
          <w:rFonts w:ascii="Tahoma" w:hAnsi="Tahoma" w:cs="Mudir MT"/>
          <w:color w:val="365F91" w:themeColor="accent1" w:themeShade="BF"/>
        </w:rPr>
      </w:pPr>
      <w:r w:rsidRPr="0007676E">
        <w:rPr>
          <w:rFonts w:ascii="Tahoma" w:hAnsi="Tahoma" w:cs="Mudir MT"/>
          <w:b/>
          <w:bCs/>
          <w:color w:val="365F91" w:themeColor="accent1" w:themeShade="BF"/>
          <w:rtl/>
        </w:rPr>
        <w:lastRenderedPageBreak/>
        <w:t>الفصل الأول</w:t>
      </w:r>
      <w:r w:rsidRPr="0007676E">
        <w:rPr>
          <w:rFonts w:ascii="Tahoma" w:hAnsi="Tahoma" w:cs="Mudir MT"/>
          <w:color w:val="365F91" w:themeColor="accent1" w:themeShade="BF"/>
        </w:rPr>
        <w:br/>
      </w:r>
      <w:r w:rsidRPr="0007676E">
        <w:rPr>
          <w:rFonts w:ascii="Tahoma" w:hAnsi="Tahoma" w:cs="Mudir MT"/>
          <w:b/>
          <w:bCs/>
          <w:color w:val="365F91" w:themeColor="accent1" w:themeShade="BF"/>
          <w:rtl/>
        </w:rPr>
        <w:t>الإعاقة العقلية</w:t>
      </w:r>
    </w:p>
    <w:p w:rsidR="00602203" w:rsidRPr="0007676E" w:rsidRDefault="00602203" w:rsidP="00602203">
      <w:pPr>
        <w:bidi/>
        <w:rPr>
          <w:rFonts w:ascii="Tahoma" w:hAnsi="Tahoma" w:cs="Mudir MT"/>
          <w:color w:val="365F91" w:themeColor="accent1" w:themeShade="BF"/>
        </w:rPr>
      </w:pPr>
      <w:r w:rsidRPr="0007676E">
        <w:rPr>
          <w:rFonts w:ascii="Tahoma" w:hAnsi="Tahoma" w:cs="Mudir MT"/>
          <w:b/>
          <w:bCs/>
          <w:color w:val="365F91" w:themeColor="accent1" w:themeShade="BF"/>
          <w:rtl/>
        </w:rPr>
        <w:t xml:space="preserve"> مقدمة :- </w:t>
      </w:r>
    </w:p>
    <w:p w:rsidR="00293741" w:rsidRPr="00AF0608" w:rsidRDefault="00602203" w:rsidP="00AF0608">
      <w:pPr>
        <w:bidi/>
        <w:rPr>
          <w:rFonts w:ascii="Tahoma" w:hAnsi="Tahoma" w:cs="Mudir MT"/>
          <w:rtl/>
        </w:rPr>
      </w:pPr>
      <w:r w:rsidRPr="00FD56E2">
        <w:rPr>
          <w:rFonts w:ascii="Tahoma" w:hAnsi="Tahoma" w:cs="Mudir MT"/>
          <w:rtl/>
        </w:rPr>
        <w:t xml:space="preserve">        إن ظاهرة الفروق الفردية موجودة منذ وجود البشرية والفروق الفردية قد تكون في النواحي العقلية أو الجسمية أو الحركية أو الانفعالية ... إلخ و أن جميع الأفراد يتوزعون في معظم صفاتهم و قدراتهم توزيعاً طبيعياً ( عتدالياً ) تحت المنحنى ألاعتدالي . حيث تزداد درجة وجود الصفة أو القدرة زيادة كبيرة كلما اتجهنا تجاه نهاية الطرف الأيمن ويقل عدد الأفراد الذين يمتلكون هذه الصفة أو القدرة , وتنقص درجة الصفة أو القدرة نقصاً كبيراً كلما اتجهنا تجاه نهاية الطرف الأيسر من المنحنى ويقل عدد الأفراد الذين يمتلكون هذه الصفة أو القدرة , وفيما بين الطرفين يوجد غالبية الأفراد الذين يتصفون بدرجة متوسطة من هذه القدرة أو الصفة كما يتضح ذلك من الشكل رقم (1) بالنسبة للقدرة العقلية .</w:t>
      </w:r>
      <w:r w:rsidRPr="00FD56E2">
        <w:rPr>
          <w:rFonts w:ascii="Tahoma" w:hAnsi="Tahoma" w:cs="Mudir MT"/>
        </w:rPr>
        <w:t xml:space="preserve"> </w:t>
      </w:r>
    </w:p>
    <w:p w:rsidR="00602203" w:rsidRPr="0007676E" w:rsidRDefault="00602203" w:rsidP="00293741">
      <w:pPr>
        <w:bidi/>
        <w:rPr>
          <w:rFonts w:ascii="Tahoma" w:hAnsi="Tahoma" w:cs="Mudir MT"/>
          <w:color w:val="365F91" w:themeColor="accent1" w:themeShade="BF"/>
        </w:rPr>
      </w:pPr>
      <w:r w:rsidRPr="0007676E">
        <w:rPr>
          <w:rFonts w:ascii="Tahoma" w:hAnsi="Tahoma" w:cs="Mudir MT"/>
          <w:b/>
          <w:bCs/>
          <w:color w:val="365F91" w:themeColor="accent1" w:themeShade="BF"/>
          <w:rtl/>
        </w:rPr>
        <w:t>مفهوم الإعاقة العقلية :</w:t>
      </w:r>
    </w:p>
    <w:p w:rsidR="00602203" w:rsidRPr="00FD56E2" w:rsidRDefault="00602203" w:rsidP="00602203">
      <w:pPr>
        <w:bidi/>
        <w:rPr>
          <w:rFonts w:ascii="Tahoma" w:hAnsi="Tahoma" w:cs="Mudir MT"/>
        </w:rPr>
      </w:pPr>
      <w:r w:rsidRPr="00FD56E2">
        <w:rPr>
          <w:rFonts w:ascii="Tahoma" w:hAnsi="Tahoma" w:cs="Mudir MT"/>
          <w:rtl/>
        </w:rPr>
        <w:t xml:space="preserve"> تباينت الآراء حول استخدام مصطلح مناسب ليشير إلى الأفراد الذين يتصفون بأنهم ذوى أداء عقلي وظيفي منخفض دون المتوسط يظهر أثناء فترة النمو ويصاحب ذلك قصور في مستوى السلوك التكيفي عندهم .</w:t>
      </w:r>
      <w:r w:rsidRPr="00FD56E2">
        <w:rPr>
          <w:rFonts w:ascii="Tahoma" w:hAnsi="Tahoma" w:cs="Mudir MT"/>
        </w:rPr>
        <w:t xml:space="preserve"> </w:t>
      </w:r>
    </w:p>
    <w:p w:rsidR="00602203" w:rsidRPr="00FD56E2" w:rsidRDefault="00602203" w:rsidP="00602203">
      <w:pPr>
        <w:bidi/>
        <w:rPr>
          <w:rFonts w:ascii="Tahoma" w:hAnsi="Tahoma" w:cs="Mudir MT"/>
        </w:rPr>
      </w:pPr>
      <w:r w:rsidRPr="00FD56E2">
        <w:rPr>
          <w:rFonts w:ascii="Tahoma" w:hAnsi="Tahoma" w:cs="Mudir MT"/>
          <w:rtl/>
        </w:rPr>
        <w:t xml:space="preserve">       حيث يرى حامد زهران (1974) أن هناك عدة مصطلحات تدور معظمها حول الضعف العقلي ومعظمها مترادف , مثل النقص العقلي , والقصور العقلي , والتأخر العقلي , والتخلف العقلي , وضعف العقل .</w:t>
      </w:r>
      <w:r w:rsidRPr="00FD56E2">
        <w:rPr>
          <w:rFonts w:ascii="Tahoma" w:hAnsi="Tahoma" w:cs="Mudir MT"/>
        </w:rPr>
        <w:t xml:space="preserve"> </w:t>
      </w:r>
    </w:p>
    <w:p w:rsidR="00602203" w:rsidRPr="00FD56E2" w:rsidRDefault="00602203" w:rsidP="00602203">
      <w:pPr>
        <w:bidi/>
        <w:rPr>
          <w:rFonts w:ascii="Tahoma" w:hAnsi="Tahoma" w:cs="Mudir MT"/>
        </w:rPr>
      </w:pPr>
      <w:r w:rsidRPr="00FD56E2">
        <w:rPr>
          <w:rFonts w:ascii="Tahoma" w:hAnsi="Tahoma" w:cs="Mudir MT"/>
          <w:rtl/>
        </w:rPr>
        <w:t xml:space="preserve">      ويرى عبدالمنعم الحفنى (1978) إن التأخر العقلي </w:t>
      </w:r>
      <w:r w:rsidRPr="00FD56E2">
        <w:rPr>
          <w:rFonts w:ascii="Tahoma" w:hAnsi="Tahoma" w:cs="Mudir MT"/>
        </w:rPr>
        <w:t>Mental Retardation</w:t>
      </w:r>
      <w:r w:rsidRPr="00FD56E2">
        <w:rPr>
          <w:rFonts w:ascii="Tahoma" w:hAnsi="Tahoma" w:cs="Mudir MT"/>
          <w:rtl/>
        </w:rPr>
        <w:t xml:space="preserve"> هو تأخر نمو الذكاء يعرف بأسماء عديدة منها النقص العقلي والضعف العقلي والتخلف العقلي . </w:t>
      </w:r>
    </w:p>
    <w:p w:rsidR="00602203" w:rsidRPr="0007676E" w:rsidRDefault="00602203" w:rsidP="00602203">
      <w:pPr>
        <w:bidi/>
        <w:rPr>
          <w:rFonts w:ascii="Tahoma" w:hAnsi="Tahoma" w:cs="Mudir MT"/>
          <w:color w:val="365F91" w:themeColor="accent1" w:themeShade="BF"/>
        </w:rPr>
      </w:pPr>
      <w:r w:rsidRPr="0007676E">
        <w:rPr>
          <w:rFonts w:ascii="Tahoma" w:hAnsi="Tahoma" w:cs="Mudir MT"/>
          <w:color w:val="365F91" w:themeColor="accent1" w:themeShade="BF"/>
          <w:rtl/>
        </w:rPr>
        <w:t>وقد تعددت تعريفات التخلف العقلي حسب منظور كل عالم أو باحث منها :-</w:t>
      </w:r>
    </w:p>
    <w:p w:rsidR="00602203" w:rsidRDefault="00F80B34" w:rsidP="00602203">
      <w:pPr>
        <w:bidi/>
        <w:rPr>
          <w:rFonts w:ascii="Tahoma" w:hAnsi="Tahoma" w:cs="Mudir MT"/>
          <w:rtl/>
        </w:rPr>
      </w:pPr>
      <w:r>
        <w:rPr>
          <w:rFonts w:ascii="Tahoma" w:hAnsi="Tahoma" w:cs="Mudir MT"/>
          <w:noProof/>
          <w:rtl/>
        </w:rPr>
        <w:pict>
          <v:shape id="_x0000_s1044" type="#_x0000_t32" style="position:absolute;left:0;text-align:left;margin-left:299.4pt;margin-top:45.35pt;width:0;height:22.15pt;z-index:251675648" o:connectortype="straight" strokecolor="#c2d69b [1942]"/>
        </w:pict>
      </w:r>
      <w:r w:rsidR="00602203" w:rsidRPr="00FD56E2">
        <w:rPr>
          <w:rFonts w:ascii="Tahoma" w:hAnsi="Tahoma" w:cs="Mudir MT"/>
          <w:rtl/>
        </w:rPr>
        <w:t xml:space="preserve"> تعريف الجمعية الأمريكية للنقص العقلي (1959) حيث تعرف التخلف العقلي بأنه انخفاض مستوى الأداء العقلي العام دون المتوسط ينشأ أثناء </w:t>
      </w:r>
      <w:r w:rsidR="00602203" w:rsidRPr="00AF0608">
        <w:rPr>
          <w:rFonts w:ascii="Tahoma" w:hAnsi="Tahoma" w:cs="Mudir MT"/>
          <w:shd w:val="clear" w:color="auto" w:fill="D6E3BC" w:themeFill="accent3" w:themeFillTint="66"/>
          <w:rtl/>
        </w:rPr>
        <w:t>فترة الارتقاء</w:t>
      </w:r>
      <w:r w:rsidR="00602203" w:rsidRPr="00FD56E2">
        <w:rPr>
          <w:rFonts w:ascii="Tahoma" w:hAnsi="Tahoma" w:cs="Mudir MT"/>
          <w:rtl/>
        </w:rPr>
        <w:t xml:space="preserve"> ويصحبه خلل </w:t>
      </w:r>
      <w:r w:rsidR="00602203" w:rsidRPr="00FD56E2">
        <w:rPr>
          <w:rFonts w:ascii="Tahoma" w:hAnsi="Tahoma" w:cs="Mudir MT"/>
        </w:rPr>
        <w:t>Impairment</w:t>
      </w:r>
      <w:r w:rsidR="00602203" w:rsidRPr="00FD56E2">
        <w:rPr>
          <w:rFonts w:ascii="Tahoma" w:hAnsi="Tahoma" w:cs="Mudir MT"/>
          <w:rtl/>
        </w:rPr>
        <w:t xml:space="preserve"> في جانب أو أكثر من الجوانب التالية .</w:t>
      </w:r>
      <w:r w:rsidR="00602203" w:rsidRPr="00FD56E2">
        <w:rPr>
          <w:rFonts w:ascii="Tahoma" w:hAnsi="Tahoma" w:cs="Mudir MT"/>
        </w:rPr>
        <w:t xml:space="preserve"> </w:t>
      </w:r>
    </w:p>
    <w:p w:rsidR="00293741" w:rsidRPr="00FD56E2" w:rsidRDefault="00F80B34" w:rsidP="00AF0608">
      <w:pPr>
        <w:bidi/>
        <w:rPr>
          <w:rFonts w:ascii="Tahoma" w:hAnsi="Tahoma" w:cs="Mudir MT"/>
        </w:rPr>
      </w:pPr>
      <w:r w:rsidRPr="00F80B34">
        <w:rPr>
          <w:rFonts w:ascii="Tahoma" w:hAnsi="Tahoma" w:cs="Mudir MT"/>
          <w:noProof/>
          <w:color w:val="FF0000"/>
        </w:rPr>
        <w:pict>
          <v:shape id="_x0000_s1045" type="#_x0000_t32" style="position:absolute;left:0;text-align:left;margin-left:299.4pt;margin-top:10.85pt;width:18.2pt;height:0;z-index:251676672" o:connectortype="straight" strokecolor="#c2d69b [1942]">
            <v:stroke endarrow="block"/>
          </v:shape>
        </w:pict>
      </w:r>
      <w:r w:rsidR="00AF0608" w:rsidRPr="00AF0608">
        <w:rPr>
          <w:rFonts w:ascii="Tahoma" w:hAnsi="Tahoma" w:cs="Mudir MT" w:hint="cs"/>
          <w:color w:val="FF0000"/>
          <w:rtl/>
        </w:rPr>
        <w:t>*</w:t>
      </w:r>
      <w:r w:rsidR="00293741" w:rsidRPr="00293741">
        <w:rPr>
          <w:rFonts w:ascii="Tahoma" w:hAnsi="Tahoma" w:cs="Mudir MT" w:hint="cs"/>
          <w:color w:val="FF0000"/>
          <w:rtl/>
        </w:rPr>
        <w:t>فترة الإرتقاء أي فترة النمو</w:t>
      </w:r>
      <w:r w:rsidR="00293741">
        <w:rPr>
          <w:rFonts w:ascii="Tahoma" w:hAnsi="Tahoma" w:cs="Mudir MT" w:hint="cs"/>
          <w:rtl/>
        </w:rPr>
        <w:t xml:space="preserve"> </w:t>
      </w:r>
    </w:p>
    <w:p w:rsidR="00AF0608" w:rsidRDefault="00AF0608" w:rsidP="00AF0608">
      <w:pPr>
        <w:bidi/>
        <w:ind w:left="360"/>
        <w:rPr>
          <w:rFonts w:ascii="Tahoma" w:hAnsi="Tahoma" w:cs="Mudir MT"/>
          <w:rtl/>
        </w:rPr>
      </w:pPr>
    </w:p>
    <w:p w:rsidR="00AF0608" w:rsidRDefault="00AF0608" w:rsidP="00AF0608">
      <w:pPr>
        <w:bidi/>
        <w:ind w:left="360"/>
        <w:rPr>
          <w:rFonts w:ascii="Tahoma" w:hAnsi="Tahoma" w:cs="Mudir MT"/>
          <w:rtl/>
        </w:rPr>
      </w:pPr>
    </w:p>
    <w:p w:rsidR="00BF4F5C" w:rsidRPr="00AF0608" w:rsidRDefault="00F80B34" w:rsidP="00AF0608">
      <w:pPr>
        <w:pStyle w:val="a3"/>
        <w:numPr>
          <w:ilvl w:val="0"/>
          <w:numId w:val="5"/>
        </w:numPr>
        <w:bidi/>
        <w:rPr>
          <w:rFonts w:ascii="Tahoma" w:hAnsi="Tahoma" w:cs="Mudir MT"/>
        </w:rPr>
      </w:pPr>
      <w:r>
        <w:rPr>
          <w:rFonts w:ascii="Tahoma" w:hAnsi="Tahoma" w:cs="Mudir MT"/>
          <w:noProof/>
        </w:rPr>
        <w:lastRenderedPageBreak/>
        <w:pict>
          <v:shape id="_x0000_s1047" type="#_x0000_t32" style="position:absolute;left:0;text-align:left;margin-left:442.5pt;margin-top:1.6pt;width:0;height:106.8pt;z-index:251678720" o:connectortype="straight" strokecolor="#c2d69b [1942]"/>
        </w:pict>
      </w:r>
      <w:r>
        <w:rPr>
          <w:rFonts w:ascii="Tahoma" w:hAnsi="Tahoma" w:cs="Mudir MT"/>
          <w:noProof/>
        </w:rPr>
        <w:pict>
          <v:shape id="_x0000_s1046" type="#_x0000_t32" style="position:absolute;left:0;text-align:left;margin-left:380.75pt;margin-top:1.6pt;width:61.75pt;height:0;z-index:251677696" o:connectortype="straight" strokecolor="#c2d69b [1942]"/>
        </w:pict>
      </w:r>
      <w:r w:rsidR="005757D8" w:rsidRPr="002D4CF1">
        <w:rPr>
          <w:rFonts w:ascii="Tahoma" w:hAnsi="Tahoma" w:cs="Mudir MT"/>
          <w:shd w:val="clear" w:color="auto" w:fill="D6E3BC" w:themeFill="accent3" w:themeFillTint="66"/>
          <w:rtl/>
        </w:rPr>
        <w:t>النضج الاجتماعي</w:t>
      </w:r>
      <w:r w:rsidR="005757D8" w:rsidRPr="00AF0608">
        <w:rPr>
          <w:rFonts w:ascii="Tahoma" w:hAnsi="Tahoma" w:cs="Mudir MT"/>
          <w:rtl/>
        </w:rPr>
        <w:t xml:space="preserve"> </w:t>
      </w:r>
      <w:r w:rsidR="005757D8" w:rsidRPr="00AF0608">
        <w:rPr>
          <w:rFonts w:ascii="Tahoma" w:hAnsi="Tahoma" w:cs="Mudir MT"/>
        </w:rPr>
        <w:t>Maturity</w:t>
      </w:r>
    </w:p>
    <w:p w:rsidR="00BF4F5C" w:rsidRDefault="00F80B34" w:rsidP="00602203">
      <w:pPr>
        <w:numPr>
          <w:ilvl w:val="0"/>
          <w:numId w:val="3"/>
        </w:numPr>
        <w:bidi/>
        <w:rPr>
          <w:rFonts w:ascii="Tahoma" w:hAnsi="Tahoma" w:cs="Mudir MT"/>
        </w:rPr>
      </w:pPr>
      <w:r>
        <w:rPr>
          <w:rFonts w:ascii="Tahoma" w:hAnsi="Tahoma" w:cs="Mudir MT"/>
          <w:noProof/>
        </w:rPr>
        <w:pict>
          <v:shape id="_x0000_s1050" type="#_x0000_t32" style="position:absolute;left:0;text-align:left;margin-left:463.85pt;margin-top:1.5pt;width:0;height:127.4pt;z-index:251681792" o:connectortype="straight" strokecolor="#c2d69b [1942]"/>
        </w:pict>
      </w:r>
      <w:r>
        <w:rPr>
          <w:rFonts w:ascii="Tahoma" w:hAnsi="Tahoma" w:cs="Mudir MT"/>
          <w:noProof/>
        </w:rPr>
        <w:pict>
          <v:shape id="_x0000_s1049" type="#_x0000_t32" style="position:absolute;left:0;text-align:left;margin-left:397.4pt;margin-top:1.5pt;width:66.45pt;height:0;z-index:251680768" o:connectortype="straight" strokecolor="#c2d69b [1942]"/>
        </w:pict>
      </w:r>
      <w:r w:rsidR="005757D8" w:rsidRPr="002D4CF1">
        <w:rPr>
          <w:rFonts w:ascii="Tahoma" w:hAnsi="Tahoma" w:cs="Mudir MT"/>
          <w:shd w:val="clear" w:color="auto" w:fill="D6E3BC" w:themeFill="accent3" w:themeFillTint="66"/>
          <w:rtl/>
        </w:rPr>
        <w:t>التعلم</w:t>
      </w:r>
      <w:r w:rsidR="005757D8" w:rsidRPr="00FD56E2">
        <w:rPr>
          <w:rFonts w:ascii="Tahoma" w:hAnsi="Tahoma" w:cs="Mudir MT"/>
          <w:rtl/>
        </w:rPr>
        <w:t xml:space="preserve"> </w:t>
      </w:r>
      <w:r w:rsidR="005757D8" w:rsidRPr="00FD56E2">
        <w:rPr>
          <w:rFonts w:ascii="Tahoma" w:hAnsi="Tahoma" w:cs="Mudir MT"/>
        </w:rPr>
        <w:t>Learning</w:t>
      </w:r>
    </w:p>
    <w:p w:rsidR="00BF4F5C" w:rsidRDefault="00F80B34" w:rsidP="00602203">
      <w:pPr>
        <w:numPr>
          <w:ilvl w:val="0"/>
          <w:numId w:val="3"/>
        </w:numPr>
        <w:bidi/>
        <w:rPr>
          <w:rFonts w:ascii="Tahoma" w:hAnsi="Tahoma" w:cs="Mudir MT"/>
        </w:rPr>
      </w:pPr>
      <w:r>
        <w:rPr>
          <w:rFonts w:ascii="Tahoma" w:hAnsi="Tahoma" w:cs="Mudir MT"/>
          <w:noProof/>
        </w:rPr>
        <w:pict>
          <v:shape id="_x0000_s1053" type="#_x0000_t32" style="position:absolute;left:0;text-align:left;margin-left:476.5pt;margin-top:2.2pt;width:0;height:148.75pt;z-index:251684864" o:connectortype="straight" strokecolor="#c2d69b [1942]"/>
        </w:pict>
      </w:r>
      <w:r>
        <w:rPr>
          <w:rFonts w:ascii="Tahoma" w:hAnsi="Tahoma" w:cs="Mudir MT"/>
          <w:noProof/>
        </w:rPr>
        <w:pict>
          <v:shape id="_x0000_s1052" type="#_x0000_t32" style="position:absolute;left:0;text-align:left;margin-left:397.4pt;margin-top:2.2pt;width:79.1pt;height:0;z-index:251683840" o:connectortype="straight" strokecolor="#c2d69b [1942]"/>
        </w:pict>
      </w:r>
      <w:r w:rsidR="005757D8" w:rsidRPr="002D4CF1">
        <w:rPr>
          <w:rFonts w:ascii="Tahoma" w:hAnsi="Tahoma" w:cs="Mudir MT"/>
          <w:shd w:val="clear" w:color="auto" w:fill="D6E3BC" w:themeFill="accent3" w:themeFillTint="66"/>
          <w:rtl/>
        </w:rPr>
        <w:t>التوافق الاجتماعي</w:t>
      </w:r>
      <w:r w:rsidR="005757D8" w:rsidRPr="00FD56E2">
        <w:rPr>
          <w:rFonts w:ascii="Tahoma" w:hAnsi="Tahoma" w:cs="Mudir MT"/>
          <w:rtl/>
        </w:rPr>
        <w:t xml:space="preserve"> </w:t>
      </w:r>
      <w:r w:rsidR="005757D8" w:rsidRPr="00FD56E2">
        <w:rPr>
          <w:rFonts w:ascii="Tahoma" w:hAnsi="Tahoma" w:cs="Mudir MT"/>
        </w:rPr>
        <w:t>Social Adjustment</w:t>
      </w:r>
      <w:r w:rsidR="005757D8" w:rsidRPr="00FD56E2">
        <w:rPr>
          <w:rFonts w:ascii="Tahoma" w:hAnsi="Tahoma" w:cs="Mudir MT"/>
          <w:rtl/>
        </w:rPr>
        <w:t xml:space="preserve"> </w:t>
      </w:r>
    </w:p>
    <w:p w:rsidR="00AF0608" w:rsidRPr="002D4CF1" w:rsidRDefault="00F80B34" w:rsidP="002D4CF1">
      <w:pPr>
        <w:bidi/>
        <w:ind w:left="360"/>
        <w:rPr>
          <w:rFonts w:ascii="Tahoma" w:hAnsi="Tahoma" w:cs="Mudir MT"/>
          <w:color w:val="FF0000"/>
          <w:rtl/>
        </w:rPr>
      </w:pPr>
      <w:r>
        <w:rPr>
          <w:rFonts w:ascii="Tahoma" w:hAnsi="Tahoma" w:cs="Mudir MT"/>
          <w:noProof/>
          <w:color w:val="FF0000"/>
          <w:rtl/>
        </w:rPr>
        <w:pict>
          <v:shape id="_x0000_s1048" type="#_x0000_t32" style="position:absolute;left:0;text-align:left;margin-left:423.5pt;margin-top:8.45pt;width:19pt;height:0;flip:x;z-index:251679744" o:connectortype="straight" strokecolor="#c2d69b [1942]">
            <v:stroke endarrow="block"/>
          </v:shape>
        </w:pict>
      </w:r>
      <w:r w:rsidR="00AF0608" w:rsidRPr="002D4CF1">
        <w:rPr>
          <w:rFonts w:ascii="Tahoma" w:hAnsi="Tahoma" w:cs="Mudir MT" w:hint="cs"/>
          <w:color w:val="FF0000"/>
          <w:rtl/>
        </w:rPr>
        <w:t>*</w:t>
      </w:r>
      <w:r w:rsidR="00AF0608" w:rsidRPr="00AF0608">
        <w:rPr>
          <w:rFonts w:ascii="Tahoma" w:hAnsi="Tahoma" w:cs="Mudir MT" w:hint="cs"/>
          <w:rtl/>
        </w:rPr>
        <w:t xml:space="preserve"> </w:t>
      </w:r>
      <w:r w:rsidR="00AF0608" w:rsidRPr="00AF0608">
        <w:rPr>
          <w:rFonts w:ascii="Tahoma" w:hAnsi="Tahoma" w:cs="Mudir MT" w:hint="cs"/>
          <w:color w:val="FF0000"/>
          <w:rtl/>
        </w:rPr>
        <w:t xml:space="preserve">النضج الاجتماعي لا </w:t>
      </w:r>
      <w:r w:rsidR="00AF0608">
        <w:rPr>
          <w:rFonts w:ascii="Tahoma" w:hAnsi="Tahoma" w:cs="Mudir MT" w:hint="cs"/>
          <w:color w:val="FF0000"/>
          <w:rtl/>
        </w:rPr>
        <w:t xml:space="preserve">يرتقي الى مستوى العمر الزمني </w:t>
      </w:r>
      <w:r w:rsidR="002D4CF1">
        <w:rPr>
          <w:rFonts w:ascii="Tahoma" w:hAnsi="Tahoma" w:cs="Mudir MT" w:hint="cs"/>
          <w:color w:val="000000" w:themeColor="text1"/>
          <w:rtl/>
        </w:rPr>
        <w:t>~</w:t>
      </w:r>
      <w:r w:rsidR="002D4CF1">
        <w:rPr>
          <w:rFonts w:ascii="Tahoma" w:hAnsi="Tahoma" w:cs="Mudir MT"/>
          <w:color w:val="000000" w:themeColor="text1"/>
        </w:rPr>
        <w:t>&lt;</w:t>
      </w:r>
      <w:r w:rsidR="00AF0608" w:rsidRPr="00AF0608">
        <w:rPr>
          <w:rFonts w:ascii="Tahoma" w:hAnsi="Tahoma" w:cs="Mudir MT" w:hint="cs"/>
          <w:color w:val="FF0000"/>
          <w:rtl/>
        </w:rPr>
        <w:t xml:space="preserve">أي يكون لدى الطالب خلل في النضج الاجتماعي ، يتصرف بتصرفات لا تناسب عمره </w:t>
      </w:r>
      <w:r w:rsidR="00AF0608">
        <w:rPr>
          <w:rFonts w:ascii="Tahoma" w:hAnsi="Tahoma" w:cs="Mudir MT" w:hint="cs"/>
          <w:color w:val="FF0000"/>
          <w:rtl/>
        </w:rPr>
        <w:t>الزمني.</w:t>
      </w:r>
    </w:p>
    <w:p w:rsidR="00AF0608" w:rsidRDefault="00F80B34" w:rsidP="00AF0608">
      <w:pPr>
        <w:bidi/>
        <w:ind w:left="360"/>
        <w:rPr>
          <w:rFonts w:ascii="Tahoma" w:hAnsi="Tahoma" w:cs="Mudir MT"/>
          <w:rtl/>
        </w:rPr>
      </w:pPr>
      <w:r w:rsidRPr="00F80B34">
        <w:rPr>
          <w:rFonts w:ascii="Tahoma" w:hAnsi="Tahoma" w:cs="Mudir MT"/>
          <w:noProof/>
          <w:color w:val="FF0000"/>
          <w:rtl/>
        </w:rPr>
        <w:pict>
          <v:shape id="_x0000_s1051" type="#_x0000_t32" style="position:absolute;left:0;text-align:left;margin-left:423.5pt;margin-top:5.6pt;width:40.35pt;height:0;flip:x;z-index:251682816" o:connectortype="straight" strokecolor="#c2d69b [1942]">
            <v:stroke endarrow="block"/>
          </v:shape>
        </w:pict>
      </w:r>
      <w:r w:rsidR="00AF0608" w:rsidRPr="002D4CF1">
        <w:rPr>
          <w:rFonts w:ascii="Tahoma" w:hAnsi="Tahoma" w:cs="Mudir MT" w:hint="cs"/>
          <w:color w:val="FF0000"/>
          <w:rtl/>
        </w:rPr>
        <w:t>*</w:t>
      </w:r>
      <w:r w:rsidR="00AF0608" w:rsidRPr="00AF0608">
        <w:rPr>
          <w:rFonts w:ascii="Tahoma" w:hAnsi="Tahoma" w:cs="Mudir MT" w:hint="cs"/>
          <w:rtl/>
        </w:rPr>
        <w:t xml:space="preserve"> </w:t>
      </w:r>
      <w:r w:rsidR="00AF0608" w:rsidRPr="00AF0608">
        <w:rPr>
          <w:rFonts w:ascii="Tahoma" w:hAnsi="Tahoma" w:cs="Mudir MT" w:hint="cs"/>
          <w:color w:val="FF0000"/>
          <w:rtl/>
        </w:rPr>
        <w:t xml:space="preserve">أي ان يكون في الصف الثالث ولا يتقن مهارة القراءة والكتابة ، لذلك لا يرتقي المستوى العقلي الى العمر </w:t>
      </w:r>
      <w:r w:rsidR="00AF0608">
        <w:rPr>
          <w:rFonts w:ascii="Tahoma" w:hAnsi="Tahoma" w:cs="Mudir MT" w:hint="cs"/>
          <w:color w:val="FF0000"/>
          <w:rtl/>
        </w:rPr>
        <w:t>الزمني.</w:t>
      </w:r>
    </w:p>
    <w:p w:rsidR="00293741" w:rsidRDefault="00F80B34" w:rsidP="00AF0608">
      <w:pPr>
        <w:bidi/>
        <w:ind w:left="360"/>
        <w:rPr>
          <w:rFonts w:ascii="Tahoma" w:hAnsi="Tahoma" w:cs="Mudir MT"/>
          <w:rtl/>
        </w:rPr>
      </w:pPr>
      <w:r>
        <w:rPr>
          <w:rFonts w:ascii="Tahoma" w:hAnsi="Tahoma" w:cs="Mudir MT"/>
          <w:noProof/>
          <w:rtl/>
        </w:rPr>
        <w:pict>
          <v:shape id="_x0000_s1054" type="#_x0000_t32" style="position:absolute;left:0;text-align:left;margin-left:417.15pt;margin-top:4.35pt;width:59.35pt;height:0;flip:x;z-index:251685888" o:connectortype="straight" strokecolor="#c2d69b [1942]">
            <v:stroke endarrow="block"/>
          </v:shape>
        </w:pict>
      </w:r>
      <w:r w:rsidR="00AF0608">
        <w:rPr>
          <w:rFonts w:ascii="Tahoma" w:hAnsi="Tahoma" w:cs="Mudir MT" w:hint="cs"/>
          <w:rtl/>
        </w:rPr>
        <w:t xml:space="preserve"> </w:t>
      </w:r>
      <w:r w:rsidR="00AF0608" w:rsidRPr="002D4CF1">
        <w:rPr>
          <w:rFonts w:ascii="Tahoma" w:hAnsi="Tahoma" w:cs="Mudir MT" w:hint="cs"/>
          <w:color w:val="FF0000"/>
          <w:rtl/>
        </w:rPr>
        <w:t>*</w:t>
      </w:r>
      <w:r w:rsidR="00293741">
        <w:rPr>
          <w:rFonts w:ascii="Tahoma" w:hAnsi="Tahoma" w:cs="Mudir MT" w:hint="cs"/>
          <w:rtl/>
        </w:rPr>
        <w:t xml:space="preserve"> </w:t>
      </w:r>
      <w:r w:rsidR="00293741" w:rsidRPr="00293741">
        <w:rPr>
          <w:rFonts w:ascii="Tahoma" w:hAnsi="Tahoma" w:cs="Mudir MT" w:hint="cs"/>
          <w:color w:val="FF0000"/>
          <w:rtl/>
        </w:rPr>
        <w:t>أي الطالب الذي لديه إعاقة عقلية لا يتصرف في المواقف بالشكل المعتاد بناءً على العادات والتقاليد ، فالطالب يتصرف بتصرفات غير مناسبة لهذا الموق</w:t>
      </w:r>
      <w:r w:rsidR="00AF0608">
        <w:rPr>
          <w:rFonts w:ascii="Tahoma" w:hAnsi="Tahoma" w:cs="Mudir MT" w:hint="cs"/>
          <w:color w:val="FF0000"/>
          <w:rtl/>
        </w:rPr>
        <w:t>ف.</w:t>
      </w:r>
    </w:p>
    <w:p w:rsidR="00602203" w:rsidRPr="00FD56E2" w:rsidRDefault="00602203" w:rsidP="00293741">
      <w:pPr>
        <w:bidi/>
        <w:rPr>
          <w:rFonts w:ascii="Tahoma" w:hAnsi="Tahoma" w:cs="Mudir MT"/>
        </w:rPr>
      </w:pPr>
      <w:r w:rsidRPr="009A0886">
        <w:rPr>
          <w:rFonts w:ascii="Tahoma" w:hAnsi="Tahoma" w:cs="Mudir MT"/>
          <w:color w:val="0070C0"/>
          <w:rtl/>
        </w:rPr>
        <w:t>وتعرف الجمعية الأمريكية لعام (1997) على أن الإعاقة العقلية تعود إلى القصور الفعلي في الأداء الوظيفي الحالي ويتضح ذلك من خلال الانخفاض الدال والواضح في الوظائف العقلية , والتي يتزامن ظهورها مع وجود قصور في اثنين أو أكثر من مهارات التكيف</w:t>
      </w:r>
      <w:r w:rsidRPr="00FD56E2">
        <w:rPr>
          <w:rFonts w:ascii="Tahoma" w:hAnsi="Tahoma" w:cs="Mudir MT"/>
          <w:rtl/>
        </w:rPr>
        <w:t xml:space="preserve"> التالية : التواصل , العناية بالذات , الحياة المنزلية , المهارات الاجتماعية استخدام المرافق العامة , التوجه المكاني , الصحة والأمان , توظيف المهارات الأكاديمية , الاستمتاع بأوقات الفراغ والعمل , وتظهر الإعاقة العقلية قبل سن (18) سنة .</w:t>
      </w:r>
      <w:r w:rsidRPr="00FD56E2">
        <w:rPr>
          <w:rFonts w:ascii="Tahoma" w:hAnsi="Tahoma" w:cs="Mudir MT"/>
        </w:rPr>
        <w:t xml:space="preserve"> </w:t>
      </w:r>
    </w:p>
    <w:p w:rsidR="00602203" w:rsidRPr="0007676E" w:rsidRDefault="00602203" w:rsidP="0007676E">
      <w:pPr>
        <w:bidi/>
        <w:rPr>
          <w:rFonts w:ascii="Tahoma" w:hAnsi="Tahoma" w:cs="Mudir MT"/>
          <w:color w:val="365F91" w:themeColor="accent1" w:themeShade="BF"/>
        </w:rPr>
      </w:pPr>
      <w:r w:rsidRPr="0007676E">
        <w:rPr>
          <w:rFonts w:ascii="Tahoma" w:hAnsi="Tahoma" w:cs="Mudir MT"/>
          <w:color w:val="365F91" w:themeColor="accent1" w:themeShade="BF"/>
          <w:rtl/>
        </w:rPr>
        <w:t> </w:t>
      </w:r>
      <w:r w:rsidRPr="0007676E">
        <w:rPr>
          <w:rFonts w:ascii="Tahoma" w:hAnsi="Tahoma" w:cs="Mudir MT"/>
          <w:color w:val="365F91" w:themeColor="accent1" w:themeShade="BF"/>
        </w:rPr>
        <w:t xml:space="preserve"> </w:t>
      </w:r>
      <w:r w:rsidRPr="0007676E">
        <w:rPr>
          <w:rFonts w:ascii="Tahoma" w:hAnsi="Tahoma" w:cs="Mudir MT"/>
          <w:b/>
          <w:bCs/>
          <w:color w:val="365F91" w:themeColor="accent1" w:themeShade="BF"/>
          <w:rtl/>
        </w:rPr>
        <w:t>ويلاحظ أن هذا التعريف تضمن :-</w:t>
      </w:r>
    </w:p>
    <w:p w:rsidR="00602203" w:rsidRPr="00FD56E2" w:rsidRDefault="00602203" w:rsidP="00602203">
      <w:pPr>
        <w:bidi/>
        <w:rPr>
          <w:rFonts w:ascii="Tahoma" w:hAnsi="Tahoma" w:cs="Mudir MT"/>
        </w:rPr>
      </w:pPr>
      <w:r w:rsidRPr="00FD56E2">
        <w:rPr>
          <w:rFonts w:ascii="Tahoma" w:hAnsi="Tahoma" w:cs="Mudir MT"/>
          <w:rtl/>
        </w:rPr>
        <w:t>*   انخفــاض مستوى الأداء العقلي الوظيفي للفرد دون المتوسط بصفة عامة وأن نسبة ذكاء الفرد المتخلف عقلياً أقل من (70) على أحد مقاييس الذكاء المقننة .</w:t>
      </w:r>
      <w:r w:rsidRPr="00FD56E2">
        <w:rPr>
          <w:rFonts w:ascii="Tahoma" w:hAnsi="Tahoma" w:cs="Mudir MT"/>
        </w:rPr>
        <w:t xml:space="preserve"> </w:t>
      </w:r>
    </w:p>
    <w:p w:rsidR="00602203" w:rsidRPr="00FD56E2" w:rsidRDefault="00602203" w:rsidP="00602203">
      <w:pPr>
        <w:bidi/>
        <w:rPr>
          <w:rFonts w:ascii="Tahoma" w:hAnsi="Tahoma" w:cs="Mudir MT"/>
        </w:rPr>
      </w:pPr>
      <w:r w:rsidRPr="00FD56E2">
        <w:rPr>
          <w:rFonts w:ascii="Tahoma" w:hAnsi="Tahoma" w:cs="Mudir MT"/>
          <w:rtl/>
        </w:rPr>
        <w:t>*    يصاحب هذا الانخفاض قصور في مستوى السلوك التكيفي للفرد وتكون ملازمة معه .</w:t>
      </w:r>
      <w:r w:rsidRPr="00FD56E2">
        <w:rPr>
          <w:rFonts w:ascii="Tahoma" w:hAnsi="Tahoma" w:cs="Mudir MT"/>
        </w:rPr>
        <w:t xml:space="preserve"> </w:t>
      </w:r>
    </w:p>
    <w:p w:rsidR="00602203" w:rsidRPr="00FD56E2" w:rsidRDefault="00602203" w:rsidP="00602203">
      <w:pPr>
        <w:bidi/>
        <w:rPr>
          <w:rFonts w:ascii="Tahoma" w:hAnsi="Tahoma" w:cs="Mudir MT"/>
        </w:rPr>
      </w:pPr>
      <w:r w:rsidRPr="00FD56E2">
        <w:rPr>
          <w:rFonts w:ascii="Tahoma" w:hAnsi="Tahoma" w:cs="Mudir MT"/>
          <w:rtl/>
        </w:rPr>
        <w:t>*     أن هذا الانخفاض في مستوى الأداء العقلي دون المتوسط والقصور في مستوى السلوك التكيفي للفرد تظهر أثناء فترة النمو الأولى أي قبل سن الثامنة عشرة من العمر .</w:t>
      </w:r>
      <w:r w:rsidRPr="00FD56E2">
        <w:rPr>
          <w:rFonts w:ascii="Tahoma" w:hAnsi="Tahoma" w:cs="Mudir MT"/>
        </w:rPr>
        <w:t xml:space="preserve"> </w:t>
      </w:r>
    </w:p>
    <w:p w:rsidR="005757D8" w:rsidRDefault="00F80B34" w:rsidP="00602203">
      <w:pPr>
        <w:bidi/>
        <w:rPr>
          <w:rFonts w:ascii="Tahoma" w:hAnsi="Tahoma" w:cs="Mudir MT"/>
          <w:rtl/>
        </w:rPr>
      </w:pPr>
      <w:r>
        <w:rPr>
          <w:rFonts w:ascii="Tahoma" w:hAnsi="Tahoma" w:cs="Mudir MT"/>
          <w:noProof/>
          <w:rtl/>
        </w:rPr>
        <w:pict>
          <v:shape id="_x0000_s1055" type="#_x0000_t32" style="position:absolute;left:0;text-align:left;margin-left:73pt;margin-top:16.95pt;width:280.1pt;height:.8pt;flip:x;z-index:251686912" o:connectortype="straight"/>
        </w:pict>
      </w:r>
    </w:p>
    <w:p w:rsidR="00293741" w:rsidRDefault="00293741" w:rsidP="00293741">
      <w:pPr>
        <w:bidi/>
        <w:rPr>
          <w:rFonts w:ascii="Tahoma" w:hAnsi="Tahoma" w:cs="Mudir MT"/>
          <w:rtl/>
        </w:rPr>
      </w:pPr>
    </w:p>
    <w:p w:rsidR="00293741" w:rsidRPr="00293741" w:rsidRDefault="00293741" w:rsidP="00293741">
      <w:pPr>
        <w:bidi/>
        <w:jc w:val="both"/>
        <w:rPr>
          <w:rFonts w:ascii="Tahoma" w:hAnsi="Tahoma" w:cs="Mudir MT"/>
          <w:b/>
          <w:bCs/>
          <w:color w:val="365F91" w:themeColor="accent1" w:themeShade="BF"/>
          <w:rtl/>
        </w:rPr>
      </w:pPr>
      <w:r w:rsidRPr="00293741">
        <w:rPr>
          <w:rFonts w:ascii="Tahoma" w:hAnsi="Tahoma" w:cs="Mudir MT" w:hint="cs"/>
          <w:b/>
          <w:bCs/>
          <w:color w:val="365F91" w:themeColor="accent1" w:themeShade="BF"/>
          <w:rtl/>
        </w:rPr>
        <w:lastRenderedPageBreak/>
        <w:t xml:space="preserve">المحاضره الثانيه </w:t>
      </w:r>
    </w:p>
    <w:p w:rsidR="00293741" w:rsidRPr="00293741" w:rsidRDefault="00293741" w:rsidP="00293741">
      <w:pPr>
        <w:bidi/>
        <w:jc w:val="both"/>
        <w:rPr>
          <w:rFonts w:ascii="Tahoma" w:hAnsi="Tahoma" w:cs="Mudir MT"/>
          <w:color w:val="365F91" w:themeColor="accent1" w:themeShade="BF"/>
        </w:rPr>
      </w:pPr>
      <w:r w:rsidRPr="00293741">
        <w:rPr>
          <w:rFonts w:ascii="Tahoma" w:hAnsi="Tahoma" w:cs="Mudir MT"/>
          <w:b/>
          <w:bCs/>
          <w:color w:val="365F91" w:themeColor="accent1" w:themeShade="BF"/>
          <w:rtl/>
        </w:rPr>
        <w:t>تصنيف الإعاقة  العقلية :</w:t>
      </w:r>
    </w:p>
    <w:p w:rsidR="00293741" w:rsidRPr="00F644B5" w:rsidRDefault="00293741" w:rsidP="00293741">
      <w:pPr>
        <w:bidi/>
        <w:jc w:val="both"/>
        <w:rPr>
          <w:rFonts w:ascii="Tahoma" w:hAnsi="Tahoma" w:cs="Mudir MT"/>
        </w:rPr>
      </w:pPr>
      <w:r w:rsidRPr="00F644B5">
        <w:rPr>
          <w:rFonts w:ascii="Tahoma" w:hAnsi="Tahoma" w:cs="Mudir MT"/>
          <w:rtl/>
        </w:rPr>
        <w:t xml:space="preserve"> إن المعاقين عقلياً يختلفون فيما بينهم سواء في القدرات العقلية أو السلوكية أو نضجهم الاجتماعي ... ألخ . وبالتالي فإنهم ليسوا أسوياء تماماً في قدراتهم على التعلم والتدريب والتكيف الاجتماعي والتحكم في انفعالاتهم وعواطفهم , وكذلك فهم مختلفون في وسائل اتصالاتهم المتعلقة باللغة الاستقبالية والإرسالية . ولذلك فإن مسألة تصنيف المتخلفين عقليا يساعد مصممي البرامج التربوية على الفهم الجيد ومن ثم وضع وتصميم البرامج المناسبة لكل مستوى ( صنف ) على حده , وقد تكون هذه البرامج تعليمية أو علاجية أو اجتماعية أو نفسية , فعلى سبيل المثال : إن البرامج التي تقدم لذوي الإعاقة العقلية الشديدة ليست هي نفس البرامج التربوية التي تقدم لذوي الإعاقة العقلية البسيطة أو المتوسطة .</w:t>
      </w:r>
      <w:r w:rsidRPr="00F644B5">
        <w:rPr>
          <w:rFonts w:ascii="Tahoma" w:hAnsi="Tahoma" w:cs="Mudir MT"/>
        </w:rPr>
        <w:t xml:space="preserve"> </w:t>
      </w:r>
    </w:p>
    <w:p w:rsidR="00293741" w:rsidRPr="00F644B5" w:rsidRDefault="00293741" w:rsidP="00057FDC">
      <w:pPr>
        <w:bidi/>
        <w:jc w:val="both"/>
        <w:rPr>
          <w:rFonts w:ascii="Tahoma" w:hAnsi="Tahoma" w:cs="Mudir MT"/>
        </w:rPr>
      </w:pPr>
      <w:r w:rsidRPr="00F644B5">
        <w:rPr>
          <w:rFonts w:ascii="Tahoma" w:hAnsi="Tahoma" w:cs="Mudir MT"/>
          <w:rtl/>
        </w:rPr>
        <w:t>ونظرا لتعقد ظاهرة الإعاقة العقلية سواء من حيث عواملها ومسبباتها فقد تعددت وجهات نظر العلماء والباحثين عند تصنيف الإعاقة العقلية فمنهم من يصــنفه حســب نســبة الذكاء , ومنهم من يصنفه حسب القابلية للتعلم أو التدريــب ( التصـنيف الـتربوي ) ومنهم من يصنفه حسب الصلاحية الاجتماعية , ومنهم من يصنفه على أساس نفس اجتماعي ( تصنيف سلوكي ) .</w:t>
      </w:r>
      <w:r w:rsidRPr="00F644B5">
        <w:rPr>
          <w:rFonts w:ascii="Tahoma" w:hAnsi="Tahoma" w:cs="Mudir MT"/>
        </w:rPr>
        <w:t xml:space="preserve"> </w:t>
      </w:r>
    </w:p>
    <w:p w:rsidR="00293741" w:rsidRPr="00293741" w:rsidRDefault="00293741" w:rsidP="00293741">
      <w:pPr>
        <w:bidi/>
        <w:jc w:val="both"/>
        <w:rPr>
          <w:rFonts w:ascii="Tahoma" w:hAnsi="Tahoma" w:cs="Mudir MT"/>
          <w:color w:val="365F91" w:themeColor="accent1" w:themeShade="BF"/>
        </w:rPr>
      </w:pPr>
      <w:r w:rsidRPr="00293741">
        <w:rPr>
          <w:rFonts w:ascii="Tahoma" w:hAnsi="Tahoma" w:cs="Mudir MT"/>
          <w:b/>
          <w:bCs/>
          <w:color w:val="365F91" w:themeColor="accent1" w:themeShade="BF"/>
          <w:rtl/>
        </w:rPr>
        <w:t>التصنيف حسب نسبة الذكاء :</w:t>
      </w:r>
      <w:r w:rsidRPr="00293741">
        <w:rPr>
          <w:rFonts w:ascii="Tahoma" w:hAnsi="Tahoma" w:cs="Mudir MT"/>
          <w:color w:val="365F91" w:themeColor="accent1" w:themeShade="BF"/>
        </w:rPr>
        <w:t xml:space="preserve"> </w:t>
      </w:r>
    </w:p>
    <w:p w:rsidR="00293741" w:rsidRDefault="00F80B34" w:rsidP="00293741">
      <w:pPr>
        <w:bidi/>
        <w:jc w:val="both"/>
        <w:rPr>
          <w:rFonts w:ascii="Tahoma" w:hAnsi="Tahoma" w:cs="Mudir MT"/>
          <w:rtl/>
        </w:rPr>
      </w:pPr>
      <w:r>
        <w:rPr>
          <w:rFonts w:ascii="Tahoma" w:hAnsi="Tahoma" w:cs="Mudir MT"/>
          <w:noProof/>
          <w:rtl/>
        </w:rPr>
        <w:pict>
          <v:shape id="_x0000_s1057" type="#_x0000_t32" style="position:absolute;left:0;text-align:left;margin-left:456.75pt;margin-top:26.95pt;width:0;height:94.9pt;z-index:251688960" o:connectortype="straight" strokecolor="#c2d69b [1942]"/>
        </w:pict>
      </w:r>
      <w:r>
        <w:rPr>
          <w:rFonts w:ascii="Tahoma" w:hAnsi="Tahoma" w:cs="Mudir MT"/>
          <w:noProof/>
          <w:rtl/>
        </w:rPr>
        <w:pict>
          <v:shape id="_x0000_s1056" type="#_x0000_t32" style="position:absolute;left:0;text-align:left;margin-left:432.35pt;margin-top:26.95pt;width:24.55pt;height:0;z-index:251687936" o:connectortype="straight" strokecolor="#c2d69b [1942]"/>
        </w:pict>
      </w:r>
      <w:r w:rsidR="00293741" w:rsidRPr="00F644B5">
        <w:rPr>
          <w:rFonts w:ascii="Tahoma" w:hAnsi="Tahoma" w:cs="Mudir MT"/>
          <w:rtl/>
        </w:rPr>
        <w:t xml:space="preserve">  حيث يتم تصنيف الإعاقة العقلية حسب درجة الذكاء وهي الدرجة التي يحصل عليها الفرد في أحد </w:t>
      </w:r>
      <w:r w:rsidR="00293741" w:rsidRPr="002D4CF1">
        <w:rPr>
          <w:rFonts w:ascii="Tahoma" w:hAnsi="Tahoma" w:cs="Mudir MT"/>
          <w:shd w:val="clear" w:color="auto" w:fill="D6E3BC" w:themeFill="accent3" w:themeFillTint="66"/>
          <w:rtl/>
        </w:rPr>
        <w:t xml:space="preserve">اختبارات الذكاء المقننة </w:t>
      </w:r>
      <w:r w:rsidR="00293741" w:rsidRPr="00F644B5">
        <w:rPr>
          <w:rFonts w:ascii="Tahoma" w:hAnsi="Tahoma" w:cs="Mudir MT"/>
          <w:rtl/>
        </w:rPr>
        <w:t>اللفظية أو المصورة ,</w:t>
      </w:r>
      <w:r w:rsidR="00293741" w:rsidRPr="00F644B5">
        <w:rPr>
          <w:rFonts w:ascii="Tahoma" w:hAnsi="Tahoma" w:cs="Mudir MT"/>
        </w:rPr>
        <w:t xml:space="preserve"> </w:t>
      </w:r>
    </w:p>
    <w:p w:rsidR="00293741" w:rsidRPr="009A0886" w:rsidRDefault="00293741" w:rsidP="00057FDC">
      <w:pPr>
        <w:bidi/>
        <w:jc w:val="both"/>
        <w:rPr>
          <w:rFonts w:ascii="Tahoma" w:hAnsi="Tahoma" w:cs="Mudir MT"/>
          <w:color w:val="0070C0"/>
        </w:rPr>
      </w:pPr>
      <w:r w:rsidRPr="009A0886">
        <w:rPr>
          <w:rFonts w:ascii="Tahoma" w:hAnsi="Tahoma" w:cs="Mudir MT"/>
          <w:color w:val="0070C0"/>
          <w:rtl/>
        </w:rPr>
        <w:t>والفرد المعاق عقلياً هو الذي يحصل على درجة أقل من (70) درجة على أحد المقاييس التي تم تقنينها علمياً لقياس مستوى ذكاء الأفراد .</w:t>
      </w:r>
      <w:r w:rsidRPr="009A0886">
        <w:rPr>
          <w:rFonts w:ascii="Tahoma" w:hAnsi="Tahoma" w:cs="Mudir MT"/>
          <w:color w:val="0070C0"/>
        </w:rPr>
        <w:t xml:space="preserve"> </w:t>
      </w:r>
      <w:r w:rsidRPr="009A0886">
        <w:rPr>
          <w:rFonts w:ascii="Tahoma" w:hAnsi="Tahoma" w:cs="Mudir MT"/>
          <w:color w:val="0070C0"/>
          <w:rtl/>
        </w:rPr>
        <w:t xml:space="preserve">  </w:t>
      </w:r>
    </w:p>
    <w:p w:rsidR="00057FDC" w:rsidRPr="002D4CF1" w:rsidRDefault="00F80B34" w:rsidP="002D4CF1">
      <w:pPr>
        <w:bidi/>
        <w:jc w:val="both"/>
        <w:rPr>
          <w:rFonts w:ascii="Tahoma" w:hAnsi="Tahoma" w:cs="Mudir MT"/>
          <w:color w:val="FF0000"/>
          <w:rtl/>
        </w:rPr>
      </w:pPr>
      <w:r>
        <w:rPr>
          <w:rFonts w:ascii="Tahoma" w:hAnsi="Tahoma" w:cs="Mudir MT"/>
          <w:noProof/>
          <w:color w:val="FF0000"/>
          <w:rtl/>
        </w:rPr>
        <w:pict>
          <v:shape id="_x0000_s1058" type="#_x0000_t32" style="position:absolute;left:0;text-align:left;margin-left:432.35pt;margin-top:8.6pt;width:24.55pt;height:.05pt;flip:x;z-index:251689984" o:connectortype="straight" strokecolor="#c2d69b [1942]">
            <v:stroke endarrow="block"/>
          </v:shape>
        </w:pict>
      </w:r>
      <w:r w:rsidR="002D4CF1" w:rsidRPr="002D4CF1">
        <w:rPr>
          <w:rFonts w:ascii="Tahoma" w:hAnsi="Tahoma" w:cs="Mudir MT"/>
          <w:color w:val="FF0000"/>
        </w:rPr>
        <w:t>*</w:t>
      </w:r>
      <w:r w:rsidR="002D4CF1" w:rsidRPr="00057FDC">
        <w:rPr>
          <w:rFonts w:ascii="Tahoma" w:hAnsi="Tahoma" w:cs="Mudir MT" w:hint="cs"/>
          <w:color w:val="FF0000"/>
          <w:rtl/>
        </w:rPr>
        <w:t>اختبارات الذكاء المقننة : اختبارات يستخرج لها دلالات صدق وثبات معنى ذلك ان هذه الاختبارات تطبق على عينة كبيره جداً و بيئات مختلفة جداً ، وهذه الاختبارات تطبق اول مره ثم يعاد تطبيقها مره اخرى حتى يستخرج لها دلالة ثبات</w:t>
      </w:r>
      <w:r w:rsidR="002D4CF1">
        <w:rPr>
          <w:rFonts w:ascii="Tahoma" w:hAnsi="Tahoma" w:cs="Mudir MT" w:hint="cs"/>
          <w:color w:val="FF0000"/>
          <w:rtl/>
        </w:rPr>
        <w:t xml:space="preserve"> ، أما دلالة الصدق : ان يقيس الاختبار ماوضع لقياسه.</w:t>
      </w:r>
    </w:p>
    <w:p w:rsidR="002D4CF1" w:rsidRDefault="002D4CF1" w:rsidP="00057FDC">
      <w:pPr>
        <w:bidi/>
        <w:jc w:val="both"/>
        <w:rPr>
          <w:rFonts w:ascii="Tahoma" w:hAnsi="Tahoma" w:cs="Mudir MT"/>
          <w:color w:val="365F91" w:themeColor="accent1" w:themeShade="BF"/>
          <w:rtl/>
        </w:rPr>
      </w:pPr>
    </w:p>
    <w:p w:rsidR="002D4CF1" w:rsidRDefault="002D4CF1" w:rsidP="002D4CF1">
      <w:pPr>
        <w:bidi/>
        <w:jc w:val="both"/>
        <w:rPr>
          <w:rFonts w:ascii="Tahoma" w:hAnsi="Tahoma" w:cs="Mudir MT"/>
          <w:color w:val="365F91" w:themeColor="accent1" w:themeShade="BF"/>
          <w:rtl/>
        </w:rPr>
      </w:pPr>
    </w:p>
    <w:p w:rsidR="00293741" w:rsidRPr="00293741" w:rsidRDefault="00293741" w:rsidP="002D4CF1">
      <w:pPr>
        <w:bidi/>
        <w:jc w:val="both"/>
        <w:rPr>
          <w:rFonts w:ascii="Tahoma" w:hAnsi="Tahoma" w:cs="Mudir MT"/>
          <w:color w:val="365F91" w:themeColor="accent1" w:themeShade="BF"/>
        </w:rPr>
      </w:pPr>
      <w:r w:rsidRPr="00293741">
        <w:rPr>
          <w:rFonts w:ascii="Tahoma" w:hAnsi="Tahoma" w:cs="Mudir MT"/>
          <w:color w:val="365F91" w:themeColor="accent1" w:themeShade="BF"/>
          <w:rtl/>
        </w:rPr>
        <w:lastRenderedPageBreak/>
        <w:t xml:space="preserve">ويذكر كل من جرو سمان وآخرين </w:t>
      </w:r>
      <w:r w:rsidRPr="00293741">
        <w:rPr>
          <w:rFonts w:ascii="Tahoma" w:hAnsi="Tahoma" w:cs="Mudir MT"/>
          <w:color w:val="365F91" w:themeColor="accent1" w:themeShade="BF"/>
        </w:rPr>
        <w:t>Grossman and others</w:t>
      </w:r>
      <w:r w:rsidRPr="00293741">
        <w:rPr>
          <w:rFonts w:ascii="Tahoma" w:hAnsi="Tahoma" w:cs="Mudir MT"/>
          <w:color w:val="365F91" w:themeColor="accent1" w:themeShade="BF"/>
          <w:rtl/>
        </w:rPr>
        <w:t xml:space="preserve"> (1983), كازدان و آخرين </w:t>
      </w:r>
      <w:r w:rsidRPr="00293741">
        <w:rPr>
          <w:rFonts w:ascii="Tahoma" w:hAnsi="Tahoma" w:cs="Mudir MT"/>
          <w:color w:val="365F91" w:themeColor="accent1" w:themeShade="BF"/>
        </w:rPr>
        <w:t>Kazdin and others</w:t>
      </w:r>
      <w:r w:rsidRPr="00293741">
        <w:rPr>
          <w:rFonts w:ascii="Tahoma" w:hAnsi="Tahoma" w:cs="Mudir MT"/>
          <w:color w:val="365F91" w:themeColor="accent1" w:themeShade="BF"/>
          <w:rtl/>
        </w:rPr>
        <w:t xml:space="preserve">(1980) أن جمعية الطب النفسي تقسم المعوقين عقلياًإلى الفئات الآتية : </w:t>
      </w:r>
    </w:p>
    <w:p w:rsidR="00293741" w:rsidRPr="00293741" w:rsidRDefault="00293741" w:rsidP="00293741">
      <w:pPr>
        <w:bidi/>
        <w:jc w:val="both"/>
        <w:rPr>
          <w:rFonts w:ascii="Tahoma" w:hAnsi="Tahoma" w:cs="Mudir MT"/>
          <w:color w:val="365F91" w:themeColor="accent1" w:themeShade="BF"/>
        </w:rPr>
      </w:pPr>
      <w:r w:rsidRPr="00293741">
        <w:rPr>
          <w:rFonts w:ascii="Tahoma" w:hAnsi="Tahoma" w:cs="Mudir MT"/>
          <w:b/>
          <w:bCs/>
          <w:i/>
          <w:iCs/>
          <w:color w:val="365F91" w:themeColor="accent1" w:themeShade="BF"/>
          <w:rtl/>
        </w:rPr>
        <w:t xml:space="preserve"> النوع                                              مستوى الذكاء </w:t>
      </w:r>
    </w:p>
    <w:p w:rsidR="002D4CF1" w:rsidRDefault="00F80B34" w:rsidP="002D4CF1">
      <w:pPr>
        <w:bidi/>
        <w:jc w:val="both"/>
        <w:rPr>
          <w:rFonts w:ascii="Tahoma" w:hAnsi="Tahoma" w:cs="Mudir MT"/>
          <w:rtl/>
        </w:rPr>
      </w:pPr>
      <w:r>
        <w:rPr>
          <w:rFonts w:ascii="Tahoma" w:hAnsi="Tahoma" w:cs="Mudir MT"/>
          <w:noProof/>
          <w:rtl/>
        </w:rPr>
        <w:pict>
          <v:shape id="_x0000_s1060" type="#_x0000_t32" style="position:absolute;left:0;text-align:left;margin-left:447.25pt;margin-top:3.4pt;width:0;height:237.4pt;z-index:251692032" o:connectortype="straight" strokecolor="#c2d69b [1942]"/>
        </w:pict>
      </w:r>
      <w:r>
        <w:rPr>
          <w:rFonts w:ascii="Tahoma" w:hAnsi="Tahoma" w:cs="Mudir MT"/>
          <w:noProof/>
          <w:rtl/>
        </w:rPr>
        <w:pict>
          <v:shape id="_x0000_s1059" type="#_x0000_t32" style="position:absolute;left:0;text-align:left;margin-left:432.35pt;margin-top:3.4pt;width:15.05pt;height:0;z-index:251691008" o:connectortype="straight" strokecolor="#c2d69b [1942]"/>
        </w:pict>
      </w:r>
      <w:r w:rsidR="00293741" w:rsidRPr="002D4CF1">
        <w:rPr>
          <w:rFonts w:ascii="Tahoma" w:hAnsi="Tahoma" w:cs="Mudir MT"/>
          <w:shd w:val="clear" w:color="auto" w:fill="D6E3BC" w:themeFill="accent3" w:themeFillTint="66"/>
          <w:rtl/>
        </w:rPr>
        <w:t>الإعاقة العقلية  ( البسيطة)</w:t>
      </w:r>
      <w:r w:rsidR="00293741" w:rsidRPr="00F644B5">
        <w:rPr>
          <w:rFonts w:ascii="Tahoma" w:hAnsi="Tahoma" w:cs="Mudir MT"/>
          <w:rtl/>
        </w:rPr>
        <w:t xml:space="preserve">                                من 50 – 55 إلى 70 </w:t>
      </w:r>
      <w:r w:rsidR="00057FDC">
        <w:rPr>
          <w:rFonts w:ascii="Tahoma" w:hAnsi="Tahoma" w:cs="Mudir MT" w:hint="cs"/>
          <w:rtl/>
        </w:rPr>
        <w:t xml:space="preserve">   </w:t>
      </w:r>
    </w:p>
    <w:p w:rsidR="00293741" w:rsidRPr="00F644B5" w:rsidRDefault="00057FDC" w:rsidP="002D4CF1">
      <w:pPr>
        <w:bidi/>
        <w:jc w:val="both"/>
        <w:rPr>
          <w:rFonts w:ascii="Tahoma" w:hAnsi="Tahoma" w:cs="Mudir MT"/>
        </w:rPr>
      </w:pPr>
      <w:r>
        <w:rPr>
          <w:rFonts w:ascii="Tahoma" w:hAnsi="Tahoma" w:cs="Mudir MT" w:hint="cs"/>
          <w:rtl/>
        </w:rPr>
        <w:t xml:space="preserve"> </w:t>
      </w:r>
      <w:r w:rsidR="00293741" w:rsidRPr="00F644B5">
        <w:rPr>
          <w:rFonts w:ascii="Tahoma" w:hAnsi="Tahoma" w:cs="Mudir MT"/>
        </w:rPr>
        <w:t>Mild Mental Retardation</w:t>
      </w:r>
    </w:p>
    <w:p w:rsidR="00293741" w:rsidRPr="00F644B5" w:rsidRDefault="00F80B34" w:rsidP="002D4CF1">
      <w:pPr>
        <w:bidi/>
        <w:jc w:val="both"/>
        <w:rPr>
          <w:rFonts w:ascii="Tahoma" w:hAnsi="Tahoma" w:cs="Mudir MT"/>
        </w:rPr>
      </w:pPr>
      <w:r>
        <w:rPr>
          <w:rFonts w:ascii="Tahoma" w:hAnsi="Tahoma" w:cs="Mudir MT"/>
          <w:noProof/>
        </w:rPr>
        <w:pict>
          <v:shape id="_x0000_s1064" type="#_x0000_t32" style="position:absolute;left:0;text-align:left;margin-left:463.85pt;margin-top:4.15pt;width:0;height:213.65pt;z-index:251695104" o:connectortype="straight" strokecolor="#c2d69b [1942]"/>
        </w:pict>
      </w:r>
      <w:r>
        <w:rPr>
          <w:rFonts w:ascii="Tahoma" w:hAnsi="Tahoma" w:cs="Mudir MT"/>
          <w:noProof/>
        </w:rPr>
        <w:pict>
          <v:shape id="_x0000_s1062" type="#_x0000_t32" style="position:absolute;left:0;text-align:left;margin-left:432.35pt;margin-top:4.15pt;width:31.65pt;height:0;z-index:251694080" o:connectortype="straight" strokecolor="#c2d69b [1942]"/>
        </w:pict>
      </w:r>
      <w:r w:rsidR="00293741" w:rsidRPr="002D4CF1">
        <w:rPr>
          <w:rFonts w:ascii="Tahoma" w:hAnsi="Tahoma" w:cs="Mudir MT"/>
          <w:shd w:val="clear" w:color="auto" w:fill="D6E3BC" w:themeFill="accent3" w:themeFillTint="66"/>
          <w:rtl/>
        </w:rPr>
        <w:t>الإعاقة العقلية المتوسطة</w:t>
      </w:r>
      <w:r w:rsidR="00293741" w:rsidRPr="00F644B5">
        <w:rPr>
          <w:rFonts w:ascii="Tahoma" w:hAnsi="Tahoma" w:cs="Mudir MT"/>
          <w:rtl/>
        </w:rPr>
        <w:t xml:space="preserve">                                35 – 40 إلـــى 50 – 50 </w:t>
      </w:r>
      <w:r w:rsidR="00057FDC">
        <w:rPr>
          <w:rFonts w:ascii="Tahoma" w:hAnsi="Tahoma" w:cs="Mudir MT" w:hint="cs"/>
          <w:rtl/>
        </w:rPr>
        <w:t xml:space="preserve">     </w:t>
      </w:r>
    </w:p>
    <w:p w:rsidR="00293741" w:rsidRPr="00F644B5" w:rsidRDefault="00293741" w:rsidP="00293741">
      <w:pPr>
        <w:bidi/>
        <w:jc w:val="both"/>
        <w:rPr>
          <w:rFonts w:ascii="Tahoma" w:hAnsi="Tahoma" w:cs="Mudir MT"/>
        </w:rPr>
      </w:pPr>
      <w:r w:rsidRPr="00F644B5">
        <w:rPr>
          <w:rFonts w:ascii="Tahoma" w:hAnsi="Tahoma" w:cs="Mudir MT"/>
        </w:rPr>
        <w:t xml:space="preserve">Moderate Mental Retar dation </w:t>
      </w:r>
    </w:p>
    <w:p w:rsidR="00293741" w:rsidRPr="00F644B5" w:rsidRDefault="00F80B34" w:rsidP="00293741">
      <w:pPr>
        <w:bidi/>
        <w:jc w:val="both"/>
        <w:rPr>
          <w:rFonts w:ascii="Tahoma" w:hAnsi="Tahoma" w:cs="Mudir MT"/>
        </w:rPr>
      </w:pPr>
      <w:r>
        <w:rPr>
          <w:rFonts w:ascii="Tahoma" w:hAnsi="Tahoma" w:cs="Mudir MT"/>
          <w:noProof/>
        </w:rPr>
        <w:pict>
          <v:shapetype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_x0000_s1068" type="#_x0000_t86" style="position:absolute;left:0;text-align:left;margin-left:432.35pt;margin-top:7.25pt;width:7.15pt;height:61.75pt;z-index:251697152" strokecolor="#c2d69b [1942]"/>
        </w:pict>
      </w:r>
      <w:r w:rsidR="00293741" w:rsidRPr="002D4CF1">
        <w:rPr>
          <w:rFonts w:ascii="Tahoma" w:hAnsi="Tahoma" w:cs="Mudir MT"/>
          <w:shd w:val="clear" w:color="auto" w:fill="D6E3BC" w:themeFill="accent3" w:themeFillTint="66"/>
          <w:rtl/>
        </w:rPr>
        <w:t>الإعاقة العقلية الشديدة</w:t>
      </w:r>
      <w:r w:rsidR="00293741" w:rsidRPr="00F644B5">
        <w:rPr>
          <w:rFonts w:ascii="Tahoma" w:hAnsi="Tahoma" w:cs="Mudir MT"/>
          <w:rtl/>
        </w:rPr>
        <w:t xml:space="preserve">                                  20 – 25 إلى 35 – 40 </w:t>
      </w:r>
    </w:p>
    <w:p w:rsidR="00293741" w:rsidRPr="00F644B5" w:rsidRDefault="00F80B34" w:rsidP="00293741">
      <w:pPr>
        <w:bidi/>
        <w:jc w:val="both"/>
        <w:rPr>
          <w:rFonts w:ascii="Tahoma" w:hAnsi="Tahoma" w:cs="Mudir MT"/>
        </w:rPr>
      </w:pPr>
      <w:r>
        <w:rPr>
          <w:rFonts w:ascii="Tahoma" w:hAnsi="Tahoma" w:cs="Mudir MT"/>
          <w:noProof/>
        </w:rPr>
        <w:pict>
          <v:shape id="_x0000_s1070" type="#_x0000_t32" style="position:absolute;left:0;text-align:left;margin-left:477.3pt;margin-top:4pt;width:0;height:152.7pt;z-index:251699200" o:connectortype="straight" strokecolor="#c2d69b [1942]"/>
        </w:pict>
      </w:r>
      <w:r>
        <w:rPr>
          <w:rFonts w:ascii="Tahoma" w:hAnsi="Tahoma" w:cs="Mudir MT"/>
          <w:noProof/>
        </w:rPr>
        <w:pict>
          <v:shape id="_x0000_s1069" type="#_x0000_t32" style="position:absolute;left:0;text-align:left;margin-left:439.45pt;margin-top:4pt;width:38pt;height:0;z-index:251698176" o:connectortype="straight" strokecolor="#c2d69b [1942]"/>
        </w:pict>
      </w:r>
      <w:r w:rsidR="00293741" w:rsidRPr="00F644B5">
        <w:rPr>
          <w:rFonts w:ascii="Tahoma" w:hAnsi="Tahoma" w:cs="Mudir MT"/>
        </w:rPr>
        <w:t xml:space="preserve">Severe Mental Retardation </w:t>
      </w:r>
    </w:p>
    <w:p w:rsidR="00293741" w:rsidRPr="00F644B5" w:rsidRDefault="00293741" w:rsidP="00293741">
      <w:pPr>
        <w:bidi/>
        <w:jc w:val="both"/>
        <w:rPr>
          <w:rFonts w:ascii="Tahoma" w:hAnsi="Tahoma" w:cs="Mudir MT"/>
        </w:rPr>
      </w:pPr>
      <w:r w:rsidRPr="002D4CF1">
        <w:rPr>
          <w:rFonts w:ascii="Tahoma" w:hAnsi="Tahoma" w:cs="Mudir MT"/>
          <w:shd w:val="clear" w:color="auto" w:fill="D6E3BC" w:themeFill="accent3" w:themeFillTint="66"/>
          <w:rtl/>
        </w:rPr>
        <w:t>الإعاقة العقلية ( الشديدة جداً )</w:t>
      </w:r>
      <w:r w:rsidRPr="00F644B5">
        <w:rPr>
          <w:rFonts w:ascii="Tahoma" w:hAnsi="Tahoma" w:cs="Mudir MT"/>
          <w:rtl/>
        </w:rPr>
        <w:t xml:space="preserve">                          أقل من 20 أو 25 </w:t>
      </w:r>
    </w:p>
    <w:p w:rsidR="00057FDC" w:rsidRDefault="00293741" w:rsidP="00293741">
      <w:pPr>
        <w:bidi/>
        <w:jc w:val="both"/>
        <w:rPr>
          <w:rFonts w:ascii="Tahoma" w:hAnsi="Tahoma" w:cs="Mudir MT"/>
          <w:rtl/>
        </w:rPr>
      </w:pPr>
      <w:r w:rsidRPr="00F644B5">
        <w:rPr>
          <w:rFonts w:ascii="Tahoma" w:hAnsi="Tahoma" w:cs="Mudir MT"/>
        </w:rPr>
        <w:t xml:space="preserve">Profound Mental Retardation </w:t>
      </w:r>
      <w:r w:rsidR="00057FDC">
        <w:rPr>
          <w:rFonts w:ascii="Tahoma" w:hAnsi="Tahoma" w:cs="Mudir MT" w:hint="cs"/>
          <w:rtl/>
        </w:rPr>
        <w:t xml:space="preserve">    </w:t>
      </w:r>
    </w:p>
    <w:p w:rsidR="002D4CF1" w:rsidRDefault="00F80B34" w:rsidP="002D4CF1">
      <w:pPr>
        <w:bidi/>
        <w:jc w:val="both"/>
        <w:rPr>
          <w:rFonts w:ascii="Tahoma" w:hAnsi="Tahoma" w:cs="Mudir MT"/>
          <w:rtl/>
        </w:rPr>
      </w:pPr>
      <w:r w:rsidRPr="00F80B34">
        <w:rPr>
          <w:rFonts w:ascii="Tahoma" w:hAnsi="Tahoma" w:cs="Mudir MT"/>
          <w:noProof/>
          <w:color w:val="FF0000"/>
          <w:rtl/>
        </w:rPr>
        <w:pict>
          <v:shape id="_x0000_s1061" type="#_x0000_t32" style="position:absolute;left:0;text-align:left;margin-left:432.35pt;margin-top:6.4pt;width:15.05pt;height:0;flip:x;z-index:251693056" o:connectortype="straight" strokecolor="#c2d69b [1942]">
            <v:stroke endarrow="block"/>
          </v:shape>
        </w:pict>
      </w:r>
      <w:r w:rsidR="002D4CF1" w:rsidRPr="002D4CF1">
        <w:rPr>
          <w:rFonts w:ascii="Tahoma" w:hAnsi="Tahoma" w:cs="Mudir MT" w:hint="cs"/>
          <w:color w:val="FF0000"/>
          <w:rtl/>
        </w:rPr>
        <w:t>*</w:t>
      </w:r>
      <w:r w:rsidR="002D4CF1">
        <w:rPr>
          <w:rFonts w:ascii="Tahoma" w:hAnsi="Tahoma" w:cs="Mudir MT" w:hint="cs"/>
          <w:rtl/>
        </w:rPr>
        <w:t xml:space="preserve"> </w:t>
      </w:r>
      <w:r w:rsidR="002D4CF1" w:rsidRPr="00057FDC">
        <w:rPr>
          <w:rFonts w:ascii="Tahoma" w:hAnsi="Tahoma" w:cs="Mudir MT" w:hint="cs"/>
          <w:color w:val="FF0000"/>
          <w:rtl/>
        </w:rPr>
        <w:t>قابلين ل</w:t>
      </w:r>
      <w:r w:rsidR="002D4CF1">
        <w:rPr>
          <w:rFonts w:ascii="Tahoma" w:hAnsi="Tahoma" w:cs="Mudir MT" w:hint="cs"/>
          <w:color w:val="FF0000"/>
          <w:rtl/>
        </w:rPr>
        <w:t>ل</w:t>
      </w:r>
      <w:r w:rsidR="002D4CF1" w:rsidRPr="00057FDC">
        <w:rPr>
          <w:rFonts w:ascii="Tahoma" w:hAnsi="Tahoma" w:cs="Mudir MT" w:hint="cs"/>
          <w:color w:val="FF0000"/>
          <w:rtl/>
        </w:rPr>
        <w:t xml:space="preserve">تعلم </w:t>
      </w:r>
      <w:r w:rsidR="002D4CF1" w:rsidRPr="00057FDC">
        <w:rPr>
          <w:rFonts w:ascii="Tahoma" w:hAnsi="Tahoma" w:cs="Mudir MT"/>
          <w:color w:val="FF0000"/>
          <w:rtl/>
        </w:rPr>
        <w:t>–</w:t>
      </w:r>
      <w:r w:rsidR="002D4CF1" w:rsidRPr="00057FDC">
        <w:rPr>
          <w:rFonts w:ascii="Tahoma" w:hAnsi="Tahoma" w:cs="Mudir MT" w:hint="cs"/>
          <w:color w:val="FF0000"/>
          <w:rtl/>
        </w:rPr>
        <w:t xml:space="preserve"> نسبتهم 80%</w:t>
      </w:r>
      <w:r w:rsidR="002D4CF1">
        <w:rPr>
          <w:rFonts w:ascii="Tahoma" w:hAnsi="Tahoma" w:cs="Mudir MT" w:hint="cs"/>
          <w:rtl/>
        </w:rPr>
        <w:t xml:space="preserve"> </w:t>
      </w:r>
    </w:p>
    <w:p w:rsidR="002D4CF1" w:rsidRDefault="00F80B34" w:rsidP="002D4CF1">
      <w:pPr>
        <w:bidi/>
        <w:jc w:val="both"/>
        <w:rPr>
          <w:rFonts w:ascii="Tahoma" w:hAnsi="Tahoma" w:cs="Mudir MT"/>
          <w:rtl/>
        </w:rPr>
      </w:pPr>
      <w:r w:rsidRPr="00F80B34">
        <w:rPr>
          <w:rFonts w:ascii="Tahoma" w:hAnsi="Tahoma" w:cs="Mudir MT"/>
          <w:noProof/>
          <w:color w:val="FF0000"/>
          <w:rtl/>
        </w:rPr>
        <w:pict>
          <v:shape id="_x0000_s1065" type="#_x0000_t32" style="position:absolute;left:0;text-align:left;margin-left:432.35pt;margin-top:8.7pt;width:31.5pt;height:0;flip:x;z-index:251696128" o:connectortype="straight" strokecolor="#c2d69b [1942]">
            <v:stroke endarrow="block"/>
          </v:shape>
        </w:pict>
      </w:r>
      <w:r w:rsidR="002D4CF1" w:rsidRPr="002D4CF1">
        <w:rPr>
          <w:rFonts w:ascii="Tahoma" w:hAnsi="Tahoma" w:cs="Mudir MT" w:hint="cs"/>
          <w:color w:val="FF0000"/>
          <w:rtl/>
        </w:rPr>
        <w:t>*</w:t>
      </w:r>
      <w:r w:rsidR="002D4CF1">
        <w:rPr>
          <w:rFonts w:ascii="Tahoma" w:hAnsi="Tahoma" w:cs="Mudir MT" w:hint="cs"/>
          <w:rtl/>
        </w:rPr>
        <w:t xml:space="preserve"> </w:t>
      </w:r>
      <w:r w:rsidR="002D4CF1" w:rsidRPr="00057FDC">
        <w:rPr>
          <w:rFonts w:ascii="Tahoma" w:hAnsi="Tahoma" w:cs="Mudir MT" w:hint="cs"/>
          <w:color w:val="FF0000"/>
          <w:rtl/>
        </w:rPr>
        <w:t xml:space="preserve">قابلين للتدريب </w:t>
      </w:r>
      <w:r w:rsidR="002D4CF1" w:rsidRPr="00057FDC">
        <w:rPr>
          <w:rFonts w:ascii="Tahoma" w:hAnsi="Tahoma" w:cs="Mudir MT"/>
          <w:color w:val="FF0000"/>
          <w:rtl/>
        </w:rPr>
        <w:t>–</w:t>
      </w:r>
      <w:r w:rsidR="002D4CF1" w:rsidRPr="00057FDC">
        <w:rPr>
          <w:rFonts w:ascii="Tahoma" w:hAnsi="Tahoma" w:cs="Mudir MT" w:hint="cs"/>
          <w:color w:val="FF0000"/>
          <w:rtl/>
        </w:rPr>
        <w:t xml:space="preserve"> نسبتهم 17 %</w:t>
      </w:r>
      <w:r w:rsidR="002D4CF1">
        <w:rPr>
          <w:rFonts w:ascii="Tahoma" w:hAnsi="Tahoma" w:cs="Mudir MT" w:hint="cs"/>
          <w:rtl/>
        </w:rPr>
        <w:t xml:space="preserve"> </w:t>
      </w:r>
    </w:p>
    <w:p w:rsidR="00293741" w:rsidRPr="00F644B5" w:rsidRDefault="00F80B34" w:rsidP="002D4CF1">
      <w:pPr>
        <w:bidi/>
        <w:jc w:val="both"/>
        <w:rPr>
          <w:rFonts w:ascii="Tahoma" w:hAnsi="Tahoma" w:cs="Mudir MT"/>
        </w:rPr>
      </w:pPr>
      <w:r w:rsidRPr="00F80B34">
        <w:rPr>
          <w:rFonts w:ascii="Tahoma" w:hAnsi="Tahoma" w:cs="Mudir MT"/>
          <w:noProof/>
          <w:color w:val="FF0000"/>
        </w:rPr>
        <w:pict>
          <v:shape id="_x0000_s1071" type="#_x0000_t32" style="position:absolute;left:0;text-align:left;margin-left:432.35pt;margin-top:6.2pt;width:44.95pt;height:0;flip:x;z-index:251700224" o:connectortype="straight" strokecolor="#c2d69b [1942]">
            <v:stroke endarrow="block"/>
          </v:shape>
        </w:pict>
      </w:r>
      <w:r w:rsidR="002D4CF1" w:rsidRPr="002D4CF1">
        <w:rPr>
          <w:rFonts w:ascii="Tahoma" w:hAnsi="Tahoma" w:cs="Mudir MT" w:hint="cs"/>
          <w:color w:val="FF0000"/>
          <w:rtl/>
        </w:rPr>
        <w:t>*</w:t>
      </w:r>
      <w:r w:rsidR="00057FDC" w:rsidRPr="00057FDC">
        <w:rPr>
          <w:rFonts w:ascii="Tahoma" w:hAnsi="Tahoma" w:cs="Mudir MT" w:hint="cs"/>
          <w:color w:val="FF0000"/>
          <w:rtl/>
        </w:rPr>
        <w:t xml:space="preserve">الاعاقة الشديده + الشديده جداً " الاعتماديون " </w:t>
      </w:r>
      <w:r w:rsidR="00057FDC" w:rsidRPr="00057FDC">
        <w:rPr>
          <w:rFonts w:ascii="Tahoma" w:hAnsi="Tahoma" w:cs="Mudir MT"/>
          <w:color w:val="FF0000"/>
          <w:rtl/>
        </w:rPr>
        <w:t>–</w:t>
      </w:r>
      <w:r w:rsidR="00057FDC" w:rsidRPr="00057FDC">
        <w:rPr>
          <w:rFonts w:ascii="Tahoma" w:hAnsi="Tahoma" w:cs="Mudir MT" w:hint="cs"/>
          <w:color w:val="FF0000"/>
          <w:rtl/>
        </w:rPr>
        <w:t xml:space="preserve"> نسبتهم 3 %</w:t>
      </w:r>
      <w:r w:rsidR="002D4CF1">
        <w:rPr>
          <w:rFonts w:ascii="Tahoma" w:hAnsi="Tahoma" w:cs="Mudir MT" w:hint="cs"/>
          <w:rtl/>
        </w:rPr>
        <w:t xml:space="preserve"> </w:t>
      </w:r>
    </w:p>
    <w:p w:rsidR="00293741" w:rsidRPr="00293741" w:rsidRDefault="00293741" w:rsidP="00293741">
      <w:pPr>
        <w:bidi/>
        <w:jc w:val="both"/>
        <w:rPr>
          <w:rFonts w:ascii="Tahoma" w:hAnsi="Tahoma" w:cs="Mudir MT"/>
          <w:color w:val="365F91" w:themeColor="accent1" w:themeShade="BF"/>
        </w:rPr>
      </w:pPr>
      <w:r w:rsidRPr="00293741">
        <w:rPr>
          <w:rFonts w:ascii="Tahoma" w:hAnsi="Tahoma" w:cs="Mudir MT"/>
          <w:b/>
          <w:bCs/>
          <w:i/>
          <w:iCs/>
          <w:color w:val="365F91" w:themeColor="accent1" w:themeShade="BF"/>
          <w:rtl/>
        </w:rPr>
        <w:br/>
        <w:t xml:space="preserve">2_ تصنيف نفسي اجتماعي لفئات الإعاقة العقلية   :   </w:t>
      </w:r>
    </w:p>
    <w:p w:rsidR="00293741" w:rsidRPr="00F644B5" w:rsidRDefault="00293741" w:rsidP="00293741">
      <w:pPr>
        <w:bidi/>
        <w:jc w:val="both"/>
        <w:rPr>
          <w:rFonts w:ascii="Tahoma" w:hAnsi="Tahoma" w:cs="Mudir MT"/>
        </w:rPr>
      </w:pPr>
      <w:r w:rsidRPr="00F644B5">
        <w:rPr>
          <w:rFonts w:ascii="Tahoma" w:hAnsi="Tahoma" w:cs="Mudir MT"/>
          <w:rtl/>
        </w:rPr>
        <w:t>يذكر كمال مرسى (1981) أن تصنيف الإعاقة العقلية على أساس نفسي اجتماعي من التصنيفات السلوكية الجيدة وهو يصنف إلى الفئات الآتية :</w:t>
      </w:r>
    </w:p>
    <w:p w:rsidR="00293741" w:rsidRPr="00293741" w:rsidRDefault="00293741" w:rsidP="00293741">
      <w:pPr>
        <w:bidi/>
        <w:jc w:val="both"/>
        <w:rPr>
          <w:rFonts w:ascii="Tahoma" w:hAnsi="Tahoma" w:cs="Mudir MT"/>
          <w:color w:val="365F91" w:themeColor="accent1" w:themeShade="BF"/>
        </w:rPr>
      </w:pPr>
      <w:r w:rsidRPr="00293741">
        <w:rPr>
          <w:rFonts w:ascii="Tahoma" w:hAnsi="Tahoma" w:cs="Mudir MT"/>
          <w:i/>
          <w:iCs/>
          <w:color w:val="365F91" w:themeColor="accent1" w:themeShade="BF"/>
          <w:rtl/>
        </w:rPr>
        <w:t xml:space="preserve">أ _ الإعاقة العقلية الشديدة :  </w:t>
      </w:r>
    </w:p>
    <w:p w:rsidR="00057FDC" w:rsidRPr="00F644B5" w:rsidRDefault="00293741" w:rsidP="00113453">
      <w:pPr>
        <w:bidi/>
        <w:jc w:val="both"/>
        <w:rPr>
          <w:rFonts w:ascii="Tahoma" w:hAnsi="Tahoma" w:cs="Mudir MT"/>
        </w:rPr>
      </w:pPr>
      <w:r w:rsidRPr="009A0886">
        <w:rPr>
          <w:rFonts w:ascii="Tahoma" w:hAnsi="Tahoma" w:cs="Mudir MT"/>
          <w:color w:val="0070C0"/>
          <w:rtl/>
        </w:rPr>
        <w:t>وهو حالة تنخفض فيها نسبة ذكاء الشخص إلى أقل من 25 على مقياس ذكاء</w:t>
      </w:r>
      <w:r w:rsidRPr="00F644B5">
        <w:rPr>
          <w:rFonts w:ascii="Tahoma" w:hAnsi="Tahoma" w:cs="Mudir MT"/>
          <w:rtl/>
        </w:rPr>
        <w:t xml:space="preserve"> فردي ويتوقف نموه الذهني عند مستوى طفل في سن أقل من ثلاث سنوات , ويرجع تخلفه إلى عوامل عضوية , ويصاحبه في كثير من الأحيان تشوهات خلقية أو تلف في الحواس أو ضعف في التآزر الحركي ومن الصفات الإكلينيكية للشخص " الذي يعاني من </w:t>
      </w:r>
      <w:r w:rsidRPr="00F644B5">
        <w:rPr>
          <w:rFonts w:ascii="Tahoma" w:hAnsi="Tahoma" w:cs="Mudir MT"/>
          <w:rtl/>
        </w:rPr>
        <w:lastRenderedPageBreak/>
        <w:t xml:space="preserve">إعاقة شديدة " </w:t>
      </w:r>
      <w:r w:rsidRPr="00113453">
        <w:rPr>
          <w:rFonts w:ascii="Tahoma" w:hAnsi="Tahoma" w:cs="Mudir MT"/>
          <w:shd w:val="clear" w:color="auto" w:fill="D6E3BC" w:themeFill="accent3" w:themeFillTint="66"/>
          <w:rtl/>
        </w:rPr>
        <w:t>عدم القدرة على حماية نفسه من الأخطار الطبيعية والفشل في اكتساب العادات الأساسية في النظافة والتغذية وضبط عملية الإخراج</w:t>
      </w:r>
      <w:r w:rsidRPr="00F644B5">
        <w:rPr>
          <w:rFonts w:ascii="Tahoma" w:hAnsi="Tahoma" w:cs="Mudir MT"/>
        </w:rPr>
        <w:t xml:space="preserve"> </w:t>
      </w:r>
      <w:r w:rsidR="00113453">
        <w:rPr>
          <w:rFonts w:ascii="Tahoma" w:hAnsi="Tahoma" w:cs="Mudir MT" w:hint="cs"/>
          <w:rtl/>
        </w:rPr>
        <w:t>.</w:t>
      </w:r>
    </w:p>
    <w:p w:rsidR="00293741" w:rsidRDefault="00F80B34" w:rsidP="00293741">
      <w:pPr>
        <w:bidi/>
        <w:jc w:val="both"/>
        <w:rPr>
          <w:rFonts w:ascii="Tahoma" w:hAnsi="Tahoma" w:cs="Mudir MT"/>
          <w:rtl/>
        </w:rPr>
      </w:pPr>
      <w:r>
        <w:rPr>
          <w:rFonts w:ascii="Tahoma" w:hAnsi="Tahoma" w:cs="Mudir MT"/>
          <w:noProof/>
          <w:rtl/>
        </w:rPr>
        <w:pict>
          <v:shape id="_x0000_s1076" type="#_x0000_t32" style="position:absolute;left:0;text-align:left;margin-left:475.7pt;margin-top:100pt;width:0;height:89.4pt;z-index:251705344" o:connectortype="straight" strokecolor="#c2d69b [1942]"/>
        </w:pict>
      </w:r>
      <w:r>
        <w:rPr>
          <w:rFonts w:ascii="Tahoma" w:hAnsi="Tahoma" w:cs="Mudir MT"/>
          <w:noProof/>
          <w:rtl/>
        </w:rPr>
        <w:pict>
          <v:shape id="_x0000_s1075" type="#_x0000_t32" style="position:absolute;left:0;text-align:left;margin-left:423.5pt;margin-top:100pt;width:52.2pt;height:0;z-index:251704320" o:connectortype="straight" strokecolor="#c2d69b [1942]"/>
        </w:pict>
      </w:r>
      <w:r>
        <w:rPr>
          <w:rFonts w:ascii="Tahoma" w:hAnsi="Tahoma" w:cs="Mudir MT"/>
          <w:noProof/>
          <w:rtl/>
        </w:rPr>
        <w:pict>
          <v:shape id="_x0000_s1073" type="#_x0000_t32" style="position:absolute;left:0;text-align:left;margin-left:455.95pt;margin-top:-55.05pt;width:0;height:211.25pt;z-index:251702272" o:connectortype="straight" strokecolor="#c2d69b [1942]"/>
        </w:pict>
      </w:r>
      <w:r>
        <w:rPr>
          <w:rFonts w:ascii="Tahoma" w:hAnsi="Tahoma" w:cs="Mudir MT"/>
          <w:noProof/>
          <w:rtl/>
        </w:rPr>
        <w:pict>
          <v:shape id="_x0000_s1072" type="#_x0000_t32" style="position:absolute;left:0;text-align:left;margin-left:372.85pt;margin-top:-55.05pt;width:83.1pt;height:0;z-index:251701248" o:connectortype="straight" strokecolor="#c2d69b [1942]"/>
        </w:pict>
      </w:r>
      <w:r w:rsidR="00293741" w:rsidRPr="00F644B5">
        <w:rPr>
          <w:rFonts w:ascii="Tahoma" w:hAnsi="Tahoma" w:cs="Mudir MT"/>
          <w:rtl/>
        </w:rPr>
        <w:t xml:space="preserve">وعدم القدرة على النطق أو وجود صعوبات كبيرة في النطق , وعدم القدرة على تعبير بجمل , وتسمية الأشياء المألوفة بصعوبة , و لا تدل علاقاته الاجتماعية على وجود ارتباطات عاطفية بينه وبين الآخرين , والفشل في إدراك الزمان والمكان , والفشل في تعلم القراءة والكتابة والحساب وضآلة الاستفادة من الخبرات اليومية , ومن التدريب الاجتماعي ومن التأهيل المهني , وتحتاج حالات الإعاقة العقلية الشديد إلى  رعاية مباشرة من الآخرين  مدى الحياة , </w:t>
      </w:r>
      <w:r w:rsidR="00293741" w:rsidRPr="00113453">
        <w:rPr>
          <w:rFonts w:ascii="Tahoma" w:hAnsi="Tahoma" w:cs="Mudir MT"/>
          <w:shd w:val="clear" w:color="auto" w:fill="D6E3BC" w:themeFill="accent3" w:themeFillTint="66"/>
          <w:rtl/>
        </w:rPr>
        <w:t>ويمكن إكسابهم العادات الأساسية التي تمكنهم من قضاء حاجاتهم الأساسية إذا توفرت الرعاية الاجتماعية والتدريب المناسب .</w:t>
      </w:r>
      <w:r w:rsidR="00293741" w:rsidRPr="00F644B5">
        <w:rPr>
          <w:rFonts w:ascii="Tahoma" w:hAnsi="Tahoma" w:cs="Mudir MT"/>
          <w:rtl/>
        </w:rPr>
        <w:t xml:space="preserve"> </w:t>
      </w:r>
    </w:p>
    <w:p w:rsidR="00113453" w:rsidRPr="00113453" w:rsidRDefault="00F80B34" w:rsidP="00113453">
      <w:pPr>
        <w:bidi/>
        <w:jc w:val="both"/>
        <w:rPr>
          <w:rFonts w:ascii="Tahoma" w:hAnsi="Tahoma" w:cs="Mudir MT"/>
          <w:rtl/>
        </w:rPr>
      </w:pPr>
      <w:r w:rsidRPr="00F80B34">
        <w:rPr>
          <w:rFonts w:ascii="Tahoma" w:hAnsi="Tahoma" w:cs="Mudir MT"/>
          <w:noProof/>
          <w:color w:val="FF0000"/>
          <w:rtl/>
        </w:rPr>
        <w:pict>
          <v:shape id="_x0000_s1074" type="#_x0000_t32" style="position:absolute;left:0;text-align:left;margin-left:433.8pt;margin-top:6.25pt;width:22.15pt;height:0;flip:x;z-index:251703296" o:connectortype="straight" strokecolor="#c2d69b [1942]">
            <v:stroke endarrow="block"/>
          </v:shape>
        </w:pict>
      </w:r>
      <w:r w:rsidR="00113453" w:rsidRPr="00113453">
        <w:rPr>
          <w:rFonts w:ascii="Tahoma" w:hAnsi="Tahoma" w:cs="Mudir MT" w:hint="cs"/>
          <w:color w:val="FF0000"/>
          <w:rtl/>
        </w:rPr>
        <w:t>*</w:t>
      </w:r>
      <w:r w:rsidR="00113453">
        <w:rPr>
          <w:rFonts w:ascii="Tahoma" w:hAnsi="Tahoma" w:cs="Mudir MT" w:hint="cs"/>
          <w:rtl/>
        </w:rPr>
        <w:t xml:space="preserve"> </w:t>
      </w:r>
      <w:r w:rsidR="00113453" w:rsidRPr="00057FDC">
        <w:rPr>
          <w:rFonts w:ascii="Tahoma" w:hAnsi="Tahoma" w:cs="Mudir MT" w:hint="cs"/>
          <w:color w:val="FF0000"/>
          <w:rtl/>
        </w:rPr>
        <w:t>أي لا يستطيع ان يحافظ على نظافة جسمه لان مستوى عمره العقلي دون ثلاث سنوا</w:t>
      </w:r>
      <w:r w:rsidR="00113453">
        <w:rPr>
          <w:rFonts w:ascii="Tahoma" w:hAnsi="Tahoma" w:cs="Mudir MT" w:hint="cs"/>
          <w:color w:val="FF0000"/>
          <w:rtl/>
        </w:rPr>
        <w:t>ت.</w:t>
      </w:r>
    </w:p>
    <w:p w:rsidR="00057FDC" w:rsidRPr="00F644B5" w:rsidRDefault="00F80B34" w:rsidP="00113453">
      <w:pPr>
        <w:bidi/>
        <w:jc w:val="both"/>
        <w:rPr>
          <w:rFonts w:ascii="Tahoma" w:hAnsi="Tahoma" w:cs="Mudir MT"/>
        </w:rPr>
      </w:pPr>
      <w:r w:rsidRPr="00F80B34">
        <w:rPr>
          <w:rFonts w:ascii="Tahoma" w:hAnsi="Tahoma" w:cs="Mudir MT"/>
          <w:noProof/>
          <w:color w:val="FF0000"/>
        </w:rPr>
        <w:pict>
          <v:shape id="_x0000_s1077" type="#_x0000_t32" style="position:absolute;left:0;text-align:left;margin-left:433.8pt;margin-top:6.15pt;width:41.9pt;height:0;flip:x;z-index:251706368" o:connectortype="straight" strokecolor="#c2d69b [1942]">
            <v:stroke endarrow="block"/>
          </v:shape>
        </w:pict>
      </w:r>
      <w:r w:rsidR="00113453" w:rsidRPr="00113453">
        <w:rPr>
          <w:rFonts w:ascii="Tahoma" w:hAnsi="Tahoma" w:cs="Mudir MT" w:hint="cs"/>
          <w:color w:val="FF0000"/>
          <w:rtl/>
        </w:rPr>
        <w:t>*</w:t>
      </w:r>
      <w:r w:rsidR="00057FDC" w:rsidRPr="00057FDC">
        <w:rPr>
          <w:rFonts w:ascii="Tahoma" w:hAnsi="Tahoma" w:cs="Mudir MT" w:hint="cs"/>
          <w:color w:val="FF0000"/>
          <w:rtl/>
        </w:rPr>
        <w:t>اذا توفرت الرعاية الاجتماعية والتدريب المخطط له والمبرمج ، والفريق المختص فإنه ممكن ان ندربهم على قضاء حاجاتهم الأساسي</w:t>
      </w:r>
      <w:r w:rsidR="00113453">
        <w:rPr>
          <w:rFonts w:ascii="Tahoma" w:hAnsi="Tahoma" w:cs="Mudir MT" w:hint="cs"/>
          <w:color w:val="FF0000"/>
          <w:rtl/>
        </w:rPr>
        <w:t>ة.</w:t>
      </w:r>
    </w:p>
    <w:p w:rsidR="00293741" w:rsidRPr="00293741" w:rsidRDefault="00293741" w:rsidP="00293741">
      <w:pPr>
        <w:bidi/>
        <w:jc w:val="both"/>
        <w:rPr>
          <w:rFonts w:ascii="Tahoma" w:hAnsi="Tahoma" w:cs="Mudir MT"/>
          <w:color w:val="365F91" w:themeColor="accent1" w:themeShade="BF"/>
        </w:rPr>
      </w:pPr>
      <w:r w:rsidRPr="00293741">
        <w:rPr>
          <w:rFonts w:ascii="Tahoma" w:hAnsi="Tahoma" w:cs="Mudir MT"/>
          <w:i/>
          <w:iCs/>
          <w:color w:val="365F91" w:themeColor="accent1" w:themeShade="BF"/>
          <w:rtl/>
        </w:rPr>
        <w:t xml:space="preserve">ب_   الإعاقة العقلية المتوسطة :            </w:t>
      </w:r>
    </w:p>
    <w:p w:rsidR="00293741" w:rsidRPr="00AB7BF1" w:rsidRDefault="00293741" w:rsidP="00AB7BF1">
      <w:pPr>
        <w:bidi/>
        <w:jc w:val="both"/>
        <w:rPr>
          <w:rFonts w:ascii="Tahoma" w:hAnsi="Tahoma" w:cs="Mudir MT"/>
          <w:rtl/>
        </w:rPr>
      </w:pPr>
      <w:r w:rsidRPr="009A0886">
        <w:rPr>
          <w:rFonts w:ascii="Tahoma" w:hAnsi="Tahoma" w:cs="Mudir MT"/>
          <w:color w:val="0070C0"/>
          <w:rtl/>
        </w:rPr>
        <w:t xml:space="preserve">تتراوح نسبة الذكاء بين 25 _ 49 , ويتوقف النمو الذهني عند مستوى النمو الذهني لطفل عادي في سن من 3 إلى 7 سنوات , </w:t>
      </w:r>
      <w:r w:rsidRPr="00F644B5">
        <w:rPr>
          <w:rFonts w:ascii="Tahoma" w:hAnsi="Tahoma" w:cs="Mudir MT"/>
          <w:rtl/>
        </w:rPr>
        <w:t>ومن الصفات الاكلينكية لهذه الفئة أنها أحسن حالاً من الإعاقة العقلية الشديدة حيث يستطيع الشخص الذي يعاني من إعاقة عقلية متوسطة من حماية نفسه من الأخطار الطبيعية ويتعرف على الأشياء باستعمالها , ويسميها , ويتعرف على اخوتة و أقاربه ويستطيع التنقل في البيئة التي تحيط بمنزله , ويتعامل بالعملة في الشراء , ولكنه يفشل في التمييز بين قيمة العملات الصغيرة والكبيرة .</w:t>
      </w:r>
      <w:r w:rsidRPr="00F644B5">
        <w:rPr>
          <w:rFonts w:ascii="Tahoma" w:hAnsi="Tahoma" w:cs="Mudir MT"/>
        </w:rPr>
        <w:t xml:space="preserve"> </w:t>
      </w:r>
    </w:p>
    <w:p w:rsidR="00293741" w:rsidRPr="00293741" w:rsidRDefault="00293741" w:rsidP="00293741">
      <w:pPr>
        <w:bidi/>
        <w:jc w:val="both"/>
        <w:rPr>
          <w:rFonts w:ascii="Tahoma" w:hAnsi="Tahoma" w:cs="Mudir MT"/>
          <w:color w:val="365F91" w:themeColor="accent1" w:themeShade="BF"/>
        </w:rPr>
      </w:pPr>
      <w:r w:rsidRPr="00293741">
        <w:rPr>
          <w:rFonts w:ascii="Tahoma" w:hAnsi="Tahoma" w:cs="Mudir MT"/>
          <w:i/>
          <w:iCs/>
          <w:color w:val="365F91" w:themeColor="accent1" w:themeShade="BF"/>
          <w:rtl/>
        </w:rPr>
        <w:t xml:space="preserve">جـ _ الاعاقة العقلية البسيطة : </w:t>
      </w:r>
    </w:p>
    <w:p w:rsidR="00293741" w:rsidRPr="00F644B5" w:rsidRDefault="00293741" w:rsidP="00293741">
      <w:pPr>
        <w:bidi/>
        <w:jc w:val="both"/>
        <w:rPr>
          <w:rFonts w:ascii="Tahoma" w:hAnsi="Tahoma" w:cs="Mudir MT"/>
        </w:rPr>
      </w:pPr>
      <w:r w:rsidRPr="009A0886">
        <w:rPr>
          <w:rFonts w:ascii="Tahoma" w:hAnsi="Tahoma" w:cs="Mudir MT"/>
          <w:color w:val="0070C0"/>
          <w:rtl/>
        </w:rPr>
        <w:t>تتراوح نسبة الذكاء بين 50 – 69 ويتوقف النمو الذهني عند مستوى طفل عادي في سن من 7 إلى 10 سنوات تقريباً,</w:t>
      </w:r>
      <w:r w:rsidRPr="00F644B5">
        <w:rPr>
          <w:rFonts w:ascii="Tahoma" w:hAnsi="Tahoma" w:cs="Mudir MT"/>
          <w:rtl/>
        </w:rPr>
        <w:t xml:space="preserve"> ومن الصفات الاكلينكية للشخص الذي يعاني من اعاقة عقلية بسيطة " ضعف المحصول اللغوي مما يجعله يعبر بجمل قصيرة غير سليمة التركيب , ويعاني من عيوب كثيرة في النطق , من أكثرها شيوعاً الخنة وإبدال الحروف وعدم وضوح مخارجها . </w:t>
      </w:r>
    </w:p>
    <w:p w:rsidR="00AB7BF1" w:rsidRPr="00113453" w:rsidRDefault="00293741" w:rsidP="00113453">
      <w:pPr>
        <w:bidi/>
        <w:jc w:val="both"/>
        <w:rPr>
          <w:rFonts w:ascii="Tahoma" w:hAnsi="Tahoma" w:cs="Mudir MT"/>
          <w:rtl/>
        </w:rPr>
      </w:pPr>
      <w:r w:rsidRPr="00F644B5">
        <w:rPr>
          <w:rFonts w:ascii="Tahoma" w:hAnsi="Tahoma" w:cs="Mudir MT"/>
          <w:rtl/>
        </w:rPr>
        <w:t xml:space="preserve">وتستطيع الحالات من هذا المستوى التعامل بالعملة بحسب قيمتها , وتتعرف على المواقيت وعلى أيام الأسبوع ولكنها تفشل في معرفة أسماء الشهور وفصول السنة , كما تستطيع تعلم القراءة والكتابة ومبادئ الحساب إلى مستوى </w:t>
      </w:r>
      <w:r w:rsidRPr="00F644B5">
        <w:rPr>
          <w:rFonts w:ascii="Tahoma" w:hAnsi="Tahoma" w:cs="Mudir MT"/>
          <w:rtl/>
        </w:rPr>
        <w:lastRenderedPageBreak/>
        <w:t>الصف الخامس الابتدائي ببطء , ويمكن تدريبها على بعض المهن اليدوية التي تؤهلها للحصول على عمل بالمصانع والشركات .</w:t>
      </w:r>
      <w:r w:rsidRPr="00F644B5">
        <w:rPr>
          <w:rFonts w:ascii="Tahoma" w:hAnsi="Tahoma" w:cs="Mudir MT"/>
        </w:rPr>
        <w:t xml:space="preserve"> </w:t>
      </w:r>
    </w:p>
    <w:p w:rsidR="00293741" w:rsidRPr="00293741" w:rsidRDefault="00293741" w:rsidP="00AB7BF1">
      <w:pPr>
        <w:bidi/>
        <w:jc w:val="both"/>
        <w:rPr>
          <w:rFonts w:ascii="Tahoma" w:hAnsi="Tahoma" w:cs="Mudir MT"/>
          <w:color w:val="365F91" w:themeColor="accent1" w:themeShade="BF"/>
        </w:rPr>
      </w:pPr>
      <w:r w:rsidRPr="00293741">
        <w:rPr>
          <w:rFonts w:ascii="Tahoma" w:hAnsi="Tahoma" w:cs="Mudir MT"/>
          <w:b/>
          <w:bCs/>
          <w:i/>
          <w:iCs/>
          <w:color w:val="365F91" w:themeColor="accent1" w:themeShade="BF"/>
          <w:rtl/>
        </w:rPr>
        <w:t xml:space="preserve">3- التصنيف التربوي : </w:t>
      </w:r>
    </w:p>
    <w:p w:rsidR="00293741" w:rsidRPr="00F644B5" w:rsidRDefault="00293741" w:rsidP="00293741">
      <w:pPr>
        <w:bidi/>
        <w:jc w:val="both"/>
        <w:rPr>
          <w:rFonts w:ascii="Tahoma" w:hAnsi="Tahoma" w:cs="Mudir MT"/>
        </w:rPr>
      </w:pPr>
      <w:r w:rsidRPr="00F644B5">
        <w:rPr>
          <w:rFonts w:ascii="Tahoma" w:hAnsi="Tahoma" w:cs="Mudir MT"/>
          <w:rtl/>
        </w:rPr>
        <w:t xml:space="preserve">وبالنسبة للتصنيف التربوي يهتم بالاعتماد على نسب الذكاء المعروفة ويضيف إليها أسماء للفئات تتناسب مع البرنامج التعليمي اللازم لكل فئة وقدرتها على التعليم كمعايير أساسية للتقسيم كما يعني بالاحتياجات التعليمية ما يلائمها من برامج أكثر  مما يعني بنسبة الذكاء في ذاتها , وبإمكانية انتقال الطفل من برنامج تربوي إلى برنامج آخر , وفقآ لمدى إتقانه للمهارات المتطلبات السابقة اللازمة لذلك , ويتضمن التصنيف ثلاث فئات على النحو التالي : </w:t>
      </w:r>
    </w:p>
    <w:p w:rsidR="00293741" w:rsidRPr="00293741" w:rsidRDefault="00293741" w:rsidP="00293741">
      <w:pPr>
        <w:bidi/>
        <w:jc w:val="both"/>
        <w:rPr>
          <w:rFonts w:ascii="Tahoma" w:hAnsi="Tahoma" w:cs="Mudir MT"/>
          <w:color w:val="365F91" w:themeColor="accent1" w:themeShade="BF"/>
        </w:rPr>
      </w:pPr>
      <w:r w:rsidRPr="00293741">
        <w:rPr>
          <w:rFonts w:ascii="Tahoma" w:hAnsi="Tahoma" w:cs="Mudir MT"/>
          <w:i/>
          <w:iCs/>
          <w:color w:val="365F91" w:themeColor="accent1" w:themeShade="BF"/>
          <w:rtl/>
        </w:rPr>
        <w:t>أ_ فئة القابلين للتعلم:</w:t>
      </w:r>
    </w:p>
    <w:p w:rsidR="00293741" w:rsidRPr="00F644B5" w:rsidRDefault="00293741" w:rsidP="00293741">
      <w:pPr>
        <w:bidi/>
        <w:jc w:val="both"/>
        <w:rPr>
          <w:rFonts w:ascii="Tahoma" w:hAnsi="Tahoma" w:cs="Mudir MT"/>
        </w:rPr>
      </w:pPr>
      <w:r w:rsidRPr="00F644B5">
        <w:rPr>
          <w:rFonts w:ascii="Tahoma" w:hAnsi="Tahoma" w:cs="Mudir MT"/>
          <w:rtl/>
        </w:rPr>
        <w:t xml:space="preserve">هذه  الفئة تمثل حوالي (14 ,2)% من إجمالي عدد السكان حسب توزيعها على المنحني ألاعتدالي , وتتضمن فئة الإعاقة العقلية البسيطة </w:t>
      </w:r>
      <w:r w:rsidRPr="00F644B5">
        <w:rPr>
          <w:rFonts w:ascii="Tahoma" w:hAnsi="Tahoma" w:cs="Mudir MT"/>
        </w:rPr>
        <w:t xml:space="preserve">Mild </w:t>
      </w:r>
      <w:r w:rsidRPr="00F644B5">
        <w:rPr>
          <w:rFonts w:ascii="Tahoma" w:hAnsi="Tahoma" w:cs="Mudir MT"/>
          <w:rtl/>
        </w:rPr>
        <w:t xml:space="preserve"> , وتتراوح معدلات ذكاء أفراد هذه الفئة مابين (70_ 50 ) على أحد مقاييس الذكاء المقننة ويمكنهم تحصيل قدر من التعليم حتى مستوى الصف الخامس الابتدائي تقريباً. وهم لا يستطيعون مواصلة الدراسة وفقآ للمعدلات والمناهج العادية . إلا أنهم يمتلكون المقدرة أو الاستعداد داخل بيئة تعليمية ملائمة .</w:t>
      </w:r>
      <w:r w:rsidRPr="00F644B5">
        <w:rPr>
          <w:rFonts w:ascii="Tahoma" w:hAnsi="Tahoma" w:cs="Mudir MT"/>
        </w:rPr>
        <w:t xml:space="preserve"> </w:t>
      </w:r>
    </w:p>
    <w:p w:rsidR="00293741" w:rsidRPr="00F644B5" w:rsidRDefault="00293741" w:rsidP="00293741">
      <w:pPr>
        <w:bidi/>
        <w:jc w:val="both"/>
        <w:rPr>
          <w:rFonts w:ascii="Tahoma" w:hAnsi="Tahoma" w:cs="Mudir MT"/>
        </w:rPr>
      </w:pPr>
      <w:r w:rsidRPr="00F644B5">
        <w:rPr>
          <w:rFonts w:ascii="Tahoma" w:hAnsi="Tahoma" w:cs="Mudir MT"/>
          <w:rtl/>
        </w:rPr>
        <w:t xml:space="preserve">وهم يتعلمون ببطء شديد , لذا لا يمكنهم تعلم المواد الدراسية المقررة في سنة دراسية واحدة مثلما هو الحال بالنسبة للطفل العادي , ويبدى بعضهم استعدادا للتعلم في بعض المجالات المهنية , لذا يمكنهم ممارسة بعض الأعمال والحرف التي يستطيعون عن طريقها إعالة أنفسهم . كما يحتاج هؤلاء الأفراد إلى نوع خاص من الإرشاد النفسي لمواجهة الأزمات الرئيسية في الحياة . </w:t>
      </w:r>
    </w:p>
    <w:p w:rsidR="00293741" w:rsidRPr="00293741" w:rsidRDefault="00293741" w:rsidP="00293741">
      <w:pPr>
        <w:bidi/>
        <w:jc w:val="both"/>
        <w:rPr>
          <w:rFonts w:ascii="Tahoma" w:hAnsi="Tahoma" w:cs="Mudir MT"/>
          <w:color w:val="365F91" w:themeColor="accent1" w:themeShade="BF"/>
        </w:rPr>
      </w:pPr>
      <w:r w:rsidRPr="00293741">
        <w:rPr>
          <w:rFonts w:ascii="Tahoma" w:hAnsi="Tahoma" w:cs="Mudir MT"/>
          <w:i/>
          <w:iCs/>
          <w:color w:val="365F91" w:themeColor="accent1" w:themeShade="BF"/>
          <w:rtl/>
        </w:rPr>
        <w:t>ب _ فئة القابلين للتدريب :</w:t>
      </w:r>
      <w:r w:rsidRPr="00293741">
        <w:rPr>
          <w:rFonts w:ascii="Tahoma" w:hAnsi="Tahoma" w:cs="Mudir MT"/>
          <w:color w:val="365F91" w:themeColor="accent1" w:themeShade="BF"/>
        </w:rPr>
        <w:t xml:space="preserve"> </w:t>
      </w:r>
    </w:p>
    <w:p w:rsidR="00293741" w:rsidRPr="00F644B5" w:rsidRDefault="00293741" w:rsidP="00293741">
      <w:pPr>
        <w:bidi/>
        <w:jc w:val="both"/>
        <w:rPr>
          <w:rFonts w:ascii="Tahoma" w:hAnsi="Tahoma" w:cs="Mudir MT"/>
        </w:rPr>
      </w:pPr>
      <w:r w:rsidRPr="00F644B5">
        <w:rPr>
          <w:rFonts w:ascii="Tahoma" w:hAnsi="Tahoma" w:cs="Mudir MT"/>
          <w:rtl/>
        </w:rPr>
        <w:t>وهذه الفئة تمثل حوالي (13, 0 ./.) تقريباً من إجمالي عدد السكان كما يمثلون حوالي من (5-10 ./.) من جملة المعاقين عقليا , ويتراوح مستوى ذكاء أفراد هذه الفئة مابين (50_35 ) على أحد مقاييس الذكاء المقننة , وتتضمن هذه الفئة فئة الإعاقة العقلية المتوسط.</w:t>
      </w:r>
      <w:r w:rsidRPr="00F644B5">
        <w:rPr>
          <w:rFonts w:ascii="Tahoma" w:hAnsi="Tahoma" w:cs="Mudir MT"/>
        </w:rPr>
        <w:t xml:space="preserve"> </w:t>
      </w:r>
    </w:p>
    <w:p w:rsidR="00293741" w:rsidRPr="00F644B5" w:rsidRDefault="00293741" w:rsidP="00293741">
      <w:pPr>
        <w:bidi/>
        <w:jc w:val="both"/>
        <w:rPr>
          <w:rFonts w:ascii="Tahoma" w:hAnsi="Tahoma" w:cs="Mudir MT"/>
        </w:rPr>
      </w:pPr>
      <w:r w:rsidRPr="00F644B5">
        <w:rPr>
          <w:rFonts w:ascii="Tahoma" w:hAnsi="Tahoma" w:cs="Mudir MT"/>
          <w:rtl/>
        </w:rPr>
        <w:t>وغالبا ما يحصل المعاقون  عقليا القابلون للتدريب على درجات ذكاء تنخفض عن المتوسط بمقدار ثلاثة انحرافات معيارية , باستخدام أي اختبار ذكاء فردي , وبصوره عامة فان قدراتهم العقلية تصل إلى نصف أو ثلث القدرة العقلية لأقرانهم العاديين ممن يماثلونهم في العمر الزمني .</w:t>
      </w:r>
      <w:r w:rsidRPr="00F644B5">
        <w:rPr>
          <w:rFonts w:ascii="Tahoma" w:hAnsi="Tahoma" w:cs="Mudir MT"/>
        </w:rPr>
        <w:t xml:space="preserve"> </w:t>
      </w:r>
    </w:p>
    <w:p w:rsidR="00AB7BF1" w:rsidRDefault="00AB7BF1" w:rsidP="00AB7BF1">
      <w:pPr>
        <w:bidi/>
        <w:jc w:val="both"/>
        <w:rPr>
          <w:rFonts w:ascii="Tahoma" w:hAnsi="Tahoma" w:cs="Mudir MT"/>
          <w:i/>
          <w:iCs/>
          <w:color w:val="365F91" w:themeColor="accent1" w:themeShade="BF"/>
          <w:rtl/>
        </w:rPr>
      </w:pPr>
    </w:p>
    <w:p w:rsidR="00293741" w:rsidRPr="00293741" w:rsidRDefault="00293741" w:rsidP="00AB7BF1">
      <w:pPr>
        <w:bidi/>
        <w:jc w:val="both"/>
        <w:rPr>
          <w:rFonts w:ascii="Tahoma" w:hAnsi="Tahoma" w:cs="Mudir MT"/>
          <w:color w:val="365F91" w:themeColor="accent1" w:themeShade="BF"/>
        </w:rPr>
      </w:pPr>
      <w:r w:rsidRPr="00293741">
        <w:rPr>
          <w:rFonts w:ascii="Tahoma" w:hAnsi="Tahoma" w:cs="Mudir MT"/>
          <w:i/>
          <w:iCs/>
          <w:color w:val="365F91" w:themeColor="accent1" w:themeShade="BF"/>
          <w:rtl/>
        </w:rPr>
        <w:lastRenderedPageBreak/>
        <w:t>جـ</w:t>
      </w:r>
      <w:r w:rsidRPr="00293741">
        <w:rPr>
          <w:rFonts w:ascii="Tahoma" w:hAnsi="Tahoma" w:cs="Mudir MT" w:hint="cs"/>
          <w:i/>
          <w:iCs/>
          <w:color w:val="365F91" w:themeColor="accent1" w:themeShade="BF"/>
          <w:rtl/>
        </w:rPr>
        <w:t xml:space="preserve"> -</w:t>
      </w:r>
      <w:r w:rsidRPr="00293741">
        <w:rPr>
          <w:rFonts w:ascii="Tahoma" w:hAnsi="Tahoma" w:cs="Mudir MT"/>
          <w:i/>
          <w:iCs/>
          <w:color w:val="365F91" w:themeColor="accent1" w:themeShade="BF"/>
          <w:rtl/>
        </w:rPr>
        <w:t xml:space="preserve"> غير قابلين للتعلم أو التدريب :</w:t>
      </w:r>
      <w:r w:rsidRPr="00293741">
        <w:rPr>
          <w:rFonts w:ascii="Tahoma" w:hAnsi="Tahoma" w:cs="Mudir MT"/>
          <w:color w:val="365F91" w:themeColor="accent1" w:themeShade="BF"/>
        </w:rPr>
        <w:t xml:space="preserve"> </w:t>
      </w:r>
    </w:p>
    <w:p w:rsidR="00293741" w:rsidRPr="00F644B5" w:rsidRDefault="00293741" w:rsidP="00293741">
      <w:pPr>
        <w:bidi/>
        <w:jc w:val="both"/>
        <w:rPr>
          <w:rFonts w:ascii="Tahoma" w:hAnsi="Tahoma" w:cs="Mudir MT"/>
        </w:rPr>
      </w:pPr>
      <w:r w:rsidRPr="00F644B5">
        <w:rPr>
          <w:rFonts w:ascii="Tahoma" w:hAnsi="Tahoma" w:cs="Mudir MT"/>
          <w:rtl/>
        </w:rPr>
        <w:t>وهذه الفئة تمثل حوالي 5./. من إجمالي عدد المعاقين عقليا وتتضمن هذه الفئة الإعاقة العقلية الشديدة  حيث يقل مستوى ذكاء أفراد هذه الفئة عن (25) تقريبا على أحد مقاييس الذكاء المقننة , ويحتاجون إلى رعاية تامة , حيث يصعب تعليمهم ويصعب تدريبهم للعناية بأنفسهم و يحتاجون إلى رعاية وإشراف مستمر .</w:t>
      </w:r>
      <w:r w:rsidRPr="00F644B5">
        <w:rPr>
          <w:rFonts w:ascii="Tahoma" w:hAnsi="Tahoma" w:cs="Mudir MT"/>
        </w:rPr>
        <w:t xml:space="preserve"> </w:t>
      </w:r>
    </w:p>
    <w:p w:rsidR="00293741" w:rsidRPr="00F644B5" w:rsidRDefault="00293741" w:rsidP="00293741">
      <w:pPr>
        <w:bidi/>
        <w:jc w:val="both"/>
        <w:rPr>
          <w:rFonts w:ascii="Tahoma" w:hAnsi="Tahoma" w:cs="Mudir MT"/>
        </w:rPr>
      </w:pPr>
      <w:r w:rsidRPr="00F644B5">
        <w:rPr>
          <w:rFonts w:ascii="Tahoma" w:hAnsi="Tahoma" w:cs="Mudir MT"/>
          <w:rtl/>
        </w:rPr>
        <w:t>وأحيانا  يطلق عليهم المعتمدون لأنهم عاجزون كليا حتى عن العناية بأنفسهم أو حمايتهم من الأخطار , لذا يعتمدون كليا على غيرهم طوال حياتهم .</w:t>
      </w:r>
      <w:r w:rsidRPr="00F644B5">
        <w:rPr>
          <w:rFonts w:ascii="Tahoma" w:hAnsi="Tahoma" w:cs="Mudir MT"/>
        </w:rPr>
        <w:t xml:space="preserve"> </w:t>
      </w:r>
    </w:p>
    <w:p w:rsidR="00293741" w:rsidRPr="00F644B5" w:rsidRDefault="00293741" w:rsidP="00293741">
      <w:pPr>
        <w:bidi/>
        <w:jc w:val="both"/>
        <w:rPr>
          <w:rFonts w:ascii="Tahoma" w:hAnsi="Tahoma" w:cs="Mudir MT"/>
        </w:rPr>
      </w:pPr>
    </w:p>
    <w:p w:rsidR="00293741" w:rsidRDefault="00293741" w:rsidP="00293741">
      <w:pPr>
        <w:bidi/>
        <w:rPr>
          <w:rFonts w:ascii="Tahoma" w:hAnsi="Tahoma" w:cs="Mudir MT"/>
          <w:rtl/>
        </w:rPr>
      </w:pPr>
    </w:p>
    <w:p w:rsidR="00AB7BF1" w:rsidRDefault="00F80B34" w:rsidP="00AB7BF1">
      <w:pPr>
        <w:bidi/>
        <w:rPr>
          <w:rFonts w:ascii="Tahoma" w:hAnsi="Tahoma" w:cs="Mudir MT"/>
          <w:rtl/>
        </w:rPr>
      </w:pPr>
      <w:r>
        <w:rPr>
          <w:rFonts w:ascii="Tahoma" w:hAnsi="Tahoma" w:cs="Mudir MT"/>
          <w:noProof/>
          <w:rtl/>
        </w:rPr>
        <w:pict>
          <v:shape id="_x0000_s1078" type="#_x0000_t32" style="position:absolute;left:0;text-align:left;margin-left:100.7pt;margin-top:15.95pt;width:260.3pt;height:0;flip:x;z-index:251707392" o:connectortype="straight"/>
        </w:pict>
      </w:r>
    </w:p>
    <w:p w:rsidR="00AB7BF1" w:rsidRDefault="00AB7BF1" w:rsidP="00AB7BF1">
      <w:pPr>
        <w:bidi/>
        <w:rPr>
          <w:rFonts w:ascii="Tahoma" w:hAnsi="Tahoma" w:cs="Mudir MT"/>
          <w:rtl/>
        </w:rPr>
      </w:pPr>
    </w:p>
    <w:p w:rsidR="00AB7BF1" w:rsidRDefault="00AB7BF1" w:rsidP="00AB7BF1">
      <w:pPr>
        <w:bidi/>
        <w:rPr>
          <w:rFonts w:ascii="Tahoma" w:hAnsi="Tahoma" w:cs="Mudir MT"/>
          <w:rtl/>
        </w:rPr>
      </w:pPr>
    </w:p>
    <w:p w:rsidR="00AB7BF1" w:rsidRDefault="00AB7BF1" w:rsidP="00AB7BF1">
      <w:pPr>
        <w:bidi/>
        <w:rPr>
          <w:rFonts w:ascii="Tahoma" w:hAnsi="Tahoma" w:cs="Mudir MT"/>
          <w:rtl/>
        </w:rPr>
      </w:pPr>
    </w:p>
    <w:p w:rsidR="00AB7BF1" w:rsidRDefault="00AB7BF1" w:rsidP="00AB7BF1">
      <w:pPr>
        <w:bidi/>
        <w:rPr>
          <w:rFonts w:ascii="Tahoma" w:hAnsi="Tahoma" w:cs="Mudir MT"/>
          <w:rtl/>
        </w:rPr>
      </w:pPr>
    </w:p>
    <w:p w:rsidR="00AB7BF1" w:rsidRDefault="00AB7BF1" w:rsidP="00AB7BF1">
      <w:pPr>
        <w:bidi/>
        <w:rPr>
          <w:rFonts w:ascii="Tahoma" w:hAnsi="Tahoma" w:cs="Mudir MT"/>
          <w:rtl/>
        </w:rPr>
      </w:pPr>
    </w:p>
    <w:p w:rsidR="00AB7BF1" w:rsidRDefault="00AB7BF1" w:rsidP="00AB7BF1">
      <w:pPr>
        <w:bidi/>
        <w:rPr>
          <w:rFonts w:ascii="Tahoma" w:hAnsi="Tahoma" w:cs="Mudir MT"/>
          <w:rtl/>
        </w:rPr>
      </w:pPr>
    </w:p>
    <w:p w:rsidR="00AB7BF1" w:rsidRDefault="00AB7BF1" w:rsidP="00AB7BF1">
      <w:pPr>
        <w:bidi/>
        <w:rPr>
          <w:rFonts w:ascii="Tahoma" w:hAnsi="Tahoma" w:cs="Mudir MT"/>
          <w:rtl/>
        </w:rPr>
      </w:pPr>
    </w:p>
    <w:p w:rsidR="00AB7BF1" w:rsidRDefault="00AB7BF1" w:rsidP="00AB7BF1">
      <w:pPr>
        <w:bidi/>
        <w:rPr>
          <w:rFonts w:ascii="Tahoma" w:hAnsi="Tahoma" w:cs="Mudir MT"/>
          <w:rtl/>
        </w:rPr>
      </w:pPr>
    </w:p>
    <w:p w:rsidR="00AB7BF1" w:rsidRDefault="00AB7BF1" w:rsidP="00AB7BF1">
      <w:pPr>
        <w:bidi/>
        <w:rPr>
          <w:rFonts w:ascii="Tahoma" w:hAnsi="Tahoma" w:cs="Mudir MT"/>
          <w:rtl/>
        </w:rPr>
      </w:pPr>
    </w:p>
    <w:p w:rsidR="00AB7BF1" w:rsidRDefault="00AB7BF1" w:rsidP="00AB7BF1">
      <w:pPr>
        <w:bidi/>
        <w:rPr>
          <w:rFonts w:ascii="Tahoma" w:hAnsi="Tahoma" w:cs="Mudir MT"/>
          <w:rtl/>
        </w:rPr>
      </w:pPr>
    </w:p>
    <w:p w:rsidR="00AB7BF1" w:rsidRDefault="00AB7BF1" w:rsidP="00AB7BF1">
      <w:pPr>
        <w:bidi/>
        <w:rPr>
          <w:rFonts w:ascii="Tahoma" w:hAnsi="Tahoma" w:cs="Mudir MT"/>
          <w:rtl/>
        </w:rPr>
      </w:pPr>
    </w:p>
    <w:p w:rsidR="00AB7BF1" w:rsidRPr="00AB7BF1" w:rsidRDefault="00AB7BF1" w:rsidP="00AB7BF1">
      <w:pPr>
        <w:bidi/>
        <w:rPr>
          <w:rFonts w:ascii="Tahoma" w:hAnsi="Tahoma" w:cs="Mudir MT"/>
          <w:color w:val="365F91" w:themeColor="accent1" w:themeShade="BF"/>
          <w:rtl/>
        </w:rPr>
      </w:pPr>
      <w:r w:rsidRPr="00AB7BF1">
        <w:rPr>
          <w:rFonts w:ascii="Tahoma" w:hAnsi="Tahoma" w:cs="Mudir MT" w:hint="cs"/>
          <w:color w:val="365F91" w:themeColor="accent1" w:themeShade="BF"/>
          <w:rtl/>
        </w:rPr>
        <w:lastRenderedPageBreak/>
        <w:t xml:space="preserve">المحاضرة الثالثه </w:t>
      </w:r>
    </w:p>
    <w:p w:rsidR="00AB7BF1" w:rsidRPr="00AB7BF1" w:rsidRDefault="00AB7BF1" w:rsidP="00AB7BF1">
      <w:pPr>
        <w:bidi/>
        <w:rPr>
          <w:rFonts w:ascii="Tahoma" w:hAnsi="Tahoma" w:cs="Mudir MT"/>
          <w:color w:val="365F91" w:themeColor="accent1" w:themeShade="BF"/>
        </w:rPr>
      </w:pPr>
      <w:r w:rsidRPr="00AB7BF1">
        <w:rPr>
          <w:rFonts w:ascii="Tahoma" w:hAnsi="Tahoma" w:cs="Mudir MT"/>
          <w:b/>
          <w:bCs/>
          <w:color w:val="365F91" w:themeColor="accent1" w:themeShade="BF"/>
          <w:rtl/>
        </w:rPr>
        <w:t>4- التصنيف الإكلينيكي (المظهر الخارجي) :</w:t>
      </w:r>
      <w:r w:rsidRPr="00AB7BF1">
        <w:rPr>
          <w:rFonts w:ascii="Tahoma" w:hAnsi="Tahoma" w:cs="Mudir MT"/>
          <w:color w:val="365F91" w:themeColor="accent1" w:themeShade="BF"/>
          <w:rtl/>
        </w:rPr>
        <w:t xml:space="preserve"> </w:t>
      </w:r>
    </w:p>
    <w:p w:rsidR="00AB7BF1" w:rsidRPr="00AB7BF1" w:rsidRDefault="00AB7BF1" w:rsidP="00AB7BF1">
      <w:pPr>
        <w:bidi/>
        <w:rPr>
          <w:rFonts w:ascii="Tahoma" w:hAnsi="Tahoma" w:cs="Mudir MT"/>
        </w:rPr>
      </w:pPr>
      <w:r w:rsidRPr="009A0886">
        <w:rPr>
          <w:rFonts w:ascii="Tahoma" w:hAnsi="Tahoma" w:cs="Mudir MT"/>
          <w:color w:val="0070C0"/>
          <w:rtl/>
        </w:rPr>
        <w:t>يتميز هذا التصنيف في إمكانية التعرف على بعض الحالات في الإعاقة العقلية من خلال المظهر العام , حيث اعتمد هذا التصنيف على وجود خصائص جسيمة تشريحية فسيولوجية إضافة إلى عامل الذكاء</w:t>
      </w:r>
      <w:r w:rsidRPr="00AB7BF1">
        <w:rPr>
          <w:rFonts w:ascii="Tahoma" w:hAnsi="Tahoma" w:cs="Mudir MT"/>
          <w:rtl/>
        </w:rPr>
        <w:t xml:space="preserve"> , ومن هذه الأنماط الإكلينيكية الأطفال المنغوليين , وحالات القماءة , وحالات صغر حجم الدماغ , وحالات استسقاء الدماغ,وحالات اضطراب التمثيل الغذائي , وحالة الجلاكوسيما.</w:t>
      </w:r>
      <w:r w:rsidRPr="00AB7BF1">
        <w:rPr>
          <w:rFonts w:ascii="Tahoma" w:hAnsi="Tahoma" w:cs="Mudir MT"/>
        </w:rPr>
        <w:t xml:space="preserve"> </w:t>
      </w:r>
    </w:p>
    <w:p w:rsidR="00AB7BF1" w:rsidRPr="00AB7BF1" w:rsidRDefault="00AB7BF1" w:rsidP="00AB7BF1">
      <w:pPr>
        <w:bidi/>
        <w:rPr>
          <w:rFonts w:ascii="Tahoma" w:hAnsi="Tahoma" w:cs="Mudir MT"/>
          <w:color w:val="365F91" w:themeColor="accent1" w:themeShade="BF"/>
        </w:rPr>
      </w:pPr>
      <w:r w:rsidRPr="00AB7BF1">
        <w:rPr>
          <w:rFonts w:ascii="Tahoma" w:hAnsi="Tahoma" w:cs="Mudir MT"/>
          <w:color w:val="365F91" w:themeColor="accent1" w:themeShade="BF"/>
          <w:rtl/>
        </w:rPr>
        <w:t>1- الأطفال المنغوليين :</w:t>
      </w:r>
    </w:p>
    <w:p w:rsidR="00AB7BF1" w:rsidRPr="00AB7BF1" w:rsidRDefault="00AB7BF1" w:rsidP="00AB7BF1">
      <w:pPr>
        <w:bidi/>
        <w:rPr>
          <w:rFonts w:ascii="Tahoma" w:hAnsi="Tahoma" w:cs="Mudir MT"/>
        </w:rPr>
      </w:pPr>
      <w:r w:rsidRPr="00AB7BF1">
        <w:rPr>
          <w:rFonts w:ascii="Tahoma" w:hAnsi="Tahoma" w:cs="Mudir MT"/>
          <w:rtl/>
        </w:rPr>
        <w:t xml:space="preserve">تعتبر حالات الإعاقة والمصنفة ضمن حالات المنغولية من الحالات </w:t>
      </w:r>
      <w:r w:rsidRPr="009A0886">
        <w:rPr>
          <w:rFonts w:ascii="Tahoma" w:hAnsi="Tahoma" w:cs="Mudir MT"/>
          <w:color w:val="0070C0"/>
          <w:rtl/>
        </w:rPr>
        <w:t>الأكثر شيوعاً</w:t>
      </w:r>
      <w:r w:rsidRPr="00AB7BF1">
        <w:rPr>
          <w:rFonts w:ascii="Tahoma" w:hAnsi="Tahoma" w:cs="Mudir MT"/>
          <w:rtl/>
        </w:rPr>
        <w:t xml:space="preserve"> من بين حالات الإعاقة العقلية إذ تصل نسبة الأطفال المنغوليين إلى حوالي(10%)من حالات الإعاقة العقلية ,</w:t>
      </w:r>
      <w:r w:rsidRPr="009A0886">
        <w:rPr>
          <w:rFonts w:ascii="Tahoma" w:hAnsi="Tahoma" w:cs="Mudir MT"/>
          <w:color w:val="0070C0"/>
          <w:rtl/>
        </w:rPr>
        <w:t>وقد سميت حالات المنغولية بهذا الاسم نسبه إلى التشابه بين الملامح العامة</w:t>
      </w:r>
      <w:r w:rsidRPr="00AB7BF1">
        <w:rPr>
          <w:rFonts w:ascii="Tahoma" w:hAnsi="Tahoma" w:cs="Mudir MT"/>
          <w:rtl/>
        </w:rPr>
        <w:t xml:space="preserve">. وقد بقيت مثل هذه التسمية للأطفال المنغوليين شائعة حتى عام (1886م),حيث </w:t>
      </w:r>
      <w:r w:rsidRPr="009A0886">
        <w:rPr>
          <w:rFonts w:ascii="Tahoma" w:hAnsi="Tahoma" w:cs="Mudir MT"/>
          <w:color w:val="0070C0"/>
          <w:rtl/>
        </w:rPr>
        <w:t>سميت مثل هذه الحالات باسم عرض داون (</w:t>
      </w:r>
      <w:r w:rsidRPr="009A0886">
        <w:rPr>
          <w:rFonts w:ascii="Tahoma" w:hAnsi="Tahoma" w:cs="Mudir MT"/>
          <w:color w:val="0070C0"/>
        </w:rPr>
        <w:t>dawns syndrome</w:t>
      </w:r>
      <w:r w:rsidRPr="009A0886">
        <w:rPr>
          <w:rFonts w:ascii="Tahoma" w:hAnsi="Tahoma" w:cs="Mudir MT"/>
          <w:color w:val="0070C0"/>
          <w:rtl/>
        </w:rPr>
        <w:t>) نسبة على الطبيب الإنجليزي لانج دون داون</w:t>
      </w:r>
      <w:r w:rsidRPr="00AB7BF1">
        <w:rPr>
          <w:rFonts w:ascii="Tahoma" w:hAnsi="Tahoma" w:cs="Mudir MT"/>
          <w:rtl/>
        </w:rPr>
        <w:t xml:space="preserve"> (1886م),الذي قدم محاضرة طبية عن حالات المنغولية واقترح التسمية التي لاقت إقبالاً من أوساط المهتمين في ميدان التربية الخاصة ,ولكن التسمية القديمة مازالت شائعة حتى يومنا هذا في كثير من أوساط التربية الخاصة .</w:t>
      </w:r>
      <w:r w:rsidRPr="00AB7BF1">
        <w:rPr>
          <w:rFonts w:ascii="Tahoma" w:hAnsi="Tahoma" w:cs="Mudir MT"/>
        </w:rPr>
        <w:t xml:space="preserve"> </w:t>
      </w:r>
    </w:p>
    <w:p w:rsidR="00AB7BF1" w:rsidRPr="00310124" w:rsidRDefault="00AB7BF1" w:rsidP="00AB7BF1">
      <w:pPr>
        <w:bidi/>
        <w:rPr>
          <w:rFonts w:ascii="Tahoma" w:hAnsi="Tahoma" w:cs="Mudir MT"/>
          <w:u w:val="single"/>
        </w:rPr>
      </w:pPr>
      <w:r w:rsidRPr="00AB7BF1">
        <w:rPr>
          <w:rFonts w:ascii="Tahoma" w:hAnsi="Tahoma" w:cs="Mudir MT"/>
          <w:rtl/>
        </w:rPr>
        <w:t xml:space="preserve">ويتميز الأطفال المنغوليين بخصائص جسمية وعقلية واجتماعية مميزة تختلف عن خصائص فئات الإعاقة العقلية الأخرى ,إذا تمثل </w:t>
      </w:r>
      <w:r w:rsidRPr="009A0886">
        <w:rPr>
          <w:rFonts w:ascii="Tahoma" w:hAnsi="Tahoma" w:cs="Mudir MT"/>
          <w:color w:val="0070C0"/>
          <w:rtl/>
        </w:rPr>
        <w:t>الخصائص الجسمية</w:t>
      </w:r>
      <w:r w:rsidR="00310124">
        <w:rPr>
          <w:rFonts w:ascii="Tahoma" w:hAnsi="Tahoma" w:cs="Mudir MT" w:hint="cs"/>
          <w:color w:val="0070C0"/>
          <w:rtl/>
        </w:rPr>
        <w:t>:</w:t>
      </w:r>
      <w:r w:rsidRPr="00AB7BF1">
        <w:rPr>
          <w:rFonts w:ascii="Tahoma" w:hAnsi="Tahoma" w:cs="Mudir MT"/>
          <w:rtl/>
        </w:rPr>
        <w:t xml:space="preserve"> </w:t>
      </w:r>
      <w:r w:rsidRPr="00310124">
        <w:rPr>
          <w:rFonts w:ascii="Tahoma" w:hAnsi="Tahoma" w:cs="Mudir MT"/>
          <w:u w:val="single"/>
          <w:rtl/>
        </w:rPr>
        <w:t>المشتركة الأكثر وضوحاً لدى هذه الفئة من الأطفال ,وتمثل تلك الخصائص في شكل الوجه حيث الوجه المستدير السطح ,والعيون الضيقة ذات الاتجاه العرضي ,وصغر حجم الأنف ,وكبر حجم الأذنين وظهور اللسان خارج الفم ,والأسنان غير منتظمة ,وقصر الأصابع والأطراف وظهور خط هلامي واحد في راحة اليد بدلاً من خطين ,هؤلاء أبطأ من الآخرين في تعلم استعمال أجسامهم وعقولهم .</w:t>
      </w:r>
      <w:r w:rsidRPr="00310124">
        <w:rPr>
          <w:rFonts w:ascii="Tahoma" w:hAnsi="Tahoma" w:cs="Mudir MT"/>
          <w:u w:val="single"/>
        </w:rPr>
        <w:t xml:space="preserve"> </w:t>
      </w:r>
    </w:p>
    <w:p w:rsidR="00AB7BF1" w:rsidRPr="00310124" w:rsidRDefault="00AB7BF1" w:rsidP="00AB7BF1">
      <w:pPr>
        <w:bidi/>
        <w:rPr>
          <w:rFonts w:ascii="Tahoma" w:hAnsi="Tahoma" w:cs="Mudir MT"/>
          <w:u w:val="single"/>
        </w:rPr>
      </w:pPr>
      <w:r w:rsidRPr="00AB7BF1">
        <w:rPr>
          <w:rFonts w:ascii="Tahoma" w:hAnsi="Tahoma" w:cs="Mudir MT"/>
          <w:rtl/>
        </w:rPr>
        <w:t xml:space="preserve">أما </w:t>
      </w:r>
      <w:r w:rsidRPr="009A0886">
        <w:rPr>
          <w:rFonts w:ascii="Tahoma" w:hAnsi="Tahoma" w:cs="Mudir MT"/>
          <w:color w:val="0070C0"/>
          <w:rtl/>
        </w:rPr>
        <w:t>الخصائص العقلية</w:t>
      </w:r>
      <w:r w:rsidR="00310124">
        <w:rPr>
          <w:rFonts w:ascii="Tahoma" w:hAnsi="Tahoma" w:cs="Mudir MT" w:hint="cs"/>
          <w:color w:val="0070C0"/>
          <w:rtl/>
        </w:rPr>
        <w:t>:</w:t>
      </w:r>
      <w:r w:rsidRPr="00AB7BF1">
        <w:rPr>
          <w:rFonts w:ascii="Tahoma" w:hAnsi="Tahoma" w:cs="Mudir MT"/>
          <w:rtl/>
        </w:rPr>
        <w:t xml:space="preserve"> </w:t>
      </w:r>
      <w:r w:rsidRPr="00310124">
        <w:rPr>
          <w:rFonts w:ascii="Tahoma" w:hAnsi="Tahoma" w:cs="Mudir MT"/>
          <w:u w:val="single"/>
          <w:rtl/>
        </w:rPr>
        <w:t>لهذه الفئة فتتمثل في القدرة العقلية التي تتراوح مابين المتوسط والبسيط ,إذ تتراوح نسب الذكاء لهذه الفئة مابين (45-70)على منحنى التوزيع الطبيعي للقدرة العقلية ,ويعني ذلك قدرة هذه الفئة على تعلم المهارات الأكاديمية البسيطة كالقراءة والكتابة والحساب ,والمهارات الاجتماعية, ومهارات العناية بالذات  والتواصل اللغوي ,والمهارات الشرائية والمهنية ,ويمكن تصنيف هذه الفئة ضمن فئة الأطفال القابلين للتعليم ,أو الأطفال القابلين للتدريب.</w:t>
      </w:r>
      <w:r w:rsidRPr="00310124">
        <w:rPr>
          <w:rFonts w:ascii="Tahoma" w:hAnsi="Tahoma" w:cs="Mudir MT"/>
          <w:u w:val="single"/>
        </w:rPr>
        <w:t xml:space="preserve"> </w:t>
      </w:r>
    </w:p>
    <w:p w:rsidR="00AB7BF1" w:rsidRPr="00310124" w:rsidRDefault="00AB7BF1" w:rsidP="00AB7BF1">
      <w:pPr>
        <w:bidi/>
        <w:rPr>
          <w:rFonts w:ascii="Tahoma" w:hAnsi="Tahoma" w:cs="Mudir MT"/>
          <w:u w:val="single"/>
        </w:rPr>
      </w:pPr>
      <w:r w:rsidRPr="00AB7BF1">
        <w:rPr>
          <w:rFonts w:ascii="Tahoma" w:hAnsi="Tahoma" w:cs="Mudir MT"/>
          <w:rtl/>
        </w:rPr>
        <w:lastRenderedPageBreak/>
        <w:t xml:space="preserve">أما </w:t>
      </w:r>
      <w:r w:rsidRPr="009A0886">
        <w:rPr>
          <w:rFonts w:ascii="Tahoma" w:hAnsi="Tahoma" w:cs="Mudir MT"/>
          <w:color w:val="0070C0"/>
          <w:rtl/>
        </w:rPr>
        <w:t>الخصائص اللغوية</w:t>
      </w:r>
      <w:r w:rsidR="00310124">
        <w:rPr>
          <w:rFonts w:ascii="Tahoma" w:hAnsi="Tahoma" w:cs="Mudir MT" w:hint="cs"/>
          <w:color w:val="0070C0"/>
          <w:rtl/>
        </w:rPr>
        <w:t>:</w:t>
      </w:r>
      <w:r w:rsidRPr="00AB7BF1">
        <w:rPr>
          <w:rFonts w:ascii="Tahoma" w:hAnsi="Tahoma" w:cs="Mudir MT"/>
          <w:rtl/>
        </w:rPr>
        <w:t xml:space="preserve"> </w:t>
      </w:r>
      <w:r w:rsidRPr="00310124">
        <w:rPr>
          <w:rFonts w:ascii="Tahoma" w:hAnsi="Tahoma" w:cs="Mudir MT"/>
          <w:u w:val="single"/>
          <w:rtl/>
        </w:rPr>
        <w:t>لهذه الفئة فتتمثل في المهارات اللغوية الاستيعابية والتعبيرية ,حيث يواجه أطفال هذه الفئة مشكلات في اللغة التعبيرية ,إذ يصعب عليهم التعبير عن ذواتهم لفظيًا لأسباب متعددة أهمها القدرة العقلية وسلامة جهاز النطق ,وخاصة اللسان والأسنان ,أما مشكلات اللغة الاستقبالية فتبدو اقل مقارنة مع اللغة التعبيرية,إذ يسهل على الطفل المنغولي استقبال اللغة وسمعها وفهمها وتنفيذها ,وفيما يتعلق بالخصائص الانفعالية للمنغوليين فإنهم يتصفون باللطف والمرح وحب التقليد والتعاون والابتسام ,ويظهر لديهم حب الموسيقى وميلهم إلى تقليد الآخرين .</w:t>
      </w:r>
      <w:r w:rsidRPr="00310124">
        <w:rPr>
          <w:rFonts w:ascii="Tahoma" w:hAnsi="Tahoma" w:cs="Mudir MT"/>
          <w:u w:val="single"/>
        </w:rPr>
        <w:t xml:space="preserve"> </w:t>
      </w:r>
    </w:p>
    <w:p w:rsidR="00AB7BF1" w:rsidRPr="00AB7BF1" w:rsidRDefault="00AB7BF1" w:rsidP="009C2EBD">
      <w:pPr>
        <w:bidi/>
        <w:rPr>
          <w:rFonts w:ascii="Tahoma" w:hAnsi="Tahoma" w:cs="Mudir MT"/>
        </w:rPr>
      </w:pPr>
      <w:r w:rsidRPr="009A0886">
        <w:rPr>
          <w:rFonts w:ascii="Tahoma" w:hAnsi="Tahoma" w:cs="Mudir MT"/>
          <w:color w:val="0070C0"/>
          <w:rtl/>
        </w:rPr>
        <w:t>وتعود أسباب حالات المنغولية إلى خلل في الكروموسومات رقم (21)الذي تحمله الأم وخاصة في الأعمار المتقدمة للأمهات بعد عمر (35)سنه</w:t>
      </w:r>
      <w:r w:rsidRPr="00AB7BF1">
        <w:rPr>
          <w:rFonts w:ascii="Tahoma" w:hAnsi="Tahoma" w:cs="Mudir MT"/>
          <w:rtl/>
        </w:rPr>
        <w:t xml:space="preserve"> ,فكلما زاد عمر الأم كلما زادت الفرصة لولادة أطفال منغوليين ,وبسبب من ضعف هذا الكروموسوم لدى الأمهات المتقدمات في العمر (قبل الحمل )</w:t>
      </w:r>
      <w:r w:rsidRPr="00AB7BF1">
        <w:rPr>
          <w:rFonts w:ascii="Tahoma" w:hAnsi="Tahoma" w:cs="Mudir MT"/>
        </w:rPr>
        <w:t xml:space="preserve"> </w:t>
      </w:r>
      <w:r w:rsidRPr="009A0886">
        <w:rPr>
          <w:rFonts w:ascii="Tahoma" w:hAnsi="Tahoma" w:cs="Mudir MT"/>
          <w:color w:val="0070C0"/>
          <w:rtl/>
        </w:rPr>
        <w:t>حيث يظهر زوج الكروموسومات هذا ثلاثياً لدى الجنين وبذا يصبح لدى الطفل المنغولي (47) كروموسوم بدلاً من (46) كروموسوماً</w:t>
      </w:r>
      <w:r w:rsidRPr="00AB7BF1">
        <w:rPr>
          <w:rFonts w:ascii="Tahoma" w:hAnsi="Tahoma" w:cs="Mudir MT"/>
          <w:rtl/>
        </w:rPr>
        <w:t xml:space="preserve"> ,وسبب آخر احتمال إصابة الأم أو الأب  ببعض  الأمراض المعدية مثل الزهري,والسل........</w:t>
      </w:r>
      <w:r w:rsidRPr="00AB7BF1">
        <w:rPr>
          <w:rFonts w:ascii="Tahoma" w:hAnsi="Tahoma" w:cs="Mudir MT"/>
        </w:rPr>
        <w:t xml:space="preserve"> </w:t>
      </w:r>
      <w:r w:rsidRPr="00AB7BF1">
        <w:rPr>
          <w:rFonts w:ascii="Tahoma" w:hAnsi="Tahoma" w:cs="Mudir MT"/>
          <w:rtl/>
        </w:rPr>
        <w:t> </w:t>
      </w:r>
      <w:r w:rsidRPr="00AB7BF1">
        <w:rPr>
          <w:rFonts w:ascii="Tahoma" w:hAnsi="Tahoma" w:cs="Mudir MT"/>
        </w:rPr>
        <w:t xml:space="preserve"> </w:t>
      </w:r>
    </w:p>
    <w:p w:rsidR="00AB7BF1" w:rsidRPr="00AB7BF1" w:rsidRDefault="00AB7BF1" w:rsidP="00AB7BF1">
      <w:pPr>
        <w:bidi/>
        <w:rPr>
          <w:rFonts w:ascii="Tahoma" w:hAnsi="Tahoma" w:cs="Mudir MT"/>
          <w:color w:val="365F91" w:themeColor="accent1" w:themeShade="BF"/>
        </w:rPr>
      </w:pPr>
      <w:r w:rsidRPr="00AB7BF1">
        <w:rPr>
          <w:rFonts w:ascii="Tahoma" w:hAnsi="Tahoma" w:cs="Mudir MT"/>
          <w:color w:val="365F91" w:themeColor="accent1" w:themeShade="BF"/>
          <w:rtl/>
        </w:rPr>
        <w:t xml:space="preserve">2-حالات القماءة : </w:t>
      </w:r>
    </w:p>
    <w:p w:rsidR="00AB7BF1" w:rsidRPr="00310124" w:rsidRDefault="00F80B34" w:rsidP="00AB7BF1">
      <w:pPr>
        <w:bidi/>
        <w:rPr>
          <w:rFonts w:ascii="Tahoma" w:hAnsi="Tahoma" w:cs="Mudir MT"/>
          <w:u w:val="single"/>
          <w:rtl/>
        </w:rPr>
      </w:pPr>
      <w:r w:rsidRPr="00F80B34">
        <w:rPr>
          <w:rFonts w:ascii="Tahoma" w:hAnsi="Tahoma" w:cs="Mudir MT"/>
          <w:noProof/>
          <w:rtl/>
        </w:rPr>
        <w:pict>
          <v:shape id="_x0000_s1080" type="#_x0000_t32" style="position:absolute;left:0;text-align:left;margin-left:453.55pt;margin-top:2.25pt;width:0;height:281.65pt;z-index:251709440" o:connectortype="straight" strokecolor="#c2d69b [1942]"/>
        </w:pict>
      </w:r>
      <w:r w:rsidRPr="00F80B34">
        <w:rPr>
          <w:rFonts w:ascii="Tahoma" w:hAnsi="Tahoma" w:cs="Mudir MT"/>
          <w:noProof/>
          <w:rtl/>
        </w:rPr>
        <w:pict>
          <v:shape id="_x0000_s1079" type="#_x0000_t32" style="position:absolute;left:0;text-align:left;margin-left:421.9pt;margin-top:2.25pt;width:31.65pt;height:0;z-index:251708416" o:connectortype="straight" strokecolor="#c2d69b [1942]"/>
        </w:pict>
      </w:r>
      <w:r w:rsidR="00AB7BF1" w:rsidRPr="00AB7BF1">
        <w:rPr>
          <w:rFonts w:ascii="Tahoma" w:hAnsi="Tahoma" w:cs="Mudir MT"/>
          <w:rtl/>
        </w:rPr>
        <w:t xml:space="preserve">     </w:t>
      </w:r>
      <w:r w:rsidR="00AB7BF1" w:rsidRPr="00787E06">
        <w:rPr>
          <w:rFonts w:ascii="Tahoma" w:hAnsi="Tahoma" w:cs="Mudir MT"/>
          <w:shd w:val="clear" w:color="auto" w:fill="D6E3BC" w:themeFill="accent3" w:themeFillTint="66"/>
          <w:rtl/>
        </w:rPr>
        <w:t xml:space="preserve"> تعتبر حالات القماءة (قصر القامة )من الحالات المعروفة في ميدان الإعاقة العقلية</w:t>
      </w:r>
      <w:r w:rsidR="00AB7BF1" w:rsidRPr="00AB7BF1">
        <w:rPr>
          <w:rFonts w:ascii="Tahoma" w:hAnsi="Tahoma" w:cs="Mudir MT"/>
          <w:rtl/>
        </w:rPr>
        <w:t xml:space="preserve"> ,ويقصد بها حالات قصر القامة الملحوظ مقارنة مع المجموعة العمرية التي ينتمي إليها الفرد, والمصحوبة بالقدرة العقلية المتدينة , ومن </w:t>
      </w:r>
      <w:r w:rsidR="00AB7BF1" w:rsidRPr="009A0886">
        <w:rPr>
          <w:rFonts w:ascii="Tahoma" w:hAnsi="Tahoma" w:cs="Mudir MT"/>
          <w:color w:val="0070C0"/>
          <w:rtl/>
        </w:rPr>
        <w:t>المظاهر الجسمية المميزة</w:t>
      </w:r>
      <w:r w:rsidR="00310124">
        <w:rPr>
          <w:rFonts w:ascii="Tahoma" w:hAnsi="Tahoma" w:cs="Mudir MT" w:hint="cs"/>
          <w:color w:val="0070C0"/>
          <w:rtl/>
        </w:rPr>
        <w:t>:</w:t>
      </w:r>
      <w:r w:rsidR="00AB7BF1" w:rsidRPr="00AB7BF1">
        <w:rPr>
          <w:rFonts w:ascii="Tahoma" w:hAnsi="Tahoma" w:cs="Mudir MT"/>
          <w:rtl/>
        </w:rPr>
        <w:t xml:space="preserve"> </w:t>
      </w:r>
      <w:r w:rsidR="00AB7BF1" w:rsidRPr="00310124">
        <w:rPr>
          <w:rFonts w:ascii="Tahoma" w:hAnsi="Tahoma" w:cs="Mudir MT"/>
          <w:u w:val="single"/>
          <w:rtl/>
        </w:rPr>
        <w:t xml:space="preserve">لهذه الحالة قصر القامة </w:t>
      </w:r>
      <w:r w:rsidR="00AB7BF1" w:rsidRPr="00310124">
        <w:rPr>
          <w:rFonts w:ascii="Tahoma" w:hAnsi="Tahoma" w:cs="Mudir MT"/>
          <w:color w:val="0070C0"/>
          <w:u w:val="single"/>
          <w:rtl/>
        </w:rPr>
        <w:t xml:space="preserve">حيث لا يصل طول الفرد حتى في نهاية سن البلوغ والمراهقة (16- 18)سنه إلى أكثر من (80) سم </w:t>
      </w:r>
      <w:r w:rsidR="00AB7BF1" w:rsidRPr="00310124">
        <w:rPr>
          <w:rFonts w:ascii="Tahoma" w:hAnsi="Tahoma" w:cs="Mudir MT"/>
          <w:u w:val="single"/>
          <w:rtl/>
        </w:rPr>
        <w:t>, ويصاحبها كبر في حجم الرأس وجحوظ العينين وجفاف الجلد واندلاع البطن وقصر الأطراف والأصابع .</w:t>
      </w:r>
      <w:r w:rsidR="00AB7BF1" w:rsidRPr="00310124">
        <w:rPr>
          <w:rFonts w:ascii="Tahoma" w:hAnsi="Tahoma" w:cs="Mudir MT"/>
          <w:u w:val="single"/>
        </w:rPr>
        <w:t xml:space="preserve"> </w:t>
      </w:r>
    </w:p>
    <w:p w:rsidR="00113453" w:rsidRDefault="00F80B34" w:rsidP="00AB7BF1">
      <w:pPr>
        <w:bidi/>
        <w:rPr>
          <w:rFonts w:ascii="Tahoma" w:hAnsi="Tahoma" w:cs="Mudir MT"/>
          <w:rtl/>
        </w:rPr>
      </w:pPr>
      <w:r>
        <w:rPr>
          <w:rFonts w:ascii="Tahoma" w:hAnsi="Tahoma" w:cs="Mudir MT"/>
          <w:noProof/>
          <w:rtl/>
        </w:rPr>
        <w:pict>
          <v:shape id="_x0000_s1082" type="#_x0000_t32" style="position:absolute;left:0;text-align:left;margin-left:53.85pt;margin-top:113.75pt;width:.8pt;height:79.9pt;flip:x;z-index:251711488" o:connectortype="straight" strokecolor="#c2d69b [1942]"/>
        </w:pict>
      </w:r>
      <w:r w:rsidR="00AB7BF1" w:rsidRPr="00AB7BF1">
        <w:rPr>
          <w:rFonts w:ascii="Tahoma" w:hAnsi="Tahoma" w:cs="Mudir MT"/>
          <w:rtl/>
        </w:rPr>
        <w:t xml:space="preserve">أم </w:t>
      </w:r>
      <w:r w:rsidR="00AB7BF1" w:rsidRPr="009A0886">
        <w:rPr>
          <w:rFonts w:ascii="Tahoma" w:hAnsi="Tahoma" w:cs="Mudir MT"/>
          <w:color w:val="0070C0"/>
          <w:rtl/>
        </w:rPr>
        <w:t>الخصائص العقلية</w:t>
      </w:r>
      <w:r w:rsidR="00310124">
        <w:rPr>
          <w:rFonts w:ascii="Tahoma" w:hAnsi="Tahoma" w:cs="Mudir MT" w:hint="cs"/>
          <w:color w:val="0070C0"/>
          <w:rtl/>
        </w:rPr>
        <w:t>:</w:t>
      </w:r>
      <w:r w:rsidR="00AB7BF1" w:rsidRPr="00AB7BF1">
        <w:rPr>
          <w:rFonts w:ascii="Tahoma" w:hAnsi="Tahoma" w:cs="Mudir MT"/>
          <w:rtl/>
        </w:rPr>
        <w:t xml:space="preserve"> </w:t>
      </w:r>
      <w:r w:rsidR="00AB7BF1" w:rsidRPr="00310124">
        <w:rPr>
          <w:rFonts w:ascii="Tahoma" w:hAnsi="Tahoma" w:cs="Mudir MT"/>
          <w:u w:val="single"/>
          <w:rtl/>
        </w:rPr>
        <w:t>لهذه الحالات فتتمثل في تدني الأداء العقلي لهذه الفئة على مقياس الذكاء  , وفي الغالب تتراوح نسب ذكاء هذه الفئة مابين (25- 50)درجة, وتواجه هذه الحالات مشكلات تعليمية</w:t>
      </w:r>
      <w:r w:rsidR="00AB7BF1" w:rsidRPr="00AB7BF1">
        <w:rPr>
          <w:rFonts w:ascii="Tahoma" w:hAnsi="Tahoma" w:cs="Mudir MT"/>
          <w:rtl/>
        </w:rPr>
        <w:t>,</w:t>
      </w:r>
      <w:r w:rsidR="00AB7BF1" w:rsidRPr="009A0886">
        <w:rPr>
          <w:rFonts w:ascii="Tahoma" w:hAnsi="Tahoma" w:cs="Mudir MT"/>
          <w:color w:val="0070C0"/>
          <w:rtl/>
        </w:rPr>
        <w:t>وترجع أسباب حالات القماءة إلى عوامل وراثية ,وبيئية والتفاعل بينهما</w:t>
      </w:r>
      <w:r w:rsidR="00AB7BF1" w:rsidRPr="00AB7BF1">
        <w:rPr>
          <w:rFonts w:ascii="Tahoma" w:hAnsi="Tahoma" w:cs="Mudir MT"/>
          <w:rtl/>
        </w:rPr>
        <w:t xml:space="preserve"> ,</w:t>
      </w:r>
      <w:r w:rsidR="00AB7BF1" w:rsidRPr="009A0886">
        <w:rPr>
          <w:rFonts w:ascii="Tahoma" w:hAnsi="Tahoma" w:cs="Mudir MT"/>
          <w:color w:val="0070C0"/>
          <w:rtl/>
        </w:rPr>
        <w:t xml:space="preserve">إذا تعتبر الغدة الدرقية وخاصة النقص الواضح في إفراز هرمون الثيروكسين والذي و الذي تفرزه الغدة الدرقية </w:t>
      </w:r>
      <w:r w:rsidR="00AB7BF1" w:rsidRPr="009A0886">
        <w:rPr>
          <w:rFonts w:ascii="Tahoma" w:hAnsi="Tahoma" w:cs="Mudir MT"/>
          <w:color w:val="0070C0"/>
          <w:u w:val="single"/>
          <w:rtl/>
        </w:rPr>
        <w:t>سبباً رئيساً</w:t>
      </w:r>
      <w:r w:rsidR="00AB7BF1" w:rsidRPr="009A0886">
        <w:rPr>
          <w:rFonts w:ascii="Tahoma" w:hAnsi="Tahoma" w:cs="Mudir MT"/>
          <w:color w:val="0070C0"/>
          <w:rtl/>
        </w:rPr>
        <w:t xml:space="preserve"> في حدوث حالات القماءة</w:t>
      </w:r>
      <w:r w:rsidR="00AB7BF1" w:rsidRPr="00AB7BF1">
        <w:rPr>
          <w:rFonts w:ascii="Tahoma" w:hAnsi="Tahoma" w:cs="Mudir MT"/>
          <w:rtl/>
        </w:rPr>
        <w:t xml:space="preserve"> , حيث يتأثر نشاط الغدة الدرقية بعدة عوامل منها الهرمون المنشط لها في الغدة النخامية وكمية الدم التي تصل إليها , </w:t>
      </w:r>
      <w:r w:rsidR="00AB7BF1" w:rsidRPr="00787E06">
        <w:rPr>
          <w:rFonts w:ascii="Tahoma" w:hAnsi="Tahoma" w:cs="Mudir MT"/>
          <w:shd w:val="clear" w:color="auto" w:fill="D6E3BC" w:themeFill="accent3" w:themeFillTint="66"/>
          <w:rtl/>
        </w:rPr>
        <w:t>ومادة اليود, إذ تعتبرنقص مادة اليود في الطعام عاملاً أساسياً في نقص هرمون الثيروكسين</w:t>
      </w:r>
      <w:r w:rsidR="00AB7BF1" w:rsidRPr="00AB7BF1">
        <w:rPr>
          <w:rFonts w:ascii="Tahoma" w:hAnsi="Tahoma" w:cs="Mudir MT"/>
          <w:rtl/>
        </w:rPr>
        <w:t>.</w:t>
      </w:r>
    </w:p>
    <w:p w:rsidR="00113453" w:rsidRPr="00AB7BF1" w:rsidRDefault="00F80B34" w:rsidP="00113453">
      <w:pPr>
        <w:bidi/>
        <w:rPr>
          <w:rFonts w:ascii="Tahoma" w:hAnsi="Tahoma" w:cs="Mudir MT"/>
        </w:rPr>
      </w:pPr>
      <w:r w:rsidRPr="00F80B34">
        <w:rPr>
          <w:rFonts w:ascii="Tahoma" w:hAnsi="Tahoma" w:cs="Mudir MT"/>
          <w:noProof/>
          <w:color w:val="FF0000"/>
        </w:rPr>
        <w:pict>
          <v:shape id="_x0000_s1081" type="#_x0000_t32" style="position:absolute;left:0;text-align:left;margin-left:437.75pt;margin-top:7.35pt;width:15.8pt;height:0;flip:x;z-index:251710464" o:connectortype="straight" strokecolor="#c2d69b [1942]">
            <v:stroke endarrow="block"/>
          </v:shape>
        </w:pict>
      </w:r>
      <w:r w:rsidR="00113453" w:rsidRPr="00113453">
        <w:rPr>
          <w:rFonts w:ascii="Tahoma" w:hAnsi="Tahoma" w:cs="Mudir MT" w:hint="cs"/>
          <w:color w:val="FF0000"/>
          <w:rtl/>
        </w:rPr>
        <w:t>*</w:t>
      </w:r>
      <w:r w:rsidR="00113453">
        <w:rPr>
          <w:rFonts w:ascii="Tahoma" w:hAnsi="Tahoma" w:cs="Mudir MT" w:hint="cs"/>
          <w:color w:val="FF0000"/>
          <w:rtl/>
        </w:rPr>
        <w:t xml:space="preserve"> </w:t>
      </w:r>
      <w:r w:rsidR="00113453" w:rsidRPr="00AB7BF1">
        <w:rPr>
          <w:rFonts w:ascii="Tahoma" w:hAnsi="Tahoma" w:cs="Mudir MT" w:hint="cs"/>
          <w:color w:val="FF0000"/>
          <w:rtl/>
        </w:rPr>
        <w:t>تقع درجة ذكائهم مابين المتوسطة والشديدة</w:t>
      </w:r>
      <w:r w:rsidR="00113453">
        <w:rPr>
          <w:rFonts w:ascii="Tahoma" w:hAnsi="Tahoma" w:cs="Mudir MT" w:hint="cs"/>
          <w:rtl/>
        </w:rPr>
        <w:t xml:space="preserve"> </w:t>
      </w:r>
    </w:p>
    <w:p w:rsidR="00AB7BF1" w:rsidRPr="00AB7BF1" w:rsidRDefault="00F80B34" w:rsidP="00113453">
      <w:pPr>
        <w:bidi/>
        <w:rPr>
          <w:rFonts w:ascii="Tahoma" w:hAnsi="Tahoma" w:cs="Mudir MT"/>
        </w:rPr>
      </w:pPr>
      <w:r w:rsidRPr="00F80B34">
        <w:rPr>
          <w:rFonts w:ascii="Tahoma" w:hAnsi="Tahoma" w:cs="Mudir MT"/>
          <w:noProof/>
          <w:color w:val="FF0000"/>
        </w:rPr>
        <w:pict>
          <v:shape id="_x0000_s1083" type="#_x0000_t32" style="position:absolute;left:0;text-align:left;margin-left:53.85pt;margin-top:10.4pt;width:84.65pt;height:0;z-index:251712512" o:connectortype="straight" strokecolor="#c2d69b [1942]">
            <v:stroke endarrow="block"/>
          </v:shape>
        </w:pict>
      </w:r>
      <w:r w:rsidR="00113453" w:rsidRPr="00113453">
        <w:rPr>
          <w:rFonts w:ascii="Tahoma" w:hAnsi="Tahoma" w:cs="Mudir MT" w:hint="cs"/>
          <w:color w:val="FF0000"/>
          <w:rtl/>
        </w:rPr>
        <w:t>*</w:t>
      </w:r>
      <w:r w:rsidR="00AB7BF1">
        <w:rPr>
          <w:rFonts w:ascii="Tahoma" w:hAnsi="Tahoma" w:cs="Mudir MT" w:hint="cs"/>
          <w:rtl/>
        </w:rPr>
        <w:t xml:space="preserve"> </w:t>
      </w:r>
      <w:r w:rsidR="00AB7BF1" w:rsidRPr="00AB7BF1">
        <w:rPr>
          <w:rFonts w:ascii="Tahoma" w:hAnsi="Tahoma" w:cs="Mudir MT" w:hint="cs"/>
          <w:color w:val="FF0000"/>
          <w:rtl/>
        </w:rPr>
        <w:t>لذلك ينصح الحوامل بأكل الاسماك لانه يساعد في نمو الجنين نمواً سليماً</w:t>
      </w:r>
      <w:r w:rsidR="00113453">
        <w:rPr>
          <w:rFonts w:ascii="Tahoma" w:hAnsi="Tahoma" w:cs="Mudir MT" w:hint="cs"/>
          <w:rtl/>
        </w:rPr>
        <w:t xml:space="preserve"> </w:t>
      </w:r>
    </w:p>
    <w:p w:rsidR="00AB7BF1" w:rsidRPr="00AB7BF1" w:rsidRDefault="00F80B34" w:rsidP="00AB7BF1">
      <w:pPr>
        <w:bidi/>
        <w:rPr>
          <w:rFonts w:ascii="Tahoma" w:hAnsi="Tahoma" w:cs="Mudir MT"/>
        </w:rPr>
      </w:pPr>
      <w:r w:rsidRPr="00F80B34">
        <w:rPr>
          <w:rFonts w:ascii="Tahoma" w:hAnsi="Tahoma" w:cs="Mudir MT"/>
          <w:noProof/>
          <w:color w:val="0070C0"/>
        </w:rPr>
        <w:lastRenderedPageBreak/>
        <w:pict>
          <v:shape id="_x0000_s1084" type="#_x0000_t32" style="position:absolute;left:0;text-align:left;margin-left:145.8pt;margin-top:90.2pt;width:.75pt;height:71.2pt;z-index:-251602944" o:connectortype="straight" strokecolor="#c2d69b [1942]"/>
        </w:pict>
      </w:r>
      <w:r w:rsidR="00AB7BF1" w:rsidRPr="00310124">
        <w:rPr>
          <w:rFonts w:ascii="Tahoma" w:hAnsi="Tahoma" w:cs="Mudir MT"/>
          <w:color w:val="0070C0"/>
          <w:rtl/>
        </w:rPr>
        <w:t>تظهر حالات القماءة عند الطفل بعد ستة شهور من العمر</w:t>
      </w:r>
      <w:r w:rsidR="00AB7BF1" w:rsidRPr="00AB7BF1">
        <w:rPr>
          <w:rFonts w:ascii="Tahoma" w:hAnsi="Tahoma" w:cs="Mudir MT"/>
          <w:rtl/>
        </w:rPr>
        <w:t xml:space="preserve"> من خلال الحركة والجلوس, حيث يبدو على الطفل الكسل والخمول وبطء الاستجابة والنمو النفسي الحركي, ويتأخر نمو الكلام , ولا يميل هؤلاء إلى التفاعل الاجتماعي مع من يحاول مداعبته فلا يظهر أي ابتسامة أو ضحك , وقد يظهر على جسمه بعض التجاعيد ويتغير لون جلده إلى الاصفرار ,وتتراوح نسبة ذكاء هذه الفئة من (25_50)درجة </w:t>
      </w:r>
      <w:r w:rsidR="00AB7BF1" w:rsidRPr="00787E06">
        <w:rPr>
          <w:rFonts w:ascii="Tahoma" w:hAnsi="Tahoma" w:cs="Mudir MT"/>
          <w:shd w:val="clear" w:color="auto" w:fill="D6E3BC" w:themeFill="accent3" w:themeFillTint="66"/>
          <w:rtl/>
        </w:rPr>
        <w:t>, ويواجهون مشكلات تعليمية</w:t>
      </w:r>
      <w:r w:rsidR="00AB7BF1" w:rsidRPr="00AB7BF1">
        <w:rPr>
          <w:rFonts w:ascii="Tahoma" w:hAnsi="Tahoma" w:cs="Mudir MT"/>
          <w:rtl/>
        </w:rPr>
        <w:t xml:space="preserve"> تبدو في صعوبات القراءة والكتابة والحساب وهي مهارات الحياة. وقد يكون من المناسب التمييز بين حالات قصر القامة التي لا يصاحبها تدني في القدرة العقلية وبين حالات قصر القامة التي يصاحبها تدني واضح في القدرة العقلية.</w:t>
      </w:r>
      <w:r w:rsidR="00AB7BF1" w:rsidRPr="00AB7BF1">
        <w:rPr>
          <w:rFonts w:ascii="Tahoma" w:hAnsi="Tahoma" w:cs="Mudir MT"/>
        </w:rPr>
        <w:t xml:space="preserve"> </w:t>
      </w:r>
    </w:p>
    <w:p w:rsidR="00AB7BF1" w:rsidRPr="00AB7BF1" w:rsidRDefault="00F80B34" w:rsidP="00AB7BF1">
      <w:pPr>
        <w:bidi/>
        <w:rPr>
          <w:rFonts w:ascii="Tahoma" w:hAnsi="Tahoma" w:cs="Mudir MT"/>
        </w:rPr>
      </w:pPr>
      <w:r w:rsidRPr="00F80B34">
        <w:rPr>
          <w:rFonts w:ascii="Tahoma" w:hAnsi="Tahoma" w:cs="Mudir MT"/>
          <w:noProof/>
          <w:color w:val="FF0000"/>
        </w:rPr>
        <w:pict>
          <v:shape id="_x0000_s1086" type="#_x0000_t32" style="position:absolute;left:0;text-align:left;margin-left:146.55pt;margin-top:11.45pt;width:59.35pt;height:0;z-index:251714560" o:connectortype="straight" strokecolor="#c2d69b [1942]">
            <v:stroke endarrow="block"/>
          </v:shape>
        </w:pict>
      </w:r>
      <w:r w:rsidR="00787E06" w:rsidRPr="00787E06">
        <w:rPr>
          <w:rFonts w:ascii="Tahoma" w:hAnsi="Tahoma" w:cs="Mudir MT" w:hint="cs"/>
          <w:color w:val="FF0000"/>
          <w:rtl/>
        </w:rPr>
        <w:t>*</w:t>
      </w:r>
      <w:r w:rsidR="00AB7BF1">
        <w:rPr>
          <w:rFonts w:ascii="Tahoma" w:hAnsi="Tahoma" w:cs="Mudir MT" w:hint="cs"/>
          <w:rtl/>
        </w:rPr>
        <w:t xml:space="preserve"> </w:t>
      </w:r>
      <w:r w:rsidR="00AB7BF1" w:rsidRPr="00AB7BF1">
        <w:rPr>
          <w:rFonts w:ascii="Tahoma" w:hAnsi="Tahoma" w:cs="Mudir MT" w:hint="cs"/>
          <w:color w:val="FF0000"/>
          <w:rtl/>
        </w:rPr>
        <w:t>حالات القماءة عكس المنغوليين في القدرة على التعلم</w:t>
      </w:r>
      <w:r w:rsidR="00787E06">
        <w:rPr>
          <w:rFonts w:ascii="Tahoma" w:hAnsi="Tahoma" w:cs="Mudir MT" w:hint="cs"/>
          <w:rtl/>
        </w:rPr>
        <w:t xml:space="preserve"> </w:t>
      </w:r>
    </w:p>
    <w:p w:rsidR="00AB7BF1" w:rsidRPr="00AB7BF1" w:rsidRDefault="00AB7BF1" w:rsidP="00AB7BF1">
      <w:pPr>
        <w:bidi/>
        <w:rPr>
          <w:rFonts w:ascii="Tahoma" w:hAnsi="Tahoma" w:cs="Mudir MT"/>
          <w:color w:val="365F91" w:themeColor="accent1" w:themeShade="BF"/>
        </w:rPr>
      </w:pPr>
      <w:r w:rsidRPr="00AB7BF1">
        <w:rPr>
          <w:rFonts w:ascii="Tahoma" w:hAnsi="Tahoma" w:cs="Mudir MT"/>
          <w:color w:val="365F91" w:themeColor="accent1" w:themeShade="BF"/>
          <w:rtl/>
        </w:rPr>
        <w:t xml:space="preserve">3- حالات صغر حجم الدماغ: </w:t>
      </w:r>
    </w:p>
    <w:p w:rsidR="00AB7BF1" w:rsidRDefault="00F80B34" w:rsidP="00AB7BF1">
      <w:pPr>
        <w:bidi/>
        <w:rPr>
          <w:rFonts w:ascii="Tahoma" w:hAnsi="Tahoma" w:cs="Mudir MT"/>
          <w:rtl/>
        </w:rPr>
      </w:pPr>
      <w:r>
        <w:rPr>
          <w:rFonts w:ascii="Tahoma" w:hAnsi="Tahoma" w:cs="Mudir MT"/>
          <w:noProof/>
          <w:rtl/>
        </w:rPr>
        <w:pict>
          <v:shape id="_x0000_s1088" type="#_x0000_t32" style="position:absolute;left:0;text-align:left;margin-left:455pt;margin-top:1.15pt;width:0;height:234.95pt;z-index:251716608" o:connectortype="straight" strokecolor="#c2d69b [1942]"/>
        </w:pict>
      </w:r>
      <w:r>
        <w:rPr>
          <w:rFonts w:ascii="Tahoma" w:hAnsi="Tahoma" w:cs="Mudir MT"/>
          <w:noProof/>
          <w:rtl/>
        </w:rPr>
        <w:pict>
          <v:shape id="_x0000_s1087" type="#_x0000_t32" style="position:absolute;left:0;text-align:left;margin-left:317.45pt;margin-top:1.15pt;width:137.7pt;height:0;z-index:251715584" o:connectortype="straight" strokecolor="#c2d69b [1942]"/>
        </w:pict>
      </w:r>
      <w:r w:rsidR="00AB7BF1" w:rsidRPr="00AB7BF1">
        <w:rPr>
          <w:rFonts w:ascii="Tahoma" w:hAnsi="Tahoma" w:cs="Mudir MT"/>
          <w:rtl/>
        </w:rPr>
        <w:t xml:space="preserve">حيث تبدو مظاهر هذه الحالة </w:t>
      </w:r>
      <w:r w:rsidR="00AB7BF1" w:rsidRPr="00787E06">
        <w:rPr>
          <w:rFonts w:ascii="Tahoma" w:hAnsi="Tahoma" w:cs="Mudir MT"/>
          <w:shd w:val="clear" w:color="auto" w:fill="D6E3BC" w:themeFill="accent3" w:themeFillTint="66"/>
          <w:rtl/>
        </w:rPr>
        <w:t>في صغر محيط الجمجمة (5سم-,+_20سم)</w:t>
      </w:r>
      <w:r w:rsidR="00AB7BF1" w:rsidRPr="00AB7BF1">
        <w:rPr>
          <w:rFonts w:ascii="Tahoma" w:hAnsi="Tahoma" w:cs="Mudir MT"/>
          <w:rtl/>
        </w:rPr>
        <w:t xml:space="preserve"> مقارنه مع حجم محيط الجمجمة لأطفال العاديين المناظر لهم في العمر الزمني ,حيث يبلغ محيط الرأس لدى الأطفال العاديين عند الولادة هو</w:t>
      </w:r>
      <w:r w:rsidR="00AB7BF1" w:rsidRPr="00AB7BF1">
        <w:rPr>
          <w:rFonts w:ascii="Tahoma" w:hAnsi="Tahoma" w:cs="Mudir MT"/>
        </w:rPr>
        <w:t xml:space="preserve"> </w:t>
      </w:r>
      <w:r w:rsidR="00AB7BF1" w:rsidRPr="00AB7BF1">
        <w:rPr>
          <w:rFonts w:ascii="Tahoma" w:hAnsi="Tahoma" w:cs="Mudir MT"/>
          <w:rtl/>
        </w:rPr>
        <w:t xml:space="preserve">(33سم-+_5سم) </w:t>
      </w:r>
      <w:r w:rsidR="00AB7BF1" w:rsidRPr="009A0886">
        <w:rPr>
          <w:rFonts w:ascii="Tahoma" w:hAnsi="Tahoma" w:cs="Mudir MT"/>
          <w:color w:val="0070C0"/>
          <w:rtl/>
        </w:rPr>
        <w:t>وغالباً ما يأخذ الرأس في مثل هذه الحالات شكل المثلث المعكوس أو حبة الكمثري المعكوسة</w:t>
      </w:r>
      <w:r w:rsidR="00AB7BF1" w:rsidRPr="00AB7BF1">
        <w:rPr>
          <w:rFonts w:ascii="Tahoma" w:hAnsi="Tahoma" w:cs="Mudir MT"/>
          <w:rtl/>
        </w:rPr>
        <w:t xml:space="preserve">,ومن </w:t>
      </w:r>
      <w:r w:rsidR="00AB7BF1" w:rsidRPr="009A0886">
        <w:rPr>
          <w:rFonts w:ascii="Tahoma" w:hAnsi="Tahoma" w:cs="Mudir MT"/>
          <w:color w:val="0070C0"/>
          <w:rtl/>
        </w:rPr>
        <w:t>المظاهر الجسمية</w:t>
      </w:r>
      <w:r w:rsidR="009A0886">
        <w:rPr>
          <w:rFonts w:ascii="Tahoma" w:hAnsi="Tahoma" w:cs="Mudir MT" w:hint="cs"/>
          <w:color w:val="0070C0"/>
          <w:rtl/>
        </w:rPr>
        <w:t>:</w:t>
      </w:r>
      <w:r w:rsidR="00AB7BF1" w:rsidRPr="00AB7BF1">
        <w:rPr>
          <w:rFonts w:ascii="Tahoma" w:hAnsi="Tahoma" w:cs="Mudir MT"/>
          <w:rtl/>
        </w:rPr>
        <w:t xml:space="preserve"> </w:t>
      </w:r>
      <w:r w:rsidR="00AB7BF1" w:rsidRPr="00310124">
        <w:rPr>
          <w:rFonts w:ascii="Tahoma" w:hAnsi="Tahoma" w:cs="Mudir MT"/>
          <w:u w:val="single"/>
          <w:rtl/>
        </w:rPr>
        <w:t>المصاحبة لمثل هذه الحالات النقص الواضح في الوزن والطول ,وصعوبات في المهارات الحركية العامة الدقيقة ,ومقارنة مع نظرائهم من الأطفال العاديين .</w:t>
      </w:r>
      <w:r w:rsidR="00AB7BF1" w:rsidRPr="00AB7BF1">
        <w:rPr>
          <w:rFonts w:ascii="Tahoma" w:hAnsi="Tahoma" w:cs="Mudir MT"/>
        </w:rPr>
        <w:t xml:space="preserve"> </w:t>
      </w:r>
    </w:p>
    <w:p w:rsidR="00AB7BF1" w:rsidRDefault="00AB7BF1" w:rsidP="00AB7BF1">
      <w:pPr>
        <w:bidi/>
        <w:rPr>
          <w:rFonts w:ascii="Tahoma" w:hAnsi="Tahoma" w:cs="Mudir MT"/>
          <w:rtl/>
        </w:rPr>
      </w:pPr>
      <w:r w:rsidRPr="00AB7BF1">
        <w:rPr>
          <w:rFonts w:ascii="Tahoma" w:hAnsi="Tahoma" w:cs="Mudir MT"/>
          <w:rtl/>
        </w:rPr>
        <w:t xml:space="preserve">أما </w:t>
      </w:r>
      <w:r w:rsidRPr="009A0886">
        <w:rPr>
          <w:rFonts w:ascii="Tahoma" w:hAnsi="Tahoma" w:cs="Mudir MT"/>
          <w:color w:val="0070C0"/>
          <w:rtl/>
        </w:rPr>
        <w:t>الخصائص العقلية</w:t>
      </w:r>
      <w:r w:rsidR="009A0886" w:rsidRPr="009A0886">
        <w:rPr>
          <w:rFonts w:ascii="Tahoma" w:hAnsi="Tahoma" w:cs="Mudir MT" w:hint="cs"/>
          <w:color w:val="0070C0"/>
          <w:rtl/>
        </w:rPr>
        <w:t>:</w:t>
      </w:r>
      <w:r w:rsidRPr="00AB7BF1">
        <w:rPr>
          <w:rFonts w:ascii="Tahoma" w:hAnsi="Tahoma" w:cs="Mudir MT"/>
          <w:rtl/>
        </w:rPr>
        <w:t xml:space="preserve"> </w:t>
      </w:r>
      <w:r w:rsidRPr="00310124">
        <w:rPr>
          <w:rFonts w:ascii="Tahoma" w:hAnsi="Tahoma" w:cs="Mudir MT"/>
          <w:u w:val="single"/>
          <w:rtl/>
        </w:rPr>
        <w:t>لمثل هذه الحالات فتبدو في النقص الواضح في القدرة العقلية ,وغالباً ما تقع هذه حالات في فئة الإعاقة البسيطة والمتوسطة ,وخاصة إذا صاحبها إعاقات أخرى ,أما البرامج التربوية لمثل هذه الفئة تبدو في تدريبهم على مهارات الحياة اليومية</w:t>
      </w:r>
      <w:r w:rsidRPr="00AB7BF1">
        <w:rPr>
          <w:rFonts w:ascii="Tahoma" w:hAnsi="Tahoma" w:cs="Mudir MT"/>
          <w:rtl/>
        </w:rPr>
        <w:t>.وتتصف هذه الحالة بضعف في النمو اللغوي  وعدم وضوح الكلام وتصاحبها حالات تشنج ونوبات صرع مع زيادة النشاط الحركي .</w:t>
      </w:r>
      <w:r w:rsidRPr="00AB7BF1">
        <w:rPr>
          <w:rFonts w:ascii="Tahoma" w:hAnsi="Tahoma" w:cs="Mudir MT"/>
        </w:rPr>
        <w:t xml:space="preserve"> </w:t>
      </w:r>
    </w:p>
    <w:p w:rsidR="00787E06" w:rsidRPr="00AB7BF1" w:rsidRDefault="00F80B34" w:rsidP="00787E06">
      <w:pPr>
        <w:bidi/>
        <w:rPr>
          <w:rFonts w:ascii="Tahoma" w:hAnsi="Tahoma" w:cs="Mudir MT"/>
          <w:color w:val="FF0000"/>
          <w:rtl/>
        </w:rPr>
      </w:pPr>
      <w:r>
        <w:rPr>
          <w:rFonts w:ascii="Tahoma" w:hAnsi="Tahoma" w:cs="Mudir MT"/>
          <w:noProof/>
          <w:color w:val="FF0000"/>
          <w:rtl/>
        </w:rPr>
        <w:pict>
          <v:shape id="_x0000_s1089" type="#_x0000_t32" style="position:absolute;left:0;text-align:left;margin-left:435.35pt;margin-top:6.05pt;width:19.8pt;height:0;flip:x;z-index:251717632" o:connectortype="straight" strokecolor="#c2d69b [1942]">
            <v:stroke endarrow="block"/>
          </v:shape>
        </w:pict>
      </w:r>
      <w:r w:rsidR="00787E06" w:rsidRPr="00787E06">
        <w:rPr>
          <w:rFonts w:ascii="Tahoma" w:hAnsi="Tahoma" w:cs="Mudir MT" w:hint="cs"/>
          <w:color w:val="FF0000"/>
          <w:rtl/>
        </w:rPr>
        <w:t>*</w:t>
      </w:r>
      <w:r w:rsidR="00787E06" w:rsidRPr="00AB7BF1">
        <w:rPr>
          <w:rFonts w:ascii="Tahoma" w:hAnsi="Tahoma" w:cs="Mudir MT" w:hint="cs"/>
          <w:color w:val="FF0000"/>
          <w:rtl/>
        </w:rPr>
        <w:t>اذا محيط الجمجمة مابين 15- 25 معناها يوجد صغر في حجم الدماغ ، أما اذا كان محيط الجمجمة مابين</w:t>
      </w:r>
    </w:p>
    <w:p w:rsidR="00787E06" w:rsidRPr="00AB7BF1" w:rsidRDefault="00787E06" w:rsidP="00787E06">
      <w:pPr>
        <w:bidi/>
        <w:rPr>
          <w:rFonts w:ascii="Tahoma" w:hAnsi="Tahoma" w:cs="Mudir MT"/>
        </w:rPr>
      </w:pPr>
      <w:r w:rsidRPr="00AB7BF1">
        <w:rPr>
          <w:rFonts w:ascii="Tahoma" w:hAnsi="Tahoma" w:cs="Mudir MT" w:hint="cs"/>
          <w:color w:val="FF0000"/>
          <w:rtl/>
        </w:rPr>
        <w:t xml:space="preserve"> 28-38 معناها حجم الدماغ سلي</w:t>
      </w:r>
      <w:r>
        <w:rPr>
          <w:rFonts w:ascii="Tahoma" w:hAnsi="Tahoma" w:cs="Mudir MT" w:hint="cs"/>
          <w:color w:val="FF0000"/>
          <w:rtl/>
        </w:rPr>
        <w:t>م .</w:t>
      </w:r>
    </w:p>
    <w:p w:rsidR="00AB7BF1" w:rsidRPr="00AB7BF1" w:rsidRDefault="00AB7BF1" w:rsidP="00AB7BF1">
      <w:pPr>
        <w:bidi/>
        <w:rPr>
          <w:rFonts w:ascii="Tahoma" w:hAnsi="Tahoma" w:cs="Mudir MT"/>
          <w:color w:val="365F91" w:themeColor="accent1" w:themeShade="BF"/>
        </w:rPr>
      </w:pPr>
      <w:r w:rsidRPr="00AB7BF1">
        <w:rPr>
          <w:rFonts w:ascii="Tahoma" w:hAnsi="Tahoma" w:cs="Mudir MT"/>
          <w:color w:val="365F91" w:themeColor="accent1" w:themeShade="BF"/>
          <w:rtl/>
        </w:rPr>
        <w:t xml:space="preserve">4- حالات كبر حجم الدماغ: </w:t>
      </w:r>
    </w:p>
    <w:p w:rsidR="00787E06" w:rsidRDefault="00AB7BF1" w:rsidP="00AB7BF1">
      <w:pPr>
        <w:bidi/>
        <w:rPr>
          <w:rFonts w:ascii="Tahoma" w:hAnsi="Tahoma" w:cs="Mudir MT"/>
          <w:rtl/>
        </w:rPr>
      </w:pPr>
      <w:r w:rsidRPr="00AB7BF1">
        <w:rPr>
          <w:rFonts w:ascii="Tahoma" w:hAnsi="Tahoma" w:cs="Mudir MT"/>
          <w:rtl/>
        </w:rPr>
        <w:t xml:space="preserve"> تعتبر حالات حجم كبر الدماغ من الحالات الإكلينيكية المعروفة في مجال الإعاقة العقلية بالرغم من قلة نسب حدوث مثل هذه الحالات مقارن مع حالات الإعاقة العقلية البسيطة ,وتبدو مظاهر هذه الحالة في كبر محيط الجمجمة (40سم+-5سم), مقارنة مع حجم محيط الجمجمة لدى الأطفال العاديين عند الولادة, وقالباً ما يكون شكل الرأس مثل هذه الحالات كبيراً, ومن </w:t>
      </w:r>
      <w:r w:rsidRPr="00220FA9">
        <w:rPr>
          <w:rFonts w:ascii="Tahoma" w:hAnsi="Tahoma" w:cs="Mudir MT"/>
          <w:color w:val="0070C0"/>
          <w:rtl/>
        </w:rPr>
        <w:t xml:space="preserve">المظاهر الجسمية </w:t>
      </w:r>
      <w:r w:rsidR="00220FA9">
        <w:rPr>
          <w:rFonts w:ascii="Tahoma" w:hAnsi="Tahoma" w:cs="Mudir MT" w:hint="cs"/>
          <w:color w:val="0070C0"/>
          <w:rtl/>
        </w:rPr>
        <w:t>:</w:t>
      </w:r>
      <w:r w:rsidRPr="00220FA9">
        <w:rPr>
          <w:rFonts w:ascii="Tahoma" w:hAnsi="Tahoma" w:cs="Mudir MT"/>
          <w:u w:val="single"/>
          <w:rtl/>
        </w:rPr>
        <w:t xml:space="preserve">المصاحبة لمثل هذه الحالات النقص الواضح أحياناً </w:t>
      </w:r>
      <w:r w:rsidRPr="00220FA9">
        <w:rPr>
          <w:rFonts w:ascii="Tahoma" w:hAnsi="Tahoma" w:cs="Mudir MT"/>
          <w:u w:val="single"/>
          <w:rtl/>
        </w:rPr>
        <w:lastRenderedPageBreak/>
        <w:t>في الوزن والطول وصعوبة في المهارات الحركية العامة والدقيقة , مقارنه مع نظرائهم من الأطفال العاديين</w:t>
      </w:r>
      <w:r w:rsidRPr="00AB7BF1">
        <w:rPr>
          <w:rFonts w:ascii="Tahoma" w:hAnsi="Tahoma" w:cs="Mudir MT"/>
          <w:rtl/>
        </w:rPr>
        <w:t xml:space="preserve"> . أما </w:t>
      </w:r>
      <w:r w:rsidRPr="00220FA9">
        <w:rPr>
          <w:rFonts w:ascii="Tahoma" w:hAnsi="Tahoma" w:cs="Mudir MT"/>
          <w:color w:val="0070C0"/>
          <w:rtl/>
        </w:rPr>
        <w:t>الخصائص العقلية</w:t>
      </w:r>
      <w:r w:rsidR="00220FA9" w:rsidRPr="00220FA9">
        <w:rPr>
          <w:rFonts w:ascii="Tahoma" w:hAnsi="Tahoma" w:cs="Mudir MT" w:hint="cs"/>
          <w:color w:val="0070C0"/>
          <w:rtl/>
        </w:rPr>
        <w:t>:</w:t>
      </w:r>
      <w:r w:rsidRPr="00AB7BF1">
        <w:rPr>
          <w:rFonts w:ascii="Tahoma" w:hAnsi="Tahoma" w:cs="Mudir MT"/>
          <w:rtl/>
        </w:rPr>
        <w:t xml:space="preserve"> </w:t>
      </w:r>
      <w:r w:rsidRPr="00220FA9">
        <w:rPr>
          <w:rFonts w:ascii="Tahoma" w:hAnsi="Tahoma" w:cs="Mudir MT"/>
          <w:u w:val="single"/>
          <w:rtl/>
        </w:rPr>
        <w:t>لمثل هذه الحالات فتبدو في النقص الواضح في القدرة العقلية , وغالباً ما تقع هذه الحالات ضمن فئة الإعاقة العقلية الشديدة والشديدة جداً ,خاصة إذا ما صاحبها إعاقات أخرى, أما  البرامج التربوية فتبدو في مهارات الحياة اليومية .</w:t>
      </w:r>
      <w:r w:rsidRPr="00AB7BF1">
        <w:rPr>
          <w:rFonts w:ascii="Tahoma" w:hAnsi="Tahoma" w:cs="Mudir MT"/>
        </w:rPr>
        <w:t xml:space="preserve"> </w:t>
      </w:r>
      <w:r w:rsidR="00F1366E">
        <w:rPr>
          <w:rFonts w:ascii="Tahoma" w:hAnsi="Tahoma" w:cs="Mudir MT" w:hint="cs"/>
          <w:rtl/>
        </w:rPr>
        <w:t xml:space="preserve"> </w:t>
      </w:r>
    </w:p>
    <w:p w:rsidR="00787E06" w:rsidRDefault="00787E06" w:rsidP="00787E06">
      <w:pPr>
        <w:bidi/>
        <w:rPr>
          <w:rFonts w:ascii="Tahoma" w:hAnsi="Tahoma" w:cs="Mudir MT"/>
          <w:color w:val="FF0000"/>
          <w:rtl/>
        </w:rPr>
      </w:pPr>
      <w:r>
        <w:rPr>
          <w:rFonts w:ascii="Tahoma" w:hAnsi="Tahoma" w:cs="Mudir MT" w:hint="cs"/>
          <w:color w:val="FF0000"/>
          <w:rtl/>
        </w:rPr>
        <w:t xml:space="preserve">*للتوضيح </w:t>
      </w:r>
      <w:r w:rsidRPr="00787E06">
        <w:rPr>
          <w:rFonts w:ascii="Tahoma" w:hAnsi="Tahoma" w:cs="Mudir MT" w:hint="cs"/>
          <w:rtl/>
        </w:rPr>
        <w:t>~</w:t>
      </w:r>
      <w:r w:rsidRPr="00787E06">
        <w:rPr>
          <w:rFonts w:ascii="Tahoma" w:hAnsi="Tahoma" w:cs="Mudir MT"/>
        </w:rPr>
        <w:t>&lt;</w:t>
      </w:r>
      <w:r w:rsidR="00F1366E" w:rsidRPr="00F1366E">
        <w:rPr>
          <w:rFonts w:ascii="Tahoma" w:hAnsi="Tahoma" w:cs="Mudir MT" w:hint="cs"/>
          <w:color w:val="FF0000"/>
          <w:rtl/>
        </w:rPr>
        <w:t xml:space="preserve">محيط الجمجمة الطبيعي = 30  +أو </w:t>
      </w:r>
      <w:r w:rsidR="00F1366E" w:rsidRPr="00F1366E">
        <w:rPr>
          <w:rFonts w:ascii="Tahoma" w:hAnsi="Tahoma" w:cs="Mudir MT"/>
          <w:color w:val="FF0000"/>
          <w:rtl/>
        </w:rPr>
        <w:t>–</w:t>
      </w:r>
      <w:r w:rsidR="00F1366E" w:rsidRPr="00F1366E">
        <w:rPr>
          <w:rFonts w:ascii="Tahoma" w:hAnsi="Tahoma" w:cs="Mudir MT" w:hint="cs"/>
          <w:color w:val="FF0000"/>
          <w:rtl/>
        </w:rPr>
        <w:t xml:space="preserve"> 5  / صغر حجم الدماغ = 29 + أو </w:t>
      </w:r>
      <w:r w:rsidR="00F1366E" w:rsidRPr="00F1366E">
        <w:rPr>
          <w:rFonts w:ascii="Tahoma" w:hAnsi="Tahoma" w:cs="Mudir MT"/>
          <w:color w:val="FF0000"/>
          <w:rtl/>
        </w:rPr>
        <w:t>–</w:t>
      </w:r>
      <w:r w:rsidR="00F1366E" w:rsidRPr="00F1366E">
        <w:rPr>
          <w:rFonts w:ascii="Tahoma" w:hAnsi="Tahoma" w:cs="Mudir MT" w:hint="cs"/>
          <w:color w:val="FF0000"/>
          <w:rtl/>
        </w:rPr>
        <w:t xml:space="preserve"> 5 / كبر حجم الدماغ</w:t>
      </w:r>
    </w:p>
    <w:p w:rsidR="00AB7BF1" w:rsidRPr="00AB7BF1" w:rsidRDefault="00F1366E" w:rsidP="00787E06">
      <w:pPr>
        <w:bidi/>
        <w:rPr>
          <w:rFonts w:ascii="Tahoma" w:hAnsi="Tahoma" w:cs="Mudir MT"/>
        </w:rPr>
      </w:pPr>
      <w:r w:rsidRPr="00F1366E">
        <w:rPr>
          <w:rFonts w:ascii="Tahoma" w:hAnsi="Tahoma" w:cs="Mudir MT" w:hint="cs"/>
          <w:color w:val="FF0000"/>
          <w:rtl/>
        </w:rPr>
        <w:t xml:space="preserve"> = 40 + أو </w:t>
      </w:r>
      <w:r w:rsidRPr="00F1366E">
        <w:rPr>
          <w:rFonts w:ascii="Tahoma" w:hAnsi="Tahoma" w:cs="Mudir MT"/>
          <w:color w:val="FF0000"/>
          <w:rtl/>
        </w:rPr>
        <w:t>–</w:t>
      </w:r>
      <w:r w:rsidRPr="00F1366E">
        <w:rPr>
          <w:rFonts w:ascii="Tahoma" w:hAnsi="Tahoma" w:cs="Mudir MT" w:hint="cs"/>
          <w:color w:val="FF0000"/>
          <w:rtl/>
        </w:rPr>
        <w:t xml:space="preserve"> 5</w:t>
      </w:r>
      <w:r w:rsidR="00787E06">
        <w:rPr>
          <w:rFonts w:ascii="Tahoma" w:hAnsi="Tahoma" w:cs="Mudir MT" w:hint="cs"/>
          <w:rtl/>
        </w:rPr>
        <w:t xml:space="preserve">  </w:t>
      </w:r>
    </w:p>
    <w:p w:rsidR="00AB7BF1" w:rsidRPr="00AB7BF1" w:rsidRDefault="00AB7BF1" w:rsidP="00AB7BF1">
      <w:pPr>
        <w:bidi/>
        <w:rPr>
          <w:rFonts w:ascii="Tahoma" w:hAnsi="Tahoma" w:cs="Mudir MT"/>
          <w:color w:val="365F91" w:themeColor="accent1" w:themeShade="BF"/>
        </w:rPr>
      </w:pPr>
      <w:r w:rsidRPr="00AB7BF1">
        <w:rPr>
          <w:rFonts w:ascii="Tahoma" w:hAnsi="Tahoma" w:cs="Mudir MT"/>
          <w:color w:val="365F91" w:themeColor="accent1" w:themeShade="BF"/>
          <w:rtl/>
        </w:rPr>
        <w:t xml:space="preserve">5- حالات استسقاء الدماغ: </w:t>
      </w:r>
    </w:p>
    <w:p w:rsidR="00F1366E" w:rsidRPr="00AB7BF1" w:rsidRDefault="00F80B34" w:rsidP="00787E06">
      <w:pPr>
        <w:bidi/>
        <w:rPr>
          <w:rFonts w:ascii="Tahoma" w:hAnsi="Tahoma" w:cs="Mudir MT"/>
        </w:rPr>
      </w:pPr>
      <w:r>
        <w:rPr>
          <w:rFonts w:ascii="Tahoma" w:hAnsi="Tahoma" w:cs="Mudir MT"/>
          <w:noProof/>
        </w:rPr>
        <w:pict>
          <v:shape id="_x0000_s1092" type="#_x0000_t32" style="position:absolute;left:0;text-align:left;margin-left:445.65pt;margin-top:16.7pt;width:0;height:218.4pt;z-index:251719680" o:connectortype="straight" strokecolor="#c2d69b [1942]"/>
        </w:pict>
      </w:r>
      <w:r>
        <w:rPr>
          <w:rFonts w:ascii="Tahoma" w:hAnsi="Tahoma" w:cs="Mudir MT"/>
          <w:noProof/>
        </w:rPr>
        <w:pict>
          <v:shape id="_x0000_s1090" type="#_x0000_t32" style="position:absolute;left:0;text-align:left;margin-left:392.65pt;margin-top:16.7pt;width:53pt;height:0;z-index:251718656" o:connectortype="straight" strokecolor="#c2d69b [1942]"/>
        </w:pict>
      </w:r>
      <w:r w:rsidR="00AB7BF1" w:rsidRPr="00AB7BF1">
        <w:rPr>
          <w:rFonts w:ascii="Tahoma" w:hAnsi="Tahoma" w:cs="Mudir MT"/>
          <w:rtl/>
        </w:rPr>
        <w:t xml:space="preserve">         تعتبر </w:t>
      </w:r>
      <w:r w:rsidR="00AB7BF1" w:rsidRPr="00787E06">
        <w:rPr>
          <w:rFonts w:ascii="Tahoma" w:hAnsi="Tahoma" w:cs="Mudir MT"/>
          <w:shd w:val="clear" w:color="auto" w:fill="D6E3BC" w:themeFill="accent3" w:themeFillTint="66"/>
          <w:rtl/>
        </w:rPr>
        <w:t>حالات استسقاء الدماغ</w:t>
      </w:r>
      <w:r w:rsidR="00AB7BF1" w:rsidRPr="00AB7BF1">
        <w:rPr>
          <w:rFonts w:ascii="Tahoma" w:hAnsi="Tahoma" w:cs="Mudir MT"/>
          <w:rtl/>
        </w:rPr>
        <w:t xml:space="preserve"> من الحالات الإكلينيكية المعروفة في مجال الإعاقة العقلية بالرغم من قلة نسبة حدوث مثل هذه الحالات مقارنة مع حالات الإعاقة العقلية البسيطة ,وتبدو مظاهر هذه الحالة في كبر حجم الدماغ</w:t>
      </w:r>
      <w:r w:rsidR="00AB7BF1" w:rsidRPr="00AB7BF1">
        <w:rPr>
          <w:rFonts w:ascii="Tahoma" w:hAnsi="Tahoma" w:cs="Mudir MT"/>
        </w:rPr>
        <w:t xml:space="preserve"> </w:t>
      </w:r>
      <w:r w:rsidR="00AB7BF1" w:rsidRPr="00AB7BF1">
        <w:rPr>
          <w:rFonts w:ascii="Tahoma" w:hAnsi="Tahoma" w:cs="Mudir MT"/>
          <w:rtl/>
        </w:rPr>
        <w:t xml:space="preserve">(40سم+-0سم) مصحوبة بسائل النخاع الشوكي في داخل أو خارج الدماغ ,ولهذا السبب يبدو الرأس كبيراً وطرياً ,وعندما يضغط الفرد على رأس حالة استسقاء الدماغ يشعر وكأنه يضغط على بالون مملوء بالماء ,ومن </w:t>
      </w:r>
      <w:r w:rsidR="00AB7BF1" w:rsidRPr="00220FA9">
        <w:rPr>
          <w:rFonts w:ascii="Tahoma" w:hAnsi="Tahoma" w:cs="Mudir MT"/>
          <w:color w:val="0070C0"/>
          <w:rtl/>
        </w:rPr>
        <w:t>المظاهر الجسمية</w:t>
      </w:r>
      <w:r w:rsidR="00220FA9">
        <w:rPr>
          <w:rFonts w:ascii="Tahoma" w:hAnsi="Tahoma" w:cs="Mudir MT" w:hint="cs"/>
          <w:color w:val="0070C0"/>
          <w:rtl/>
        </w:rPr>
        <w:t>:</w:t>
      </w:r>
      <w:r w:rsidR="00AB7BF1" w:rsidRPr="00AB7BF1">
        <w:rPr>
          <w:rFonts w:ascii="Tahoma" w:hAnsi="Tahoma" w:cs="Mudir MT"/>
          <w:rtl/>
        </w:rPr>
        <w:t xml:space="preserve"> المصاحبة بمثل هذه الحالات </w:t>
      </w:r>
      <w:r w:rsidR="00AB7BF1" w:rsidRPr="00220FA9">
        <w:rPr>
          <w:rFonts w:ascii="Tahoma" w:hAnsi="Tahoma" w:cs="Mudir MT"/>
          <w:u w:val="single"/>
          <w:rtl/>
        </w:rPr>
        <w:t>النقص الواضح أحياناً في الطول والوزن وظهور مشكلات حركية عامه وخاصة, مقارنة مع نظرائها من الأطفال العاديين .</w:t>
      </w:r>
      <w:r w:rsidR="00AB7BF1" w:rsidRPr="00AB7BF1">
        <w:rPr>
          <w:rFonts w:ascii="Tahoma" w:hAnsi="Tahoma" w:cs="Mudir MT"/>
        </w:rPr>
        <w:t xml:space="preserve"> </w:t>
      </w:r>
    </w:p>
    <w:p w:rsidR="00AB7BF1" w:rsidRPr="00220FA9" w:rsidRDefault="00AB7BF1" w:rsidP="00AB7BF1">
      <w:pPr>
        <w:bidi/>
        <w:rPr>
          <w:rFonts w:ascii="Tahoma" w:hAnsi="Tahoma" w:cs="Mudir MT"/>
          <w:u w:val="single"/>
          <w:rtl/>
        </w:rPr>
      </w:pPr>
      <w:r w:rsidRPr="00AB7BF1">
        <w:rPr>
          <w:rFonts w:ascii="Tahoma" w:hAnsi="Tahoma" w:cs="Mudir MT"/>
          <w:rtl/>
        </w:rPr>
        <w:t xml:space="preserve">أما </w:t>
      </w:r>
      <w:r w:rsidRPr="00220FA9">
        <w:rPr>
          <w:rFonts w:ascii="Tahoma" w:hAnsi="Tahoma" w:cs="Mudir MT"/>
          <w:color w:val="0070C0"/>
          <w:rtl/>
        </w:rPr>
        <w:t>الخصائص العقلية</w:t>
      </w:r>
      <w:r w:rsidR="00220FA9">
        <w:rPr>
          <w:rFonts w:ascii="Tahoma" w:hAnsi="Tahoma" w:cs="Mudir MT" w:hint="cs"/>
          <w:color w:val="0070C0"/>
          <w:rtl/>
        </w:rPr>
        <w:t>:</w:t>
      </w:r>
      <w:r w:rsidRPr="00AB7BF1">
        <w:rPr>
          <w:rFonts w:ascii="Tahoma" w:hAnsi="Tahoma" w:cs="Mudir MT"/>
          <w:rtl/>
        </w:rPr>
        <w:t xml:space="preserve"> لمثل هذه الحالات فتبدو في </w:t>
      </w:r>
      <w:r w:rsidRPr="00220FA9">
        <w:rPr>
          <w:rFonts w:ascii="Tahoma" w:hAnsi="Tahoma" w:cs="Mudir MT"/>
          <w:u w:val="single"/>
          <w:rtl/>
        </w:rPr>
        <w:t>النقص الواضح في القدرة العقلية,وغالباً ما تصنف مثل هذه الحالات ضمن فئة الإعاقة العقلية الشديدة والشديدة جداً, وخاصة إذا صاحبها إعاقات أخرى , وتقدم مهارات الحياة اليومية كبرامج لمثل هذه الحالات .</w:t>
      </w:r>
      <w:r w:rsidRPr="00220FA9">
        <w:rPr>
          <w:rFonts w:ascii="Tahoma" w:hAnsi="Tahoma" w:cs="Mudir MT"/>
          <w:u w:val="single"/>
        </w:rPr>
        <w:t xml:space="preserve"> </w:t>
      </w:r>
    </w:p>
    <w:p w:rsidR="00787E06" w:rsidRPr="00787E06" w:rsidRDefault="00F80B34" w:rsidP="00787E06">
      <w:pPr>
        <w:bidi/>
        <w:rPr>
          <w:rFonts w:ascii="Tahoma" w:hAnsi="Tahoma" w:cs="Mudir MT"/>
        </w:rPr>
      </w:pPr>
      <w:r w:rsidRPr="00F80B34">
        <w:rPr>
          <w:noProof/>
        </w:rPr>
        <w:pict>
          <v:shape id="_x0000_s1093" type="#_x0000_t32" style="position:absolute;left:0;text-align:left;margin-left:435.35pt;margin-top:5.15pt;width:10.3pt;height:0;flip:x;z-index:251720704" o:connectortype="straight" strokecolor="#c2d69b [1942]">
            <v:stroke endarrow="block"/>
          </v:shape>
        </w:pict>
      </w:r>
      <w:r w:rsidR="00787E06">
        <w:rPr>
          <w:rFonts w:ascii="Tahoma" w:hAnsi="Tahoma" w:cs="Mudir MT" w:hint="cs"/>
          <w:color w:val="FF0000"/>
          <w:rtl/>
        </w:rPr>
        <w:t>*</w:t>
      </w:r>
      <w:r w:rsidR="00787E06" w:rsidRPr="00787E06">
        <w:rPr>
          <w:rFonts w:ascii="Tahoma" w:hAnsi="Tahoma" w:cs="Mudir MT" w:hint="cs"/>
          <w:color w:val="FF0000"/>
          <w:rtl/>
        </w:rPr>
        <w:t>في حالات استسقاء الدماغ يوجد سائل النخاع الشوكي  وهذا هو الفرق بين حالات استسقاء الدماغ وحالات كبر حجم الدماغ "" سائل النخاع الشوكي ""</w:t>
      </w:r>
    </w:p>
    <w:p w:rsidR="00AB7BF1" w:rsidRPr="00AB7BF1" w:rsidRDefault="00AB7BF1" w:rsidP="00AB7BF1">
      <w:pPr>
        <w:bidi/>
        <w:rPr>
          <w:rFonts w:ascii="Tahoma" w:hAnsi="Tahoma" w:cs="Mudir MT"/>
          <w:color w:val="365F91" w:themeColor="accent1" w:themeShade="BF"/>
        </w:rPr>
      </w:pPr>
      <w:r w:rsidRPr="00AB7BF1">
        <w:rPr>
          <w:rFonts w:ascii="Tahoma" w:hAnsi="Tahoma" w:cs="Mudir MT"/>
          <w:color w:val="365F91" w:themeColor="accent1" w:themeShade="BF"/>
          <w:rtl/>
        </w:rPr>
        <w:t> 6-حالات اضطرابات التمثيل الغذائي (</w:t>
      </w:r>
      <w:r w:rsidRPr="00AB7BF1">
        <w:rPr>
          <w:rFonts w:ascii="Tahoma" w:hAnsi="Tahoma" w:cs="Mudir MT"/>
          <w:color w:val="365F91" w:themeColor="accent1" w:themeShade="BF"/>
        </w:rPr>
        <w:t>pku</w:t>
      </w:r>
      <w:r w:rsidRPr="00AB7BF1">
        <w:rPr>
          <w:rFonts w:ascii="Tahoma" w:hAnsi="Tahoma" w:cs="Mudir MT"/>
          <w:color w:val="365F91" w:themeColor="accent1" w:themeShade="BF"/>
          <w:rtl/>
        </w:rPr>
        <w:t>) (</w:t>
      </w:r>
      <w:r w:rsidRPr="00AB7BF1">
        <w:rPr>
          <w:rFonts w:ascii="Tahoma" w:hAnsi="Tahoma" w:cs="Mudir MT"/>
          <w:color w:val="365F91" w:themeColor="accent1" w:themeShade="BF"/>
        </w:rPr>
        <w:t>phenylkeonuria</w:t>
      </w:r>
      <w:r w:rsidRPr="00AB7BF1">
        <w:rPr>
          <w:rFonts w:ascii="Tahoma" w:hAnsi="Tahoma" w:cs="Mudir MT"/>
          <w:color w:val="365F91" w:themeColor="accent1" w:themeShade="BF"/>
          <w:rtl/>
        </w:rPr>
        <w:t>):</w:t>
      </w:r>
    </w:p>
    <w:p w:rsidR="00AB7BF1" w:rsidRPr="00AB7BF1" w:rsidRDefault="00AB7BF1" w:rsidP="00AB7BF1">
      <w:pPr>
        <w:bidi/>
        <w:rPr>
          <w:rFonts w:ascii="Tahoma" w:hAnsi="Tahoma" w:cs="Mudir MT"/>
        </w:rPr>
      </w:pPr>
      <w:r w:rsidRPr="00AB7BF1">
        <w:rPr>
          <w:rFonts w:ascii="Tahoma" w:hAnsi="Tahoma" w:cs="Mudir MT"/>
          <w:rtl/>
        </w:rPr>
        <w:t> </w:t>
      </w:r>
      <w:r w:rsidRPr="00220FA9">
        <w:rPr>
          <w:rFonts w:ascii="Tahoma" w:hAnsi="Tahoma" w:cs="Mudir MT"/>
          <w:color w:val="0070C0"/>
          <w:rtl/>
        </w:rPr>
        <w:t>وقد اكتشف هذه الحالة طبيب نرويجي يدعى فولنج</w:t>
      </w:r>
      <w:r w:rsidRPr="00AB7BF1">
        <w:rPr>
          <w:rFonts w:ascii="Tahoma" w:hAnsi="Tahoma" w:cs="Mudir MT"/>
          <w:rtl/>
        </w:rPr>
        <w:t xml:space="preserve"> (1934م),عندما كان يقوم بأجراء بعض الفحوص الروتينية على طفلين من المعاقين عقلياً ,حيث وجد أن لون البول عندهما يتغير إلى اللون الأخضر بدلاً من اللون الأحمر البني المعتاد عندما كان يضيف إليه الفيريك (</w:t>
      </w:r>
      <w:r w:rsidRPr="00AB7BF1">
        <w:rPr>
          <w:rFonts w:ascii="Tahoma" w:hAnsi="Tahoma" w:cs="Mudir MT"/>
        </w:rPr>
        <w:t>ferric</w:t>
      </w:r>
      <w:r w:rsidRPr="00AB7BF1">
        <w:rPr>
          <w:rFonts w:ascii="Tahoma" w:hAnsi="Tahoma" w:cs="Mudir MT"/>
          <w:rtl/>
        </w:rPr>
        <w:t>),كما لاحظ رائحة غريبة في بول الطفل وهذه الحالة عبارة عن اضطراب في التمثيل الغذائي ناتج عن فقدان أنزيم يدعى حامض الفينيلين يفرزه الكبد,ويساعد هذا الأنزيم على المصادر الغذائية مثل الحليب وتحويله إلى ثيروسين ).</w:t>
      </w:r>
      <w:r w:rsidRPr="00AB7BF1">
        <w:rPr>
          <w:rFonts w:ascii="Tahoma" w:hAnsi="Tahoma" w:cs="Mudir MT"/>
        </w:rPr>
        <w:t xml:space="preserve"> </w:t>
      </w:r>
    </w:p>
    <w:p w:rsidR="00AB7BF1" w:rsidRPr="00AB7BF1" w:rsidRDefault="00AB7BF1" w:rsidP="00AB7BF1">
      <w:pPr>
        <w:bidi/>
        <w:rPr>
          <w:rFonts w:ascii="Tahoma" w:hAnsi="Tahoma" w:cs="Mudir MT"/>
        </w:rPr>
      </w:pPr>
      <w:r w:rsidRPr="00AB7BF1">
        <w:rPr>
          <w:rFonts w:ascii="Tahoma" w:hAnsi="Tahoma" w:cs="Mudir MT"/>
          <w:rtl/>
        </w:rPr>
        <w:lastRenderedPageBreak/>
        <w:t xml:space="preserve">   وبسبب فقدان الأنزيم المشار إليه سابقا فإن حامض الفينيلين غير المؤكسد يتجمع في الدم والأنسجة بنسبة مرتفعة,مما يؤدي إلى أثار سامة بالنسبة للخلايا العصبية في الدماغ,والطفل المصاب بهذه الحالة ،قد يبدو طبيعياً عند الولادة,ولكن استمرار تناول الطفل للطعام المحتوي على حامض الفينيلين مع العجز عن تحليلها وأكسدتها يؤدي إلى تراكمها في دم الطفل مما يؤدي بدوره إلى إتلاف متزايد لخلايا الدماغ.</w:t>
      </w:r>
      <w:r w:rsidRPr="00AB7BF1">
        <w:rPr>
          <w:rFonts w:ascii="Tahoma" w:hAnsi="Tahoma" w:cs="Mudir MT"/>
        </w:rPr>
        <w:t xml:space="preserve"> </w:t>
      </w:r>
    </w:p>
    <w:p w:rsidR="00AB7BF1" w:rsidRPr="00F1366E" w:rsidRDefault="00AB7BF1" w:rsidP="00AB7BF1">
      <w:pPr>
        <w:bidi/>
        <w:rPr>
          <w:rFonts w:ascii="Tahoma" w:hAnsi="Tahoma" w:cs="Mudir MT"/>
          <w:color w:val="365F91" w:themeColor="accent1" w:themeShade="BF"/>
        </w:rPr>
      </w:pPr>
      <w:r w:rsidRPr="00F1366E">
        <w:rPr>
          <w:rFonts w:ascii="Tahoma" w:hAnsi="Tahoma" w:cs="Mudir MT"/>
          <w:color w:val="365F91" w:themeColor="accent1" w:themeShade="BF"/>
          <w:rtl/>
        </w:rPr>
        <w:t xml:space="preserve">7-حالة الجلا كتوسيميا </w:t>
      </w:r>
      <w:r w:rsidRPr="00F1366E">
        <w:rPr>
          <w:rFonts w:ascii="Tahoma" w:hAnsi="Tahoma" w:cs="Mudir MT"/>
          <w:color w:val="365F91" w:themeColor="accent1" w:themeShade="BF"/>
        </w:rPr>
        <w:t>:</w:t>
      </w:r>
      <w:r w:rsidRPr="00F1366E">
        <w:rPr>
          <w:rFonts w:ascii="Tahoma" w:hAnsi="Tahoma" w:cs="Mudir MT"/>
          <w:color w:val="365F91" w:themeColor="accent1" w:themeShade="BF"/>
          <w:rtl/>
        </w:rPr>
        <w:t xml:space="preserve"> </w:t>
      </w:r>
    </w:p>
    <w:p w:rsidR="00AB7BF1" w:rsidRPr="00AB7BF1" w:rsidRDefault="00AB7BF1" w:rsidP="00AB7BF1">
      <w:pPr>
        <w:bidi/>
        <w:rPr>
          <w:rFonts w:ascii="Tahoma" w:hAnsi="Tahoma" w:cs="Mudir MT"/>
        </w:rPr>
      </w:pPr>
      <w:r w:rsidRPr="00AB7BF1">
        <w:rPr>
          <w:rFonts w:ascii="Tahoma" w:hAnsi="Tahoma" w:cs="Mudir MT"/>
          <w:rtl/>
        </w:rPr>
        <w:t>هي أيضاً إحدى الحالات الناتجة عن جين متنحي يتصادف وجودة في كلا الوالدين ,وحدوثه أكثر ندره من حالةوكثيراً ما يموت الأطفال حديثو الولادة المصابين بهذه الحالة مبكراً في فترة الرضاعة , أو يصابون بالإعاقة العقلية ,إذا استمروا بدون علاج على قيد الحياة.</w:t>
      </w:r>
      <w:r w:rsidRPr="00AB7BF1">
        <w:rPr>
          <w:rFonts w:ascii="Tahoma" w:hAnsi="Tahoma" w:cs="Mudir MT"/>
        </w:rPr>
        <w:t xml:space="preserve"> </w:t>
      </w:r>
    </w:p>
    <w:p w:rsidR="00AB7BF1" w:rsidRPr="00220FA9" w:rsidRDefault="00AB7BF1" w:rsidP="00AB7BF1">
      <w:pPr>
        <w:bidi/>
        <w:rPr>
          <w:rFonts w:ascii="Tahoma" w:hAnsi="Tahoma" w:cs="Mudir MT"/>
          <w:color w:val="0070C0"/>
        </w:rPr>
      </w:pPr>
      <w:r w:rsidRPr="00AB7BF1">
        <w:rPr>
          <w:rFonts w:ascii="Tahoma" w:hAnsi="Tahoma" w:cs="Mudir MT"/>
          <w:rtl/>
        </w:rPr>
        <w:t xml:space="preserve">     </w:t>
      </w:r>
      <w:r w:rsidRPr="00220FA9">
        <w:rPr>
          <w:rFonts w:ascii="Tahoma" w:hAnsi="Tahoma" w:cs="Mudir MT"/>
          <w:color w:val="0070C0"/>
          <w:rtl/>
        </w:rPr>
        <w:t>أما أسباب هذه الحالة فهي قصور في عملية تمثيل الكربوهيدرات ,ويعود هذا إلى القصور في فقدان إنزيم معين يساعد في تحويل في ماده الجلاكتوز (السكر )الموجود في الحليب وأكسدتها تمهيداً لدخول هذه المادة في عملية توفير الطاقة في الخلية .</w:t>
      </w:r>
      <w:r w:rsidRPr="00220FA9">
        <w:rPr>
          <w:rFonts w:ascii="Tahoma" w:hAnsi="Tahoma" w:cs="Mudir MT"/>
          <w:color w:val="0070C0"/>
        </w:rPr>
        <w:t xml:space="preserve"> </w:t>
      </w:r>
    </w:p>
    <w:p w:rsidR="00AB7BF1" w:rsidRPr="00AB7BF1" w:rsidRDefault="00AB7BF1" w:rsidP="00AB7BF1">
      <w:pPr>
        <w:bidi/>
        <w:rPr>
          <w:rFonts w:ascii="Tahoma" w:hAnsi="Tahoma" w:cs="Mudir MT"/>
        </w:rPr>
      </w:pPr>
      <w:r w:rsidRPr="00AB7BF1">
        <w:rPr>
          <w:rFonts w:ascii="Tahoma" w:hAnsi="Tahoma" w:cs="Mudir MT"/>
          <w:rtl/>
        </w:rPr>
        <w:t>-ومن حالات اضطرابات التمثيل الغذائي للسكريات الحالة المعروفة باسم اضطراب تخزين سكر الكبد والذي يترتب عليه نقص مستوى السكر في الدم والذي يؤدي إلى تلف في المخ والجهاز العصبي المركزي .</w:t>
      </w:r>
      <w:r w:rsidRPr="00AB7BF1">
        <w:rPr>
          <w:rFonts w:ascii="Tahoma" w:hAnsi="Tahoma" w:cs="Mudir MT"/>
        </w:rPr>
        <w:t xml:space="preserve"> </w:t>
      </w:r>
    </w:p>
    <w:p w:rsidR="003C50E0" w:rsidRPr="00AB7BF1" w:rsidRDefault="009C2EBD" w:rsidP="00AB7BF1">
      <w:pPr>
        <w:numPr>
          <w:ilvl w:val="0"/>
          <w:numId w:val="4"/>
        </w:numPr>
        <w:bidi/>
        <w:rPr>
          <w:rFonts w:ascii="Tahoma" w:hAnsi="Tahoma" w:cs="Mudir MT"/>
        </w:rPr>
      </w:pPr>
      <w:r w:rsidRPr="00AB7BF1">
        <w:rPr>
          <w:rFonts w:ascii="Tahoma" w:hAnsi="Tahoma" w:cs="Mudir MT"/>
          <w:rtl/>
        </w:rPr>
        <w:t xml:space="preserve">حالات </w:t>
      </w:r>
      <w:r w:rsidRPr="00220FA9">
        <w:rPr>
          <w:rFonts w:ascii="Tahoma" w:hAnsi="Tahoma" w:cs="Mudir MT"/>
          <w:color w:val="0070C0"/>
          <w:rtl/>
        </w:rPr>
        <w:t>تاي ساتش:</w:t>
      </w:r>
      <w:r w:rsidRPr="00220FA9">
        <w:rPr>
          <w:rFonts w:ascii="Tahoma" w:hAnsi="Tahoma" w:cs="Mudir MT"/>
          <w:u w:val="single"/>
          <w:rtl/>
        </w:rPr>
        <w:t>وسميت هذه الحالات بهذا الاسم نسبة إلى العالمين اللذين اكتشفاها ,وتبدو الأعراض الجسمية لمثل هذه الحالات في صعوبة نمو مظاهر النمو الحركي بشكل طبيعي</w:t>
      </w:r>
      <w:r w:rsidRPr="00AB7BF1">
        <w:rPr>
          <w:rFonts w:ascii="Tahoma" w:hAnsi="Tahoma" w:cs="Mudir MT"/>
          <w:rtl/>
        </w:rPr>
        <w:t>.</w:t>
      </w:r>
    </w:p>
    <w:p w:rsidR="00AB7BF1" w:rsidRDefault="00AB7BF1" w:rsidP="00AB7BF1">
      <w:pPr>
        <w:bidi/>
        <w:rPr>
          <w:rFonts w:ascii="Tahoma" w:hAnsi="Tahoma" w:cs="Mudir MT"/>
          <w:rtl/>
        </w:rPr>
      </w:pPr>
    </w:p>
    <w:p w:rsidR="00F1366E" w:rsidRDefault="00F80B34" w:rsidP="00F1366E">
      <w:pPr>
        <w:bidi/>
        <w:rPr>
          <w:rFonts w:ascii="Tahoma" w:hAnsi="Tahoma" w:cs="Mudir MT"/>
          <w:rtl/>
        </w:rPr>
      </w:pPr>
      <w:r>
        <w:rPr>
          <w:rFonts w:ascii="Tahoma" w:hAnsi="Tahoma" w:cs="Mudir MT"/>
          <w:noProof/>
          <w:rtl/>
        </w:rPr>
        <w:pict>
          <v:shape id="_x0000_s1094" type="#_x0000_t32" style="position:absolute;left:0;text-align:left;margin-left:52.4pt;margin-top:7pt;width:322.05pt;height:0;flip:x;z-index:251721728" o:connectortype="straight"/>
        </w:pict>
      </w:r>
    </w:p>
    <w:p w:rsidR="00F1366E" w:rsidRDefault="00F1366E" w:rsidP="00F1366E">
      <w:pPr>
        <w:bidi/>
        <w:rPr>
          <w:rFonts w:ascii="Tahoma" w:hAnsi="Tahoma" w:cs="Mudir MT"/>
          <w:rtl/>
        </w:rPr>
      </w:pPr>
    </w:p>
    <w:p w:rsidR="00F1366E" w:rsidRDefault="00F1366E" w:rsidP="00F1366E">
      <w:pPr>
        <w:bidi/>
        <w:rPr>
          <w:rFonts w:ascii="Tahoma" w:hAnsi="Tahoma" w:cs="Mudir MT"/>
          <w:rtl/>
        </w:rPr>
      </w:pPr>
    </w:p>
    <w:p w:rsidR="00F1366E" w:rsidRDefault="00F1366E" w:rsidP="00F1366E">
      <w:pPr>
        <w:bidi/>
        <w:rPr>
          <w:rFonts w:ascii="Tahoma" w:hAnsi="Tahoma" w:cs="Mudir MT"/>
          <w:rtl/>
        </w:rPr>
      </w:pPr>
    </w:p>
    <w:p w:rsidR="00F1366E" w:rsidRDefault="00F1366E" w:rsidP="00F1366E">
      <w:pPr>
        <w:bidi/>
        <w:rPr>
          <w:rFonts w:ascii="Tahoma" w:hAnsi="Tahoma" w:cs="Mudir MT"/>
          <w:rtl/>
        </w:rPr>
      </w:pPr>
    </w:p>
    <w:p w:rsidR="00787E06" w:rsidRDefault="00787E06" w:rsidP="00F1366E">
      <w:pPr>
        <w:bidi/>
        <w:rPr>
          <w:rFonts w:ascii="Tahoma" w:hAnsi="Tahoma" w:cs="Mudir MT"/>
          <w:color w:val="365F91" w:themeColor="accent1" w:themeShade="BF"/>
          <w:rtl/>
        </w:rPr>
      </w:pPr>
    </w:p>
    <w:p w:rsidR="00F1366E" w:rsidRPr="00F1366E" w:rsidRDefault="00F1366E" w:rsidP="00787E06">
      <w:pPr>
        <w:bidi/>
        <w:rPr>
          <w:rFonts w:ascii="Tahoma" w:hAnsi="Tahoma" w:cs="Mudir MT"/>
          <w:color w:val="365F91" w:themeColor="accent1" w:themeShade="BF"/>
          <w:rtl/>
        </w:rPr>
      </w:pPr>
      <w:r w:rsidRPr="00F1366E">
        <w:rPr>
          <w:rFonts w:ascii="Tahoma" w:hAnsi="Tahoma" w:cs="Mudir MT" w:hint="cs"/>
          <w:color w:val="365F91" w:themeColor="accent1" w:themeShade="BF"/>
          <w:rtl/>
        </w:rPr>
        <w:lastRenderedPageBreak/>
        <w:t xml:space="preserve">المحاضرة الرابعة </w:t>
      </w:r>
    </w:p>
    <w:p w:rsidR="00F1366E" w:rsidRPr="00F1366E" w:rsidRDefault="00F1366E" w:rsidP="00F1366E">
      <w:pPr>
        <w:bidi/>
        <w:rPr>
          <w:rFonts w:ascii="Tahoma" w:hAnsi="Tahoma" w:cs="Mudir MT"/>
          <w:color w:val="365F91" w:themeColor="accent1" w:themeShade="BF"/>
        </w:rPr>
      </w:pPr>
      <w:r w:rsidRPr="00F1366E">
        <w:rPr>
          <w:rFonts w:ascii="Tahoma" w:hAnsi="Tahoma" w:cs="Mudir MT"/>
          <w:color w:val="365F91" w:themeColor="accent1" w:themeShade="BF"/>
          <w:rtl/>
        </w:rPr>
        <w:t>أسباب الإعاقة العقلية</w:t>
      </w:r>
    </w:p>
    <w:p w:rsidR="00F1366E" w:rsidRDefault="00F80B34" w:rsidP="00F1366E">
      <w:pPr>
        <w:bidi/>
        <w:rPr>
          <w:rFonts w:ascii="Tahoma" w:hAnsi="Tahoma" w:cs="Mudir MT"/>
          <w:rtl/>
        </w:rPr>
      </w:pPr>
      <w:r>
        <w:rPr>
          <w:rFonts w:ascii="Tahoma" w:hAnsi="Tahoma" w:cs="Mudir MT"/>
          <w:noProof/>
          <w:rtl/>
        </w:rPr>
        <w:pict>
          <v:shape id="_x0000_s1096" type="#_x0000_t32" style="position:absolute;left:0;text-align:left;margin-left:-11.65pt;margin-top:30.65pt;width:0;height:104.45pt;z-index:251723776" o:connectortype="straight" strokecolor="#c2d69b [1942]"/>
        </w:pict>
      </w:r>
      <w:r>
        <w:rPr>
          <w:rFonts w:ascii="Tahoma" w:hAnsi="Tahoma" w:cs="Mudir MT"/>
          <w:noProof/>
          <w:rtl/>
        </w:rPr>
        <w:pict>
          <v:shape id="_x0000_s1095" type="#_x0000_t32" style="position:absolute;left:0;text-align:left;margin-left:-11.65pt;margin-top:30.65pt;width:33.2pt;height:0;flip:x;z-index:251722752" o:connectortype="straight" strokecolor="#c2d69b [1942]"/>
        </w:pict>
      </w:r>
      <w:r w:rsidR="00F1366E" w:rsidRPr="00F1366E">
        <w:rPr>
          <w:rFonts w:ascii="Tahoma" w:hAnsi="Tahoma" w:cs="Mudir MT"/>
          <w:rtl/>
        </w:rPr>
        <w:t xml:space="preserve">لقد بذلت جهود في العقود الماضية لتحديد أسباب الإعاقة العقلية, ومع ذلك لا تزال الأسباب غير معروف في معظم الحالات, فقد أشار كارترايت ورفاقه (1989م),إلى أن </w:t>
      </w:r>
      <w:r w:rsidR="00F1366E" w:rsidRPr="00787E06">
        <w:rPr>
          <w:rFonts w:ascii="Tahoma" w:hAnsi="Tahoma" w:cs="Mudir MT"/>
          <w:shd w:val="clear" w:color="auto" w:fill="D6E3BC" w:themeFill="accent3" w:themeFillTint="66"/>
          <w:rtl/>
        </w:rPr>
        <w:t>أسباب الإعاقة العقلية لا يمكن تحديدها بشكل قاطع في حوالي (75%)من الحالات</w:t>
      </w:r>
      <w:r w:rsidR="00F1366E" w:rsidRPr="00F1366E">
        <w:rPr>
          <w:rFonts w:ascii="Tahoma" w:hAnsi="Tahoma" w:cs="Mudir MT"/>
          <w:rtl/>
        </w:rPr>
        <w:t xml:space="preserve">. اما هلهان وكوفمان (1985م), فيعتقد  أن نسبة حالات الإعاقة العقلية لا يعرف لها سبب عضوي واضح تتراوح مابين (80%-94%),وعندما يكون الأمر كذلك أي عندما  لا يكون لدى الطفل اضطراب عضوي محدد يطلق على أسباب الإعاقة العقلية اسم الأسباب الثقافية. </w:t>
      </w:r>
      <w:r w:rsidR="00F1366E">
        <w:rPr>
          <w:rFonts w:ascii="Tahoma" w:hAnsi="Tahoma" w:cs="Mudir MT" w:hint="cs"/>
          <w:rtl/>
        </w:rPr>
        <w:t xml:space="preserve"> </w:t>
      </w:r>
    </w:p>
    <w:p w:rsidR="00F1366E" w:rsidRPr="00F1366E" w:rsidRDefault="00F80B34" w:rsidP="00787E06">
      <w:pPr>
        <w:bidi/>
        <w:rPr>
          <w:rFonts w:ascii="Tahoma" w:hAnsi="Tahoma" w:cs="Mudir MT"/>
          <w:color w:val="FF0000"/>
        </w:rPr>
      </w:pPr>
      <w:r>
        <w:rPr>
          <w:rFonts w:ascii="Tahoma" w:hAnsi="Tahoma" w:cs="Mudir MT"/>
          <w:noProof/>
          <w:color w:val="FF0000"/>
        </w:rPr>
        <w:pict>
          <v:shape id="_x0000_s1097" type="#_x0000_t32" style="position:absolute;left:0;text-align:left;margin-left:-11.65pt;margin-top:8.5pt;width:247.65pt;height:0;z-index:251724800" o:connectortype="straight" strokecolor="#c2d69b [1942]">
            <v:stroke endarrow="block"/>
          </v:shape>
        </w:pict>
      </w:r>
      <w:r w:rsidR="00787E06" w:rsidRPr="00787E06">
        <w:rPr>
          <w:rFonts w:ascii="Tahoma" w:hAnsi="Tahoma" w:cs="Mudir MT" w:hint="cs"/>
          <w:color w:val="FF0000"/>
          <w:rtl/>
        </w:rPr>
        <w:t>*</w:t>
      </w:r>
      <w:r w:rsidR="00F1366E" w:rsidRPr="00F1366E">
        <w:rPr>
          <w:rFonts w:ascii="Tahoma" w:hAnsi="Tahoma" w:cs="Mudir MT" w:hint="cs"/>
          <w:color w:val="FF0000"/>
          <w:rtl/>
        </w:rPr>
        <w:t xml:space="preserve">أي ان المُكتشف من اسباب الاعاقه العقليه 25 % </w:t>
      </w:r>
    </w:p>
    <w:p w:rsidR="00F1366E" w:rsidRPr="00F1366E" w:rsidRDefault="00F1366E" w:rsidP="00F1366E">
      <w:pPr>
        <w:bidi/>
        <w:rPr>
          <w:rFonts w:ascii="Tahoma" w:hAnsi="Tahoma" w:cs="Mudir MT"/>
          <w:color w:val="365F91" w:themeColor="accent1" w:themeShade="BF"/>
        </w:rPr>
      </w:pPr>
      <w:r w:rsidRPr="00F1366E">
        <w:rPr>
          <w:rFonts w:ascii="Tahoma" w:hAnsi="Tahoma" w:cs="Mudir MT"/>
          <w:color w:val="365F91" w:themeColor="accent1" w:themeShade="BF"/>
          <w:rtl/>
        </w:rPr>
        <w:t>وتحدث الإعاقة العقلية  في الغالبية العظمى نتيجة لعامل واحد أو تجميع متشابك من العوامل الثلاثة الآتية:</w:t>
      </w:r>
      <w:r w:rsidRPr="00F1366E">
        <w:rPr>
          <w:rFonts w:ascii="Tahoma" w:hAnsi="Tahoma" w:cs="Mudir MT"/>
          <w:color w:val="365F91" w:themeColor="accent1" w:themeShade="BF"/>
        </w:rPr>
        <w:t xml:space="preserve"> </w:t>
      </w:r>
    </w:p>
    <w:p w:rsidR="00F1366E" w:rsidRPr="00F1366E" w:rsidRDefault="00F1366E" w:rsidP="00F1366E">
      <w:pPr>
        <w:bidi/>
        <w:rPr>
          <w:rFonts w:ascii="Tahoma" w:hAnsi="Tahoma" w:cs="Mudir MT"/>
        </w:rPr>
      </w:pPr>
      <w:r w:rsidRPr="00F1366E">
        <w:rPr>
          <w:rFonts w:ascii="Tahoma" w:hAnsi="Tahoma" w:cs="Mudir MT"/>
          <w:rtl/>
        </w:rPr>
        <w:t>1- قد ترجع حالات الإعاقة إلى حالة وراثية معقدة ليست واضحة  أو مفهومة تماماً في الوقت الحاضر.</w:t>
      </w:r>
      <w:r w:rsidRPr="00F1366E">
        <w:rPr>
          <w:rFonts w:ascii="Tahoma" w:hAnsi="Tahoma" w:cs="Mudir MT"/>
        </w:rPr>
        <w:t xml:space="preserve"> </w:t>
      </w:r>
    </w:p>
    <w:p w:rsidR="00F1366E" w:rsidRDefault="00F80B34" w:rsidP="00F1366E">
      <w:pPr>
        <w:bidi/>
        <w:rPr>
          <w:rFonts w:ascii="Tahoma" w:hAnsi="Tahoma" w:cs="Mudir MT"/>
          <w:rtl/>
        </w:rPr>
      </w:pPr>
      <w:r>
        <w:rPr>
          <w:rFonts w:ascii="Tahoma" w:hAnsi="Tahoma" w:cs="Mudir MT"/>
          <w:noProof/>
          <w:rtl/>
        </w:rPr>
        <w:pict>
          <v:shape id="_x0000_s1099" type="#_x0000_t32" style="position:absolute;left:0;text-align:left;margin-left:449.6pt;margin-top:15.3pt;width:0;height:128.2pt;z-index:251726848" o:connectortype="straight" strokecolor="#c2d69b [1942]"/>
        </w:pict>
      </w:r>
      <w:r>
        <w:rPr>
          <w:rFonts w:ascii="Tahoma" w:hAnsi="Tahoma" w:cs="Mudir MT"/>
          <w:noProof/>
          <w:rtl/>
        </w:rPr>
        <w:pict>
          <v:shape id="_x0000_s1098" type="#_x0000_t32" style="position:absolute;left:0;text-align:left;margin-left:417.95pt;margin-top:15.3pt;width:31.65pt;height:0;z-index:251725824" o:connectortype="straight" strokecolor="#c2d69b [1942]"/>
        </w:pict>
      </w:r>
      <w:r w:rsidR="00F1366E" w:rsidRPr="00F1366E">
        <w:rPr>
          <w:rFonts w:ascii="Tahoma" w:hAnsi="Tahoma" w:cs="Mudir MT"/>
          <w:rtl/>
        </w:rPr>
        <w:t xml:space="preserve">2- </w:t>
      </w:r>
      <w:r w:rsidR="00F1366E" w:rsidRPr="00181EC1">
        <w:rPr>
          <w:rFonts w:ascii="Tahoma" w:hAnsi="Tahoma" w:cs="Mudir MT"/>
          <w:shd w:val="clear" w:color="auto" w:fill="D6E3BC" w:themeFill="accent3" w:themeFillTint="66"/>
          <w:rtl/>
        </w:rPr>
        <w:t>قد تكون الإعاقة العقلية  راجعة إلى عوامل بيئية لا يتوفر فيها للفرد الاستثارة الذهنية الملائمة</w:t>
      </w:r>
      <w:r w:rsidR="00F1366E" w:rsidRPr="00F1366E">
        <w:rPr>
          <w:rFonts w:ascii="Tahoma" w:hAnsi="Tahoma" w:cs="Mudir MT"/>
          <w:rtl/>
        </w:rPr>
        <w:t>, أو لا تتوفر للفرد العلاقات الاجتماعية المناسبة التي تسمح بالنمو نموا ملائما.</w:t>
      </w:r>
      <w:r w:rsidR="00F1366E" w:rsidRPr="00F1366E">
        <w:rPr>
          <w:rFonts w:ascii="Tahoma" w:hAnsi="Tahoma" w:cs="Mudir MT"/>
        </w:rPr>
        <w:t xml:space="preserve"> </w:t>
      </w:r>
    </w:p>
    <w:p w:rsidR="00F1366E" w:rsidRPr="00F1366E" w:rsidRDefault="00F1366E" w:rsidP="009C2EBD">
      <w:pPr>
        <w:bidi/>
        <w:rPr>
          <w:rFonts w:ascii="Tahoma" w:hAnsi="Tahoma" w:cs="Mudir MT"/>
        </w:rPr>
      </w:pPr>
      <w:r w:rsidRPr="00F1366E">
        <w:rPr>
          <w:rFonts w:ascii="Tahoma" w:hAnsi="Tahoma" w:cs="Mudir MT"/>
          <w:rtl/>
        </w:rPr>
        <w:t>3-فد تؤدي بعض الاضطرابات الصحية أو الأمراض إلى نوع من التلف البسيط في المخ إلى الحد الذي لا يكون فيه التلف ملحوظاً عند الفحص,كثيراً ما تعتبر حالات سوء التغذية,وعدم العناية بالأم والجنين بشكل ملائم أمثلة لهذا العامل المسببة للإعاقة  العقلية.</w:t>
      </w:r>
      <w:r w:rsidRPr="00F1366E">
        <w:rPr>
          <w:rFonts w:ascii="Tahoma" w:hAnsi="Tahoma" w:cs="Mudir MT"/>
        </w:rPr>
        <w:t xml:space="preserve"> </w:t>
      </w:r>
    </w:p>
    <w:p w:rsidR="00181EC1" w:rsidRPr="00181EC1" w:rsidRDefault="00F80B34" w:rsidP="00181EC1">
      <w:pPr>
        <w:bidi/>
        <w:rPr>
          <w:rFonts w:ascii="Tahoma" w:hAnsi="Tahoma" w:cs="Mudir MT"/>
          <w:rtl/>
        </w:rPr>
      </w:pPr>
      <w:r w:rsidRPr="00F80B34">
        <w:rPr>
          <w:rFonts w:ascii="Tahoma" w:hAnsi="Tahoma" w:cs="Mudir MT"/>
          <w:noProof/>
          <w:color w:val="FF0000"/>
          <w:rtl/>
        </w:rPr>
        <w:pict>
          <v:shape id="_x0000_s1100" type="#_x0000_t32" style="position:absolute;left:0;text-align:left;margin-left:433.8pt;margin-top:6.9pt;width:15.8pt;height:0;flip:x;z-index:251727872" o:connectortype="straight" strokecolor="#c2d69b [1942]">
            <v:stroke endarrow="block"/>
          </v:shape>
        </w:pict>
      </w:r>
      <w:r w:rsidR="00181EC1" w:rsidRPr="00181EC1">
        <w:rPr>
          <w:rFonts w:ascii="Tahoma" w:hAnsi="Tahoma" w:cs="Mudir MT" w:hint="cs"/>
          <w:color w:val="FF0000"/>
          <w:rtl/>
        </w:rPr>
        <w:t>*</w:t>
      </w:r>
      <w:r w:rsidR="00181EC1">
        <w:rPr>
          <w:rFonts w:ascii="Tahoma" w:hAnsi="Tahoma" w:cs="Mudir MT" w:hint="cs"/>
          <w:rtl/>
        </w:rPr>
        <w:t xml:space="preserve"> </w:t>
      </w:r>
      <w:r w:rsidR="00181EC1" w:rsidRPr="00F1366E">
        <w:rPr>
          <w:rFonts w:ascii="Tahoma" w:hAnsi="Tahoma" w:cs="Mudir MT" w:hint="cs"/>
          <w:color w:val="FF0000"/>
          <w:rtl/>
        </w:rPr>
        <w:t>أي ان وجود الطالب في بيئة سلبية ولديها نقص وفقيره</w:t>
      </w:r>
      <w:r w:rsidR="00181EC1">
        <w:rPr>
          <w:rFonts w:ascii="Tahoma" w:hAnsi="Tahoma" w:cs="Mudir MT" w:hint="cs"/>
          <w:rtl/>
        </w:rPr>
        <w:t xml:space="preserve"> </w:t>
      </w:r>
      <w:r w:rsidR="00181EC1" w:rsidRPr="00F1366E">
        <w:rPr>
          <w:rFonts w:ascii="Tahoma" w:hAnsi="Tahoma" w:cs="Mudir MT" w:hint="cs"/>
          <w:color w:val="FF0000"/>
          <w:rtl/>
        </w:rPr>
        <w:t>لاتسمح بالنمو نمواً ملائماً</w:t>
      </w:r>
      <w:r w:rsidR="00181EC1">
        <w:rPr>
          <w:rFonts w:ascii="Tahoma" w:hAnsi="Tahoma" w:cs="Mudir MT" w:hint="cs"/>
          <w:rtl/>
        </w:rPr>
        <w:t xml:space="preserve"> </w:t>
      </w:r>
    </w:p>
    <w:p w:rsidR="00F1366E" w:rsidRPr="00F1366E" w:rsidRDefault="00F1366E" w:rsidP="00181EC1">
      <w:pPr>
        <w:bidi/>
        <w:rPr>
          <w:rFonts w:ascii="Tahoma" w:hAnsi="Tahoma" w:cs="Mudir MT"/>
          <w:color w:val="365F91" w:themeColor="accent1" w:themeShade="BF"/>
        </w:rPr>
      </w:pPr>
      <w:r w:rsidRPr="00F1366E">
        <w:rPr>
          <w:rFonts w:ascii="Tahoma" w:hAnsi="Tahoma" w:cs="Mudir MT"/>
          <w:color w:val="365F91" w:themeColor="accent1" w:themeShade="BF"/>
          <w:rtl/>
        </w:rPr>
        <w:t xml:space="preserve">تصنيف أسباب الإعاقة العقلية: </w:t>
      </w:r>
    </w:p>
    <w:p w:rsidR="00F1366E" w:rsidRPr="00F1366E" w:rsidRDefault="00F1366E" w:rsidP="00F1366E">
      <w:pPr>
        <w:bidi/>
        <w:rPr>
          <w:rFonts w:ascii="Tahoma" w:hAnsi="Tahoma" w:cs="Mudir MT"/>
        </w:rPr>
      </w:pPr>
      <w:r w:rsidRPr="00F1366E">
        <w:rPr>
          <w:rFonts w:ascii="Tahoma" w:hAnsi="Tahoma" w:cs="Mudir MT"/>
          <w:rtl/>
        </w:rPr>
        <w:t>ولعل من المناسب الآن أن نعود للحديث عن العوامل المسببة للإعاقة العقلية على أساس المرحلة الزمنية التي حدثت فيها هذه العوامل,وهكذا فان من الممكن أن نشير الى المراحل الثلاثة التالية:</w:t>
      </w:r>
      <w:r w:rsidRPr="00F1366E">
        <w:rPr>
          <w:rFonts w:ascii="Tahoma" w:hAnsi="Tahoma" w:cs="Mudir MT"/>
        </w:rPr>
        <w:t xml:space="preserve"> </w:t>
      </w:r>
    </w:p>
    <w:p w:rsidR="00F1366E" w:rsidRPr="00F1366E" w:rsidRDefault="00F1366E" w:rsidP="00F1366E">
      <w:pPr>
        <w:bidi/>
        <w:rPr>
          <w:rFonts w:ascii="Tahoma" w:hAnsi="Tahoma" w:cs="Mudir MT"/>
        </w:rPr>
      </w:pPr>
      <w:r w:rsidRPr="00F1366E">
        <w:rPr>
          <w:rFonts w:ascii="Tahoma" w:hAnsi="Tahoma" w:cs="Mudir MT"/>
          <w:rtl/>
        </w:rPr>
        <w:t>1-مرحلة ما قبل الولادة.</w:t>
      </w:r>
      <w:r w:rsidRPr="00F1366E">
        <w:rPr>
          <w:rFonts w:ascii="Tahoma" w:hAnsi="Tahoma" w:cs="Mudir MT"/>
        </w:rPr>
        <w:t xml:space="preserve"> </w:t>
      </w:r>
    </w:p>
    <w:p w:rsidR="00F1366E" w:rsidRPr="00F1366E" w:rsidRDefault="00F1366E" w:rsidP="00F1366E">
      <w:pPr>
        <w:bidi/>
        <w:rPr>
          <w:rFonts w:ascii="Tahoma" w:hAnsi="Tahoma" w:cs="Mudir MT"/>
        </w:rPr>
      </w:pPr>
      <w:r w:rsidRPr="00F1366E">
        <w:rPr>
          <w:rFonts w:ascii="Tahoma" w:hAnsi="Tahoma" w:cs="Mudir MT"/>
          <w:rtl/>
        </w:rPr>
        <w:t>2-مرحلة فترة الولادة</w:t>
      </w:r>
      <w:r w:rsidRPr="00F1366E">
        <w:rPr>
          <w:rFonts w:ascii="Tahoma" w:hAnsi="Tahoma" w:cs="Mudir MT"/>
        </w:rPr>
        <w:t xml:space="preserve"> </w:t>
      </w:r>
    </w:p>
    <w:p w:rsidR="00F1366E" w:rsidRPr="00F1366E" w:rsidRDefault="00F1366E" w:rsidP="00F1366E">
      <w:pPr>
        <w:bidi/>
        <w:rPr>
          <w:rFonts w:ascii="Tahoma" w:hAnsi="Tahoma" w:cs="Mudir MT"/>
        </w:rPr>
      </w:pPr>
      <w:r w:rsidRPr="00F1366E">
        <w:rPr>
          <w:rFonts w:ascii="Tahoma" w:hAnsi="Tahoma" w:cs="Mudir MT"/>
          <w:rtl/>
        </w:rPr>
        <w:t>3-مرحلة ما بعد الولادة.</w:t>
      </w:r>
      <w:r w:rsidRPr="00F1366E">
        <w:rPr>
          <w:rFonts w:ascii="Tahoma" w:hAnsi="Tahoma" w:cs="Mudir MT"/>
        </w:rPr>
        <w:t xml:space="preserve"> </w:t>
      </w:r>
    </w:p>
    <w:p w:rsidR="00F1366E" w:rsidRPr="00F1366E" w:rsidRDefault="00F1366E" w:rsidP="00F1366E">
      <w:pPr>
        <w:bidi/>
        <w:rPr>
          <w:rFonts w:ascii="Tahoma" w:hAnsi="Tahoma" w:cs="Mudir MT"/>
          <w:color w:val="365F91" w:themeColor="accent1" w:themeShade="BF"/>
        </w:rPr>
      </w:pPr>
      <w:r w:rsidRPr="00F1366E">
        <w:rPr>
          <w:rFonts w:ascii="Tahoma" w:hAnsi="Tahoma" w:cs="Mudir MT"/>
          <w:color w:val="365F91" w:themeColor="accent1" w:themeShade="BF"/>
          <w:rtl/>
        </w:rPr>
        <w:lastRenderedPageBreak/>
        <w:t>أولا:العوامل المسببة للإعاقة العقلية في مرحلة ما قبل الولادة:</w:t>
      </w:r>
    </w:p>
    <w:p w:rsidR="00F1366E" w:rsidRPr="00F1366E" w:rsidRDefault="00F1366E" w:rsidP="00F1366E">
      <w:pPr>
        <w:bidi/>
        <w:rPr>
          <w:rFonts w:ascii="Tahoma" w:hAnsi="Tahoma" w:cs="Mudir MT"/>
          <w:color w:val="365F91" w:themeColor="accent1" w:themeShade="BF"/>
        </w:rPr>
      </w:pPr>
      <w:r w:rsidRPr="00F1366E">
        <w:rPr>
          <w:rFonts w:ascii="Tahoma" w:hAnsi="Tahoma" w:cs="Mudir MT"/>
          <w:color w:val="365F91" w:themeColor="accent1" w:themeShade="BF"/>
          <w:rtl/>
        </w:rPr>
        <w:t>يمكن تقسيم العوامل المسببة للاعاقة العقلية في مرحلة ما قبل الولادة الى قسمين أول مجموعتين من العوامل وذلك كما يلي:</w:t>
      </w:r>
      <w:r w:rsidRPr="00F1366E">
        <w:rPr>
          <w:rFonts w:ascii="Tahoma" w:hAnsi="Tahoma" w:cs="Mudir MT"/>
          <w:color w:val="365F91" w:themeColor="accent1" w:themeShade="BF"/>
        </w:rPr>
        <w:t xml:space="preserve"> </w:t>
      </w:r>
    </w:p>
    <w:p w:rsidR="00F1366E" w:rsidRPr="00F1366E" w:rsidRDefault="00F1366E" w:rsidP="00181EC1">
      <w:pPr>
        <w:bidi/>
        <w:rPr>
          <w:rFonts w:ascii="Tahoma" w:hAnsi="Tahoma" w:cs="Mudir MT"/>
        </w:rPr>
      </w:pPr>
      <w:r w:rsidRPr="00F1366E">
        <w:rPr>
          <w:rFonts w:ascii="Tahoma" w:hAnsi="Tahoma" w:cs="Mudir MT"/>
          <w:rtl/>
        </w:rPr>
        <w:t>أ- العوامل الجينية.</w:t>
      </w:r>
      <w:r w:rsidRPr="00F1366E">
        <w:rPr>
          <w:rFonts w:ascii="Tahoma" w:hAnsi="Tahoma" w:cs="Mudir MT"/>
        </w:rPr>
        <w:t xml:space="preserve"> </w:t>
      </w:r>
      <w:r w:rsidR="00181EC1">
        <w:rPr>
          <w:rFonts w:ascii="Tahoma" w:hAnsi="Tahoma" w:cs="Mudir MT" w:hint="cs"/>
          <w:rtl/>
        </w:rPr>
        <w:t xml:space="preserve">          </w:t>
      </w:r>
      <w:r w:rsidRPr="00F1366E">
        <w:rPr>
          <w:rFonts w:ascii="Tahoma" w:hAnsi="Tahoma" w:cs="Mudir MT"/>
          <w:rtl/>
        </w:rPr>
        <w:t>ب- العوامل الغير جينية.</w:t>
      </w:r>
      <w:r w:rsidRPr="00F1366E">
        <w:rPr>
          <w:rFonts w:ascii="Tahoma" w:hAnsi="Tahoma" w:cs="Mudir MT"/>
        </w:rPr>
        <w:t xml:space="preserve"> </w:t>
      </w:r>
    </w:p>
    <w:p w:rsidR="00F1366E" w:rsidRPr="00F1366E" w:rsidRDefault="00F1366E" w:rsidP="00F1366E">
      <w:pPr>
        <w:bidi/>
        <w:rPr>
          <w:rFonts w:ascii="Tahoma" w:hAnsi="Tahoma" w:cs="Mudir MT"/>
          <w:i/>
          <w:iCs/>
          <w:color w:val="365F91" w:themeColor="accent1" w:themeShade="BF"/>
        </w:rPr>
      </w:pPr>
      <w:r w:rsidRPr="00F1366E">
        <w:rPr>
          <w:rFonts w:ascii="Tahoma" w:hAnsi="Tahoma" w:cs="Mudir MT"/>
          <w:i/>
          <w:iCs/>
          <w:color w:val="365F91" w:themeColor="accent1" w:themeShade="BF"/>
          <w:rtl/>
        </w:rPr>
        <w:t>أ-العوامل الجينية:</w:t>
      </w:r>
      <w:r w:rsidRPr="00F1366E">
        <w:rPr>
          <w:rFonts w:ascii="Tahoma" w:hAnsi="Tahoma" w:cs="Mudir MT"/>
          <w:i/>
          <w:iCs/>
          <w:color w:val="365F91" w:themeColor="accent1" w:themeShade="BF"/>
        </w:rPr>
        <w:t xml:space="preserve"> </w:t>
      </w:r>
    </w:p>
    <w:p w:rsidR="00F1366E" w:rsidRPr="00F1366E" w:rsidRDefault="00F1366E" w:rsidP="00F1366E">
      <w:pPr>
        <w:bidi/>
        <w:rPr>
          <w:rFonts w:ascii="Tahoma" w:hAnsi="Tahoma" w:cs="Mudir MT"/>
        </w:rPr>
      </w:pPr>
      <w:r w:rsidRPr="00F1366E">
        <w:rPr>
          <w:rFonts w:ascii="Tahoma" w:hAnsi="Tahoma" w:cs="Mudir MT"/>
          <w:rtl/>
        </w:rPr>
        <w:t>1- الوراثة.</w:t>
      </w:r>
      <w:r w:rsidRPr="00F1366E">
        <w:rPr>
          <w:rFonts w:ascii="Tahoma" w:hAnsi="Tahoma" w:cs="Mudir MT"/>
        </w:rPr>
        <w:t xml:space="preserve"> </w:t>
      </w:r>
    </w:p>
    <w:p w:rsidR="00F1366E" w:rsidRPr="00F1366E" w:rsidRDefault="00F1366E" w:rsidP="00F1366E">
      <w:pPr>
        <w:bidi/>
        <w:rPr>
          <w:rFonts w:ascii="Tahoma" w:hAnsi="Tahoma" w:cs="Mudir MT"/>
        </w:rPr>
      </w:pPr>
      <w:r w:rsidRPr="00F1366E">
        <w:rPr>
          <w:rFonts w:ascii="Tahoma" w:hAnsi="Tahoma" w:cs="Mudir MT"/>
          <w:rtl/>
        </w:rPr>
        <w:t>2- الخلل في الكروموسومات</w:t>
      </w:r>
      <w:r w:rsidRPr="00F1366E">
        <w:rPr>
          <w:rFonts w:ascii="Tahoma" w:hAnsi="Tahoma" w:cs="Mudir MT"/>
        </w:rPr>
        <w:t xml:space="preserve"> </w:t>
      </w:r>
    </w:p>
    <w:p w:rsidR="00F1366E" w:rsidRPr="00F1366E" w:rsidRDefault="00F1366E" w:rsidP="00F1366E">
      <w:pPr>
        <w:bidi/>
        <w:rPr>
          <w:rFonts w:ascii="Tahoma" w:hAnsi="Tahoma" w:cs="Mudir MT"/>
        </w:rPr>
      </w:pPr>
      <w:r w:rsidRPr="00F1366E">
        <w:rPr>
          <w:rFonts w:ascii="Tahoma" w:hAnsi="Tahoma" w:cs="Mudir MT"/>
          <w:rtl/>
        </w:rPr>
        <w:t>يمكن هنا أن نشير إلى عاملين قد يتسببان في إحداث حالة الإعاقة العقلية لدى المولود.</w:t>
      </w:r>
      <w:r w:rsidRPr="00F1366E">
        <w:rPr>
          <w:rFonts w:ascii="Tahoma" w:hAnsi="Tahoma" w:cs="Mudir MT"/>
        </w:rPr>
        <w:t xml:space="preserve"> </w:t>
      </w:r>
    </w:p>
    <w:p w:rsidR="00F1366E" w:rsidRPr="00F1366E" w:rsidRDefault="00F1366E" w:rsidP="00F1366E">
      <w:pPr>
        <w:bidi/>
        <w:rPr>
          <w:rFonts w:ascii="Tahoma" w:hAnsi="Tahoma" w:cs="Mudir MT"/>
        </w:rPr>
      </w:pPr>
      <w:r w:rsidRPr="00F1366E">
        <w:rPr>
          <w:rFonts w:ascii="Tahoma" w:hAnsi="Tahoma" w:cs="Mudir MT"/>
          <w:color w:val="365F91" w:themeColor="accent1" w:themeShade="BF"/>
          <w:rtl/>
        </w:rPr>
        <w:t>1- العامل الأول هو الوراثة:</w:t>
      </w:r>
      <w:r w:rsidRPr="00F1366E">
        <w:rPr>
          <w:rFonts w:ascii="Tahoma" w:hAnsi="Tahoma" w:cs="Mudir MT"/>
        </w:rPr>
        <w:t xml:space="preserve"> </w:t>
      </w:r>
    </w:p>
    <w:p w:rsidR="00F1366E" w:rsidRPr="00F1366E" w:rsidRDefault="00F1366E" w:rsidP="00F1366E">
      <w:pPr>
        <w:bidi/>
        <w:rPr>
          <w:rFonts w:ascii="Tahoma" w:hAnsi="Tahoma" w:cs="Mudir MT"/>
        </w:rPr>
      </w:pPr>
      <w:r w:rsidRPr="00F1366E">
        <w:rPr>
          <w:rFonts w:ascii="Tahoma" w:hAnsi="Tahoma" w:cs="Mudir MT"/>
          <w:rtl/>
        </w:rPr>
        <w:t xml:space="preserve">الوراثة هي العوامل المسؤولة عن حوالي(80%) من حالات الإعاقة العقلية, وذلك لوجود تلف أو قصور أو خلل في خلايا المخ أو الجهاز العصبي المركزي, وقد تكون العوامل الوراثية إما بطريقةٍ مباشرةٍ أو بطريقةٍ غير مباشرةٍ, حيث تحدث الإعاقة نتيجة لبعض العيوب المخية الموروثة عن طريق الجينات التي يرثها الطفل عن والديه, والتي تحمل الصفات الوراثية للفرد, وقد </w:t>
      </w:r>
      <w:r w:rsidRPr="00220FA9">
        <w:rPr>
          <w:rFonts w:ascii="Tahoma" w:hAnsi="Tahoma" w:cs="Mudir MT"/>
          <w:color w:val="0070C0"/>
          <w:rtl/>
        </w:rPr>
        <w:t>سميت (الجينات المتنحية) بهذا الاسم لأن الفرد قد يحملها ولا تظهر عليه صفتها,</w:t>
      </w:r>
      <w:r w:rsidRPr="00F1366E">
        <w:rPr>
          <w:rFonts w:ascii="Tahoma" w:hAnsi="Tahoma" w:cs="Mudir MT"/>
        </w:rPr>
        <w:t xml:space="preserve"> </w:t>
      </w:r>
    </w:p>
    <w:p w:rsidR="00F1366E" w:rsidRPr="00F1366E" w:rsidRDefault="00F1366E" w:rsidP="00F1366E">
      <w:pPr>
        <w:bidi/>
        <w:rPr>
          <w:rFonts w:ascii="Tahoma" w:hAnsi="Tahoma" w:cs="Mudir MT"/>
          <w:color w:val="365F91" w:themeColor="accent1" w:themeShade="BF"/>
        </w:rPr>
      </w:pPr>
      <w:r w:rsidRPr="00F1366E">
        <w:rPr>
          <w:rFonts w:ascii="Tahoma" w:hAnsi="Tahoma" w:cs="Mudir MT"/>
          <w:color w:val="365F91" w:themeColor="accent1" w:themeShade="BF"/>
          <w:rtl/>
        </w:rPr>
        <w:t>ومن الجدير بالذكر الإشارة إلى أنه تلك الجينات وما تحمل من صفات وراثية تأخذ ثلاثة أشكال هي:</w:t>
      </w:r>
      <w:r w:rsidRPr="00F1366E">
        <w:rPr>
          <w:rFonts w:ascii="Tahoma" w:hAnsi="Tahoma" w:cs="Mudir MT"/>
          <w:color w:val="365F91" w:themeColor="accent1" w:themeShade="BF"/>
        </w:rPr>
        <w:t xml:space="preserve"> </w:t>
      </w:r>
    </w:p>
    <w:p w:rsidR="00F1366E" w:rsidRPr="00F1366E" w:rsidRDefault="00F1366E" w:rsidP="00F1366E">
      <w:pPr>
        <w:bidi/>
        <w:rPr>
          <w:rFonts w:ascii="Tahoma" w:hAnsi="Tahoma" w:cs="Mudir MT"/>
        </w:rPr>
      </w:pPr>
      <w:r w:rsidRPr="00F1366E">
        <w:rPr>
          <w:rFonts w:ascii="Tahoma" w:hAnsi="Tahoma" w:cs="Mudir MT"/>
          <w:color w:val="365F91" w:themeColor="accent1" w:themeShade="BF"/>
          <w:rtl/>
        </w:rPr>
        <w:t>1-الجينات السائدة(</w:t>
      </w:r>
      <w:r w:rsidRPr="00F1366E">
        <w:rPr>
          <w:rFonts w:ascii="Tahoma" w:hAnsi="Tahoma" w:cs="Mudir MT"/>
          <w:color w:val="365F91" w:themeColor="accent1" w:themeShade="BF"/>
        </w:rPr>
        <w:t>Dominant Genes</w:t>
      </w:r>
      <w:r w:rsidRPr="00F1366E">
        <w:rPr>
          <w:rFonts w:ascii="Tahoma" w:hAnsi="Tahoma" w:cs="Mudir MT"/>
          <w:color w:val="365F91" w:themeColor="accent1" w:themeShade="BF"/>
          <w:rtl/>
        </w:rPr>
        <w:t>)</w:t>
      </w:r>
      <w:r w:rsidRPr="00F1366E">
        <w:rPr>
          <w:rFonts w:ascii="Tahoma" w:hAnsi="Tahoma" w:cs="Mudir MT"/>
          <w:rtl/>
        </w:rPr>
        <w:t xml:space="preserve"> وتعرف الصفات الوراثية السائدة لأنها قوية وتحمل صفات مرغوب فيها ويكفي وجود جين واحد لظهورها أحياناً.</w:t>
      </w:r>
      <w:r w:rsidRPr="00F1366E">
        <w:rPr>
          <w:rFonts w:ascii="Tahoma" w:hAnsi="Tahoma" w:cs="Mudir MT"/>
        </w:rPr>
        <w:t xml:space="preserve"> </w:t>
      </w:r>
    </w:p>
    <w:p w:rsidR="00F1366E" w:rsidRPr="00F1366E" w:rsidRDefault="00F1366E" w:rsidP="00F1366E">
      <w:pPr>
        <w:bidi/>
        <w:rPr>
          <w:rFonts w:ascii="Tahoma" w:hAnsi="Tahoma" w:cs="Mudir MT"/>
        </w:rPr>
      </w:pPr>
      <w:r w:rsidRPr="00F1366E">
        <w:rPr>
          <w:rFonts w:ascii="Tahoma" w:hAnsi="Tahoma" w:cs="Mudir MT"/>
          <w:color w:val="365F91" w:themeColor="accent1" w:themeShade="BF"/>
          <w:rtl/>
        </w:rPr>
        <w:t>2- الجينات الناقلة(</w:t>
      </w:r>
      <w:r w:rsidRPr="00F1366E">
        <w:rPr>
          <w:rFonts w:ascii="Tahoma" w:hAnsi="Tahoma" w:cs="Mudir MT"/>
          <w:color w:val="365F91" w:themeColor="accent1" w:themeShade="BF"/>
        </w:rPr>
        <w:t>Carrier Genes</w:t>
      </w:r>
      <w:r w:rsidRPr="00F1366E">
        <w:rPr>
          <w:rFonts w:ascii="Tahoma" w:hAnsi="Tahoma" w:cs="Mudir MT"/>
          <w:color w:val="365F91" w:themeColor="accent1" w:themeShade="BF"/>
          <w:rtl/>
        </w:rPr>
        <w:t xml:space="preserve">) </w:t>
      </w:r>
      <w:r w:rsidRPr="00F1366E">
        <w:rPr>
          <w:rFonts w:ascii="Tahoma" w:hAnsi="Tahoma" w:cs="Mudir MT"/>
          <w:rtl/>
        </w:rPr>
        <w:t>وتعرف الصفات الوراثية الناقلة على أنها صفات غير مرغوب فيها ولكنها لا تظهر على الفرد.</w:t>
      </w:r>
      <w:r w:rsidRPr="00F1366E">
        <w:rPr>
          <w:rFonts w:ascii="Tahoma" w:hAnsi="Tahoma" w:cs="Mudir MT"/>
        </w:rPr>
        <w:t xml:space="preserve"> </w:t>
      </w:r>
    </w:p>
    <w:p w:rsidR="00F1366E" w:rsidRDefault="00F80B34" w:rsidP="00F1366E">
      <w:pPr>
        <w:bidi/>
        <w:rPr>
          <w:rFonts w:ascii="Tahoma" w:hAnsi="Tahoma" w:cs="Mudir MT"/>
          <w:rtl/>
        </w:rPr>
      </w:pPr>
      <w:r w:rsidRPr="00F80B34">
        <w:rPr>
          <w:rFonts w:ascii="Tahoma" w:hAnsi="Tahoma" w:cs="Mudir MT"/>
          <w:noProof/>
          <w:color w:val="365F91" w:themeColor="accent1" w:themeShade="BF"/>
          <w:rtl/>
        </w:rPr>
        <w:pict>
          <v:shape id="_x0000_s1102" type="#_x0000_t32" style="position:absolute;left:0;text-align:left;margin-left:449.6pt;margin-top:16.4pt;width:0;height:44.35pt;z-index:251729920" o:connectortype="straight" strokecolor="#c2d69b [1942]"/>
        </w:pict>
      </w:r>
      <w:r w:rsidRPr="00F80B34">
        <w:rPr>
          <w:rFonts w:ascii="Tahoma" w:hAnsi="Tahoma" w:cs="Mudir MT"/>
          <w:noProof/>
          <w:color w:val="365F91" w:themeColor="accent1" w:themeShade="BF"/>
          <w:rtl/>
        </w:rPr>
        <w:pict>
          <v:shape id="_x0000_s1101" type="#_x0000_t32" style="position:absolute;left:0;text-align:left;margin-left:420.35pt;margin-top:16.4pt;width:29.25pt;height:0;z-index:251728896" o:connectortype="straight" strokecolor="#c2d69b [1942]"/>
        </w:pict>
      </w:r>
      <w:r w:rsidR="00F1366E" w:rsidRPr="00F1366E">
        <w:rPr>
          <w:rFonts w:ascii="Tahoma" w:hAnsi="Tahoma" w:cs="Mudir MT"/>
          <w:color w:val="365F91" w:themeColor="accent1" w:themeShade="BF"/>
          <w:rtl/>
        </w:rPr>
        <w:t>3-</w:t>
      </w:r>
      <w:r w:rsidR="00F1366E" w:rsidRPr="00181EC1">
        <w:rPr>
          <w:rFonts w:ascii="Tahoma" w:hAnsi="Tahoma" w:cs="Mudir MT"/>
          <w:color w:val="365F91" w:themeColor="accent1" w:themeShade="BF"/>
          <w:shd w:val="clear" w:color="auto" w:fill="D6E3BC" w:themeFill="accent3" w:themeFillTint="66"/>
          <w:rtl/>
        </w:rPr>
        <w:t>الجينات المتنحية</w:t>
      </w:r>
      <w:r w:rsidR="00F1366E" w:rsidRPr="00F1366E">
        <w:rPr>
          <w:rFonts w:ascii="Tahoma" w:hAnsi="Tahoma" w:cs="Mudir MT"/>
          <w:color w:val="365F91" w:themeColor="accent1" w:themeShade="BF"/>
          <w:rtl/>
        </w:rPr>
        <w:t>(</w:t>
      </w:r>
      <w:r w:rsidR="00F1366E" w:rsidRPr="00F1366E">
        <w:rPr>
          <w:rFonts w:ascii="Tahoma" w:hAnsi="Tahoma" w:cs="Mudir MT"/>
          <w:color w:val="365F91" w:themeColor="accent1" w:themeShade="BF"/>
        </w:rPr>
        <w:t>Recessive Genes</w:t>
      </w:r>
      <w:r w:rsidR="00F1366E" w:rsidRPr="00F1366E">
        <w:rPr>
          <w:rFonts w:ascii="Tahoma" w:hAnsi="Tahoma" w:cs="Mudir MT"/>
          <w:color w:val="365F91" w:themeColor="accent1" w:themeShade="BF"/>
          <w:rtl/>
        </w:rPr>
        <w:t xml:space="preserve">) </w:t>
      </w:r>
      <w:r w:rsidR="00F1366E" w:rsidRPr="00F1366E">
        <w:rPr>
          <w:rFonts w:ascii="Tahoma" w:hAnsi="Tahoma" w:cs="Mudir MT"/>
          <w:rtl/>
        </w:rPr>
        <w:t>وتعرف الصفات الوراثية المتنحية على أنها وراثية مرضية وغير مرغوب فيها ولابد من توفر جيني</w:t>
      </w:r>
      <w:r w:rsidR="00C155A2">
        <w:rPr>
          <w:rFonts w:ascii="Tahoma" w:hAnsi="Tahoma" w:cs="Mudir MT" w:hint="cs"/>
          <w:rtl/>
        </w:rPr>
        <w:t>ي</w:t>
      </w:r>
      <w:r w:rsidR="00F1366E" w:rsidRPr="00F1366E">
        <w:rPr>
          <w:rFonts w:ascii="Tahoma" w:hAnsi="Tahoma" w:cs="Mudir MT"/>
          <w:rtl/>
        </w:rPr>
        <w:t>ن متنحيين لظهورها.</w:t>
      </w:r>
      <w:r w:rsidR="00F1366E" w:rsidRPr="00F1366E">
        <w:rPr>
          <w:rFonts w:ascii="Tahoma" w:hAnsi="Tahoma" w:cs="Mudir MT"/>
        </w:rPr>
        <w:t xml:space="preserve"> </w:t>
      </w:r>
    </w:p>
    <w:p w:rsidR="00C155A2" w:rsidRPr="00F1366E" w:rsidRDefault="00F80B34" w:rsidP="00181EC1">
      <w:pPr>
        <w:bidi/>
        <w:rPr>
          <w:rFonts w:ascii="Tahoma" w:hAnsi="Tahoma" w:cs="Mudir MT"/>
        </w:rPr>
      </w:pPr>
      <w:r w:rsidRPr="00F80B34">
        <w:rPr>
          <w:rFonts w:ascii="Tahoma" w:hAnsi="Tahoma" w:cs="Mudir MT"/>
          <w:noProof/>
          <w:color w:val="FF0000"/>
        </w:rPr>
        <w:pict>
          <v:shape id="_x0000_s1103" type="#_x0000_t32" style="position:absolute;left:0;text-align:left;margin-left:433pt;margin-top:3.95pt;width:16.6pt;height:0;flip:x;z-index:251730944" o:connectortype="straight" strokecolor="#c2d69b [1942]">
            <v:stroke endarrow="block"/>
          </v:shape>
        </w:pict>
      </w:r>
      <w:r w:rsidR="00181EC1" w:rsidRPr="00181EC1">
        <w:rPr>
          <w:rFonts w:ascii="Tahoma" w:hAnsi="Tahoma" w:cs="Mudir MT" w:hint="cs"/>
          <w:color w:val="FF0000"/>
          <w:rtl/>
        </w:rPr>
        <w:t>*</w:t>
      </w:r>
      <w:r w:rsidR="00C155A2" w:rsidRPr="00C155A2">
        <w:rPr>
          <w:rFonts w:ascii="Tahoma" w:hAnsi="Tahoma" w:cs="Mudir MT" w:hint="cs"/>
          <w:color w:val="FF0000"/>
          <w:rtl/>
        </w:rPr>
        <w:t>أي يجب ان ينتقل الى الطفل جين متنحي من الام وجين متنحي من الاب ليتوفر جينيين متنحيين لظهور الصفه المرضية</w:t>
      </w:r>
      <w:r w:rsidR="00C155A2">
        <w:rPr>
          <w:rFonts w:ascii="Tahoma" w:hAnsi="Tahoma" w:cs="Mudir MT" w:hint="cs"/>
          <w:rtl/>
        </w:rPr>
        <w:t xml:space="preserve"> </w:t>
      </w:r>
    </w:p>
    <w:p w:rsidR="00F1366E" w:rsidRPr="00F1366E" w:rsidRDefault="00F1366E" w:rsidP="00F1366E">
      <w:pPr>
        <w:bidi/>
        <w:rPr>
          <w:rFonts w:ascii="Tahoma" w:hAnsi="Tahoma" w:cs="Mudir MT"/>
          <w:color w:val="365F91" w:themeColor="accent1" w:themeShade="BF"/>
        </w:rPr>
      </w:pPr>
      <w:r w:rsidRPr="00F1366E">
        <w:rPr>
          <w:rFonts w:ascii="Tahoma" w:hAnsi="Tahoma" w:cs="Mudir MT"/>
          <w:color w:val="365F91" w:themeColor="accent1" w:themeShade="BF"/>
          <w:rtl/>
        </w:rPr>
        <w:lastRenderedPageBreak/>
        <w:t>ومن المناسب الإشارة عند الحديث عن العوامل الوراثية إلى عدد من الملاحظات الهامة هي:</w:t>
      </w:r>
      <w:r w:rsidRPr="00F1366E">
        <w:rPr>
          <w:rFonts w:ascii="Tahoma" w:hAnsi="Tahoma" w:cs="Mudir MT"/>
          <w:color w:val="365F91" w:themeColor="accent1" w:themeShade="BF"/>
        </w:rPr>
        <w:t xml:space="preserve"> </w:t>
      </w:r>
    </w:p>
    <w:p w:rsidR="00F1366E" w:rsidRDefault="00F80B34" w:rsidP="00F1366E">
      <w:pPr>
        <w:bidi/>
        <w:rPr>
          <w:rFonts w:ascii="Tahoma" w:hAnsi="Tahoma" w:cs="Mudir MT"/>
          <w:rtl/>
        </w:rPr>
      </w:pPr>
      <w:r>
        <w:rPr>
          <w:rFonts w:ascii="Tahoma" w:hAnsi="Tahoma" w:cs="Mudir MT"/>
          <w:noProof/>
          <w:rtl/>
        </w:rPr>
        <w:pict>
          <v:shape id="_x0000_s1105" type="#_x0000_t32" style="position:absolute;left:0;text-align:left;margin-left:454.2pt;margin-top:18.15pt;width:.2pt;height:283.25pt;z-index:251732992" o:connectortype="straight" strokecolor="#c2d69b [1942]"/>
        </w:pict>
      </w:r>
      <w:r>
        <w:rPr>
          <w:rFonts w:ascii="Tahoma" w:hAnsi="Tahoma" w:cs="Mudir MT"/>
          <w:noProof/>
          <w:rtl/>
        </w:rPr>
        <w:pict>
          <v:shape id="_x0000_s1104" type="#_x0000_t32" style="position:absolute;left:0;text-align:left;margin-left:419.55pt;margin-top:18.15pt;width:34.8pt;height:0;z-index:251731968" o:connectortype="straight" strokecolor="#c2d69b [1942]"/>
        </w:pict>
      </w:r>
      <w:r w:rsidR="00F1366E" w:rsidRPr="00F1366E">
        <w:rPr>
          <w:rFonts w:ascii="Tahoma" w:hAnsi="Tahoma" w:cs="Mudir MT"/>
          <w:rtl/>
        </w:rPr>
        <w:t>1-</w:t>
      </w:r>
      <w:r w:rsidR="00F1366E" w:rsidRPr="00181EC1">
        <w:rPr>
          <w:rFonts w:ascii="Tahoma" w:hAnsi="Tahoma" w:cs="Mudir MT"/>
          <w:shd w:val="clear" w:color="auto" w:fill="D6E3BC" w:themeFill="accent3" w:themeFillTint="66"/>
          <w:rtl/>
        </w:rPr>
        <w:t>يخضع تأثير العوامل الوراثية لعامل الصدفة,عند التقاء الصفات الوراثية في الخلية المخصبة</w:t>
      </w:r>
      <w:r w:rsidR="00F1366E" w:rsidRPr="00F1366E">
        <w:rPr>
          <w:rFonts w:ascii="Tahoma" w:hAnsi="Tahoma" w:cs="Mudir MT"/>
          <w:rtl/>
        </w:rPr>
        <w:t xml:space="preserve">,وهذا ما يفسر ظهور صفات وراثية لدى طفل ما ولا تظهر لدى طفل آخر من نفس الأسرة. </w:t>
      </w:r>
    </w:p>
    <w:p w:rsidR="00F1366E" w:rsidRPr="00F1366E" w:rsidRDefault="00F1366E" w:rsidP="00F1366E">
      <w:pPr>
        <w:bidi/>
        <w:rPr>
          <w:rFonts w:ascii="Tahoma" w:hAnsi="Tahoma" w:cs="Mudir MT"/>
        </w:rPr>
      </w:pPr>
      <w:r w:rsidRPr="00F1366E">
        <w:rPr>
          <w:rFonts w:ascii="Tahoma" w:hAnsi="Tahoma" w:cs="Mudir MT"/>
          <w:rtl/>
        </w:rPr>
        <w:t>2-تظهر الإشكال السابقة نتائج التقاء الصفات الوراثية ولا يعني بالضرورة أن تكون نظرياً ويعني ذلك افتراض النواتج المشار اليها ولا يعني بالضرورة أن تكون مطابقة للواقع.</w:t>
      </w:r>
      <w:r w:rsidRPr="00F1366E">
        <w:rPr>
          <w:rFonts w:ascii="Tahoma" w:hAnsi="Tahoma" w:cs="Mudir MT"/>
        </w:rPr>
        <w:t xml:space="preserve"> </w:t>
      </w:r>
    </w:p>
    <w:p w:rsidR="00F1366E" w:rsidRPr="00F1366E" w:rsidRDefault="00F1366E" w:rsidP="00F1366E">
      <w:pPr>
        <w:bidi/>
        <w:rPr>
          <w:rFonts w:ascii="Tahoma" w:hAnsi="Tahoma" w:cs="Mudir MT"/>
        </w:rPr>
      </w:pPr>
      <w:r w:rsidRPr="00F1366E">
        <w:rPr>
          <w:rFonts w:ascii="Tahoma" w:hAnsi="Tahoma" w:cs="Mudir MT"/>
          <w:rtl/>
        </w:rPr>
        <w:t>3-يبدو أثر العوامل الوراثية في النواتج المشار اليها إذا افترضنا عدم  وجود أي تأثير للعوامل البيئية سواء كان ذلك قبل أو أثناء أو بعد مرحلة الولادة.</w:t>
      </w:r>
      <w:r w:rsidRPr="00F1366E">
        <w:rPr>
          <w:rFonts w:ascii="Tahoma" w:hAnsi="Tahoma" w:cs="Mudir MT"/>
        </w:rPr>
        <w:t xml:space="preserve"> </w:t>
      </w:r>
    </w:p>
    <w:p w:rsidR="00F1366E" w:rsidRPr="00F1366E" w:rsidRDefault="00F1366E" w:rsidP="00F1366E">
      <w:pPr>
        <w:bidi/>
        <w:rPr>
          <w:rFonts w:ascii="Tahoma" w:hAnsi="Tahoma" w:cs="Mudir MT"/>
        </w:rPr>
      </w:pPr>
      <w:r w:rsidRPr="00F1366E">
        <w:rPr>
          <w:rFonts w:ascii="Tahoma" w:hAnsi="Tahoma" w:cs="Mudir MT"/>
          <w:rtl/>
        </w:rPr>
        <w:t>4-تؤثر العوامل البيئية وخاصة في مرحلة ما قبل الولادة, كالعوامل المتعلقة بالأشعة السينية أو الإشعاعات أو العقاقير أو الأدوية,...الخ, إلى إحداث خلل في التقاء الكر موسومات وما عليها من جينات, مما يترتب عليه حدوث حالة من حالات الإعاقة العقلية.</w:t>
      </w:r>
      <w:r w:rsidRPr="00F1366E">
        <w:rPr>
          <w:rFonts w:ascii="Tahoma" w:hAnsi="Tahoma" w:cs="Mudir MT"/>
          <w:rtl/>
        </w:rPr>
        <w:br/>
        <w:t>5-تنشر المجلات العلمية والطبية نتائج بعض الدراسات المخبرية على الكرموسومات وما تحمله من جينات , والتي تتألف من(</w:t>
      </w:r>
      <w:r w:rsidRPr="00F1366E">
        <w:rPr>
          <w:rFonts w:ascii="Tahoma" w:hAnsi="Tahoma" w:cs="Mudir MT"/>
        </w:rPr>
        <w:t>DNA</w:t>
      </w:r>
      <w:r w:rsidRPr="00F1366E">
        <w:rPr>
          <w:rFonts w:ascii="Tahoma" w:hAnsi="Tahoma" w:cs="Mudir MT"/>
          <w:rtl/>
        </w:rPr>
        <w:t>)</w:t>
      </w:r>
      <w:r w:rsidRPr="00F1366E">
        <w:rPr>
          <w:rFonts w:ascii="Tahoma" w:hAnsi="Tahoma" w:cs="Mudir MT"/>
        </w:rPr>
        <w:t xml:space="preserve"> </w:t>
      </w:r>
    </w:p>
    <w:p w:rsidR="00181EC1" w:rsidRPr="00181EC1" w:rsidRDefault="00F80B34" w:rsidP="00181EC1">
      <w:pPr>
        <w:bidi/>
        <w:rPr>
          <w:rFonts w:ascii="Tahoma" w:hAnsi="Tahoma" w:cs="Mudir MT"/>
          <w:rtl/>
        </w:rPr>
      </w:pPr>
      <w:r w:rsidRPr="00F80B34">
        <w:rPr>
          <w:rFonts w:ascii="Tahoma" w:hAnsi="Tahoma" w:cs="Mudir MT"/>
          <w:noProof/>
          <w:color w:val="FF0000"/>
          <w:rtl/>
        </w:rPr>
        <w:pict>
          <v:shape id="_x0000_s1106" type="#_x0000_t32" style="position:absolute;left:0;text-align:left;margin-left:436pt;margin-top:4.8pt;width:18.2pt;height:0;flip:x;z-index:251734016" o:connectortype="straight" strokecolor="#c2d69b [1942]">
            <v:stroke endarrow="block"/>
          </v:shape>
        </w:pict>
      </w:r>
      <w:r w:rsidR="00181EC1" w:rsidRPr="00181EC1">
        <w:rPr>
          <w:rFonts w:ascii="Tahoma" w:hAnsi="Tahoma" w:cs="Mudir MT" w:hint="cs"/>
          <w:color w:val="FF0000"/>
          <w:rtl/>
        </w:rPr>
        <w:t>*</w:t>
      </w:r>
      <w:r w:rsidR="00181EC1" w:rsidRPr="00C155A2">
        <w:rPr>
          <w:rFonts w:ascii="Tahoma" w:hAnsi="Tahoma" w:cs="Mudir MT" w:hint="cs"/>
          <w:color w:val="FF0000"/>
          <w:rtl/>
        </w:rPr>
        <w:t>أي ان من الممكن ظهور صفات وراثية لدى الطفل ولا تظهر لدى اخيه الذي من نفس الام والاب</w:t>
      </w:r>
      <w:r w:rsidR="00181EC1">
        <w:rPr>
          <w:rFonts w:ascii="Tahoma" w:hAnsi="Tahoma" w:cs="Mudir MT" w:hint="cs"/>
          <w:rtl/>
        </w:rPr>
        <w:t xml:space="preserve"> </w:t>
      </w:r>
    </w:p>
    <w:p w:rsidR="00F1366E" w:rsidRPr="00F1366E" w:rsidRDefault="00F1366E" w:rsidP="00181EC1">
      <w:pPr>
        <w:bidi/>
        <w:rPr>
          <w:rFonts w:ascii="Tahoma" w:hAnsi="Tahoma" w:cs="Mudir MT"/>
          <w:i/>
          <w:iCs/>
          <w:color w:val="365F91" w:themeColor="accent1" w:themeShade="BF"/>
        </w:rPr>
      </w:pPr>
      <w:r w:rsidRPr="00F1366E">
        <w:rPr>
          <w:rFonts w:ascii="Tahoma" w:hAnsi="Tahoma" w:cs="Mudir MT"/>
          <w:i/>
          <w:iCs/>
          <w:color w:val="365F91" w:themeColor="accent1" w:themeShade="BF"/>
          <w:rtl/>
        </w:rPr>
        <w:t>ب- العوامل الغير جينية:</w:t>
      </w:r>
    </w:p>
    <w:p w:rsidR="00F1366E" w:rsidRPr="00F1366E" w:rsidRDefault="00F1366E" w:rsidP="00F1366E">
      <w:pPr>
        <w:bidi/>
        <w:rPr>
          <w:rFonts w:ascii="Tahoma" w:hAnsi="Tahoma" w:cs="Mudir MT"/>
        </w:rPr>
      </w:pPr>
      <w:r w:rsidRPr="00F1366E">
        <w:rPr>
          <w:rFonts w:ascii="Tahoma" w:hAnsi="Tahoma" w:cs="Mudir MT"/>
          <w:rtl/>
        </w:rPr>
        <w:t>وتشمل هذه العوامل مجموعه واسعة من الأسباب التي قد تؤثر في الجنين فتؤدي إلى إصابته بالا عاقه العقلية,ويبدأ تأثير هذه العوامل في العادة من لحظة الإخصاب وحتى لحظة الولادة وفيما يلي عرض لأبرز العوامل التي قد تؤثر على الجنين في مرحلة ما قبل الولادة :</w:t>
      </w:r>
      <w:r w:rsidRPr="00F1366E">
        <w:rPr>
          <w:rFonts w:ascii="Tahoma" w:hAnsi="Tahoma" w:cs="Mudir MT"/>
        </w:rPr>
        <w:t xml:space="preserve"> </w:t>
      </w:r>
    </w:p>
    <w:p w:rsidR="00F1366E" w:rsidRPr="00F1366E" w:rsidRDefault="00F1366E" w:rsidP="00F1366E">
      <w:pPr>
        <w:bidi/>
        <w:rPr>
          <w:rFonts w:ascii="Tahoma" w:hAnsi="Tahoma" w:cs="Mudir MT"/>
          <w:color w:val="365F91" w:themeColor="accent1" w:themeShade="BF"/>
        </w:rPr>
      </w:pPr>
      <w:r w:rsidRPr="00F1366E">
        <w:rPr>
          <w:rFonts w:ascii="Tahoma" w:hAnsi="Tahoma" w:cs="Mudir MT"/>
          <w:color w:val="365F91" w:themeColor="accent1" w:themeShade="BF"/>
          <w:rtl/>
        </w:rPr>
        <w:t xml:space="preserve">1-الأشعة: </w:t>
      </w:r>
    </w:p>
    <w:p w:rsidR="00F1366E" w:rsidRPr="009C2EBD" w:rsidRDefault="00F1366E" w:rsidP="009C2EBD">
      <w:pPr>
        <w:bidi/>
        <w:rPr>
          <w:rFonts w:ascii="Tahoma" w:hAnsi="Tahoma" w:cs="Mudir MT"/>
          <w:rtl/>
        </w:rPr>
      </w:pPr>
      <w:r w:rsidRPr="00F1366E">
        <w:rPr>
          <w:rFonts w:ascii="Tahoma" w:hAnsi="Tahoma" w:cs="Mudir MT"/>
          <w:rtl/>
        </w:rPr>
        <w:t>تؤثر الأشعة تأثيرا ضارا بالجنين إذا تعرض لها وعمره اقل من ثلاث أشهر,وقد اكتشف ذلك في الثلاثينيات من هذا القرن ,عندما كان يتم علاج سرطان الرحم بالأشعة عند بعض النساء الحوامل,فادى ذلك إلى تعرض الأجنة للإصابة بحالة صغر الرأس وأنواع أخرى من التشوهات ,وقد أكد ذلك ما حدث في هيروشيما وناجازاكي,حيث تبين أن النساء اللواتي تعرضن إلى الإشعاع الناتج عن انفجار القنبلة الذرية ممن كن في بداية الحمل ,فان حالات صغر الرأس بين مواليدهن قد ارتفعت ,ويؤيد ذلك أيضا التجارب التي تم إجراؤها على الحيوانات التي تم تعريضها للأشعة في فترة الحمل.</w:t>
      </w:r>
      <w:r w:rsidRPr="00F1366E">
        <w:rPr>
          <w:rFonts w:ascii="Tahoma" w:hAnsi="Tahoma" w:cs="Mudir MT"/>
        </w:rPr>
        <w:t xml:space="preserve"> </w:t>
      </w:r>
    </w:p>
    <w:p w:rsidR="00F1366E" w:rsidRPr="00F1366E" w:rsidRDefault="00F1366E" w:rsidP="00F1366E">
      <w:pPr>
        <w:bidi/>
        <w:rPr>
          <w:rFonts w:ascii="Tahoma" w:hAnsi="Tahoma" w:cs="Mudir MT"/>
          <w:color w:val="365F91" w:themeColor="accent1" w:themeShade="BF"/>
        </w:rPr>
      </w:pPr>
      <w:r w:rsidRPr="00F1366E">
        <w:rPr>
          <w:rFonts w:ascii="Tahoma" w:hAnsi="Tahoma" w:cs="Mudir MT"/>
          <w:color w:val="365F91" w:themeColor="accent1" w:themeShade="BF"/>
          <w:rtl/>
        </w:rPr>
        <w:lastRenderedPageBreak/>
        <w:t>2- الحصبة الألمانية :</w:t>
      </w:r>
    </w:p>
    <w:p w:rsidR="00F1366E" w:rsidRPr="00F1366E" w:rsidRDefault="00F1366E" w:rsidP="00F1366E">
      <w:pPr>
        <w:bidi/>
        <w:rPr>
          <w:rFonts w:ascii="Tahoma" w:hAnsi="Tahoma" w:cs="Mudir MT"/>
        </w:rPr>
      </w:pPr>
      <w:r w:rsidRPr="00F1366E">
        <w:rPr>
          <w:rFonts w:ascii="Tahoma" w:hAnsi="Tahoma" w:cs="Mudir MT"/>
          <w:rtl/>
        </w:rPr>
        <w:t>الحصبة الألمانية هي احد اخطر الإمراض التي يمكن إن يتنقل تأثيرها من الأم إلى الجنين,ويعتبر جريج (</w:t>
      </w:r>
      <w:r w:rsidRPr="00F1366E">
        <w:rPr>
          <w:rFonts w:ascii="Tahoma" w:hAnsi="Tahoma" w:cs="Mudir MT"/>
        </w:rPr>
        <w:t>GREgg</w:t>
      </w:r>
      <w:r w:rsidRPr="00F1366E">
        <w:rPr>
          <w:rFonts w:ascii="Tahoma" w:hAnsi="Tahoma" w:cs="Mudir MT"/>
          <w:rtl/>
        </w:rPr>
        <w:t xml:space="preserve"> )  هو أول من اكتشف تأثير هذه الحصبة على الجنين وذلك في عام(1941م),وقد شهد العالم انتشار هذا المرض بصورة وبائيه أكثر من مرة وكان انتشار الوباء في أمريكا في عام(1964) أثار خطيرة ,حيث أن هذا المرض قد أدى إلى وفاة أو إصابة أكثر من(50,000)طفل بإضرار بالغة.</w:t>
      </w:r>
      <w:r w:rsidRPr="00F1366E">
        <w:rPr>
          <w:rFonts w:ascii="Tahoma" w:hAnsi="Tahoma" w:cs="Mudir MT"/>
        </w:rPr>
        <w:t xml:space="preserve"> </w:t>
      </w:r>
    </w:p>
    <w:p w:rsidR="00F1366E" w:rsidRPr="00F1366E" w:rsidRDefault="00F1366E" w:rsidP="00F1366E">
      <w:pPr>
        <w:bidi/>
        <w:rPr>
          <w:rFonts w:ascii="Tahoma" w:hAnsi="Tahoma" w:cs="Mudir MT"/>
          <w:color w:val="365F91" w:themeColor="accent1" w:themeShade="BF"/>
        </w:rPr>
      </w:pPr>
      <w:r w:rsidRPr="00F1366E">
        <w:rPr>
          <w:rFonts w:ascii="Tahoma" w:hAnsi="Tahoma" w:cs="Mudir MT"/>
          <w:color w:val="365F91" w:themeColor="accent1" w:themeShade="BF"/>
          <w:rtl/>
        </w:rPr>
        <w:t xml:space="preserve">3-الزهري الولادي: </w:t>
      </w:r>
    </w:p>
    <w:p w:rsidR="00F1366E" w:rsidRPr="00F1366E" w:rsidRDefault="00F1366E" w:rsidP="00F1366E">
      <w:pPr>
        <w:bidi/>
        <w:rPr>
          <w:rFonts w:ascii="Tahoma" w:hAnsi="Tahoma" w:cs="Mudir MT"/>
        </w:rPr>
      </w:pPr>
      <w:r w:rsidRPr="00F1366E">
        <w:rPr>
          <w:rFonts w:ascii="Tahoma" w:hAnsi="Tahoma" w:cs="Mudir MT"/>
          <w:rtl/>
        </w:rPr>
        <w:t>وقد كان هذا المرض في الماضي يعد واحد من الأسباب الرئيسية التي تؤثر في الجنين قبل الولادة وتؤدي إلى إصابته بالإعاقة العقلية  بالإضافة إلى تشوهات أخرى,ولكن في الوقت الحالي ,وبعد التقدم الكبير في مجال الكشف عن هذا المرض عند الأم الحامل عن طريق فحص الدم ,وفعالية معالجة هذا المرض بالبنسلين فلم يعد بنفس تلك الدرجة من الخطورة كما كان عليه الحال في الماضي.</w:t>
      </w:r>
      <w:r w:rsidRPr="00F1366E">
        <w:rPr>
          <w:rFonts w:ascii="Tahoma" w:hAnsi="Tahoma" w:cs="Mudir MT"/>
        </w:rPr>
        <w:t xml:space="preserve"> </w:t>
      </w:r>
    </w:p>
    <w:p w:rsidR="00F1366E" w:rsidRPr="00F1366E" w:rsidRDefault="00F1366E" w:rsidP="00F1366E">
      <w:pPr>
        <w:bidi/>
        <w:rPr>
          <w:rFonts w:ascii="Tahoma" w:hAnsi="Tahoma" w:cs="Mudir MT"/>
          <w:color w:val="365F91" w:themeColor="accent1" w:themeShade="BF"/>
        </w:rPr>
      </w:pPr>
      <w:r w:rsidRPr="00F1366E">
        <w:rPr>
          <w:rFonts w:ascii="Tahoma" w:hAnsi="Tahoma" w:cs="Mudir MT"/>
          <w:color w:val="365F91" w:themeColor="accent1" w:themeShade="BF"/>
          <w:rtl/>
        </w:rPr>
        <w:t>4-اختلاف العامل الرايزيسي في دم الوالدين:</w:t>
      </w:r>
    </w:p>
    <w:p w:rsidR="00F1366E" w:rsidRPr="00F1366E" w:rsidRDefault="00F1366E" w:rsidP="00F1366E">
      <w:pPr>
        <w:bidi/>
        <w:rPr>
          <w:rFonts w:ascii="Tahoma" w:hAnsi="Tahoma" w:cs="Mudir MT"/>
        </w:rPr>
      </w:pPr>
      <w:r w:rsidRPr="00F1366E">
        <w:rPr>
          <w:rFonts w:ascii="Tahoma" w:hAnsi="Tahoma" w:cs="Mudir MT"/>
          <w:b/>
          <w:bCs/>
          <w:rtl/>
        </w:rPr>
        <w:t xml:space="preserve"> يظهر العامل الرايزيسي لدى الأفراد كصفة سائدة أوناقلة أومتنحية كأي صفة وراثية أخرى ,وعلى ذلك يبدو التركيب الجيني لهذا العامل على الشكل التالي:</w:t>
      </w:r>
      <w:r w:rsidRPr="00F1366E">
        <w:rPr>
          <w:rFonts w:ascii="Tahoma" w:hAnsi="Tahoma" w:cs="Mudir MT"/>
          <w:b/>
          <w:bCs/>
        </w:rPr>
        <w:t xml:space="preserve"> </w:t>
      </w:r>
    </w:p>
    <w:p w:rsidR="00F1366E" w:rsidRDefault="00F1366E" w:rsidP="00F1366E">
      <w:pPr>
        <w:bidi/>
        <w:rPr>
          <w:rFonts w:ascii="Tahoma" w:hAnsi="Tahoma" w:cs="Mudir MT"/>
          <w:b/>
          <w:bCs/>
          <w:rtl/>
        </w:rPr>
      </w:pPr>
      <w:r w:rsidRPr="00F1366E">
        <w:rPr>
          <w:rFonts w:ascii="Tahoma" w:hAnsi="Tahoma" w:cs="Mudir MT"/>
          <w:b/>
          <w:bCs/>
          <w:rtl/>
        </w:rPr>
        <w:t>(</w:t>
      </w:r>
      <w:r w:rsidRPr="00F1366E">
        <w:rPr>
          <w:rFonts w:ascii="Tahoma" w:hAnsi="Tahoma" w:cs="Mudir MT"/>
          <w:b/>
          <w:bCs/>
        </w:rPr>
        <w:t>RH--</w:t>
      </w:r>
      <w:r w:rsidRPr="00F1366E">
        <w:rPr>
          <w:rFonts w:ascii="Tahoma" w:hAnsi="Tahoma" w:cs="Mudir MT"/>
          <w:b/>
          <w:bCs/>
          <w:rtl/>
        </w:rPr>
        <w:t>)(متنحي),(+</w:t>
      </w:r>
      <w:r w:rsidRPr="00F1366E">
        <w:rPr>
          <w:rFonts w:ascii="Tahoma" w:hAnsi="Tahoma" w:cs="Mudir MT"/>
          <w:b/>
          <w:bCs/>
        </w:rPr>
        <w:t xml:space="preserve"> Rh</w:t>
      </w:r>
      <w:r w:rsidRPr="00F1366E">
        <w:rPr>
          <w:rFonts w:ascii="Tahoma" w:hAnsi="Tahoma" w:cs="Mudir MT"/>
          <w:b/>
          <w:bCs/>
          <w:rtl/>
        </w:rPr>
        <w:t>),(ناقل),(++</w:t>
      </w:r>
      <w:r w:rsidRPr="00F1366E">
        <w:rPr>
          <w:rFonts w:ascii="Tahoma" w:hAnsi="Tahoma" w:cs="Mudir MT"/>
          <w:b/>
          <w:bCs/>
        </w:rPr>
        <w:t>Rh</w:t>
      </w:r>
      <w:r w:rsidRPr="00F1366E">
        <w:rPr>
          <w:rFonts w:ascii="Tahoma" w:hAnsi="Tahoma" w:cs="Mudir MT"/>
          <w:b/>
          <w:bCs/>
          <w:rtl/>
        </w:rPr>
        <w:t>)(سائد),فالمعروف إن حوالي (85%) من الناس يحتوي دمهم على العامل الرايزيسي أي(</w:t>
      </w:r>
      <w:r w:rsidRPr="00F1366E">
        <w:rPr>
          <w:rFonts w:ascii="Tahoma" w:hAnsi="Tahoma" w:cs="Mudir MT"/>
          <w:b/>
          <w:bCs/>
        </w:rPr>
        <w:t>Rh++</w:t>
      </w:r>
      <w:r w:rsidRPr="00F1366E">
        <w:rPr>
          <w:rFonts w:ascii="Tahoma" w:hAnsi="Tahoma" w:cs="Mudir MT"/>
          <w:b/>
          <w:bCs/>
          <w:rtl/>
        </w:rPr>
        <w:t>) أما حوالي (15%) من الأفراد نوع دمهم هو (</w:t>
      </w:r>
      <w:r w:rsidRPr="00F1366E">
        <w:rPr>
          <w:rFonts w:ascii="Tahoma" w:hAnsi="Tahoma" w:cs="Mudir MT"/>
          <w:b/>
          <w:bCs/>
        </w:rPr>
        <w:t>Rh-</w:t>
      </w:r>
      <w:r w:rsidRPr="00F1366E">
        <w:rPr>
          <w:rFonts w:ascii="Tahoma" w:hAnsi="Tahoma" w:cs="Mudir MT"/>
          <w:b/>
          <w:bCs/>
          <w:rtl/>
        </w:rPr>
        <w:t>) أي لا يحتوي دمهم على هذا العامل ,فإذا ما تصادف أن كان دم الأم لا يحتوي على مثل هذا العامل,أي إن دمها كان(</w:t>
      </w:r>
      <w:r w:rsidRPr="00F1366E">
        <w:rPr>
          <w:rFonts w:ascii="Tahoma" w:hAnsi="Tahoma" w:cs="Mudir MT"/>
          <w:b/>
          <w:bCs/>
        </w:rPr>
        <w:t>Rh-</w:t>
      </w:r>
      <w:r w:rsidRPr="00F1366E">
        <w:rPr>
          <w:rFonts w:ascii="Tahoma" w:hAnsi="Tahoma" w:cs="Mudir MT"/>
          <w:b/>
          <w:bCs/>
          <w:rtl/>
        </w:rPr>
        <w:t>) وكان دم الأب يحتوي على هذا العامل أي إن دمه كان(</w:t>
      </w:r>
      <w:r w:rsidRPr="00F1366E">
        <w:rPr>
          <w:rFonts w:ascii="Tahoma" w:hAnsi="Tahoma" w:cs="Mudir MT"/>
          <w:b/>
          <w:bCs/>
        </w:rPr>
        <w:t>Rh+</w:t>
      </w:r>
      <w:r w:rsidRPr="00F1366E">
        <w:rPr>
          <w:rFonts w:ascii="Tahoma" w:hAnsi="Tahoma" w:cs="Mudir MT"/>
          <w:b/>
          <w:bCs/>
          <w:rtl/>
        </w:rPr>
        <w:t>) فان دم الجنين سيكون موجبا,ويعني ذلك اختلاف العامل الرايزيسي بين كل من الأم والجنين,حث ذلك الاختلاف إلى تكون الأم أجساما مضادة في دمها ,لتدافع بها عن نفسها,حيث تهاجم هذه الأجسام المضادة كريات الدم الحمراء لدى جنينها,مما يترتب عليه تميع الدم لدى الجنين,وبالتالي تلف ما في الجهاز العصبي المركزي لدى الجنين,مما يترتب عليه وفاته أو إحداث حالة من حالات الإعاقة لديه ومنها الإعاقة العقلية.</w:t>
      </w:r>
      <w:r w:rsidRPr="00F1366E">
        <w:rPr>
          <w:rFonts w:ascii="Tahoma" w:hAnsi="Tahoma" w:cs="Mudir MT"/>
          <w:b/>
          <w:bCs/>
        </w:rPr>
        <w:t xml:space="preserve"> </w:t>
      </w:r>
    </w:p>
    <w:p w:rsidR="00181EC1" w:rsidRDefault="00181EC1" w:rsidP="00C155A2">
      <w:pPr>
        <w:bidi/>
        <w:rPr>
          <w:rFonts w:ascii="Tahoma" w:hAnsi="Tahoma" w:cs="Mudir MT"/>
          <w:b/>
          <w:bCs/>
          <w:rtl/>
        </w:rPr>
      </w:pPr>
    </w:p>
    <w:p w:rsidR="00181EC1" w:rsidRDefault="00181EC1" w:rsidP="00181EC1">
      <w:pPr>
        <w:bidi/>
        <w:rPr>
          <w:rFonts w:ascii="Tahoma" w:hAnsi="Tahoma" w:cs="Mudir MT"/>
          <w:b/>
          <w:bCs/>
          <w:rtl/>
        </w:rPr>
      </w:pPr>
    </w:p>
    <w:p w:rsidR="00181EC1" w:rsidRDefault="00181EC1" w:rsidP="00181EC1">
      <w:pPr>
        <w:bidi/>
        <w:rPr>
          <w:rFonts w:ascii="Tahoma" w:hAnsi="Tahoma" w:cs="Mudir MT"/>
          <w:b/>
          <w:bCs/>
          <w:rtl/>
        </w:rPr>
      </w:pPr>
    </w:p>
    <w:p w:rsidR="00C155A2" w:rsidRPr="00181EC1" w:rsidRDefault="00F80B34" w:rsidP="00181EC1">
      <w:pPr>
        <w:bidi/>
        <w:rPr>
          <w:rFonts w:ascii="Tahoma" w:hAnsi="Tahoma" w:cs="Mudir MT"/>
          <w:b/>
          <w:bCs/>
          <w:color w:val="FF0000"/>
          <w:rtl/>
        </w:rPr>
      </w:pPr>
      <w:r w:rsidRPr="00F80B34">
        <w:rPr>
          <w:noProof/>
          <w:rtl/>
        </w:rPr>
        <w:lastRenderedPageBreak/>
        <w:pict>
          <v:shape id="_x0000_s1107" type="#_x0000_t32" style="position:absolute;left:0;text-align:left;margin-left:420.35pt;margin-top:-10.3pt;width:0;height:23.75pt;flip:y;z-index:251735040" o:connectortype="straight" strokecolor="#c2d69b [1942]">
            <v:stroke endarrow="block"/>
          </v:shape>
        </w:pict>
      </w:r>
      <w:r w:rsidR="00181EC1">
        <w:rPr>
          <w:rFonts w:ascii="Tahoma" w:hAnsi="Tahoma" w:cs="Mudir MT" w:hint="cs"/>
          <w:b/>
          <w:bCs/>
          <w:color w:val="FF0000"/>
          <w:rtl/>
        </w:rPr>
        <w:t xml:space="preserve">*     شرح اختلاف العامل الرايزيسي </w:t>
      </w:r>
      <w:r w:rsidR="00C155A2" w:rsidRPr="00181EC1">
        <w:rPr>
          <w:rFonts w:ascii="Tahoma" w:hAnsi="Tahoma" w:cs="Mudir MT" w:hint="cs"/>
          <w:b/>
          <w:bCs/>
          <w:color w:val="FF0000"/>
          <w:rtl/>
        </w:rPr>
        <w:t xml:space="preserve">بإختصار </w:t>
      </w:r>
      <w:r w:rsidR="00181EC1">
        <w:rPr>
          <w:rFonts w:ascii="Tahoma" w:hAnsi="Tahoma" w:cs="Mudir MT" w:hint="cs"/>
          <w:b/>
          <w:bCs/>
          <w:color w:val="FF0000"/>
          <w:rtl/>
        </w:rPr>
        <w:t xml:space="preserve"> </w:t>
      </w:r>
      <w:r w:rsidR="00181EC1" w:rsidRPr="00181EC1">
        <w:rPr>
          <w:rFonts w:ascii="Tahoma" w:hAnsi="Tahoma" w:cs="Mudir MT" w:hint="cs"/>
          <w:rtl/>
        </w:rPr>
        <w:t>~</w:t>
      </w:r>
      <w:r w:rsidR="00181EC1" w:rsidRPr="00181EC1">
        <w:rPr>
          <w:rFonts w:ascii="Tahoma" w:hAnsi="Tahoma" w:cs="Mudir MT"/>
        </w:rPr>
        <w:t>&lt;</w:t>
      </w:r>
      <w:r w:rsidR="00C155A2" w:rsidRPr="00181EC1">
        <w:rPr>
          <w:rFonts w:ascii="Tahoma" w:hAnsi="Tahoma" w:cs="Mudir MT" w:hint="cs"/>
          <w:b/>
          <w:bCs/>
          <w:color w:val="FF0000"/>
          <w:rtl/>
        </w:rPr>
        <w:t xml:space="preserve"> 85 % من الناس يحتوي دمهم على العامل الرايزيسي ( ++</w:t>
      </w:r>
      <w:r w:rsidR="00C155A2" w:rsidRPr="00181EC1">
        <w:rPr>
          <w:rFonts w:ascii="Tahoma" w:hAnsi="Tahoma" w:cs="Mudir MT"/>
          <w:b/>
          <w:bCs/>
          <w:color w:val="FF0000"/>
        </w:rPr>
        <w:t>RH</w:t>
      </w:r>
      <w:r w:rsidR="00C155A2" w:rsidRPr="00181EC1">
        <w:rPr>
          <w:rFonts w:ascii="Tahoma" w:hAnsi="Tahoma" w:cs="Mudir MT" w:hint="cs"/>
          <w:b/>
          <w:bCs/>
          <w:color w:val="FF0000"/>
          <w:rtl/>
        </w:rPr>
        <w:t xml:space="preserve"> ) </w:t>
      </w:r>
    </w:p>
    <w:p w:rsidR="00C155A2" w:rsidRPr="00C155A2" w:rsidRDefault="00C155A2" w:rsidP="00C155A2">
      <w:pPr>
        <w:bidi/>
        <w:rPr>
          <w:rFonts w:ascii="Tahoma" w:hAnsi="Tahoma" w:cs="Mudir MT"/>
          <w:b/>
          <w:bCs/>
          <w:color w:val="FF0000"/>
          <w:rtl/>
        </w:rPr>
      </w:pPr>
      <w:r w:rsidRPr="00C155A2">
        <w:rPr>
          <w:rFonts w:ascii="Tahoma" w:hAnsi="Tahoma" w:cs="Mudir MT" w:hint="cs"/>
          <w:b/>
          <w:bCs/>
          <w:color w:val="FF0000"/>
          <w:rtl/>
        </w:rPr>
        <w:t>15 % من الناس نوع دمهم ( -</w:t>
      </w:r>
      <w:r w:rsidRPr="00C155A2">
        <w:rPr>
          <w:rFonts w:ascii="Tahoma" w:hAnsi="Tahoma" w:cs="Mudir MT"/>
          <w:b/>
          <w:bCs/>
          <w:color w:val="FF0000"/>
        </w:rPr>
        <w:t>RH</w:t>
      </w:r>
      <w:r w:rsidRPr="00C155A2">
        <w:rPr>
          <w:rFonts w:ascii="Tahoma" w:hAnsi="Tahoma" w:cs="Mudir MT" w:hint="cs"/>
          <w:b/>
          <w:bCs/>
          <w:color w:val="FF0000"/>
          <w:rtl/>
        </w:rPr>
        <w:t xml:space="preserve"> ) أي لا يحتوي على العامل الرايزيسي ..</w:t>
      </w:r>
    </w:p>
    <w:p w:rsidR="00C155A2" w:rsidRPr="00C155A2" w:rsidRDefault="00C155A2" w:rsidP="00C155A2">
      <w:pPr>
        <w:bidi/>
        <w:rPr>
          <w:rFonts w:ascii="Tahoma" w:hAnsi="Tahoma" w:cs="Mudir MT"/>
          <w:b/>
          <w:bCs/>
          <w:color w:val="FF0000"/>
          <w:rtl/>
        </w:rPr>
      </w:pPr>
      <w:r w:rsidRPr="00C155A2">
        <w:rPr>
          <w:rFonts w:ascii="Tahoma" w:hAnsi="Tahoma" w:cs="Mudir MT" w:hint="cs"/>
          <w:b/>
          <w:bCs/>
          <w:color w:val="FF0000"/>
          <w:rtl/>
        </w:rPr>
        <w:t>أي دم الام لا</w:t>
      </w:r>
      <w:r>
        <w:rPr>
          <w:rFonts w:ascii="Tahoma" w:hAnsi="Tahoma" w:cs="Mudir MT" w:hint="cs"/>
          <w:b/>
          <w:bCs/>
          <w:color w:val="FF0000"/>
          <w:rtl/>
        </w:rPr>
        <w:t xml:space="preserve"> </w:t>
      </w:r>
      <w:r w:rsidRPr="00C155A2">
        <w:rPr>
          <w:rFonts w:ascii="Tahoma" w:hAnsi="Tahoma" w:cs="Mudir MT" w:hint="cs"/>
          <w:b/>
          <w:bCs/>
          <w:color w:val="FF0000"/>
          <w:rtl/>
        </w:rPr>
        <w:t xml:space="preserve">يحتوي على العامل الرايزيسي (- </w:t>
      </w:r>
      <w:r w:rsidRPr="00C155A2">
        <w:rPr>
          <w:rFonts w:ascii="Tahoma" w:hAnsi="Tahoma" w:cs="Mudir MT"/>
          <w:b/>
          <w:bCs/>
          <w:color w:val="FF0000"/>
        </w:rPr>
        <w:t xml:space="preserve">RH </w:t>
      </w:r>
      <w:r w:rsidRPr="00C155A2">
        <w:rPr>
          <w:rFonts w:ascii="Tahoma" w:hAnsi="Tahoma" w:cs="Mudir MT" w:hint="cs"/>
          <w:b/>
          <w:bCs/>
          <w:color w:val="FF0000"/>
          <w:rtl/>
        </w:rPr>
        <w:t>)  + دم الاب يحتوي على العامل ( +</w:t>
      </w:r>
      <w:r w:rsidRPr="00C155A2">
        <w:rPr>
          <w:rFonts w:ascii="Tahoma" w:hAnsi="Tahoma" w:cs="Mudir MT"/>
          <w:b/>
          <w:bCs/>
          <w:color w:val="FF0000"/>
        </w:rPr>
        <w:t xml:space="preserve">RH </w:t>
      </w:r>
      <w:r w:rsidRPr="00C155A2">
        <w:rPr>
          <w:rFonts w:ascii="Tahoma" w:hAnsi="Tahoma" w:cs="Mudir MT" w:hint="cs"/>
          <w:b/>
          <w:bCs/>
          <w:color w:val="FF0000"/>
          <w:rtl/>
        </w:rPr>
        <w:t xml:space="preserve">) </w:t>
      </w:r>
    </w:p>
    <w:p w:rsidR="00C155A2" w:rsidRPr="00C155A2" w:rsidRDefault="00C155A2" w:rsidP="00C155A2">
      <w:pPr>
        <w:bidi/>
        <w:rPr>
          <w:rFonts w:ascii="Tahoma" w:hAnsi="Tahoma" w:cs="Mudir MT"/>
          <w:b/>
          <w:bCs/>
          <w:color w:val="FF0000"/>
          <w:rtl/>
        </w:rPr>
      </w:pPr>
      <w:r w:rsidRPr="00C155A2">
        <w:rPr>
          <w:rFonts w:ascii="Tahoma" w:hAnsi="Tahoma" w:cs="Mudir MT" w:hint="cs"/>
          <w:b/>
          <w:bCs/>
          <w:color w:val="FF0000"/>
          <w:rtl/>
        </w:rPr>
        <w:t>= دم الجنين موجب  " أي اختلف العامل الرايزيسي بين الام والجنين "  ..</w:t>
      </w:r>
    </w:p>
    <w:p w:rsidR="00C155A2" w:rsidRPr="00C155A2" w:rsidRDefault="00C155A2" w:rsidP="009C2EBD">
      <w:pPr>
        <w:bidi/>
        <w:rPr>
          <w:rFonts w:ascii="Tahoma" w:hAnsi="Tahoma" w:cs="Mudir MT"/>
          <w:b/>
          <w:bCs/>
          <w:rtl/>
        </w:rPr>
      </w:pPr>
      <w:r w:rsidRPr="00C155A2">
        <w:rPr>
          <w:rFonts w:ascii="Tahoma" w:hAnsi="Tahoma" w:cs="Mudir MT" w:hint="cs"/>
          <w:b/>
          <w:bCs/>
          <w:color w:val="FF0000"/>
          <w:rtl/>
        </w:rPr>
        <w:t>فتكوّن الام اجسام مضاده تهاجم كريات الدم الحمراء مما يسبب تميع الدم لدى الطفل وبالتالي تلف الجهاز العصبي المركزي ، و اما يتوفى الطفل او تحدث لديه حاله من حالات الإعاقة</w:t>
      </w:r>
      <w:r w:rsidR="00F7501F">
        <w:rPr>
          <w:rFonts w:ascii="Tahoma" w:hAnsi="Tahoma" w:cs="Mudir MT" w:hint="cs"/>
          <w:b/>
          <w:bCs/>
          <w:rtl/>
        </w:rPr>
        <w:t xml:space="preserve"> .</w:t>
      </w:r>
    </w:p>
    <w:p w:rsidR="00F1366E" w:rsidRPr="00F1366E" w:rsidRDefault="00F1366E" w:rsidP="00F1366E">
      <w:pPr>
        <w:bidi/>
        <w:rPr>
          <w:rFonts w:ascii="Tahoma" w:hAnsi="Tahoma" w:cs="Mudir MT"/>
          <w:color w:val="365F91" w:themeColor="accent1" w:themeShade="BF"/>
        </w:rPr>
      </w:pPr>
      <w:r w:rsidRPr="00F1366E">
        <w:rPr>
          <w:rFonts w:ascii="Tahoma" w:hAnsi="Tahoma" w:cs="Mudir MT"/>
          <w:color w:val="365F91" w:themeColor="accent1" w:themeShade="BF"/>
          <w:rtl/>
        </w:rPr>
        <w:t xml:space="preserve">5- تعاطي العقاقير والأدوية أثناء الحمل: </w:t>
      </w:r>
    </w:p>
    <w:p w:rsidR="00F1366E" w:rsidRPr="00F1366E" w:rsidRDefault="00F1366E" w:rsidP="00F1366E">
      <w:pPr>
        <w:bidi/>
        <w:rPr>
          <w:rFonts w:ascii="Tahoma" w:hAnsi="Tahoma" w:cs="Mudir MT"/>
        </w:rPr>
      </w:pPr>
      <w:r w:rsidRPr="00F1366E">
        <w:rPr>
          <w:rFonts w:ascii="Tahoma" w:hAnsi="Tahoma" w:cs="Mudir MT"/>
          <w:rtl/>
        </w:rPr>
        <w:t>لعل غالبية الأمهات حاليا يدركن خطورة تناول العقاقير والأدوية أثناء فترة الحمل وخاصة خلال أشهر الحمل الأولى,ولعل ما حدث في أوروبا الستينات من هذا القرن فيما يتعلق بعقار الثاليدوميد وما أدى إليه من ولادة مايزيد عن (3600(طفل من المصابين بتشوهات خلقية نتيجة تناول أمهاتهم لمثل هذا العقار أثناء فترة الحمل,لعل ذلك يعطي واحد من أبرز الأمثلة على خطورة هذا الأمر,وقد أصبح الآن معروفا في الأوساط الطبية أن عددا من العقاقير والأدوية ,يمكن أن تؤدي إلى التأثير سلبيا على نمو الجنين إذا تناولتها الأم الحامل,وخاصة في خلال أشهر الحمل الأولى.</w:t>
      </w:r>
      <w:r w:rsidRPr="00F1366E">
        <w:rPr>
          <w:rFonts w:ascii="Tahoma" w:hAnsi="Tahoma" w:cs="Mudir MT"/>
        </w:rPr>
        <w:t xml:space="preserve"> </w:t>
      </w:r>
    </w:p>
    <w:p w:rsidR="00F1366E" w:rsidRPr="00F1366E" w:rsidRDefault="00F1366E" w:rsidP="00F1366E">
      <w:pPr>
        <w:bidi/>
        <w:rPr>
          <w:rFonts w:ascii="Tahoma" w:hAnsi="Tahoma" w:cs="Mudir MT"/>
          <w:color w:val="365F91" w:themeColor="accent1" w:themeShade="BF"/>
        </w:rPr>
      </w:pPr>
      <w:r w:rsidRPr="00F1366E">
        <w:rPr>
          <w:rFonts w:ascii="Tahoma" w:hAnsi="Tahoma" w:cs="Mudir MT"/>
          <w:color w:val="365F91" w:themeColor="accent1" w:themeShade="BF"/>
          <w:rtl/>
        </w:rPr>
        <w:t>6- الإدمان على الكحول:</w:t>
      </w:r>
    </w:p>
    <w:p w:rsidR="00F1366E" w:rsidRPr="00F1366E" w:rsidRDefault="00F1366E" w:rsidP="00F1366E">
      <w:pPr>
        <w:bidi/>
        <w:rPr>
          <w:rFonts w:ascii="Tahoma" w:hAnsi="Tahoma" w:cs="Mudir MT"/>
        </w:rPr>
      </w:pPr>
      <w:r w:rsidRPr="00F1366E">
        <w:rPr>
          <w:rFonts w:ascii="Tahoma" w:hAnsi="Tahoma" w:cs="Mudir MT"/>
          <w:rtl/>
        </w:rPr>
        <w:t>يؤثر إدمان الأم على الكحول في فترة الحمل تأثيرا سيئا على الجنين وقد اكتشفت أعراض إصابة الجنين نتيجة إدمان الأم على الكحول في فترة الحمل مؤخرا نسبيا وذلك في عام (1973م),وسميت هذه الإعراض (</w:t>
      </w:r>
      <w:r w:rsidRPr="00F1366E">
        <w:rPr>
          <w:rFonts w:ascii="Tahoma" w:hAnsi="Tahoma" w:cs="Mudir MT"/>
        </w:rPr>
        <w:t>fas</w:t>
      </w:r>
      <w:r w:rsidRPr="00F1366E">
        <w:rPr>
          <w:rFonts w:ascii="Tahoma" w:hAnsi="Tahoma" w:cs="Mudir MT"/>
          <w:rtl/>
        </w:rPr>
        <w:t>) الأعراض الكحولية للأجنة وتتمثل هذه الأعراض بنقص النمو وتشوهات في الوجه والجمجمة وعيوب في الإطراف بالإضافة إلى الإعاقة العقلية  البسيط وأحيانا الشديد.</w:t>
      </w:r>
      <w:r w:rsidRPr="00F1366E">
        <w:rPr>
          <w:rFonts w:ascii="Tahoma" w:hAnsi="Tahoma" w:cs="Mudir MT"/>
        </w:rPr>
        <w:t xml:space="preserve"> </w:t>
      </w:r>
    </w:p>
    <w:p w:rsidR="00F1366E" w:rsidRPr="00F1366E" w:rsidRDefault="00F1366E" w:rsidP="00F1366E">
      <w:pPr>
        <w:bidi/>
        <w:rPr>
          <w:rFonts w:ascii="Tahoma" w:hAnsi="Tahoma" w:cs="Mudir MT"/>
          <w:color w:val="365F91" w:themeColor="accent1" w:themeShade="BF"/>
        </w:rPr>
      </w:pPr>
      <w:r w:rsidRPr="00F1366E">
        <w:rPr>
          <w:rFonts w:ascii="Tahoma" w:hAnsi="Tahoma" w:cs="Mudir MT"/>
          <w:color w:val="365F91" w:themeColor="accent1" w:themeShade="BF"/>
          <w:rtl/>
        </w:rPr>
        <w:t>7- الإمراض المزمنة عند الأم:</w:t>
      </w:r>
    </w:p>
    <w:p w:rsidR="00F1366E" w:rsidRPr="00F1366E" w:rsidRDefault="00F1366E" w:rsidP="00F1366E">
      <w:pPr>
        <w:bidi/>
        <w:rPr>
          <w:rFonts w:ascii="Tahoma" w:hAnsi="Tahoma" w:cs="Mudir MT"/>
        </w:rPr>
      </w:pPr>
      <w:r w:rsidRPr="00F1366E">
        <w:rPr>
          <w:rFonts w:ascii="Tahoma" w:hAnsi="Tahoma" w:cs="Mudir MT"/>
          <w:rtl/>
        </w:rPr>
        <w:t>كثير من الإمراض المزمنة عند الأم الحامل قد تؤدي إلى أضرار تصيب الجنين ,وعلى سبيل المثال فان ضغط الدم الزائد والسكري ومرضى الكلى تضيف تعقيدات وإخطار إضافية بالنسبة للجنين.</w:t>
      </w:r>
    </w:p>
    <w:p w:rsidR="00F7501F" w:rsidRDefault="00F7501F" w:rsidP="00F1366E">
      <w:pPr>
        <w:bidi/>
        <w:rPr>
          <w:rFonts w:ascii="Tahoma" w:hAnsi="Tahoma" w:cs="Mudir MT"/>
          <w:color w:val="365F91" w:themeColor="accent1" w:themeShade="BF"/>
          <w:rtl/>
        </w:rPr>
      </w:pPr>
    </w:p>
    <w:p w:rsidR="00F1366E" w:rsidRPr="00F1366E" w:rsidRDefault="00F1366E" w:rsidP="00F7501F">
      <w:pPr>
        <w:bidi/>
        <w:rPr>
          <w:rFonts w:ascii="Tahoma" w:hAnsi="Tahoma" w:cs="Mudir MT"/>
          <w:color w:val="365F91" w:themeColor="accent1" w:themeShade="BF"/>
        </w:rPr>
      </w:pPr>
      <w:r w:rsidRPr="00F1366E">
        <w:rPr>
          <w:rFonts w:ascii="Tahoma" w:hAnsi="Tahoma" w:cs="Mudir MT"/>
          <w:color w:val="365F91" w:themeColor="accent1" w:themeShade="BF"/>
          <w:rtl/>
        </w:rPr>
        <w:lastRenderedPageBreak/>
        <w:t>8- الولادة قبل الأوان:</w:t>
      </w:r>
      <w:r w:rsidRPr="00F1366E">
        <w:rPr>
          <w:rFonts w:ascii="Tahoma" w:hAnsi="Tahoma" w:cs="Mudir MT"/>
          <w:color w:val="365F91" w:themeColor="accent1" w:themeShade="BF"/>
        </w:rPr>
        <w:t xml:space="preserve"> </w:t>
      </w:r>
    </w:p>
    <w:p w:rsidR="00F1366E" w:rsidRPr="00F1366E" w:rsidRDefault="00F1366E" w:rsidP="00F1366E">
      <w:pPr>
        <w:bidi/>
        <w:rPr>
          <w:rFonts w:ascii="Tahoma" w:hAnsi="Tahoma" w:cs="Mudir MT"/>
        </w:rPr>
      </w:pPr>
      <w:r w:rsidRPr="00F1366E">
        <w:rPr>
          <w:rFonts w:ascii="Tahoma" w:hAnsi="Tahoma" w:cs="Mudir MT"/>
          <w:rtl/>
        </w:rPr>
        <w:t>الولادة المبكرة هي واحدة من الأسباب الرئيسية للتخلف العقلي,وهذا السبب لوحده مسؤول عن حوالي (24,5%) من حالات الوفيات عند الأطفال حديثي الولادة  وهو مسؤول أيضا عن حوالي (15-20%)من جميع حالات الإعاقة العقلية .</w:t>
      </w:r>
      <w:r w:rsidRPr="00F1366E">
        <w:rPr>
          <w:rFonts w:ascii="Tahoma" w:hAnsi="Tahoma" w:cs="Mudir MT"/>
        </w:rPr>
        <w:t xml:space="preserve"> </w:t>
      </w:r>
    </w:p>
    <w:p w:rsidR="00F1366E" w:rsidRPr="00F1366E" w:rsidRDefault="00F1366E" w:rsidP="00F1366E">
      <w:pPr>
        <w:bidi/>
        <w:rPr>
          <w:rFonts w:ascii="Tahoma" w:hAnsi="Tahoma" w:cs="Mudir MT"/>
          <w:color w:val="365F91" w:themeColor="accent1" w:themeShade="BF"/>
        </w:rPr>
      </w:pPr>
      <w:r w:rsidRPr="00F1366E">
        <w:rPr>
          <w:rFonts w:ascii="Tahoma" w:hAnsi="Tahoma" w:cs="Mudir MT"/>
          <w:color w:val="365F91" w:themeColor="accent1" w:themeShade="BF"/>
          <w:rtl/>
        </w:rPr>
        <w:t>9-الإجهاد العاطفي:</w:t>
      </w:r>
    </w:p>
    <w:p w:rsidR="00F1366E" w:rsidRDefault="00F80B34" w:rsidP="009C2EBD">
      <w:pPr>
        <w:bidi/>
        <w:rPr>
          <w:rFonts w:ascii="Tahoma" w:hAnsi="Tahoma" w:cs="Mudir MT"/>
          <w:rtl/>
        </w:rPr>
      </w:pPr>
      <w:r>
        <w:rPr>
          <w:rFonts w:ascii="Tahoma" w:hAnsi="Tahoma" w:cs="Mudir MT"/>
          <w:noProof/>
          <w:rtl/>
        </w:rPr>
        <w:pict>
          <v:shape id="_x0000_s1109" type="#_x0000_t32" style="position:absolute;left:0;text-align:left;margin-left:445.65pt;margin-top:16.4pt;width:0;height:94.95pt;z-index:251737088" o:connectortype="straight" strokecolor="#c2d69b [1942]"/>
        </w:pict>
      </w:r>
      <w:r>
        <w:rPr>
          <w:rFonts w:ascii="Tahoma" w:hAnsi="Tahoma" w:cs="Mudir MT"/>
          <w:noProof/>
          <w:rtl/>
        </w:rPr>
        <w:pict>
          <v:shape id="_x0000_s1108" type="#_x0000_t32" style="position:absolute;left:0;text-align:left;margin-left:431.4pt;margin-top:16.4pt;width:14.25pt;height:0;z-index:251736064" o:connectortype="straight" strokecolor="#c2d69b [1942]"/>
        </w:pict>
      </w:r>
      <w:r w:rsidR="00F1366E" w:rsidRPr="00F7501F">
        <w:rPr>
          <w:rFonts w:ascii="Tahoma" w:hAnsi="Tahoma" w:cs="Mudir MT"/>
          <w:shd w:val="clear" w:color="auto" w:fill="D6E3BC" w:themeFill="accent3" w:themeFillTint="66"/>
          <w:rtl/>
        </w:rPr>
        <w:t>دور الإجهاد العاطفي أو الضغوط النفسية</w:t>
      </w:r>
      <w:r w:rsidR="00F1366E" w:rsidRPr="00F1366E">
        <w:rPr>
          <w:rFonts w:ascii="Tahoma" w:hAnsi="Tahoma" w:cs="Mudir MT"/>
          <w:rtl/>
        </w:rPr>
        <w:t xml:space="preserve"> أثناء فترة الحمل غير واضح تماما ولكن يبدو أن من المنطقي القول إن الإجهاد الشديد سواء على الصعيد الفكري أو الجسمي من الممكن إن يؤثر على الجنين,ولما كان من الصعب جمع معطيات علمية دقيقة حول هذا الموضوع ,فانه يمكن القول بشكل عام ,انه كلما كانت فترة الحمل صحية من جميع الأوجه ,كلما كانت الفرصة أفضل أمام الجنين لينمو نموا سليما.</w:t>
      </w:r>
      <w:r w:rsidR="00F1366E" w:rsidRPr="00F1366E">
        <w:rPr>
          <w:rFonts w:ascii="Tahoma" w:hAnsi="Tahoma" w:cs="Mudir MT"/>
        </w:rPr>
        <w:t xml:space="preserve"> </w:t>
      </w:r>
    </w:p>
    <w:p w:rsidR="009C2EBD" w:rsidRPr="009C2EBD" w:rsidRDefault="00F80B34" w:rsidP="009C2EBD">
      <w:pPr>
        <w:bidi/>
        <w:rPr>
          <w:rFonts w:ascii="Tahoma" w:hAnsi="Tahoma" w:cs="Mudir MT"/>
          <w:rtl/>
        </w:rPr>
      </w:pPr>
      <w:r w:rsidRPr="00F80B34">
        <w:rPr>
          <w:rFonts w:ascii="Tahoma" w:hAnsi="Tahoma" w:cs="Mudir MT"/>
          <w:noProof/>
          <w:color w:val="FF0000"/>
          <w:rtl/>
        </w:rPr>
        <w:pict>
          <v:shape id="_x0000_s1110" type="#_x0000_t32" style="position:absolute;left:0;text-align:left;margin-left:435.35pt;margin-top:8.05pt;width:10.3pt;height:0;flip:x;z-index:251738112" o:connectortype="straight" strokecolor="#c2d69b [1942]">
            <v:stroke endarrow="block"/>
          </v:shape>
        </w:pict>
      </w:r>
      <w:r w:rsidR="00F7501F" w:rsidRPr="00F7501F">
        <w:rPr>
          <w:rFonts w:ascii="Tahoma" w:hAnsi="Tahoma" w:cs="Mudir MT" w:hint="cs"/>
          <w:color w:val="FF0000"/>
          <w:rtl/>
        </w:rPr>
        <w:t>*</w:t>
      </w:r>
      <w:r w:rsidR="00F7501F">
        <w:rPr>
          <w:rFonts w:ascii="Tahoma" w:hAnsi="Tahoma" w:cs="Mudir MT" w:hint="cs"/>
          <w:color w:val="FF0000"/>
          <w:rtl/>
        </w:rPr>
        <w:t xml:space="preserve">ضرورة الراحة </w:t>
      </w:r>
      <w:r w:rsidR="009C2EBD" w:rsidRPr="009C2EBD">
        <w:rPr>
          <w:rFonts w:ascii="Tahoma" w:hAnsi="Tahoma" w:cs="Mudir MT" w:hint="cs"/>
          <w:color w:val="FF0000"/>
          <w:rtl/>
        </w:rPr>
        <w:t xml:space="preserve">النفسية والجسمية للام لنمو الجنين نمواً </w:t>
      </w:r>
      <w:r w:rsidR="00F7501F">
        <w:rPr>
          <w:rFonts w:ascii="Tahoma" w:hAnsi="Tahoma" w:cs="Mudir MT" w:hint="cs"/>
          <w:color w:val="FF0000"/>
          <w:rtl/>
        </w:rPr>
        <w:t>سليماً ، ويجب تهيئة الام للولادة قبل الولادة</w:t>
      </w:r>
      <w:r w:rsidR="009C2EBD" w:rsidRPr="009C2EBD">
        <w:rPr>
          <w:rFonts w:ascii="Tahoma" w:hAnsi="Tahoma" w:cs="Mudir MT" w:hint="cs"/>
          <w:color w:val="FF0000"/>
          <w:rtl/>
        </w:rPr>
        <w:t xml:space="preserve"> وليس تخويفها</w:t>
      </w:r>
      <w:r w:rsidR="00F7501F">
        <w:rPr>
          <w:rFonts w:ascii="Tahoma" w:hAnsi="Tahoma" w:cs="Mudir MT" w:hint="cs"/>
          <w:rtl/>
        </w:rPr>
        <w:t xml:space="preserve"> </w:t>
      </w:r>
    </w:p>
    <w:p w:rsidR="00F1366E" w:rsidRPr="00F1366E" w:rsidRDefault="00F1366E" w:rsidP="00F1366E">
      <w:pPr>
        <w:bidi/>
        <w:rPr>
          <w:rFonts w:ascii="Tahoma" w:hAnsi="Tahoma" w:cs="Mudir MT"/>
          <w:color w:val="365F91" w:themeColor="accent1" w:themeShade="BF"/>
        </w:rPr>
      </w:pPr>
      <w:r w:rsidRPr="00F1366E">
        <w:rPr>
          <w:rFonts w:ascii="Tahoma" w:hAnsi="Tahoma" w:cs="Mudir MT"/>
          <w:color w:val="365F91" w:themeColor="accent1" w:themeShade="BF"/>
          <w:rtl/>
        </w:rPr>
        <w:t xml:space="preserve">10- تلوث الماء والهواء: </w:t>
      </w:r>
    </w:p>
    <w:p w:rsidR="00F1366E" w:rsidRPr="00F1366E" w:rsidRDefault="00F80B34" w:rsidP="00F1366E">
      <w:pPr>
        <w:bidi/>
        <w:rPr>
          <w:rFonts w:ascii="Tahoma" w:hAnsi="Tahoma" w:cs="Mudir MT"/>
        </w:rPr>
      </w:pPr>
      <w:r>
        <w:rPr>
          <w:rFonts w:ascii="Tahoma" w:hAnsi="Tahoma" w:cs="Mudir MT"/>
          <w:noProof/>
        </w:rPr>
        <w:pict>
          <v:shape id="_x0000_s1112" type="#_x0000_t32" style="position:absolute;left:0;text-align:left;margin-left:455pt;margin-top:17.35pt;width:0;height:143.2pt;z-index:251740160" o:connectortype="straight" strokecolor="#c2d69b [1942]"/>
        </w:pict>
      </w:r>
      <w:r>
        <w:rPr>
          <w:rFonts w:ascii="Tahoma" w:hAnsi="Tahoma" w:cs="Mudir MT"/>
          <w:noProof/>
        </w:rPr>
        <w:pict>
          <v:shape id="_x0000_s1111" type="#_x0000_t32" style="position:absolute;left:0;text-align:left;margin-left:431.4pt;margin-top:17.35pt;width:23.75pt;height:0;z-index:251739136" o:connectortype="straight" strokecolor="#c2d69b [1942]"/>
        </w:pict>
      </w:r>
      <w:r w:rsidR="00F1366E" w:rsidRPr="00F7501F">
        <w:rPr>
          <w:rFonts w:ascii="Tahoma" w:hAnsi="Tahoma" w:cs="Mudir MT"/>
          <w:shd w:val="clear" w:color="auto" w:fill="D6E3BC" w:themeFill="accent3" w:themeFillTint="66"/>
          <w:rtl/>
        </w:rPr>
        <w:t>تعتبر المياه الملوثة والهواء الفاسد من العوامل التي تؤثر بطريقة غير مباشرة على نمو الجنين</w:t>
      </w:r>
      <w:r w:rsidR="00F1366E" w:rsidRPr="00F1366E">
        <w:rPr>
          <w:rFonts w:ascii="Tahoma" w:hAnsi="Tahoma" w:cs="Mudir MT"/>
          <w:rtl/>
        </w:rPr>
        <w:t>، وخاصة إذا ما تعرضت الأم الحامل إلى تلوث واضح في الماء والهواء وخاصة في البيئات التي تزداد نسب تلوث الماء والهواء بالغازات والمواد العادمة ونتاج المصانع الكيماوية، إذ تؤثر تلك المواد إلى نتائج غير مرغوب فيها وخاصة على الجهاز العصبي المركزي للجنين ، وقد يترتب على ذلك حدوث شكل ما من أشكال الإعاقة العقلية أو غيرها من الإعاقات. ويعرف الهواء النقي، هو ذلك الهواء الذي يتضمن نسابا معينة من الأكسجين (78%)ومن النيتروجين والمواد الأخرى (22%).</w:t>
      </w:r>
    </w:p>
    <w:p w:rsidR="009C2EBD" w:rsidRDefault="00F80B34" w:rsidP="00F1366E">
      <w:pPr>
        <w:bidi/>
        <w:rPr>
          <w:rFonts w:ascii="Tahoma" w:hAnsi="Tahoma" w:cs="Mudir MT"/>
          <w:rtl/>
        </w:rPr>
      </w:pPr>
      <w:r w:rsidRPr="00F80B34">
        <w:rPr>
          <w:rFonts w:ascii="Tahoma" w:hAnsi="Tahoma" w:cs="Mudir MT"/>
          <w:noProof/>
          <w:color w:val="FF0000"/>
          <w:rtl/>
        </w:rPr>
        <w:pict>
          <v:shape id="_x0000_s1113" type="#_x0000_t32" style="position:absolute;left:0;text-align:left;margin-left:435.35pt;margin-top:10.6pt;width:19.8pt;height:0;flip:x;z-index:251741184" o:connectortype="straight" strokecolor="#c2d69b [1942]">
            <v:stroke endarrow="block"/>
          </v:shape>
        </w:pict>
      </w:r>
      <w:r w:rsidR="00F7501F" w:rsidRPr="00F7501F">
        <w:rPr>
          <w:rFonts w:ascii="Tahoma" w:hAnsi="Tahoma" w:cs="Mudir MT" w:hint="cs"/>
          <w:color w:val="FF0000"/>
          <w:rtl/>
        </w:rPr>
        <w:t>*</w:t>
      </w:r>
      <w:r w:rsidR="00F7501F">
        <w:rPr>
          <w:rFonts w:ascii="Tahoma" w:hAnsi="Tahoma" w:cs="Mudir MT" w:hint="cs"/>
          <w:color w:val="FF0000"/>
          <w:rtl/>
        </w:rPr>
        <w:t>أ</w:t>
      </w:r>
      <w:r w:rsidR="009C2EBD" w:rsidRPr="009C2EBD">
        <w:rPr>
          <w:rFonts w:ascii="Tahoma" w:hAnsi="Tahoma" w:cs="Mudir MT" w:hint="cs"/>
          <w:color w:val="FF0000"/>
          <w:rtl/>
        </w:rPr>
        <w:t xml:space="preserve">ثبتت الدراسات ان نسبة الاطفال </w:t>
      </w:r>
      <w:r w:rsidR="00F7501F">
        <w:rPr>
          <w:rFonts w:ascii="Tahoma" w:hAnsi="Tahoma" w:cs="Mudir MT" w:hint="cs"/>
          <w:color w:val="FF0000"/>
          <w:rtl/>
        </w:rPr>
        <w:t>المصابين بإعاقة عقليه في المدينة أكثر من نسبة أطفال القرية</w:t>
      </w:r>
      <w:r w:rsidR="009C2EBD" w:rsidRPr="009C2EBD">
        <w:rPr>
          <w:rFonts w:ascii="Tahoma" w:hAnsi="Tahoma" w:cs="Mudir MT" w:hint="cs"/>
          <w:color w:val="FF0000"/>
          <w:rtl/>
        </w:rPr>
        <w:t xml:space="preserve"> ؛ بسبب عيشهم في بيئة صحية غير ملوثه بعكس المدين</w:t>
      </w:r>
      <w:r w:rsidR="00F7501F">
        <w:rPr>
          <w:rFonts w:ascii="Tahoma" w:hAnsi="Tahoma" w:cs="Mudir MT" w:hint="cs"/>
          <w:color w:val="FF0000"/>
          <w:rtl/>
        </w:rPr>
        <w:t>ة.</w:t>
      </w:r>
    </w:p>
    <w:p w:rsidR="00001457" w:rsidRDefault="00F80B34" w:rsidP="009C2EBD">
      <w:pPr>
        <w:bidi/>
        <w:rPr>
          <w:rFonts w:ascii="Tahoma" w:hAnsi="Tahoma" w:cs="Mudir MT"/>
        </w:rPr>
      </w:pPr>
      <w:r>
        <w:rPr>
          <w:rFonts w:ascii="Tahoma" w:hAnsi="Tahoma" w:cs="Mudir MT"/>
          <w:noProof/>
        </w:rPr>
        <w:pict>
          <v:shape id="_x0000_s1114" type="#_x0000_t32" style="position:absolute;left:0;text-align:left;margin-left:77.75pt;margin-top:18.05pt;width:321.25pt;height:.8pt;flip:x;z-index:251742208" o:connectortype="straight"/>
        </w:pict>
      </w:r>
    </w:p>
    <w:p w:rsidR="00001457" w:rsidRDefault="00001457" w:rsidP="00001457">
      <w:pPr>
        <w:bidi/>
        <w:rPr>
          <w:rFonts w:ascii="Tahoma" w:hAnsi="Tahoma" w:cs="Mudir MT"/>
        </w:rPr>
      </w:pPr>
    </w:p>
    <w:p w:rsidR="00F1366E" w:rsidRDefault="00F1366E" w:rsidP="00001457">
      <w:pPr>
        <w:bidi/>
        <w:rPr>
          <w:rFonts w:ascii="Tahoma" w:hAnsi="Tahoma" w:cs="Mudir MT"/>
        </w:rPr>
      </w:pPr>
    </w:p>
    <w:p w:rsidR="00001457" w:rsidRDefault="00001457" w:rsidP="00001457">
      <w:pPr>
        <w:bidi/>
        <w:rPr>
          <w:rFonts w:ascii="Tahoma" w:hAnsi="Tahoma" w:cs="Mudir MT"/>
        </w:rPr>
      </w:pPr>
    </w:p>
    <w:p w:rsidR="00001457" w:rsidRDefault="00001457" w:rsidP="00001457">
      <w:pPr>
        <w:bidi/>
        <w:rPr>
          <w:rFonts w:ascii="Tahoma" w:hAnsi="Tahoma" w:cs="Mudir MT"/>
        </w:rPr>
      </w:pPr>
    </w:p>
    <w:p w:rsidR="00001457" w:rsidRPr="00001457" w:rsidRDefault="00001457" w:rsidP="00001457">
      <w:pPr>
        <w:bidi/>
        <w:rPr>
          <w:rFonts w:cs="Mudir MT"/>
          <w:color w:val="365F91" w:themeColor="accent1" w:themeShade="BF"/>
          <w:rtl/>
        </w:rPr>
      </w:pPr>
      <w:r w:rsidRPr="00001457">
        <w:rPr>
          <w:rFonts w:cs="Mudir MT" w:hint="cs"/>
          <w:color w:val="365F91" w:themeColor="accent1" w:themeShade="BF"/>
          <w:rtl/>
        </w:rPr>
        <w:lastRenderedPageBreak/>
        <w:t>المحاضرة الخامسة</w:t>
      </w:r>
    </w:p>
    <w:p w:rsidR="00001457" w:rsidRPr="00001457" w:rsidRDefault="00001457" w:rsidP="00001457">
      <w:pPr>
        <w:bidi/>
        <w:rPr>
          <w:rFonts w:cs="Mudir MT"/>
        </w:rPr>
      </w:pPr>
      <w:r w:rsidRPr="00001457">
        <w:rPr>
          <w:rFonts w:cs="Mudir MT"/>
          <w:color w:val="365F91" w:themeColor="accent1" w:themeShade="BF"/>
          <w:rtl/>
        </w:rPr>
        <w:t> </w:t>
      </w:r>
      <w:r w:rsidRPr="00001457">
        <w:rPr>
          <w:rFonts w:cs="Mudir MT" w:hint="cs"/>
          <w:color w:val="365F91" w:themeColor="accent1" w:themeShade="BF"/>
          <w:rtl/>
        </w:rPr>
        <w:t xml:space="preserve">تابع </w:t>
      </w:r>
      <w:r w:rsidRPr="00001457">
        <w:rPr>
          <w:rFonts w:cs="Mudir MT"/>
          <w:color w:val="365F91" w:themeColor="accent1" w:themeShade="BF"/>
          <w:rtl/>
        </w:rPr>
        <w:t>تصنيف أسباب الإعاقة العقلية</w:t>
      </w:r>
      <w:r w:rsidRPr="00001457">
        <w:rPr>
          <w:rFonts w:cs="Mudir MT"/>
          <w:rtl/>
        </w:rPr>
        <w:t xml:space="preserve"> </w:t>
      </w:r>
    </w:p>
    <w:p w:rsidR="00001457" w:rsidRPr="00001457" w:rsidRDefault="00001457" w:rsidP="00001457">
      <w:pPr>
        <w:bidi/>
        <w:rPr>
          <w:rFonts w:cs="Mudir MT"/>
          <w:color w:val="365F91" w:themeColor="accent1" w:themeShade="BF"/>
        </w:rPr>
      </w:pPr>
      <w:r w:rsidRPr="00001457">
        <w:rPr>
          <w:rFonts w:cs="Mudir MT"/>
          <w:b/>
          <w:bCs/>
          <w:color w:val="365F91" w:themeColor="accent1" w:themeShade="BF"/>
          <w:rtl/>
        </w:rPr>
        <w:t>ثانيا:- عوامل تحدث أثناء الولادة</w:t>
      </w:r>
      <w:r w:rsidRPr="00001457">
        <w:rPr>
          <w:rFonts w:cs="Mudir MT" w:hint="cs"/>
          <w:b/>
          <w:bCs/>
          <w:color w:val="365F91" w:themeColor="accent1" w:themeShade="BF"/>
          <w:rtl/>
        </w:rPr>
        <w:t>:</w:t>
      </w:r>
    </w:p>
    <w:p w:rsidR="00001457" w:rsidRPr="00001457" w:rsidRDefault="00001457" w:rsidP="00001457">
      <w:pPr>
        <w:bidi/>
        <w:rPr>
          <w:rFonts w:cs="Mudir MT"/>
          <w:color w:val="365F91" w:themeColor="accent1" w:themeShade="BF"/>
        </w:rPr>
      </w:pPr>
      <w:r w:rsidRPr="00001457">
        <w:rPr>
          <w:rFonts w:cs="Mudir MT"/>
          <w:rtl/>
        </w:rPr>
        <w:t xml:space="preserve">          على الرغم من أن فتره المخاض والوضع قصيرة إلا أنها ذات أهميه في أثارها على الوليد ويمكن الإشارة إلى العوامل التي تقع أثناء الولادة </w:t>
      </w:r>
      <w:r w:rsidRPr="00001457">
        <w:rPr>
          <w:rFonts w:cs="Mudir MT"/>
          <w:color w:val="365F91" w:themeColor="accent1" w:themeShade="BF"/>
          <w:rtl/>
        </w:rPr>
        <w:t>وهي كما يلي :-</w:t>
      </w:r>
      <w:r w:rsidRPr="00001457">
        <w:rPr>
          <w:rFonts w:cs="Mudir MT"/>
          <w:color w:val="365F91" w:themeColor="accent1" w:themeShade="BF"/>
        </w:rPr>
        <w:t xml:space="preserve"> </w:t>
      </w:r>
    </w:p>
    <w:p w:rsidR="00001457" w:rsidRPr="00001457" w:rsidRDefault="00001457" w:rsidP="00001457">
      <w:pPr>
        <w:bidi/>
        <w:rPr>
          <w:rFonts w:cs="Mudir MT"/>
        </w:rPr>
      </w:pPr>
      <w:r w:rsidRPr="00001457">
        <w:rPr>
          <w:rFonts w:cs="Mudir MT"/>
          <w:color w:val="365F91" w:themeColor="accent1" w:themeShade="BF"/>
          <w:rtl/>
        </w:rPr>
        <w:t>1-الأطفال المبسترون (عدم اكتمال الحمل ):</w:t>
      </w:r>
      <w:r w:rsidRPr="00001457">
        <w:rPr>
          <w:rFonts w:cs="Mudir MT"/>
          <w:rtl/>
        </w:rPr>
        <w:t xml:space="preserve"> تفيد الدراسات أن هناك علاقة بين الاعاقة العقلية وبين الولادة المبتسرة فالولادة المبكرة لها مجموعه من الأسباب والنتائج وكلها تكون ضد الوليد فالمواليد غير المكتملين أكثر عرضه للتلف العصبي وهم أكثر عرضه للوفاة من المواليد.</w:t>
      </w:r>
      <w:r w:rsidRPr="00001457">
        <w:rPr>
          <w:rFonts w:cs="Mudir MT"/>
        </w:rPr>
        <w:t xml:space="preserve"> </w:t>
      </w:r>
    </w:p>
    <w:p w:rsidR="00001457" w:rsidRPr="00001457" w:rsidRDefault="00001457" w:rsidP="00001457">
      <w:pPr>
        <w:bidi/>
        <w:rPr>
          <w:rFonts w:cs="Mudir MT"/>
        </w:rPr>
      </w:pPr>
      <w:r w:rsidRPr="00001457">
        <w:rPr>
          <w:rFonts w:cs="Mudir MT"/>
          <w:color w:val="365F91" w:themeColor="accent1" w:themeShade="BF"/>
          <w:rtl/>
        </w:rPr>
        <w:t>2-الإصابات الجسمية :</w:t>
      </w:r>
      <w:r w:rsidRPr="00001457">
        <w:rPr>
          <w:rFonts w:cs="Mudir MT"/>
          <w:rtl/>
        </w:rPr>
        <w:t xml:space="preserve"> قد تحدث أثناء الولادة بعض التعقيدات والتي تؤدى إلى حدوث الجروح في دماغ الطفل أو إلى نزيف داخلي حيث يمكن إن يحدث هذا أثناء المخاض  نتيجة لوضع الجنين أو الأدوات المستخدمة في الولادة  وقد يؤدى التلف إلى التخلف الشديد والشلل والتشنجات أو الشلل المخي ومشكلات في الإدراك ونشاط حركي زائد .</w:t>
      </w:r>
      <w:r w:rsidRPr="00001457">
        <w:rPr>
          <w:rFonts w:cs="Mudir MT"/>
        </w:rPr>
        <w:t xml:space="preserve"> </w:t>
      </w:r>
    </w:p>
    <w:p w:rsidR="00001457" w:rsidRPr="00001457" w:rsidRDefault="00001457" w:rsidP="00001457">
      <w:pPr>
        <w:bidi/>
        <w:rPr>
          <w:rFonts w:cs="Mudir MT"/>
        </w:rPr>
      </w:pPr>
      <w:r w:rsidRPr="00001457">
        <w:rPr>
          <w:rFonts w:cs="Mudir MT"/>
          <w:color w:val="365F91" w:themeColor="accent1" w:themeShade="BF"/>
          <w:rtl/>
        </w:rPr>
        <w:t>3- الاسفكسيا:-</w:t>
      </w:r>
      <w:r w:rsidRPr="00001457">
        <w:rPr>
          <w:rFonts w:cs="Mudir MT"/>
          <w:rtl/>
        </w:rPr>
        <w:t xml:space="preserve"> قد يفقد المولود الوعي أو ربما يموت نتيجة نقص الأوكسجين وتكون المشكلة في نقص الأوكسجين قبل الولادة أو إثنائها أو بعدها مباشره إما الأسباب التي تؤدي إلى نقص الأوكسجين فهي التسمم وانفصال المشيمة والنزيف واستطالة مده الوضع وزيادة جرعات الاوكسيتوسين ( وهو ماده هرمونية كيميائيه تستخدم لدفع وتنشيط الولادة) كذلك استخدام المهدئات والمسكنات والتخدير.</w:t>
      </w:r>
      <w:r w:rsidRPr="00001457">
        <w:rPr>
          <w:rFonts w:cs="Mudir MT"/>
        </w:rPr>
        <w:t xml:space="preserve"> </w:t>
      </w:r>
    </w:p>
    <w:p w:rsidR="00001457" w:rsidRPr="00001457" w:rsidRDefault="00001457" w:rsidP="00001457">
      <w:pPr>
        <w:bidi/>
        <w:rPr>
          <w:rFonts w:cs="Mudir MT"/>
        </w:rPr>
      </w:pPr>
      <w:r w:rsidRPr="00001457">
        <w:rPr>
          <w:rFonts w:cs="Mudir MT"/>
          <w:color w:val="365F91" w:themeColor="accent1" w:themeShade="BF"/>
          <w:rtl/>
        </w:rPr>
        <w:t>4- الحمل الخطر:-</w:t>
      </w:r>
      <w:r w:rsidRPr="00001457">
        <w:rPr>
          <w:rFonts w:cs="Mudir MT"/>
          <w:rtl/>
        </w:rPr>
        <w:t xml:space="preserve"> في الحالات التي ينبه لها الأطباء المتخصصين والتي تكون فيها خطورة بشكل كبير هي :-</w:t>
      </w:r>
      <w:r w:rsidRPr="00001457">
        <w:rPr>
          <w:rFonts w:cs="Mudir MT"/>
        </w:rPr>
        <w:t xml:space="preserve"> </w:t>
      </w:r>
    </w:p>
    <w:p w:rsidR="00001457" w:rsidRPr="00001457" w:rsidRDefault="00001457" w:rsidP="00001457">
      <w:pPr>
        <w:numPr>
          <w:ilvl w:val="0"/>
          <w:numId w:val="6"/>
        </w:numPr>
        <w:bidi/>
        <w:rPr>
          <w:rFonts w:cs="Mudir MT"/>
        </w:rPr>
      </w:pPr>
      <w:r w:rsidRPr="00001457">
        <w:rPr>
          <w:rFonts w:cs="Mudir MT"/>
          <w:rtl/>
        </w:rPr>
        <w:t>إن تكون إلام في عمر تحت  سن عشرين أو فوق سن الأربعين.</w:t>
      </w:r>
      <w:r w:rsidRPr="00001457">
        <w:rPr>
          <w:rFonts w:cs="Mudir MT"/>
        </w:rPr>
        <w:t xml:space="preserve"> </w:t>
      </w:r>
    </w:p>
    <w:p w:rsidR="00001457" w:rsidRPr="00001457" w:rsidRDefault="00001457" w:rsidP="00001457">
      <w:pPr>
        <w:numPr>
          <w:ilvl w:val="0"/>
          <w:numId w:val="6"/>
        </w:numPr>
        <w:bidi/>
        <w:rPr>
          <w:rFonts w:cs="Mudir MT"/>
        </w:rPr>
      </w:pPr>
      <w:r w:rsidRPr="00001457">
        <w:rPr>
          <w:rFonts w:cs="Mudir MT"/>
          <w:rtl/>
        </w:rPr>
        <w:t>المستوى الاقتصادي المتدني مع تقارب فترات الحمل .</w:t>
      </w:r>
      <w:r w:rsidRPr="00001457">
        <w:rPr>
          <w:rFonts w:cs="Mudir MT"/>
        </w:rPr>
        <w:t xml:space="preserve"> </w:t>
      </w:r>
    </w:p>
    <w:p w:rsidR="00001457" w:rsidRPr="00001457" w:rsidRDefault="00001457" w:rsidP="00001457">
      <w:pPr>
        <w:numPr>
          <w:ilvl w:val="0"/>
          <w:numId w:val="6"/>
        </w:numPr>
        <w:bidi/>
        <w:rPr>
          <w:rFonts w:cs="Mudir MT"/>
        </w:rPr>
      </w:pPr>
      <w:r w:rsidRPr="00001457">
        <w:rPr>
          <w:rFonts w:cs="Mudir MT"/>
          <w:rtl/>
        </w:rPr>
        <w:t>المشكلات السابق للام في الحمل كالأطفال المولودين غير مكتملي النمو أولديهم تشوهات .</w:t>
      </w:r>
      <w:r w:rsidRPr="00001457">
        <w:rPr>
          <w:rFonts w:cs="Mudir MT"/>
        </w:rPr>
        <w:t xml:space="preserve"> </w:t>
      </w:r>
    </w:p>
    <w:p w:rsidR="00001457" w:rsidRPr="00001457" w:rsidRDefault="00001457" w:rsidP="00001457">
      <w:pPr>
        <w:numPr>
          <w:ilvl w:val="0"/>
          <w:numId w:val="6"/>
        </w:numPr>
        <w:bidi/>
        <w:rPr>
          <w:rFonts w:cs="Mudir MT"/>
        </w:rPr>
      </w:pPr>
      <w:r w:rsidRPr="00001457">
        <w:rPr>
          <w:rFonts w:cs="Mudir MT"/>
          <w:rtl/>
        </w:rPr>
        <w:t>إلام التي تعاني من السكر وارتفاع الدم بشكل مزمن .</w:t>
      </w:r>
      <w:r w:rsidRPr="00001457">
        <w:rPr>
          <w:rFonts w:cs="Mudir MT"/>
        </w:rPr>
        <w:t xml:space="preserve"> </w:t>
      </w:r>
    </w:p>
    <w:p w:rsidR="00001457" w:rsidRPr="00001457" w:rsidRDefault="00001457" w:rsidP="00001457">
      <w:pPr>
        <w:bidi/>
        <w:rPr>
          <w:rFonts w:cs="Mudir MT"/>
        </w:rPr>
      </w:pPr>
      <w:r w:rsidRPr="00001457">
        <w:rPr>
          <w:rFonts w:cs="Mudir MT"/>
          <w:color w:val="365F91" w:themeColor="accent1" w:themeShade="BF"/>
          <w:rtl/>
        </w:rPr>
        <w:lastRenderedPageBreak/>
        <w:t>5-الصفراء:-</w:t>
      </w:r>
      <w:r w:rsidRPr="00001457">
        <w:rPr>
          <w:rFonts w:cs="Mudir MT"/>
          <w:rtl/>
        </w:rPr>
        <w:t xml:space="preserve"> تحدث هذه الحالة عند تدمير خلايا الدم الحمراء بشكل سريع ويكون الكبد غير قادر على تمثيل الصفراء مما ينتج عنه  نقص في الأوكسجين  وهذه الصفراء تؤدي إلى صرف تلف عصبي وتتمثل  الأعراض باليرقان ( تلون الجسم باللون الأصفر وبياض العين ) تسمم خلايا المخ وقد تكون الإعاقة العقلية شديده  ويكون لدى الطفل قصور إدراكي  وتأخر في اللغة ونشاط زائد وصعوبات في التعلم .</w:t>
      </w:r>
      <w:r w:rsidRPr="00001457">
        <w:rPr>
          <w:rFonts w:cs="Mudir MT"/>
        </w:rPr>
        <w:t xml:space="preserve"> </w:t>
      </w:r>
    </w:p>
    <w:p w:rsidR="00001457" w:rsidRPr="00001457" w:rsidRDefault="00001457" w:rsidP="00001457">
      <w:pPr>
        <w:bidi/>
        <w:rPr>
          <w:rFonts w:cs="Mudir MT"/>
        </w:rPr>
      </w:pPr>
      <w:r w:rsidRPr="00001457">
        <w:rPr>
          <w:rFonts w:cs="Mudir MT"/>
          <w:color w:val="365F91" w:themeColor="accent1" w:themeShade="BF"/>
          <w:rtl/>
        </w:rPr>
        <w:t>6-التشنجات</w:t>
      </w:r>
      <w:r w:rsidRPr="00001457">
        <w:rPr>
          <w:rFonts w:cs="Mudir MT" w:hint="cs"/>
          <w:color w:val="365F91" w:themeColor="accent1" w:themeShade="BF"/>
          <w:rtl/>
        </w:rPr>
        <w:t>:</w:t>
      </w:r>
      <w:r>
        <w:rPr>
          <w:rFonts w:cs="Mudir MT" w:hint="cs"/>
          <w:rtl/>
        </w:rPr>
        <w:t xml:space="preserve"> </w:t>
      </w:r>
      <w:r w:rsidRPr="00001457">
        <w:rPr>
          <w:rFonts w:cs="Mudir MT"/>
          <w:rtl/>
        </w:rPr>
        <w:t>تحدث هذه التشنجات نتيجة لاختلال الأكسجين  وحدوث الولادة  وذلك بسبب كبر رأس الجنين  عن الحوض  أو عند إخراج الطفل .</w:t>
      </w:r>
      <w:r w:rsidRPr="00001457">
        <w:rPr>
          <w:rFonts w:cs="Mudir MT"/>
        </w:rPr>
        <w:t xml:space="preserve"> </w:t>
      </w:r>
    </w:p>
    <w:p w:rsidR="00001457" w:rsidRPr="00001457" w:rsidRDefault="00001457" w:rsidP="00001457">
      <w:pPr>
        <w:bidi/>
        <w:rPr>
          <w:rFonts w:cs="Mudir MT"/>
        </w:rPr>
      </w:pPr>
      <w:r w:rsidRPr="00001457">
        <w:rPr>
          <w:rFonts w:cs="Mudir MT"/>
          <w:color w:val="365F91" w:themeColor="accent1" w:themeShade="BF"/>
          <w:rtl/>
        </w:rPr>
        <w:t>7-نقص السكر (هيبوجلسيميا) :-</w:t>
      </w:r>
      <w:r w:rsidRPr="00001457">
        <w:rPr>
          <w:rFonts w:cs="Mudir MT"/>
          <w:rtl/>
        </w:rPr>
        <w:t xml:space="preserve"> يؤدي نقص السكر في الدم إلي الاعاقة العقلية  وتشمل اعرض الهيبوجلسيميا بعد الولادة بالتبلد ضعف الصراخ الصادي عند  الطفل التشنجات والزرقة ضعف حركه العضلات وعدم انتظام التنفس وصعوبة التغذية ودوران العين.</w:t>
      </w:r>
      <w:r w:rsidRPr="00001457">
        <w:rPr>
          <w:rFonts w:cs="Mudir MT"/>
        </w:rPr>
        <w:t xml:space="preserve"> </w:t>
      </w:r>
    </w:p>
    <w:p w:rsidR="00001457" w:rsidRPr="00001457" w:rsidRDefault="00001457" w:rsidP="00001457">
      <w:pPr>
        <w:bidi/>
        <w:rPr>
          <w:rFonts w:cs="Mudir MT"/>
        </w:rPr>
      </w:pPr>
      <w:r w:rsidRPr="00D25065">
        <w:rPr>
          <w:rFonts w:cs="Mudir MT"/>
          <w:color w:val="365F91" w:themeColor="accent1" w:themeShade="BF"/>
          <w:rtl/>
        </w:rPr>
        <w:t>8- العدوى :</w:t>
      </w:r>
      <w:r w:rsidRPr="00001457">
        <w:rPr>
          <w:rFonts w:cs="Mudir MT"/>
          <w:rtl/>
        </w:rPr>
        <w:t xml:space="preserve"> يمكن إن تؤدي عدوى الجنين عند الولادة  وقبلها أو بعدها إلى حدوث تلف في الجهاز العصبي فالحصبة الألمانية و شلل الأطفال  قد تسبب التهاب المخ والتهاب السحايا في الطفل حديث الولادة  إما الالتهابات التي تصيب الجنين بسبب عوامل فيروسيه أو بكتيرية  من العوامل الفعالة المساهمة في إحداث تلف في الجهاز العصبي المركزي </w:t>
      </w:r>
      <w:r w:rsidRPr="00D25065">
        <w:rPr>
          <w:rFonts w:cs="Mudir MT"/>
          <w:color w:val="365F91" w:themeColor="accent1" w:themeShade="BF"/>
          <w:rtl/>
        </w:rPr>
        <w:t>ومن تلك الالتهابات :-</w:t>
      </w:r>
      <w:r w:rsidRPr="00001457">
        <w:rPr>
          <w:rFonts w:cs="Mudir MT"/>
        </w:rPr>
        <w:t xml:space="preserve"> </w:t>
      </w:r>
    </w:p>
    <w:p w:rsidR="00001457" w:rsidRPr="00001457" w:rsidRDefault="00001457" w:rsidP="00001457">
      <w:pPr>
        <w:bidi/>
        <w:rPr>
          <w:rFonts w:cs="Mudir MT"/>
        </w:rPr>
      </w:pPr>
      <w:r w:rsidRPr="00D25065">
        <w:rPr>
          <w:rFonts w:cs="Mudir MT"/>
          <w:color w:val="365F91" w:themeColor="accent1" w:themeShade="BF"/>
          <w:rtl/>
        </w:rPr>
        <w:t>*التهاب السحايا</w:t>
      </w:r>
      <w:r w:rsidRPr="00001457">
        <w:rPr>
          <w:rFonts w:cs="Mudir MT"/>
          <w:rtl/>
        </w:rPr>
        <w:t xml:space="preserve">  حيث تعتبر أصابه الجنين بهذا المرض سببا هاما من أسباب حدوث  حالات الإعاقة ومنها العقلية أو الوفاة</w:t>
      </w:r>
      <w:r w:rsidRPr="00001457">
        <w:rPr>
          <w:rFonts w:cs="Mudir MT"/>
        </w:rPr>
        <w:t xml:space="preserve"> </w:t>
      </w:r>
    </w:p>
    <w:p w:rsidR="00001457" w:rsidRPr="00001457" w:rsidRDefault="00001457" w:rsidP="00001457">
      <w:pPr>
        <w:bidi/>
        <w:rPr>
          <w:rFonts w:cs="Mudir MT"/>
        </w:rPr>
      </w:pPr>
      <w:r w:rsidRPr="00D25065">
        <w:rPr>
          <w:rFonts w:cs="Mudir MT"/>
          <w:color w:val="365F91" w:themeColor="accent1" w:themeShade="BF"/>
          <w:rtl/>
        </w:rPr>
        <w:t>*التهاب الدماغ</w:t>
      </w:r>
      <w:r w:rsidRPr="00001457">
        <w:rPr>
          <w:rFonts w:cs="Mudir MT"/>
          <w:rtl/>
        </w:rPr>
        <w:t xml:space="preserve"> حيث يعتبر  أصابه الجنين بهذا المرض سببا هاما من أسباب حدوث حالات الإعاقة ومنها الإعاقة  العقلية</w:t>
      </w:r>
      <w:r w:rsidRPr="00001457">
        <w:rPr>
          <w:rFonts w:cs="Mudir MT"/>
        </w:rPr>
        <w:t xml:space="preserve"> </w:t>
      </w:r>
    </w:p>
    <w:p w:rsidR="00001457" w:rsidRPr="00001457" w:rsidRDefault="00001457" w:rsidP="00001457">
      <w:pPr>
        <w:bidi/>
        <w:rPr>
          <w:rFonts w:cs="Mudir MT"/>
        </w:rPr>
      </w:pPr>
      <w:r w:rsidRPr="00D25065">
        <w:rPr>
          <w:rFonts w:cs="Mudir MT"/>
          <w:color w:val="365F91" w:themeColor="accent1" w:themeShade="BF"/>
          <w:rtl/>
        </w:rPr>
        <w:t>*</w:t>
      </w:r>
      <w:r w:rsidRPr="00001457">
        <w:rPr>
          <w:rFonts w:cs="Mudir MT"/>
          <w:rtl/>
        </w:rPr>
        <w:t xml:space="preserve"> </w:t>
      </w:r>
      <w:r w:rsidRPr="00D25065">
        <w:rPr>
          <w:rFonts w:cs="Mudir MT"/>
          <w:color w:val="365F91" w:themeColor="accent1" w:themeShade="BF"/>
          <w:rtl/>
        </w:rPr>
        <w:t>التهابات أخرى  ناتجة بسبب سوء التغذية</w:t>
      </w:r>
      <w:r w:rsidRPr="00001457">
        <w:rPr>
          <w:rFonts w:cs="Mudir MT"/>
          <w:rtl/>
        </w:rPr>
        <w:t xml:space="preserve"> المادة الدماغية البيضاء (الحفل الأبيض) أو سبب الاضطرابات الفيروسية الاخرى .</w:t>
      </w:r>
      <w:r w:rsidRPr="00001457">
        <w:rPr>
          <w:rFonts w:cs="Mudir MT"/>
        </w:rPr>
        <w:t xml:space="preserve"> </w:t>
      </w:r>
    </w:p>
    <w:p w:rsidR="00001457" w:rsidRPr="00D25065" w:rsidRDefault="00001457" w:rsidP="00001457">
      <w:pPr>
        <w:bidi/>
        <w:rPr>
          <w:rFonts w:cs="Mudir MT"/>
          <w:color w:val="365F91" w:themeColor="accent1" w:themeShade="BF"/>
        </w:rPr>
      </w:pPr>
      <w:r w:rsidRPr="00D25065">
        <w:rPr>
          <w:rFonts w:cs="Mudir MT"/>
          <w:color w:val="365F91" w:themeColor="accent1" w:themeShade="BF"/>
          <w:rtl/>
        </w:rPr>
        <w:t xml:space="preserve">اثر التسمم في حدوث التخلف العقلي </w:t>
      </w:r>
      <w:r w:rsidR="00D25065">
        <w:rPr>
          <w:rFonts w:cs="Mudir MT" w:hint="cs"/>
          <w:color w:val="365F91" w:themeColor="accent1" w:themeShade="BF"/>
          <w:rtl/>
        </w:rPr>
        <w:t>:</w:t>
      </w:r>
    </w:p>
    <w:p w:rsidR="00001457" w:rsidRPr="00001457" w:rsidRDefault="00001457" w:rsidP="00001457">
      <w:pPr>
        <w:bidi/>
        <w:rPr>
          <w:rFonts w:cs="Mudir MT"/>
        </w:rPr>
      </w:pPr>
      <w:r w:rsidRPr="00001457">
        <w:rPr>
          <w:rFonts w:cs="Mudir MT"/>
          <w:rtl/>
        </w:rPr>
        <w:t xml:space="preserve">          قد تؤدي الإصابة بالتسمم  إلى التخلف العقلي  ومن ذلك التسمم الناجم عن الرصاص وأكسيد الكربون والزرنيخ  والكينيين وهو ماده شبه قلوية </w:t>
      </w:r>
      <w:r w:rsidR="00D25065">
        <w:rPr>
          <w:rFonts w:cs="Mudir MT"/>
          <w:rtl/>
        </w:rPr>
        <w:t xml:space="preserve">شديدة المرارة يعالج بها مرض </w:t>
      </w:r>
      <w:r w:rsidRPr="00001457">
        <w:rPr>
          <w:rFonts w:cs="Mudir MT"/>
          <w:rtl/>
        </w:rPr>
        <w:t xml:space="preserve">الملا ريا وغير ذلك من المواد التي تسبب التسمم وتترك أثارا سلبيه على الذكاء وبعد ميلاد الطفل قد يصاب بالتسمم بالمواد السامة وقد تؤدي  هذه السموم </w:t>
      </w:r>
      <w:r w:rsidRPr="00001457">
        <w:rPr>
          <w:rFonts w:cs="Mudir MT"/>
          <w:rtl/>
        </w:rPr>
        <w:lastRenderedPageBreak/>
        <w:t>إلى تدمير دماغي والى إعاقة عقلية من ذلك بعض الأحماض  وهناك نوع أخر من الاضطراب ويشير هذا المرض إلي ألصبغه الصفراء إلى لبعض تجمعات الخلايا العصبية.</w:t>
      </w:r>
      <w:r w:rsidRPr="00001457">
        <w:rPr>
          <w:rFonts w:cs="Mudir MT"/>
        </w:rPr>
        <w:t xml:space="preserve"> </w:t>
      </w:r>
    </w:p>
    <w:p w:rsidR="00001457" w:rsidRPr="00001457" w:rsidRDefault="00001457" w:rsidP="00001457">
      <w:pPr>
        <w:bidi/>
        <w:rPr>
          <w:rFonts w:cs="Mudir MT"/>
        </w:rPr>
      </w:pPr>
      <w:r w:rsidRPr="00001457">
        <w:rPr>
          <w:rFonts w:cs="Mudir MT"/>
          <w:rtl/>
        </w:rPr>
        <w:t xml:space="preserve">قد تحدث الإعاقة العقلية قبل ميلاد الطفل بسبب التدمير الفيزيقي من جراء الجروح أو عند الميلاد أي في أثناء عمليه الولادة  قد يتعرض الطفل للجروح أو بعد ميلاده مباشره كذلك قد يتأثر الجنين في بطن أمه في أثناء مرحله الحمل  من جراء تعرض إلام لقدر كبير من الإشعاع ويتوقف مقدار التلف على المرحلة التي يوجد فيها الجنين من مراحل نموه  فإذا حدث التعرض للإشعاع في الرحم خلال الشهور الثلاثة الأولى من  عمر الحمل  فان نسبه احتمال الإصابة بالإعاقة العقلية تكون عاليه جدا  وتلعب جروح الميلاد دورا في حدوث الإصابة بالإعاقة العقلية . </w:t>
      </w:r>
    </w:p>
    <w:p w:rsidR="00001457" w:rsidRPr="00001457" w:rsidRDefault="00001457" w:rsidP="00001457">
      <w:pPr>
        <w:bidi/>
        <w:rPr>
          <w:rFonts w:cs="Mudir MT"/>
        </w:rPr>
      </w:pPr>
      <w:r w:rsidRPr="00001457">
        <w:rPr>
          <w:rFonts w:cs="Mudir MT"/>
          <w:rtl/>
        </w:rPr>
        <w:t xml:space="preserve">  أما في الحالات التي يصاب فيها الجنين بالتسمم فان استخدام الآلات لإنزال الطفل يزيد من  نسبه حدوث النزيف في دماغ الطفل .</w:t>
      </w:r>
    </w:p>
    <w:p w:rsidR="00001457" w:rsidRPr="00001457" w:rsidRDefault="00001457" w:rsidP="00001457">
      <w:pPr>
        <w:bidi/>
        <w:rPr>
          <w:rFonts w:cs="Mudir MT"/>
        </w:rPr>
      </w:pPr>
      <w:r w:rsidRPr="00001457">
        <w:rPr>
          <w:rFonts w:cs="Mudir MT"/>
          <w:rtl/>
        </w:rPr>
        <w:t xml:space="preserve">نسبه أطفال الإعاقة العقلية بين هذه النوعية من الأطفال تصل إلى عشره إضعاف حدوثها في الأطفال الأسوياء كذلك من العوامل المسؤولة عن الإعاقة العقلية الميلاد المبكر للطفل وهناك إعداد كبيره من الأطفال يولدون قبل النضوج الكافي يقدر عددهم في المجتمع الأمريكي (300) إلف طفل يموت من هؤلاء (45) الفا خلال الشهور الأولي من الحياة اي نحو (15%) من مجموع </w:t>
      </w:r>
      <w:r w:rsidRPr="00001457">
        <w:rPr>
          <w:rFonts w:cs="Mudir MT"/>
        </w:rPr>
        <w:t>&gt;</w:t>
      </w:r>
      <w:r w:rsidRPr="00001457">
        <w:rPr>
          <w:rFonts w:cs="Mudir MT"/>
          <w:rtl/>
        </w:rPr>
        <w:t>هؤلاء الأطفال ونسبه كبيره من الإحياء يبدو عليهم الإعاقة العقلية</w:t>
      </w:r>
      <w:r w:rsidRPr="00001457">
        <w:rPr>
          <w:rFonts w:cs="Mudir MT"/>
        </w:rPr>
        <w:t xml:space="preserve"> </w:t>
      </w:r>
    </w:p>
    <w:p w:rsidR="00001457" w:rsidRPr="00001457" w:rsidRDefault="00001457" w:rsidP="00D25065">
      <w:pPr>
        <w:bidi/>
        <w:rPr>
          <w:rFonts w:cs="Mudir MT"/>
        </w:rPr>
      </w:pPr>
      <w:r w:rsidRPr="00001457">
        <w:rPr>
          <w:rFonts w:cs="Mudir MT"/>
          <w:rtl/>
        </w:rPr>
        <w:t>كذلك الشلل الدماغي من العوامل المسؤولة عن الإعاقة العقلية وهو عبارة عن عجز حركي يرجع إلى التدمير الدماغي العضوي وليس هذا مرضا واحدا ولكنه حاله يصاحبها كثير من مظاهر العجز ولها أسباب عده والعرض الرئيسي في هذه الحالة هو العجز في التآزر الحركي وقد يظهر أيضا الإعاقة العقلية في عدد من الحالات .</w:t>
      </w:r>
      <w:r w:rsidRPr="00001457">
        <w:rPr>
          <w:rFonts w:cs="Mudir MT"/>
        </w:rPr>
        <w:t xml:space="preserve"> </w:t>
      </w:r>
    </w:p>
    <w:p w:rsidR="00001457" w:rsidRPr="00001457" w:rsidRDefault="00001457" w:rsidP="00001457">
      <w:pPr>
        <w:bidi/>
        <w:rPr>
          <w:rFonts w:cs="Mudir MT"/>
        </w:rPr>
      </w:pPr>
    </w:p>
    <w:p w:rsidR="00D25065" w:rsidRDefault="00F80B34" w:rsidP="00001457">
      <w:pPr>
        <w:bidi/>
        <w:rPr>
          <w:rFonts w:ascii="Tahoma" w:hAnsi="Tahoma" w:cs="Mudir MT"/>
          <w:rtl/>
        </w:rPr>
      </w:pPr>
      <w:r>
        <w:rPr>
          <w:rFonts w:ascii="Tahoma" w:hAnsi="Tahoma" w:cs="Mudir MT"/>
          <w:noProof/>
          <w:rtl/>
        </w:rPr>
        <w:pict>
          <v:shape id="_x0000_s1115" type="#_x0000_t32" style="position:absolute;left:0;text-align:left;margin-left:81.7pt;margin-top:21.4pt;width:307pt;height:.8pt;flip:x;z-index:251743232" o:connectortype="straight"/>
        </w:pict>
      </w:r>
    </w:p>
    <w:p w:rsidR="00D25065" w:rsidRDefault="00D25065" w:rsidP="00D25065">
      <w:pPr>
        <w:bidi/>
        <w:rPr>
          <w:rFonts w:ascii="Tahoma" w:hAnsi="Tahoma" w:cs="Mudir MT"/>
          <w:rtl/>
        </w:rPr>
      </w:pPr>
    </w:p>
    <w:p w:rsidR="00001457" w:rsidRDefault="00001457" w:rsidP="00D25065">
      <w:pPr>
        <w:bidi/>
        <w:rPr>
          <w:rFonts w:ascii="Tahoma" w:hAnsi="Tahoma" w:cs="Mudir MT"/>
          <w:rtl/>
        </w:rPr>
      </w:pPr>
    </w:p>
    <w:p w:rsidR="00D25065" w:rsidRDefault="00D25065" w:rsidP="00D25065">
      <w:pPr>
        <w:bidi/>
        <w:rPr>
          <w:rFonts w:ascii="Tahoma" w:hAnsi="Tahoma" w:cs="Mudir MT"/>
          <w:rtl/>
        </w:rPr>
      </w:pPr>
    </w:p>
    <w:p w:rsidR="00D25065" w:rsidRDefault="00D25065" w:rsidP="00D25065">
      <w:pPr>
        <w:bidi/>
        <w:rPr>
          <w:rFonts w:ascii="Tahoma" w:hAnsi="Tahoma" w:cs="Mudir MT"/>
          <w:rtl/>
        </w:rPr>
      </w:pPr>
    </w:p>
    <w:p w:rsidR="00D25065" w:rsidRDefault="00D25065" w:rsidP="00D25065">
      <w:pPr>
        <w:bidi/>
        <w:rPr>
          <w:rFonts w:ascii="Tahoma" w:hAnsi="Tahoma" w:cs="Mudir MT"/>
          <w:rtl/>
        </w:rPr>
      </w:pPr>
    </w:p>
    <w:p w:rsidR="00D25065" w:rsidRPr="00D25065" w:rsidRDefault="00D25065" w:rsidP="00D25065">
      <w:pPr>
        <w:bidi/>
        <w:rPr>
          <w:rFonts w:cs="Mudir MT"/>
          <w:color w:val="365F91" w:themeColor="accent1" w:themeShade="BF"/>
          <w:rtl/>
        </w:rPr>
      </w:pPr>
      <w:r w:rsidRPr="00D25065">
        <w:rPr>
          <w:rFonts w:cs="Mudir MT" w:hint="cs"/>
          <w:color w:val="365F91" w:themeColor="accent1" w:themeShade="BF"/>
          <w:rtl/>
        </w:rPr>
        <w:lastRenderedPageBreak/>
        <w:t>المحاضرة السادسه</w:t>
      </w:r>
    </w:p>
    <w:p w:rsidR="00D25065" w:rsidRPr="00D25065" w:rsidRDefault="00D25065" w:rsidP="00D25065">
      <w:pPr>
        <w:bidi/>
        <w:rPr>
          <w:rFonts w:cs="Mudir MT"/>
          <w:color w:val="365F91" w:themeColor="accent1" w:themeShade="BF"/>
        </w:rPr>
      </w:pPr>
      <w:r w:rsidRPr="00D25065">
        <w:rPr>
          <w:rFonts w:cs="Mudir MT" w:hint="cs"/>
          <w:color w:val="365F91" w:themeColor="accent1" w:themeShade="BF"/>
          <w:rtl/>
        </w:rPr>
        <w:t>تابع</w:t>
      </w:r>
      <w:r w:rsidRPr="00D25065">
        <w:rPr>
          <w:rFonts w:cs="Mudir MT"/>
          <w:color w:val="365F91" w:themeColor="accent1" w:themeShade="BF"/>
          <w:rtl/>
        </w:rPr>
        <w:t xml:space="preserve"> تصنيف أسباب الإعاقة العقلية </w:t>
      </w:r>
    </w:p>
    <w:p w:rsidR="00D25065" w:rsidRPr="00D25065" w:rsidRDefault="00D25065" w:rsidP="00D25065">
      <w:pPr>
        <w:bidi/>
        <w:rPr>
          <w:rFonts w:cs="Mudir MT"/>
          <w:color w:val="365F91" w:themeColor="accent1" w:themeShade="BF"/>
        </w:rPr>
      </w:pPr>
      <w:r w:rsidRPr="00D25065">
        <w:rPr>
          <w:rFonts w:cs="Mudir MT"/>
          <w:b/>
          <w:bCs/>
          <w:color w:val="365F91" w:themeColor="accent1" w:themeShade="BF"/>
          <w:rtl/>
        </w:rPr>
        <w:t>ثالثا: عوامل تحدث ما بعد الولادة:</w:t>
      </w:r>
      <w:r w:rsidRPr="00D25065">
        <w:rPr>
          <w:rFonts w:cs="Mudir MT"/>
          <w:b/>
          <w:bCs/>
          <w:color w:val="365F91" w:themeColor="accent1" w:themeShade="BF"/>
        </w:rPr>
        <w:t xml:space="preserve"> </w:t>
      </w:r>
    </w:p>
    <w:p w:rsidR="00D25065" w:rsidRPr="00D25065" w:rsidRDefault="00D25065" w:rsidP="00D25065">
      <w:pPr>
        <w:bidi/>
        <w:rPr>
          <w:rFonts w:cs="Mudir MT"/>
        </w:rPr>
      </w:pPr>
      <w:r w:rsidRPr="00D25065">
        <w:rPr>
          <w:rFonts w:cs="Mudir MT"/>
          <w:rtl/>
        </w:rPr>
        <w:t>قد يولد الطفل طبيعيا وصحيح البنية ولكن قد يتعرض للاصابه بالإعاقة العقلية إذا تعرض لمرض أو حادثة  تؤذي دماغه وجهازه العصبي في مرحلة الرضاعة  أو الطفولة المبكرة . أما الأسباب التي تؤدي إلى الإعاقة العقلية في مرحله ما بعد الولادة فهي:</w:t>
      </w:r>
      <w:r w:rsidRPr="00D25065">
        <w:rPr>
          <w:rFonts w:cs="Mudir MT"/>
        </w:rPr>
        <w:t xml:space="preserve"> </w:t>
      </w:r>
    </w:p>
    <w:p w:rsidR="00D25065" w:rsidRPr="00D25065" w:rsidRDefault="00F80B34" w:rsidP="00D25065">
      <w:pPr>
        <w:bidi/>
        <w:rPr>
          <w:rFonts w:cs="Mudir MT"/>
          <w:color w:val="365F91" w:themeColor="accent1" w:themeShade="BF"/>
        </w:rPr>
      </w:pPr>
      <w:r>
        <w:rPr>
          <w:rFonts w:cs="Mudir MT"/>
          <w:noProof/>
          <w:color w:val="365F91" w:themeColor="accent1" w:themeShade="BF"/>
        </w:rPr>
        <w:pict>
          <v:shape id="_x0000_s1117" type="#_x0000_t32" style="position:absolute;left:0;text-align:left;margin-left:440.9pt;margin-top:15.5pt;width:0;height:153.45pt;z-index:251745280" o:connectortype="straight" strokecolor="#c2d69b [1942]"/>
        </w:pict>
      </w:r>
      <w:r>
        <w:rPr>
          <w:rFonts w:cs="Mudir MT"/>
          <w:noProof/>
          <w:color w:val="365F91" w:themeColor="accent1" w:themeShade="BF"/>
        </w:rPr>
        <w:pict>
          <v:shape id="_x0000_s1116" type="#_x0000_t32" style="position:absolute;left:0;text-align:left;margin-left:417.95pt;margin-top:15.5pt;width:22.95pt;height:0;z-index:251744256" o:connectortype="straight" strokecolor="#c2d69b [1942]"/>
        </w:pict>
      </w:r>
      <w:r w:rsidR="00D25065" w:rsidRPr="00D25065">
        <w:rPr>
          <w:rFonts w:cs="Mudir MT"/>
          <w:color w:val="365F91" w:themeColor="accent1" w:themeShade="BF"/>
          <w:rtl/>
        </w:rPr>
        <w:t xml:space="preserve">1- </w:t>
      </w:r>
      <w:r w:rsidR="00D25065" w:rsidRPr="003E1673">
        <w:rPr>
          <w:rFonts w:cs="Mudir MT"/>
          <w:color w:val="365F91" w:themeColor="accent1" w:themeShade="BF"/>
          <w:shd w:val="clear" w:color="auto" w:fill="D6E3BC" w:themeFill="accent3" w:themeFillTint="66"/>
          <w:rtl/>
        </w:rPr>
        <w:t>سوء التغذية</w:t>
      </w:r>
      <w:r w:rsidR="003E1673">
        <w:rPr>
          <w:rFonts w:cs="Mudir MT" w:hint="cs"/>
          <w:color w:val="365F91" w:themeColor="accent1" w:themeShade="BF"/>
          <w:shd w:val="clear" w:color="auto" w:fill="D6E3BC" w:themeFill="accent3" w:themeFillTint="66"/>
          <w:rtl/>
        </w:rPr>
        <w:t>:</w:t>
      </w:r>
      <w:r w:rsidR="00D25065" w:rsidRPr="00D25065">
        <w:rPr>
          <w:rFonts w:cs="Mudir MT"/>
          <w:color w:val="365F91" w:themeColor="accent1" w:themeShade="BF"/>
        </w:rPr>
        <w:t xml:space="preserve"> </w:t>
      </w:r>
    </w:p>
    <w:p w:rsidR="00D25065" w:rsidRPr="00D25065" w:rsidRDefault="00F80B34" w:rsidP="00D25065">
      <w:pPr>
        <w:bidi/>
        <w:rPr>
          <w:rFonts w:cs="Mudir MT"/>
        </w:rPr>
      </w:pPr>
      <w:r>
        <w:rPr>
          <w:rFonts w:cs="Mudir MT"/>
          <w:noProof/>
        </w:rPr>
        <w:pict>
          <v:shape id="_x0000_s1120" type="#_x0000_t32" style="position:absolute;left:0;text-align:left;margin-left:-11.65pt;margin-top:32.8pt;width:0;height:139.25pt;z-index:251748352" o:connectortype="straight" strokecolor="#c2d69b [1942]"/>
        </w:pict>
      </w:r>
      <w:r>
        <w:rPr>
          <w:rFonts w:cs="Mudir MT"/>
          <w:noProof/>
        </w:rPr>
        <w:pict>
          <v:shape id="_x0000_s1119" type="#_x0000_t32" style="position:absolute;left:0;text-align:left;margin-left:-11.65pt;margin-top:32.8pt;width:16.6pt;height:0;flip:x;z-index:251747328" o:connectortype="straight" strokecolor="#c2d69b [1942]"/>
        </w:pict>
      </w:r>
      <w:r w:rsidR="00D25065" w:rsidRPr="00D25065">
        <w:rPr>
          <w:rFonts w:cs="Mudir MT"/>
          <w:rtl/>
        </w:rPr>
        <w:t xml:space="preserve">ومن أسبابها الحرمان والفقر والعادات السيئة في التغذية </w:t>
      </w:r>
      <w:r w:rsidR="00D25065" w:rsidRPr="009A0886">
        <w:rPr>
          <w:rFonts w:cs="Mudir MT"/>
          <w:color w:val="0070C0"/>
          <w:rtl/>
        </w:rPr>
        <w:t>فسوء التغذية يرتبط بعوامل مثل المستوى الاجتماعي</w:t>
      </w:r>
      <w:r w:rsidR="00D25065" w:rsidRPr="00D25065">
        <w:rPr>
          <w:rFonts w:cs="Mudir MT"/>
          <w:rtl/>
        </w:rPr>
        <w:t xml:space="preserve"> وبالعوامل التي تقع قبل الولادة أو إثنائها والتي لها صلة بالا عاقة العقلية وهذه كلها </w:t>
      </w:r>
      <w:r w:rsidR="00D25065" w:rsidRPr="003E1673">
        <w:rPr>
          <w:rFonts w:cs="Mudir MT"/>
          <w:shd w:val="clear" w:color="auto" w:fill="D6E3BC" w:themeFill="accent3" w:themeFillTint="66"/>
          <w:rtl/>
        </w:rPr>
        <w:t>تؤدى إلى المشكلات في الجهاز العصبي</w:t>
      </w:r>
      <w:r w:rsidR="00D25065" w:rsidRPr="00D25065">
        <w:rPr>
          <w:rFonts w:cs="Mudir MT"/>
          <w:rtl/>
        </w:rPr>
        <w:t xml:space="preserve"> ومنها نقص فيتامين (ب 1- ب2 – ب3 )ونقص اليود في الطعام والذي يؤدى إلى تضخم الغدة الدرقية واضطراب التمثيل الغذائي فتؤدي إلى القصاع ونقص الحديد يؤدي على الأنيميا  وجميعها يؤدي على الإعاقة العقلية.</w:t>
      </w:r>
      <w:r w:rsidR="00D25065" w:rsidRPr="00D25065">
        <w:rPr>
          <w:rFonts w:cs="Mudir MT"/>
        </w:rPr>
        <w:t xml:space="preserve"> </w:t>
      </w:r>
    </w:p>
    <w:p w:rsidR="00D25065" w:rsidRDefault="00F80B34" w:rsidP="00D25065">
      <w:pPr>
        <w:bidi/>
        <w:rPr>
          <w:rFonts w:cs="Mudir MT"/>
          <w:color w:val="FF0000"/>
          <w:rtl/>
        </w:rPr>
      </w:pPr>
      <w:r>
        <w:rPr>
          <w:rFonts w:cs="Mudir MT"/>
          <w:noProof/>
          <w:color w:val="FF0000"/>
          <w:rtl/>
        </w:rPr>
        <w:pict>
          <v:shape id="_x0000_s1118" type="#_x0000_t32" style="position:absolute;left:0;text-align:left;margin-left:429.05pt;margin-top:9pt;width:11.85pt;height:0;flip:x;z-index:251746304" o:connectortype="straight" strokecolor="#c2d69b [1942]">
            <v:stroke endarrow="block"/>
          </v:shape>
        </w:pict>
      </w:r>
      <w:r w:rsidR="003E1673">
        <w:rPr>
          <w:rFonts w:cs="Mudir MT" w:hint="cs"/>
          <w:color w:val="FF0000"/>
          <w:rtl/>
        </w:rPr>
        <w:t xml:space="preserve">  </w:t>
      </w:r>
      <w:r w:rsidR="00D25065">
        <w:rPr>
          <w:rFonts w:cs="Mudir MT" w:hint="cs"/>
          <w:color w:val="FF0000"/>
          <w:rtl/>
        </w:rPr>
        <w:t>*مرتبطة بالعوامل التي تقع قبل الولادة .</w:t>
      </w:r>
    </w:p>
    <w:p w:rsidR="00D25065" w:rsidRPr="00D25065" w:rsidRDefault="00F80B34" w:rsidP="00D25065">
      <w:pPr>
        <w:bidi/>
        <w:rPr>
          <w:rFonts w:cs="Mudir MT"/>
          <w:color w:val="FF0000"/>
          <w:rtl/>
        </w:rPr>
      </w:pPr>
      <w:r>
        <w:rPr>
          <w:rFonts w:cs="Mudir MT"/>
          <w:noProof/>
          <w:color w:val="FF0000"/>
          <w:rtl/>
        </w:rPr>
        <w:pict>
          <v:shape id="_x0000_s1121" type="#_x0000_t32" style="position:absolute;left:0;text-align:left;margin-left:-11.65pt;margin-top:12.1pt;width:88.6pt;height:0;z-index:251749376" o:connectortype="straight" strokecolor="#c2d69b [1942]">
            <v:stroke endarrow="block"/>
          </v:shape>
        </w:pict>
      </w:r>
      <w:r w:rsidR="00D25065">
        <w:rPr>
          <w:rFonts w:cs="Mudir MT" w:hint="cs"/>
          <w:color w:val="FF0000"/>
          <w:rtl/>
        </w:rPr>
        <w:t xml:space="preserve">*إذا كانت الأم لديها سوء تغذية </w:t>
      </w:r>
      <w:r w:rsidR="003E1673">
        <w:rPr>
          <w:rFonts w:cs="Mudir MT" w:hint="cs"/>
          <w:color w:val="FF0000"/>
          <w:rtl/>
        </w:rPr>
        <w:t>فإنه يؤثر على نمو الجنين و خاصة في الـثلاث الأشهر  الأولى .</w:t>
      </w:r>
    </w:p>
    <w:p w:rsidR="00D25065" w:rsidRPr="00D25065" w:rsidRDefault="00D25065" w:rsidP="00D25065">
      <w:pPr>
        <w:bidi/>
        <w:rPr>
          <w:rFonts w:cs="Mudir MT"/>
          <w:color w:val="365F91" w:themeColor="accent1" w:themeShade="BF"/>
        </w:rPr>
      </w:pPr>
      <w:r w:rsidRPr="00D25065">
        <w:rPr>
          <w:rFonts w:cs="Mudir MT"/>
          <w:color w:val="365F91" w:themeColor="accent1" w:themeShade="BF"/>
          <w:rtl/>
        </w:rPr>
        <w:t>2-التهاب السحايا</w:t>
      </w:r>
      <w:r w:rsidRPr="00D25065">
        <w:rPr>
          <w:rFonts w:cs="Mudir MT"/>
          <w:color w:val="365F91" w:themeColor="accent1" w:themeShade="BF"/>
        </w:rPr>
        <w:t xml:space="preserve"> </w:t>
      </w:r>
      <w:r w:rsidR="003E1673">
        <w:rPr>
          <w:rFonts w:cs="Mudir MT" w:hint="cs"/>
          <w:color w:val="365F91" w:themeColor="accent1" w:themeShade="BF"/>
          <w:rtl/>
        </w:rPr>
        <w:t>:</w:t>
      </w:r>
    </w:p>
    <w:p w:rsidR="003E1673" w:rsidRDefault="00F80B34" w:rsidP="00D25065">
      <w:pPr>
        <w:bidi/>
        <w:rPr>
          <w:rFonts w:cs="Mudir MT"/>
          <w:rtl/>
        </w:rPr>
      </w:pPr>
      <w:r>
        <w:rPr>
          <w:rFonts w:cs="Mudir MT"/>
          <w:noProof/>
          <w:rtl/>
        </w:rPr>
        <w:pict>
          <v:shape id="_x0000_s1123" type="#_x0000_t32" style="position:absolute;left:0;text-align:left;margin-left:-11.65pt;margin-top:9.55pt;width:0;height:79.15pt;z-index:251751424" o:connectortype="straight" strokecolor="#c2d69b [1942]"/>
        </w:pict>
      </w:r>
      <w:r>
        <w:rPr>
          <w:rFonts w:cs="Mudir MT"/>
          <w:noProof/>
          <w:rtl/>
        </w:rPr>
        <w:pict>
          <v:shape id="_x0000_s1122" type="#_x0000_t32" style="position:absolute;left:0;text-align:left;margin-left:-11.65pt;margin-top:9.55pt;width:30.85pt;height:0;flip:x;z-index:251750400" o:connectortype="straight" strokecolor="#c2d69b [1942]"/>
        </w:pict>
      </w:r>
      <w:r w:rsidR="00D25065" w:rsidRPr="00D25065">
        <w:rPr>
          <w:rFonts w:cs="Mudir MT"/>
          <w:rtl/>
        </w:rPr>
        <w:t xml:space="preserve">مرض يصيب الأطفال أكثر من الكبار وينتج عن </w:t>
      </w:r>
      <w:r w:rsidR="00D25065" w:rsidRPr="003E1673">
        <w:rPr>
          <w:rFonts w:cs="Mudir MT"/>
          <w:shd w:val="clear" w:color="auto" w:fill="D6E3BC" w:themeFill="accent3" w:themeFillTint="66"/>
          <w:rtl/>
        </w:rPr>
        <w:t>دخول البكتيريا إلى سحايا الدماغ  فتسبب التهابها ومنها الحمى الشوكية  والتي تؤدي إلى ارتفاع درجات الحرارة</w:t>
      </w:r>
      <w:r w:rsidR="00D25065" w:rsidRPr="00D25065">
        <w:rPr>
          <w:rFonts w:cs="Mudir MT"/>
          <w:rtl/>
        </w:rPr>
        <w:t xml:space="preserve">  والصداع والقيء  وتصلب الرقبة والرعشة  وآلام في الظهر والأذن  وتشير الدراسات إلى أن (15-20%) من الأطفال الذين يصابون بهذا المرض يعانون من الإعاقة العقلية.</w:t>
      </w:r>
      <w:r w:rsidR="00D25065" w:rsidRPr="00D25065">
        <w:rPr>
          <w:rFonts w:cs="Mudir MT"/>
        </w:rPr>
        <w:t xml:space="preserve"> </w:t>
      </w:r>
      <w:r w:rsidR="00D25065" w:rsidRPr="00D25065">
        <w:rPr>
          <w:rFonts w:cs="Mudir MT"/>
          <w:rtl/>
        </w:rPr>
        <w:t> </w:t>
      </w:r>
    </w:p>
    <w:p w:rsidR="00D25065" w:rsidRPr="00D25065" w:rsidRDefault="00F80B34" w:rsidP="003E1673">
      <w:pPr>
        <w:bidi/>
        <w:rPr>
          <w:rFonts w:cs="Mudir MT"/>
        </w:rPr>
      </w:pPr>
      <w:r w:rsidRPr="00F80B34">
        <w:rPr>
          <w:rFonts w:cs="Mudir MT"/>
          <w:noProof/>
          <w:color w:val="FF0000"/>
        </w:rPr>
        <w:pict>
          <v:shape id="_x0000_s1124" type="#_x0000_t32" style="position:absolute;left:0;text-align:left;margin-left:-11.65pt;margin-top:8.75pt;width:88.6pt;height:0;z-index:251752448" o:connectortype="straight" strokecolor="#c2d69b [1942]">
            <v:stroke endarrow="block"/>
          </v:shape>
        </w:pict>
      </w:r>
      <w:r w:rsidR="003E1673">
        <w:rPr>
          <w:rFonts w:cs="Mudir MT" w:hint="cs"/>
          <w:color w:val="FF0000"/>
          <w:rtl/>
        </w:rPr>
        <w:t>*البكتيريا إذا دخلت الى الدماغ و ارتفعت درجة الحرارة يؤدي الى تلف بعض خلايا الدماغ .</w:t>
      </w:r>
    </w:p>
    <w:p w:rsidR="003E1673" w:rsidRDefault="003E1673" w:rsidP="003E1673">
      <w:pPr>
        <w:bidi/>
        <w:rPr>
          <w:rFonts w:cs="Mudir MT"/>
          <w:color w:val="365F91" w:themeColor="accent1" w:themeShade="BF"/>
          <w:rtl/>
        </w:rPr>
      </w:pPr>
    </w:p>
    <w:p w:rsidR="003E1673" w:rsidRDefault="003E1673" w:rsidP="003E1673">
      <w:pPr>
        <w:bidi/>
        <w:rPr>
          <w:rFonts w:cs="Mudir MT"/>
          <w:color w:val="365F91" w:themeColor="accent1" w:themeShade="BF"/>
          <w:rtl/>
        </w:rPr>
      </w:pPr>
    </w:p>
    <w:p w:rsidR="003E1673" w:rsidRDefault="003E1673" w:rsidP="003E1673">
      <w:pPr>
        <w:bidi/>
        <w:rPr>
          <w:rFonts w:cs="Mudir MT"/>
          <w:color w:val="365F91" w:themeColor="accent1" w:themeShade="BF"/>
          <w:rtl/>
        </w:rPr>
      </w:pPr>
    </w:p>
    <w:p w:rsidR="003E1673" w:rsidRDefault="00D25065" w:rsidP="003E1673">
      <w:pPr>
        <w:bidi/>
        <w:rPr>
          <w:rFonts w:cs="Mudir MT"/>
          <w:color w:val="365F91" w:themeColor="accent1" w:themeShade="BF"/>
          <w:rtl/>
        </w:rPr>
      </w:pPr>
      <w:r w:rsidRPr="00D25065">
        <w:rPr>
          <w:rFonts w:cs="Mudir MT"/>
          <w:color w:val="365F91" w:themeColor="accent1" w:themeShade="BF"/>
          <w:rtl/>
        </w:rPr>
        <w:lastRenderedPageBreak/>
        <w:t>3-خلل الغدد</w:t>
      </w:r>
      <w:r w:rsidRPr="00D25065">
        <w:rPr>
          <w:rFonts w:cs="Mudir MT"/>
          <w:color w:val="365F91" w:themeColor="accent1" w:themeShade="BF"/>
        </w:rPr>
        <w:t xml:space="preserve"> </w:t>
      </w:r>
      <w:r w:rsidR="008317F1">
        <w:rPr>
          <w:rFonts w:cs="Mudir MT" w:hint="cs"/>
          <w:color w:val="365F91" w:themeColor="accent1" w:themeShade="BF"/>
          <w:rtl/>
        </w:rPr>
        <w:t>:</w:t>
      </w:r>
    </w:p>
    <w:p w:rsidR="00D25065" w:rsidRDefault="00F80B34" w:rsidP="003E1673">
      <w:pPr>
        <w:bidi/>
        <w:rPr>
          <w:rFonts w:cs="Mudir MT"/>
          <w:rtl/>
        </w:rPr>
      </w:pPr>
      <w:r>
        <w:rPr>
          <w:rFonts w:cs="Mudir MT"/>
          <w:noProof/>
          <w:rtl/>
        </w:rPr>
        <w:pict>
          <v:shape id="_x0000_s1126" type="#_x0000_t32" style="position:absolute;left:0;text-align:left;margin-left:451.35pt;margin-top:10.2pt;width:0;height:75.2pt;z-index:251754496" o:connectortype="straight" strokecolor="#c2d69b [1942]"/>
        </w:pict>
      </w:r>
      <w:r>
        <w:rPr>
          <w:rFonts w:cs="Mudir MT"/>
          <w:noProof/>
          <w:rtl/>
        </w:rPr>
        <w:pict>
          <v:shape id="_x0000_s1125" type="#_x0000_t32" style="position:absolute;left:0;text-align:left;margin-left:432.35pt;margin-top:10.2pt;width:19pt;height:0;z-index:251753472" o:connectortype="straight" strokecolor="#c2d69b [1942]"/>
        </w:pict>
      </w:r>
      <w:r w:rsidR="00D25065" w:rsidRPr="008317F1">
        <w:rPr>
          <w:rFonts w:cs="Mudir MT"/>
          <w:shd w:val="clear" w:color="auto" w:fill="D6E3BC" w:themeFill="accent3" w:themeFillTint="66"/>
          <w:rtl/>
        </w:rPr>
        <w:t>هناك بعض حالات التخلف العقلي التي يتأخر ظهورها  قد تكون نتيجة خلل في الغدد</w:t>
      </w:r>
      <w:r w:rsidR="00D25065" w:rsidRPr="00D25065">
        <w:rPr>
          <w:rFonts w:cs="Mudir MT"/>
          <w:rtl/>
        </w:rPr>
        <w:t xml:space="preserve"> الصماء  مثل حالات نقص إفراز الغدة الدرقية والتي تنشأ عن نقص اليود في الطعام كذلك حالات انسداد القنوات الناقلة للسوائل للجهاز العصي المركزي نتيجة لظهور تصلبات درنية . </w:t>
      </w:r>
    </w:p>
    <w:p w:rsidR="008317F1" w:rsidRPr="008317F1" w:rsidRDefault="00F80B34" w:rsidP="008317F1">
      <w:pPr>
        <w:bidi/>
        <w:rPr>
          <w:rFonts w:cs="Mudir MT"/>
          <w:color w:val="FF0000"/>
        </w:rPr>
      </w:pPr>
      <w:r>
        <w:rPr>
          <w:rFonts w:cs="Mudir MT"/>
          <w:noProof/>
          <w:color w:val="FF0000"/>
        </w:rPr>
        <w:pict>
          <v:shape id="_x0000_s1127" type="#_x0000_t32" style="position:absolute;left:0;text-align:left;margin-left:432.35pt;margin-top:5.4pt;width:19pt;height:0;flip:x;z-index:251755520" o:connectortype="straight" strokecolor="#c2d69b [1942]">
            <v:stroke endarrow="block"/>
          </v:shape>
        </w:pict>
      </w:r>
      <w:r w:rsidR="008317F1">
        <w:rPr>
          <w:rFonts w:cs="Mudir MT" w:hint="cs"/>
          <w:color w:val="FF0000"/>
          <w:rtl/>
        </w:rPr>
        <w:t xml:space="preserve"> *إن </w:t>
      </w:r>
      <w:r w:rsidR="008317F1">
        <w:rPr>
          <w:rFonts w:cs="Mudir MT" w:hint="eastAsia"/>
          <w:color w:val="FF0000"/>
          <w:rtl/>
        </w:rPr>
        <w:t>أي</w:t>
      </w:r>
      <w:r w:rsidR="008317F1">
        <w:rPr>
          <w:rFonts w:cs="Mudir MT" w:hint="cs"/>
          <w:color w:val="FF0000"/>
          <w:rtl/>
        </w:rPr>
        <w:t xml:space="preserve"> خلل في الغدد يؤثر في نمو خلايا الدماغ ومن ثم إصابة الطفل بإعاقة عقلية .</w:t>
      </w:r>
    </w:p>
    <w:p w:rsidR="00D25065" w:rsidRPr="00D25065" w:rsidRDefault="00D25065" w:rsidP="00D25065">
      <w:pPr>
        <w:bidi/>
        <w:rPr>
          <w:rFonts w:cs="Mudir MT"/>
          <w:color w:val="365F91" w:themeColor="accent1" w:themeShade="BF"/>
        </w:rPr>
      </w:pPr>
      <w:r w:rsidRPr="00D25065">
        <w:rPr>
          <w:rFonts w:cs="Mudir MT"/>
          <w:color w:val="365F91" w:themeColor="accent1" w:themeShade="BF"/>
          <w:rtl/>
        </w:rPr>
        <w:t>4-المواد الكيماوية</w:t>
      </w:r>
      <w:r w:rsidRPr="00D25065">
        <w:rPr>
          <w:rFonts w:cs="Mudir MT"/>
          <w:color w:val="365F91" w:themeColor="accent1" w:themeShade="BF"/>
        </w:rPr>
        <w:t xml:space="preserve"> </w:t>
      </w:r>
      <w:r w:rsidR="008317F1">
        <w:rPr>
          <w:rFonts w:cs="Mudir MT" w:hint="cs"/>
          <w:color w:val="365F91" w:themeColor="accent1" w:themeShade="BF"/>
          <w:rtl/>
        </w:rPr>
        <w:t>:</w:t>
      </w:r>
    </w:p>
    <w:p w:rsidR="00D25065" w:rsidRPr="00D25065" w:rsidRDefault="00D25065" w:rsidP="00D25065">
      <w:pPr>
        <w:bidi/>
        <w:rPr>
          <w:rFonts w:cs="Mudir MT"/>
        </w:rPr>
      </w:pPr>
      <w:r w:rsidRPr="00D25065">
        <w:rPr>
          <w:rFonts w:cs="Mudir MT"/>
          <w:rtl/>
        </w:rPr>
        <w:t xml:space="preserve">تختلف اثأر السموم الواحد عن الأخر </w:t>
      </w:r>
      <w:r w:rsidRPr="009A0886">
        <w:rPr>
          <w:rFonts w:cs="Mudir MT"/>
          <w:color w:val="0070C0"/>
          <w:rtl/>
        </w:rPr>
        <w:t xml:space="preserve">ويختلف تأثيرها على الجسم من فرد لأخر حيث أن المخ الذي لم ينضج بعد يكون أكثر عرضه للضرر من المخ الناضج </w:t>
      </w:r>
      <w:r w:rsidRPr="00D25065">
        <w:rPr>
          <w:rFonts w:cs="Mudir MT"/>
          <w:rtl/>
        </w:rPr>
        <w:t>كذلك إن مناطق معينه من المخ أكثر حساسية لبعض السموم من مناطق أخرى وهذا قد ينتج عن اختلاف كميه الدم التي تصل إلى جزء عن الأخر فإذا ماتت خلايا في عصب فان وظيفتها تستمر بواسطة خلايا أخرى</w:t>
      </w:r>
      <w:r w:rsidRPr="00D25065">
        <w:rPr>
          <w:rFonts w:cs="Mudir MT"/>
        </w:rPr>
        <w:t xml:space="preserve"> </w:t>
      </w:r>
    </w:p>
    <w:p w:rsidR="00D25065" w:rsidRPr="00D25065" w:rsidRDefault="00D25065" w:rsidP="00D25065">
      <w:pPr>
        <w:bidi/>
        <w:rPr>
          <w:rFonts w:cs="Mudir MT"/>
        </w:rPr>
      </w:pPr>
      <w:r w:rsidRPr="00D25065">
        <w:rPr>
          <w:rFonts w:cs="Mudir MT"/>
          <w:rtl/>
        </w:rPr>
        <w:t>فالمواد الكيماوية ذات تأثير سام على الجهاز العصبي المركزي فتحدث ضررا بنقص الأكسجين عنها أو إنها تؤثر بشكل مباشر على الانسجة فتحدث تلفا وقد يكون حادا أو مزمن.</w:t>
      </w:r>
      <w:r w:rsidRPr="00D25065">
        <w:rPr>
          <w:rFonts w:cs="Mudir MT"/>
        </w:rPr>
        <w:t xml:space="preserve"> </w:t>
      </w:r>
    </w:p>
    <w:p w:rsidR="00D25065" w:rsidRPr="00D25065" w:rsidRDefault="00D25065" w:rsidP="00D25065">
      <w:pPr>
        <w:bidi/>
        <w:rPr>
          <w:rFonts w:cs="Mudir MT"/>
          <w:color w:val="365F91" w:themeColor="accent1" w:themeShade="BF"/>
        </w:rPr>
      </w:pPr>
      <w:r w:rsidRPr="00D25065">
        <w:rPr>
          <w:rFonts w:cs="Mudir MT"/>
          <w:color w:val="365F91" w:themeColor="accent1" w:themeShade="BF"/>
          <w:rtl/>
        </w:rPr>
        <w:t>5- مبيدات الآفات</w:t>
      </w:r>
      <w:r w:rsidRPr="00D25065">
        <w:rPr>
          <w:rFonts w:cs="Mudir MT"/>
          <w:color w:val="365F91" w:themeColor="accent1" w:themeShade="BF"/>
        </w:rPr>
        <w:t xml:space="preserve"> </w:t>
      </w:r>
      <w:r w:rsidR="008317F1">
        <w:rPr>
          <w:rFonts w:cs="Mudir MT" w:hint="cs"/>
          <w:color w:val="365F91" w:themeColor="accent1" w:themeShade="BF"/>
          <w:rtl/>
        </w:rPr>
        <w:t>:</w:t>
      </w:r>
    </w:p>
    <w:p w:rsidR="00D25065" w:rsidRDefault="00F80B34" w:rsidP="00D25065">
      <w:pPr>
        <w:bidi/>
        <w:rPr>
          <w:rFonts w:cs="Mudir MT"/>
          <w:rtl/>
        </w:rPr>
      </w:pPr>
      <w:r>
        <w:rPr>
          <w:rFonts w:cs="Mudir MT"/>
          <w:noProof/>
          <w:rtl/>
        </w:rPr>
        <w:pict>
          <v:shape id="_x0000_s1129" type="#_x0000_t32" style="position:absolute;left:0;text-align:left;margin-left:451.35pt;margin-top:8.15pt;width:0;height:54.6pt;z-index:251757568" o:connectortype="straight" strokecolor="#c2d69b [1942]"/>
        </w:pict>
      </w:r>
      <w:r>
        <w:rPr>
          <w:rFonts w:cs="Mudir MT"/>
          <w:noProof/>
          <w:rtl/>
        </w:rPr>
        <w:pict>
          <v:shape id="_x0000_s1128" type="#_x0000_t32" style="position:absolute;left:0;text-align:left;margin-left:432.35pt;margin-top:8.15pt;width:19pt;height:0;z-index:251756544" o:connectortype="straight" strokecolor="#c2d69b [1942]"/>
        </w:pict>
      </w:r>
      <w:r w:rsidR="00D25065" w:rsidRPr="00843E77">
        <w:rPr>
          <w:rFonts w:cs="Mudir MT"/>
          <w:shd w:val="clear" w:color="auto" w:fill="D6E3BC" w:themeFill="accent3" w:themeFillTint="66"/>
          <w:rtl/>
        </w:rPr>
        <w:t>وتعتبر المبيدات من اخطر المواد تأثيرا على الإنسان</w:t>
      </w:r>
      <w:r w:rsidR="00D25065" w:rsidRPr="00D25065">
        <w:rPr>
          <w:rFonts w:cs="Mudir MT"/>
          <w:rtl/>
        </w:rPr>
        <w:t xml:space="preserve"> فمبيدات الحشرات أو الحشائش والمخصبات  الزراعية ومبيدات الفطريات والكبريت ومركبات الزئبق  قد تنتج عنها التسمم وربما تؤدي الى الموت</w:t>
      </w:r>
      <w:r w:rsidR="00D25065" w:rsidRPr="00D25065">
        <w:rPr>
          <w:rFonts w:cs="Mudir MT"/>
        </w:rPr>
        <w:t xml:space="preserve"> </w:t>
      </w:r>
      <w:r w:rsidR="008317F1">
        <w:rPr>
          <w:rFonts w:cs="Mudir MT" w:hint="cs"/>
          <w:rtl/>
        </w:rPr>
        <w:t>.</w:t>
      </w:r>
    </w:p>
    <w:p w:rsidR="008317F1" w:rsidRPr="008317F1" w:rsidRDefault="00F80B34" w:rsidP="008317F1">
      <w:pPr>
        <w:bidi/>
        <w:rPr>
          <w:rFonts w:cs="Mudir MT"/>
          <w:color w:val="FF0000"/>
        </w:rPr>
      </w:pPr>
      <w:r>
        <w:rPr>
          <w:rFonts w:cs="Mudir MT"/>
          <w:noProof/>
          <w:color w:val="FF0000"/>
        </w:rPr>
        <w:pict>
          <v:shape id="_x0000_s1130" type="#_x0000_t32" style="position:absolute;left:0;text-align:left;margin-left:432.35pt;margin-top:6.25pt;width:19pt;height:0;flip:x;z-index:251758592" o:connectortype="straight" strokecolor="#c2d69b [1942]">
            <v:stroke endarrow="block"/>
          </v:shape>
        </w:pict>
      </w:r>
      <w:r w:rsidR="008317F1">
        <w:rPr>
          <w:rFonts w:cs="Mudir MT" w:hint="cs"/>
          <w:color w:val="FF0000"/>
          <w:rtl/>
        </w:rPr>
        <w:t xml:space="preserve">*إذا تسمم الطفل و أسعفناه ممكن أن تموت بعض خلايا الدماغ و من ثم الإصابة </w:t>
      </w:r>
      <w:r w:rsidR="00843E77">
        <w:rPr>
          <w:rFonts w:cs="Mudir MT" w:hint="cs"/>
          <w:color w:val="FF0000"/>
          <w:rtl/>
        </w:rPr>
        <w:t>بالإعاقة العقلية .</w:t>
      </w:r>
    </w:p>
    <w:p w:rsidR="00D25065" w:rsidRPr="00D25065" w:rsidRDefault="00D25065" w:rsidP="00D25065">
      <w:pPr>
        <w:bidi/>
        <w:rPr>
          <w:rFonts w:cs="Mudir MT"/>
          <w:color w:val="365F91" w:themeColor="accent1" w:themeShade="BF"/>
        </w:rPr>
      </w:pPr>
      <w:r w:rsidRPr="00D25065">
        <w:rPr>
          <w:rFonts w:cs="Mudir MT"/>
          <w:color w:val="365F91" w:themeColor="accent1" w:themeShade="BF"/>
          <w:rtl/>
        </w:rPr>
        <w:t>6-اليرقان</w:t>
      </w:r>
      <w:r w:rsidR="00843E77">
        <w:rPr>
          <w:rFonts w:cs="Mudir MT" w:hint="cs"/>
          <w:color w:val="365F91" w:themeColor="accent1" w:themeShade="BF"/>
          <w:rtl/>
        </w:rPr>
        <w:t>:</w:t>
      </w:r>
    </w:p>
    <w:p w:rsidR="00D25065" w:rsidRPr="00D25065" w:rsidRDefault="00D25065" w:rsidP="00D25065">
      <w:pPr>
        <w:bidi/>
        <w:rPr>
          <w:rFonts w:cs="Mudir MT"/>
        </w:rPr>
      </w:pPr>
      <w:r w:rsidRPr="00D25065">
        <w:rPr>
          <w:rFonts w:cs="Mudir MT"/>
          <w:rtl/>
        </w:rPr>
        <w:t>وهي احد الأسباب المؤدية للإعاقة العقلية سواء جاء من عدوي أم من اختلاف دم الأبوين  لذا يجب استشاره الطبيب بأسرع وقت الممكن  إيجاد علاج يمنع الأذى عن المواليد.</w:t>
      </w:r>
      <w:r w:rsidRPr="00D25065">
        <w:rPr>
          <w:rFonts w:cs="Mudir MT"/>
        </w:rPr>
        <w:t xml:space="preserve"> </w:t>
      </w:r>
    </w:p>
    <w:p w:rsidR="00D25065" w:rsidRPr="00D25065" w:rsidRDefault="00D25065" w:rsidP="00D25065">
      <w:pPr>
        <w:bidi/>
        <w:rPr>
          <w:rFonts w:cs="Mudir MT"/>
          <w:color w:val="365F91" w:themeColor="accent1" w:themeShade="BF"/>
        </w:rPr>
      </w:pPr>
      <w:r w:rsidRPr="00D25065">
        <w:rPr>
          <w:rFonts w:cs="Mudir MT"/>
          <w:color w:val="365F91" w:themeColor="accent1" w:themeShade="BF"/>
          <w:rtl/>
        </w:rPr>
        <w:t xml:space="preserve">7-المعادن: </w:t>
      </w:r>
    </w:p>
    <w:p w:rsidR="00D25065" w:rsidRPr="00D25065" w:rsidRDefault="00D25065" w:rsidP="00D25065">
      <w:pPr>
        <w:bidi/>
        <w:rPr>
          <w:rFonts w:cs="Mudir MT"/>
        </w:rPr>
      </w:pPr>
      <w:r w:rsidRPr="00D25065">
        <w:rPr>
          <w:rFonts w:cs="Mudir MT"/>
          <w:rtl/>
        </w:rPr>
        <w:t xml:space="preserve">تعتبر المادة الثقيلة ذات تأثير مضر فتؤدي إلى تلف الجهاز العصبي ومنها الزئبق والرصاص والتي تتلف المخ  ودلت الأبحاث إلى أن (98%)من الرصاص في الهواء والذي يأتي من عوادم السيارات يستنشقه الإنسان وفي حالات التسمم </w:t>
      </w:r>
      <w:r w:rsidRPr="00D25065">
        <w:rPr>
          <w:rFonts w:cs="Mudir MT"/>
          <w:rtl/>
        </w:rPr>
        <w:lastRenderedPageBreak/>
        <w:t xml:space="preserve">الشديد فان حدوث التلف في المخ  يودى إلى التشنجات والاضطرابات في الإبصار </w:t>
      </w:r>
      <w:r w:rsidRPr="009A0886">
        <w:rPr>
          <w:rFonts w:cs="Mudir MT"/>
          <w:color w:val="0070C0"/>
          <w:rtl/>
        </w:rPr>
        <w:t xml:space="preserve">وتعتبر الأجنة في بطون أمهاتهم والأطفال الصغار والمراهقين هم أكثر الفئات تعرضا للتسمم </w:t>
      </w:r>
      <w:r w:rsidRPr="00D25065">
        <w:rPr>
          <w:rFonts w:cs="Mudir MT"/>
          <w:rtl/>
        </w:rPr>
        <w:t>خاصة بالزئبق  فتؤدي إلى الإعاقة العقلية  والإعاقة البصرية والتشنجات وضعف العضلات.</w:t>
      </w:r>
      <w:r w:rsidRPr="00D25065">
        <w:rPr>
          <w:rFonts w:cs="Mudir MT"/>
        </w:rPr>
        <w:t xml:space="preserve"> </w:t>
      </w:r>
    </w:p>
    <w:p w:rsidR="00D25065" w:rsidRPr="00D25065" w:rsidRDefault="00D25065" w:rsidP="00D25065">
      <w:pPr>
        <w:bidi/>
        <w:rPr>
          <w:rFonts w:cs="Mudir MT"/>
          <w:color w:val="365F91" w:themeColor="accent1" w:themeShade="BF"/>
        </w:rPr>
      </w:pPr>
      <w:r w:rsidRPr="00D25065">
        <w:rPr>
          <w:rFonts w:cs="Mudir MT"/>
          <w:color w:val="365F91" w:themeColor="accent1" w:themeShade="BF"/>
          <w:rtl/>
        </w:rPr>
        <w:t>8-الحوادث والصدمات</w:t>
      </w:r>
      <w:r w:rsidRPr="00D25065">
        <w:rPr>
          <w:rFonts w:cs="Mudir MT"/>
          <w:color w:val="365F91" w:themeColor="accent1" w:themeShade="BF"/>
        </w:rPr>
        <w:t xml:space="preserve"> </w:t>
      </w:r>
      <w:r w:rsidR="00302A40">
        <w:rPr>
          <w:rFonts w:cs="Mudir MT" w:hint="cs"/>
          <w:color w:val="365F91" w:themeColor="accent1" w:themeShade="BF"/>
          <w:rtl/>
        </w:rPr>
        <w:t>:</w:t>
      </w:r>
    </w:p>
    <w:p w:rsidR="00D25065" w:rsidRPr="00302A40" w:rsidRDefault="00D25065" w:rsidP="00D25065">
      <w:pPr>
        <w:bidi/>
        <w:rPr>
          <w:rFonts w:cs="Mudir MT"/>
          <w:color w:val="0070C0"/>
        </w:rPr>
      </w:pPr>
      <w:r w:rsidRPr="00D25065">
        <w:rPr>
          <w:rFonts w:cs="Mudir MT"/>
          <w:rtl/>
        </w:rPr>
        <w:t xml:space="preserve">تعتبر الحوادث والصدمات التي يتعرض لها الطفل في مرحله ما بعد الولادة سبب في ظهور حالات من الإعاقة العقلية </w:t>
      </w:r>
      <w:r w:rsidRPr="00302A40">
        <w:rPr>
          <w:rFonts w:cs="Mudir MT"/>
          <w:color w:val="0070C0"/>
          <w:rtl/>
        </w:rPr>
        <w:t>وخاصة تلك الحوادث والصدمات  التي تؤثر بشكل مباشر على منطقه الرأس</w:t>
      </w:r>
      <w:r w:rsidRPr="00D25065">
        <w:rPr>
          <w:rFonts w:cs="Mudir MT"/>
          <w:rtl/>
        </w:rPr>
        <w:t xml:space="preserve"> </w:t>
      </w:r>
      <w:r w:rsidRPr="00302A40">
        <w:rPr>
          <w:rFonts w:cs="Mudir MT"/>
          <w:color w:val="0070C0"/>
          <w:rtl/>
        </w:rPr>
        <w:t>كحوادث السيارات والضربات المباشرة على منطقه الرأس إذ تصاحب مثل هذه الحوادث أو الصدمات عاده  نقص الأكسجين أو نزيفا في الدماغ أو كسورا  في الجمجمة أو المخ  مما يؤدي إلى تلف الجهاز العصبي المركزي وبالتالي الإعاقة العقلية.</w:t>
      </w:r>
      <w:r w:rsidRPr="00302A40">
        <w:rPr>
          <w:rFonts w:cs="Mudir MT"/>
          <w:color w:val="0070C0"/>
        </w:rPr>
        <w:t xml:space="preserve"> </w:t>
      </w:r>
    </w:p>
    <w:p w:rsidR="00D25065" w:rsidRPr="00D25065" w:rsidRDefault="00D25065" w:rsidP="00D25065">
      <w:pPr>
        <w:bidi/>
        <w:rPr>
          <w:rFonts w:cs="Mudir MT"/>
          <w:color w:val="365F91" w:themeColor="accent1" w:themeShade="BF"/>
        </w:rPr>
      </w:pPr>
      <w:r w:rsidRPr="00D25065">
        <w:rPr>
          <w:rFonts w:cs="Mudir MT"/>
          <w:color w:val="365F91" w:themeColor="accent1" w:themeShade="BF"/>
          <w:rtl/>
        </w:rPr>
        <w:t>9-الامرض  والالتهابات</w:t>
      </w:r>
      <w:r w:rsidRPr="00D25065">
        <w:rPr>
          <w:rFonts w:cs="Mudir MT"/>
          <w:color w:val="365F91" w:themeColor="accent1" w:themeShade="BF"/>
        </w:rPr>
        <w:t xml:space="preserve"> </w:t>
      </w:r>
      <w:r w:rsidR="00302A40">
        <w:rPr>
          <w:rFonts w:cs="Mudir MT" w:hint="cs"/>
          <w:color w:val="365F91" w:themeColor="accent1" w:themeShade="BF"/>
          <w:rtl/>
        </w:rPr>
        <w:t>:</w:t>
      </w:r>
    </w:p>
    <w:p w:rsidR="00D25065" w:rsidRPr="00D25065" w:rsidRDefault="00D25065" w:rsidP="00D25065">
      <w:pPr>
        <w:bidi/>
        <w:rPr>
          <w:rFonts w:cs="Mudir MT"/>
        </w:rPr>
      </w:pPr>
      <w:r w:rsidRPr="00D25065">
        <w:rPr>
          <w:rFonts w:cs="Mudir MT"/>
          <w:rtl/>
        </w:rPr>
        <w:t>تعتبر الإمراض والالتهابات التي يتعرض لها الأطفال  في سنوات حياتهم الأولى سببا مباشرا من أسباب  حدوث الإعاقة العقلية أو غيرها من الإعاقات الأخرى  ومن الإمراض التي تصيب الأطفال في مرحله عمريه مبكرة خاصة إذا لم يتم تطعيم الأطفال ضدها النكاف والحصبة والجدري والتهاب السحايا والتهاب الدماغ واضطربات الغدد .....الخ</w:t>
      </w:r>
      <w:r w:rsidRPr="00D25065">
        <w:rPr>
          <w:rFonts w:cs="Mudir MT"/>
        </w:rPr>
        <w:t xml:space="preserve"> </w:t>
      </w:r>
    </w:p>
    <w:p w:rsidR="00D25065" w:rsidRPr="00D25065" w:rsidRDefault="00D25065" w:rsidP="00D25065">
      <w:pPr>
        <w:bidi/>
        <w:rPr>
          <w:rFonts w:cs="Mudir MT"/>
          <w:color w:val="365F91" w:themeColor="accent1" w:themeShade="BF"/>
        </w:rPr>
      </w:pPr>
      <w:r w:rsidRPr="00D25065">
        <w:rPr>
          <w:rFonts w:cs="Mudir MT"/>
          <w:color w:val="365F91" w:themeColor="accent1" w:themeShade="BF"/>
          <w:rtl/>
        </w:rPr>
        <w:t>10- سوء استخدام العقاقير والأدوية:</w:t>
      </w:r>
      <w:r w:rsidRPr="00D25065">
        <w:rPr>
          <w:rFonts w:cs="Mudir MT"/>
          <w:color w:val="365F91" w:themeColor="accent1" w:themeShade="BF"/>
        </w:rPr>
        <w:t xml:space="preserve"> </w:t>
      </w:r>
    </w:p>
    <w:p w:rsidR="00D25065" w:rsidRPr="00D25065" w:rsidRDefault="00D25065" w:rsidP="00D25065">
      <w:pPr>
        <w:bidi/>
        <w:rPr>
          <w:rFonts w:cs="Mudir MT"/>
        </w:rPr>
      </w:pPr>
      <w:r w:rsidRPr="00D25065">
        <w:rPr>
          <w:rFonts w:cs="Mudir MT"/>
          <w:rtl/>
        </w:rPr>
        <w:t xml:space="preserve">          تعتبر العقاقير والأدوية سببا من أسباب حدوث حالات الإعاقة العقلية أو غيرها من الإعاقات أو حالات أخري من الاضطرابات العقلية والنفسية وتعمل هذه العقاقير والأدوية كونها مواد سامه وخاصة إذا أخذت بكميات مبالغ بها إلى تلف الجهاز العصبي المركزي ومن العديد من الإمراض العقلية والنفسية والعصبية.</w:t>
      </w:r>
      <w:r w:rsidRPr="00D25065">
        <w:rPr>
          <w:rFonts w:cs="Mudir MT"/>
        </w:rPr>
        <w:t xml:space="preserve"> </w:t>
      </w:r>
    </w:p>
    <w:p w:rsidR="00D25065" w:rsidRPr="00D25065" w:rsidRDefault="00D25065" w:rsidP="00D25065">
      <w:pPr>
        <w:bidi/>
        <w:rPr>
          <w:rFonts w:cs="Mudir MT"/>
          <w:color w:val="365F91" w:themeColor="accent1" w:themeShade="BF"/>
        </w:rPr>
      </w:pPr>
      <w:r w:rsidRPr="00D25065">
        <w:rPr>
          <w:rFonts w:cs="Mudir MT"/>
          <w:b/>
          <w:bCs/>
          <w:color w:val="365F91" w:themeColor="accent1" w:themeShade="BF"/>
          <w:rtl/>
        </w:rPr>
        <w:t>الفقر والحرمان وعلاقتهما بالإعاقة العقلية</w:t>
      </w:r>
      <w:r w:rsidRPr="00D25065">
        <w:rPr>
          <w:rFonts w:cs="Mudir MT"/>
          <w:b/>
          <w:bCs/>
          <w:color w:val="365F91" w:themeColor="accent1" w:themeShade="BF"/>
        </w:rPr>
        <w:t xml:space="preserve"> </w:t>
      </w:r>
      <w:r w:rsidRPr="00D25065">
        <w:rPr>
          <w:rFonts w:cs="Mudir MT" w:hint="cs"/>
          <w:b/>
          <w:bCs/>
          <w:color w:val="365F91" w:themeColor="accent1" w:themeShade="BF"/>
          <w:rtl/>
        </w:rPr>
        <w:t>:</w:t>
      </w:r>
    </w:p>
    <w:p w:rsidR="00D25065" w:rsidRPr="00302A40" w:rsidRDefault="00D25065" w:rsidP="00D25065">
      <w:pPr>
        <w:bidi/>
        <w:rPr>
          <w:rFonts w:cs="Mudir MT"/>
          <w:color w:val="0070C0"/>
        </w:rPr>
      </w:pPr>
      <w:r w:rsidRPr="00D25065">
        <w:rPr>
          <w:rFonts w:cs="Mudir MT"/>
          <w:rtl/>
        </w:rPr>
        <w:t xml:space="preserve">بالإضافة إلى ما سبق فان الحرمان الثقافي والظروف البيئية الغير مناسبة قد تلعب دورا سلبيا في نمو وتطور ذكاء الطفل كما ذكرنا سابقا يضاف إلى ذلك انه قد </w:t>
      </w:r>
      <w:r w:rsidRPr="00302A40">
        <w:rPr>
          <w:rFonts w:cs="Mudir MT"/>
          <w:color w:val="0070C0"/>
          <w:rtl/>
        </w:rPr>
        <w:t xml:space="preserve">لوحظ أن الأطفال غير المرغوب فيهم أو الأطفال المنبوذين أو الأيتام  قد يتعرضون أكثر من غيرهم من للحرمان من المؤثرات البيئية والاجتماعية المناسبة مما قد يؤثر بدوره سلبيا على مستوى تطور قدراتهم العقلية. </w:t>
      </w:r>
    </w:p>
    <w:p w:rsidR="00843E77" w:rsidRDefault="00843E77" w:rsidP="00D25065">
      <w:pPr>
        <w:bidi/>
        <w:rPr>
          <w:rFonts w:cs="Mudir MT"/>
          <w:b/>
          <w:bCs/>
          <w:color w:val="365F91" w:themeColor="accent1" w:themeShade="BF"/>
          <w:rtl/>
        </w:rPr>
      </w:pPr>
    </w:p>
    <w:p w:rsidR="00843E77" w:rsidRDefault="00843E77" w:rsidP="00843E77">
      <w:pPr>
        <w:bidi/>
        <w:rPr>
          <w:rFonts w:cs="Mudir MT"/>
          <w:b/>
          <w:bCs/>
          <w:color w:val="365F91" w:themeColor="accent1" w:themeShade="BF"/>
          <w:rtl/>
        </w:rPr>
      </w:pPr>
    </w:p>
    <w:p w:rsidR="00D25065" w:rsidRPr="00D25065" w:rsidRDefault="00D25065" w:rsidP="00843E77">
      <w:pPr>
        <w:bidi/>
        <w:rPr>
          <w:rFonts w:cs="Mudir MT"/>
          <w:color w:val="365F91" w:themeColor="accent1" w:themeShade="BF"/>
        </w:rPr>
      </w:pPr>
      <w:r w:rsidRPr="00D25065">
        <w:rPr>
          <w:rFonts w:cs="Mudir MT"/>
          <w:b/>
          <w:bCs/>
          <w:color w:val="365F91" w:themeColor="accent1" w:themeShade="BF"/>
          <w:rtl/>
        </w:rPr>
        <w:lastRenderedPageBreak/>
        <w:t>العوامل الاجتماعية والثقافية واثر البيئة في حدوث الإعاقة العقلية</w:t>
      </w:r>
      <w:r w:rsidRPr="00D25065">
        <w:rPr>
          <w:rFonts w:cs="Mudir MT" w:hint="cs"/>
          <w:b/>
          <w:bCs/>
          <w:color w:val="365F91" w:themeColor="accent1" w:themeShade="BF"/>
          <w:rtl/>
        </w:rPr>
        <w:t>:</w:t>
      </w:r>
    </w:p>
    <w:p w:rsidR="00D25065" w:rsidRPr="00D25065" w:rsidRDefault="00D25065" w:rsidP="00D25065">
      <w:pPr>
        <w:bidi/>
        <w:rPr>
          <w:rFonts w:cs="Mudir MT"/>
        </w:rPr>
      </w:pPr>
      <w:r w:rsidRPr="00D25065">
        <w:rPr>
          <w:rFonts w:cs="Mudir MT"/>
          <w:rtl/>
        </w:rPr>
        <w:t xml:space="preserve">لقد شدد العلماء والباحثون في مجال الإعاقة في السنوات الأخيرة على العوامل الاجتماعية والثقافية باعتبارها أكثر العوامل تسبب الإعاقة بكافه أشكالها </w:t>
      </w:r>
      <w:r w:rsidRPr="00302A40">
        <w:rPr>
          <w:rFonts w:cs="Mudir MT"/>
          <w:color w:val="0070C0"/>
          <w:rtl/>
        </w:rPr>
        <w:t>كما أك</w:t>
      </w:r>
      <w:r w:rsidR="00302A40">
        <w:rPr>
          <w:rFonts w:cs="Mudir MT"/>
          <w:color w:val="0070C0"/>
          <w:rtl/>
        </w:rPr>
        <w:t xml:space="preserve">دوا نتيجة  للدراسات التي قاموا </w:t>
      </w:r>
      <w:r w:rsidR="00302A40">
        <w:rPr>
          <w:rFonts w:cs="Mudir MT" w:hint="cs"/>
          <w:color w:val="0070C0"/>
          <w:rtl/>
        </w:rPr>
        <w:t>ب</w:t>
      </w:r>
      <w:r w:rsidRPr="00302A40">
        <w:rPr>
          <w:rFonts w:cs="Mudir MT"/>
          <w:color w:val="0070C0"/>
          <w:rtl/>
        </w:rPr>
        <w:t>ها أن للمؤثرات البيئية في المحيط الذي ينشأ فيها الطفل نتائج قد تكون سلبيه وقد تكون ايجابييه وكلها تنعكس عليه</w:t>
      </w:r>
      <w:r w:rsidRPr="00D25065">
        <w:rPr>
          <w:rFonts w:cs="Mudir MT"/>
          <w:rtl/>
        </w:rPr>
        <w:t>.</w:t>
      </w:r>
    </w:p>
    <w:p w:rsidR="00D25065" w:rsidRDefault="00F80B34" w:rsidP="00D25065">
      <w:pPr>
        <w:bidi/>
        <w:rPr>
          <w:rFonts w:ascii="Tahoma" w:hAnsi="Tahoma" w:cs="Mudir MT"/>
          <w:rtl/>
        </w:rPr>
      </w:pPr>
      <w:r>
        <w:rPr>
          <w:rFonts w:ascii="Tahoma" w:hAnsi="Tahoma" w:cs="Mudir MT"/>
          <w:noProof/>
          <w:rtl/>
        </w:rPr>
        <w:pict>
          <v:shape id="_x0000_s1131" type="#_x0000_t32" style="position:absolute;left:0;text-align:left;margin-left:105.45pt;margin-top:31.5pt;width:283.25pt;height:1.55pt;flip:x y;z-index:251759616" o:connectortype="straight"/>
        </w:pict>
      </w:r>
    </w:p>
    <w:p w:rsidR="00843E77" w:rsidRDefault="00843E77" w:rsidP="00843E77">
      <w:pPr>
        <w:bidi/>
        <w:rPr>
          <w:rFonts w:ascii="Tahoma" w:hAnsi="Tahoma" w:cs="Mudir MT"/>
          <w:rtl/>
        </w:rPr>
      </w:pPr>
    </w:p>
    <w:p w:rsidR="00843E77" w:rsidRDefault="00843E77" w:rsidP="00843E77">
      <w:pPr>
        <w:bidi/>
        <w:rPr>
          <w:rFonts w:ascii="Tahoma" w:hAnsi="Tahoma" w:cs="Mudir MT"/>
          <w:rtl/>
        </w:rPr>
      </w:pPr>
    </w:p>
    <w:p w:rsidR="00843E77" w:rsidRDefault="00843E77" w:rsidP="00843E77">
      <w:pPr>
        <w:bidi/>
        <w:rPr>
          <w:rFonts w:ascii="Tahoma" w:hAnsi="Tahoma" w:cs="Mudir MT"/>
          <w:rtl/>
        </w:rPr>
      </w:pPr>
    </w:p>
    <w:p w:rsidR="00843E77" w:rsidRDefault="00843E77" w:rsidP="00843E77">
      <w:pPr>
        <w:bidi/>
        <w:rPr>
          <w:rFonts w:ascii="Tahoma" w:hAnsi="Tahoma" w:cs="Mudir MT"/>
          <w:rtl/>
        </w:rPr>
      </w:pPr>
    </w:p>
    <w:p w:rsidR="00843E77" w:rsidRDefault="00843E77" w:rsidP="00843E77">
      <w:pPr>
        <w:bidi/>
        <w:rPr>
          <w:rFonts w:ascii="Tahoma" w:hAnsi="Tahoma" w:cs="Mudir MT"/>
          <w:rtl/>
        </w:rPr>
      </w:pPr>
    </w:p>
    <w:p w:rsidR="00843E77" w:rsidRDefault="00843E77" w:rsidP="00843E77">
      <w:pPr>
        <w:bidi/>
        <w:rPr>
          <w:rFonts w:ascii="Tahoma" w:hAnsi="Tahoma" w:cs="Mudir MT"/>
          <w:rtl/>
        </w:rPr>
      </w:pPr>
    </w:p>
    <w:p w:rsidR="00843E77" w:rsidRDefault="00843E77" w:rsidP="00843E77">
      <w:pPr>
        <w:bidi/>
        <w:rPr>
          <w:rFonts w:ascii="Tahoma" w:hAnsi="Tahoma" w:cs="Mudir MT"/>
          <w:rtl/>
        </w:rPr>
      </w:pPr>
    </w:p>
    <w:p w:rsidR="00843E77" w:rsidRDefault="00843E77" w:rsidP="00843E77">
      <w:pPr>
        <w:bidi/>
        <w:rPr>
          <w:rFonts w:ascii="Tahoma" w:hAnsi="Tahoma" w:cs="Mudir MT"/>
          <w:rtl/>
        </w:rPr>
      </w:pPr>
    </w:p>
    <w:p w:rsidR="00843E77" w:rsidRDefault="00843E77" w:rsidP="00843E77">
      <w:pPr>
        <w:bidi/>
        <w:rPr>
          <w:rFonts w:ascii="Tahoma" w:hAnsi="Tahoma" w:cs="Mudir MT"/>
          <w:rtl/>
        </w:rPr>
      </w:pPr>
    </w:p>
    <w:p w:rsidR="00843E77" w:rsidRDefault="00843E77" w:rsidP="00843E77">
      <w:pPr>
        <w:bidi/>
        <w:rPr>
          <w:rFonts w:ascii="Tahoma" w:hAnsi="Tahoma" w:cs="Mudir MT"/>
          <w:rtl/>
        </w:rPr>
      </w:pPr>
    </w:p>
    <w:p w:rsidR="00843E77" w:rsidRDefault="00843E77" w:rsidP="00843E77">
      <w:pPr>
        <w:bidi/>
        <w:rPr>
          <w:rFonts w:ascii="Tahoma" w:hAnsi="Tahoma" w:cs="Mudir MT"/>
          <w:rtl/>
        </w:rPr>
      </w:pPr>
    </w:p>
    <w:p w:rsidR="00843E77" w:rsidRDefault="00843E77" w:rsidP="00843E77">
      <w:pPr>
        <w:bidi/>
        <w:rPr>
          <w:rFonts w:ascii="Tahoma" w:hAnsi="Tahoma" w:cs="Mudir MT"/>
          <w:rtl/>
        </w:rPr>
      </w:pPr>
    </w:p>
    <w:p w:rsidR="00843E77" w:rsidRDefault="00843E77" w:rsidP="00843E77">
      <w:pPr>
        <w:bidi/>
        <w:rPr>
          <w:rFonts w:ascii="Tahoma" w:hAnsi="Tahoma" w:cs="Mudir MT"/>
          <w:rtl/>
        </w:rPr>
      </w:pPr>
    </w:p>
    <w:p w:rsidR="00843E77" w:rsidRDefault="00843E77" w:rsidP="00843E77">
      <w:pPr>
        <w:bidi/>
        <w:rPr>
          <w:rFonts w:ascii="Tahoma" w:hAnsi="Tahoma" w:cs="Mudir MT"/>
          <w:rtl/>
        </w:rPr>
      </w:pPr>
    </w:p>
    <w:p w:rsidR="00843E77" w:rsidRDefault="00843E77" w:rsidP="00843E77">
      <w:pPr>
        <w:bidi/>
        <w:rPr>
          <w:rFonts w:ascii="Tahoma" w:hAnsi="Tahoma" w:cs="Mudir MT"/>
          <w:rtl/>
        </w:rPr>
      </w:pPr>
    </w:p>
    <w:p w:rsidR="00843E77" w:rsidRPr="00843E77" w:rsidRDefault="00843E77" w:rsidP="00843E77">
      <w:pPr>
        <w:bidi/>
        <w:rPr>
          <w:rFonts w:cs="Mudir MT"/>
          <w:color w:val="365F91" w:themeColor="accent1" w:themeShade="BF"/>
          <w:rtl/>
        </w:rPr>
      </w:pPr>
      <w:r w:rsidRPr="00843E77">
        <w:rPr>
          <w:rFonts w:cs="Mudir MT" w:hint="cs"/>
          <w:color w:val="365F91" w:themeColor="accent1" w:themeShade="BF"/>
          <w:rtl/>
        </w:rPr>
        <w:lastRenderedPageBreak/>
        <w:t>ال</w:t>
      </w:r>
      <w:r>
        <w:rPr>
          <w:rFonts w:cs="Mudir MT" w:hint="cs"/>
          <w:color w:val="365F91" w:themeColor="accent1" w:themeShade="BF"/>
          <w:rtl/>
        </w:rPr>
        <w:t>م</w:t>
      </w:r>
      <w:r w:rsidRPr="00843E77">
        <w:rPr>
          <w:rFonts w:cs="Mudir MT" w:hint="cs"/>
          <w:color w:val="365F91" w:themeColor="accent1" w:themeShade="BF"/>
          <w:rtl/>
        </w:rPr>
        <w:t>حاضرة السابعة</w:t>
      </w:r>
    </w:p>
    <w:p w:rsidR="00843E77" w:rsidRPr="00843E77" w:rsidRDefault="00843E77" w:rsidP="00843E77">
      <w:pPr>
        <w:bidi/>
        <w:rPr>
          <w:rFonts w:cs="Mudir MT"/>
          <w:color w:val="365F91" w:themeColor="accent1" w:themeShade="BF"/>
        </w:rPr>
      </w:pPr>
      <w:r w:rsidRPr="00843E77">
        <w:rPr>
          <w:rFonts w:cs="Mudir MT"/>
          <w:color w:val="365F91" w:themeColor="accent1" w:themeShade="BF"/>
          <w:rtl/>
        </w:rPr>
        <w:t xml:space="preserve">مقدمة في خصائص المعوقين عقليا </w:t>
      </w:r>
      <w:r>
        <w:rPr>
          <w:rFonts w:cs="Mudir MT" w:hint="cs"/>
          <w:color w:val="365F91" w:themeColor="accent1" w:themeShade="BF"/>
          <w:rtl/>
        </w:rPr>
        <w:t>:</w:t>
      </w:r>
    </w:p>
    <w:p w:rsidR="00843E77" w:rsidRPr="00843E77" w:rsidRDefault="00843E77" w:rsidP="00843E77">
      <w:pPr>
        <w:bidi/>
        <w:rPr>
          <w:rFonts w:cs="Mudir MT"/>
        </w:rPr>
      </w:pPr>
      <w:r w:rsidRPr="00843E77">
        <w:rPr>
          <w:rFonts w:cs="Mudir MT"/>
          <w:rtl/>
        </w:rPr>
        <w:t>ليس من الشك في أن التعرف  على السمات والخصائص العامة للمعوقين عقليا يساعد المربون والأخصائيون على تقديم أفضل الخدمات النفسية والتربوية والاجتماعية التي تفي باحتياجات ومطالب المعوقين، ويمكن الاعتماد في الكشف عن هذه السمات من خلال البحوث الميدانية التي تمت في هذا المجال.</w:t>
      </w:r>
      <w:r w:rsidRPr="00843E77">
        <w:rPr>
          <w:rFonts w:cs="Mudir MT"/>
        </w:rPr>
        <w:t xml:space="preserve"> </w:t>
      </w:r>
    </w:p>
    <w:p w:rsidR="00843E77" w:rsidRPr="00843E77" w:rsidRDefault="00843E77" w:rsidP="00843E77">
      <w:pPr>
        <w:bidi/>
        <w:rPr>
          <w:rFonts w:cs="Mudir MT"/>
          <w:color w:val="365F91" w:themeColor="accent1" w:themeShade="BF"/>
        </w:rPr>
      </w:pPr>
      <w:r w:rsidRPr="00843E77">
        <w:rPr>
          <w:rFonts w:cs="Mudir MT"/>
          <w:rtl/>
        </w:rPr>
        <w:t xml:space="preserve">إن الأشخاص المعاقين عقليا قادرين على التعلم والنمو ، على أن نموهم وإن كان يوازي نمو الأشخاص العادين إلا انه يتصف بكونه بطيئا وإسنادا إلى هذه الحقيقة فإن فلسفة رعاية هؤلاء الأشخاص قد تغيرت في العقود الماضية من الإيواء إلى تطوير البرامج التربوية للإفراد المعاقين عقليا ذالك إن هؤلاء الأفراد لا يشكلون فئة متجانسة فقد تختلف الخصائص تبعا لدرجة الإعاقة,لذا نجد اختلافات واضحة بين الأفراد المعوقين عقليا بعضهم البعض,هذا فضلا عن الاختلافات الكبيرة بين هؤلاء الأفراد بين العاديين وسوف يكون وصفا لخصائص هذه الفئة بشكل عام ورغم وجود بعض الخصائص المختلفة لكل فئة من فئات المتخلفين عقليا , </w:t>
      </w:r>
      <w:r w:rsidRPr="00843E77">
        <w:rPr>
          <w:rFonts w:cs="Mudir MT"/>
          <w:color w:val="365F91" w:themeColor="accent1" w:themeShade="BF"/>
          <w:rtl/>
        </w:rPr>
        <w:t>واهم الخصائص هي:</w:t>
      </w:r>
      <w:r w:rsidRPr="00843E77">
        <w:rPr>
          <w:rFonts w:cs="Mudir MT"/>
          <w:color w:val="365F91" w:themeColor="accent1" w:themeShade="BF"/>
        </w:rPr>
        <w:t xml:space="preserve"> </w:t>
      </w:r>
    </w:p>
    <w:p w:rsidR="00843E77" w:rsidRPr="00843E77" w:rsidRDefault="00843E77" w:rsidP="00843E77">
      <w:pPr>
        <w:bidi/>
        <w:rPr>
          <w:rFonts w:cs="Mudir MT"/>
          <w:color w:val="365F91" w:themeColor="accent1" w:themeShade="BF"/>
        </w:rPr>
      </w:pPr>
      <w:r w:rsidRPr="00843E77">
        <w:rPr>
          <w:rFonts w:cs="Mudir MT"/>
          <w:color w:val="365F91" w:themeColor="accent1" w:themeShade="BF"/>
          <w:rtl/>
        </w:rPr>
        <w:t xml:space="preserve">أولا:الخصائص الأكاديمية: </w:t>
      </w:r>
    </w:p>
    <w:p w:rsidR="00843E77" w:rsidRDefault="00F80B34" w:rsidP="00843E77">
      <w:pPr>
        <w:bidi/>
        <w:rPr>
          <w:rFonts w:cs="Mudir MT"/>
          <w:rtl/>
        </w:rPr>
      </w:pPr>
      <w:r>
        <w:rPr>
          <w:rFonts w:cs="Mudir MT"/>
          <w:noProof/>
          <w:rtl/>
        </w:rPr>
        <w:pict>
          <v:shape id="_x0000_s1133" type="#_x0000_t32" style="position:absolute;left:0;text-align:left;margin-left:436pt;margin-top:86.3pt;width:0;height:92.55pt;z-index:251761664" o:connectortype="straight" strokecolor="#c2d69b [1942]"/>
        </w:pict>
      </w:r>
      <w:r>
        <w:rPr>
          <w:rFonts w:cs="Mudir MT"/>
          <w:noProof/>
          <w:rtl/>
        </w:rPr>
        <w:pict>
          <v:shape id="_x0000_s1132" type="#_x0000_t32" style="position:absolute;left:0;text-align:left;margin-left:397.4pt;margin-top:86.3pt;width:38.75pt;height:0;z-index:251760640" o:connectortype="straight" strokecolor="#c2d69b [1942]"/>
        </w:pict>
      </w:r>
      <w:r w:rsidR="00843E77" w:rsidRPr="00843E77">
        <w:rPr>
          <w:rFonts w:cs="Mudir MT"/>
          <w:rtl/>
        </w:rPr>
        <w:t xml:space="preserve">إن العلاقة القوية التي يرتبط بها كل من الذكاء وقدرة الفرد على التحصيل يجب أن لا تكون مفاجئة للمعلم عندما يجد الطفل المعاق عقليا غير قادر على مسايرة بقية الطلبة العاديين في نفس العمر الزمني لهم وخاصة في عملية تقصيره في جميع جوانب التحصيل وقد يظهر على شكل تأخر دراسي في مهارات القراءة والتعبير أما من ناحية </w:t>
      </w:r>
      <w:r w:rsidR="00843E77" w:rsidRPr="00843E77">
        <w:rPr>
          <w:rFonts w:cs="Mudir MT"/>
          <w:color w:val="365F91" w:themeColor="accent1" w:themeShade="BF"/>
          <w:rtl/>
        </w:rPr>
        <w:t>الانتباه :</w:t>
      </w:r>
      <w:r w:rsidR="00843E77">
        <w:rPr>
          <w:rFonts w:cs="Mudir MT" w:hint="cs"/>
          <w:rtl/>
        </w:rPr>
        <w:t xml:space="preserve"> </w:t>
      </w:r>
      <w:r w:rsidR="00843E77" w:rsidRPr="005D2AF7">
        <w:rPr>
          <w:rFonts w:cs="Mudir MT"/>
          <w:shd w:val="clear" w:color="auto" w:fill="D6E3BC" w:themeFill="accent3" w:themeFillTint="66"/>
          <w:rtl/>
        </w:rPr>
        <w:t>يعتبر الانتباه وهو ما يعرف على انه القدرة على التركيز على مثير محدد</w:t>
      </w:r>
      <w:r w:rsidR="00843E77" w:rsidRPr="00843E77">
        <w:rPr>
          <w:rFonts w:cs="Mudir MT"/>
          <w:rtl/>
        </w:rPr>
        <w:t xml:space="preserve"> </w:t>
      </w:r>
      <w:r w:rsidR="00843E77" w:rsidRPr="00302A40">
        <w:rPr>
          <w:rFonts w:cs="Mudir MT"/>
          <w:color w:val="0070C0"/>
          <w:rtl/>
        </w:rPr>
        <w:t>،</w:t>
      </w:r>
      <w:r w:rsidR="00843E77" w:rsidRPr="00302A40">
        <w:rPr>
          <w:rFonts w:cs="Mudir MT"/>
          <w:color w:val="0070C0"/>
        </w:rPr>
        <w:t xml:space="preserve"> </w:t>
      </w:r>
      <w:r w:rsidR="00843E77" w:rsidRPr="00302A40">
        <w:rPr>
          <w:rFonts w:cs="Mudir MT"/>
          <w:color w:val="0070C0"/>
          <w:rtl/>
        </w:rPr>
        <w:t>متطلبا مهما لتعلم التمييز</w:t>
      </w:r>
      <w:r w:rsidR="00843E77" w:rsidRPr="00843E77">
        <w:rPr>
          <w:rFonts w:cs="Mudir MT"/>
          <w:rtl/>
        </w:rPr>
        <w:t xml:space="preserve"> وقد حاولت دراسات عديدة جدا التعرف على هذه الصفة لدى الأفراد المعاقين عقليا فقدرة على الانتباه إلى المثيرات ذات العلاقة في الموقف اضعف أو أدنى من قدرة الأشخاص العاديين وان </w:t>
      </w:r>
      <w:r w:rsidR="00843E77" w:rsidRPr="00302A40">
        <w:rPr>
          <w:rFonts w:cs="Mudir MT"/>
          <w:color w:val="0070C0"/>
          <w:rtl/>
        </w:rPr>
        <w:t>ضعف الانتباه هو العامل الذي يكمن وراء الصعوبة في التعلم التي يواجهها الأشخاص المعاقين عقليا</w:t>
      </w:r>
      <w:r w:rsidR="00843E77" w:rsidRPr="00843E77">
        <w:rPr>
          <w:rFonts w:cs="Mudir MT"/>
          <w:rtl/>
        </w:rPr>
        <w:t>.</w:t>
      </w:r>
      <w:r w:rsidR="00843E77" w:rsidRPr="00843E77">
        <w:rPr>
          <w:rFonts w:cs="Mudir MT"/>
        </w:rPr>
        <w:t xml:space="preserve"> </w:t>
      </w:r>
    </w:p>
    <w:p w:rsidR="005D2AF7" w:rsidRPr="005D2AF7" w:rsidRDefault="00F80B34" w:rsidP="005D2AF7">
      <w:pPr>
        <w:bidi/>
        <w:rPr>
          <w:rFonts w:cs="Mudir MT"/>
          <w:color w:val="FF0000"/>
        </w:rPr>
      </w:pPr>
      <w:r>
        <w:rPr>
          <w:rFonts w:cs="Mudir MT"/>
          <w:noProof/>
          <w:color w:val="FF0000"/>
        </w:rPr>
        <w:pict>
          <v:shape id="_x0000_s1134" type="#_x0000_t32" style="position:absolute;left:0;text-align:left;margin-left:423.5pt;margin-top:5.6pt;width:12.65pt;height:0;flip:x;z-index:251762688" o:connectortype="straight" strokecolor="#c2d69b [1942]">
            <v:stroke endarrow="block"/>
          </v:shape>
        </w:pict>
      </w:r>
      <w:r w:rsidR="005D2AF7">
        <w:rPr>
          <w:rFonts w:cs="Mudir MT" w:hint="cs"/>
          <w:color w:val="FF0000"/>
          <w:rtl/>
        </w:rPr>
        <w:t xml:space="preserve">    *الطالب العادي مدة انتباهه 4 أو 5 دقائق فقط ، أما الطالب الذي لديه إعاقة عقلية فـلديه تشتت انتباه .</w:t>
      </w:r>
    </w:p>
    <w:p w:rsidR="005D2AF7" w:rsidRPr="005D2AF7" w:rsidRDefault="005D2AF7" w:rsidP="00843E77">
      <w:pPr>
        <w:bidi/>
        <w:rPr>
          <w:rFonts w:cs="Mudir MT"/>
          <w:rtl/>
        </w:rPr>
      </w:pPr>
    </w:p>
    <w:p w:rsidR="005D2AF7" w:rsidRDefault="005D2AF7" w:rsidP="005D2AF7">
      <w:pPr>
        <w:bidi/>
        <w:rPr>
          <w:rFonts w:cs="Mudir MT"/>
          <w:rtl/>
        </w:rPr>
      </w:pPr>
    </w:p>
    <w:p w:rsidR="005D2AF7" w:rsidRDefault="005D2AF7" w:rsidP="005D2AF7">
      <w:pPr>
        <w:bidi/>
        <w:rPr>
          <w:rFonts w:cs="Mudir MT"/>
          <w:rtl/>
        </w:rPr>
      </w:pPr>
    </w:p>
    <w:p w:rsidR="00843E77" w:rsidRPr="00843E77" w:rsidRDefault="00F80B34" w:rsidP="005D2AF7">
      <w:pPr>
        <w:bidi/>
        <w:rPr>
          <w:rFonts w:cs="Mudir MT"/>
        </w:rPr>
      </w:pPr>
      <w:r>
        <w:rPr>
          <w:rFonts w:cs="Mudir MT"/>
          <w:noProof/>
        </w:rPr>
        <w:lastRenderedPageBreak/>
        <w:pict>
          <v:shape id="_x0000_s1136" type="#_x0000_t32" style="position:absolute;left:0;text-align:left;margin-left:455pt;margin-top:32.3pt;width:0;height:177.2pt;z-index:251764736" o:connectortype="straight" strokecolor="#c2d69b [1942]"/>
        </w:pict>
      </w:r>
      <w:r>
        <w:rPr>
          <w:rFonts w:cs="Mudir MT"/>
          <w:noProof/>
        </w:rPr>
        <w:pict>
          <v:shape id="_x0000_s1135" type="#_x0000_t32" style="position:absolute;left:0;text-align:left;margin-left:431.4pt;margin-top:32.3pt;width:23.75pt;height:0;z-index:251763712" o:connectortype="straight" strokecolor="#c2d69b [1942]"/>
        </w:pict>
      </w:r>
      <w:r w:rsidR="00843E77" w:rsidRPr="00843E77">
        <w:rPr>
          <w:rFonts w:cs="Mudir MT"/>
          <w:rtl/>
        </w:rPr>
        <w:t xml:space="preserve">أما بنسبة </w:t>
      </w:r>
      <w:r w:rsidR="00843E77" w:rsidRPr="00843E77">
        <w:rPr>
          <w:rFonts w:cs="Mudir MT"/>
          <w:color w:val="365F91" w:themeColor="accent1" w:themeShade="BF"/>
          <w:rtl/>
        </w:rPr>
        <w:t>للإدراك</w:t>
      </w:r>
      <w:r w:rsidR="00843E77" w:rsidRPr="00843E77">
        <w:rPr>
          <w:rFonts w:cs="Mudir MT"/>
          <w:rtl/>
        </w:rPr>
        <w:t xml:space="preserve"> لدى المعوق عقليا والتصور فهو غير واضح ،</w:t>
      </w:r>
      <w:r w:rsidR="00843E77" w:rsidRPr="00843E77">
        <w:rPr>
          <w:rFonts w:cs="Mudir MT"/>
        </w:rPr>
        <w:t xml:space="preserve"> </w:t>
      </w:r>
      <w:r w:rsidR="00843E77" w:rsidRPr="005D2AF7">
        <w:rPr>
          <w:rFonts w:cs="Mudir MT"/>
          <w:shd w:val="clear" w:color="auto" w:fill="D6E3BC" w:themeFill="accent3" w:themeFillTint="66"/>
          <w:rtl/>
        </w:rPr>
        <w:t xml:space="preserve">فالطفل المعوق عقليا يعاني من قصور في عمليات الإدراك العقلية وبالذات عملية التمييز والتعرف على المثيرات </w:t>
      </w:r>
      <w:r w:rsidR="00843E77" w:rsidRPr="00843E77">
        <w:rPr>
          <w:rFonts w:cs="Mudir MT"/>
          <w:rtl/>
        </w:rPr>
        <w:t>التي تقع على حواسه الخمس وذلك بسبب صعـوبات الانتباه التي يعاني منها ، وهذا يعني ضرورة أن يعمل المعلم على توظيف الاستراتيجيات المختلفة التي من شأنها العمل على زيادة الانتباه ومنها :</w:t>
      </w:r>
    </w:p>
    <w:p w:rsidR="00843E77" w:rsidRPr="00843E77" w:rsidRDefault="00843E77" w:rsidP="00843E77">
      <w:pPr>
        <w:bidi/>
        <w:rPr>
          <w:rFonts w:cs="Mudir MT"/>
        </w:rPr>
      </w:pPr>
      <w:r w:rsidRPr="00843E77">
        <w:rPr>
          <w:rFonts w:cs="Mudir MT"/>
          <w:rtl/>
        </w:rPr>
        <w:t>-استخدام المثيرات ذات الأبعاد الواضحة والمميزة.</w:t>
      </w:r>
      <w:r w:rsidRPr="00843E77">
        <w:rPr>
          <w:rFonts w:cs="Mudir MT"/>
        </w:rPr>
        <w:t xml:space="preserve"> </w:t>
      </w:r>
    </w:p>
    <w:p w:rsidR="00843E77" w:rsidRPr="00843E77" w:rsidRDefault="00843E77" w:rsidP="00843E77">
      <w:pPr>
        <w:bidi/>
        <w:rPr>
          <w:rFonts w:cs="Mudir MT"/>
        </w:rPr>
      </w:pPr>
      <w:r w:rsidRPr="00843E77">
        <w:rPr>
          <w:rFonts w:cs="Mudir MT"/>
          <w:rtl/>
        </w:rPr>
        <w:t>- تنظيم البيئة الصفية على نحو يسمح بالتركيز على المثيرات ذات العلاقة .</w:t>
      </w:r>
      <w:r w:rsidRPr="00843E77">
        <w:rPr>
          <w:rFonts w:cs="Mudir MT"/>
        </w:rPr>
        <w:t xml:space="preserve"> </w:t>
      </w:r>
    </w:p>
    <w:p w:rsidR="00843E77" w:rsidRPr="00843E77" w:rsidRDefault="00843E77" w:rsidP="00843E77">
      <w:pPr>
        <w:bidi/>
        <w:rPr>
          <w:rFonts w:cs="Mudir MT"/>
        </w:rPr>
      </w:pPr>
      <w:r w:rsidRPr="00843E77">
        <w:rPr>
          <w:rFonts w:cs="Mudir MT"/>
          <w:rtl/>
        </w:rPr>
        <w:t xml:space="preserve">- استخدام الوسائل السمعية _ البصرية المناسبة . </w:t>
      </w:r>
    </w:p>
    <w:p w:rsidR="005D2AF7" w:rsidRPr="005D2AF7" w:rsidRDefault="00F80B34" w:rsidP="00843E77">
      <w:pPr>
        <w:bidi/>
        <w:rPr>
          <w:rFonts w:cs="Mudir MT"/>
          <w:color w:val="FF0000"/>
          <w:rtl/>
        </w:rPr>
      </w:pPr>
      <w:r>
        <w:rPr>
          <w:rFonts w:cs="Mudir MT"/>
          <w:noProof/>
          <w:color w:val="FF0000"/>
          <w:rtl/>
        </w:rPr>
        <w:pict>
          <v:shape id="_x0000_s1137" type="#_x0000_t32" style="position:absolute;left:0;text-align:left;margin-left:431.4pt;margin-top:6.4pt;width:23.75pt;height:0;flip:x;z-index:251765760" o:connectortype="straight" strokecolor="#c2d69b [1942]">
            <v:stroke endarrow="block"/>
          </v:shape>
        </w:pict>
      </w:r>
      <w:r w:rsidR="005D2AF7">
        <w:rPr>
          <w:rFonts w:cs="Mudir MT" w:hint="cs"/>
          <w:color w:val="FF0000"/>
          <w:rtl/>
        </w:rPr>
        <w:t xml:space="preserve"> *إذا قدمنا وسيلة تعليمية للطفل الذي لديه إعاقة عقلية يجب أن نركز على ( شدة المثير - حداثة المثير </w:t>
      </w:r>
      <w:r w:rsidR="005D2AF7">
        <w:rPr>
          <w:rFonts w:cs="Mudir MT"/>
          <w:color w:val="FF0000"/>
          <w:rtl/>
        </w:rPr>
        <w:t>–</w:t>
      </w:r>
      <w:r w:rsidR="005D2AF7">
        <w:rPr>
          <w:rFonts w:cs="Mudir MT" w:hint="cs"/>
          <w:color w:val="FF0000"/>
          <w:rtl/>
        </w:rPr>
        <w:t xml:space="preserve"> حركة المثير  ) و يجب أن يكون المثير واقعي . </w:t>
      </w:r>
    </w:p>
    <w:p w:rsidR="00843E77" w:rsidRPr="00302A40" w:rsidRDefault="00F80B34" w:rsidP="00302A40">
      <w:pPr>
        <w:bidi/>
        <w:rPr>
          <w:rFonts w:cs="Mudir MT"/>
        </w:rPr>
      </w:pPr>
      <w:r>
        <w:rPr>
          <w:rFonts w:cs="Mudir MT"/>
          <w:noProof/>
        </w:rPr>
        <w:pict>
          <v:shape id="_x0000_s1145" type="#_x0000_t32" style="position:absolute;left:0;text-align:left;margin-left:454.85pt;margin-top:25.75pt;width:.15pt;height:106.55pt;flip:x;z-index:251772928" o:connectortype="straight" strokecolor="#c2d69b [1942]"/>
        </w:pict>
      </w:r>
      <w:r>
        <w:rPr>
          <w:rFonts w:cs="Mudir MT"/>
          <w:noProof/>
        </w:rPr>
        <w:pict>
          <v:shape id="_x0000_s1144" type="#_x0000_t32" style="position:absolute;left:0;text-align:left;margin-left:399pt;margin-top:25.75pt;width:56.15pt;height:0;z-index:251771904" o:connectortype="straight" strokecolor="#c2d69b [1942]"/>
        </w:pict>
      </w:r>
      <w:r w:rsidR="00843E77" w:rsidRPr="00843E77">
        <w:rPr>
          <w:rFonts w:cs="Mudir MT"/>
          <w:rtl/>
        </w:rPr>
        <w:t xml:space="preserve">أما درجة </w:t>
      </w:r>
      <w:r w:rsidR="00843E77" w:rsidRPr="00843E77">
        <w:rPr>
          <w:rFonts w:cs="Mudir MT"/>
          <w:color w:val="365F91" w:themeColor="accent1" w:themeShade="BF"/>
          <w:rtl/>
        </w:rPr>
        <w:t>التذكير :</w:t>
      </w:r>
      <w:r w:rsidR="00843E77" w:rsidRPr="00843E77">
        <w:rPr>
          <w:rFonts w:cs="Mudir MT"/>
          <w:rtl/>
        </w:rPr>
        <w:t xml:space="preserve"> </w:t>
      </w:r>
      <w:r w:rsidR="00843E77" w:rsidRPr="00302A40">
        <w:rPr>
          <w:rFonts w:cs="Mudir MT"/>
          <w:color w:val="0070C0"/>
          <w:rtl/>
        </w:rPr>
        <w:t>فهي ترتبط بدرجة الإعاقة العقلية إذ تزداد درجة التذكير كلما زادت القدرة العقلية والعكس صحيح ،</w:t>
      </w:r>
      <w:r w:rsidR="00843E77" w:rsidRPr="00843E77">
        <w:rPr>
          <w:rFonts w:cs="Mudir MT"/>
          <w:rtl/>
        </w:rPr>
        <w:t xml:space="preserve"> </w:t>
      </w:r>
      <w:r w:rsidR="00843E77" w:rsidRPr="00302A40">
        <w:rPr>
          <w:rFonts w:cs="Mudir MT"/>
          <w:shd w:val="clear" w:color="auto" w:fill="D6E3BC" w:themeFill="accent3" w:themeFillTint="66"/>
          <w:rtl/>
        </w:rPr>
        <w:t>وتعتبر مشكلة التذكير من اكثر المشكلات التعليمية حدة لدى الأطفال المعوقين سواء كان ذلك متعلقا بالأسماء أو الأشكال أو الوحدات وخاصة الذاكرة قصيرة المدى</w:t>
      </w:r>
      <w:r w:rsidR="00843E77" w:rsidRPr="00843E77">
        <w:rPr>
          <w:rFonts w:cs="Mudir MT"/>
          <w:rtl/>
        </w:rPr>
        <w:t xml:space="preserve"> ، </w:t>
      </w:r>
      <w:r w:rsidR="00843E77" w:rsidRPr="00302A40">
        <w:rPr>
          <w:rFonts w:cs="Mudir MT"/>
          <w:color w:val="0070C0"/>
          <w:rtl/>
        </w:rPr>
        <w:t xml:space="preserve">والاعتقاد السائد كما يذكر اليس (1970م ) ، هو أن الأشخاص المعاقين عقلياً لديهم ضعف في اقتفاء المثير حيث يعتقد أن الذاكرة قصيرة المدى تتضمن أثر في الجهاز العصبي المركزي يستمر عدة ثوان وهذا الأثر هو الذي يسمح بالاستجابة السلوكية، </w:t>
      </w:r>
    </w:p>
    <w:p w:rsidR="000149F8" w:rsidRPr="000149F8" w:rsidRDefault="00F80B34" w:rsidP="000149F8">
      <w:pPr>
        <w:bidi/>
        <w:rPr>
          <w:rFonts w:cs="Mudir MT"/>
          <w:color w:val="FF0000"/>
          <w:rtl/>
        </w:rPr>
      </w:pPr>
      <w:r>
        <w:rPr>
          <w:rFonts w:cs="Mudir MT"/>
          <w:noProof/>
          <w:color w:val="FF0000"/>
          <w:rtl/>
        </w:rPr>
        <w:pict>
          <v:shape id="_x0000_s1146" type="#_x0000_t32" style="position:absolute;left:0;text-align:left;margin-left:431.4pt;margin-top:5.65pt;width:23.75pt;height:0;flip:x;z-index:251773952" o:connectortype="straight" strokecolor="#c2d69b [1942]">
            <v:stroke endarrow="block"/>
          </v:shape>
        </w:pict>
      </w:r>
      <w:r w:rsidR="000149F8">
        <w:rPr>
          <w:rFonts w:cs="Mudir MT" w:hint="cs"/>
          <w:color w:val="FF0000"/>
          <w:rtl/>
        </w:rPr>
        <w:t>*يجب التركيز على الذاكرة طويلة المدى لدى الأطفال المعاقين ، بتكرار التعلم و مراجعة ما تم تعلمه للتأكد من ترسيخ التعلم في الذاكرة طويلة المدى .</w:t>
      </w:r>
    </w:p>
    <w:p w:rsidR="00843E77" w:rsidRPr="00843E77" w:rsidRDefault="00843E77" w:rsidP="000149F8">
      <w:pPr>
        <w:bidi/>
        <w:rPr>
          <w:rFonts w:cs="Mudir MT"/>
          <w:color w:val="365F91" w:themeColor="accent1" w:themeShade="BF"/>
        </w:rPr>
      </w:pPr>
      <w:r w:rsidRPr="00843E77">
        <w:rPr>
          <w:rFonts w:cs="Mudir MT"/>
          <w:color w:val="365F91" w:themeColor="accent1" w:themeShade="BF"/>
          <w:rtl/>
        </w:rPr>
        <w:t>ويلخص ماكملان نتائج بعض  البحوث على موضوع التذكر ومنها :</w:t>
      </w:r>
      <w:r w:rsidRPr="00843E77">
        <w:rPr>
          <w:rFonts w:cs="Mudir MT"/>
          <w:color w:val="365F91" w:themeColor="accent1" w:themeShade="BF"/>
        </w:rPr>
        <w:t xml:space="preserve"> </w:t>
      </w:r>
    </w:p>
    <w:p w:rsidR="00843E77" w:rsidRPr="000149F8" w:rsidRDefault="00843E77" w:rsidP="000149F8">
      <w:pPr>
        <w:pStyle w:val="a3"/>
        <w:numPr>
          <w:ilvl w:val="0"/>
          <w:numId w:val="5"/>
        </w:numPr>
        <w:bidi/>
        <w:rPr>
          <w:rFonts w:cs="Mudir MT"/>
        </w:rPr>
      </w:pPr>
      <w:r w:rsidRPr="000149F8">
        <w:rPr>
          <w:rFonts w:cs="Mudir MT"/>
          <w:rtl/>
        </w:rPr>
        <w:t>تقل قدرة المعوق عقلياً على التذكر مقارنه مع الطفل الذي يناظره في العمر الزمني ويعود السبب في ذلك إلى أن ضعف قدرة المعاق عقلياً على استعمال وسائل أو استراتيجيات أو وسائط للتذكر كما يقوم بذلك الطفل العادي .</w:t>
      </w:r>
      <w:r w:rsidRPr="000149F8">
        <w:rPr>
          <w:rFonts w:cs="Mudir MT"/>
        </w:rPr>
        <w:t xml:space="preserve"> </w:t>
      </w:r>
    </w:p>
    <w:p w:rsidR="00843E77" w:rsidRPr="000149F8" w:rsidRDefault="00F80B34" w:rsidP="000149F8">
      <w:pPr>
        <w:pStyle w:val="a3"/>
        <w:numPr>
          <w:ilvl w:val="0"/>
          <w:numId w:val="5"/>
        </w:numPr>
        <w:bidi/>
        <w:rPr>
          <w:rFonts w:cs="Mudir MT"/>
        </w:rPr>
      </w:pPr>
      <w:r>
        <w:rPr>
          <w:rFonts w:cs="Mudir MT"/>
          <w:noProof/>
        </w:rPr>
        <w:pict>
          <v:shape id="_x0000_s1139" type="#_x0000_t32" style="position:absolute;left:0;text-align:left;margin-left:119.65pt;margin-top:20.05pt;width:0;height:46.7pt;z-index:251766784" o:connectortype="straight" strokecolor="#c2d69b [1942]"/>
        </w:pict>
      </w:r>
      <w:r w:rsidR="00843E77" w:rsidRPr="000149F8">
        <w:rPr>
          <w:rFonts w:cs="Mudir MT"/>
          <w:rtl/>
        </w:rPr>
        <w:t xml:space="preserve">ترتبط درجة التذكر بالطريقة التي تتم بها عملية التعلم </w:t>
      </w:r>
      <w:r w:rsidR="00843E77" w:rsidRPr="000149F8">
        <w:rPr>
          <w:rFonts w:cs="Mudir MT"/>
          <w:shd w:val="clear" w:color="auto" w:fill="D6E3BC" w:themeFill="accent3" w:themeFillTint="66"/>
          <w:rtl/>
        </w:rPr>
        <w:t>فكلما كانت الطريقة أكثر حسية كلما زادت القدرة على التذكر والعكس صحيح</w:t>
      </w:r>
      <w:r w:rsidR="00843E77" w:rsidRPr="000149F8">
        <w:rPr>
          <w:rFonts w:cs="Mudir MT"/>
          <w:rtl/>
        </w:rPr>
        <w:t xml:space="preserve"> .</w:t>
      </w:r>
      <w:r w:rsidR="00843E77" w:rsidRPr="000149F8">
        <w:rPr>
          <w:rFonts w:cs="Mudir MT"/>
        </w:rPr>
        <w:t xml:space="preserve"> </w:t>
      </w:r>
    </w:p>
    <w:p w:rsidR="000149F8" w:rsidRPr="000149F8" w:rsidRDefault="00F80B34" w:rsidP="000149F8">
      <w:pPr>
        <w:bidi/>
        <w:rPr>
          <w:rFonts w:cs="Mudir MT"/>
          <w:color w:val="FF0000"/>
          <w:rtl/>
        </w:rPr>
      </w:pPr>
      <w:r>
        <w:rPr>
          <w:rFonts w:cs="Mudir MT"/>
          <w:noProof/>
          <w:color w:val="FF0000"/>
          <w:rtl/>
        </w:rPr>
        <w:pict>
          <v:shape id="_x0000_s1140" type="#_x0000_t32" style="position:absolute;left:0;text-align:left;margin-left:119.65pt;margin-top:10.1pt;width:91.8pt;height:0;z-index:251767808" o:connectortype="straight" strokecolor="#c2d69b [1942]">
            <v:stroke endarrow="block"/>
          </v:shape>
        </w:pict>
      </w:r>
      <w:r w:rsidR="000149F8">
        <w:rPr>
          <w:rFonts w:cs="Mudir MT" w:hint="cs"/>
          <w:color w:val="FF0000"/>
          <w:rtl/>
        </w:rPr>
        <w:t>* يجب التركيز  على المواد المحسوسة لتساعد في التذكر .</w:t>
      </w:r>
    </w:p>
    <w:p w:rsidR="000149F8" w:rsidRPr="000149F8" w:rsidRDefault="00843E77" w:rsidP="000149F8">
      <w:pPr>
        <w:pStyle w:val="a3"/>
        <w:numPr>
          <w:ilvl w:val="0"/>
          <w:numId w:val="5"/>
        </w:numPr>
        <w:bidi/>
        <w:rPr>
          <w:rFonts w:cs="Mudir MT"/>
          <w:rtl/>
        </w:rPr>
      </w:pPr>
      <w:r w:rsidRPr="00302A40">
        <w:rPr>
          <w:rFonts w:cs="Mudir MT"/>
          <w:color w:val="0070C0"/>
          <w:rtl/>
        </w:rPr>
        <w:lastRenderedPageBreak/>
        <w:t xml:space="preserve">تتضمن عملية التذكر ثلاث مراحل رئيسيه هي استقبال المعلومات وخزنها ثم استرجاعها </w:t>
      </w:r>
      <w:r w:rsidRPr="000149F8">
        <w:rPr>
          <w:rFonts w:cs="Mudir MT"/>
          <w:rtl/>
        </w:rPr>
        <w:t xml:space="preserve">، </w:t>
      </w:r>
      <w:r w:rsidRPr="00302A40">
        <w:rPr>
          <w:rFonts w:cs="Mudir MT"/>
          <w:color w:val="0070C0"/>
          <w:rtl/>
        </w:rPr>
        <w:t>وتبدو مشكلة الطفل المعاق عقلياً الرئيسيه في مرحلة استقبال المعلومات ، وذلك بسبب ضعف الانتباه لديه .</w:t>
      </w:r>
      <w:r w:rsidRPr="000149F8">
        <w:rPr>
          <w:rFonts w:cs="Mudir MT"/>
          <w:rtl/>
        </w:rPr>
        <w:t xml:space="preserve"> </w:t>
      </w:r>
    </w:p>
    <w:p w:rsidR="00843E77" w:rsidRPr="00843E77" w:rsidRDefault="00843E77" w:rsidP="000149F8">
      <w:pPr>
        <w:bidi/>
        <w:rPr>
          <w:rFonts w:cs="Mudir MT"/>
        </w:rPr>
      </w:pPr>
      <w:r w:rsidRPr="00843E77">
        <w:rPr>
          <w:rFonts w:cs="Mudir MT"/>
          <w:rtl/>
        </w:rPr>
        <w:t xml:space="preserve">وهناك أيضاً مشكلة انتقال أثر التعلم ،يعاني الأطفال المعاقون عقلياً من نقص واضح في نقل التعلم من موقف إلى اخر ، ويعتمد الأمر على درجة الإعاقه إذ تعتبر خاصية صعوبة نقل أثر التعلم من الخصائص المميزه للطفل المعوق عقلياً مقارنة مع الطفل العادي الذي يناظره في العمر الزمني ، ويبدو السبب في ذلك في فشل المعوق عقلياً في التعرف على اوجه الشبه والاختلاف بين الموقف المتعلم السابق والموقف الجديد ، </w:t>
      </w:r>
    </w:p>
    <w:p w:rsidR="00843E77" w:rsidRPr="00843E77" w:rsidRDefault="00843E77" w:rsidP="00843E77">
      <w:pPr>
        <w:bidi/>
        <w:rPr>
          <w:rFonts w:cs="Mudir MT"/>
          <w:color w:val="365F91" w:themeColor="accent1" w:themeShade="BF"/>
        </w:rPr>
      </w:pPr>
      <w:r w:rsidRPr="00843E77">
        <w:rPr>
          <w:rFonts w:cs="Mudir MT"/>
          <w:color w:val="365F91" w:themeColor="accent1" w:themeShade="BF"/>
          <w:rtl/>
        </w:rPr>
        <w:t xml:space="preserve">ثانياً : الخصائص اللغوية : </w:t>
      </w:r>
    </w:p>
    <w:p w:rsidR="00843E77" w:rsidRPr="00843E77" w:rsidRDefault="00F80B34" w:rsidP="00843E77">
      <w:pPr>
        <w:bidi/>
        <w:rPr>
          <w:rFonts w:cs="Mudir MT"/>
        </w:rPr>
      </w:pPr>
      <w:r>
        <w:rPr>
          <w:rFonts w:cs="Mudir MT"/>
          <w:noProof/>
        </w:rPr>
        <w:pict>
          <v:shape id="_x0000_s1142" type="#_x0000_t32" style="position:absolute;left:0;text-align:left;margin-left:456.75pt;margin-top:8.5pt;width:0;height:159.85pt;z-index:251769856" o:connectortype="straight" strokecolor="#c2d69b [1942]"/>
        </w:pict>
      </w:r>
      <w:r>
        <w:rPr>
          <w:rFonts w:cs="Mudir MT"/>
          <w:noProof/>
        </w:rPr>
        <w:pict>
          <v:shape id="_x0000_s1141" type="#_x0000_t32" style="position:absolute;left:0;text-align:left;margin-left:431.4pt;margin-top:8.5pt;width:25.35pt;height:0;z-index:251768832" o:connectortype="straight" strokecolor="#c2d69b [1942]"/>
        </w:pict>
      </w:r>
      <w:r w:rsidR="00843E77" w:rsidRPr="00302A40">
        <w:rPr>
          <w:rFonts w:cs="Mudir MT"/>
          <w:shd w:val="clear" w:color="auto" w:fill="D6E3BC" w:themeFill="accent3" w:themeFillTint="66"/>
          <w:rtl/>
        </w:rPr>
        <w:t>تعتبر الخصائص اللغوية والمشكلات المرتبطة بها مظهراً مميزاً للإعاقة العقلية</w:t>
      </w:r>
      <w:r w:rsidR="00843E77" w:rsidRPr="00843E77">
        <w:rPr>
          <w:rFonts w:cs="Mudir MT"/>
          <w:rtl/>
        </w:rPr>
        <w:t xml:space="preserve"> وعلى ذلك فليس من المستغرب أن نجد أن مستوى الأداء اللغوي للأطفال عقلياً هو أقل بكثير من مستوى الأداء اللغوي للأطفال العاديين الذين يناظرونهم في العمر الزمني .</w:t>
      </w:r>
    </w:p>
    <w:p w:rsidR="00843E77" w:rsidRDefault="00843E77" w:rsidP="00843E77">
      <w:pPr>
        <w:bidi/>
        <w:rPr>
          <w:rFonts w:cs="Mudir MT"/>
          <w:rtl/>
        </w:rPr>
      </w:pPr>
      <w:r w:rsidRPr="00843E77">
        <w:rPr>
          <w:rFonts w:cs="Mudir MT"/>
          <w:rtl/>
        </w:rPr>
        <w:t xml:space="preserve">وأشارات الدراسات إلى أن الاختلاف بين العاديين والمعوقين عقلياً هو اختلاف في درجة النمو اللغوي ومعدله وقد لاحظ الباحثون تطور النمو اللغوي لدى الأطفال المنغوليين لمدة ثلاث سنوات ، وتوصلو إلى أن </w:t>
      </w:r>
      <w:r w:rsidRPr="00302A40">
        <w:rPr>
          <w:rFonts w:cs="Mudir MT"/>
          <w:color w:val="0070C0"/>
          <w:rtl/>
        </w:rPr>
        <w:t>الاختلاف في تطور النمو بين الأطفال العاديين والمعوقين عقلياً هو أختلاف في معدل النمو</w:t>
      </w:r>
      <w:r w:rsidRPr="00843E77">
        <w:rPr>
          <w:rFonts w:cs="Mudir MT"/>
          <w:rtl/>
        </w:rPr>
        <w:t xml:space="preserve"> . </w:t>
      </w:r>
    </w:p>
    <w:p w:rsidR="000149F8" w:rsidRPr="000149F8" w:rsidRDefault="00F80B34" w:rsidP="000149F8">
      <w:pPr>
        <w:bidi/>
        <w:rPr>
          <w:rFonts w:cs="Mudir MT"/>
          <w:color w:val="FF0000"/>
        </w:rPr>
      </w:pPr>
      <w:r>
        <w:rPr>
          <w:rFonts w:cs="Mudir MT"/>
          <w:noProof/>
          <w:color w:val="FF0000"/>
        </w:rPr>
        <w:pict>
          <v:shape id="_x0000_s1143" type="#_x0000_t32" style="position:absolute;left:0;text-align:left;margin-left:436pt;margin-top:8.4pt;width:20.6pt;height:0;flip:x;z-index:251770880" o:connectortype="straight" strokecolor="#c2d69b [1942]">
            <v:stroke endarrow="block"/>
          </v:shape>
        </w:pict>
      </w:r>
      <w:r w:rsidR="000149F8">
        <w:rPr>
          <w:rFonts w:cs="Mudir MT" w:hint="cs"/>
          <w:color w:val="FF0000"/>
          <w:rtl/>
        </w:rPr>
        <w:t>*البنية اللغوية سليمه لكنها بدائية .</w:t>
      </w:r>
    </w:p>
    <w:p w:rsidR="00843E77" w:rsidRPr="00843E77" w:rsidRDefault="00843E77" w:rsidP="00843E77">
      <w:pPr>
        <w:bidi/>
        <w:rPr>
          <w:rFonts w:cs="Mudir MT"/>
          <w:color w:val="365F91" w:themeColor="accent1" w:themeShade="BF"/>
        </w:rPr>
      </w:pPr>
      <w:r w:rsidRPr="00843E77">
        <w:rPr>
          <w:rFonts w:cs="Mudir MT"/>
          <w:color w:val="365F91" w:themeColor="accent1" w:themeShade="BF"/>
          <w:rtl/>
        </w:rPr>
        <w:t>وقد أشار هالهان وكوفمان (1982م) إلى الخصائص التالية للنمو اللغوي للأشخاص المعاقين عقليا:</w:t>
      </w:r>
    </w:p>
    <w:p w:rsidR="00843E77" w:rsidRPr="00843E77" w:rsidRDefault="00843E77" w:rsidP="00843E77">
      <w:pPr>
        <w:numPr>
          <w:ilvl w:val="0"/>
          <w:numId w:val="7"/>
        </w:numPr>
        <w:bidi/>
        <w:rPr>
          <w:rFonts w:cs="Mudir MT"/>
        </w:rPr>
      </w:pPr>
      <w:r w:rsidRPr="00843E77">
        <w:rPr>
          <w:rFonts w:cs="Mudir MT"/>
          <w:rtl/>
        </w:rPr>
        <w:t>إن مدى انتشار المشكلات الكلامية اللغوية وشدة هذه المشكلات يرتبط بشدة الإعاقة العقلية الذي يعاني منه الفرد ، فكلما ازدادت شدة الاعاقة العقلية ازدادت المشكلات الكلامية واللغوية وأصبحت أكثر انتشاراً.</w:t>
      </w:r>
      <w:r w:rsidRPr="00843E77">
        <w:rPr>
          <w:rFonts w:cs="Mudir MT"/>
        </w:rPr>
        <w:t xml:space="preserve"> </w:t>
      </w:r>
    </w:p>
    <w:p w:rsidR="00843E77" w:rsidRPr="00843E77" w:rsidRDefault="00843E77" w:rsidP="00843E77">
      <w:pPr>
        <w:numPr>
          <w:ilvl w:val="0"/>
          <w:numId w:val="7"/>
        </w:numPr>
        <w:bidi/>
        <w:rPr>
          <w:rFonts w:cs="Mudir MT"/>
        </w:rPr>
      </w:pPr>
      <w:r w:rsidRPr="00843E77">
        <w:rPr>
          <w:rFonts w:cs="Mudir MT"/>
          <w:rtl/>
        </w:rPr>
        <w:t>أن المشكلات المشكلات الكلامية واللغوية لا تختلف باختلاف الفئات التصنيفية لفئة الإعاقة العقلية .</w:t>
      </w:r>
      <w:r w:rsidRPr="00843E77">
        <w:rPr>
          <w:rFonts w:cs="Mudir MT"/>
        </w:rPr>
        <w:t xml:space="preserve"> </w:t>
      </w:r>
    </w:p>
    <w:p w:rsidR="00843E77" w:rsidRPr="00843E77" w:rsidRDefault="00843E77" w:rsidP="00843E77">
      <w:pPr>
        <w:numPr>
          <w:ilvl w:val="0"/>
          <w:numId w:val="7"/>
        </w:numPr>
        <w:bidi/>
        <w:rPr>
          <w:rFonts w:cs="Mudir MT"/>
        </w:rPr>
      </w:pPr>
      <w:r w:rsidRPr="00843E77">
        <w:rPr>
          <w:rFonts w:cs="Mudir MT"/>
          <w:rtl/>
        </w:rPr>
        <w:t>إن البنية اللغوية لدى المعاقين عقلياً تشبه البناء اللغوي لدى غير المعاقين عقلياً فهي ليست شاذة ، أنها لغة سوية ولكن بدائية .</w:t>
      </w:r>
      <w:r w:rsidRPr="00843E77">
        <w:rPr>
          <w:rFonts w:cs="Mudir MT"/>
        </w:rPr>
        <w:t xml:space="preserve"> </w:t>
      </w:r>
    </w:p>
    <w:p w:rsidR="00843E77" w:rsidRPr="00843E77" w:rsidRDefault="00843E77" w:rsidP="00843E77">
      <w:pPr>
        <w:bidi/>
        <w:rPr>
          <w:rFonts w:cs="Mudir MT"/>
          <w:color w:val="365F91" w:themeColor="accent1" w:themeShade="BF"/>
        </w:rPr>
      </w:pPr>
      <w:r w:rsidRPr="00843E77">
        <w:rPr>
          <w:rFonts w:cs="Mudir MT"/>
          <w:color w:val="365F91" w:themeColor="accent1" w:themeShade="BF"/>
          <w:rtl/>
        </w:rPr>
        <w:t xml:space="preserve">رابعـاً : الخصائص الجسمية : </w:t>
      </w:r>
    </w:p>
    <w:p w:rsidR="00843E77" w:rsidRPr="00843E77" w:rsidRDefault="00843E77" w:rsidP="00843E77">
      <w:pPr>
        <w:bidi/>
        <w:rPr>
          <w:rFonts w:cs="Mudir MT"/>
        </w:rPr>
      </w:pPr>
      <w:r w:rsidRPr="00302A40">
        <w:rPr>
          <w:rFonts w:cs="Mudir MT"/>
          <w:color w:val="0070C0"/>
          <w:rtl/>
        </w:rPr>
        <w:t xml:space="preserve">على الرغم من أن النمو الحركي لدى المعاقين عقلياً أكثر تطورا من مظاهر النمو الأخرى إلا أن الأشخاص المعاقين عقلياً عموما أقل كفاية من الأشخاص غير المعاقين عقلياً وذلك فيما يتصل بالحركات وردود الفعل الدقيقة والمهارات </w:t>
      </w:r>
      <w:r w:rsidRPr="00302A40">
        <w:rPr>
          <w:rFonts w:cs="Mudir MT"/>
          <w:color w:val="0070C0"/>
          <w:rtl/>
        </w:rPr>
        <w:lastRenderedPageBreak/>
        <w:t>الحركية المعقدة والتوازن الحركي</w:t>
      </w:r>
      <w:r w:rsidRPr="00843E77">
        <w:rPr>
          <w:rFonts w:cs="Mudir MT"/>
          <w:rtl/>
        </w:rPr>
        <w:t xml:space="preserve"> ، كذلك تشير الدراسات إلى أن المعاقين عقلياً يواجهون صعوبات في تعلم المهارات اليدويه ، كذلك تشير بعض الدراسات إلى أن المعاقين عقلياً أقل وزنا ولديهم تأخر في القدرة على المشي ، وبما أن هؤلاء الأشخاص المعاقين عقلياً لديهم أكثر بقليل من حيث المشاكل في السمع والبصر والجهاز العصبي من العاديين لذلك من المتوقع بأن هؤلاء الأطفال من حيث التربية الرياضية أقل من العاديين في المهارات الرياضيه . </w:t>
      </w:r>
    </w:p>
    <w:p w:rsidR="00843E77" w:rsidRPr="00843E77" w:rsidRDefault="00843E77" w:rsidP="00843E77">
      <w:pPr>
        <w:bidi/>
        <w:rPr>
          <w:rFonts w:cs="Mudir MT"/>
          <w:color w:val="365F91" w:themeColor="accent1" w:themeShade="BF"/>
        </w:rPr>
      </w:pPr>
      <w:r w:rsidRPr="00843E77">
        <w:rPr>
          <w:rFonts w:cs="Mudir MT"/>
          <w:color w:val="365F91" w:themeColor="accent1" w:themeShade="BF"/>
          <w:rtl/>
        </w:rPr>
        <w:t xml:space="preserve">خامساً : الخصائص الشخصية : </w:t>
      </w:r>
    </w:p>
    <w:p w:rsidR="00843E77" w:rsidRPr="00843E77" w:rsidRDefault="00843E77" w:rsidP="00843E77">
      <w:pPr>
        <w:bidi/>
        <w:rPr>
          <w:rFonts w:cs="Mudir MT"/>
        </w:rPr>
      </w:pPr>
      <w:r w:rsidRPr="00843E77">
        <w:rPr>
          <w:rFonts w:cs="Mudir MT"/>
          <w:rtl/>
        </w:rPr>
        <w:t>إن الأطفال المعوقين عقلياً لديهم بعض المشاكل الانفعالية والاجتماعية وذلك لسبب يعود إلى ألمعاملة والطريقة التي يعامل بها هؤلاء الأطفال في المواقف الاجتماعية حيث قد يوصف بأنه  غبي أو مجنون .... ألخ .</w:t>
      </w:r>
      <w:r w:rsidRPr="00843E77">
        <w:rPr>
          <w:rFonts w:cs="Mudir MT"/>
        </w:rPr>
        <w:t xml:space="preserve"> </w:t>
      </w:r>
    </w:p>
    <w:p w:rsidR="00843E77" w:rsidRPr="00302A40" w:rsidRDefault="00843E77" w:rsidP="00843E77">
      <w:pPr>
        <w:bidi/>
        <w:rPr>
          <w:rFonts w:cs="Mudir MT"/>
          <w:color w:val="0070C0"/>
        </w:rPr>
      </w:pPr>
      <w:r w:rsidRPr="00302A40">
        <w:rPr>
          <w:rFonts w:cs="Mudir MT"/>
          <w:color w:val="0070C0"/>
          <w:rtl/>
        </w:rPr>
        <w:t xml:space="preserve">وقد أشار زغلر من خلال الفرضيات التي وضعها في بحثه إلى أن السبب الحقيقي وراء التسمية أو الحكم على الأطفال المعاقين عقليا بأنهم غير اجتماعيين يعود إلى الخبرات السابقة لديهم وما أصيبوا من احباطات نتيجة هذا التفاعل مع القادرين ، وقد أكد زغلر بأن ضعف الدافعيه لديهم للتعامل مع الآخرين ، وأشارت كثير من الدراسات إلى أن لدى المعوقين عقليا إحساس سلبي نحو أنفسهم بسبب ضعف القدرات لديهم التي قد تساعدهم في عملية النجاح , وكذلك أن لدى المعوقين عقليا ضعف في مفهوم الذات . </w:t>
      </w:r>
    </w:p>
    <w:p w:rsidR="00843E77" w:rsidRPr="00843E77" w:rsidRDefault="00843E77" w:rsidP="00843E77">
      <w:pPr>
        <w:bidi/>
        <w:rPr>
          <w:rFonts w:cs="Mudir MT"/>
          <w:color w:val="365F91" w:themeColor="accent1" w:themeShade="BF"/>
        </w:rPr>
      </w:pPr>
      <w:r w:rsidRPr="00843E77">
        <w:rPr>
          <w:rFonts w:cs="Mudir MT"/>
          <w:color w:val="365F91" w:themeColor="accent1" w:themeShade="BF"/>
          <w:rtl/>
        </w:rPr>
        <w:t xml:space="preserve">سـادسا : الخصائص الانفعالية والاجتماعية: </w:t>
      </w:r>
    </w:p>
    <w:p w:rsidR="00843E77" w:rsidRPr="00843E77" w:rsidRDefault="00843E77" w:rsidP="00843E77">
      <w:pPr>
        <w:bidi/>
        <w:rPr>
          <w:rFonts w:cs="Mudir MT"/>
        </w:rPr>
      </w:pPr>
      <w:r w:rsidRPr="00843E77">
        <w:rPr>
          <w:rFonts w:cs="Mudir MT"/>
          <w:rtl/>
        </w:rPr>
        <w:t xml:space="preserve">  يجعل الضعف العقلي الإنسان الإعاقة العقلية عرضه لمشكلات اجتماعية وانفعالية مختلفة ، </w:t>
      </w:r>
      <w:r w:rsidRPr="00220FA9">
        <w:rPr>
          <w:rFonts w:cs="Mudir MT"/>
          <w:u w:val="single"/>
          <w:rtl/>
        </w:rPr>
        <w:t>فلقد تبين أن العجز في السلوك التكيفي يعتبر من أحد الخصائص المهمة للاعاقة العقلية ، ولا يعود ذلك للضعف العقلي فحسب ولكنه يعود أيضا إلى اتجاهات الآخرين نحو المعاقين عقليا وطرق معاملتهم لهم وتوقعاتهم منهم ، وهذه الاتجاهات والتوقعات تؤدي إلى تدني مفهوم الذات لديهم وترتبط بخيرات الفشل والإخفاق التي يواجهونها</w:t>
      </w:r>
      <w:r w:rsidRPr="00843E77">
        <w:rPr>
          <w:rFonts w:cs="Mudir MT"/>
          <w:rtl/>
        </w:rPr>
        <w:t xml:space="preserve"> ، كذلك فإن الأشخاص المعاقين عقليا يظهرون أنماطا سلوكية اجتماعية غير مناسبة ويواجهون صعوبات بالغه في بناء العلاقات الاجتماعية المناسبة    مع الأخرين .</w:t>
      </w:r>
      <w:r w:rsidRPr="00843E77">
        <w:rPr>
          <w:rFonts w:cs="Mudir MT"/>
        </w:rPr>
        <w:t xml:space="preserve"> </w:t>
      </w:r>
    </w:p>
    <w:p w:rsidR="00843E77" w:rsidRPr="00843E77" w:rsidRDefault="00843E77" w:rsidP="00843E77">
      <w:pPr>
        <w:bidi/>
        <w:rPr>
          <w:rFonts w:cs="Mudir MT"/>
        </w:rPr>
      </w:pPr>
      <w:r w:rsidRPr="00843E77">
        <w:rPr>
          <w:rFonts w:cs="Mudir MT"/>
          <w:rtl/>
        </w:rPr>
        <w:t>إن الأشخاص المعاقين عقليا أيضا لا يتطور لديهم الشعور بالثقة بالذات، وفي العادة يصف الباحثون ذلك بالقول أن المعاقين عقليا يعتمدون على الآخرين لحل المشكلات ، وأنهم يعزون سلوكهم لعوامل خارج نطاق سيطرتهم ، أنهم بسبب الإخفاق يتطور لديهم الخوف من الفشل وتوقع الفشل الأمر الذي يدفع بهم غالبا إلى تجنب محاولة تأدية المهمات المختلفة ، وهذه المظاهر الانفعالية والاجتماعية غير التكيفية أكثر انتشارا لدى الأشخاص المعاقين عقليا الملتحقين بمؤسسات التربية الخاصة إذ أنها تعتمد على عزلهم وعدم توفير فرص دمج لهم في المجتمع .</w:t>
      </w:r>
      <w:r w:rsidRPr="00843E77">
        <w:rPr>
          <w:rFonts w:cs="Mudir MT"/>
        </w:rPr>
        <w:t xml:space="preserve"> </w:t>
      </w:r>
    </w:p>
    <w:p w:rsidR="00843E77" w:rsidRPr="00220FA9" w:rsidRDefault="00843E77" w:rsidP="00843E77">
      <w:pPr>
        <w:bidi/>
        <w:rPr>
          <w:rFonts w:cs="Mudir MT"/>
          <w:u w:val="single"/>
        </w:rPr>
      </w:pPr>
      <w:r w:rsidRPr="00843E77">
        <w:rPr>
          <w:rFonts w:cs="Mudir MT"/>
          <w:color w:val="365F91" w:themeColor="accent1" w:themeShade="BF"/>
          <w:rtl/>
        </w:rPr>
        <w:lastRenderedPageBreak/>
        <w:t>وأشار روثيستن ( 1967م )،</w:t>
      </w:r>
      <w:r w:rsidRPr="00843E77">
        <w:rPr>
          <w:rFonts w:cs="Mudir MT"/>
          <w:rtl/>
        </w:rPr>
        <w:t xml:space="preserve"> </w:t>
      </w:r>
      <w:r w:rsidRPr="00220FA9">
        <w:rPr>
          <w:rFonts w:cs="Mudir MT"/>
          <w:u w:val="single"/>
          <w:rtl/>
        </w:rPr>
        <w:t>أن الطفل المعوق عقليا قد يكون هادئا لا يتأثر بسرعه ، حسن التصرف والسلوك راضيا بحياته كما هي ، قانعا بآمكاناته المحدوده ، ويستجيب إدا عاملناه كالطفل الصغير ويغضب إذا أهمل ولكن لايستمر في غضبه فترة طويلة ، فسرعان مايضحك ويمرح ومن السهل التأثير عليه لأنه سريع الاستهواء .</w:t>
      </w:r>
      <w:r w:rsidRPr="00220FA9">
        <w:rPr>
          <w:rFonts w:cs="Mudir MT"/>
          <w:u w:val="single"/>
        </w:rPr>
        <w:t xml:space="preserve"> </w:t>
      </w:r>
    </w:p>
    <w:p w:rsidR="00843E77" w:rsidRPr="00843E77" w:rsidRDefault="00843E77" w:rsidP="00843E77">
      <w:pPr>
        <w:bidi/>
        <w:rPr>
          <w:rFonts w:cs="Mudir MT"/>
        </w:rPr>
      </w:pPr>
      <w:r w:rsidRPr="00843E77">
        <w:rPr>
          <w:rFonts w:cs="Mudir MT"/>
          <w:rtl/>
        </w:rPr>
        <w:t>أما لو أخدنا الخصائص تبعا لدرجة الإعاقة ، نجد اختلافات واضحة بين الأفراد المعوقين عقليا بعضهم البعض ، هذا فضلا عن الاختلافات الكبيرة بين هؤلاء الافراد وبين العاديين .</w:t>
      </w:r>
    </w:p>
    <w:p w:rsidR="00843E77" w:rsidRPr="00843E77" w:rsidRDefault="00843E77" w:rsidP="00843E77">
      <w:pPr>
        <w:bidi/>
        <w:rPr>
          <w:rFonts w:cs="Mudir MT"/>
        </w:rPr>
      </w:pPr>
      <w:r w:rsidRPr="00843E77">
        <w:rPr>
          <w:rFonts w:cs="Mudir MT"/>
          <w:rtl/>
        </w:rPr>
        <w:t xml:space="preserve">ماجدة السيد عبيد 2010 م ( الإعاقة العقلية ) </w:t>
      </w:r>
    </w:p>
    <w:p w:rsidR="00843E77" w:rsidRDefault="00843E77" w:rsidP="00843E77">
      <w:pPr>
        <w:bidi/>
      </w:pPr>
    </w:p>
    <w:p w:rsidR="00D45658" w:rsidRDefault="00F80B34" w:rsidP="00843E77">
      <w:pPr>
        <w:bidi/>
        <w:rPr>
          <w:rFonts w:ascii="Tahoma" w:hAnsi="Tahoma" w:cs="Mudir MT"/>
        </w:rPr>
      </w:pPr>
      <w:r>
        <w:rPr>
          <w:rFonts w:ascii="Tahoma" w:hAnsi="Tahoma" w:cs="Mudir MT"/>
          <w:noProof/>
        </w:rPr>
        <w:pict>
          <v:shape id="_x0000_s1147" type="#_x0000_t32" style="position:absolute;left:0;text-align:left;margin-left:97.5pt;margin-top:11.1pt;width:305.4pt;height:.8pt;flip:x;z-index:251774976" o:connectortype="straight"/>
        </w:pict>
      </w:r>
    </w:p>
    <w:p w:rsidR="00D45658" w:rsidRDefault="00D45658" w:rsidP="00D45658">
      <w:pPr>
        <w:bidi/>
        <w:rPr>
          <w:rFonts w:ascii="Tahoma" w:hAnsi="Tahoma" w:cs="Mudir MT"/>
        </w:rPr>
      </w:pPr>
    </w:p>
    <w:p w:rsidR="00843E77" w:rsidRDefault="00843E77" w:rsidP="00D45658">
      <w:pPr>
        <w:bidi/>
        <w:rPr>
          <w:rFonts w:ascii="Tahoma" w:hAnsi="Tahoma" w:cs="Mudir MT"/>
        </w:rPr>
      </w:pPr>
    </w:p>
    <w:p w:rsidR="00D45658" w:rsidRDefault="00D45658" w:rsidP="00D45658">
      <w:pPr>
        <w:bidi/>
        <w:rPr>
          <w:rFonts w:ascii="Tahoma" w:hAnsi="Tahoma" w:cs="Mudir MT"/>
        </w:rPr>
      </w:pPr>
    </w:p>
    <w:p w:rsidR="00D45658" w:rsidRDefault="00D45658" w:rsidP="00D45658">
      <w:pPr>
        <w:bidi/>
        <w:rPr>
          <w:rFonts w:ascii="Tahoma" w:hAnsi="Tahoma" w:cs="Mudir MT"/>
        </w:rPr>
      </w:pPr>
    </w:p>
    <w:p w:rsidR="00D45658" w:rsidRDefault="00D45658" w:rsidP="00D45658">
      <w:pPr>
        <w:bidi/>
        <w:rPr>
          <w:rFonts w:ascii="Tahoma" w:hAnsi="Tahoma" w:cs="Mudir MT"/>
        </w:rPr>
      </w:pPr>
    </w:p>
    <w:p w:rsidR="00D45658" w:rsidRDefault="00D45658" w:rsidP="00D45658">
      <w:pPr>
        <w:bidi/>
        <w:rPr>
          <w:rFonts w:ascii="Tahoma" w:hAnsi="Tahoma" w:cs="Mudir MT"/>
        </w:rPr>
      </w:pPr>
    </w:p>
    <w:p w:rsidR="00D45658" w:rsidRDefault="00D45658" w:rsidP="00D45658">
      <w:pPr>
        <w:bidi/>
        <w:rPr>
          <w:rFonts w:ascii="Tahoma" w:hAnsi="Tahoma" w:cs="Mudir MT"/>
        </w:rPr>
      </w:pPr>
    </w:p>
    <w:p w:rsidR="00D45658" w:rsidRDefault="00D45658" w:rsidP="00D45658">
      <w:pPr>
        <w:bidi/>
        <w:rPr>
          <w:rFonts w:ascii="Tahoma" w:hAnsi="Tahoma" w:cs="Mudir MT"/>
        </w:rPr>
      </w:pPr>
    </w:p>
    <w:p w:rsidR="00D45658" w:rsidRDefault="00D45658" w:rsidP="00D45658">
      <w:pPr>
        <w:bidi/>
        <w:rPr>
          <w:rFonts w:ascii="Tahoma" w:hAnsi="Tahoma" w:cs="Mudir MT"/>
        </w:rPr>
      </w:pPr>
    </w:p>
    <w:p w:rsidR="00D45658" w:rsidRDefault="00D45658" w:rsidP="00D45658">
      <w:pPr>
        <w:bidi/>
        <w:rPr>
          <w:rFonts w:ascii="Tahoma" w:hAnsi="Tahoma" w:cs="Mudir MT"/>
        </w:rPr>
      </w:pPr>
    </w:p>
    <w:p w:rsidR="00D45658" w:rsidRDefault="00D45658" w:rsidP="00D45658">
      <w:pPr>
        <w:bidi/>
        <w:rPr>
          <w:rFonts w:ascii="Tahoma" w:hAnsi="Tahoma" w:cs="Mudir MT"/>
        </w:rPr>
      </w:pPr>
    </w:p>
    <w:p w:rsidR="00D45658" w:rsidRDefault="00D45658" w:rsidP="00D45658">
      <w:pPr>
        <w:bidi/>
        <w:rPr>
          <w:rFonts w:ascii="Tahoma" w:hAnsi="Tahoma" w:cs="Mudir MT"/>
        </w:rPr>
      </w:pPr>
    </w:p>
    <w:p w:rsidR="00D45658" w:rsidRDefault="00D45658" w:rsidP="00D45658">
      <w:pPr>
        <w:bidi/>
        <w:rPr>
          <w:rFonts w:ascii="Tahoma" w:hAnsi="Tahoma" w:cs="Mudir MT"/>
        </w:rPr>
      </w:pPr>
    </w:p>
    <w:p w:rsidR="00D45658" w:rsidRDefault="00D45658" w:rsidP="00D45658">
      <w:pPr>
        <w:bidi/>
        <w:rPr>
          <w:rFonts w:ascii="Tahoma" w:hAnsi="Tahoma" w:cs="Mudir MT"/>
        </w:rPr>
      </w:pPr>
    </w:p>
    <w:p w:rsidR="00D45658" w:rsidRDefault="00D45658" w:rsidP="00D45658">
      <w:pPr>
        <w:bidi/>
        <w:rPr>
          <w:rFonts w:ascii="Tahoma" w:hAnsi="Tahoma" w:cs="Mudir MT"/>
        </w:rPr>
      </w:pPr>
    </w:p>
    <w:p w:rsidR="00D45658" w:rsidRDefault="00D45658" w:rsidP="00D45658">
      <w:pPr>
        <w:bidi/>
        <w:rPr>
          <w:rFonts w:ascii="Tahoma" w:hAnsi="Tahoma" w:cs="Mudir MT"/>
        </w:rPr>
      </w:pPr>
    </w:p>
    <w:p w:rsidR="00D45658" w:rsidRDefault="00D45658" w:rsidP="00D45658">
      <w:pPr>
        <w:bidi/>
        <w:rPr>
          <w:rFonts w:ascii="Tahoma" w:hAnsi="Tahoma" w:cs="Mudir MT"/>
          <w:rtl/>
        </w:rPr>
      </w:pPr>
    </w:p>
    <w:p w:rsidR="00D45658" w:rsidRPr="00120A5C" w:rsidRDefault="00D45658" w:rsidP="00D45658">
      <w:pPr>
        <w:bidi/>
        <w:rPr>
          <w:rFonts w:ascii="Tahoma" w:hAnsi="Tahoma" w:cs="Mudir MT"/>
          <w:color w:val="365F91" w:themeColor="accent1" w:themeShade="BF"/>
          <w:rtl/>
        </w:rPr>
      </w:pPr>
      <w:r w:rsidRPr="00120A5C">
        <w:rPr>
          <w:rFonts w:ascii="Tahoma" w:hAnsi="Tahoma" w:cs="Mudir MT" w:hint="cs"/>
          <w:color w:val="365F91" w:themeColor="accent1" w:themeShade="BF"/>
          <w:rtl/>
        </w:rPr>
        <w:lastRenderedPageBreak/>
        <w:t xml:space="preserve">المحاضرة الثامنة </w:t>
      </w:r>
    </w:p>
    <w:p w:rsidR="00D45658" w:rsidRPr="00120A5C" w:rsidRDefault="00D45658" w:rsidP="00D45658">
      <w:pPr>
        <w:bidi/>
        <w:rPr>
          <w:rFonts w:ascii="Tahoma" w:hAnsi="Tahoma" w:cs="Mudir MT"/>
          <w:color w:val="365F91" w:themeColor="accent1" w:themeShade="BF"/>
        </w:rPr>
      </w:pPr>
      <w:r w:rsidRPr="00120A5C">
        <w:rPr>
          <w:rFonts w:ascii="Tahoma" w:hAnsi="Tahoma" w:cs="Mudir MT"/>
          <w:b/>
          <w:bCs/>
          <w:color w:val="365F91" w:themeColor="accent1" w:themeShade="BF"/>
          <w:rtl/>
        </w:rPr>
        <w:t>مقدمه :</w:t>
      </w:r>
      <w:r w:rsidRPr="00120A5C">
        <w:rPr>
          <w:rFonts w:ascii="Tahoma" w:hAnsi="Tahoma" w:cs="Mudir MT"/>
          <w:color w:val="365F91" w:themeColor="accent1" w:themeShade="BF"/>
          <w:rtl/>
        </w:rPr>
        <w:t xml:space="preserve"> </w:t>
      </w:r>
    </w:p>
    <w:p w:rsidR="00D45658" w:rsidRPr="00D45658" w:rsidRDefault="00D45658" w:rsidP="00D45658">
      <w:pPr>
        <w:bidi/>
        <w:rPr>
          <w:rFonts w:ascii="Tahoma" w:hAnsi="Tahoma" w:cs="Mudir MT"/>
        </w:rPr>
      </w:pPr>
      <w:r w:rsidRPr="00D45658">
        <w:rPr>
          <w:rFonts w:ascii="Tahoma" w:hAnsi="Tahoma" w:cs="Mudir MT"/>
          <w:rtl/>
        </w:rPr>
        <w:t>يعتبر التعلم من أهم موضوعات علم النفس التي نالت اهتماما كبيرا نظرا لأهمية التعلم لكل من الآباء والمربين وأفراد المجتمع و لكل المؤسسات التعليمية من أجل البحث عن معرفة أفضل طرق التعلم لتنشئة الأبناء أفضل تنشئة والوصول بهم إلى أرقى مستوى تعليمي ممكن في حدود قدراتهم وإمكانياتهم وفي حدود ما هو متاح من معارف ومهارات وخبرات .</w:t>
      </w:r>
      <w:r w:rsidRPr="00D45658">
        <w:rPr>
          <w:rFonts w:ascii="Tahoma" w:hAnsi="Tahoma" w:cs="Mudir MT"/>
        </w:rPr>
        <w:t xml:space="preserve"> </w:t>
      </w:r>
    </w:p>
    <w:p w:rsidR="00D45658" w:rsidRPr="00D45658" w:rsidRDefault="00D45658" w:rsidP="00D45658">
      <w:pPr>
        <w:bidi/>
        <w:rPr>
          <w:rFonts w:ascii="Tahoma" w:hAnsi="Tahoma" w:cs="Mudir MT"/>
        </w:rPr>
      </w:pPr>
      <w:r w:rsidRPr="00D45658">
        <w:rPr>
          <w:rFonts w:ascii="Tahoma" w:hAnsi="Tahoma" w:cs="Mudir MT"/>
          <w:rtl/>
        </w:rPr>
        <w:t>فقضية التعلم أصبحت تحتل مكان الصدارة والاهتمام الكبير من مختلف الباحثين والعلماء والقادة منفذي السياسة العامة التربوية نطراً لانعكاس أثر التعليم على مختلف مجالات الحياة .</w:t>
      </w:r>
      <w:r w:rsidRPr="00D45658">
        <w:rPr>
          <w:rFonts w:ascii="Tahoma" w:hAnsi="Tahoma" w:cs="Mudir MT"/>
        </w:rPr>
        <w:t xml:space="preserve"> </w:t>
      </w:r>
    </w:p>
    <w:p w:rsidR="00D45658" w:rsidRPr="00120A5C" w:rsidRDefault="00F80B34" w:rsidP="00D45658">
      <w:pPr>
        <w:bidi/>
        <w:rPr>
          <w:rFonts w:ascii="Tahoma" w:hAnsi="Tahoma" w:cs="Mudir MT"/>
          <w:color w:val="365F91" w:themeColor="accent1" w:themeShade="BF"/>
        </w:rPr>
      </w:pPr>
      <w:r w:rsidRPr="00F80B34">
        <w:rPr>
          <w:rFonts w:ascii="Tahoma" w:hAnsi="Tahoma" w:cs="Mudir MT"/>
          <w:b/>
          <w:bCs/>
          <w:noProof/>
          <w:color w:val="365F91" w:themeColor="accent1" w:themeShade="BF"/>
        </w:rPr>
        <w:pict>
          <v:shape id="_x0000_s1149" type="#_x0000_t32" style="position:absolute;left:0;text-align:left;margin-left:444.85pt;margin-top:16.15pt;width:0;height:197pt;z-index:251777024" o:connectortype="straight" strokecolor="#c2d69b [1942]"/>
        </w:pict>
      </w:r>
      <w:r w:rsidRPr="00F80B34">
        <w:rPr>
          <w:rFonts w:ascii="Tahoma" w:hAnsi="Tahoma" w:cs="Mudir MT"/>
          <w:b/>
          <w:bCs/>
          <w:noProof/>
          <w:color w:val="365F91" w:themeColor="accent1" w:themeShade="BF"/>
        </w:rPr>
        <w:pict>
          <v:shape id="_x0000_s1148" type="#_x0000_t32" style="position:absolute;left:0;text-align:left;margin-left:410.05pt;margin-top:16.15pt;width:34.8pt;height:0;z-index:251776000" o:connectortype="straight" strokecolor="#c2d69b [1942]"/>
        </w:pict>
      </w:r>
      <w:r w:rsidR="00D45658" w:rsidRPr="00120A5C">
        <w:rPr>
          <w:rFonts w:ascii="Tahoma" w:hAnsi="Tahoma" w:cs="Mudir MT"/>
          <w:b/>
          <w:bCs/>
          <w:color w:val="365F91" w:themeColor="accent1" w:themeShade="BF"/>
          <w:rtl/>
        </w:rPr>
        <w:t>مفهوم</w:t>
      </w:r>
      <w:r w:rsidR="00D45658" w:rsidRPr="00243D25">
        <w:rPr>
          <w:rFonts w:ascii="Tahoma" w:hAnsi="Tahoma" w:cs="Mudir MT"/>
          <w:b/>
          <w:bCs/>
          <w:color w:val="365F91" w:themeColor="accent1" w:themeShade="BF"/>
          <w:shd w:val="clear" w:color="auto" w:fill="D6E3BC" w:themeFill="accent3" w:themeFillTint="66"/>
          <w:rtl/>
        </w:rPr>
        <w:t xml:space="preserve"> التعلم</w:t>
      </w:r>
      <w:r w:rsidR="00D45658" w:rsidRPr="00120A5C">
        <w:rPr>
          <w:rFonts w:ascii="Tahoma" w:hAnsi="Tahoma" w:cs="Mudir MT"/>
          <w:b/>
          <w:bCs/>
          <w:color w:val="365F91" w:themeColor="accent1" w:themeShade="BF"/>
          <w:rtl/>
        </w:rPr>
        <w:t xml:space="preserve"> </w:t>
      </w:r>
      <w:r w:rsidR="00120A5C">
        <w:rPr>
          <w:rFonts w:ascii="Tahoma" w:hAnsi="Tahoma" w:cs="Mudir MT" w:hint="cs"/>
          <w:b/>
          <w:bCs/>
          <w:color w:val="365F91" w:themeColor="accent1" w:themeShade="BF"/>
          <w:rtl/>
        </w:rPr>
        <w:t>:</w:t>
      </w:r>
    </w:p>
    <w:p w:rsidR="00D45658" w:rsidRDefault="00F80B34" w:rsidP="00D45658">
      <w:pPr>
        <w:bidi/>
        <w:rPr>
          <w:rFonts w:ascii="Tahoma" w:hAnsi="Tahoma" w:cs="Mudir MT"/>
          <w:rtl/>
        </w:rPr>
      </w:pPr>
      <w:r>
        <w:rPr>
          <w:rFonts w:ascii="Tahoma" w:hAnsi="Tahoma" w:cs="Mudir MT"/>
          <w:noProof/>
          <w:rtl/>
        </w:rPr>
        <w:pict>
          <v:shape id="_x0000_s1159" type="#_x0000_t32" style="position:absolute;left:0;text-align:left;margin-left:-23.55pt;margin-top:103.25pt;width:0;height:259.55pt;z-index:251786240" o:connectortype="straight" strokecolor="#c2d69b [1942]"/>
        </w:pict>
      </w:r>
      <w:r>
        <w:rPr>
          <w:rFonts w:ascii="Tahoma" w:hAnsi="Tahoma" w:cs="Mudir MT"/>
          <w:noProof/>
          <w:rtl/>
        </w:rPr>
        <w:pict>
          <v:shape id="_x0000_s1158" type="#_x0000_t32" style="position:absolute;left:0;text-align:left;margin-left:-23.55pt;margin-top:103.25pt;width:33.25pt;height:0;flip:x;z-index:251785216" o:connectortype="straight" strokecolor="#c2d69b [1942]"/>
        </w:pict>
      </w:r>
      <w:r>
        <w:rPr>
          <w:rFonts w:ascii="Tahoma" w:hAnsi="Tahoma" w:cs="Mudir MT"/>
          <w:noProof/>
          <w:rtl/>
        </w:rPr>
        <w:pict>
          <v:shape id="_x0000_s1156" type="#_x0000_t32" style="position:absolute;left:0;text-align:left;margin-left:-8.5pt;margin-top:56.6pt;width:0;height:242.1pt;z-index:251783168" o:connectortype="straight" strokecolor="#c2d69b [1942]"/>
        </w:pict>
      </w:r>
      <w:r>
        <w:rPr>
          <w:rFonts w:ascii="Tahoma" w:hAnsi="Tahoma" w:cs="Mudir MT"/>
          <w:noProof/>
          <w:rtl/>
        </w:rPr>
        <w:pict>
          <v:shape id="_x0000_s1155" type="#_x0000_t32" style="position:absolute;left:0;text-align:left;margin-left:-8.5pt;margin-top:56.6pt;width:34pt;height:0;flip:x;z-index:251782144" o:connectortype="straight" strokecolor="#c2d69b [1942]"/>
        </w:pict>
      </w:r>
      <w:r>
        <w:rPr>
          <w:rFonts w:ascii="Tahoma" w:hAnsi="Tahoma" w:cs="Mudir MT"/>
          <w:noProof/>
          <w:rtl/>
        </w:rPr>
        <w:pict>
          <v:shape id="_x0000_s1153" type="#_x0000_t32" style="position:absolute;left:0;text-align:left;margin-left:458.3pt;margin-top:17pt;width:0;height:219.2pt;z-index:251780096" o:connectortype="straight" strokecolor="#c2d69b [1942]"/>
        </w:pict>
      </w:r>
      <w:r>
        <w:rPr>
          <w:rFonts w:ascii="Tahoma" w:hAnsi="Tahoma" w:cs="Mudir MT"/>
          <w:noProof/>
          <w:rtl/>
        </w:rPr>
        <w:pict>
          <v:shape id="_x0000_s1152" type="#_x0000_t32" style="position:absolute;left:0;text-align:left;margin-left:402.9pt;margin-top:17pt;width:55.4pt;height:0;z-index:251779072" o:connectortype="straight" strokecolor="#c2d69b [1942]"/>
        </w:pict>
      </w:r>
      <w:r w:rsidR="00D45658" w:rsidRPr="00D45658">
        <w:rPr>
          <w:rFonts w:ascii="Tahoma" w:hAnsi="Tahoma" w:cs="Mudir MT"/>
          <w:rtl/>
        </w:rPr>
        <w:t xml:space="preserve">      لقد </w:t>
      </w:r>
      <w:r w:rsidR="00D45658" w:rsidRPr="00243D25">
        <w:rPr>
          <w:rFonts w:ascii="Tahoma" w:hAnsi="Tahoma" w:cs="Mudir MT"/>
          <w:shd w:val="clear" w:color="auto" w:fill="D6E3BC" w:themeFill="accent3" w:themeFillTint="66"/>
          <w:rtl/>
        </w:rPr>
        <w:t>تعددت التعريفات التي تناولت موضوع التعلم وذلك نظرا لتعدد وجهات نظر الباحثين والعلماء واختلاف وجهة نظر كلٍ منهم إلى التعلم وأيضا نظرا لاختلاف طرق ومناهج البحث المستخدمة</w:t>
      </w:r>
      <w:r w:rsidR="00D45658" w:rsidRPr="00D45658">
        <w:rPr>
          <w:rFonts w:ascii="Tahoma" w:hAnsi="Tahoma" w:cs="Mudir MT"/>
          <w:rtl/>
        </w:rPr>
        <w:t xml:space="preserve"> في مجال التعلم وخاصة وان التعلم عملية نفسية فسيولوجية كيميائيه تتسم بصوره بنائيه </w:t>
      </w:r>
      <w:r w:rsidR="00D45658" w:rsidRPr="007C6D5C">
        <w:rPr>
          <w:rFonts w:ascii="Tahoma" w:hAnsi="Tahoma" w:cs="Mudir MT"/>
          <w:shd w:val="clear" w:color="auto" w:fill="D6E3BC" w:themeFill="accent3" w:themeFillTint="66"/>
          <w:rtl/>
        </w:rPr>
        <w:t xml:space="preserve">فالتعلم تكوين فرضي لا يمكن مشاهدته ولكن يمكن الاستدلال عليه من نتائجه وآثاره </w:t>
      </w:r>
      <w:r w:rsidR="00D45658" w:rsidRPr="00D45658">
        <w:rPr>
          <w:rFonts w:ascii="Tahoma" w:hAnsi="Tahoma" w:cs="Mudir MT"/>
          <w:rtl/>
        </w:rPr>
        <w:t xml:space="preserve">فنحن لا نلاحظ ما يتم بداخل الفرد عندما يوضع في موقف تعليمي لأي من المواد الدراسية وليكن (الحساب) فاننا </w:t>
      </w:r>
      <w:r w:rsidR="00D45658" w:rsidRPr="007C6D5C">
        <w:rPr>
          <w:rFonts w:ascii="Tahoma" w:hAnsi="Tahoma" w:cs="Mudir MT"/>
          <w:shd w:val="clear" w:color="auto" w:fill="D6E3BC" w:themeFill="accent3" w:themeFillTint="66"/>
          <w:rtl/>
        </w:rPr>
        <w:t>لا يمكن أن نحكم على عملية التعلم ولا يمكن أن نشاهدها ولكن يمكن أن نستدل عليها من نتائجها وذلك عن طريق قياس مستوى أداء الفرد</w:t>
      </w:r>
      <w:r w:rsidR="00D45658" w:rsidRPr="00D45658">
        <w:rPr>
          <w:rFonts w:ascii="Tahoma" w:hAnsi="Tahoma" w:cs="Mudir MT"/>
          <w:rtl/>
        </w:rPr>
        <w:t xml:space="preserve"> في هده المادة المتعلمة قبل تعريض الفرد لهذه المواقف وكذلك قياس مستوى الأداء بعد انتهاء الموقف التعليمي فالفرق يكون هو ناتج عملية التعلم .</w:t>
      </w:r>
      <w:r w:rsidR="00D45658" w:rsidRPr="00D45658">
        <w:rPr>
          <w:rFonts w:ascii="Tahoma" w:hAnsi="Tahoma" w:cs="Mudir MT"/>
        </w:rPr>
        <w:t xml:space="preserve"> </w:t>
      </w:r>
    </w:p>
    <w:p w:rsidR="00584935" w:rsidRDefault="00F80B34" w:rsidP="007C6D5C">
      <w:pPr>
        <w:bidi/>
        <w:rPr>
          <w:rFonts w:ascii="Tahoma" w:hAnsi="Tahoma" w:cs="Mudir MT"/>
          <w:color w:val="FF0000"/>
          <w:rtl/>
        </w:rPr>
      </w:pPr>
      <w:r>
        <w:rPr>
          <w:rFonts w:ascii="Tahoma" w:hAnsi="Tahoma" w:cs="Mudir MT"/>
          <w:noProof/>
          <w:color w:val="FF0000"/>
          <w:rtl/>
        </w:rPr>
        <w:pict>
          <v:shape id="_x0000_s1150" type="#_x0000_t32" style="position:absolute;left:0;text-align:left;margin-left:432.35pt;margin-top:6.7pt;width:12.65pt;height:0;flip:x;z-index:251778048" o:connectortype="straight" strokecolor="#c2d69b [1942]">
            <v:stroke endarrow="block"/>
          </v:shape>
        </w:pict>
      </w:r>
      <w:r w:rsidR="00584935">
        <w:rPr>
          <w:rFonts w:ascii="Tahoma" w:hAnsi="Tahoma" w:cs="Mudir MT" w:hint="cs"/>
          <w:color w:val="FF0000"/>
          <w:rtl/>
        </w:rPr>
        <w:t xml:space="preserve">*عملية التعلم : هي </w:t>
      </w:r>
      <w:r w:rsidR="007C6D5C" w:rsidRPr="007C6D5C">
        <w:rPr>
          <w:rFonts w:ascii="Tahoma" w:hAnsi="Tahoma" w:cs="Mudir MT" w:hint="cs"/>
          <w:color w:val="000000" w:themeColor="text1"/>
          <w:rtl/>
        </w:rPr>
        <w:t>~</w:t>
      </w:r>
      <w:r w:rsidR="007C6D5C" w:rsidRPr="007C6D5C">
        <w:rPr>
          <w:rFonts w:ascii="Tahoma" w:hAnsi="Tahoma" w:cs="Mudir MT"/>
          <w:color w:val="000000" w:themeColor="text1"/>
        </w:rPr>
        <w:t>&lt;</w:t>
      </w:r>
      <w:r w:rsidR="00584935">
        <w:rPr>
          <w:rFonts w:ascii="Tahoma" w:hAnsi="Tahoma" w:cs="Mudir MT" w:hint="cs"/>
          <w:color w:val="FF0000"/>
          <w:rtl/>
        </w:rPr>
        <w:t xml:space="preserve"> </w:t>
      </w:r>
      <w:r w:rsidR="007C6D5C">
        <w:rPr>
          <w:rFonts w:ascii="Tahoma" w:hAnsi="Tahoma" w:cs="Mudir MT" w:hint="cs"/>
          <w:color w:val="FF0000"/>
          <w:rtl/>
        </w:rPr>
        <w:t>(</w:t>
      </w:r>
      <w:r w:rsidR="00584935">
        <w:rPr>
          <w:rFonts w:ascii="Tahoma" w:hAnsi="Tahoma" w:cs="Mudir MT" w:hint="cs"/>
          <w:color w:val="FF0000"/>
          <w:rtl/>
        </w:rPr>
        <w:t>مدخلات ، عمليات ، مخرجات</w:t>
      </w:r>
      <w:r w:rsidR="007C6D5C">
        <w:rPr>
          <w:rFonts w:ascii="Tahoma" w:hAnsi="Tahoma" w:cs="Mudir MT" w:hint="cs"/>
          <w:color w:val="FF0000"/>
          <w:rtl/>
        </w:rPr>
        <w:t>)</w:t>
      </w:r>
      <w:r w:rsidR="00584935">
        <w:rPr>
          <w:rFonts w:ascii="Tahoma" w:hAnsi="Tahoma" w:cs="Mudir MT" w:hint="cs"/>
          <w:color w:val="FF0000"/>
          <w:rtl/>
        </w:rPr>
        <w:t xml:space="preserve"> ، فـ عندما نريد أن نقيس التعلم ، نقيس مخرجات التعلم ومن خلال هذه المخرجات نتعرف على ماهية المدخلات التي يتم إعطاؤها للطلاب .</w:t>
      </w:r>
    </w:p>
    <w:p w:rsidR="00584935" w:rsidRDefault="00F80B34" w:rsidP="00584935">
      <w:pPr>
        <w:bidi/>
        <w:rPr>
          <w:rFonts w:ascii="Tahoma" w:hAnsi="Tahoma" w:cs="Mudir MT"/>
          <w:color w:val="FF0000"/>
          <w:rtl/>
        </w:rPr>
      </w:pPr>
      <w:r>
        <w:rPr>
          <w:rFonts w:ascii="Tahoma" w:hAnsi="Tahoma" w:cs="Mudir MT"/>
          <w:noProof/>
          <w:color w:val="FF0000"/>
          <w:rtl/>
        </w:rPr>
        <w:pict>
          <v:shape id="_x0000_s1154" type="#_x0000_t32" style="position:absolute;left:0;text-align:left;margin-left:432.35pt;margin-top:6.3pt;width:25.95pt;height:0;flip:x;z-index:251781120" o:connectortype="straight" strokecolor="#c2d69b [1942]">
            <v:stroke endarrow="block"/>
          </v:shape>
        </w:pict>
      </w:r>
      <w:r w:rsidR="00584935">
        <w:rPr>
          <w:rFonts w:ascii="Tahoma" w:hAnsi="Tahoma" w:cs="Mudir MT" w:hint="cs"/>
          <w:color w:val="FF0000"/>
          <w:rtl/>
        </w:rPr>
        <w:t>*تتعدد التعاريف نظراً لاختلاف المهتمين بهذا المجال ، كل عالم من العلماء يبحث بطريقة مختلفة</w:t>
      </w:r>
      <w:r w:rsidR="00584935">
        <w:rPr>
          <w:rFonts w:ascii="Tahoma" w:hAnsi="Tahoma" w:cs="Mudir MT"/>
          <w:color w:val="FF0000"/>
        </w:rPr>
        <w:t>--&gt;</w:t>
      </w:r>
      <w:r w:rsidR="00584935">
        <w:rPr>
          <w:rFonts w:ascii="Tahoma" w:hAnsi="Tahoma" w:cs="Mudir MT" w:hint="cs"/>
          <w:color w:val="FF0000"/>
          <w:rtl/>
        </w:rPr>
        <w:t xml:space="preserve"> لذلك باختلاف مناهج البحث المستخدمة سوف نستنتج مفاهيم مختلفة .</w:t>
      </w:r>
    </w:p>
    <w:p w:rsidR="00243D25" w:rsidRDefault="00F80B34" w:rsidP="00584935">
      <w:pPr>
        <w:bidi/>
        <w:rPr>
          <w:rFonts w:ascii="Tahoma" w:hAnsi="Tahoma" w:cs="Mudir MT"/>
          <w:color w:val="FF0000"/>
          <w:rtl/>
        </w:rPr>
      </w:pPr>
      <w:r>
        <w:rPr>
          <w:rFonts w:ascii="Tahoma" w:hAnsi="Tahoma" w:cs="Mudir MT"/>
          <w:noProof/>
          <w:color w:val="FF0000"/>
          <w:rtl/>
        </w:rPr>
        <w:pict>
          <v:shape id="_x0000_s1157" type="#_x0000_t32" style="position:absolute;left:0;text-align:left;margin-left:-8.5pt;margin-top:12.15pt;width:281.65pt;height:0;z-index:251784192" o:connectortype="straight" strokecolor="#c2d69b [1942]">
            <v:stroke endarrow="block"/>
          </v:shape>
        </w:pict>
      </w:r>
      <w:r w:rsidR="00584935">
        <w:rPr>
          <w:rFonts w:ascii="Tahoma" w:hAnsi="Tahoma" w:cs="Mudir MT" w:hint="cs"/>
          <w:color w:val="FF0000"/>
          <w:rtl/>
        </w:rPr>
        <w:t>*أي ننظر للمخرجات ولا ننظر للعمليات .</w:t>
      </w:r>
    </w:p>
    <w:p w:rsidR="00243D25" w:rsidRDefault="00243D25" w:rsidP="00243D25">
      <w:pPr>
        <w:bidi/>
        <w:rPr>
          <w:rFonts w:ascii="Tahoma" w:hAnsi="Tahoma" w:cs="Mudir MT"/>
          <w:color w:val="FF0000"/>
          <w:rtl/>
        </w:rPr>
      </w:pPr>
      <w:r>
        <w:rPr>
          <w:rFonts w:ascii="Tahoma" w:hAnsi="Tahoma" w:cs="Mudir MT" w:hint="cs"/>
          <w:color w:val="FF0000"/>
          <w:rtl/>
        </w:rPr>
        <w:t xml:space="preserve">*نعمل عملية تحديد مستوى للطالب ثم أقدم له الأهداف وبعد ذلك أقيس التعلم ، هل تحققت الأهداف أم لا ! </w:t>
      </w:r>
    </w:p>
    <w:p w:rsidR="00584935" w:rsidRPr="00584935" w:rsidRDefault="00F80B34" w:rsidP="00243D25">
      <w:pPr>
        <w:bidi/>
        <w:rPr>
          <w:rFonts w:ascii="Tahoma" w:hAnsi="Tahoma" w:cs="Mudir MT"/>
          <w:color w:val="FF0000"/>
        </w:rPr>
      </w:pPr>
      <w:r>
        <w:rPr>
          <w:rFonts w:ascii="Tahoma" w:hAnsi="Tahoma" w:cs="Mudir MT"/>
          <w:noProof/>
          <w:color w:val="FF0000"/>
        </w:rPr>
        <w:pict>
          <v:shape id="_x0000_s1160" type="#_x0000_t32" style="position:absolute;left:0;text-align:left;margin-left:-23.55pt;margin-top:9.6pt;width:270.6pt;height:0;z-index:251787264" o:connectortype="straight" strokecolor="#c2d69b [1942]">
            <v:stroke endarrow="block"/>
          </v:shape>
        </w:pict>
      </w:r>
      <w:r w:rsidR="00243D25">
        <w:rPr>
          <w:rFonts w:ascii="Tahoma" w:hAnsi="Tahoma" w:cs="Mudir MT" w:hint="cs"/>
          <w:color w:val="FF0000"/>
          <w:rtl/>
        </w:rPr>
        <w:t>ثم بعد ذلك نستطيع معرفة نتائج عملية التعلم .</w:t>
      </w:r>
      <w:r w:rsidR="00584935">
        <w:rPr>
          <w:rFonts w:ascii="Tahoma" w:hAnsi="Tahoma" w:cs="Mudir MT"/>
          <w:color w:val="FF0000"/>
        </w:rPr>
        <w:t xml:space="preserve"> </w:t>
      </w:r>
    </w:p>
    <w:p w:rsidR="004249E1" w:rsidRDefault="004249E1" w:rsidP="00D621D7">
      <w:pPr>
        <w:bidi/>
        <w:rPr>
          <w:rFonts w:ascii="Tahoma" w:hAnsi="Tahoma" w:cs="Mudir MT"/>
          <w:rtl/>
        </w:rPr>
      </w:pPr>
    </w:p>
    <w:p w:rsidR="00D621D7" w:rsidRDefault="00F80B34" w:rsidP="004249E1">
      <w:pPr>
        <w:bidi/>
        <w:rPr>
          <w:rFonts w:ascii="Tahoma" w:hAnsi="Tahoma" w:cs="Mudir MT"/>
          <w:color w:val="FF0000"/>
          <w:rtl/>
        </w:rPr>
      </w:pPr>
      <w:r w:rsidRPr="00F80B34">
        <w:rPr>
          <w:rFonts w:ascii="Tahoma" w:hAnsi="Tahoma" w:cs="Mudir MT"/>
          <w:noProof/>
          <w:rtl/>
        </w:rPr>
        <w:pict>
          <v:shape id="_x0000_s1163" type="#_x0000_t32" style="position:absolute;left:0;text-align:left;margin-left:81.7pt;margin-top:-11.1pt;width:4in;height:0;flip:x;z-index:251790336" o:connectortype="straight"/>
        </w:pict>
      </w:r>
      <w:r w:rsidRPr="00F80B34">
        <w:rPr>
          <w:rFonts w:ascii="Tahoma" w:hAnsi="Tahoma" w:cs="Mudir MT"/>
          <w:noProof/>
          <w:rtl/>
        </w:rPr>
        <w:pict>
          <v:shape id="_x0000_s1161" type="#_x0000_t32" style="position:absolute;left:0;text-align:left;margin-left:432.35pt;margin-top:-2.35pt;width:0;height:17.4pt;z-index:251788288" o:connectortype="straight" strokecolor="red">
            <v:stroke endarrow="block"/>
          </v:shape>
        </w:pict>
      </w:r>
      <w:r w:rsidR="00D621D7">
        <w:rPr>
          <w:rFonts w:ascii="Tahoma" w:hAnsi="Tahoma" w:cs="Mudir MT" w:hint="cs"/>
          <w:rtl/>
        </w:rPr>
        <w:t xml:space="preserve">  </w:t>
      </w:r>
      <w:r w:rsidR="00D621D7">
        <w:rPr>
          <w:rFonts w:ascii="Tahoma" w:hAnsi="Tahoma" w:cs="Mudir MT" w:hint="cs"/>
          <w:color w:val="FF0000"/>
          <w:rtl/>
        </w:rPr>
        <w:t>إضافة من الدكتور : (نحاول أن نربط مادة الإعاقة العقلية بواقعنا وبمفهوم التعلم )</w:t>
      </w:r>
    </w:p>
    <w:p w:rsidR="0016723D" w:rsidRPr="00D621D7" w:rsidRDefault="00D621D7" w:rsidP="004249E1">
      <w:pPr>
        <w:bidi/>
        <w:rPr>
          <w:rFonts w:ascii="Tahoma" w:hAnsi="Tahoma" w:cs="Mudir MT"/>
          <w:color w:val="FF0000"/>
          <w:rtl/>
        </w:rPr>
      </w:pPr>
      <w:r>
        <w:rPr>
          <w:rFonts w:ascii="Tahoma" w:hAnsi="Tahoma" w:cs="Mudir MT" w:hint="cs"/>
          <w:color w:val="FF0000"/>
          <w:rtl/>
        </w:rPr>
        <w:t xml:space="preserve">الطلاب المعاقين عقلياً يقسمون الى </w:t>
      </w:r>
      <w:r w:rsidRPr="004249E1">
        <w:rPr>
          <w:rFonts w:ascii="Tahoma" w:hAnsi="Tahoma" w:cs="Mudir MT" w:hint="cs"/>
          <w:color w:val="000000" w:themeColor="text1"/>
          <w:rtl/>
        </w:rPr>
        <w:t>3</w:t>
      </w:r>
      <w:r>
        <w:rPr>
          <w:rFonts w:ascii="Tahoma" w:hAnsi="Tahoma" w:cs="Mudir MT" w:hint="cs"/>
          <w:color w:val="FF0000"/>
          <w:rtl/>
        </w:rPr>
        <w:t xml:space="preserve"> فئات كما ذكرنا في المحاضرات السابقة (فئة الإعاقة العقلية البسيطة ، فئة الإعاقة العقلية المتوسطة ، فئة الإعاقة الشديدة)  وفي الغالب نقوم بتعليم فئة الإعاقة العقلية البسيطة "القابلين للتعلم" ونقدم لهم </w:t>
      </w:r>
      <w:r w:rsidRPr="00CC0059">
        <w:rPr>
          <w:rFonts w:ascii="Tahoma" w:hAnsi="Tahoma" w:cs="Mudir MT" w:hint="cs"/>
          <w:color w:val="FF0000"/>
          <w:u w:val="single"/>
          <w:rtl/>
        </w:rPr>
        <w:t>تعليم فردي</w:t>
      </w:r>
      <w:r>
        <w:rPr>
          <w:rFonts w:ascii="Tahoma" w:hAnsi="Tahoma" w:cs="Mudir MT" w:hint="cs"/>
          <w:color w:val="FF0000"/>
          <w:rtl/>
        </w:rPr>
        <w:t xml:space="preserve"> </w:t>
      </w:r>
      <w:r w:rsidR="00CC0059" w:rsidRPr="004249E1">
        <w:rPr>
          <w:rFonts w:ascii="Tahoma" w:hAnsi="Tahoma" w:cs="Mudir MT"/>
          <w:color w:val="000000" w:themeColor="text1"/>
        </w:rPr>
        <w:t>&gt;</w:t>
      </w:r>
      <w:r w:rsidR="00CC0059" w:rsidRPr="004249E1">
        <w:rPr>
          <w:rFonts w:ascii="Tahoma" w:hAnsi="Tahoma" w:cs="Mudir MT" w:hint="cs"/>
          <w:color w:val="000000" w:themeColor="text1"/>
          <w:rtl/>
        </w:rPr>
        <w:t xml:space="preserve">~ </w:t>
      </w:r>
      <w:r w:rsidR="00CC0059">
        <w:rPr>
          <w:rFonts w:ascii="Tahoma" w:hAnsi="Tahoma" w:cs="Mudir MT" w:hint="cs"/>
          <w:color w:val="FF0000"/>
          <w:rtl/>
        </w:rPr>
        <w:t>عبارة عن خطة تربوية فردية ، وهذه الخطة لها أهداف  و قبل أن نضع الأهداف</w:t>
      </w:r>
      <w:r w:rsidR="00A006C2">
        <w:rPr>
          <w:rFonts w:ascii="Tahoma" w:hAnsi="Tahoma" w:cs="Mudir MT" w:hint="cs"/>
          <w:color w:val="FF0000"/>
          <w:rtl/>
        </w:rPr>
        <w:t xml:space="preserve"> يجب أن نقيس مستوى </w:t>
      </w:r>
      <w:r w:rsidR="0016723D">
        <w:rPr>
          <w:rFonts w:ascii="Tahoma" w:hAnsi="Tahoma" w:cs="Mudir MT" w:hint="cs"/>
          <w:color w:val="FF0000"/>
          <w:rtl/>
        </w:rPr>
        <w:t xml:space="preserve">أداء الطالب </w:t>
      </w:r>
      <w:r w:rsidR="00A006C2">
        <w:rPr>
          <w:rFonts w:ascii="Tahoma" w:hAnsi="Tahoma" w:cs="Mudir MT" w:hint="cs"/>
          <w:color w:val="FF0000"/>
          <w:rtl/>
        </w:rPr>
        <w:t xml:space="preserve"> </w:t>
      </w:r>
      <w:r w:rsidR="0016723D">
        <w:rPr>
          <w:rFonts w:ascii="Tahoma" w:hAnsi="Tahoma" w:cs="Mudir MT" w:hint="cs"/>
          <w:color w:val="FF0000"/>
          <w:rtl/>
        </w:rPr>
        <w:t xml:space="preserve">ونحدد مستوى الطالب لذلك يجب على المدرس الناجح أو الأخصائي التربوي الناجح عندما يتعامل مع طلاب التربية الخاصة </w:t>
      </w:r>
      <w:r w:rsidR="00275AC1">
        <w:rPr>
          <w:rFonts w:ascii="Tahoma" w:hAnsi="Tahoma" w:cs="Mudir MT" w:hint="cs"/>
          <w:color w:val="FF0000"/>
          <w:rtl/>
        </w:rPr>
        <w:t>أ</w:t>
      </w:r>
      <w:r w:rsidR="0016723D">
        <w:rPr>
          <w:rFonts w:ascii="Tahoma" w:hAnsi="Tahoma" w:cs="Mudir MT" w:hint="cs"/>
          <w:color w:val="FF0000"/>
          <w:rtl/>
        </w:rPr>
        <w:t>ن يقيس مستوى أداء طلابه .</w:t>
      </w:r>
    </w:p>
    <w:p w:rsidR="004249E1" w:rsidRDefault="00F80B34" w:rsidP="004249E1">
      <w:pPr>
        <w:tabs>
          <w:tab w:val="left" w:pos="5713"/>
        </w:tabs>
        <w:bidi/>
        <w:rPr>
          <w:rFonts w:ascii="Tahoma" w:hAnsi="Tahoma" w:cs="Mudir MT"/>
          <w:rtl/>
        </w:rPr>
      </w:pPr>
      <w:r w:rsidRPr="00F80B34">
        <w:rPr>
          <w:rFonts w:ascii="Tahoma" w:hAnsi="Tahoma" w:cs="Mudir MT"/>
          <w:noProof/>
          <w:color w:val="FF0000"/>
          <w:rtl/>
        </w:rPr>
        <w:pict>
          <v:shape id="_x0000_s1162" type="#_x0000_t32" style="position:absolute;left:0;text-align:left;margin-left:81.7pt;margin-top:12.55pt;width:283.25pt;height:0;z-index:251789312" o:connectortype="straight"/>
        </w:pict>
      </w:r>
      <w:r w:rsidR="004249E1">
        <w:rPr>
          <w:rFonts w:ascii="Tahoma" w:hAnsi="Tahoma" w:cs="Mudir MT"/>
          <w:rtl/>
        </w:rPr>
        <w:tab/>
      </w:r>
    </w:p>
    <w:p w:rsidR="004249E1" w:rsidRDefault="004249E1" w:rsidP="004249E1">
      <w:pPr>
        <w:bidi/>
        <w:rPr>
          <w:rFonts w:ascii="Tahoma" w:hAnsi="Tahoma" w:cs="Mudir MT"/>
          <w:rtl/>
        </w:rPr>
      </w:pPr>
    </w:p>
    <w:p w:rsidR="004249E1" w:rsidRDefault="00D45658" w:rsidP="004249E1">
      <w:pPr>
        <w:bidi/>
        <w:rPr>
          <w:rFonts w:ascii="Tahoma" w:hAnsi="Tahoma" w:cs="Mudir MT"/>
          <w:rtl/>
        </w:rPr>
      </w:pPr>
      <w:r w:rsidRPr="00D45658">
        <w:rPr>
          <w:rFonts w:ascii="Tahoma" w:hAnsi="Tahoma" w:cs="Mudir MT"/>
          <w:rtl/>
        </w:rPr>
        <w:t xml:space="preserve">من بين تعريفات التعلم </w:t>
      </w:r>
      <w:r w:rsidRPr="00120A5C">
        <w:rPr>
          <w:rFonts w:ascii="Tahoma" w:hAnsi="Tahoma" w:cs="Mudir MT"/>
          <w:color w:val="365F91" w:themeColor="accent1" w:themeShade="BF"/>
          <w:rtl/>
        </w:rPr>
        <w:t>تعريف مصطفى فهمي</w:t>
      </w:r>
      <w:r w:rsidRPr="00D45658">
        <w:rPr>
          <w:rFonts w:ascii="Tahoma" w:hAnsi="Tahoma" w:cs="Mudir MT"/>
          <w:rtl/>
        </w:rPr>
        <w:t xml:space="preserve">  للتعلم بأنه عبارة عن عملية تغير أو تعديل في السلوك أو الخبرة ولأجل أن يتم ذلك التغبير أو التعديل في السلوك يجب أن يقوم الكائن الحي بنشاط معين</w:t>
      </w:r>
      <w:r w:rsidR="004249E1">
        <w:rPr>
          <w:rFonts w:ascii="Tahoma" w:hAnsi="Tahoma" w:cs="Mudir MT" w:hint="cs"/>
          <w:rtl/>
        </w:rPr>
        <w:t xml:space="preserve"> ،</w:t>
      </w:r>
    </w:p>
    <w:p w:rsidR="00D45658" w:rsidRDefault="00F80B34" w:rsidP="004249E1">
      <w:pPr>
        <w:bidi/>
        <w:rPr>
          <w:rFonts w:ascii="Tahoma" w:hAnsi="Tahoma" w:cs="Mudir MT"/>
          <w:rtl/>
        </w:rPr>
      </w:pPr>
      <w:r>
        <w:rPr>
          <w:rFonts w:ascii="Tahoma" w:hAnsi="Tahoma" w:cs="Mudir MT"/>
          <w:noProof/>
          <w:rtl/>
        </w:rPr>
        <w:pict>
          <v:shape id="_x0000_s1165" type="#_x0000_t32" style="position:absolute;left:0;text-align:left;margin-left:455.95pt;margin-top:9.7pt;width:0;height:135.3pt;z-index:251792384" o:connectortype="straight" strokecolor="#c2d69b [1942]"/>
        </w:pict>
      </w:r>
      <w:r>
        <w:rPr>
          <w:rFonts w:ascii="Tahoma" w:hAnsi="Tahoma" w:cs="Mudir MT"/>
          <w:noProof/>
          <w:rtl/>
        </w:rPr>
        <w:pict>
          <v:shape id="_x0000_s1164" type="#_x0000_t32" style="position:absolute;left:0;text-align:left;margin-left:432.35pt;margin-top:9.7pt;width:23.6pt;height:0;z-index:251791360" o:connectortype="straight" strokecolor="#c2d69b [1942]"/>
        </w:pict>
      </w:r>
      <w:r w:rsidR="00D45658" w:rsidRPr="00D45658">
        <w:rPr>
          <w:rFonts w:ascii="Tahoma" w:hAnsi="Tahoma" w:cs="Mudir MT"/>
          <w:rtl/>
        </w:rPr>
        <w:t xml:space="preserve"> </w:t>
      </w:r>
      <w:r w:rsidR="00D45658" w:rsidRPr="004249E1">
        <w:rPr>
          <w:rFonts w:ascii="Tahoma" w:hAnsi="Tahoma" w:cs="Mudir MT"/>
          <w:shd w:val="clear" w:color="auto" w:fill="D6E3BC" w:themeFill="accent3" w:themeFillTint="66"/>
          <w:rtl/>
        </w:rPr>
        <w:t>وفي الواقع إن هذا النشاط خطوة سابقة لحدوث التغير ويتحكم في توجيه ذلك النشاط وآثاره مجموعة العناصر والقوى الموجودة في البيئة الخارجية وكذلك مجموعة الاستعدادات والدوافع والاتجاهات والميول المزود بها الكائن الحي</w:t>
      </w:r>
      <w:r w:rsidR="00D45658" w:rsidRPr="00D45658">
        <w:rPr>
          <w:rFonts w:ascii="Tahoma" w:hAnsi="Tahoma" w:cs="Mudir MT"/>
          <w:rtl/>
        </w:rPr>
        <w:t xml:space="preserve"> ثم إن ذلك التغير في السلوك قد يأخذ صوره ثابتة قد يستمر عنده يوما أو أسابيع أو شهور وقد يستمر مدى الحياة.</w:t>
      </w:r>
      <w:r w:rsidR="00D45658" w:rsidRPr="00D45658">
        <w:rPr>
          <w:rFonts w:ascii="Tahoma" w:hAnsi="Tahoma" w:cs="Mudir MT"/>
        </w:rPr>
        <w:t xml:space="preserve"> </w:t>
      </w:r>
    </w:p>
    <w:p w:rsidR="00444C2F" w:rsidRDefault="00F80B34" w:rsidP="004249E1">
      <w:pPr>
        <w:bidi/>
        <w:rPr>
          <w:rFonts w:ascii="Tahoma" w:hAnsi="Tahoma" w:cs="Mudir MT"/>
          <w:color w:val="FF0000"/>
          <w:rtl/>
        </w:rPr>
      </w:pPr>
      <w:r>
        <w:rPr>
          <w:rFonts w:ascii="Tahoma" w:hAnsi="Tahoma" w:cs="Mudir MT"/>
          <w:noProof/>
          <w:color w:val="FF0000"/>
          <w:rtl/>
        </w:rPr>
        <w:pict>
          <v:shape id="_x0000_s1166" type="#_x0000_t32" style="position:absolute;left:0;text-align:left;margin-left:443.1pt;margin-top:41.7pt;width:12.7pt;height:0;flip:x;z-index:251793408" o:connectortype="straight" strokecolor="#c2d69b [1942]"/>
        </w:pict>
      </w:r>
      <w:r>
        <w:rPr>
          <w:rFonts w:ascii="Tahoma" w:hAnsi="Tahoma" w:cs="Mudir MT"/>
          <w:noProof/>
          <w:color w:val="FF0000"/>
          <w:rtl/>
        </w:rPr>
        <w:pict>
          <v:shape id="_x0000_s1167" type="#_x0000_t86" style="position:absolute;left:0;text-align:left;margin-left:432.35pt;margin-top:6.25pt;width:10.9pt;height:88.6pt;z-index:251794432" strokecolor="#c2d69b [1942]"/>
        </w:pict>
      </w:r>
      <w:r w:rsidR="00275AC1">
        <w:rPr>
          <w:rFonts w:ascii="Tahoma" w:hAnsi="Tahoma" w:cs="Mudir MT" w:hint="cs"/>
          <w:color w:val="FF0000"/>
          <w:rtl/>
        </w:rPr>
        <w:t>*</w:t>
      </w:r>
      <w:r w:rsidR="00444C2F">
        <w:rPr>
          <w:rFonts w:ascii="Tahoma" w:hAnsi="Tahoma" w:cs="Mudir MT" w:hint="cs"/>
          <w:color w:val="FF0000"/>
          <w:rtl/>
        </w:rPr>
        <w:t xml:space="preserve">لنفرض وجود عشر طلاب معاقين عقلياً يدرسون في فصل ليس به تعلم فردي </w:t>
      </w:r>
      <w:r w:rsidR="00444C2F" w:rsidRPr="004249E1">
        <w:rPr>
          <w:rFonts w:ascii="Tahoma" w:hAnsi="Tahoma" w:cs="Mudir MT"/>
          <w:color w:val="000000" w:themeColor="text1"/>
        </w:rPr>
        <w:t>&gt;</w:t>
      </w:r>
      <w:r w:rsidR="00444C2F" w:rsidRPr="004249E1">
        <w:rPr>
          <w:rFonts w:ascii="Tahoma" w:hAnsi="Tahoma" w:cs="Mudir MT" w:hint="cs"/>
          <w:color w:val="000000" w:themeColor="text1"/>
          <w:rtl/>
        </w:rPr>
        <w:t xml:space="preserve">~ </w:t>
      </w:r>
      <w:r w:rsidR="00444C2F">
        <w:rPr>
          <w:rFonts w:ascii="Tahoma" w:hAnsi="Tahoma" w:cs="Mudir MT" w:hint="cs"/>
          <w:color w:val="FF0000"/>
          <w:rtl/>
        </w:rPr>
        <w:t xml:space="preserve"> </w:t>
      </w:r>
      <w:r w:rsidR="00444C2F">
        <w:rPr>
          <w:rFonts w:ascii="Tahoma" w:hAnsi="Tahoma" w:cs="Mudir MT"/>
          <w:color w:val="FF0000"/>
        </w:rPr>
        <w:t>)</w:t>
      </w:r>
      <w:r w:rsidR="00444C2F">
        <w:rPr>
          <w:rFonts w:ascii="Tahoma" w:hAnsi="Tahoma" w:cs="Mudir MT" w:hint="cs"/>
          <w:color w:val="FF0000"/>
          <w:rtl/>
        </w:rPr>
        <w:t xml:space="preserve"> هذا ما يطبق على أرض الميدان)  بينما المعلم الناجح أو  أخصائي التربية الخاصة الناجح يجب أن يعامل كل طالب بمحكية المرجع </w:t>
      </w:r>
    </w:p>
    <w:p w:rsidR="00275AC1" w:rsidRDefault="00444C2F" w:rsidP="00444C2F">
      <w:pPr>
        <w:bidi/>
        <w:rPr>
          <w:rFonts w:ascii="Tahoma" w:hAnsi="Tahoma" w:cs="Mudir MT"/>
          <w:color w:val="FF0000"/>
          <w:rtl/>
        </w:rPr>
      </w:pPr>
      <w:r>
        <w:rPr>
          <w:rFonts w:ascii="Tahoma" w:hAnsi="Tahoma" w:cs="Mudir MT" w:hint="cs"/>
          <w:color w:val="FF0000"/>
          <w:rtl/>
        </w:rPr>
        <w:t xml:space="preserve"> </w:t>
      </w:r>
      <w:r w:rsidRPr="004249E1">
        <w:rPr>
          <w:rFonts w:ascii="Tahoma" w:hAnsi="Tahoma" w:cs="Mudir MT"/>
          <w:color w:val="000000" w:themeColor="text1"/>
        </w:rPr>
        <w:t>&gt;</w:t>
      </w:r>
      <w:r w:rsidRPr="004249E1">
        <w:rPr>
          <w:rFonts w:ascii="Tahoma" w:hAnsi="Tahoma" w:cs="Mudir MT" w:hint="cs"/>
          <w:color w:val="000000" w:themeColor="text1"/>
          <w:rtl/>
        </w:rPr>
        <w:t>~</w:t>
      </w:r>
      <w:r>
        <w:rPr>
          <w:rFonts w:ascii="Tahoma" w:hAnsi="Tahoma" w:cs="Mudir MT" w:hint="cs"/>
          <w:color w:val="FF0000"/>
          <w:rtl/>
        </w:rPr>
        <w:t xml:space="preserve"> أي أن كل طالب </w:t>
      </w:r>
      <w:r w:rsidR="004D18E8">
        <w:rPr>
          <w:rFonts w:ascii="Tahoma" w:hAnsi="Tahoma" w:cs="Mudir MT" w:hint="cs"/>
          <w:color w:val="FF0000"/>
          <w:rtl/>
        </w:rPr>
        <w:t>يقارن أدائه بـأداء الطلاب الآخرين أو يقارن أداء الطالب مع نفسه .</w:t>
      </w:r>
    </w:p>
    <w:p w:rsidR="004D18E8" w:rsidRPr="00275AC1" w:rsidRDefault="004D18E8" w:rsidP="004D18E8">
      <w:pPr>
        <w:bidi/>
        <w:rPr>
          <w:rFonts w:ascii="Tahoma" w:hAnsi="Tahoma" w:cs="Mudir MT"/>
          <w:color w:val="FF0000"/>
          <w:rtl/>
        </w:rPr>
      </w:pPr>
      <w:r>
        <w:rPr>
          <w:rFonts w:ascii="Tahoma" w:hAnsi="Tahoma" w:cs="Mudir MT" w:hint="cs"/>
          <w:color w:val="FF0000"/>
          <w:rtl/>
        </w:rPr>
        <w:t>*كل شخص يهتم بالمعلومة بالطريقة التي يراها تمس حاجاته ويراها مناسبة له .</w:t>
      </w:r>
    </w:p>
    <w:p w:rsidR="004249E1" w:rsidRDefault="004249E1" w:rsidP="00120A5C">
      <w:pPr>
        <w:bidi/>
        <w:rPr>
          <w:rFonts w:ascii="Tahoma" w:hAnsi="Tahoma" w:cs="Mudir MT"/>
          <w:color w:val="365F91" w:themeColor="accent1" w:themeShade="BF"/>
          <w:rtl/>
        </w:rPr>
      </w:pPr>
    </w:p>
    <w:p w:rsidR="004249E1" w:rsidRDefault="004249E1" w:rsidP="004249E1">
      <w:pPr>
        <w:bidi/>
        <w:rPr>
          <w:rFonts w:ascii="Tahoma" w:hAnsi="Tahoma" w:cs="Mudir MT"/>
          <w:color w:val="365F91" w:themeColor="accent1" w:themeShade="BF"/>
          <w:rtl/>
        </w:rPr>
      </w:pPr>
    </w:p>
    <w:p w:rsidR="004249E1" w:rsidRDefault="004249E1" w:rsidP="004249E1">
      <w:pPr>
        <w:bidi/>
        <w:rPr>
          <w:rFonts w:ascii="Tahoma" w:hAnsi="Tahoma" w:cs="Mudir MT"/>
          <w:color w:val="365F91" w:themeColor="accent1" w:themeShade="BF"/>
          <w:rtl/>
        </w:rPr>
      </w:pPr>
    </w:p>
    <w:p w:rsidR="00D45658" w:rsidRDefault="00F80B34" w:rsidP="004249E1">
      <w:pPr>
        <w:bidi/>
        <w:rPr>
          <w:rFonts w:ascii="Tahoma" w:hAnsi="Tahoma" w:cs="Mudir MT"/>
          <w:rtl/>
        </w:rPr>
      </w:pPr>
      <w:r w:rsidRPr="00F80B34">
        <w:rPr>
          <w:rFonts w:ascii="Tahoma" w:hAnsi="Tahoma" w:cs="Mudir MT"/>
          <w:noProof/>
          <w:color w:val="365F91" w:themeColor="accent1" w:themeShade="BF"/>
          <w:rtl/>
        </w:rPr>
        <w:lastRenderedPageBreak/>
        <w:pict>
          <v:shape id="_x0000_s1173" type="#_x0000_t32" style="position:absolute;left:0;text-align:left;margin-left:-14.2pt;margin-top:32.3pt;width:0;height:278.5pt;z-index:251799552" o:connectortype="straight" strokecolor="#c2d69b [1942]"/>
        </w:pict>
      </w:r>
      <w:r w:rsidRPr="00F80B34">
        <w:rPr>
          <w:rFonts w:ascii="Tahoma" w:hAnsi="Tahoma" w:cs="Mudir MT"/>
          <w:noProof/>
          <w:color w:val="365F91" w:themeColor="accent1" w:themeShade="BF"/>
          <w:rtl/>
        </w:rPr>
        <w:pict>
          <v:shape id="_x0000_s1172" type="#_x0000_t32" style="position:absolute;left:0;text-align:left;margin-left:-14.2pt;margin-top:32.3pt;width:46.7pt;height:0;flip:x;z-index:251798528" o:connectortype="straight" strokecolor="#c2d69b [1942]"/>
        </w:pict>
      </w:r>
      <w:r w:rsidRPr="00F80B34">
        <w:rPr>
          <w:rFonts w:ascii="Tahoma" w:hAnsi="Tahoma" w:cs="Mudir MT"/>
          <w:noProof/>
          <w:color w:val="365F91" w:themeColor="accent1" w:themeShade="BF"/>
          <w:rtl/>
        </w:rPr>
        <w:pict>
          <v:shape id="_x0000_s1168" type="#_x0000_t32" style="position:absolute;left:0;text-align:left;margin-left:286.6pt;margin-top:17.4pt;width:159.05pt;height:.05pt;z-index:251795456" o:connectortype="straight" strokecolor="#c2d69b [1942]"/>
        </w:pict>
      </w:r>
      <w:r w:rsidRPr="00F80B34">
        <w:rPr>
          <w:rFonts w:ascii="Tahoma" w:hAnsi="Tahoma" w:cs="Mudir MT"/>
          <w:noProof/>
          <w:color w:val="365F91" w:themeColor="accent1" w:themeShade="BF"/>
          <w:rtl/>
        </w:rPr>
        <w:pict>
          <v:shape id="_x0000_s1169" type="#_x0000_t32" style="position:absolute;left:0;text-align:left;margin-left:445.65pt;margin-top:17.4pt;width:0;height:159.85pt;z-index:251796480" o:connectortype="straight" strokecolor="#c2d69b [1942]"/>
        </w:pict>
      </w:r>
      <w:r w:rsidR="00D45658" w:rsidRPr="00120A5C">
        <w:rPr>
          <w:rFonts w:ascii="Tahoma" w:hAnsi="Tahoma" w:cs="Mudir MT"/>
          <w:color w:val="365F91" w:themeColor="accent1" w:themeShade="BF"/>
          <w:rtl/>
        </w:rPr>
        <w:t>ويعرف جابر عبد الحميد جابر (1980)</w:t>
      </w:r>
      <w:r w:rsidR="00D45658" w:rsidRPr="00D45658">
        <w:rPr>
          <w:rFonts w:ascii="Tahoma" w:hAnsi="Tahoma" w:cs="Mudir MT"/>
          <w:rtl/>
        </w:rPr>
        <w:t xml:space="preserve"> </w:t>
      </w:r>
      <w:r w:rsidR="00D45658" w:rsidRPr="00332909">
        <w:rPr>
          <w:rFonts w:ascii="Tahoma" w:hAnsi="Tahoma" w:cs="Mudir MT"/>
          <w:shd w:val="clear" w:color="auto" w:fill="D6E3BC" w:themeFill="accent3" w:themeFillTint="66"/>
          <w:rtl/>
        </w:rPr>
        <w:t>التعلم بأنه تغير في الأداء أو تعديل في السلوك عن طريق الخبرة</w:t>
      </w:r>
      <w:r w:rsidR="00D45658" w:rsidRPr="00D45658">
        <w:rPr>
          <w:rFonts w:ascii="Tahoma" w:hAnsi="Tahoma" w:cs="Mudir MT"/>
          <w:rtl/>
        </w:rPr>
        <w:t xml:space="preserve"> والمران وان هذا التعديل يحدث أثناء إشباع الفرد لدوافعه وبلوغ أهدافه وقد يحدث إن </w:t>
      </w:r>
      <w:r w:rsidR="00D45658" w:rsidRPr="00332909">
        <w:rPr>
          <w:rFonts w:ascii="Tahoma" w:hAnsi="Tahoma" w:cs="Mudir MT"/>
          <w:shd w:val="clear" w:color="auto" w:fill="D6E3BC" w:themeFill="accent3" w:themeFillTint="66"/>
          <w:rtl/>
        </w:rPr>
        <w:t xml:space="preserve">تعجز الطرق القديمة والأساليب المعتادة عن التغلب على المواقف الصعبة  أو مواجهة المواقف الجديدة </w:t>
      </w:r>
      <w:r w:rsidR="00D45658" w:rsidRPr="00D45658">
        <w:rPr>
          <w:rFonts w:ascii="Tahoma" w:hAnsi="Tahoma" w:cs="Mudir MT"/>
          <w:rtl/>
        </w:rPr>
        <w:t>ومن هنا يصبح التعلم عملية تكيف مع المواقف الجديدة ويقصد بتعديل السلوك أو تغير الأداء المعنى الشامل أي عدم الاقتصار على الحركات الملاحظة والسلوك الظاهر وإنما ينصرف التغير أيضا إلى العمليات العقلية كالتفكير والإدراك والتذكر وإنما ينصرف التغير أيضا إلى العمليات العقلية كالتفكير والإدراك والتذكر ويقصد بالخبرة والمران أوجه النشاط المنسقة التي تخطط لها المؤسسات التعليمية وتنفذها .</w:t>
      </w:r>
      <w:r w:rsidR="00D45658" w:rsidRPr="00D45658">
        <w:rPr>
          <w:rFonts w:ascii="Tahoma" w:hAnsi="Tahoma" w:cs="Mudir MT"/>
        </w:rPr>
        <w:t xml:space="preserve"> </w:t>
      </w:r>
    </w:p>
    <w:p w:rsidR="00980FC5" w:rsidRDefault="00F80B34" w:rsidP="00332909">
      <w:pPr>
        <w:bidi/>
        <w:rPr>
          <w:rFonts w:ascii="Tahoma" w:hAnsi="Tahoma" w:cs="Mudir MT"/>
          <w:color w:val="FF0000"/>
          <w:rtl/>
        </w:rPr>
      </w:pPr>
      <w:r>
        <w:rPr>
          <w:rFonts w:ascii="Tahoma" w:hAnsi="Tahoma" w:cs="Mudir MT"/>
          <w:noProof/>
          <w:color w:val="FF0000"/>
          <w:rtl/>
        </w:rPr>
        <w:pict>
          <v:shape id="_x0000_s1170" type="#_x0000_t32" style="position:absolute;left:0;text-align:left;margin-left:432.35pt;margin-top:4pt;width:13.45pt;height:0;flip:x;z-index:251797504" o:connectortype="straight" strokecolor="#c2d69b [1942]">
            <v:stroke endarrow="block"/>
          </v:shape>
        </w:pict>
      </w:r>
      <w:r w:rsidR="00980FC5">
        <w:rPr>
          <w:rFonts w:ascii="Tahoma" w:hAnsi="Tahoma" w:cs="Mudir MT" w:hint="cs"/>
          <w:color w:val="FF0000"/>
          <w:rtl/>
        </w:rPr>
        <w:t xml:space="preserve">*يتعلم الإنسان دائماً عند إمراره بخبرة </w:t>
      </w:r>
      <w:r w:rsidR="00980FC5" w:rsidRPr="00332909">
        <w:rPr>
          <w:rFonts w:ascii="Tahoma" w:hAnsi="Tahoma" w:cs="Mudir MT"/>
        </w:rPr>
        <w:t>&gt;</w:t>
      </w:r>
      <w:r w:rsidR="00980FC5" w:rsidRPr="00332909">
        <w:rPr>
          <w:rFonts w:ascii="Tahoma" w:hAnsi="Tahoma" w:cs="Mudir MT" w:hint="cs"/>
          <w:rtl/>
        </w:rPr>
        <w:t>~</w:t>
      </w:r>
      <w:r w:rsidR="00980FC5">
        <w:rPr>
          <w:rFonts w:ascii="Tahoma" w:hAnsi="Tahoma" w:cs="Mudir MT" w:hint="cs"/>
          <w:color w:val="FF0000"/>
          <w:rtl/>
        </w:rPr>
        <w:t xml:space="preserve"> وهذه الخبرة تبنى على معلومات سابقه ، (لنربط الموضوع بالمعاقين عقلياً )</w:t>
      </w:r>
      <w:r w:rsidR="00332909">
        <w:rPr>
          <w:rFonts w:ascii="Tahoma" w:hAnsi="Tahoma" w:cs="Mudir MT" w:hint="cs"/>
          <w:color w:val="FF0000"/>
          <w:rtl/>
        </w:rPr>
        <w:t xml:space="preserve"> ،</w:t>
      </w:r>
      <w:r w:rsidR="00980FC5">
        <w:rPr>
          <w:rFonts w:ascii="Tahoma" w:hAnsi="Tahoma" w:cs="Mudir MT" w:hint="cs"/>
          <w:color w:val="FF0000"/>
          <w:rtl/>
        </w:rPr>
        <w:t xml:space="preserve"> كعملية الإدراك </w:t>
      </w:r>
      <w:r w:rsidR="00CB5B4F">
        <w:rPr>
          <w:rFonts w:ascii="Tahoma" w:hAnsi="Tahoma" w:cs="Mudir MT" w:hint="cs"/>
          <w:color w:val="FF0000"/>
          <w:rtl/>
        </w:rPr>
        <w:t xml:space="preserve">لدى </w:t>
      </w:r>
      <w:r w:rsidR="00332909">
        <w:rPr>
          <w:rFonts w:ascii="Tahoma" w:hAnsi="Tahoma" w:cs="Mudir MT" w:hint="cs"/>
          <w:color w:val="FF0000"/>
          <w:rtl/>
        </w:rPr>
        <w:t>ال</w:t>
      </w:r>
      <w:r w:rsidR="00CB5B4F">
        <w:rPr>
          <w:rFonts w:ascii="Tahoma" w:hAnsi="Tahoma" w:cs="Mudir MT" w:hint="cs"/>
          <w:color w:val="FF0000"/>
          <w:rtl/>
        </w:rPr>
        <w:t>طلاب ال</w:t>
      </w:r>
      <w:r w:rsidR="00332909">
        <w:rPr>
          <w:rFonts w:ascii="Tahoma" w:hAnsi="Tahoma" w:cs="Mudir MT" w:hint="cs"/>
          <w:color w:val="FF0000"/>
          <w:rtl/>
        </w:rPr>
        <w:t>م</w:t>
      </w:r>
      <w:r w:rsidR="00CB5B4F">
        <w:rPr>
          <w:rFonts w:ascii="Tahoma" w:hAnsi="Tahoma" w:cs="Mudir MT" w:hint="cs"/>
          <w:color w:val="FF0000"/>
          <w:rtl/>
        </w:rPr>
        <w:t>عاق</w:t>
      </w:r>
      <w:r w:rsidR="00332909">
        <w:rPr>
          <w:rFonts w:ascii="Tahoma" w:hAnsi="Tahoma" w:cs="Mudir MT" w:hint="cs"/>
          <w:color w:val="FF0000"/>
          <w:rtl/>
        </w:rPr>
        <w:t>ين</w:t>
      </w:r>
      <w:r w:rsidR="00CB5B4F">
        <w:rPr>
          <w:rFonts w:ascii="Tahoma" w:hAnsi="Tahoma" w:cs="Mudir MT" w:hint="cs"/>
          <w:color w:val="FF0000"/>
          <w:rtl/>
        </w:rPr>
        <w:t xml:space="preserve"> عقلي</w:t>
      </w:r>
      <w:r w:rsidR="00332909">
        <w:rPr>
          <w:rFonts w:ascii="Tahoma" w:hAnsi="Tahoma" w:cs="Mudir MT" w:hint="cs"/>
          <w:color w:val="FF0000"/>
          <w:rtl/>
        </w:rPr>
        <w:t>اً</w:t>
      </w:r>
      <w:r w:rsidR="00CB5B4F">
        <w:rPr>
          <w:rFonts w:ascii="Tahoma" w:hAnsi="Tahoma" w:cs="Mudir MT" w:hint="cs"/>
          <w:color w:val="FF0000"/>
          <w:rtl/>
        </w:rPr>
        <w:t xml:space="preserve"> </w:t>
      </w:r>
      <w:r w:rsidR="00C431DD" w:rsidRPr="00332909">
        <w:rPr>
          <w:rFonts w:ascii="Tahoma" w:hAnsi="Tahoma" w:cs="Mudir MT"/>
        </w:rPr>
        <w:t>&gt;</w:t>
      </w:r>
      <w:r w:rsidR="00C431DD" w:rsidRPr="00332909">
        <w:rPr>
          <w:rFonts w:ascii="Tahoma" w:hAnsi="Tahoma" w:cs="Mudir MT" w:hint="cs"/>
          <w:rtl/>
        </w:rPr>
        <w:t>~</w:t>
      </w:r>
      <w:r w:rsidR="00C431DD">
        <w:rPr>
          <w:rFonts w:ascii="Tahoma" w:hAnsi="Tahoma" w:cs="Mudir MT" w:hint="cs"/>
          <w:color w:val="FF0000"/>
          <w:rtl/>
        </w:rPr>
        <w:t xml:space="preserve"> هي عملية ترتيب وتصنيف المعلومات في الذاكرة ، </w:t>
      </w:r>
      <w:r w:rsidR="00332909">
        <w:rPr>
          <w:rFonts w:ascii="Tahoma" w:hAnsi="Tahoma" w:cs="Mudir MT" w:hint="cs"/>
          <w:color w:val="FF0000"/>
          <w:rtl/>
        </w:rPr>
        <w:t xml:space="preserve">وهم </w:t>
      </w:r>
      <w:r w:rsidR="00C431DD">
        <w:rPr>
          <w:rFonts w:ascii="Tahoma" w:hAnsi="Tahoma" w:cs="Mudir MT" w:hint="cs"/>
          <w:color w:val="FF0000"/>
          <w:rtl/>
        </w:rPr>
        <w:t xml:space="preserve">لديهم ضعف </w:t>
      </w:r>
      <w:r w:rsidR="00332909">
        <w:rPr>
          <w:rFonts w:ascii="Tahoma" w:hAnsi="Tahoma" w:cs="Mudir MT" w:hint="cs"/>
          <w:color w:val="FF0000"/>
          <w:rtl/>
        </w:rPr>
        <w:t xml:space="preserve"> في تفسير </w:t>
      </w:r>
      <w:r w:rsidR="00B107F1">
        <w:rPr>
          <w:rFonts w:ascii="Tahoma" w:hAnsi="Tahoma" w:cs="Mudir MT" w:hint="cs"/>
          <w:color w:val="FF0000"/>
          <w:rtl/>
        </w:rPr>
        <w:t>ا</w:t>
      </w:r>
      <w:r w:rsidR="00332909">
        <w:rPr>
          <w:rFonts w:ascii="Tahoma" w:hAnsi="Tahoma" w:cs="Mudir MT" w:hint="cs"/>
          <w:color w:val="FF0000"/>
          <w:rtl/>
        </w:rPr>
        <w:t xml:space="preserve">لمدخلات الحسيه </w:t>
      </w:r>
      <w:r w:rsidR="00332909" w:rsidRPr="00332909">
        <w:rPr>
          <w:rFonts w:ascii="Tahoma" w:hAnsi="Tahoma" w:cs="Mudir MT"/>
        </w:rPr>
        <w:t>&gt;</w:t>
      </w:r>
      <w:r w:rsidR="00332909" w:rsidRPr="00332909">
        <w:rPr>
          <w:rFonts w:ascii="Tahoma" w:hAnsi="Tahoma" w:cs="Mudir MT" w:hint="cs"/>
          <w:rtl/>
        </w:rPr>
        <w:t>~</w:t>
      </w:r>
      <w:r w:rsidR="00332909">
        <w:rPr>
          <w:rFonts w:ascii="Tahoma" w:hAnsi="Tahoma" w:cs="Mudir MT" w:hint="cs"/>
          <w:color w:val="FF0000"/>
          <w:rtl/>
        </w:rPr>
        <w:t xml:space="preserve"> لذلك نحن في أمّس الحاجة لـ أن نرتب أفكارنا قبل أن نقدم هذه المعلومات لطلابنا لتتناسب مع قدراتهم .</w:t>
      </w:r>
    </w:p>
    <w:p w:rsidR="00332909" w:rsidRPr="00C64EBA" w:rsidRDefault="00F80B34" w:rsidP="00332909">
      <w:pPr>
        <w:bidi/>
        <w:rPr>
          <w:rFonts w:ascii="Tahoma" w:hAnsi="Tahoma" w:cs="Mudir MT"/>
          <w:color w:val="FF0000"/>
          <w:rtl/>
        </w:rPr>
      </w:pPr>
      <w:r>
        <w:rPr>
          <w:rFonts w:ascii="Tahoma" w:hAnsi="Tahoma" w:cs="Mudir MT"/>
          <w:noProof/>
          <w:color w:val="FF0000"/>
          <w:rtl/>
        </w:rPr>
        <w:pict>
          <v:shape id="_x0000_s1174" type="#_x0000_t32" style="position:absolute;left:0;text-align:left;margin-left:-14.2pt;margin-top:34.4pt;width:162.2pt;height:0;z-index:251800576" o:connectortype="straight" strokecolor="#c2d69b [1942]">
            <v:stroke endarrow="block"/>
          </v:shape>
        </w:pict>
      </w:r>
      <w:r w:rsidR="00332909">
        <w:rPr>
          <w:rFonts w:ascii="Tahoma" w:hAnsi="Tahoma" w:cs="Mudir MT" w:hint="cs"/>
          <w:color w:val="FF0000"/>
          <w:rtl/>
        </w:rPr>
        <w:t xml:space="preserve">*بمعنى إذا أمررنا الطفل بمواقف جديدة ليس لديه أي خبرة عنها ، أكيد ستكون استجاباته خاطئة وسيتم </w:t>
      </w:r>
      <w:r w:rsidR="00B107F1">
        <w:rPr>
          <w:rFonts w:ascii="Tahoma" w:hAnsi="Tahoma" w:cs="Mudir MT" w:hint="cs"/>
          <w:color w:val="FF0000"/>
          <w:rtl/>
        </w:rPr>
        <w:t>إ</w:t>
      </w:r>
      <w:r w:rsidR="00332909">
        <w:rPr>
          <w:rFonts w:ascii="Tahoma" w:hAnsi="Tahoma" w:cs="Mudir MT" w:hint="cs"/>
          <w:color w:val="FF0000"/>
          <w:rtl/>
        </w:rPr>
        <w:t>مراره بخبرة فشل ، ونحن نسعى دائماً بإمرار الطالب المعاق عقلياً بخبرات نجاح .</w:t>
      </w:r>
    </w:p>
    <w:p w:rsidR="00D45658" w:rsidRDefault="00F80B34" w:rsidP="00D45658">
      <w:pPr>
        <w:bidi/>
        <w:rPr>
          <w:rFonts w:ascii="Tahoma" w:hAnsi="Tahoma" w:cs="Mudir MT"/>
          <w:rtl/>
        </w:rPr>
      </w:pPr>
      <w:r w:rsidRPr="00F80B34">
        <w:rPr>
          <w:rFonts w:ascii="Tahoma" w:hAnsi="Tahoma" w:cs="Mudir MT"/>
          <w:noProof/>
          <w:color w:val="365F91" w:themeColor="accent1" w:themeShade="BF"/>
          <w:rtl/>
        </w:rPr>
        <w:pict>
          <v:shape id="_x0000_s1176" type="#_x0000_t32" style="position:absolute;left:0;text-align:left;margin-left:455pt;margin-top:87.7pt;width:0;height:71.25pt;z-index:251802624" o:connectortype="straight" strokecolor="#c2d69b [1942]"/>
        </w:pict>
      </w:r>
      <w:r w:rsidRPr="00F80B34">
        <w:rPr>
          <w:rFonts w:ascii="Tahoma" w:hAnsi="Tahoma" w:cs="Mudir MT"/>
          <w:noProof/>
          <w:color w:val="365F91" w:themeColor="accent1" w:themeShade="BF"/>
          <w:rtl/>
        </w:rPr>
        <w:pict>
          <v:shape id="_x0000_s1175" type="#_x0000_t32" style="position:absolute;left:0;text-align:left;margin-left:395.8pt;margin-top:87.7pt;width:59.35pt;height:0;z-index:251801600" o:connectortype="straight" strokecolor="#c2d69b [1942]"/>
        </w:pict>
      </w:r>
      <w:r w:rsidR="00D45658" w:rsidRPr="00120A5C">
        <w:rPr>
          <w:rFonts w:ascii="Tahoma" w:hAnsi="Tahoma" w:cs="Mudir MT"/>
          <w:color w:val="365F91" w:themeColor="accent1" w:themeShade="BF"/>
          <w:rtl/>
        </w:rPr>
        <w:t>يعرف فاروق عبد الفتاح (1981)</w:t>
      </w:r>
      <w:r w:rsidR="00D45658" w:rsidRPr="00D45658">
        <w:rPr>
          <w:rFonts w:ascii="Tahoma" w:hAnsi="Tahoma" w:cs="Mudir MT"/>
          <w:rtl/>
        </w:rPr>
        <w:t xml:space="preserve"> التعلم بأنه اكتساب العادات والمعارف والاتجاهات ويتضمن طرقا جديدة لأداء الأشياء تظهر محاولات الفرد للتغلب على العقبات وفي التوافق مع المواقف الجديدة كما يمثل التعلم تغيرا تقدميا في السلوك حيث يتفاعل الفرد مع موقف أو مواقف محاولا تكيف سلوكه بطريقة فعاله مع المتطلبات التي لا تفرض عليه ومن </w:t>
      </w:r>
      <w:r w:rsidR="00D45658" w:rsidRPr="00B107F1">
        <w:rPr>
          <w:rFonts w:ascii="Tahoma" w:hAnsi="Tahoma" w:cs="Mudir MT"/>
          <w:shd w:val="clear" w:color="auto" w:fill="D6E3BC" w:themeFill="accent3" w:themeFillTint="66"/>
          <w:rtl/>
        </w:rPr>
        <w:t>خلال التعلم يستطيع الفرد إشباع ميوله وتحقيق أهدافه</w:t>
      </w:r>
      <w:r w:rsidR="00D45658" w:rsidRPr="00D45658">
        <w:rPr>
          <w:rFonts w:ascii="Tahoma" w:hAnsi="Tahoma" w:cs="Mudir MT"/>
          <w:rtl/>
        </w:rPr>
        <w:t xml:space="preserve"> و يحدث التعلم أفقيا وراسيا فالتعلم الراسي أداء ينتج عنه زيادة تفوق المعلومات المعروفة بينما يشمل التعلم الأفقي تكامل  المعارف المتعلمة وتنظيمها كجزء من امتداد الخبرة.</w:t>
      </w:r>
      <w:r w:rsidR="00D45658" w:rsidRPr="00D45658">
        <w:rPr>
          <w:rFonts w:ascii="Tahoma" w:hAnsi="Tahoma" w:cs="Mudir MT"/>
        </w:rPr>
        <w:t xml:space="preserve"> </w:t>
      </w:r>
    </w:p>
    <w:p w:rsidR="00B107F1" w:rsidRPr="00B107F1" w:rsidRDefault="00F80B34" w:rsidP="00B107F1">
      <w:pPr>
        <w:bidi/>
        <w:rPr>
          <w:rFonts w:ascii="Tahoma" w:hAnsi="Tahoma" w:cs="Mudir MT"/>
          <w:color w:val="FF0000"/>
        </w:rPr>
      </w:pPr>
      <w:r>
        <w:rPr>
          <w:rFonts w:ascii="Tahoma" w:hAnsi="Tahoma" w:cs="Mudir MT"/>
          <w:noProof/>
          <w:color w:val="FF0000"/>
        </w:rPr>
        <w:pict>
          <v:shape id="_x0000_s1177" type="#_x0000_t32" style="position:absolute;left:0;text-align:left;margin-left:432.2pt;margin-top:9pt;width:22.8pt;height:0;flip:x;z-index:251803648" o:connectortype="straight" strokecolor="#c2d69b [1942]">
            <v:stroke endarrow="block"/>
          </v:shape>
        </w:pict>
      </w:r>
      <w:r w:rsidR="00B107F1">
        <w:rPr>
          <w:rFonts w:ascii="Tahoma" w:hAnsi="Tahoma" w:cs="Mudir MT" w:hint="cs"/>
          <w:color w:val="FF0000"/>
          <w:rtl/>
        </w:rPr>
        <w:t>*يجب على المدرس عندما يتعامل مع طفل لديه إعاقة عقلية أن يبحث عن اهتمامات هذا الطالب و ماهي ميوله ويتعرف على البيئة الواقعية للطالب ، من اجل ذلك تقدم المعلومات بطريقة أفقية أو رأسية ليدوم التعلم وينتقل أثر التعلم .</w:t>
      </w:r>
    </w:p>
    <w:p w:rsidR="00D44727" w:rsidRDefault="00D44727" w:rsidP="00D45658">
      <w:pPr>
        <w:bidi/>
        <w:rPr>
          <w:rFonts w:ascii="Tahoma" w:hAnsi="Tahoma" w:cs="Mudir MT"/>
          <w:b/>
          <w:bCs/>
          <w:color w:val="365F91" w:themeColor="accent1" w:themeShade="BF"/>
          <w:rtl/>
        </w:rPr>
      </w:pPr>
    </w:p>
    <w:p w:rsidR="00D44727" w:rsidRDefault="00D44727" w:rsidP="00D44727">
      <w:pPr>
        <w:bidi/>
        <w:rPr>
          <w:rFonts w:ascii="Tahoma" w:hAnsi="Tahoma" w:cs="Mudir MT"/>
          <w:b/>
          <w:bCs/>
          <w:color w:val="365F91" w:themeColor="accent1" w:themeShade="BF"/>
          <w:rtl/>
        </w:rPr>
      </w:pPr>
    </w:p>
    <w:p w:rsidR="00D45658" w:rsidRPr="00120A5C" w:rsidRDefault="00D45658" w:rsidP="00D44727">
      <w:pPr>
        <w:bidi/>
        <w:rPr>
          <w:rFonts w:ascii="Tahoma" w:hAnsi="Tahoma" w:cs="Mudir MT"/>
          <w:color w:val="365F91" w:themeColor="accent1" w:themeShade="BF"/>
        </w:rPr>
      </w:pPr>
      <w:r w:rsidRPr="00120A5C">
        <w:rPr>
          <w:rFonts w:ascii="Tahoma" w:hAnsi="Tahoma" w:cs="Mudir MT"/>
          <w:b/>
          <w:bCs/>
          <w:color w:val="365F91" w:themeColor="accent1" w:themeShade="BF"/>
          <w:rtl/>
        </w:rPr>
        <w:lastRenderedPageBreak/>
        <w:t>ويتضح من هذا التعريف أن :</w:t>
      </w:r>
      <w:r w:rsidRPr="00120A5C">
        <w:rPr>
          <w:rFonts w:ascii="Tahoma" w:hAnsi="Tahoma" w:cs="Mudir MT"/>
          <w:color w:val="365F91" w:themeColor="accent1" w:themeShade="BF"/>
        </w:rPr>
        <w:t xml:space="preserve"> </w:t>
      </w:r>
    </w:p>
    <w:p w:rsidR="00584935" w:rsidRPr="00D45658" w:rsidRDefault="00584935" w:rsidP="00D45658">
      <w:pPr>
        <w:numPr>
          <w:ilvl w:val="0"/>
          <w:numId w:val="9"/>
        </w:numPr>
        <w:bidi/>
        <w:rPr>
          <w:rFonts w:ascii="Tahoma" w:hAnsi="Tahoma" w:cs="Mudir MT"/>
        </w:rPr>
      </w:pPr>
      <w:r w:rsidRPr="00D45658">
        <w:rPr>
          <w:rFonts w:ascii="Tahoma" w:hAnsi="Tahoma" w:cs="Mudir MT"/>
          <w:rtl/>
        </w:rPr>
        <w:t>التعلم تغير شبه دائم في السلوك أي قد تطول فترة بقائه أو تقصر.</w:t>
      </w:r>
      <w:r w:rsidRPr="00D45658">
        <w:rPr>
          <w:rFonts w:ascii="Tahoma" w:hAnsi="Tahoma" w:cs="Mudir MT"/>
        </w:rPr>
        <w:t xml:space="preserve"> </w:t>
      </w:r>
    </w:p>
    <w:p w:rsidR="00584935" w:rsidRPr="00D45658" w:rsidRDefault="00584935" w:rsidP="00D45658">
      <w:pPr>
        <w:numPr>
          <w:ilvl w:val="0"/>
          <w:numId w:val="9"/>
        </w:numPr>
        <w:bidi/>
        <w:rPr>
          <w:rFonts w:ascii="Tahoma" w:hAnsi="Tahoma" w:cs="Mudir MT"/>
        </w:rPr>
      </w:pPr>
      <w:r w:rsidRPr="00D45658">
        <w:rPr>
          <w:rFonts w:ascii="Tahoma" w:hAnsi="Tahoma" w:cs="Mudir MT"/>
          <w:rtl/>
        </w:rPr>
        <w:t>التعلم لا يلاحظ ولكن يستدل عليه من نتائج السلوك.</w:t>
      </w:r>
      <w:r w:rsidRPr="00D45658">
        <w:rPr>
          <w:rFonts w:ascii="Tahoma" w:hAnsi="Tahoma" w:cs="Mudir MT"/>
        </w:rPr>
        <w:t xml:space="preserve"> </w:t>
      </w:r>
    </w:p>
    <w:p w:rsidR="00584935" w:rsidRPr="00D45658" w:rsidRDefault="00584935" w:rsidP="00D45658">
      <w:pPr>
        <w:numPr>
          <w:ilvl w:val="0"/>
          <w:numId w:val="9"/>
        </w:numPr>
        <w:bidi/>
        <w:rPr>
          <w:rFonts w:ascii="Tahoma" w:hAnsi="Tahoma" w:cs="Mudir MT"/>
        </w:rPr>
      </w:pPr>
      <w:r w:rsidRPr="00D45658">
        <w:rPr>
          <w:rFonts w:ascii="Tahoma" w:hAnsi="Tahoma" w:cs="Mudir MT"/>
          <w:rtl/>
        </w:rPr>
        <w:t>التعلم يتكون ويتم من خلال الممارسة.</w:t>
      </w:r>
      <w:r w:rsidRPr="00D45658">
        <w:rPr>
          <w:rFonts w:ascii="Tahoma" w:hAnsi="Tahoma" w:cs="Mudir MT"/>
        </w:rPr>
        <w:t xml:space="preserve"> </w:t>
      </w:r>
    </w:p>
    <w:p w:rsidR="00584935" w:rsidRPr="00120A5C" w:rsidRDefault="00584935" w:rsidP="00120A5C">
      <w:pPr>
        <w:numPr>
          <w:ilvl w:val="0"/>
          <w:numId w:val="9"/>
        </w:numPr>
        <w:bidi/>
        <w:rPr>
          <w:rFonts w:ascii="Tahoma" w:hAnsi="Tahoma" w:cs="Mudir MT"/>
        </w:rPr>
      </w:pPr>
      <w:r w:rsidRPr="00D45658">
        <w:rPr>
          <w:rFonts w:ascii="Tahoma" w:hAnsi="Tahoma" w:cs="Mudir MT"/>
          <w:rtl/>
        </w:rPr>
        <w:t xml:space="preserve">التعلم هو تغير في مستوى أداء الكائن الحي للفرد. </w:t>
      </w:r>
    </w:p>
    <w:p w:rsidR="00D45658" w:rsidRPr="00120A5C" w:rsidRDefault="00D45658" w:rsidP="00D45658">
      <w:pPr>
        <w:bidi/>
        <w:rPr>
          <w:rFonts w:ascii="Tahoma" w:hAnsi="Tahoma" w:cs="Mudir MT"/>
          <w:color w:val="365F91" w:themeColor="accent1" w:themeShade="BF"/>
        </w:rPr>
      </w:pPr>
      <w:r w:rsidRPr="00120A5C">
        <w:rPr>
          <w:rFonts w:ascii="Tahoma" w:hAnsi="Tahoma" w:cs="Mudir MT"/>
          <w:b/>
          <w:bCs/>
          <w:color w:val="365F91" w:themeColor="accent1" w:themeShade="BF"/>
          <w:rtl/>
        </w:rPr>
        <w:t>وهناك أنواع مختلفة من التعلم المجرد تشمل :</w:t>
      </w:r>
      <w:r w:rsidRPr="00120A5C">
        <w:rPr>
          <w:rFonts w:ascii="Tahoma" w:hAnsi="Tahoma" w:cs="Mudir MT"/>
          <w:color w:val="365F91" w:themeColor="accent1" w:themeShade="BF"/>
        </w:rPr>
        <w:t xml:space="preserve"> </w:t>
      </w:r>
    </w:p>
    <w:p w:rsidR="00584935" w:rsidRPr="00D45658" w:rsidRDefault="00584935" w:rsidP="00D45658">
      <w:pPr>
        <w:numPr>
          <w:ilvl w:val="0"/>
          <w:numId w:val="10"/>
        </w:numPr>
        <w:bidi/>
        <w:rPr>
          <w:rFonts w:ascii="Tahoma" w:hAnsi="Tahoma" w:cs="Mudir MT"/>
        </w:rPr>
      </w:pPr>
      <w:r w:rsidRPr="00D45658">
        <w:rPr>
          <w:rFonts w:ascii="Tahoma" w:hAnsi="Tahoma" w:cs="Mudir MT"/>
          <w:rtl/>
        </w:rPr>
        <w:t>حفظ مادة التعلم دون فهم أو بقليل من الفهم مثل المعادلات الرياضية البسيطة.</w:t>
      </w:r>
      <w:r w:rsidRPr="00D45658">
        <w:rPr>
          <w:rFonts w:ascii="Tahoma" w:hAnsi="Tahoma" w:cs="Mudir MT"/>
        </w:rPr>
        <w:t xml:space="preserve"> </w:t>
      </w:r>
    </w:p>
    <w:p w:rsidR="00584935" w:rsidRPr="00D45658" w:rsidRDefault="00584935" w:rsidP="00D45658">
      <w:pPr>
        <w:numPr>
          <w:ilvl w:val="0"/>
          <w:numId w:val="10"/>
        </w:numPr>
        <w:bidi/>
        <w:rPr>
          <w:rFonts w:ascii="Tahoma" w:hAnsi="Tahoma" w:cs="Mudir MT"/>
        </w:rPr>
      </w:pPr>
      <w:r w:rsidRPr="00D45658">
        <w:rPr>
          <w:rFonts w:ascii="Tahoma" w:hAnsi="Tahoma" w:cs="Mudir MT"/>
          <w:rtl/>
        </w:rPr>
        <w:t>اكتساب مدركات بسيطة.</w:t>
      </w:r>
      <w:r w:rsidRPr="00D45658">
        <w:rPr>
          <w:rFonts w:ascii="Tahoma" w:hAnsi="Tahoma" w:cs="Mudir MT"/>
        </w:rPr>
        <w:t xml:space="preserve"> </w:t>
      </w:r>
    </w:p>
    <w:p w:rsidR="00584935" w:rsidRPr="00D45658" w:rsidRDefault="00584935" w:rsidP="00D45658">
      <w:pPr>
        <w:numPr>
          <w:ilvl w:val="0"/>
          <w:numId w:val="10"/>
        </w:numPr>
        <w:bidi/>
        <w:rPr>
          <w:rFonts w:ascii="Tahoma" w:hAnsi="Tahoma" w:cs="Mudir MT"/>
        </w:rPr>
      </w:pPr>
      <w:r w:rsidRPr="00D45658">
        <w:rPr>
          <w:rFonts w:ascii="Tahoma" w:hAnsi="Tahoma" w:cs="Mudir MT"/>
          <w:rtl/>
        </w:rPr>
        <w:t>اكتشاف وفهم العلاقات المتضمنة استجابات ذات طبيعة منطقية وسيكولوجية .</w:t>
      </w:r>
      <w:r w:rsidRPr="00D45658">
        <w:rPr>
          <w:rFonts w:ascii="Tahoma" w:hAnsi="Tahoma" w:cs="Mudir MT"/>
        </w:rPr>
        <w:t xml:space="preserve"> </w:t>
      </w:r>
    </w:p>
    <w:p w:rsidR="00D45658" w:rsidRPr="00120A5C" w:rsidRDefault="00D45658" w:rsidP="00D45658">
      <w:pPr>
        <w:bidi/>
        <w:rPr>
          <w:rFonts w:ascii="Tahoma" w:hAnsi="Tahoma" w:cs="Mudir MT"/>
          <w:color w:val="365F91" w:themeColor="accent1" w:themeShade="BF"/>
        </w:rPr>
      </w:pPr>
      <w:r w:rsidRPr="00120A5C">
        <w:rPr>
          <w:rFonts w:ascii="Tahoma" w:hAnsi="Tahoma" w:cs="Mudir MT"/>
          <w:b/>
          <w:bCs/>
          <w:color w:val="365F91" w:themeColor="accent1" w:themeShade="BF"/>
          <w:rtl/>
        </w:rPr>
        <w:t xml:space="preserve">ويمكن التحقق من حدوث التعليم بطريقتين هما : </w:t>
      </w:r>
    </w:p>
    <w:p w:rsidR="00584935" w:rsidRPr="00D45658" w:rsidRDefault="00584935" w:rsidP="00D45658">
      <w:pPr>
        <w:numPr>
          <w:ilvl w:val="0"/>
          <w:numId w:val="11"/>
        </w:numPr>
        <w:bidi/>
        <w:rPr>
          <w:rFonts w:ascii="Tahoma" w:hAnsi="Tahoma" w:cs="Mudir MT"/>
        </w:rPr>
      </w:pPr>
      <w:r w:rsidRPr="00D45658">
        <w:rPr>
          <w:rFonts w:ascii="Tahoma" w:hAnsi="Tahoma" w:cs="Mudir MT"/>
          <w:rtl/>
        </w:rPr>
        <w:t>عندما يمكن تكرار محتوى التعلم كلمة (الحفظ)</w:t>
      </w:r>
      <w:r w:rsidRPr="00D45658">
        <w:rPr>
          <w:rFonts w:ascii="Tahoma" w:hAnsi="Tahoma" w:cs="Mudir MT"/>
        </w:rPr>
        <w:t xml:space="preserve"> </w:t>
      </w:r>
    </w:p>
    <w:p w:rsidR="00584935" w:rsidRPr="00D45658" w:rsidRDefault="00584935" w:rsidP="00D45658">
      <w:pPr>
        <w:numPr>
          <w:ilvl w:val="0"/>
          <w:numId w:val="11"/>
        </w:numPr>
        <w:bidi/>
        <w:rPr>
          <w:rFonts w:ascii="Tahoma" w:hAnsi="Tahoma" w:cs="Mudir MT"/>
        </w:rPr>
      </w:pPr>
      <w:r w:rsidRPr="00D45658">
        <w:rPr>
          <w:rFonts w:ascii="Tahoma" w:hAnsi="Tahoma" w:cs="Mudir MT"/>
          <w:rtl/>
        </w:rPr>
        <w:t xml:space="preserve">عندما يكتسب الفرد أفكارا جديدة من المادة المتعلمة يمكنه عنها بكلمات المتعلم نفسه. </w:t>
      </w:r>
    </w:p>
    <w:p w:rsidR="00D45658" w:rsidRPr="00120A5C" w:rsidRDefault="00D45658" w:rsidP="00D45658">
      <w:pPr>
        <w:bidi/>
        <w:rPr>
          <w:rFonts w:ascii="Tahoma" w:hAnsi="Tahoma" w:cs="Mudir MT"/>
          <w:color w:val="365F91" w:themeColor="accent1" w:themeShade="BF"/>
        </w:rPr>
      </w:pPr>
      <w:r w:rsidRPr="00120A5C">
        <w:rPr>
          <w:rFonts w:ascii="Tahoma" w:hAnsi="Tahoma" w:cs="Mudir MT"/>
          <w:color w:val="365F91" w:themeColor="accent1" w:themeShade="BF"/>
          <w:rtl/>
        </w:rPr>
        <w:t> </w:t>
      </w:r>
      <w:r w:rsidRPr="00120A5C">
        <w:rPr>
          <w:rFonts w:ascii="Tahoma" w:hAnsi="Tahoma" w:cs="Mudir MT"/>
          <w:color w:val="365F91" w:themeColor="accent1" w:themeShade="BF"/>
        </w:rPr>
        <w:br/>
      </w:r>
      <w:r w:rsidRPr="00120A5C">
        <w:rPr>
          <w:rFonts w:ascii="Tahoma" w:hAnsi="Tahoma" w:cs="Mudir MT"/>
          <w:b/>
          <w:bCs/>
          <w:color w:val="365F91" w:themeColor="accent1" w:themeShade="BF"/>
          <w:rtl/>
        </w:rPr>
        <w:t>التعلم والتربية والتعليم :</w:t>
      </w:r>
    </w:p>
    <w:p w:rsidR="00D45658" w:rsidRPr="00D45658" w:rsidRDefault="00D45658" w:rsidP="00D45658">
      <w:pPr>
        <w:bidi/>
        <w:rPr>
          <w:rFonts w:ascii="Tahoma" w:hAnsi="Tahoma" w:cs="Mudir MT"/>
        </w:rPr>
      </w:pPr>
      <w:r w:rsidRPr="00B107F1">
        <w:rPr>
          <w:rFonts w:ascii="Tahoma" w:hAnsi="Tahoma" w:cs="Mudir MT"/>
          <w:b/>
          <w:bCs/>
          <w:color w:val="0070C0"/>
          <w:rtl/>
        </w:rPr>
        <w:t>التعلم :</w:t>
      </w:r>
      <w:r w:rsidRPr="00D45658">
        <w:rPr>
          <w:rFonts w:ascii="Tahoma" w:hAnsi="Tahoma" w:cs="Mudir MT"/>
          <w:rtl/>
        </w:rPr>
        <w:t xml:space="preserve"> علم يبحث في ظاهرة تعديل أو تغير سلوك الكائن الحي وهو تغير شبه دائم في السلوك نتيجة الخبرة والممارسة أو هو تغير شبه دائم في إمكانية السلوك ينتج عن الممارسة المعززة أو انه تغير في الأداء أو تعديل في السلوك عن طريق الخبرة والمران والتعلم يحدث في الاتجاه المرغوب الذي يرضى عنه المجتمع وغير المرغوب الذي لا يرضى عنه المجتمع فالإنسان يتعلم أشياء (موضوعات) تفيد المجتمع وقد يتعلم أشياء تضره وتعود أيضا على المجتمع بالضرر ويحدث هذا التعلم في كل مكان ( في الشارع – المنزل – المدرسة – النادي - .... الخ )</w:t>
      </w:r>
      <w:r w:rsidRPr="00D45658">
        <w:rPr>
          <w:rFonts w:ascii="Tahoma" w:hAnsi="Tahoma" w:cs="Mudir MT"/>
        </w:rPr>
        <w:t xml:space="preserve"> </w:t>
      </w:r>
    </w:p>
    <w:p w:rsidR="00D45658" w:rsidRPr="00D45658" w:rsidRDefault="00D45658" w:rsidP="00D45658">
      <w:pPr>
        <w:bidi/>
        <w:rPr>
          <w:rFonts w:ascii="Tahoma" w:hAnsi="Tahoma" w:cs="Mudir MT"/>
        </w:rPr>
      </w:pPr>
      <w:r w:rsidRPr="00B107F1">
        <w:rPr>
          <w:rFonts w:ascii="Tahoma" w:hAnsi="Tahoma" w:cs="Mudir MT"/>
          <w:b/>
          <w:bCs/>
          <w:color w:val="0070C0"/>
          <w:rtl/>
        </w:rPr>
        <w:t>أمّا التربية :</w:t>
      </w:r>
      <w:r w:rsidRPr="00D45658">
        <w:rPr>
          <w:rFonts w:ascii="Tahoma" w:hAnsi="Tahoma" w:cs="Mudir MT"/>
          <w:b/>
          <w:bCs/>
          <w:rtl/>
        </w:rPr>
        <w:t xml:space="preserve"> </w:t>
      </w:r>
      <w:r w:rsidRPr="00D45658">
        <w:rPr>
          <w:rFonts w:ascii="Tahoma" w:hAnsi="Tahoma" w:cs="Mudir MT"/>
          <w:rtl/>
        </w:rPr>
        <w:t xml:space="preserve">هي تغير شبه دائم في إمكانية السلوك ينتج عن الممارسة المعززة ولكن في الاتجاه المرغوب والذي يرضى عنه المجتمع، ومعنى هذا أنّ  التربية تقتصر فقط على الجانب المفيد من التعلم الذي يقبله المجتمع ضمن </w:t>
      </w:r>
      <w:r w:rsidRPr="00D45658">
        <w:rPr>
          <w:rFonts w:ascii="Tahoma" w:hAnsi="Tahoma" w:cs="Mudir MT"/>
          <w:rtl/>
        </w:rPr>
        <w:lastRenderedPageBreak/>
        <w:t>إطاره الثقافي والحضاري وتحدث التربية من خلال مؤسسات التنشئة الاجتماعية المختلف كالأسرة  والمدرسة وفي المسجد والنادي ... الخ .</w:t>
      </w:r>
      <w:r w:rsidRPr="00D45658">
        <w:rPr>
          <w:rFonts w:ascii="Tahoma" w:hAnsi="Tahoma" w:cs="Mudir MT"/>
        </w:rPr>
        <w:t xml:space="preserve"> </w:t>
      </w:r>
    </w:p>
    <w:p w:rsidR="00D45658" w:rsidRPr="00D45658" w:rsidRDefault="00D45658" w:rsidP="00D45658">
      <w:pPr>
        <w:bidi/>
        <w:rPr>
          <w:rFonts w:ascii="Tahoma" w:hAnsi="Tahoma" w:cs="Mudir MT"/>
        </w:rPr>
      </w:pPr>
      <w:r w:rsidRPr="00B107F1">
        <w:rPr>
          <w:rFonts w:ascii="Tahoma" w:hAnsi="Tahoma" w:cs="Mudir MT"/>
          <w:b/>
          <w:bCs/>
          <w:color w:val="0070C0"/>
          <w:rtl/>
        </w:rPr>
        <w:t>أما التعليم :</w:t>
      </w:r>
      <w:r w:rsidRPr="00D45658">
        <w:rPr>
          <w:rFonts w:ascii="Tahoma" w:hAnsi="Tahoma" w:cs="Mudir MT"/>
          <w:b/>
          <w:bCs/>
          <w:rtl/>
        </w:rPr>
        <w:t xml:space="preserve"> </w:t>
      </w:r>
      <w:r w:rsidRPr="00D45658">
        <w:rPr>
          <w:rFonts w:ascii="Tahoma" w:hAnsi="Tahoma" w:cs="Mudir MT"/>
          <w:rtl/>
        </w:rPr>
        <w:t>فإنه إجراء تكنولوجي يستخدم ما كشف عنه علم التعلم والعلوم الأخرى لتحقيق أهداف تربوية معينه فهو تغير شبه دائم في إمكانية السلوك ينتج عن الممارسة المعززة في الاتجاه المرغوب الذي يرضى عنه المجتمع ومن خلال مؤسسات تعليمية معترف بها من قبل هذا المجتمع .</w:t>
      </w:r>
      <w:r w:rsidRPr="00D45658">
        <w:rPr>
          <w:rFonts w:ascii="Tahoma" w:hAnsi="Tahoma" w:cs="Mudir MT"/>
        </w:rPr>
        <w:t xml:space="preserve"> </w:t>
      </w:r>
    </w:p>
    <w:p w:rsidR="00D45658" w:rsidRPr="00D45658" w:rsidRDefault="00D45658" w:rsidP="00D45658">
      <w:pPr>
        <w:bidi/>
        <w:rPr>
          <w:rFonts w:ascii="Tahoma" w:hAnsi="Tahoma" w:cs="Mudir MT"/>
        </w:rPr>
      </w:pPr>
      <w:r w:rsidRPr="00D45658">
        <w:rPr>
          <w:rFonts w:ascii="Tahoma" w:hAnsi="Tahoma" w:cs="Mudir MT"/>
          <w:rtl/>
        </w:rPr>
        <w:t xml:space="preserve">والتعليم إجراء مقصود يطبق كل ما أمكن القوانين  المكتسبة في علم التعلم وفى غيره من العلوم على ما يقدمه من معارف ومعلومات ومهارات متداولة أو مقننة في صورة مناهج وكتب وأنشطه أخرى. </w:t>
      </w:r>
    </w:p>
    <w:p w:rsidR="00D45658" w:rsidRPr="00120A5C" w:rsidRDefault="00D45658" w:rsidP="00D45658">
      <w:pPr>
        <w:bidi/>
        <w:rPr>
          <w:rFonts w:ascii="Tahoma" w:hAnsi="Tahoma" w:cs="Mudir MT"/>
          <w:color w:val="365F91" w:themeColor="accent1" w:themeShade="BF"/>
        </w:rPr>
      </w:pPr>
      <w:r w:rsidRPr="00D45658">
        <w:rPr>
          <w:rFonts w:ascii="Tahoma" w:hAnsi="Tahoma" w:cs="Mudir MT"/>
          <w:rtl/>
        </w:rPr>
        <w:t xml:space="preserve"> </w:t>
      </w:r>
      <w:r w:rsidRPr="00120A5C">
        <w:rPr>
          <w:rFonts w:ascii="Tahoma" w:hAnsi="Tahoma" w:cs="Mudir MT"/>
          <w:color w:val="365F91" w:themeColor="accent1" w:themeShade="BF"/>
          <w:rtl/>
        </w:rPr>
        <w:t>هناك شروط أساسية  لنجاح التعلم :-</w:t>
      </w:r>
      <w:r w:rsidRPr="00120A5C">
        <w:rPr>
          <w:rFonts w:ascii="Tahoma" w:hAnsi="Tahoma" w:cs="Mudir MT"/>
          <w:color w:val="365F91" w:themeColor="accent1" w:themeShade="BF"/>
        </w:rPr>
        <w:t xml:space="preserve"> </w:t>
      </w:r>
    </w:p>
    <w:p w:rsidR="00D45658" w:rsidRPr="00D45658" w:rsidRDefault="00D45658" w:rsidP="00D45658">
      <w:pPr>
        <w:bidi/>
        <w:rPr>
          <w:rFonts w:ascii="Tahoma" w:hAnsi="Tahoma" w:cs="Mudir MT"/>
        </w:rPr>
      </w:pPr>
      <w:r w:rsidRPr="00D45658">
        <w:rPr>
          <w:rFonts w:ascii="Tahoma" w:hAnsi="Tahoma" w:cs="Mudir MT"/>
          <w:rtl/>
        </w:rPr>
        <w:t xml:space="preserve">1- وصول المتعلم إلى درجة كافية من نضج مناسب لموضوع التعلم ( </w:t>
      </w:r>
      <w:r w:rsidRPr="00B107F1">
        <w:rPr>
          <w:rFonts w:ascii="Tahoma" w:hAnsi="Tahoma" w:cs="Mudir MT"/>
          <w:color w:val="0070C0"/>
          <w:rtl/>
        </w:rPr>
        <w:t>النضج</w:t>
      </w:r>
      <w:r w:rsidRPr="00D45658">
        <w:rPr>
          <w:rFonts w:ascii="Tahoma" w:hAnsi="Tahoma" w:cs="Mudir MT"/>
          <w:rtl/>
        </w:rPr>
        <w:t xml:space="preserve"> ).</w:t>
      </w:r>
      <w:r w:rsidRPr="00D45658">
        <w:rPr>
          <w:rFonts w:ascii="Tahoma" w:hAnsi="Tahoma" w:cs="Mudir MT"/>
        </w:rPr>
        <w:t xml:space="preserve"> </w:t>
      </w:r>
    </w:p>
    <w:p w:rsidR="00D45658" w:rsidRPr="00D45658" w:rsidRDefault="00D45658" w:rsidP="00D45658">
      <w:pPr>
        <w:bidi/>
        <w:rPr>
          <w:rFonts w:ascii="Tahoma" w:hAnsi="Tahoma" w:cs="Mudir MT"/>
        </w:rPr>
      </w:pPr>
      <w:r w:rsidRPr="00D45658">
        <w:rPr>
          <w:rFonts w:ascii="Tahoma" w:hAnsi="Tahoma" w:cs="Mudir MT"/>
          <w:rtl/>
        </w:rPr>
        <w:t xml:space="preserve">2- وجود دافع عند المتعلم يدفعه للتعلم ( </w:t>
      </w:r>
      <w:r w:rsidRPr="00B107F1">
        <w:rPr>
          <w:rFonts w:ascii="Tahoma" w:hAnsi="Tahoma" w:cs="Mudir MT"/>
          <w:color w:val="0070C0"/>
          <w:rtl/>
        </w:rPr>
        <w:t>الدافع</w:t>
      </w:r>
      <w:r w:rsidRPr="00D45658">
        <w:rPr>
          <w:rFonts w:ascii="Tahoma" w:hAnsi="Tahoma" w:cs="Mudir MT"/>
          <w:rtl/>
        </w:rPr>
        <w:t xml:space="preserve"> ).</w:t>
      </w:r>
      <w:r w:rsidRPr="00D45658">
        <w:rPr>
          <w:rFonts w:ascii="Tahoma" w:hAnsi="Tahoma" w:cs="Mudir MT"/>
        </w:rPr>
        <w:t xml:space="preserve"> </w:t>
      </w:r>
    </w:p>
    <w:p w:rsidR="00D45658" w:rsidRPr="00D45658" w:rsidRDefault="00D45658" w:rsidP="00D45658">
      <w:pPr>
        <w:bidi/>
        <w:rPr>
          <w:rFonts w:ascii="Tahoma" w:hAnsi="Tahoma" w:cs="Mudir MT"/>
        </w:rPr>
      </w:pPr>
      <w:r w:rsidRPr="00D45658">
        <w:rPr>
          <w:rFonts w:ascii="Tahoma" w:hAnsi="Tahoma" w:cs="Mudir MT"/>
          <w:rtl/>
        </w:rPr>
        <w:t xml:space="preserve">3- أن يمارس المتعلم نشاطاً خاصاً حتى تتم عملية التعلم ( </w:t>
      </w:r>
      <w:r w:rsidRPr="00B107F1">
        <w:rPr>
          <w:rFonts w:ascii="Tahoma" w:hAnsi="Tahoma" w:cs="Mudir MT"/>
          <w:color w:val="0070C0"/>
          <w:rtl/>
        </w:rPr>
        <w:t>الممارسة</w:t>
      </w:r>
      <w:r w:rsidRPr="00D45658">
        <w:rPr>
          <w:rFonts w:ascii="Tahoma" w:hAnsi="Tahoma" w:cs="Mudir MT"/>
          <w:rtl/>
        </w:rPr>
        <w:t xml:space="preserve"> ) .</w:t>
      </w:r>
      <w:r w:rsidRPr="00D45658">
        <w:rPr>
          <w:rFonts w:ascii="Tahoma" w:hAnsi="Tahoma" w:cs="Mudir MT"/>
        </w:rPr>
        <w:t xml:space="preserve"> </w:t>
      </w:r>
    </w:p>
    <w:p w:rsidR="00D45658" w:rsidRPr="00D45658" w:rsidRDefault="00D45658" w:rsidP="00D45658">
      <w:pPr>
        <w:bidi/>
        <w:rPr>
          <w:rFonts w:ascii="Tahoma" w:hAnsi="Tahoma" w:cs="Mudir MT"/>
        </w:rPr>
      </w:pPr>
      <w:r w:rsidRPr="00120A5C">
        <w:rPr>
          <w:rFonts w:ascii="Tahoma" w:hAnsi="Tahoma" w:cs="Mudir MT"/>
          <w:color w:val="365F91" w:themeColor="accent1" w:themeShade="BF"/>
          <w:rtl/>
        </w:rPr>
        <w:t>الدوافع والتعلم :</w:t>
      </w:r>
      <w:r w:rsidRPr="00D45658">
        <w:rPr>
          <w:rFonts w:ascii="Tahoma" w:hAnsi="Tahoma" w:cs="Mudir MT"/>
          <w:rtl/>
        </w:rPr>
        <w:br/>
        <w:t>تعتبر الدوافع شرط هام من شروط التعلم الجيد  . وهي التي تسهم في التربية بوجه عام . والتعليم بوجه خاص .</w:t>
      </w:r>
      <w:r w:rsidRPr="00D45658">
        <w:rPr>
          <w:rFonts w:ascii="Tahoma" w:hAnsi="Tahoma" w:cs="Mudir MT"/>
          <w:rtl/>
        </w:rPr>
        <w:br/>
        <w:t>فالتعلم الناجح هو التعلم القائم على دوافع التلاميذ وحاجاتهم وكلما كان موضوع التعلم مشبعا لهذه الدوافع والحاجات كلما كانت عملية التعلم اقوى وأكثر حيوية . لذلك يجب أن يوجه نشاط التلاميذ بحيث يشبع الحاجات الناشئة لديهم ويتفق مع ميولهم ورغباتهم .</w:t>
      </w:r>
    </w:p>
    <w:p w:rsidR="00B107F1" w:rsidRDefault="00B107F1" w:rsidP="00D45658">
      <w:pPr>
        <w:bidi/>
        <w:rPr>
          <w:rFonts w:ascii="Tahoma" w:hAnsi="Tahoma" w:cs="Mudir MT"/>
          <w:rtl/>
        </w:rPr>
      </w:pPr>
    </w:p>
    <w:p w:rsidR="00B107F1" w:rsidRDefault="00F80B34" w:rsidP="00B107F1">
      <w:pPr>
        <w:bidi/>
        <w:rPr>
          <w:rFonts w:ascii="Tahoma" w:hAnsi="Tahoma" w:cs="Mudir MT"/>
          <w:rtl/>
        </w:rPr>
      </w:pPr>
      <w:r>
        <w:rPr>
          <w:rFonts w:ascii="Tahoma" w:hAnsi="Tahoma" w:cs="Mudir MT"/>
          <w:noProof/>
          <w:rtl/>
        </w:rPr>
        <w:pict>
          <v:shape id="_x0000_s1178" type="#_x0000_t32" style="position:absolute;left:0;text-align:left;margin-left:73.8pt;margin-top:1.35pt;width:304.65pt;height:.75pt;flip:x y;z-index:251804672" o:connectortype="straight"/>
        </w:pict>
      </w:r>
    </w:p>
    <w:p w:rsidR="00B107F1" w:rsidRDefault="00B107F1" w:rsidP="00B107F1">
      <w:pPr>
        <w:bidi/>
        <w:rPr>
          <w:rFonts w:ascii="Tahoma" w:hAnsi="Tahoma" w:cs="Mudir MT"/>
          <w:rtl/>
        </w:rPr>
      </w:pPr>
    </w:p>
    <w:p w:rsidR="00D45658" w:rsidRDefault="00D45658" w:rsidP="00B107F1">
      <w:pPr>
        <w:bidi/>
        <w:rPr>
          <w:rFonts w:ascii="Tahoma" w:hAnsi="Tahoma" w:cs="Mudir MT"/>
          <w:rtl/>
        </w:rPr>
      </w:pPr>
    </w:p>
    <w:p w:rsidR="00B107F1" w:rsidRDefault="00B107F1" w:rsidP="00B107F1">
      <w:pPr>
        <w:bidi/>
        <w:rPr>
          <w:rFonts w:ascii="Tahoma" w:hAnsi="Tahoma" w:cs="Mudir MT"/>
          <w:rtl/>
        </w:rPr>
      </w:pPr>
    </w:p>
    <w:p w:rsidR="00B107F1" w:rsidRDefault="00B107F1" w:rsidP="00B107F1">
      <w:pPr>
        <w:bidi/>
        <w:rPr>
          <w:rFonts w:ascii="Tahoma" w:hAnsi="Tahoma" w:cs="Mudir MT"/>
          <w:rtl/>
        </w:rPr>
      </w:pPr>
    </w:p>
    <w:p w:rsidR="00B107F1" w:rsidRDefault="00B107F1" w:rsidP="00B107F1">
      <w:pPr>
        <w:bidi/>
        <w:rPr>
          <w:rFonts w:ascii="Tahoma" w:hAnsi="Tahoma" w:cs="Mudir MT"/>
          <w:rtl/>
        </w:rPr>
      </w:pPr>
    </w:p>
    <w:p w:rsidR="00796A18" w:rsidRPr="000F33D7" w:rsidRDefault="00796A18" w:rsidP="000F33D7">
      <w:pPr>
        <w:bidi/>
        <w:rPr>
          <w:rFonts w:ascii="Tahoma" w:hAnsi="Tahoma" w:cs="Mudir MT"/>
          <w:b/>
          <w:bCs/>
          <w:color w:val="365F91" w:themeColor="accent1" w:themeShade="BF"/>
        </w:rPr>
      </w:pPr>
      <w:r w:rsidRPr="00796A18">
        <w:rPr>
          <w:rFonts w:ascii="Tahoma" w:hAnsi="Tahoma" w:cs="Mudir MT" w:hint="cs"/>
          <w:b/>
          <w:bCs/>
          <w:color w:val="365F91" w:themeColor="accent1" w:themeShade="BF"/>
          <w:rtl/>
        </w:rPr>
        <w:t xml:space="preserve">المحاضرة التاسعة </w:t>
      </w:r>
      <w:r w:rsidR="000F33D7">
        <w:rPr>
          <w:rFonts w:ascii="Tahoma" w:hAnsi="Tahoma" w:cs="Mudir MT" w:hint="cs"/>
          <w:b/>
          <w:bCs/>
          <w:color w:val="365F91" w:themeColor="accent1" w:themeShade="BF"/>
          <w:rtl/>
        </w:rPr>
        <w:t xml:space="preserve">/ </w:t>
      </w:r>
      <w:r w:rsidRPr="00796A18">
        <w:rPr>
          <w:rFonts w:ascii="Tahoma" w:hAnsi="Tahoma" w:cs="Mudir MT"/>
          <w:b/>
          <w:bCs/>
          <w:color w:val="365F91" w:themeColor="accent1" w:themeShade="BF"/>
          <w:rtl/>
        </w:rPr>
        <w:t xml:space="preserve">نظريات التعلم </w:t>
      </w:r>
    </w:p>
    <w:p w:rsidR="00796A18" w:rsidRPr="00796A18" w:rsidRDefault="00796A18" w:rsidP="00796A18">
      <w:pPr>
        <w:bidi/>
        <w:rPr>
          <w:rFonts w:ascii="Tahoma" w:hAnsi="Tahoma" w:cs="Mudir MT"/>
          <w:color w:val="365F91" w:themeColor="accent1" w:themeShade="BF"/>
        </w:rPr>
      </w:pPr>
      <w:r w:rsidRPr="00796A18">
        <w:rPr>
          <w:rFonts w:ascii="Tahoma" w:hAnsi="Tahoma" w:cs="Mudir MT"/>
          <w:b/>
          <w:bCs/>
          <w:color w:val="365F91" w:themeColor="accent1" w:themeShade="BF"/>
          <w:rtl/>
        </w:rPr>
        <w:t>مفهوم النظرية :</w:t>
      </w:r>
      <w:r w:rsidRPr="00796A18">
        <w:rPr>
          <w:rFonts w:ascii="Tahoma" w:hAnsi="Tahoma" w:cs="Mudir MT"/>
          <w:color w:val="365F91" w:themeColor="accent1" w:themeShade="BF"/>
        </w:rPr>
        <w:t xml:space="preserve"> </w:t>
      </w:r>
    </w:p>
    <w:p w:rsidR="00796A18" w:rsidRPr="00796A18" w:rsidRDefault="00796A18" w:rsidP="00796A18">
      <w:pPr>
        <w:bidi/>
        <w:rPr>
          <w:rFonts w:ascii="Tahoma" w:hAnsi="Tahoma" w:cs="Mudir MT"/>
        </w:rPr>
      </w:pPr>
      <w:r w:rsidRPr="00796A18">
        <w:rPr>
          <w:rFonts w:ascii="Tahoma" w:hAnsi="Tahoma" w:cs="Mudir MT"/>
          <w:rtl/>
        </w:rPr>
        <w:t>النظرية في العلوم الطبيعية أو العلوم الحيوية وهي إطار عام يشمل الوقائع والقوانين التجريبية التي تجمع هذه الوقائع والقوانين بقصد تحديد العلاقات المتداخلة بين هذه القوانين بعضها بعضا ، وينتهي بها الأمر إلى وضع تصور عام يعتمد على القوانين التجريبية بالنسبة لموضوع الدراسة في هذه النظرية . ففي العلوم الحيوية مثل نظرية التطور لدارون ، فهي إطار يجمع كل أفراد الكائنات الحية ، الحيوان والإنسان ، في تسلسل تطوري معين ، ويحدد نوع العلاقات المتداخلة بين دارج التطور المختلفة من الكائن الوحيد الخلية حتى الإنسان وهو قمة الكائنات الحية (أعلى مرتبة في سلم التطور الحيواني).</w:t>
      </w:r>
      <w:r w:rsidRPr="00796A18">
        <w:rPr>
          <w:rFonts w:ascii="Tahoma" w:hAnsi="Tahoma" w:cs="Mudir MT"/>
        </w:rPr>
        <w:t xml:space="preserve"> </w:t>
      </w:r>
    </w:p>
    <w:p w:rsidR="00796A18" w:rsidRPr="00796A18" w:rsidRDefault="00796A18" w:rsidP="00796A18">
      <w:pPr>
        <w:bidi/>
        <w:rPr>
          <w:rFonts w:ascii="Tahoma" w:hAnsi="Tahoma" w:cs="Mudir MT"/>
        </w:rPr>
      </w:pPr>
      <w:r w:rsidRPr="00796A18">
        <w:rPr>
          <w:rFonts w:ascii="Tahoma" w:hAnsi="Tahoma" w:cs="Mudir MT"/>
          <w:rtl/>
        </w:rPr>
        <w:t xml:space="preserve">والأمر يختلف في العلوم السلوكية حيثُ أن النظرية في علم النفس يقصد بها المسلمات الأولية التي يرفض التسليم بصحتها دون برهان ويتضمن ذلك مجموعة من المفاهيم ذات الحد الأقصى من التجريد التي تسمى عادة تكوينات فرضية ، وتقرر لتحديد بعض أنماط العلاقات الوظيفية بين متغيرات المثيرات من ناحية (المتغيرات المستقلة) وبين متغيرات السلوك والاستجابة (المتغيرات التابعة) من ناحية أخرى . </w:t>
      </w:r>
    </w:p>
    <w:p w:rsidR="00796A18" w:rsidRPr="00796A18" w:rsidRDefault="00796A18" w:rsidP="00796A18">
      <w:pPr>
        <w:bidi/>
        <w:rPr>
          <w:rFonts w:ascii="Tahoma" w:hAnsi="Tahoma" w:cs="Mudir MT"/>
          <w:color w:val="365F91" w:themeColor="accent1" w:themeShade="BF"/>
        </w:rPr>
      </w:pPr>
      <w:r w:rsidRPr="00796A18">
        <w:rPr>
          <w:rFonts w:ascii="Tahoma" w:hAnsi="Tahoma" w:cs="Mudir MT"/>
          <w:color w:val="365F91" w:themeColor="accent1" w:themeShade="BF"/>
          <w:rtl/>
        </w:rPr>
        <w:t xml:space="preserve"> والنظرية عامة عبارة عن إطار فكري يفسر مجموعة من الحقائق العلمية ويضعها في نسق علمي مترابط ، أو هي </w:t>
      </w:r>
      <w:r w:rsidRPr="00796A18">
        <w:rPr>
          <w:rFonts w:ascii="Tahoma" w:hAnsi="Tahoma" w:cs="Mudir MT"/>
          <w:b/>
          <w:bCs/>
          <w:color w:val="365F91" w:themeColor="accent1" w:themeShade="BF"/>
          <w:rtl/>
        </w:rPr>
        <w:t>مجموعة من القضايا تتوافر فيها شروط متعددة منها</w:t>
      </w:r>
      <w:r w:rsidRPr="00796A18">
        <w:rPr>
          <w:rFonts w:ascii="Tahoma" w:hAnsi="Tahoma" w:cs="Mudir MT"/>
          <w:color w:val="365F91" w:themeColor="accent1" w:themeShade="BF"/>
          <w:rtl/>
        </w:rPr>
        <w:t xml:space="preserve"> : ـ</w:t>
      </w:r>
      <w:r w:rsidRPr="00796A18">
        <w:rPr>
          <w:rFonts w:ascii="Tahoma" w:hAnsi="Tahoma" w:cs="Mudir MT"/>
          <w:color w:val="365F91" w:themeColor="accent1" w:themeShade="BF"/>
        </w:rPr>
        <w:t xml:space="preserve"> </w:t>
      </w:r>
    </w:p>
    <w:p w:rsidR="00796A18" w:rsidRPr="00796A18" w:rsidRDefault="00796A18" w:rsidP="00796A18">
      <w:pPr>
        <w:numPr>
          <w:ilvl w:val="0"/>
          <w:numId w:val="12"/>
        </w:numPr>
        <w:bidi/>
        <w:rPr>
          <w:rFonts w:ascii="Tahoma" w:hAnsi="Tahoma" w:cs="Mudir MT"/>
        </w:rPr>
      </w:pPr>
      <w:r w:rsidRPr="00796A18">
        <w:rPr>
          <w:rFonts w:ascii="Tahoma" w:hAnsi="Tahoma" w:cs="Mudir MT"/>
          <w:rtl/>
        </w:rPr>
        <w:t>أن تكون القضايا مستندة إلى أفكار محددة تماماً.</w:t>
      </w:r>
      <w:r w:rsidRPr="00796A18">
        <w:rPr>
          <w:rFonts w:ascii="Tahoma" w:hAnsi="Tahoma" w:cs="Mudir MT"/>
        </w:rPr>
        <w:t xml:space="preserve"> </w:t>
      </w:r>
    </w:p>
    <w:p w:rsidR="00796A18" w:rsidRPr="00796A18" w:rsidRDefault="00796A18" w:rsidP="00796A18">
      <w:pPr>
        <w:numPr>
          <w:ilvl w:val="0"/>
          <w:numId w:val="12"/>
        </w:numPr>
        <w:bidi/>
        <w:rPr>
          <w:rFonts w:ascii="Tahoma" w:hAnsi="Tahoma" w:cs="Mudir MT"/>
        </w:rPr>
      </w:pPr>
      <w:r w:rsidRPr="00796A18">
        <w:rPr>
          <w:rFonts w:ascii="Tahoma" w:hAnsi="Tahoma" w:cs="Mudir MT"/>
        </w:rPr>
        <w:t xml:space="preserve"> </w:t>
      </w:r>
      <w:r w:rsidRPr="00796A18">
        <w:rPr>
          <w:rFonts w:ascii="Tahoma" w:hAnsi="Tahoma" w:cs="Mudir MT"/>
          <w:rtl/>
        </w:rPr>
        <w:t>أن تكون القضايا متسقة الواحدة مع الأخرى .</w:t>
      </w:r>
      <w:r w:rsidRPr="00796A18">
        <w:rPr>
          <w:rFonts w:ascii="Tahoma" w:hAnsi="Tahoma" w:cs="Mudir MT"/>
        </w:rPr>
        <w:t xml:space="preserve"> </w:t>
      </w:r>
    </w:p>
    <w:p w:rsidR="00796A18" w:rsidRPr="00796A18" w:rsidRDefault="00796A18" w:rsidP="00796A18">
      <w:pPr>
        <w:numPr>
          <w:ilvl w:val="0"/>
          <w:numId w:val="12"/>
        </w:numPr>
        <w:bidi/>
        <w:rPr>
          <w:rFonts w:ascii="Tahoma" w:hAnsi="Tahoma" w:cs="Mudir MT"/>
        </w:rPr>
      </w:pPr>
      <w:r w:rsidRPr="00796A18">
        <w:rPr>
          <w:rFonts w:ascii="Tahoma" w:hAnsi="Tahoma" w:cs="Mudir MT"/>
        </w:rPr>
        <w:t xml:space="preserve"> </w:t>
      </w:r>
      <w:r w:rsidRPr="00796A18">
        <w:rPr>
          <w:rFonts w:ascii="Tahoma" w:hAnsi="Tahoma" w:cs="Mudir MT"/>
          <w:rtl/>
        </w:rPr>
        <w:t>أن تكون على صورة يمكن ان تستمد منها التعميمات بإتباع الأسلوب الاستقرائي في البحث .</w:t>
      </w:r>
      <w:r w:rsidRPr="00796A18">
        <w:rPr>
          <w:rFonts w:ascii="Tahoma" w:hAnsi="Tahoma" w:cs="Mudir MT"/>
        </w:rPr>
        <w:t xml:space="preserve"> </w:t>
      </w:r>
    </w:p>
    <w:p w:rsidR="00796A18" w:rsidRPr="00796A18" w:rsidRDefault="00796A18" w:rsidP="00796A18">
      <w:pPr>
        <w:numPr>
          <w:ilvl w:val="0"/>
          <w:numId w:val="12"/>
        </w:numPr>
        <w:bidi/>
        <w:rPr>
          <w:rFonts w:ascii="Tahoma" w:hAnsi="Tahoma" w:cs="Mudir MT"/>
        </w:rPr>
      </w:pPr>
      <w:r w:rsidRPr="00796A18">
        <w:rPr>
          <w:rFonts w:ascii="Tahoma" w:hAnsi="Tahoma" w:cs="Mudir MT"/>
          <w:rtl/>
        </w:rPr>
        <w:t xml:space="preserve">أن تكون القضايا المكونة للنظريات ذات فائدة بحيث يمكن أن تقود الباحثين إلى مزيد من الملاحظات والتعليمات لتوسيع نطاق المعرفة . </w:t>
      </w:r>
    </w:p>
    <w:p w:rsidR="00796A18" w:rsidRPr="00796A18" w:rsidRDefault="00796A18" w:rsidP="00796A18">
      <w:pPr>
        <w:bidi/>
        <w:rPr>
          <w:rFonts w:ascii="Tahoma" w:hAnsi="Tahoma" w:cs="Mudir MT"/>
          <w:color w:val="365F91" w:themeColor="accent1" w:themeShade="BF"/>
        </w:rPr>
      </w:pPr>
      <w:r w:rsidRPr="00796A18">
        <w:rPr>
          <w:rFonts w:ascii="Tahoma" w:hAnsi="Tahoma" w:cs="Mudir MT"/>
          <w:b/>
          <w:bCs/>
          <w:color w:val="365F91" w:themeColor="accent1" w:themeShade="BF"/>
          <w:rtl/>
        </w:rPr>
        <w:t xml:space="preserve"> ويلاحظ أن بناء النظرية العلمية يستلزم توافر العناصر الآتية :- </w:t>
      </w:r>
    </w:p>
    <w:p w:rsidR="00796A18" w:rsidRPr="00796A18" w:rsidRDefault="00796A18" w:rsidP="00796A18">
      <w:pPr>
        <w:numPr>
          <w:ilvl w:val="0"/>
          <w:numId w:val="13"/>
        </w:numPr>
        <w:bidi/>
        <w:rPr>
          <w:rFonts w:ascii="Tahoma" w:hAnsi="Tahoma" w:cs="Mudir MT"/>
        </w:rPr>
      </w:pPr>
      <w:r w:rsidRPr="00796A18">
        <w:rPr>
          <w:rFonts w:ascii="Tahoma" w:hAnsi="Tahoma" w:cs="Mudir MT"/>
          <w:rtl/>
        </w:rPr>
        <w:t>وجود إطار تصوري أو مجموعة من المفاهيم تتناول موضوع النظرية .</w:t>
      </w:r>
      <w:r w:rsidRPr="00796A18">
        <w:rPr>
          <w:rFonts w:ascii="Tahoma" w:hAnsi="Tahoma" w:cs="Mudir MT"/>
        </w:rPr>
        <w:t xml:space="preserve"> </w:t>
      </w:r>
    </w:p>
    <w:p w:rsidR="00796A18" w:rsidRPr="00796A18" w:rsidRDefault="00796A18" w:rsidP="00796A18">
      <w:pPr>
        <w:numPr>
          <w:ilvl w:val="0"/>
          <w:numId w:val="13"/>
        </w:numPr>
        <w:bidi/>
        <w:rPr>
          <w:rFonts w:ascii="Tahoma" w:hAnsi="Tahoma" w:cs="Mudir MT"/>
        </w:rPr>
      </w:pPr>
      <w:r w:rsidRPr="00796A18">
        <w:rPr>
          <w:rFonts w:ascii="Tahoma" w:hAnsi="Tahoma" w:cs="Mudir MT"/>
          <w:rtl/>
        </w:rPr>
        <w:lastRenderedPageBreak/>
        <w:t>اشتمال النظرية على مجموعة من القضايا بحيث تقرر كل قضية علاقة معينة بين متغيرين مثال ذلك : القضية القائلة بأنه كلما ارتفع المستوى الثقافي للأسرة كلما أدى ذلك إلي ارتفاع مستوى النمو اللغوي للأطفال .</w:t>
      </w:r>
      <w:r w:rsidRPr="00796A18">
        <w:rPr>
          <w:rFonts w:ascii="Tahoma" w:hAnsi="Tahoma" w:cs="Mudir MT"/>
        </w:rPr>
        <w:t xml:space="preserve"> </w:t>
      </w:r>
    </w:p>
    <w:p w:rsidR="00796A18" w:rsidRPr="00796A18" w:rsidRDefault="00796A18" w:rsidP="00796A18">
      <w:pPr>
        <w:numPr>
          <w:ilvl w:val="0"/>
          <w:numId w:val="13"/>
        </w:numPr>
        <w:bidi/>
        <w:rPr>
          <w:rFonts w:ascii="Tahoma" w:hAnsi="Tahoma" w:cs="Mudir MT"/>
        </w:rPr>
      </w:pPr>
      <w:r w:rsidRPr="00796A18">
        <w:rPr>
          <w:rFonts w:ascii="Tahoma" w:hAnsi="Tahoma" w:cs="Mudir MT"/>
          <w:rtl/>
        </w:rPr>
        <w:t>ترتيب القضايا التي تشكل النظرية في نسق استنباطي (استنتاجي) أي وضع المقدمات في البداية ثم الانتقال منها إلى نتائج ، ومن الضروري عند بناء النظرية ، مراعاة عدم التناقض وهو ما يعرف بمبدأ الاتساق المنطقي أي استنباط كل قضية من القضايا التي تسبقها حتى تصل منها إلى أدنى المستويات .</w:t>
      </w:r>
      <w:r w:rsidRPr="00796A18">
        <w:rPr>
          <w:rFonts w:ascii="Tahoma" w:hAnsi="Tahoma" w:cs="Mudir MT"/>
        </w:rPr>
        <w:t xml:space="preserve"> </w:t>
      </w:r>
    </w:p>
    <w:p w:rsidR="00796A18" w:rsidRPr="00796A18" w:rsidRDefault="00796A18" w:rsidP="00796A18">
      <w:pPr>
        <w:numPr>
          <w:ilvl w:val="0"/>
          <w:numId w:val="13"/>
        </w:numPr>
        <w:bidi/>
        <w:rPr>
          <w:rFonts w:ascii="Tahoma" w:hAnsi="Tahoma" w:cs="Mudir MT"/>
        </w:rPr>
      </w:pPr>
      <w:r w:rsidRPr="00796A18">
        <w:rPr>
          <w:rFonts w:ascii="Tahoma" w:hAnsi="Tahoma" w:cs="Mudir MT"/>
          <w:rtl/>
        </w:rPr>
        <w:t>قيام النظرية بتفسير الوقائع التي تشتمل عليها ، فكلما فسرت النظرية عددا اكبر من الوقائع كلما زادها قوة ويقيناً .</w:t>
      </w:r>
      <w:r w:rsidRPr="00796A18">
        <w:rPr>
          <w:rFonts w:ascii="Tahoma" w:hAnsi="Tahoma" w:cs="Mudir MT"/>
        </w:rPr>
        <w:t xml:space="preserve"> </w:t>
      </w:r>
    </w:p>
    <w:p w:rsidR="00796A18" w:rsidRPr="00796A18" w:rsidRDefault="00796A18" w:rsidP="00796A18">
      <w:pPr>
        <w:bidi/>
        <w:rPr>
          <w:rFonts w:ascii="Tahoma" w:hAnsi="Tahoma" w:cs="Mudir MT"/>
          <w:color w:val="365F91" w:themeColor="accent1" w:themeShade="BF"/>
        </w:rPr>
      </w:pPr>
      <w:r w:rsidRPr="00796A18">
        <w:rPr>
          <w:rFonts w:ascii="Tahoma" w:hAnsi="Tahoma" w:cs="Mudir MT"/>
          <w:b/>
          <w:bCs/>
          <w:color w:val="365F91" w:themeColor="accent1" w:themeShade="BF"/>
          <w:rtl/>
        </w:rPr>
        <w:t>خصائص النظرية :</w:t>
      </w:r>
      <w:r w:rsidRPr="00796A18">
        <w:rPr>
          <w:rFonts w:ascii="Tahoma" w:hAnsi="Tahoma" w:cs="Mudir MT"/>
          <w:color w:val="365F91" w:themeColor="accent1" w:themeShade="BF"/>
          <w:rtl/>
        </w:rPr>
        <w:t xml:space="preserve"> </w:t>
      </w:r>
    </w:p>
    <w:p w:rsidR="00796A18" w:rsidRPr="00796A18" w:rsidRDefault="00796A18" w:rsidP="00796A18">
      <w:pPr>
        <w:bidi/>
        <w:rPr>
          <w:rFonts w:ascii="Tahoma" w:hAnsi="Tahoma" w:cs="Mudir MT"/>
        </w:rPr>
      </w:pPr>
      <w:r w:rsidRPr="00796A18">
        <w:rPr>
          <w:rFonts w:ascii="Tahoma" w:hAnsi="Tahoma" w:cs="Mudir MT"/>
          <w:rtl/>
        </w:rPr>
        <w:t xml:space="preserve">تتعدد الخصائص التي تميز النظريات التربوية المختلفة حيثُ تكتسب النظرية أهميتها النسبية في ضوء مدى توفر هذه الخصائص ، </w:t>
      </w:r>
      <w:r w:rsidRPr="00796A18">
        <w:rPr>
          <w:rFonts w:ascii="Tahoma" w:hAnsi="Tahoma" w:cs="Mudir MT"/>
          <w:b/>
          <w:bCs/>
          <w:rtl/>
        </w:rPr>
        <w:t>ومن بين هذه الخصائص :</w:t>
      </w:r>
      <w:r w:rsidRPr="00796A18">
        <w:rPr>
          <w:rFonts w:ascii="Tahoma" w:hAnsi="Tahoma" w:cs="Mudir MT"/>
        </w:rPr>
        <w:t xml:space="preserve"> </w:t>
      </w:r>
    </w:p>
    <w:p w:rsidR="00796A18" w:rsidRPr="00796A18" w:rsidRDefault="00796A18" w:rsidP="00796A18">
      <w:pPr>
        <w:bidi/>
        <w:rPr>
          <w:rFonts w:ascii="Tahoma" w:hAnsi="Tahoma" w:cs="Mudir MT"/>
        </w:rPr>
      </w:pPr>
      <w:r w:rsidRPr="00796A18">
        <w:rPr>
          <w:rFonts w:ascii="Tahoma" w:hAnsi="Tahoma" w:cs="Mudir MT"/>
          <w:rtl/>
        </w:rPr>
        <w:t xml:space="preserve">1- منظور الظاهرة الذي تحاول النظرية شرحه أو تفسيره فهناك النظريات الكلية التي يتسع منظورها ليشمل شرح أو تفسير أنماط متنوعة ومتعددة من السلوك أو التعلم وهناك النظريات الجزئية التي يقتصر منظورها على عدد محدد من هذه الأنماط . </w:t>
      </w:r>
    </w:p>
    <w:p w:rsidR="00796A18" w:rsidRPr="00796A18" w:rsidRDefault="00796A18" w:rsidP="00796A18">
      <w:pPr>
        <w:bidi/>
        <w:rPr>
          <w:rFonts w:ascii="Tahoma" w:hAnsi="Tahoma" w:cs="Mudir MT"/>
        </w:rPr>
      </w:pPr>
      <w:r w:rsidRPr="00796A18">
        <w:rPr>
          <w:rFonts w:ascii="Tahoma" w:hAnsi="Tahoma" w:cs="Mudir MT"/>
          <w:rtl/>
        </w:rPr>
        <w:t>2- التركيب البنائي للنظرية . وتشير إلى العلاقات المنطقية القائمة بين متغيراتها وفروضها والتي ترقى بها إلى مستوى النظرية ، أي الترتيب والمنطقية عند بناء النظرية .</w:t>
      </w:r>
      <w:r w:rsidRPr="00796A18">
        <w:rPr>
          <w:rFonts w:ascii="Tahoma" w:hAnsi="Tahoma" w:cs="Mudir MT"/>
        </w:rPr>
        <w:t xml:space="preserve"> </w:t>
      </w:r>
    </w:p>
    <w:p w:rsidR="00796A18" w:rsidRPr="00796A18" w:rsidRDefault="00796A18" w:rsidP="00796A18">
      <w:pPr>
        <w:bidi/>
        <w:rPr>
          <w:rFonts w:ascii="Tahoma" w:hAnsi="Tahoma" w:cs="Mudir MT"/>
        </w:rPr>
      </w:pPr>
      <w:r w:rsidRPr="00796A18">
        <w:rPr>
          <w:rFonts w:ascii="Tahoma" w:hAnsi="Tahoma" w:cs="Mudir MT"/>
          <w:rtl/>
        </w:rPr>
        <w:t>3- معنى النظرية ومبناها . أي مدى ارتباط النظرية بالواقع الحياتي ، ومدى إمكانية التحقق من صحتها من خلال الموقف والأحداث الواقعية الحياتية .</w:t>
      </w:r>
      <w:r w:rsidRPr="00796A18">
        <w:rPr>
          <w:rFonts w:ascii="Tahoma" w:hAnsi="Tahoma" w:cs="Mudir MT"/>
        </w:rPr>
        <w:t xml:space="preserve"> </w:t>
      </w:r>
    </w:p>
    <w:p w:rsidR="00796A18" w:rsidRPr="00796A18" w:rsidRDefault="00796A18" w:rsidP="00796A18">
      <w:pPr>
        <w:bidi/>
        <w:rPr>
          <w:rFonts w:ascii="Tahoma" w:hAnsi="Tahoma" w:cs="Mudir MT"/>
        </w:rPr>
      </w:pPr>
      <w:r w:rsidRPr="00796A18">
        <w:rPr>
          <w:rFonts w:ascii="Tahoma" w:hAnsi="Tahoma" w:cs="Mudir MT"/>
          <w:rtl/>
        </w:rPr>
        <w:t>4- بساطة النظرية في تفسيرها للظاهرة ، أي اقتصادها في تفسير الظاهرة السلوكية ، فالنظرية التي تفسر الظاهرة السلوكية بعدد أقل من المفروض هي الأفضل .</w:t>
      </w:r>
      <w:r w:rsidRPr="00796A18">
        <w:rPr>
          <w:rFonts w:ascii="Tahoma" w:hAnsi="Tahoma" w:cs="Mudir MT"/>
        </w:rPr>
        <w:t xml:space="preserve"> </w:t>
      </w:r>
    </w:p>
    <w:p w:rsidR="00796A18" w:rsidRPr="00796A18" w:rsidRDefault="00796A18" w:rsidP="00796A18">
      <w:pPr>
        <w:bidi/>
        <w:rPr>
          <w:rFonts w:ascii="Tahoma" w:hAnsi="Tahoma" w:cs="Mudir MT"/>
        </w:rPr>
      </w:pPr>
      <w:r w:rsidRPr="00796A18">
        <w:rPr>
          <w:rFonts w:ascii="Tahoma" w:hAnsi="Tahoma" w:cs="Mudir MT"/>
          <w:rtl/>
        </w:rPr>
        <w:t>5- طبيعية الفروض التي تقوم عليها النظرية فكلما كانت هذه الفروض أكثر قابلية للاختبار والقياس ، كلما كانت النظرية أيسر على الفهم وابسط في تقبل الناس لها .</w:t>
      </w:r>
      <w:r w:rsidRPr="00796A18">
        <w:rPr>
          <w:rFonts w:ascii="Tahoma" w:hAnsi="Tahoma" w:cs="Mudir MT"/>
        </w:rPr>
        <w:t xml:space="preserve"> </w:t>
      </w:r>
    </w:p>
    <w:p w:rsidR="000F33D7" w:rsidRDefault="000F33D7" w:rsidP="00796A18">
      <w:pPr>
        <w:bidi/>
        <w:rPr>
          <w:rFonts w:ascii="Tahoma" w:hAnsi="Tahoma" w:cs="Mudir MT"/>
          <w:b/>
          <w:bCs/>
          <w:color w:val="365F91" w:themeColor="accent1" w:themeShade="BF"/>
          <w:rtl/>
        </w:rPr>
      </w:pPr>
    </w:p>
    <w:p w:rsidR="000F33D7" w:rsidRDefault="000F33D7" w:rsidP="000F33D7">
      <w:pPr>
        <w:bidi/>
        <w:rPr>
          <w:rFonts w:ascii="Tahoma" w:hAnsi="Tahoma" w:cs="Mudir MT"/>
          <w:b/>
          <w:bCs/>
          <w:color w:val="365F91" w:themeColor="accent1" w:themeShade="BF"/>
          <w:rtl/>
        </w:rPr>
      </w:pPr>
    </w:p>
    <w:p w:rsidR="000F33D7" w:rsidRDefault="000F33D7" w:rsidP="000F33D7">
      <w:pPr>
        <w:bidi/>
        <w:rPr>
          <w:rFonts w:ascii="Tahoma" w:hAnsi="Tahoma" w:cs="Mudir MT"/>
          <w:b/>
          <w:bCs/>
          <w:color w:val="365F91" w:themeColor="accent1" w:themeShade="BF"/>
          <w:rtl/>
        </w:rPr>
      </w:pPr>
    </w:p>
    <w:p w:rsidR="00796A18" w:rsidRPr="00796A18" w:rsidRDefault="00796A18" w:rsidP="000F33D7">
      <w:pPr>
        <w:bidi/>
        <w:rPr>
          <w:rFonts w:ascii="Tahoma" w:hAnsi="Tahoma" w:cs="Mudir MT"/>
          <w:color w:val="365F91" w:themeColor="accent1" w:themeShade="BF"/>
        </w:rPr>
      </w:pPr>
      <w:r w:rsidRPr="00796A18">
        <w:rPr>
          <w:rFonts w:ascii="Tahoma" w:hAnsi="Tahoma" w:cs="Mudir MT"/>
          <w:b/>
          <w:bCs/>
          <w:color w:val="365F91" w:themeColor="accent1" w:themeShade="BF"/>
          <w:rtl/>
        </w:rPr>
        <w:t>وظائف النظرية :</w:t>
      </w:r>
      <w:r w:rsidRPr="00796A18">
        <w:rPr>
          <w:rFonts w:ascii="Tahoma" w:hAnsi="Tahoma" w:cs="Mudir MT"/>
          <w:color w:val="365F91" w:themeColor="accent1" w:themeShade="BF"/>
          <w:rtl/>
        </w:rPr>
        <w:t xml:space="preserve"> </w:t>
      </w:r>
    </w:p>
    <w:p w:rsidR="00796A18" w:rsidRPr="00796A18" w:rsidRDefault="00F80B34" w:rsidP="00796A18">
      <w:pPr>
        <w:bidi/>
        <w:rPr>
          <w:rFonts w:ascii="Tahoma" w:hAnsi="Tahoma" w:cs="Mudir MT"/>
        </w:rPr>
      </w:pPr>
      <w:r>
        <w:rPr>
          <w:rFonts w:ascii="Tahoma" w:hAnsi="Tahoma" w:cs="Mudir MT"/>
          <w:noProof/>
        </w:rPr>
        <w:pict>
          <v:shape id="_x0000_s1183" type="#_x0000_t32" style="position:absolute;left:0;text-align:left;margin-left:462.4pt;margin-top:14.95pt;width:.05pt;height:440.1pt;z-index:251806720" o:connectortype="straight" strokecolor="#c2d69b [1942]"/>
        </w:pict>
      </w:r>
      <w:r>
        <w:rPr>
          <w:rFonts w:ascii="Tahoma" w:hAnsi="Tahoma" w:cs="Mudir MT"/>
          <w:noProof/>
        </w:rPr>
        <w:pict>
          <v:shape id="_x0000_s1182" type="#_x0000_t32" style="position:absolute;left:0;text-align:left;margin-left:415.6pt;margin-top:14.95pt;width:46.65pt;height:0;z-index:251805696" o:connectortype="straight" strokecolor="#c2d69b [1942]"/>
        </w:pict>
      </w:r>
      <w:r w:rsidR="00796A18" w:rsidRPr="00796A18">
        <w:rPr>
          <w:rFonts w:ascii="Tahoma" w:hAnsi="Tahoma" w:cs="Mudir MT"/>
          <w:rtl/>
        </w:rPr>
        <w:t xml:space="preserve">1-  </w:t>
      </w:r>
      <w:r w:rsidR="00796A18" w:rsidRPr="003C5431">
        <w:rPr>
          <w:rFonts w:ascii="Tahoma" w:hAnsi="Tahoma" w:cs="Mudir MT"/>
          <w:shd w:val="clear" w:color="auto" w:fill="D6E3BC" w:themeFill="accent3" w:themeFillTint="66"/>
          <w:rtl/>
        </w:rPr>
        <w:t>تحدد النظرية ميادين الدراسة في مختلف العلوم كما تحدد نوع الحقائق التي ينبغي أن يتجه إليها الباحث في ميدان دراسته وبدون النظرية تتداخل ميادين البحث وتتلاشي الحدود التي تفصلها</w:t>
      </w:r>
      <w:r w:rsidR="00796A18" w:rsidRPr="00796A18">
        <w:rPr>
          <w:rFonts w:ascii="Tahoma" w:hAnsi="Tahoma" w:cs="Mudir MT"/>
          <w:rtl/>
        </w:rPr>
        <w:t xml:space="preserve"> . </w:t>
      </w:r>
      <w:r w:rsidR="00796A18" w:rsidRPr="003C5431">
        <w:rPr>
          <w:rFonts w:ascii="Tahoma" w:hAnsi="Tahoma" w:cs="Mudir MT"/>
          <w:shd w:val="clear" w:color="auto" w:fill="D6E3BC" w:themeFill="accent3" w:themeFillTint="66"/>
          <w:rtl/>
        </w:rPr>
        <w:t>فالظاهرة الواحدة يمكن أن ينظر إليها من زوايا مختلفة فموضوع التلفزيون وبرامجه قد يدرسه عالم الاجتماع من ناحية تأثيره (برامجه) في سلوك الأفراد ... وهكذا .</w:t>
      </w:r>
    </w:p>
    <w:p w:rsidR="00796A18" w:rsidRPr="00796A18" w:rsidRDefault="00796A18" w:rsidP="00796A18">
      <w:pPr>
        <w:bidi/>
        <w:rPr>
          <w:rFonts w:ascii="Tahoma" w:hAnsi="Tahoma" w:cs="Mudir MT"/>
        </w:rPr>
      </w:pPr>
      <w:r w:rsidRPr="00796A18">
        <w:rPr>
          <w:rFonts w:ascii="Tahoma" w:hAnsi="Tahoma" w:cs="Mudir MT"/>
          <w:rtl/>
        </w:rPr>
        <w:t>2- تقدم النظرية عدد كبيراً من المفاهيم والمصطلحات الفنية التي لا غنى عنها لأي علم من العلوم وكل مفهوم يتضمن خبرة اجتماعية وعلمية طويلة وهو بمثابة تلخيص للكثير من الحقائق التي تشتمل عليها النظرية .</w:t>
      </w:r>
      <w:r w:rsidRPr="00796A18">
        <w:rPr>
          <w:rFonts w:ascii="Tahoma" w:hAnsi="Tahoma" w:cs="Mudir MT"/>
        </w:rPr>
        <w:t xml:space="preserve"> </w:t>
      </w:r>
    </w:p>
    <w:p w:rsidR="00796A18" w:rsidRPr="00796A18" w:rsidRDefault="00796A18" w:rsidP="00796A18">
      <w:pPr>
        <w:bidi/>
        <w:rPr>
          <w:rFonts w:ascii="Tahoma" w:hAnsi="Tahoma" w:cs="Mudir MT"/>
        </w:rPr>
      </w:pPr>
      <w:r w:rsidRPr="00796A18">
        <w:rPr>
          <w:rFonts w:ascii="Tahoma" w:hAnsi="Tahoma" w:cs="Mudir MT"/>
          <w:rtl/>
        </w:rPr>
        <w:t>3- تقوم النظرية بتلخيص كثير من الحقائق العلمية وتصنيفها وإيجاد العلاقات بينها والربط بينها في إطار علمي متكامل . حيثُ انه من الصعب أن يلم الباحث بجميع التفاصيل المتعلقة بالظواهر بسبب كثرتها وتشعبها ،كما أن الحقائق لا يصبح لها دلالة علمية الا إذا ارتبطت مع غيرها من الحقائق في إطار نظري شامل .</w:t>
      </w:r>
      <w:r w:rsidRPr="00796A18">
        <w:rPr>
          <w:rFonts w:ascii="Tahoma" w:hAnsi="Tahoma" w:cs="Mudir MT"/>
        </w:rPr>
        <w:t xml:space="preserve"> </w:t>
      </w:r>
    </w:p>
    <w:p w:rsidR="00796A18" w:rsidRPr="00796A18" w:rsidRDefault="00796A18" w:rsidP="00796A18">
      <w:pPr>
        <w:bidi/>
        <w:rPr>
          <w:rFonts w:ascii="Tahoma" w:hAnsi="Tahoma" w:cs="Mudir MT"/>
        </w:rPr>
      </w:pPr>
      <w:r w:rsidRPr="00796A18">
        <w:rPr>
          <w:rFonts w:ascii="Tahoma" w:hAnsi="Tahoma" w:cs="Mudir MT"/>
          <w:rtl/>
        </w:rPr>
        <w:t>4- تكشف النظرية عن مدى القصور في المعارف العلمية لأنها بتلخيصها للحقائق العلمية المعرفية تشير إلى نواحي لم تبحث من قبل وهذه النواحي قد تكشف عن دلالتها العلمية إذا خضعت للبحث العلمي الدقيق .</w:t>
      </w:r>
      <w:r w:rsidRPr="00796A18">
        <w:rPr>
          <w:rFonts w:ascii="Tahoma" w:hAnsi="Tahoma" w:cs="Mudir MT"/>
        </w:rPr>
        <w:t xml:space="preserve"> </w:t>
      </w:r>
    </w:p>
    <w:p w:rsidR="00796A18" w:rsidRPr="00796A18" w:rsidRDefault="00796A18" w:rsidP="00796A18">
      <w:pPr>
        <w:bidi/>
        <w:rPr>
          <w:rFonts w:ascii="Tahoma" w:hAnsi="Tahoma" w:cs="Mudir MT"/>
        </w:rPr>
      </w:pPr>
      <w:r w:rsidRPr="00796A18">
        <w:rPr>
          <w:rFonts w:ascii="Tahoma" w:hAnsi="Tahoma" w:cs="Mudir MT"/>
          <w:rtl/>
        </w:rPr>
        <w:t>5- تساعد النظرية على التنبؤ بما يمكن أن يحدث للظواهر المختلفة تحت ظروف معينة ، وأساس التنبؤ هنا هو الانتقال من الحالات المعلومة إلى الحالات المجهولة أو الحالات المشابهة .</w:t>
      </w:r>
      <w:r w:rsidRPr="00796A18">
        <w:rPr>
          <w:rFonts w:ascii="Tahoma" w:hAnsi="Tahoma" w:cs="Mudir MT"/>
        </w:rPr>
        <w:t xml:space="preserve"> </w:t>
      </w:r>
    </w:p>
    <w:p w:rsidR="000F33D7" w:rsidRDefault="00796A18" w:rsidP="000F33D7">
      <w:pPr>
        <w:bidi/>
        <w:rPr>
          <w:rFonts w:ascii="Tahoma" w:hAnsi="Tahoma" w:cs="Mudir MT"/>
          <w:rtl/>
        </w:rPr>
      </w:pPr>
      <w:r w:rsidRPr="00796A18">
        <w:rPr>
          <w:rFonts w:ascii="Tahoma" w:hAnsi="Tahoma" w:cs="Mudir MT"/>
          <w:rtl/>
        </w:rPr>
        <w:t>6-  يمكن الاستفادة من نظريات التعلم ذات المكانة الهامة بين النظريات السيكولوجية لأنها الأساس في فهم سلوك الكائنات الحية وخاصة السلوكيات المتعلمة ، وبصفة عامة فإنّ  أغلبية أنماط السلوك الإنساني تخضع للتفسيرات التي تذهب إليها  نظريات التعلم .</w:t>
      </w:r>
      <w:r w:rsidRPr="00796A18">
        <w:rPr>
          <w:rFonts w:ascii="Tahoma" w:hAnsi="Tahoma" w:cs="Mudir MT"/>
        </w:rPr>
        <w:t xml:space="preserve"> </w:t>
      </w:r>
    </w:p>
    <w:p w:rsidR="000F33D7" w:rsidRDefault="00F80B34" w:rsidP="000F33D7">
      <w:pPr>
        <w:bidi/>
        <w:rPr>
          <w:rFonts w:ascii="Tahoma" w:hAnsi="Tahoma" w:cs="Mudir MT"/>
          <w:b/>
          <w:bCs/>
          <w:color w:val="FF0000"/>
          <w:rtl/>
        </w:rPr>
      </w:pPr>
      <w:r>
        <w:rPr>
          <w:rFonts w:ascii="Tahoma" w:hAnsi="Tahoma" w:cs="Mudir MT"/>
          <w:b/>
          <w:bCs/>
          <w:noProof/>
          <w:color w:val="FF0000"/>
          <w:rtl/>
        </w:rPr>
        <w:pict>
          <v:shape id="_x0000_s1185" type="#_x0000_t32" style="position:absolute;left:0;text-align:left;margin-left:446.45pt;margin-top:21.85pt;width:15.8pt;height:0;flip:x;z-index:251808768" o:connectortype="straight" strokecolor="#c2d69b [1942]"/>
        </w:pict>
      </w:r>
      <w:r>
        <w:rPr>
          <w:rFonts w:ascii="Tahoma" w:hAnsi="Tahoma" w:cs="Mudir MT"/>
          <w:b/>
          <w:bCs/>
          <w:noProof/>
          <w:color w:val="FF0000"/>
          <w:rtl/>
        </w:rPr>
        <w:pict>
          <v:shape id="_x0000_s1184" type="#_x0000_t86" style="position:absolute;left:0;text-align:left;margin-left:436.95pt;margin-top:6.5pt;width:9.5pt;height:32.45pt;z-index:251807744" strokecolor="#c2d69b [1942]"/>
        </w:pict>
      </w:r>
      <w:r w:rsidR="000F33D7">
        <w:rPr>
          <w:rFonts w:ascii="Tahoma" w:hAnsi="Tahoma" w:cs="Mudir MT" w:hint="cs"/>
          <w:b/>
          <w:bCs/>
          <w:color w:val="FF0000"/>
          <w:rtl/>
        </w:rPr>
        <w:t xml:space="preserve">*كل إنسان ينظر للمعلومة من جانب اهتماماته </w:t>
      </w:r>
    </w:p>
    <w:p w:rsidR="003C5431" w:rsidRPr="000F33D7" w:rsidRDefault="000F33D7" w:rsidP="003C5431">
      <w:pPr>
        <w:bidi/>
        <w:rPr>
          <w:rFonts w:ascii="Tahoma" w:hAnsi="Tahoma" w:cs="Mudir MT"/>
          <w:b/>
          <w:bCs/>
          <w:color w:val="FF0000"/>
          <w:rtl/>
        </w:rPr>
      </w:pPr>
      <w:r>
        <w:rPr>
          <w:rFonts w:ascii="Tahoma" w:hAnsi="Tahoma" w:cs="Mudir MT" w:hint="cs"/>
          <w:b/>
          <w:bCs/>
          <w:color w:val="FF0000"/>
          <w:rtl/>
        </w:rPr>
        <w:t>*</w:t>
      </w:r>
      <w:r w:rsidR="003C5431">
        <w:rPr>
          <w:rFonts w:ascii="Tahoma" w:hAnsi="Tahoma" w:cs="Mudir MT" w:hint="cs"/>
          <w:b/>
          <w:bCs/>
          <w:color w:val="FF0000"/>
          <w:rtl/>
        </w:rPr>
        <w:t>يجب أن نقدم للطلاب مثيرات تمس حاجاتهم وتلفت انتباههم وتطيل فترة انتباههم وتنظم وترتب معلوماتهم في الذاكرة ، لينتقل أثر التعلم من الذاكرة قصيرة المدى الى الذاكرة طويلة المدى وليدوم التعلم .</w:t>
      </w:r>
    </w:p>
    <w:p w:rsidR="003C5431" w:rsidRDefault="003C5431" w:rsidP="000F33D7">
      <w:pPr>
        <w:bidi/>
        <w:rPr>
          <w:rFonts w:ascii="Tahoma" w:hAnsi="Tahoma" w:cs="Mudir MT"/>
          <w:b/>
          <w:bCs/>
          <w:color w:val="365F91" w:themeColor="accent1" w:themeShade="BF"/>
          <w:rtl/>
        </w:rPr>
      </w:pPr>
    </w:p>
    <w:p w:rsidR="003C5431" w:rsidRDefault="003C5431" w:rsidP="003C5431">
      <w:pPr>
        <w:bidi/>
        <w:rPr>
          <w:rFonts w:ascii="Tahoma" w:hAnsi="Tahoma" w:cs="Mudir MT"/>
          <w:b/>
          <w:bCs/>
          <w:color w:val="365F91" w:themeColor="accent1" w:themeShade="BF"/>
          <w:rtl/>
        </w:rPr>
      </w:pPr>
    </w:p>
    <w:p w:rsidR="003C5431" w:rsidRDefault="003C5431" w:rsidP="003C5431">
      <w:pPr>
        <w:bidi/>
        <w:rPr>
          <w:rFonts w:ascii="Tahoma" w:hAnsi="Tahoma" w:cs="Mudir MT"/>
          <w:b/>
          <w:bCs/>
          <w:color w:val="365F91" w:themeColor="accent1" w:themeShade="BF"/>
          <w:rtl/>
        </w:rPr>
      </w:pPr>
    </w:p>
    <w:p w:rsidR="00796A18" w:rsidRPr="000F33D7" w:rsidRDefault="00796A18" w:rsidP="003C5431">
      <w:pPr>
        <w:bidi/>
        <w:rPr>
          <w:rFonts w:ascii="Tahoma" w:hAnsi="Tahoma" w:cs="Mudir MT"/>
        </w:rPr>
      </w:pPr>
      <w:r w:rsidRPr="00796A18">
        <w:rPr>
          <w:rFonts w:ascii="Tahoma" w:hAnsi="Tahoma" w:cs="Mudir MT"/>
          <w:b/>
          <w:bCs/>
          <w:color w:val="365F91" w:themeColor="accent1" w:themeShade="BF"/>
          <w:rtl/>
        </w:rPr>
        <w:t>ويمكننا تقسيم النظريات التي حاولت تفسير عملية التعلم إلى ثلاثة أنواع رئيسية هي :</w:t>
      </w:r>
    </w:p>
    <w:p w:rsidR="00796A18" w:rsidRPr="00796A18" w:rsidRDefault="00F80B34" w:rsidP="00796A18">
      <w:pPr>
        <w:bidi/>
        <w:rPr>
          <w:rFonts w:ascii="Tahoma" w:hAnsi="Tahoma" w:cs="Mudir MT"/>
          <w:b/>
          <w:bCs/>
          <w:color w:val="365F91" w:themeColor="accent1" w:themeShade="BF"/>
        </w:rPr>
      </w:pPr>
      <w:r>
        <w:rPr>
          <w:rFonts w:ascii="Tahoma" w:hAnsi="Tahoma" w:cs="Mudir MT"/>
          <w:b/>
          <w:bCs/>
          <w:noProof/>
          <w:color w:val="365F91" w:themeColor="accent1" w:themeShade="BF"/>
        </w:rPr>
        <w:pict>
          <v:shape id="_x0000_s1187" type="#_x0000_t32" style="position:absolute;left:0;text-align:left;margin-left:454.15pt;margin-top:18.9pt;width:0;height:190.7pt;z-index:251810816" o:connectortype="straight" strokecolor="#c2d69b [1942]"/>
        </w:pict>
      </w:r>
      <w:r>
        <w:rPr>
          <w:rFonts w:ascii="Tahoma" w:hAnsi="Tahoma" w:cs="Mudir MT"/>
          <w:b/>
          <w:bCs/>
          <w:noProof/>
          <w:color w:val="365F91" w:themeColor="accent1" w:themeShade="BF"/>
        </w:rPr>
        <w:pict>
          <v:shape id="_x0000_s1186" type="#_x0000_t32" style="position:absolute;left:0;text-align:left;margin-left:402.9pt;margin-top:18.9pt;width:51.4pt;height:0;z-index:251809792" o:connectortype="straight" strokecolor="#c2d69b [1942]"/>
        </w:pict>
      </w:r>
      <w:r w:rsidR="00796A18" w:rsidRPr="00796A18">
        <w:rPr>
          <w:rFonts w:ascii="Tahoma" w:hAnsi="Tahoma" w:cs="Mudir MT"/>
          <w:b/>
          <w:bCs/>
          <w:color w:val="365F91" w:themeColor="accent1" w:themeShade="BF"/>
        </w:rPr>
        <w:t>-</w:t>
      </w:r>
      <w:r w:rsidR="00796A18" w:rsidRPr="00796A18">
        <w:rPr>
          <w:rFonts w:ascii="Tahoma" w:hAnsi="Tahoma" w:cs="Mudir MT"/>
          <w:b/>
          <w:bCs/>
          <w:color w:val="365F91" w:themeColor="accent1" w:themeShade="BF"/>
          <w:rtl/>
        </w:rPr>
        <w:t>أولا :</w:t>
      </w:r>
      <w:r w:rsidR="00796A18" w:rsidRPr="00796A18">
        <w:rPr>
          <w:rFonts w:ascii="Tahoma" w:hAnsi="Tahoma" w:cs="Mudir MT"/>
          <w:color w:val="365F91" w:themeColor="accent1" w:themeShade="BF"/>
          <w:rtl/>
        </w:rPr>
        <w:t xml:space="preserve">  </w:t>
      </w:r>
      <w:r w:rsidR="00796A18" w:rsidRPr="003C5431">
        <w:rPr>
          <w:rFonts w:ascii="Tahoma" w:hAnsi="Tahoma" w:cs="Mudir MT"/>
          <w:color w:val="365F91" w:themeColor="accent1" w:themeShade="BF"/>
          <w:shd w:val="clear" w:color="auto" w:fill="D6E3BC" w:themeFill="accent3" w:themeFillTint="66"/>
          <w:rtl/>
        </w:rPr>
        <w:t>النظريات الارتباطية</w:t>
      </w:r>
      <w:r w:rsidR="00796A18" w:rsidRPr="00796A18">
        <w:rPr>
          <w:rFonts w:ascii="Tahoma" w:hAnsi="Tahoma" w:cs="Mudir MT"/>
          <w:color w:val="365F91" w:themeColor="accent1" w:themeShade="BF"/>
          <w:rtl/>
        </w:rPr>
        <w:t xml:space="preserve"> :</w:t>
      </w:r>
      <w:r w:rsidR="00796A18" w:rsidRPr="00796A18">
        <w:rPr>
          <w:rFonts w:ascii="Tahoma" w:hAnsi="Tahoma" w:cs="Mudir MT"/>
          <w:color w:val="365F91" w:themeColor="accent1" w:themeShade="BF"/>
        </w:rPr>
        <w:t xml:space="preserve"> </w:t>
      </w:r>
    </w:p>
    <w:p w:rsidR="00796A18" w:rsidRPr="00796A18" w:rsidRDefault="00796A18" w:rsidP="000F33D7">
      <w:pPr>
        <w:bidi/>
        <w:rPr>
          <w:rFonts w:ascii="Tahoma" w:hAnsi="Tahoma" w:cs="Mudir MT"/>
        </w:rPr>
      </w:pPr>
      <w:r w:rsidRPr="00796A18">
        <w:rPr>
          <w:rFonts w:ascii="Tahoma" w:hAnsi="Tahoma" w:cs="Mudir MT"/>
          <w:rtl/>
        </w:rPr>
        <w:t xml:space="preserve">      وتنادي هذه النظريات بأنّ التعلم يحدث نتيجة  ارتباط مثير ما واستجابة معينة ، بحيث إذا ظهر هذا المثير مرة أخرى فإن الاستجابة التي ارتبطت به سوف تظهر هي الأخرى . وتنظر هذه النظريات إلى السلوك على انه وحدة معقدة يمكن تحليلها إلى وحدات ذرية بسيطة ، هذه الوحدات هي الاستجابات الأولية التي ترتبط بمثيرات محددة أي أنهم يشيرون إلى أنّ لكل مثير استجابة (م1 </w:t>
      </w:r>
      <w:r w:rsidRPr="00796A18">
        <w:rPr>
          <w:rFonts w:ascii="Tahoma" w:hAnsi="Tahoma" w:cs="Mudir MT"/>
        </w:rPr>
        <w:sym w:font="Wingdings 3" w:char="0021"/>
      </w:r>
      <w:r w:rsidRPr="00796A18">
        <w:rPr>
          <w:rFonts w:ascii="Tahoma" w:hAnsi="Tahoma" w:cs="Mudir MT"/>
          <w:rtl/>
        </w:rPr>
        <w:t>س1) ، (م 2</w:t>
      </w:r>
      <w:r w:rsidRPr="00796A18">
        <w:rPr>
          <w:rFonts w:ascii="Tahoma" w:hAnsi="Tahoma" w:cs="Mudir MT"/>
        </w:rPr>
        <w:sym w:font="Wingdings 3" w:char="0021"/>
      </w:r>
      <w:r w:rsidRPr="00796A18">
        <w:rPr>
          <w:rFonts w:ascii="Tahoma" w:hAnsi="Tahoma" w:cs="Mudir MT"/>
          <w:rtl/>
        </w:rPr>
        <w:t>س2) ... وهكذا .</w:t>
      </w:r>
      <w:r w:rsidRPr="00796A18">
        <w:rPr>
          <w:rFonts w:ascii="Tahoma" w:hAnsi="Tahoma" w:cs="Mudir MT"/>
        </w:rPr>
        <w:t xml:space="preserve"> </w:t>
      </w:r>
    </w:p>
    <w:p w:rsidR="00796A18" w:rsidRPr="00796A18" w:rsidRDefault="00796A18" w:rsidP="00796A18">
      <w:pPr>
        <w:bidi/>
        <w:rPr>
          <w:rFonts w:ascii="Tahoma" w:hAnsi="Tahoma" w:cs="Mudir MT"/>
          <w:color w:val="365F91" w:themeColor="accent1" w:themeShade="BF"/>
        </w:rPr>
      </w:pPr>
      <w:r w:rsidRPr="00796A18">
        <w:rPr>
          <w:rFonts w:ascii="Tahoma" w:hAnsi="Tahoma" w:cs="Mudir MT"/>
          <w:color w:val="365F91" w:themeColor="accent1" w:themeShade="BF"/>
          <w:rtl/>
        </w:rPr>
        <w:t xml:space="preserve">وتشتمل المدرسة الارتباطية على عدة نظريات منها : </w:t>
      </w:r>
    </w:p>
    <w:p w:rsidR="000F33D7" w:rsidRDefault="000F33D7" w:rsidP="000F33D7">
      <w:pPr>
        <w:bidi/>
        <w:rPr>
          <w:rFonts w:ascii="Tahoma" w:hAnsi="Tahoma" w:cs="Mudir MT"/>
          <w:rtl/>
        </w:rPr>
      </w:pPr>
      <w:r>
        <w:rPr>
          <w:rFonts w:ascii="Tahoma" w:hAnsi="Tahoma" w:cs="Mudir MT"/>
          <w:rtl/>
        </w:rPr>
        <w:t xml:space="preserve">نظرية بافلوف </w:t>
      </w:r>
      <w:r>
        <w:rPr>
          <w:rFonts w:ascii="Tahoma" w:hAnsi="Tahoma" w:cs="Mudir MT" w:hint="cs"/>
          <w:rtl/>
        </w:rPr>
        <w:t xml:space="preserve">/ </w:t>
      </w:r>
      <w:r w:rsidR="00796A18" w:rsidRPr="00796A18">
        <w:rPr>
          <w:rFonts w:ascii="Tahoma" w:hAnsi="Tahoma" w:cs="Mudir MT"/>
          <w:rtl/>
        </w:rPr>
        <w:t xml:space="preserve">نظرية ثورنديك </w:t>
      </w:r>
      <w:r>
        <w:rPr>
          <w:rFonts w:ascii="Tahoma" w:hAnsi="Tahoma" w:cs="Mudir MT" w:hint="cs"/>
          <w:rtl/>
        </w:rPr>
        <w:t xml:space="preserve">/ </w:t>
      </w:r>
      <w:r>
        <w:rPr>
          <w:rFonts w:ascii="Tahoma" w:hAnsi="Tahoma" w:cs="Mudir MT"/>
          <w:rtl/>
        </w:rPr>
        <w:t>نظرية سكنر</w:t>
      </w:r>
      <w:r>
        <w:rPr>
          <w:rFonts w:ascii="Tahoma" w:hAnsi="Tahoma" w:cs="Mudir MT" w:hint="cs"/>
          <w:rtl/>
        </w:rPr>
        <w:t xml:space="preserve"> </w:t>
      </w:r>
    </w:p>
    <w:p w:rsidR="003C5431" w:rsidRPr="003C5431" w:rsidRDefault="00F80B34" w:rsidP="003C5431">
      <w:pPr>
        <w:bidi/>
        <w:rPr>
          <w:rFonts w:ascii="Tahoma" w:hAnsi="Tahoma" w:cs="Mudir MT"/>
          <w:color w:val="FF0000"/>
          <w:rtl/>
        </w:rPr>
      </w:pPr>
      <w:r>
        <w:rPr>
          <w:rFonts w:ascii="Tahoma" w:hAnsi="Tahoma" w:cs="Mudir MT"/>
          <w:noProof/>
          <w:color w:val="FF0000"/>
          <w:rtl/>
        </w:rPr>
        <w:pict>
          <v:shape id="_x0000_s1188" type="#_x0000_t32" style="position:absolute;left:0;text-align:left;margin-left:435.35pt;margin-top:6.3pt;width:18.95pt;height:0;flip:x;z-index:251811840" o:connectortype="straight" strokecolor="#c2d69b [1942]">
            <v:stroke endarrow="block"/>
          </v:shape>
        </w:pict>
      </w:r>
      <w:r w:rsidR="003C5431">
        <w:rPr>
          <w:rFonts w:ascii="Tahoma" w:hAnsi="Tahoma" w:cs="Mudir MT" w:hint="cs"/>
          <w:color w:val="FF0000"/>
          <w:rtl/>
        </w:rPr>
        <w:t>*تهتم بالمدخلات .</w:t>
      </w:r>
    </w:p>
    <w:p w:rsidR="00796A18" w:rsidRPr="00796A18" w:rsidRDefault="00F80B34" w:rsidP="000F33D7">
      <w:pPr>
        <w:bidi/>
        <w:rPr>
          <w:rFonts w:ascii="Tahoma" w:hAnsi="Tahoma" w:cs="Mudir MT"/>
          <w:color w:val="365F91" w:themeColor="accent1" w:themeShade="BF"/>
        </w:rPr>
      </w:pPr>
      <w:r w:rsidRPr="00F80B34">
        <w:rPr>
          <w:rFonts w:ascii="Tahoma" w:hAnsi="Tahoma" w:cs="Mudir MT"/>
          <w:b/>
          <w:bCs/>
          <w:noProof/>
          <w:color w:val="365F91" w:themeColor="accent1" w:themeShade="BF"/>
        </w:rPr>
        <w:pict>
          <v:shape id="_x0000_s1190" type="#_x0000_t32" style="position:absolute;left:0;text-align:left;margin-left:459.1pt;margin-top:16.5pt;width:0;height:307pt;z-index:251813888" o:connectortype="straight" strokecolor="#c2d69b [1942]"/>
        </w:pict>
      </w:r>
      <w:r w:rsidRPr="00F80B34">
        <w:rPr>
          <w:rFonts w:ascii="Tahoma" w:hAnsi="Tahoma" w:cs="Mudir MT"/>
          <w:b/>
          <w:bCs/>
          <w:noProof/>
          <w:color w:val="365F91" w:themeColor="accent1" w:themeShade="BF"/>
        </w:rPr>
        <w:pict>
          <v:shape id="_x0000_s1189" type="#_x0000_t32" style="position:absolute;left:0;text-align:left;margin-left:408.45pt;margin-top:16.5pt;width:50.65pt;height:0;z-index:251812864" o:connectortype="straight" strokecolor="#c2d69b [1942]"/>
        </w:pict>
      </w:r>
      <w:r w:rsidR="00796A18" w:rsidRPr="00796A18">
        <w:rPr>
          <w:rFonts w:ascii="Tahoma" w:hAnsi="Tahoma" w:cs="Mudir MT"/>
          <w:b/>
          <w:bCs/>
          <w:color w:val="365F91" w:themeColor="accent1" w:themeShade="BF"/>
          <w:rtl/>
        </w:rPr>
        <w:t>ثانيا</w:t>
      </w:r>
      <w:r w:rsidR="00796A18" w:rsidRPr="00796A18">
        <w:rPr>
          <w:rFonts w:ascii="Tahoma" w:hAnsi="Tahoma" w:cs="Mudir MT"/>
          <w:color w:val="365F91" w:themeColor="accent1" w:themeShade="BF"/>
          <w:rtl/>
        </w:rPr>
        <w:t xml:space="preserve"> : </w:t>
      </w:r>
      <w:r w:rsidR="00796A18" w:rsidRPr="003C5431">
        <w:rPr>
          <w:rFonts w:ascii="Tahoma" w:hAnsi="Tahoma" w:cs="Mudir MT"/>
          <w:color w:val="365F91" w:themeColor="accent1" w:themeShade="BF"/>
          <w:shd w:val="clear" w:color="auto" w:fill="D6E3BC" w:themeFill="accent3" w:themeFillTint="66"/>
          <w:rtl/>
        </w:rPr>
        <w:t>النظرية المجالية</w:t>
      </w:r>
      <w:r w:rsidR="00796A18" w:rsidRPr="00796A18">
        <w:rPr>
          <w:rFonts w:ascii="Tahoma" w:hAnsi="Tahoma" w:cs="Mudir MT"/>
          <w:color w:val="365F91" w:themeColor="accent1" w:themeShade="BF"/>
          <w:rtl/>
        </w:rPr>
        <w:t xml:space="preserve"> : </w:t>
      </w:r>
    </w:p>
    <w:p w:rsidR="00796A18" w:rsidRPr="00796A18" w:rsidRDefault="00796A18" w:rsidP="00796A18">
      <w:pPr>
        <w:bidi/>
        <w:rPr>
          <w:rFonts w:ascii="Tahoma" w:hAnsi="Tahoma" w:cs="Mudir MT"/>
        </w:rPr>
      </w:pPr>
      <w:r w:rsidRPr="00796A18">
        <w:rPr>
          <w:rFonts w:ascii="Tahoma" w:hAnsi="Tahoma" w:cs="Mudir MT"/>
          <w:rtl/>
        </w:rPr>
        <w:t>ظهرت هذه النظريات كرد فعل للنظريات الارتباطية ، فبينما أفادت النظريات الارتباطية بان التعلم يحدث كنتيجة لحدوث ارتباط بين مثيرات واستجابات وما ينتج عنها من تكوين عادات ، وان الإدراك ما هو الا نسخة طبق الأصل للشيء الــمدرك، و التفكير ما هو الا تجميع لهذه الأشياء التي يدركها الشخص .</w:t>
      </w:r>
    </w:p>
    <w:p w:rsidR="00796A18" w:rsidRPr="00796A18" w:rsidRDefault="00796A18" w:rsidP="00796A18">
      <w:pPr>
        <w:bidi/>
        <w:rPr>
          <w:rFonts w:ascii="Tahoma" w:hAnsi="Tahoma" w:cs="Mudir MT"/>
        </w:rPr>
      </w:pPr>
      <w:r w:rsidRPr="00796A18">
        <w:rPr>
          <w:rFonts w:ascii="Tahoma" w:hAnsi="Tahoma" w:cs="Mudir MT"/>
          <w:rtl/>
        </w:rPr>
        <w:t xml:space="preserve"> تنادي النظريات المجالية بأهمية الإدراك والفهم في عملية الإدراك وعملية التفكير العقلية العليا كما يرون أن السلوك يحدث في حيز معين يخضع أساسا لمجموعة من القوى الديناميكية التي يعبرون عنها .</w:t>
      </w:r>
      <w:r w:rsidRPr="00796A18">
        <w:rPr>
          <w:rFonts w:ascii="Tahoma" w:hAnsi="Tahoma" w:cs="Mudir MT"/>
        </w:rPr>
        <w:t xml:space="preserve"> </w:t>
      </w:r>
    </w:p>
    <w:p w:rsidR="00796A18" w:rsidRPr="00796A18" w:rsidRDefault="00796A18" w:rsidP="00796A18">
      <w:pPr>
        <w:bidi/>
        <w:rPr>
          <w:rFonts w:ascii="Tahoma" w:hAnsi="Tahoma" w:cs="Mudir MT"/>
        </w:rPr>
      </w:pPr>
      <w:r w:rsidRPr="00796A18">
        <w:rPr>
          <w:rFonts w:ascii="Tahoma" w:hAnsi="Tahoma" w:cs="Mudir MT"/>
          <w:rtl/>
        </w:rPr>
        <w:t>ويرى المجاليون أن السلوك وحدة كلية وظيفية غير قابلة للتحلل وسلوك الفرد في موقف ما يخضع لقواعد تنظم المجال الذي يوجد فيه الفرد فالكل سابق على الأجزاء ، وهو اكبر من اجزائه ، ويكتسب الجزء وظيفة من الكل الذي يوجد فيه .</w:t>
      </w:r>
      <w:r w:rsidRPr="00796A18">
        <w:rPr>
          <w:rFonts w:ascii="Tahoma" w:hAnsi="Tahoma" w:cs="Mudir MT"/>
        </w:rPr>
        <w:t xml:space="preserve"> </w:t>
      </w:r>
    </w:p>
    <w:p w:rsidR="00796A18" w:rsidRPr="00796A18" w:rsidRDefault="00796A18" w:rsidP="00796A18">
      <w:pPr>
        <w:bidi/>
        <w:rPr>
          <w:rFonts w:ascii="Tahoma" w:hAnsi="Tahoma" w:cs="Mudir MT"/>
          <w:color w:val="365F91" w:themeColor="accent1" w:themeShade="BF"/>
        </w:rPr>
      </w:pPr>
      <w:r w:rsidRPr="00796A18">
        <w:rPr>
          <w:rFonts w:ascii="Tahoma" w:hAnsi="Tahoma" w:cs="Mudir MT"/>
          <w:b/>
          <w:bCs/>
          <w:color w:val="365F91" w:themeColor="accent1" w:themeShade="BF"/>
          <w:rtl/>
        </w:rPr>
        <w:t>وتشتمل المدرسة المجالية على عدة نظريات منها :</w:t>
      </w:r>
      <w:r w:rsidRPr="00796A18">
        <w:rPr>
          <w:rFonts w:ascii="Tahoma" w:hAnsi="Tahoma" w:cs="Mudir MT"/>
          <w:color w:val="365F91" w:themeColor="accent1" w:themeShade="BF"/>
        </w:rPr>
        <w:t xml:space="preserve"> </w:t>
      </w:r>
    </w:p>
    <w:p w:rsidR="00796A18" w:rsidRPr="000F33D7" w:rsidRDefault="000F33D7" w:rsidP="000F33D7">
      <w:pPr>
        <w:bidi/>
        <w:rPr>
          <w:rFonts w:ascii="Tahoma" w:hAnsi="Tahoma" w:cs="Mudir MT"/>
          <w:rtl/>
        </w:rPr>
      </w:pPr>
      <w:r>
        <w:rPr>
          <w:rFonts w:ascii="Tahoma" w:hAnsi="Tahoma" w:cs="Mudir MT"/>
          <w:rtl/>
        </w:rPr>
        <w:t xml:space="preserve">نظرية الجشتلت </w:t>
      </w:r>
      <w:r>
        <w:rPr>
          <w:rFonts w:ascii="Tahoma" w:hAnsi="Tahoma" w:cs="Mudir MT" w:hint="cs"/>
          <w:rtl/>
        </w:rPr>
        <w:t xml:space="preserve">/ </w:t>
      </w:r>
      <w:r>
        <w:rPr>
          <w:rFonts w:ascii="Tahoma" w:hAnsi="Tahoma" w:cs="Mudir MT"/>
          <w:rtl/>
        </w:rPr>
        <w:t xml:space="preserve">نظرية كيرت ليفين </w:t>
      </w:r>
      <w:r>
        <w:rPr>
          <w:rFonts w:ascii="Tahoma" w:hAnsi="Tahoma" w:cs="Mudir MT" w:hint="cs"/>
          <w:rtl/>
        </w:rPr>
        <w:t xml:space="preserve"> / </w:t>
      </w:r>
      <w:r w:rsidR="00796A18" w:rsidRPr="00796A18">
        <w:rPr>
          <w:rFonts w:ascii="Tahoma" w:hAnsi="Tahoma" w:cs="Mudir MT"/>
          <w:rtl/>
        </w:rPr>
        <w:t xml:space="preserve">نظرية تولمان . </w:t>
      </w:r>
    </w:p>
    <w:p w:rsidR="003C5431" w:rsidRPr="003C5431" w:rsidRDefault="00F80B34" w:rsidP="000F33D7">
      <w:pPr>
        <w:bidi/>
        <w:rPr>
          <w:rFonts w:ascii="Tahoma" w:hAnsi="Tahoma" w:cs="Mudir MT"/>
          <w:b/>
          <w:bCs/>
          <w:color w:val="FF0000"/>
          <w:rtl/>
        </w:rPr>
      </w:pPr>
      <w:r>
        <w:rPr>
          <w:rFonts w:ascii="Tahoma" w:hAnsi="Tahoma" w:cs="Mudir MT"/>
          <w:b/>
          <w:bCs/>
          <w:noProof/>
          <w:color w:val="FF0000"/>
          <w:rtl/>
        </w:rPr>
        <w:pict>
          <v:shape id="_x0000_s1191" type="#_x0000_t32" style="position:absolute;left:0;text-align:left;margin-left:440.1pt;margin-top:7.1pt;width:19pt;height:0;flip:x;z-index:251814912" o:connectortype="straight" strokecolor="#c2d69b [1942]">
            <v:stroke endarrow="block"/>
          </v:shape>
        </w:pict>
      </w:r>
      <w:r w:rsidR="003C5431">
        <w:rPr>
          <w:rFonts w:ascii="Tahoma" w:hAnsi="Tahoma" w:cs="Mudir MT" w:hint="cs"/>
          <w:b/>
          <w:bCs/>
          <w:color w:val="FF0000"/>
          <w:rtl/>
        </w:rPr>
        <w:t>* تهتم بالعمليات .</w:t>
      </w:r>
    </w:p>
    <w:p w:rsidR="003C5431" w:rsidRDefault="003C5431" w:rsidP="003C5431">
      <w:pPr>
        <w:bidi/>
        <w:rPr>
          <w:rFonts w:ascii="Tahoma" w:hAnsi="Tahoma" w:cs="Mudir MT"/>
          <w:b/>
          <w:bCs/>
          <w:color w:val="365F91" w:themeColor="accent1" w:themeShade="BF"/>
          <w:rtl/>
        </w:rPr>
      </w:pPr>
    </w:p>
    <w:p w:rsidR="000F33D7" w:rsidRDefault="00F80B34" w:rsidP="003C5431">
      <w:pPr>
        <w:bidi/>
        <w:rPr>
          <w:rFonts w:ascii="Tahoma" w:hAnsi="Tahoma" w:cs="Mudir MT"/>
          <w:color w:val="365F91" w:themeColor="accent1" w:themeShade="BF"/>
          <w:rtl/>
        </w:rPr>
      </w:pPr>
      <w:r w:rsidRPr="00F80B34">
        <w:rPr>
          <w:rFonts w:ascii="Tahoma" w:hAnsi="Tahoma" w:cs="Mudir MT"/>
          <w:b/>
          <w:bCs/>
          <w:noProof/>
          <w:color w:val="365F91" w:themeColor="accent1" w:themeShade="BF"/>
          <w:rtl/>
        </w:rPr>
        <w:pict>
          <v:shape id="_x0000_s1193" type="#_x0000_t32" style="position:absolute;left:0;text-align:left;margin-left:455pt;margin-top:15.8pt;width:0;height:216.8pt;z-index:251816960" o:connectortype="straight" strokecolor="#c2d69b [1942]"/>
        </w:pict>
      </w:r>
      <w:r w:rsidRPr="00F80B34">
        <w:rPr>
          <w:rFonts w:ascii="Tahoma" w:hAnsi="Tahoma" w:cs="Mudir MT"/>
          <w:b/>
          <w:bCs/>
          <w:noProof/>
          <w:color w:val="365F91" w:themeColor="accent1" w:themeShade="BF"/>
          <w:rtl/>
        </w:rPr>
        <w:pict>
          <v:shape id="_x0000_s1192" type="#_x0000_t32" style="position:absolute;left:0;text-align:left;margin-left:404.5pt;margin-top:15.8pt;width:50.65pt;height:0;z-index:251815936" o:connectortype="straight" strokecolor="#c2d69b [1942]"/>
        </w:pict>
      </w:r>
      <w:r w:rsidR="00796A18" w:rsidRPr="00796A18">
        <w:rPr>
          <w:rFonts w:ascii="Tahoma" w:hAnsi="Tahoma" w:cs="Mudir MT"/>
          <w:b/>
          <w:bCs/>
          <w:color w:val="365F91" w:themeColor="accent1" w:themeShade="BF"/>
        </w:rPr>
        <w:t>-</w:t>
      </w:r>
      <w:r w:rsidR="00796A18" w:rsidRPr="00796A18">
        <w:rPr>
          <w:rFonts w:ascii="Tahoma" w:hAnsi="Tahoma" w:cs="Mudir MT"/>
          <w:b/>
          <w:bCs/>
          <w:color w:val="365F91" w:themeColor="accent1" w:themeShade="BF"/>
          <w:rtl/>
        </w:rPr>
        <w:t xml:space="preserve">ثالثاً </w:t>
      </w:r>
      <w:r w:rsidR="00796A18" w:rsidRPr="00796A18">
        <w:rPr>
          <w:rFonts w:ascii="Tahoma" w:hAnsi="Tahoma" w:cs="Mudir MT"/>
          <w:color w:val="365F91" w:themeColor="accent1" w:themeShade="BF"/>
          <w:rtl/>
        </w:rPr>
        <w:t xml:space="preserve">: </w:t>
      </w:r>
      <w:r w:rsidR="00796A18" w:rsidRPr="00D44727">
        <w:rPr>
          <w:rFonts w:ascii="Tahoma" w:hAnsi="Tahoma" w:cs="Mudir MT"/>
          <w:color w:val="365F91" w:themeColor="accent1" w:themeShade="BF"/>
          <w:shd w:val="clear" w:color="auto" w:fill="D6E3BC" w:themeFill="accent3" w:themeFillTint="66"/>
          <w:rtl/>
        </w:rPr>
        <w:t>نظريات التعلم الاجتماعي</w:t>
      </w:r>
      <w:r w:rsidR="00796A18" w:rsidRPr="00796A18">
        <w:rPr>
          <w:rFonts w:ascii="Tahoma" w:hAnsi="Tahoma" w:cs="Mudir MT"/>
          <w:color w:val="365F91" w:themeColor="accent1" w:themeShade="BF"/>
          <w:rtl/>
        </w:rPr>
        <w:t xml:space="preserve"> : </w:t>
      </w:r>
    </w:p>
    <w:p w:rsidR="00796A18" w:rsidRPr="000F33D7" w:rsidRDefault="00796A18" w:rsidP="000F33D7">
      <w:pPr>
        <w:bidi/>
        <w:rPr>
          <w:rFonts w:ascii="Tahoma" w:hAnsi="Tahoma" w:cs="Mudir MT"/>
          <w:color w:val="365F91" w:themeColor="accent1" w:themeShade="BF"/>
        </w:rPr>
      </w:pPr>
      <w:r w:rsidRPr="00796A18">
        <w:rPr>
          <w:rFonts w:ascii="Tahoma" w:hAnsi="Tahoma" w:cs="Mudir MT"/>
          <w:rtl/>
        </w:rPr>
        <w:t>يرى أصحاب هذه النظرية أنّ التعلم بالملاحظة أهم من دور التعلم بالمحاولة والخطأ أو الاشتراط الكلاسيكي ، وذلك بقصد توفير قدر اكبر من الأمن النفسي للمتعلم في المواقف التعليمية التي تعرض المعلم والمتعلم لبعض الأزمات.</w:t>
      </w:r>
      <w:r w:rsidRPr="00796A18">
        <w:rPr>
          <w:rFonts w:ascii="Tahoma" w:hAnsi="Tahoma" w:cs="Mudir MT"/>
        </w:rPr>
        <w:t xml:space="preserve"> </w:t>
      </w:r>
    </w:p>
    <w:p w:rsidR="00796A18" w:rsidRPr="00796A18" w:rsidRDefault="00796A18" w:rsidP="00796A18">
      <w:pPr>
        <w:bidi/>
        <w:rPr>
          <w:rFonts w:ascii="Tahoma" w:hAnsi="Tahoma" w:cs="Mudir MT"/>
        </w:rPr>
      </w:pPr>
      <w:r w:rsidRPr="00796A18">
        <w:rPr>
          <w:rFonts w:ascii="Tahoma" w:hAnsi="Tahoma" w:cs="Mudir MT"/>
          <w:rtl/>
        </w:rPr>
        <w:t xml:space="preserve">    كما يرون أن الكثير من الاستجابات المعرفية والانفعالية والاجتماعية تكتسب من خلال المحاكاة والتعلم بالملاحظة . وفي ذلك يقول أرسطو منذ زمن طويل ( أن التقليد يوجد لدى الإنسان منذُ الطفولة ) وأحد الاختلافات بين الإنسان والحيوان يتمثل في أن الإنسان أكثر الكائنات الحية محاكاة ، ومن خلال المحاكاة يتعلم أول دروسه .</w:t>
      </w:r>
      <w:r w:rsidRPr="00796A18">
        <w:rPr>
          <w:rFonts w:ascii="Tahoma" w:hAnsi="Tahoma" w:cs="Mudir MT"/>
        </w:rPr>
        <w:t xml:space="preserve"> </w:t>
      </w:r>
    </w:p>
    <w:p w:rsidR="00796A18" w:rsidRPr="00796A18" w:rsidRDefault="00796A18" w:rsidP="00796A18">
      <w:pPr>
        <w:bidi/>
        <w:rPr>
          <w:rFonts w:ascii="Tahoma" w:hAnsi="Tahoma" w:cs="Mudir MT"/>
        </w:rPr>
      </w:pPr>
      <w:r w:rsidRPr="00796A18">
        <w:rPr>
          <w:rFonts w:ascii="Tahoma" w:hAnsi="Tahoma" w:cs="Mudir MT"/>
          <w:rtl/>
        </w:rPr>
        <w:t xml:space="preserve">وقد قرر بعض علماء النفس أنّ السلوك القائم على المحاكاة يمثل اتجاها فطريا لاستنساخ سلوك الآخرين . </w:t>
      </w:r>
    </w:p>
    <w:p w:rsidR="003C5431" w:rsidRPr="003C5431" w:rsidRDefault="00F80B34" w:rsidP="003C5431">
      <w:pPr>
        <w:bidi/>
        <w:rPr>
          <w:rFonts w:ascii="Tahoma" w:hAnsi="Tahoma" w:cs="Mudir MT"/>
          <w:b/>
          <w:bCs/>
          <w:color w:val="FF0000"/>
          <w:rtl/>
        </w:rPr>
      </w:pPr>
      <w:r>
        <w:rPr>
          <w:rFonts w:ascii="Tahoma" w:hAnsi="Tahoma" w:cs="Mudir MT"/>
          <w:b/>
          <w:bCs/>
          <w:noProof/>
          <w:color w:val="FF0000"/>
          <w:rtl/>
        </w:rPr>
        <w:pict>
          <v:shape id="_x0000_s1194" type="#_x0000_t32" style="position:absolute;left:0;text-align:left;margin-left:436pt;margin-top:6pt;width:19pt;height:0;flip:x;z-index:251817984" o:connectortype="straight" strokecolor="#c2d69b [1942]">
            <v:stroke endarrow="block"/>
          </v:shape>
        </w:pict>
      </w:r>
      <w:r w:rsidR="003C5431" w:rsidRPr="003C5431">
        <w:rPr>
          <w:rFonts w:ascii="Tahoma" w:hAnsi="Tahoma" w:cs="Mudir MT" w:hint="cs"/>
          <w:b/>
          <w:bCs/>
          <w:color w:val="FF0000"/>
          <w:rtl/>
        </w:rPr>
        <w:t xml:space="preserve">*تركز </w:t>
      </w:r>
      <w:r w:rsidR="003C5431">
        <w:rPr>
          <w:rFonts w:ascii="Tahoma" w:hAnsi="Tahoma" w:cs="Mudir MT" w:hint="cs"/>
          <w:b/>
          <w:bCs/>
          <w:color w:val="FF0000"/>
          <w:rtl/>
        </w:rPr>
        <w:t xml:space="preserve"> على التعلم القائم على المحاكا</w:t>
      </w:r>
      <w:r w:rsidR="00D44727">
        <w:rPr>
          <w:rFonts w:ascii="Tahoma" w:hAnsi="Tahoma" w:cs="Mudir MT" w:hint="cs"/>
          <w:b/>
          <w:bCs/>
          <w:color w:val="FF0000"/>
          <w:rtl/>
        </w:rPr>
        <w:t>ة .</w:t>
      </w:r>
    </w:p>
    <w:p w:rsidR="00796A18" w:rsidRPr="00796A18" w:rsidRDefault="00796A18" w:rsidP="003C5431">
      <w:pPr>
        <w:bidi/>
        <w:rPr>
          <w:rFonts w:ascii="Tahoma" w:hAnsi="Tahoma" w:cs="Mudir MT"/>
          <w:color w:val="365F91" w:themeColor="accent1" w:themeShade="BF"/>
        </w:rPr>
      </w:pPr>
      <w:r w:rsidRPr="00796A18">
        <w:rPr>
          <w:rFonts w:ascii="Tahoma" w:hAnsi="Tahoma" w:cs="Mudir MT"/>
          <w:b/>
          <w:bCs/>
          <w:color w:val="365F91" w:themeColor="accent1" w:themeShade="BF"/>
          <w:rtl/>
        </w:rPr>
        <w:t>ومن بين نظريات التعلم الاجتماعي ما يلي :</w:t>
      </w:r>
      <w:r w:rsidRPr="00796A18">
        <w:rPr>
          <w:rFonts w:ascii="Tahoma" w:hAnsi="Tahoma" w:cs="Mudir MT"/>
          <w:color w:val="365F91" w:themeColor="accent1" w:themeShade="BF"/>
        </w:rPr>
        <w:t xml:space="preserve"> </w:t>
      </w:r>
    </w:p>
    <w:p w:rsidR="00796A18" w:rsidRPr="00796A18" w:rsidRDefault="00796A18" w:rsidP="00796A18">
      <w:pPr>
        <w:bidi/>
        <w:rPr>
          <w:rFonts w:ascii="Tahoma" w:hAnsi="Tahoma" w:cs="Mudir MT"/>
        </w:rPr>
      </w:pPr>
      <w:r w:rsidRPr="00796A18">
        <w:rPr>
          <w:rFonts w:ascii="Tahoma" w:hAnsi="Tahoma" w:cs="Mudir MT"/>
          <w:rtl/>
        </w:rPr>
        <w:t>نظرية باندورا للتعلم الاجتماعي المعرفي .</w:t>
      </w:r>
      <w:r w:rsidRPr="00796A18">
        <w:rPr>
          <w:rFonts w:ascii="Tahoma" w:hAnsi="Tahoma" w:cs="Mudir MT"/>
        </w:rPr>
        <w:t xml:space="preserve"> </w:t>
      </w:r>
    </w:p>
    <w:p w:rsidR="00B107F1" w:rsidRDefault="00796A18" w:rsidP="000F33D7">
      <w:pPr>
        <w:bidi/>
        <w:rPr>
          <w:rFonts w:ascii="Tahoma" w:hAnsi="Tahoma" w:cs="Mudir MT"/>
          <w:rtl/>
        </w:rPr>
      </w:pPr>
      <w:r w:rsidRPr="00796A18">
        <w:rPr>
          <w:rFonts w:ascii="Tahoma" w:hAnsi="Tahoma" w:cs="Mudir MT"/>
          <w:rtl/>
        </w:rPr>
        <w:t>نظرية روتر للتعلم الاجتماعي المعرفي .</w:t>
      </w:r>
    </w:p>
    <w:p w:rsidR="00D44727" w:rsidRDefault="00F80B34" w:rsidP="00D44727">
      <w:pPr>
        <w:bidi/>
        <w:rPr>
          <w:rFonts w:ascii="Tahoma" w:hAnsi="Tahoma" w:cs="Mudir MT"/>
          <w:rtl/>
        </w:rPr>
      </w:pPr>
      <w:r>
        <w:rPr>
          <w:rFonts w:ascii="Tahoma" w:hAnsi="Tahoma" w:cs="Mudir MT"/>
          <w:noProof/>
          <w:rtl/>
        </w:rPr>
        <w:pict>
          <v:shape id="_x0000_s1195" type="#_x0000_t32" style="position:absolute;left:0;text-align:left;margin-left:61.9pt;margin-top:20.6pt;width:328.35pt;height:.8pt;flip:x y;z-index:251819008" o:connectortype="straight"/>
        </w:pict>
      </w:r>
    </w:p>
    <w:p w:rsidR="00D44727" w:rsidRDefault="00D44727" w:rsidP="00D44727">
      <w:pPr>
        <w:bidi/>
        <w:rPr>
          <w:rFonts w:ascii="Tahoma" w:hAnsi="Tahoma" w:cs="Mudir MT"/>
        </w:rPr>
      </w:pPr>
    </w:p>
    <w:p w:rsidR="00CC3D24" w:rsidRDefault="00CC3D24" w:rsidP="00CC3D24">
      <w:pPr>
        <w:bidi/>
        <w:rPr>
          <w:rFonts w:ascii="Tahoma" w:hAnsi="Tahoma" w:cs="Mudir MT"/>
        </w:rPr>
      </w:pPr>
    </w:p>
    <w:p w:rsidR="00CC3D24" w:rsidRDefault="00CC3D24" w:rsidP="00CC3D24">
      <w:pPr>
        <w:bidi/>
        <w:rPr>
          <w:rFonts w:ascii="Tahoma" w:hAnsi="Tahoma" w:cs="Mudir MT"/>
        </w:rPr>
      </w:pPr>
    </w:p>
    <w:p w:rsidR="00CC3D24" w:rsidRDefault="00CC3D24" w:rsidP="00CC3D24">
      <w:pPr>
        <w:bidi/>
        <w:rPr>
          <w:rFonts w:ascii="Tahoma" w:hAnsi="Tahoma" w:cs="Mudir MT"/>
        </w:rPr>
      </w:pPr>
    </w:p>
    <w:p w:rsidR="00CC3D24" w:rsidRDefault="00CC3D24" w:rsidP="00CC3D24">
      <w:pPr>
        <w:bidi/>
        <w:rPr>
          <w:rFonts w:ascii="Tahoma" w:hAnsi="Tahoma" w:cs="Mudir MT"/>
        </w:rPr>
      </w:pPr>
    </w:p>
    <w:p w:rsidR="00CC3D24" w:rsidRDefault="00CC3D24" w:rsidP="00CC3D24">
      <w:pPr>
        <w:bidi/>
        <w:rPr>
          <w:rFonts w:ascii="Tahoma" w:hAnsi="Tahoma" w:cs="Mudir MT"/>
        </w:rPr>
      </w:pPr>
    </w:p>
    <w:p w:rsidR="00CC3D24" w:rsidRDefault="00CC3D24" w:rsidP="00CC3D24">
      <w:pPr>
        <w:bidi/>
        <w:rPr>
          <w:rFonts w:ascii="Tahoma" w:hAnsi="Tahoma" w:cs="Mudir MT"/>
        </w:rPr>
      </w:pPr>
    </w:p>
    <w:p w:rsidR="00CC3D24" w:rsidRDefault="00CC3D24" w:rsidP="00CC3D24">
      <w:pPr>
        <w:bidi/>
        <w:rPr>
          <w:rFonts w:ascii="Tahoma" w:hAnsi="Tahoma" w:cs="Mudir MT"/>
        </w:rPr>
      </w:pPr>
    </w:p>
    <w:p w:rsidR="00CC3D24" w:rsidRPr="00CC3D24" w:rsidRDefault="00CC3D24" w:rsidP="00CC3D24">
      <w:pPr>
        <w:bidi/>
        <w:rPr>
          <w:rFonts w:ascii="Tahoma" w:hAnsi="Tahoma" w:cs="Mudir MT"/>
          <w:color w:val="365F91" w:themeColor="accent1" w:themeShade="BF"/>
          <w:rtl/>
        </w:rPr>
      </w:pPr>
      <w:r w:rsidRPr="00CC3D24">
        <w:rPr>
          <w:rFonts w:ascii="Tahoma" w:hAnsi="Tahoma" w:cs="Mudir MT" w:hint="cs"/>
          <w:color w:val="365F91" w:themeColor="accent1" w:themeShade="BF"/>
          <w:rtl/>
        </w:rPr>
        <w:lastRenderedPageBreak/>
        <w:t>المحاضرة العاشرة</w:t>
      </w:r>
    </w:p>
    <w:p w:rsidR="00CC3D24" w:rsidRPr="00CC3D24" w:rsidRDefault="00CC3D24" w:rsidP="00CC3D24">
      <w:pPr>
        <w:bidi/>
        <w:rPr>
          <w:rFonts w:ascii="Tahoma" w:hAnsi="Tahoma" w:cs="Mudir MT"/>
          <w:color w:val="365F91" w:themeColor="accent1" w:themeShade="BF"/>
        </w:rPr>
      </w:pPr>
      <w:r w:rsidRPr="00CC3D24">
        <w:rPr>
          <w:rFonts w:ascii="Tahoma" w:hAnsi="Tahoma" w:cs="Mudir MT"/>
          <w:color w:val="365F91" w:themeColor="accent1" w:themeShade="BF"/>
          <w:rtl/>
        </w:rPr>
        <w:t xml:space="preserve">تشتمل المدرسة الارتباطية على عدة نظريات منها : </w:t>
      </w:r>
    </w:p>
    <w:p w:rsidR="00CC3D24" w:rsidRPr="00CC3D24" w:rsidRDefault="00CC3D24" w:rsidP="00CC3D24">
      <w:pPr>
        <w:bidi/>
        <w:rPr>
          <w:rFonts w:ascii="Tahoma" w:hAnsi="Tahoma" w:cs="Mudir MT"/>
        </w:rPr>
      </w:pPr>
      <w:r>
        <w:rPr>
          <w:rFonts w:ascii="Tahoma" w:hAnsi="Tahoma" w:cs="Mudir MT"/>
          <w:rtl/>
        </w:rPr>
        <w:t>نظرية ثورنديك</w:t>
      </w:r>
      <w:r>
        <w:rPr>
          <w:rFonts w:ascii="Tahoma" w:hAnsi="Tahoma" w:cs="Mudir MT" w:hint="cs"/>
          <w:rtl/>
        </w:rPr>
        <w:t xml:space="preserve">/ </w:t>
      </w:r>
      <w:r>
        <w:rPr>
          <w:rFonts w:ascii="Tahoma" w:hAnsi="Tahoma" w:cs="Mudir MT"/>
          <w:rtl/>
        </w:rPr>
        <w:t xml:space="preserve">نظرية سكنر </w:t>
      </w:r>
      <w:r>
        <w:rPr>
          <w:rFonts w:ascii="Tahoma" w:hAnsi="Tahoma" w:cs="Mudir MT" w:hint="cs"/>
          <w:rtl/>
        </w:rPr>
        <w:t xml:space="preserve">/ </w:t>
      </w:r>
      <w:r w:rsidRPr="00CC3D24">
        <w:rPr>
          <w:rFonts w:ascii="Tahoma" w:hAnsi="Tahoma" w:cs="Mudir MT"/>
          <w:rtl/>
        </w:rPr>
        <w:t>نظرية بافلوف .</w:t>
      </w:r>
      <w:r w:rsidRPr="00CC3D24">
        <w:rPr>
          <w:rFonts w:ascii="Tahoma" w:hAnsi="Tahoma" w:cs="Mudir MT"/>
        </w:rPr>
        <w:t xml:space="preserve"> </w:t>
      </w:r>
    </w:p>
    <w:p w:rsidR="00CC3D24" w:rsidRPr="00CC3D24" w:rsidRDefault="00CC3D24" w:rsidP="00CC3D24">
      <w:pPr>
        <w:bidi/>
        <w:rPr>
          <w:rFonts w:ascii="Tahoma" w:hAnsi="Tahoma" w:cs="Mudir MT"/>
          <w:color w:val="365F91" w:themeColor="accent1" w:themeShade="BF"/>
        </w:rPr>
      </w:pPr>
      <w:r w:rsidRPr="00CC3D24">
        <w:rPr>
          <w:rFonts w:ascii="Tahoma" w:hAnsi="Tahoma" w:cs="Mudir MT"/>
          <w:color w:val="365F91" w:themeColor="accent1" w:themeShade="BF"/>
          <w:rtl/>
        </w:rPr>
        <w:t xml:space="preserve">نظرية ثورنديك  ( </w:t>
      </w:r>
      <w:r w:rsidRPr="00CC3D24">
        <w:rPr>
          <w:rFonts w:ascii="Tahoma" w:hAnsi="Tahoma" w:cs="Mudir MT"/>
          <w:b/>
          <w:bCs/>
          <w:color w:val="365F91" w:themeColor="accent1" w:themeShade="BF"/>
          <w:rtl/>
        </w:rPr>
        <w:t>نظرية التعلم بالمحاولة والخطأ)</w:t>
      </w:r>
      <w:r>
        <w:rPr>
          <w:rFonts w:ascii="Tahoma" w:hAnsi="Tahoma" w:cs="Mudir MT" w:hint="cs"/>
          <w:b/>
          <w:bCs/>
          <w:color w:val="365F91" w:themeColor="accent1" w:themeShade="BF"/>
          <w:rtl/>
        </w:rPr>
        <w:t>:</w:t>
      </w:r>
    </w:p>
    <w:p w:rsidR="00CC3D24" w:rsidRPr="00CC3D24" w:rsidRDefault="00CC3D24" w:rsidP="00CC3D24">
      <w:pPr>
        <w:bidi/>
        <w:rPr>
          <w:rFonts w:ascii="Tahoma" w:hAnsi="Tahoma" w:cs="Mudir MT"/>
          <w:color w:val="365F91" w:themeColor="accent1" w:themeShade="BF"/>
        </w:rPr>
      </w:pPr>
      <w:r w:rsidRPr="00CC3D24">
        <w:rPr>
          <w:rFonts w:ascii="Tahoma" w:hAnsi="Tahoma" w:cs="Mudir MT"/>
          <w:b/>
          <w:bCs/>
          <w:color w:val="365F91" w:themeColor="accent1" w:themeShade="BF"/>
          <w:rtl/>
        </w:rPr>
        <w:t>مقدمة:</w:t>
      </w:r>
      <w:r w:rsidRPr="00CC3D24">
        <w:rPr>
          <w:rFonts w:ascii="Tahoma" w:hAnsi="Tahoma" w:cs="Mudir MT"/>
          <w:color w:val="365F91" w:themeColor="accent1" w:themeShade="BF"/>
        </w:rPr>
        <w:t xml:space="preserve"> </w:t>
      </w:r>
    </w:p>
    <w:p w:rsidR="00CC3D24" w:rsidRPr="00CC3D24" w:rsidRDefault="00CC3D24" w:rsidP="00CC3D24">
      <w:pPr>
        <w:bidi/>
        <w:rPr>
          <w:rFonts w:ascii="Tahoma" w:hAnsi="Tahoma" w:cs="Mudir MT"/>
        </w:rPr>
      </w:pPr>
      <w:r w:rsidRPr="00CC3D24">
        <w:rPr>
          <w:rFonts w:ascii="Tahoma" w:hAnsi="Tahoma" w:cs="Mudir MT"/>
          <w:rtl/>
        </w:rPr>
        <w:t>ثور نديك عالم نفس أمريكي سلوكي ، ويعتبر معلما ورائدا في كثير من المشكلات التي يعالجها علم النفس التربوي ، وهو أول من استخدام مصطلح علم النفس التربوي.</w:t>
      </w:r>
      <w:r w:rsidRPr="00CC3D24">
        <w:rPr>
          <w:rFonts w:ascii="Tahoma" w:hAnsi="Tahoma" w:cs="Mudir MT"/>
        </w:rPr>
        <w:t xml:space="preserve"> </w:t>
      </w:r>
    </w:p>
    <w:p w:rsidR="00CC3D24" w:rsidRPr="00CC3D24" w:rsidRDefault="00CC3D24" w:rsidP="00CC3D24">
      <w:pPr>
        <w:bidi/>
        <w:rPr>
          <w:rFonts w:ascii="Tahoma" w:hAnsi="Tahoma" w:cs="Mudir MT"/>
        </w:rPr>
      </w:pPr>
      <w:r w:rsidRPr="00CC3D24">
        <w:rPr>
          <w:rFonts w:ascii="Tahoma" w:hAnsi="Tahoma" w:cs="Mudir MT"/>
          <w:rtl/>
        </w:rPr>
        <w:t xml:space="preserve">وقد سميت هذه النظرية بأسماء عديدة منها نظرية المحاولة والخطأ أونظرية الوصلات العصبية ، والارتباط ، وآخر ما أقترحه ثور نديك لهذه النظرية هو تسميتها بالتعلم عن طريق الانتقاء والربط </w:t>
      </w:r>
      <w:r w:rsidRPr="00CC3D24">
        <w:rPr>
          <w:rFonts w:ascii="Tahoma" w:hAnsi="Tahoma" w:cs="Mudir MT"/>
        </w:rPr>
        <w:t xml:space="preserve"> </w:t>
      </w:r>
      <w:r w:rsidRPr="00CC3D24">
        <w:rPr>
          <w:rFonts w:ascii="Tahoma" w:hAnsi="Tahoma" w:cs="Mudir MT"/>
          <w:rtl/>
        </w:rPr>
        <w:t>أي إتاحة الفرصة للكائن لحى – القط -  كي يختار من بين الاستجابات الممكنة أو المحتملة ،وهى تلك التي تحقق الهدف الخروج من القفص ، والربط بينها وبين الحصول على التعزيز (الطعام) ويعتبر ثور نديك أول من صمم التجارب المعملية الحديثة على الحيوان ,وهو أول من ادخل الحيوان معمل التجارب الفسيولوجية , كما انه أول من استطاع أن يفسر النتائج التي حصل عليها من تجربة تفسير عملياً مقبولاً .</w:t>
      </w:r>
      <w:r w:rsidRPr="00CC3D24">
        <w:rPr>
          <w:rFonts w:ascii="Tahoma" w:hAnsi="Tahoma" w:cs="Mudir MT"/>
        </w:rPr>
        <w:t xml:space="preserve"> </w:t>
      </w:r>
    </w:p>
    <w:p w:rsidR="00CC3D24" w:rsidRPr="00CC3D24" w:rsidRDefault="00CC3D24" w:rsidP="00CC3D24">
      <w:pPr>
        <w:bidi/>
        <w:rPr>
          <w:rFonts w:ascii="Tahoma" w:hAnsi="Tahoma" w:cs="Mudir MT"/>
        </w:rPr>
      </w:pPr>
      <w:r w:rsidRPr="00CC3D24">
        <w:rPr>
          <w:rFonts w:ascii="Tahoma" w:hAnsi="Tahoma" w:cs="Mudir MT"/>
          <w:rtl/>
        </w:rPr>
        <w:t xml:space="preserve">ويقصد بالتعلم بالمحاولة والخطأ : قيام الكائن الحي بمحاولات عشوائية متكررة لحل المشكلة التي تعترضه فيخطئ في معظمها وينجح في بعضها فيتعلم الإبقاء على المحاولات الناجحة والتخلص من المحاولات الخاطئة مع تكرار المحاولات .  </w:t>
      </w:r>
    </w:p>
    <w:p w:rsidR="00CC3D24" w:rsidRPr="00CC3D24" w:rsidRDefault="00CC3D24" w:rsidP="00CC3D24">
      <w:pPr>
        <w:bidi/>
        <w:rPr>
          <w:rFonts w:ascii="Tahoma" w:hAnsi="Tahoma" w:cs="Mudir MT"/>
        </w:rPr>
      </w:pPr>
      <w:r w:rsidRPr="00CC3D24">
        <w:rPr>
          <w:rFonts w:ascii="Tahoma" w:hAnsi="Tahoma" w:cs="Mudir MT"/>
          <w:rtl/>
        </w:rPr>
        <w:t>وينظر ثور نديك إلى التعلم باعتباره خبرة فردية خاصة أو عملية تغير سوى داخلية تحدث في الجهاز العصبي لكل كائن على حده ، وأن ما يهم علم داخل الفصل الدراسي ( الارتباط ) والذي يعني أساساً الارتباط بين المثير والاستجابة ولا يعني التفاعل بين التلاميذ عندا ينظر إليهم كوحدة اجتماعية . وبالتالي فإن ثور نديك لم يهتم بالبعد الاجتماعي في علم النفس التربوي .</w:t>
      </w:r>
      <w:r w:rsidRPr="00CC3D24">
        <w:rPr>
          <w:rFonts w:ascii="Tahoma" w:hAnsi="Tahoma" w:cs="Mudir MT"/>
        </w:rPr>
        <w:t xml:space="preserve"> </w:t>
      </w:r>
    </w:p>
    <w:p w:rsidR="00CC3D24" w:rsidRPr="00CC3D24" w:rsidRDefault="00CC3D24" w:rsidP="00CC3D24">
      <w:pPr>
        <w:bidi/>
        <w:rPr>
          <w:rFonts w:ascii="Tahoma" w:hAnsi="Tahoma" w:cs="Mudir MT"/>
          <w:color w:val="365F91" w:themeColor="accent1" w:themeShade="BF"/>
        </w:rPr>
      </w:pPr>
      <w:r w:rsidRPr="00CC3D24">
        <w:rPr>
          <w:rFonts w:ascii="Tahoma" w:hAnsi="Tahoma" w:cs="Mudir MT"/>
          <w:b/>
          <w:bCs/>
          <w:color w:val="365F91" w:themeColor="accent1" w:themeShade="BF"/>
          <w:u w:val="single"/>
          <w:rtl/>
        </w:rPr>
        <w:t>الفروض التي تقوم عليها النظرية :</w:t>
      </w:r>
      <w:r w:rsidRPr="00CC3D24">
        <w:rPr>
          <w:rFonts w:ascii="Tahoma" w:hAnsi="Tahoma" w:cs="Mudir MT"/>
          <w:color w:val="365F91" w:themeColor="accent1" w:themeShade="BF"/>
        </w:rPr>
        <w:t xml:space="preserve"> </w:t>
      </w:r>
    </w:p>
    <w:p w:rsidR="00CC3D24" w:rsidRPr="00CC3D24" w:rsidRDefault="00CC3D24" w:rsidP="00CC3D24">
      <w:pPr>
        <w:bidi/>
        <w:rPr>
          <w:rFonts w:ascii="Tahoma" w:hAnsi="Tahoma" w:cs="Mudir MT"/>
        </w:rPr>
      </w:pPr>
      <w:r w:rsidRPr="00CC3D24">
        <w:rPr>
          <w:rFonts w:ascii="Tahoma" w:hAnsi="Tahoma" w:cs="Mudir MT"/>
          <w:rtl/>
        </w:rPr>
        <w:t>يمكن اشتقاق عدداً من الفروض التي أقام عليها ثور نديك نظريته عن التعلم بالمحاولة والخطأ على النحو التالي :</w:t>
      </w:r>
      <w:r w:rsidRPr="00CC3D24">
        <w:rPr>
          <w:rFonts w:ascii="Tahoma" w:hAnsi="Tahoma" w:cs="Mudir MT"/>
        </w:rPr>
        <w:t xml:space="preserve"> </w:t>
      </w:r>
    </w:p>
    <w:p w:rsidR="00CC3D24" w:rsidRDefault="00CC3D24" w:rsidP="00CC3D24">
      <w:pPr>
        <w:bidi/>
        <w:rPr>
          <w:rFonts w:ascii="Tahoma" w:hAnsi="Tahoma" w:cs="Mudir MT"/>
          <w:color w:val="365F91" w:themeColor="accent1" w:themeShade="BF"/>
          <w:u w:val="single"/>
          <w:rtl/>
        </w:rPr>
      </w:pPr>
    </w:p>
    <w:p w:rsidR="00CC3D24" w:rsidRPr="00CC3D24" w:rsidRDefault="00F80B34" w:rsidP="00CC3D24">
      <w:pPr>
        <w:bidi/>
        <w:rPr>
          <w:rFonts w:ascii="Tahoma" w:hAnsi="Tahoma" w:cs="Mudir MT"/>
        </w:rPr>
      </w:pPr>
      <w:r w:rsidRPr="00F80B34">
        <w:rPr>
          <w:rFonts w:ascii="Tahoma" w:hAnsi="Tahoma" w:cs="Mudir MT"/>
          <w:noProof/>
          <w:color w:val="365F91" w:themeColor="accent1" w:themeShade="BF"/>
          <w:u w:val="single"/>
        </w:rPr>
        <w:lastRenderedPageBreak/>
        <w:pict>
          <v:shape id="_x0000_s1198" type="#_x0000_t32" style="position:absolute;left:0;text-align:left;margin-left:449.6pt;margin-top:-9.65pt;width:0;height:341.8pt;z-index:251822080" o:connectortype="straight" strokecolor="#c2d69b [1942]"/>
        </w:pict>
      </w:r>
      <w:r w:rsidRPr="00F80B34">
        <w:rPr>
          <w:rFonts w:ascii="Tahoma" w:hAnsi="Tahoma" w:cs="Mudir MT"/>
          <w:noProof/>
          <w:color w:val="365F91" w:themeColor="accent1" w:themeShade="BF"/>
          <w:u w:val="single"/>
        </w:rPr>
        <w:pict>
          <v:shape id="_x0000_s1197" type="#_x0000_t32" style="position:absolute;left:0;text-align:left;margin-left:368.1pt;margin-top:-9.65pt;width:81.5pt;height:0;z-index:251821056" o:connectortype="straight" strokecolor="#c2d69b [1942]"/>
        </w:pict>
      </w:r>
      <w:r w:rsidRPr="00F80B34">
        <w:rPr>
          <w:rFonts w:ascii="Tahoma" w:hAnsi="Tahoma" w:cs="Mudir MT"/>
          <w:noProof/>
          <w:color w:val="365F91" w:themeColor="accent1" w:themeShade="BF"/>
          <w:u w:val="single"/>
        </w:rPr>
        <w:pict>
          <v:shape id="_x0000_s1196" type="#_x0000_t32" style="position:absolute;left:0;text-align:left;margin-left:368.1pt;margin-top:-9.65pt;width:0;height:8.7pt;flip:y;z-index:251820032" o:connectortype="straight" strokecolor="#c2d69b [1942]"/>
        </w:pict>
      </w:r>
      <w:r w:rsidR="00CC3D24" w:rsidRPr="00CC3D24">
        <w:rPr>
          <w:rFonts w:ascii="Tahoma" w:hAnsi="Tahoma" w:cs="Mudir MT"/>
          <w:color w:val="365F91" w:themeColor="accent1" w:themeShade="BF"/>
          <w:u w:val="single"/>
          <w:rtl/>
        </w:rPr>
        <w:t>الفرض الأول :</w:t>
      </w:r>
      <w:r w:rsidR="00CC3D24" w:rsidRPr="00CC3D24">
        <w:rPr>
          <w:rFonts w:ascii="Tahoma" w:hAnsi="Tahoma" w:cs="Mudir MT"/>
          <w:rtl/>
        </w:rPr>
        <w:t xml:space="preserve"> </w:t>
      </w:r>
      <w:r w:rsidR="00CC3D24" w:rsidRPr="00E95F3D">
        <w:rPr>
          <w:rFonts w:ascii="Tahoma" w:hAnsi="Tahoma" w:cs="Mudir MT"/>
          <w:shd w:val="clear" w:color="auto" w:fill="D6E3BC" w:themeFill="accent3" w:themeFillTint="66"/>
          <w:rtl/>
        </w:rPr>
        <w:t>يتعلم الكائن الحي حل الموقف المشكل عن طريق المحاولة والخطأ</w:t>
      </w:r>
      <w:r w:rsidR="00CC3D24" w:rsidRPr="00CC3D24">
        <w:rPr>
          <w:rFonts w:ascii="Tahoma" w:hAnsi="Tahoma" w:cs="Mudir MT"/>
          <w:rtl/>
        </w:rPr>
        <w:t xml:space="preserve"> .</w:t>
      </w:r>
      <w:r w:rsidR="00CC3D24" w:rsidRPr="00CC3D24">
        <w:rPr>
          <w:rFonts w:ascii="Tahoma" w:hAnsi="Tahoma" w:cs="Mudir MT"/>
        </w:rPr>
        <w:t xml:space="preserve"> </w:t>
      </w:r>
    </w:p>
    <w:p w:rsidR="00CC3D24" w:rsidRPr="00CC3D24" w:rsidRDefault="00F80B34" w:rsidP="00CC3D24">
      <w:pPr>
        <w:bidi/>
        <w:rPr>
          <w:rFonts w:ascii="Tahoma" w:hAnsi="Tahoma" w:cs="Mudir MT"/>
        </w:rPr>
      </w:pPr>
      <w:r w:rsidRPr="00F80B34">
        <w:rPr>
          <w:rFonts w:ascii="Tahoma" w:hAnsi="Tahoma" w:cs="Mudir MT"/>
          <w:noProof/>
          <w:color w:val="365F91" w:themeColor="accent1" w:themeShade="BF"/>
          <w:u w:val="single"/>
        </w:rPr>
        <w:pict>
          <v:shape id="_x0000_s1202" type="#_x0000_t32" style="position:absolute;left:0;text-align:left;margin-left:463.05pt;margin-top:49pt;width:0;height:306.2pt;z-index:251826176" o:connectortype="straight" strokecolor="#c2d69b [1942]"/>
        </w:pict>
      </w:r>
      <w:r w:rsidRPr="00F80B34">
        <w:rPr>
          <w:rFonts w:ascii="Tahoma" w:hAnsi="Tahoma" w:cs="Mudir MT"/>
          <w:noProof/>
          <w:color w:val="365F91" w:themeColor="accent1" w:themeShade="BF"/>
          <w:u w:val="single"/>
        </w:rPr>
        <w:pict>
          <v:shape id="_x0000_s1201" type="#_x0000_t32" style="position:absolute;left:0;text-align:left;margin-left:368.1pt;margin-top:49pt;width:94.95pt;height:0;z-index:251825152" o:connectortype="straight" strokecolor="#c2d69b [1942]"/>
        </w:pict>
      </w:r>
      <w:r w:rsidRPr="00F80B34">
        <w:rPr>
          <w:rFonts w:ascii="Tahoma" w:hAnsi="Tahoma" w:cs="Mudir MT"/>
          <w:noProof/>
          <w:color w:val="365F91" w:themeColor="accent1" w:themeShade="BF"/>
          <w:u w:val="single"/>
        </w:rPr>
        <w:pict>
          <v:shape id="_x0000_s1200" type="#_x0000_t32" style="position:absolute;left:0;text-align:left;margin-left:368.1pt;margin-top:49pt;width:0;height:7.1pt;flip:y;z-index:251824128" o:connectortype="straight" strokecolor="#c2d69b [1942]"/>
        </w:pict>
      </w:r>
      <w:r w:rsidR="00CC3D24" w:rsidRPr="00CC3D24">
        <w:rPr>
          <w:rFonts w:ascii="Tahoma" w:hAnsi="Tahoma" w:cs="Mudir MT"/>
          <w:color w:val="365F91" w:themeColor="accent1" w:themeShade="BF"/>
          <w:u w:val="single"/>
          <w:rtl/>
        </w:rPr>
        <w:t>الفرض الثاني :</w:t>
      </w:r>
      <w:r w:rsidR="00CC3D24" w:rsidRPr="00CC3D24">
        <w:rPr>
          <w:rFonts w:ascii="Tahoma" w:hAnsi="Tahoma" w:cs="Mudir MT"/>
          <w:rtl/>
        </w:rPr>
        <w:t xml:space="preserve"> يحدث التعلم بالمحاولة والخطأ بصورة تدريجية مع تكرار المحاولات ويقاس بتناقص زمن المحاولات أو بنقص عدد الأخطاء .</w:t>
      </w:r>
      <w:r w:rsidR="00CC3D24" w:rsidRPr="00CC3D24">
        <w:rPr>
          <w:rFonts w:ascii="Tahoma" w:hAnsi="Tahoma" w:cs="Mudir MT"/>
        </w:rPr>
        <w:t xml:space="preserve"> </w:t>
      </w:r>
    </w:p>
    <w:p w:rsidR="00CC3D24" w:rsidRPr="00CC3D24" w:rsidRDefault="00F80B34" w:rsidP="00CC3D24">
      <w:pPr>
        <w:bidi/>
        <w:rPr>
          <w:rFonts w:ascii="Tahoma" w:hAnsi="Tahoma" w:cs="Mudir MT"/>
        </w:rPr>
      </w:pPr>
      <w:r w:rsidRPr="00F80B34">
        <w:rPr>
          <w:rFonts w:ascii="Tahoma" w:hAnsi="Tahoma" w:cs="Mudir MT"/>
          <w:noProof/>
          <w:color w:val="365F91" w:themeColor="accent1" w:themeShade="BF"/>
          <w:u w:val="single"/>
        </w:rPr>
        <w:pict>
          <v:shape id="_x0000_s1206" type="#_x0000_t32" style="position:absolute;left:0;text-align:left;margin-left:474pt;margin-top:47.7pt;width:0;height:284.85pt;z-index:251830272" o:connectortype="straight" strokecolor="#c2d69b [1942]"/>
        </w:pict>
      </w:r>
      <w:r w:rsidRPr="00F80B34">
        <w:rPr>
          <w:rFonts w:ascii="Tahoma" w:hAnsi="Tahoma" w:cs="Mudir MT"/>
          <w:noProof/>
          <w:color w:val="365F91" w:themeColor="accent1" w:themeShade="BF"/>
          <w:u w:val="single"/>
        </w:rPr>
        <w:pict>
          <v:shape id="_x0000_s1205" type="#_x0000_t32" style="position:absolute;left:0;text-align:left;margin-left:344.35pt;margin-top:47.7pt;width:129.8pt;height:0;z-index:251829248" o:connectortype="straight" strokecolor="#c2d69b [1942]"/>
        </w:pict>
      </w:r>
      <w:r w:rsidRPr="00F80B34">
        <w:rPr>
          <w:rFonts w:ascii="Tahoma" w:hAnsi="Tahoma" w:cs="Mudir MT"/>
          <w:noProof/>
          <w:color w:val="365F91" w:themeColor="accent1" w:themeShade="BF"/>
          <w:u w:val="single"/>
        </w:rPr>
        <w:pict>
          <v:shape id="_x0000_s1204" type="#_x0000_t32" style="position:absolute;left:0;text-align:left;margin-left:344.35pt;margin-top:47.7pt;width:0;height:7.95pt;flip:y;z-index:251828224" o:connectortype="straight" strokecolor="#c2d69b [1942]"/>
        </w:pict>
      </w:r>
      <w:r w:rsidR="00CC3D24" w:rsidRPr="00CC3D24">
        <w:rPr>
          <w:rFonts w:ascii="Tahoma" w:hAnsi="Tahoma" w:cs="Mudir MT"/>
          <w:color w:val="365F91" w:themeColor="accent1" w:themeShade="BF"/>
          <w:u w:val="single"/>
          <w:rtl/>
        </w:rPr>
        <w:t>الفرض الثالث :</w:t>
      </w:r>
      <w:r w:rsidR="00CC3D24" w:rsidRPr="00CC3D24">
        <w:rPr>
          <w:rFonts w:ascii="Tahoma" w:hAnsi="Tahoma" w:cs="Mudir MT"/>
          <w:rtl/>
        </w:rPr>
        <w:t xml:space="preserve"> </w:t>
      </w:r>
      <w:r w:rsidR="00CC3D24" w:rsidRPr="00E95F3D">
        <w:rPr>
          <w:rFonts w:ascii="Tahoma" w:hAnsi="Tahoma" w:cs="Mudir MT"/>
          <w:shd w:val="clear" w:color="auto" w:fill="D6E3BC" w:themeFill="accent3" w:themeFillTint="66"/>
          <w:rtl/>
        </w:rPr>
        <w:t xml:space="preserve">تكون الاستجابة الأولى للحل القائم على المحاولة والخطأ عشوائية </w:t>
      </w:r>
      <w:r w:rsidR="00CC3D24" w:rsidRPr="00CC3D24">
        <w:rPr>
          <w:rFonts w:ascii="Tahoma" w:hAnsi="Tahoma" w:cs="Mudir MT"/>
          <w:rtl/>
        </w:rPr>
        <w:t>ثم تتحول تدريجياً إلى استجابة قصديه عن طريق الاختيار والربط. ..</w:t>
      </w:r>
      <w:r w:rsidR="00CC3D24" w:rsidRPr="00CC3D24">
        <w:rPr>
          <w:rFonts w:ascii="Tahoma" w:hAnsi="Tahoma" w:cs="Mudir MT"/>
        </w:rPr>
        <w:t xml:space="preserve"> </w:t>
      </w:r>
    </w:p>
    <w:p w:rsidR="00CC3D24" w:rsidRPr="00CC3D24" w:rsidRDefault="00CC3D24" w:rsidP="00CC3D24">
      <w:pPr>
        <w:bidi/>
        <w:rPr>
          <w:rFonts w:ascii="Tahoma" w:hAnsi="Tahoma" w:cs="Mudir MT"/>
        </w:rPr>
      </w:pPr>
      <w:r w:rsidRPr="00CC3D24">
        <w:rPr>
          <w:rFonts w:ascii="Tahoma" w:hAnsi="Tahoma" w:cs="Mudir MT"/>
          <w:color w:val="365F91" w:themeColor="accent1" w:themeShade="BF"/>
          <w:u w:val="single"/>
          <w:rtl/>
        </w:rPr>
        <w:t>الفرض الرابع :</w:t>
      </w:r>
      <w:r w:rsidRPr="00CC3D24">
        <w:rPr>
          <w:rFonts w:ascii="Tahoma" w:hAnsi="Tahoma" w:cs="Mudir MT"/>
          <w:rtl/>
        </w:rPr>
        <w:t xml:space="preserve"> يؤدي</w:t>
      </w:r>
      <w:r w:rsidRPr="00515AF3">
        <w:rPr>
          <w:rFonts w:ascii="Tahoma" w:hAnsi="Tahoma" w:cs="Mudir MT"/>
          <w:shd w:val="clear" w:color="auto" w:fill="D6E3BC" w:themeFill="accent3" w:themeFillTint="66"/>
          <w:rtl/>
        </w:rPr>
        <w:t xml:space="preserve"> التعزيز</w:t>
      </w:r>
      <w:r w:rsidRPr="00CC3D24">
        <w:rPr>
          <w:rFonts w:ascii="Tahoma" w:hAnsi="Tahoma" w:cs="Mudir MT"/>
          <w:rtl/>
        </w:rPr>
        <w:t xml:space="preserve"> على تقوية الروابط العصبية بين المثير والاستجابة المعززة</w:t>
      </w:r>
      <w:r w:rsidRPr="00CC3D24">
        <w:rPr>
          <w:rFonts w:ascii="Tahoma" w:hAnsi="Tahoma" w:cs="Mudir MT"/>
        </w:rPr>
        <w:t xml:space="preserve"> </w:t>
      </w:r>
    </w:p>
    <w:p w:rsidR="00CC3D24" w:rsidRPr="00CC3D24" w:rsidRDefault="00F80B34" w:rsidP="00CC3D24">
      <w:pPr>
        <w:bidi/>
        <w:rPr>
          <w:rFonts w:ascii="Tahoma" w:hAnsi="Tahoma" w:cs="Mudir MT"/>
        </w:rPr>
      </w:pPr>
      <w:r w:rsidRPr="00F80B34">
        <w:rPr>
          <w:rFonts w:ascii="Tahoma" w:hAnsi="Tahoma" w:cs="Mudir MT"/>
          <w:noProof/>
          <w:color w:val="365F91" w:themeColor="accent1" w:themeShade="BF"/>
        </w:rPr>
        <w:pict>
          <v:shape id="_x0000_s1210" type="#_x0000_t32" style="position:absolute;left:0;text-align:left;margin-left:-15.65pt;margin-top:48.7pt;width:0;height:232.6pt;z-index:251834368" o:connectortype="straight" strokecolor="#c2d69b [1942]"/>
        </w:pict>
      </w:r>
      <w:r w:rsidRPr="00F80B34">
        <w:rPr>
          <w:rFonts w:ascii="Tahoma" w:hAnsi="Tahoma" w:cs="Mudir MT"/>
          <w:noProof/>
          <w:color w:val="365F91" w:themeColor="accent1" w:themeShade="BF"/>
        </w:rPr>
        <w:pict>
          <v:shape id="_x0000_s1209" type="#_x0000_t32" style="position:absolute;left:0;text-align:left;margin-left:-15.65pt;margin-top:48.7pt;width:373.45pt;height:0;flip:x;z-index:251833344" o:connectortype="straight" strokecolor="#c2d69b [1942]"/>
        </w:pict>
      </w:r>
      <w:r w:rsidRPr="00F80B34">
        <w:rPr>
          <w:rFonts w:ascii="Tahoma" w:hAnsi="Tahoma" w:cs="Mudir MT"/>
          <w:noProof/>
          <w:color w:val="365F91" w:themeColor="accent1" w:themeShade="BF"/>
        </w:rPr>
        <w:pict>
          <v:shape id="_x0000_s1208" type="#_x0000_t32" style="position:absolute;left:0;text-align:left;margin-left:357.8pt;margin-top:48.7pt;width:0;height:7.15pt;flip:y;z-index:251832320" o:connectortype="straight" strokecolor="#c2d69b [1942]"/>
        </w:pict>
      </w:r>
      <w:r w:rsidR="00CC3D24" w:rsidRPr="00CC3D24">
        <w:rPr>
          <w:rFonts w:ascii="Tahoma" w:hAnsi="Tahoma" w:cs="Mudir MT"/>
          <w:color w:val="365F91" w:themeColor="accent1" w:themeShade="BF"/>
          <w:rtl/>
        </w:rPr>
        <w:t>ا</w:t>
      </w:r>
      <w:r w:rsidR="00CC3D24" w:rsidRPr="00CC3D24">
        <w:rPr>
          <w:rFonts w:ascii="Tahoma" w:hAnsi="Tahoma" w:cs="Mudir MT"/>
          <w:color w:val="365F91" w:themeColor="accent1" w:themeShade="BF"/>
          <w:u w:val="single"/>
          <w:rtl/>
        </w:rPr>
        <w:t>لفرض الخامس :</w:t>
      </w:r>
      <w:r w:rsidR="00CC3D24" w:rsidRPr="00CC3D24">
        <w:rPr>
          <w:rFonts w:ascii="Tahoma" w:hAnsi="Tahoma" w:cs="Mudir MT"/>
          <w:rtl/>
        </w:rPr>
        <w:t xml:space="preserve"> يعمل التكرار على تقوية الروابط العصبية بين المثير والاستجابة كما يؤدي الإهمال إلى ضعف الروابط . </w:t>
      </w:r>
    </w:p>
    <w:p w:rsidR="00CC3D24" w:rsidRPr="00CC3D24" w:rsidRDefault="00F80B34" w:rsidP="00CC3D24">
      <w:pPr>
        <w:bidi/>
        <w:rPr>
          <w:rFonts w:ascii="Tahoma" w:hAnsi="Tahoma" w:cs="Mudir MT"/>
        </w:rPr>
      </w:pPr>
      <w:r w:rsidRPr="00F80B34">
        <w:rPr>
          <w:rFonts w:ascii="Tahoma" w:hAnsi="Tahoma" w:cs="Mudir MT"/>
          <w:noProof/>
          <w:color w:val="365F91" w:themeColor="accent1" w:themeShade="BF"/>
          <w:u w:val="single"/>
        </w:rPr>
        <w:pict>
          <v:shape id="_x0000_s1215" type="#_x0000_t32" style="position:absolute;left:0;text-align:left;margin-left:484.4pt;margin-top:26.1pt;width:0;height:228.65pt;z-index:251838464" o:connectortype="straight" strokecolor="#c2d69b [1942]"/>
        </w:pict>
      </w:r>
      <w:r w:rsidRPr="00F80B34">
        <w:rPr>
          <w:rFonts w:ascii="Tahoma" w:hAnsi="Tahoma" w:cs="Mudir MT"/>
          <w:noProof/>
          <w:color w:val="365F91" w:themeColor="accent1" w:themeShade="BF"/>
          <w:u w:val="single"/>
        </w:rPr>
        <w:pict>
          <v:shape id="_x0000_s1214" type="#_x0000_t32" style="position:absolute;left:0;text-align:left;margin-left:357.8pt;margin-top:26.1pt;width:126.6pt;height:0;z-index:251837440" o:connectortype="straight" strokecolor="#c2d69b [1942]"/>
        </w:pict>
      </w:r>
      <w:r w:rsidRPr="00F80B34">
        <w:rPr>
          <w:rFonts w:ascii="Tahoma" w:hAnsi="Tahoma" w:cs="Mudir MT"/>
          <w:noProof/>
          <w:color w:val="365F91" w:themeColor="accent1" w:themeShade="BF"/>
          <w:u w:val="single"/>
        </w:rPr>
        <w:pict>
          <v:shape id="_x0000_s1213" type="#_x0000_t32" style="position:absolute;left:0;text-align:left;margin-left:357.8pt;margin-top:26.1pt;width:0;height:6.3pt;flip:y;z-index:251836416" o:connectortype="straight" strokecolor="#c2d69b [1942]"/>
        </w:pict>
      </w:r>
      <w:r w:rsidR="00CC3D24" w:rsidRPr="00CC3D24">
        <w:rPr>
          <w:rFonts w:ascii="Tahoma" w:hAnsi="Tahoma" w:cs="Mudir MT"/>
          <w:color w:val="365F91" w:themeColor="accent1" w:themeShade="BF"/>
          <w:u w:val="single"/>
          <w:rtl/>
        </w:rPr>
        <w:t>الفرض السادس :</w:t>
      </w:r>
      <w:r w:rsidR="00CC3D24" w:rsidRPr="00CC3D24">
        <w:rPr>
          <w:rFonts w:ascii="Tahoma" w:hAnsi="Tahoma" w:cs="Mudir MT"/>
          <w:rtl/>
        </w:rPr>
        <w:t xml:space="preserve"> </w:t>
      </w:r>
      <w:r w:rsidR="00CC3D24" w:rsidRPr="00515AF3">
        <w:rPr>
          <w:rFonts w:ascii="Tahoma" w:hAnsi="Tahoma" w:cs="Mudir MT"/>
          <w:shd w:val="clear" w:color="auto" w:fill="D6E3BC" w:themeFill="accent3" w:themeFillTint="66"/>
          <w:rtl/>
        </w:rPr>
        <w:t>قوة الاستجابة دالة لكل من نمط المثيرات و درجة استعداد أو تهيؤ الكائن الحي والتفاعل بينهما</w:t>
      </w:r>
      <w:r w:rsidR="00CC3D24" w:rsidRPr="00CC3D24">
        <w:rPr>
          <w:rFonts w:ascii="Tahoma" w:hAnsi="Tahoma" w:cs="Mudir MT"/>
          <w:rtl/>
        </w:rPr>
        <w:t xml:space="preserve"> .</w:t>
      </w:r>
      <w:r w:rsidR="00CC3D24" w:rsidRPr="00CC3D24">
        <w:rPr>
          <w:rFonts w:ascii="Tahoma" w:hAnsi="Tahoma" w:cs="Mudir MT"/>
        </w:rPr>
        <w:t xml:space="preserve"> </w:t>
      </w:r>
    </w:p>
    <w:p w:rsidR="00CC3D24" w:rsidRPr="00CC3D24" w:rsidRDefault="00CC3D24" w:rsidP="00CC3D24">
      <w:pPr>
        <w:bidi/>
        <w:rPr>
          <w:rFonts w:ascii="Tahoma" w:hAnsi="Tahoma" w:cs="Mudir MT"/>
        </w:rPr>
      </w:pPr>
      <w:r w:rsidRPr="00CC3D24">
        <w:rPr>
          <w:rFonts w:ascii="Tahoma" w:hAnsi="Tahoma" w:cs="Mudir MT"/>
          <w:color w:val="365F91" w:themeColor="accent1" w:themeShade="BF"/>
          <w:u w:val="single"/>
          <w:rtl/>
        </w:rPr>
        <w:t>الفرض السابع :</w:t>
      </w:r>
      <w:r w:rsidRPr="00CC3D24">
        <w:rPr>
          <w:rFonts w:ascii="Tahoma" w:hAnsi="Tahoma" w:cs="Mudir MT"/>
          <w:rtl/>
        </w:rPr>
        <w:t xml:space="preserve"> </w:t>
      </w:r>
      <w:r w:rsidRPr="00515AF3">
        <w:rPr>
          <w:rFonts w:ascii="Tahoma" w:hAnsi="Tahoma" w:cs="Mudir MT"/>
          <w:shd w:val="clear" w:color="auto" w:fill="D6E3BC" w:themeFill="accent3" w:themeFillTint="66"/>
          <w:rtl/>
        </w:rPr>
        <w:t>تعتمد الفعالية النسبية للمعززات  على أهميتها النسبية للكائن الحي</w:t>
      </w:r>
      <w:r w:rsidRPr="00CC3D24">
        <w:rPr>
          <w:rFonts w:ascii="Tahoma" w:hAnsi="Tahoma" w:cs="Mudir MT"/>
          <w:rtl/>
        </w:rPr>
        <w:t xml:space="preserve"> ليس على نوعها أو حجمها أو توقيتها .</w:t>
      </w:r>
      <w:r w:rsidRPr="00CC3D24">
        <w:rPr>
          <w:rFonts w:ascii="Tahoma" w:hAnsi="Tahoma" w:cs="Mudir MT"/>
        </w:rPr>
        <w:t xml:space="preserve"> </w:t>
      </w:r>
    </w:p>
    <w:p w:rsidR="00CC3D24" w:rsidRDefault="00F80B34" w:rsidP="00CC3D24">
      <w:pPr>
        <w:bidi/>
        <w:rPr>
          <w:rFonts w:ascii="Tahoma" w:hAnsi="Tahoma" w:cs="Mudir MT"/>
          <w:b/>
          <w:bCs/>
          <w:color w:val="FF0000"/>
          <w:rtl/>
        </w:rPr>
      </w:pPr>
      <w:r>
        <w:rPr>
          <w:rFonts w:ascii="Tahoma" w:hAnsi="Tahoma" w:cs="Mudir MT"/>
          <w:b/>
          <w:bCs/>
          <w:noProof/>
          <w:color w:val="FF0000"/>
          <w:rtl/>
        </w:rPr>
        <w:pict>
          <v:shape id="_x0000_s1199" type="#_x0000_t32" style="position:absolute;left:0;text-align:left;margin-left:436pt;margin-top:5.75pt;width:13.45pt;height:0;flip:x;z-index:251823104" o:connectortype="straight" strokecolor="#c2d69b [1942]">
            <v:stroke endarrow="block"/>
          </v:shape>
        </w:pict>
      </w:r>
      <w:r w:rsidR="00CC3D24">
        <w:rPr>
          <w:rFonts w:ascii="Tahoma" w:hAnsi="Tahoma" w:cs="Mudir MT" w:hint="cs"/>
          <w:b/>
          <w:bCs/>
          <w:color w:val="FF0000"/>
          <w:rtl/>
        </w:rPr>
        <w:t xml:space="preserve">*أي يكرر المحاولات وكلما استجاب أكثر للمحاولة اقترب من الاستجابة أكثر سيكرر أكثر حتى يصل إلى الصحيح ، بينما المحاولة الخاطئة يتجنبها. </w:t>
      </w:r>
    </w:p>
    <w:p w:rsidR="003A538F" w:rsidRDefault="00F80B34" w:rsidP="003A538F">
      <w:pPr>
        <w:bidi/>
        <w:rPr>
          <w:rFonts w:ascii="Tahoma" w:hAnsi="Tahoma" w:cs="Mudir MT"/>
          <w:b/>
          <w:bCs/>
          <w:color w:val="FF0000"/>
          <w:rtl/>
        </w:rPr>
      </w:pPr>
      <w:r>
        <w:rPr>
          <w:rFonts w:ascii="Tahoma" w:hAnsi="Tahoma" w:cs="Mudir MT"/>
          <w:b/>
          <w:bCs/>
          <w:noProof/>
          <w:color w:val="FF0000"/>
          <w:rtl/>
        </w:rPr>
        <w:pict>
          <v:shape id="_x0000_s1203" type="#_x0000_t32" style="position:absolute;left:0;text-align:left;margin-left:436pt;margin-top:5.3pt;width:27.05pt;height:0;flip:x;z-index:251827200" o:connectortype="straight" strokecolor="#c2d69b [1942]">
            <v:stroke endarrow="block"/>
          </v:shape>
        </w:pict>
      </w:r>
      <w:r w:rsidR="003A538F">
        <w:rPr>
          <w:rFonts w:ascii="Tahoma" w:hAnsi="Tahoma" w:cs="Mudir MT" w:hint="cs"/>
          <w:b/>
          <w:bCs/>
          <w:color w:val="FF0000"/>
          <w:rtl/>
        </w:rPr>
        <w:t>*أي عن طريق الصدفة.</w:t>
      </w:r>
    </w:p>
    <w:p w:rsidR="003A538F" w:rsidRDefault="00F80B34" w:rsidP="003A538F">
      <w:pPr>
        <w:bidi/>
        <w:rPr>
          <w:rFonts w:ascii="Tahoma" w:hAnsi="Tahoma" w:cs="Mudir MT"/>
          <w:b/>
          <w:bCs/>
          <w:color w:val="FF0000"/>
          <w:rtl/>
        </w:rPr>
      </w:pPr>
      <w:r>
        <w:rPr>
          <w:rFonts w:ascii="Tahoma" w:hAnsi="Tahoma" w:cs="Mudir MT"/>
          <w:b/>
          <w:bCs/>
          <w:noProof/>
          <w:color w:val="FF0000"/>
          <w:rtl/>
        </w:rPr>
        <w:pict>
          <v:shape id="_x0000_s1207" type="#_x0000_t32" style="position:absolute;left:0;text-align:left;margin-left:436pt;margin-top:5.95pt;width:38.15pt;height:0;flip:x;z-index:251831296" o:connectortype="straight" strokecolor="#c2d69b [1942]">
            <v:stroke endarrow="block"/>
          </v:shape>
        </w:pict>
      </w:r>
      <w:r w:rsidR="003A538F">
        <w:rPr>
          <w:rFonts w:ascii="Tahoma" w:hAnsi="Tahoma" w:cs="Mudir MT" w:hint="cs"/>
          <w:b/>
          <w:bCs/>
          <w:color w:val="FF0000"/>
          <w:rtl/>
        </w:rPr>
        <w:t xml:space="preserve">*التعزيز </w:t>
      </w:r>
      <w:r w:rsidR="003A538F" w:rsidRPr="00E95F3D">
        <w:rPr>
          <w:rFonts w:ascii="Tahoma" w:hAnsi="Tahoma" w:cs="Mudir MT" w:hint="cs"/>
          <w:b/>
          <w:bCs/>
          <w:rtl/>
        </w:rPr>
        <w:t>~&gt;</w:t>
      </w:r>
      <w:r w:rsidR="003A538F">
        <w:rPr>
          <w:rFonts w:ascii="Tahoma" w:hAnsi="Tahoma" w:cs="Mudir MT" w:hint="cs"/>
          <w:b/>
          <w:bCs/>
          <w:color w:val="FF0000"/>
          <w:rtl/>
        </w:rPr>
        <w:t xml:space="preserve"> تقديم مثيرات محببة للشخص لزيادة السلوك المرغوب  فيه .</w:t>
      </w:r>
    </w:p>
    <w:p w:rsidR="003A538F" w:rsidRDefault="00F80B34" w:rsidP="003A538F">
      <w:pPr>
        <w:bidi/>
        <w:rPr>
          <w:rFonts w:ascii="Tahoma" w:hAnsi="Tahoma" w:cs="Mudir MT"/>
          <w:b/>
          <w:bCs/>
          <w:color w:val="FF0000"/>
          <w:rtl/>
        </w:rPr>
      </w:pPr>
      <w:r>
        <w:rPr>
          <w:rFonts w:ascii="Tahoma" w:hAnsi="Tahoma" w:cs="Mudir MT"/>
          <w:b/>
          <w:bCs/>
          <w:noProof/>
          <w:color w:val="FF0000"/>
          <w:rtl/>
        </w:rPr>
        <w:pict>
          <v:shape id="_x0000_s1211" type="#_x0000_t32" style="position:absolute;left:0;text-align:left;margin-left:-15.65pt;margin-top:11.4pt;width:191.5pt;height:0;z-index:251835392" o:connectortype="straight" strokecolor="#c2d69b [1942]">
            <v:stroke endarrow="block"/>
          </v:shape>
        </w:pict>
      </w:r>
      <w:r w:rsidR="003A538F">
        <w:rPr>
          <w:rFonts w:ascii="Tahoma" w:hAnsi="Tahoma" w:cs="Mudir MT" w:hint="cs"/>
          <w:b/>
          <w:bCs/>
          <w:color w:val="FF0000"/>
          <w:rtl/>
        </w:rPr>
        <w:t xml:space="preserve">*كلما زاد التفاعل بين المثير والاستجابة كلما كانت استجابة أقوى. </w:t>
      </w:r>
    </w:p>
    <w:p w:rsidR="003A538F" w:rsidRDefault="00F80B34" w:rsidP="003A538F">
      <w:pPr>
        <w:bidi/>
        <w:rPr>
          <w:rFonts w:ascii="Tahoma" w:hAnsi="Tahoma" w:cs="Mudir MT"/>
          <w:b/>
          <w:bCs/>
          <w:color w:val="FF0000"/>
          <w:rtl/>
        </w:rPr>
      </w:pPr>
      <w:r>
        <w:rPr>
          <w:rFonts w:ascii="Tahoma" w:hAnsi="Tahoma" w:cs="Mudir MT"/>
          <w:b/>
          <w:bCs/>
          <w:noProof/>
          <w:color w:val="FF0000"/>
          <w:rtl/>
        </w:rPr>
        <w:pict>
          <v:shape id="_x0000_s1216" type="#_x0000_t32" style="position:absolute;left:0;text-align:left;margin-left:436pt;margin-top:8.15pt;width:48.4pt;height:0;flip:x;z-index:251839488" o:connectortype="straight" strokecolor="#c2d69b [1942]">
            <v:stroke endarrow="block"/>
          </v:shape>
        </w:pict>
      </w:r>
      <w:r w:rsidR="003A538F">
        <w:rPr>
          <w:rFonts w:ascii="Tahoma" w:hAnsi="Tahoma" w:cs="Mudir MT" w:hint="cs"/>
          <w:b/>
          <w:bCs/>
          <w:color w:val="FF0000"/>
          <w:rtl/>
        </w:rPr>
        <w:t>*فاعلية المعززات تختلف من شخص إلى آخر ، يجب أن يكون المعزز يمس حاجات هذا الطالب ويؤثر فيه ، ويجب أن يقدم المعزز بعد إتمام المهمة وانجازها بشكل صحيح .</w:t>
      </w:r>
    </w:p>
    <w:p w:rsidR="00CC3D24" w:rsidRPr="00CC3D24" w:rsidRDefault="00CC3D24" w:rsidP="00CC3D24">
      <w:pPr>
        <w:bidi/>
        <w:rPr>
          <w:rFonts w:ascii="Tahoma" w:hAnsi="Tahoma" w:cs="Mudir MT"/>
          <w:color w:val="365F91" w:themeColor="accent1" w:themeShade="BF"/>
        </w:rPr>
      </w:pPr>
      <w:r w:rsidRPr="00CC3D24">
        <w:rPr>
          <w:rFonts w:ascii="Tahoma" w:hAnsi="Tahoma" w:cs="Mudir MT"/>
          <w:b/>
          <w:bCs/>
          <w:color w:val="365F91" w:themeColor="accent1" w:themeShade="BF"/>
          <w:rtl/>
        </w:rPr>
        <w:t>بعض من تجارب نظرية ثور نديك :</w:t>
      </w:r>
      <w:r w:rsidRPr="00CC3D24">
        <w:rPr>
          <w:rFonts w:ascii="Tahoma" w:hAnsi="Tahoma" w:cs="Mudir MT"/>
          <w:color w:val="365F91" w:themeColor="accent1" w:themeShade="BF"/>
        </w:rPr>
        <w:t xml:space="preserve"> </w:t>
      </w:r>
    </w:p>
    <w:p w:rsidR="00CC3D24" w:rsidRPr="00CC3D24" w:rsidRDefault="00CC3D24" w:rsidP="00CC3D24">
      <w:pPr>
        <w:bidi/>
        <w:rPr>
          <w:rFonts w:ascii="Tahoma" w:hAnsi="Tahoma" w:cs="Mudir MT"/>
        </w:rPr>
      </w:pPr>
      <w:r w:rsidRPr="00CC3D24">
        <w:rPr>
          <w:rFonts w:ascii="Tahoma" w:hAnsi="Tahoma" w:cs="Mudir MT"/>
          <w:rtl/>
        </w:rPr>
        <w:t>تشبه ثور نديك بالمنهج العلمي عامة والمنهج التجريبي على وجه الخصوص و رأى أنه لا سبيل إلى إقامة علم النفس الموضوعي إلا إذا اتجهنا للتجريب الذي ينتج لنا الملاحظة الدقيقة ، ومن ثم كان أول من أقام التجريب في علم النفس على الحيوان والإنسان على حد سواء .</w:t>
      </w:r>
      <w:r w:rsidRPr="00CC3D24">
        <w:rPr>
          <w:rFonts w:ascii="Tahoma" w:hAnsi="Tahoma" w:cs="Mudir MT"/>
        </w:rPr>
        <w:t xml:space="preserve"> </w:t>
      </w:r>
    </w:p>
    <w:p w:rsidR="00CC3D24" w:rsidRPr="00CC3D24" w:rsidRDefault="00CC3D24" w:rsidP="00CC3D24">
      <w:pPr>
        <w:bidi/>
        <w:rPr>
          <w:rFonts w:ascii="Tahoma" w:hAnsi="Tahoma" w:cs="Mudir MT"/>
        </w:rPr>
      </w:pPr>
      <w:r w:rsidRPr="00CC3D24">
        <w:rPr>
          <w:rFonts w:ascii="Tahoma" w:hAnsi="Tahoma" w:cs="Mudir MT"/>
          <w:rtl/>
        </w:rPr>
        <w:lastRenderedPageBreak/>
        <w:t>وقد استخدم ثور نديك بعض الأجهزة لدراسة التعلم عند الحيوان ومن هذه الأجهزة المتاهات والصناديق أو الأقفاص و غيرها و أجرى تجاربه على الحيوانات وخاصة القطط والكلاب والفئران وبعض الطيور كالدجاج .</w:t>
      </w:r>
      <w:r w:rsidRPr="00CC3D24">
        <w:rPr>
          <w:rFonts w:ascii="Tahoma" w:hAnsi="Tahoma" w:cs="Mudir MT"/>
        </w:rPr>
        <w:t xml:space="preserve"> </w:t>
      </w:r>
    </w:p>
    <w:p w:rsidR="00CC3D24" w:rsidRPr="00CC3D24" w:rsidRDefault="00CC3D24" w:rsidP="00CC3D24">
      <w:pPr>
        <w:bidi/>
        <w:rPr>
          <w:rFonts w:ascii="Tahoma" w:hAnsi="Tahoma" w:cs="Mudir MT"/>
          <w:color w:val="365F91" w:themeColor="accent1" w:themeShade="BF"/>
        </w:rPr>
      </w:pPr>
      <w:r w:rsidRPr="00CC3D24">
        <w:rPr>
          <w:rFonts w:ascii="Tahoma" w:hAnsi="Tahoma" w:cs="Mudir MT"/>
          <w:b/>
          <w:bCs/>
          <w:color w:val="365F91" w:themeColor="accent1" w:themeShade="BF"/>
          <w:rtl/>
        </w:rPr>
        <w:t>تجارب القطط :</w:t>
      </w:r>
      <w:r w:rsidRPr="00CC3D24">
        <w:rPr>
          <w:rFonts w:ascii="Tahoma" w:hAnsi="Tahoma" w:cs="Mudir MT"/>
          <w:color w:val="365F91" w:themeColor="accent1" w:themeShade="BF"/>
        </w:rPr>
        <w:t xml:space="preserve"> </w:t>
      </w:r>
    </w:p>
    <w:p w:rsidR="00CC3D24" w:rsidRPr="00CC3D24" w:rsidRDefault="00CC3D24" w:rsidP="00CC3D24">
      <w:pPr>
        <w:bidi/>
        <w:rPr>
          <w:rFonts w:ascii="Tahoma" w:hAnsi="Tahoma" w:cs="Mudir MT"/>
        </w:rPr>
      </w:pPr>
      <w:r w:rsidRPr="00CC3D24">
        <w:rPr>
          <w:rFonts w:ascii="Tahoma" w:hAnsi="Tahoma" w:cs="Mudir MT"/>
          <w:rtl/>
        </w:rPr>
        <w:t>بدأ ثور نديك تجربته بأن عود القط على نظام معين من الوجبات الغذائية إذا جعله يتناول طعامه كل ثلاث ساعات ، واختار ثور نديك موضوع التعلم وهو عبارة عن نمط سلوك لم يسبق أن مر فى خبرة القط ، سلوك فتح القفص الذي يحبس فيه الحيوان ، وتعرف أقفاص ثور نديك باسم الأقفاص الميكانيكية ، وذلك لأنها مصممه بطريقة خاصة في طريقة فتح أبوابا ، إذ يمكن فتح باب بأكثر من طريقة إما بجذب حبل أو الضغط على لوح أو تحريك سقاطة وتتم تجربة ثور نديك على الوجه التالي .</w:t>
      </w:r>
      <w:r w:rsidRPr="00CC3D24">
        <w:rPr>
          <w:rFonts w:ascii="Tahoma" w:hAnsi="Tahoma" w:cs="Mudir MT"/>
        </w:rPr>
        <w:t xml:space="preserve"> </w:t>
      </w:r>
    </w:p>
    <w:p w:rsidR="00CC3D24" w:rsidRPr="00CC3D24" w:rsidRDefault="00CC3D24" w:rsidP="00CC3D24">
      <w:pPr>
        <w:bidi/>
        <w:rPr>
          <w:rFonts w:ascii="Tahoma" w:hAnsi="Tahoma" w:cs="Mudir MT"/>
        </w:rPr>
      </w:pPr>
      <w:r w:rsidRPr="00CC3D24">
        <w:rPr>
          <w:rFonts w:ascii="Tahoma" w:hAnsi="Tahoma" w:cs="Mudir MT"/>
          <w:rtl/>
        </w:rPr>
        <w:t>حبس الحيوان (القط) في القفص وهو جائع ، أي حرمانه من الطعام لمدة أكثر من ثلاث ساعات حتى تتولد لديه الحاجة إلى الطعام ، ويوجد خارج القفص طعام محبب إلى القط ( وليكن سمك ) وهو الباعث الذي يشبع لحاجة في خارج القفص .</w:t>
      </w:r>
      <w:r w:rsidRPr="00CC3D24">
        <w:rPr>
          <w:rFonts w:ascii="Tahoma" w:hAnsi="Tahoma" w:cs="Mudir MT"/>
        </w:rPr>
        <w:t xml:space="preserve"> </w:t>
      </w:r>
    </w:p>
    <w:p w:rsidR="00CC3D24" w:rsidRPr="00CC3D24" w:rsidRDefault="00CC3D24" w:rsidP="00CC3D24">
      <w:pPr>
        <w:bidi/>
        <w:rPr>
          <w:rFonts w:ascii="Tahoma" w:hAnsi="Tahoma" w:cs="Mudir MT"/>
        </w:rPr>
      </w:pPr>
      <w:r w:rsidRPr="00CC3D24">
        <w:rPr>
          <w:rFonts w:ascii="Tahoma" w:hAnsi="Tahoma" w:cs="Mudir MT"/>
          <w:rtl/>
        </w:rPr>
        <w:t>أدرك الحيوان (القط) وجود الطعام خارج القفص بطريقة ما كان يراه يشم رائحته .</w:t>
      </w:r>
      <w:r w:rsidRPr="00CC3D24">
        <w:rPr>
          <w:rFonts w:ascii="Tahoma" w:hAnsi="Tahoma" w:cs="Mudir MT"/>
        </w:rPr>
        <w:t xml:space="preserve"> </w:t>
      </w:r>
    </w:p>
    <w:p w:rsidR="00CC3D24" w:rsidRPr="00CC3D24" w:rsidRDefault="00CC3D24" w:rsidP="00CC3D24">
      <w:pPr>
        <w:bidi/>
        <w:rPr>
          <w:rFonts w:ascii="Tahoma" w:hAnsi="Tahoma" w:cs="Mudir MT"/>
        </w:rPr>
      </w:pPr>
      <w:r w:rsidRPr="00CC3D24">
        <w:rPr>
          <w:rFonts w:ascii="Tahoma" w:hAnsi="Tahoma" w:cs="Mudir MT"/>
          <w:rtl/>
        </w:rPr>
        <w:t>وجود عائق وهو (باب وقضبان القفص) يحول بين القط والوصول إلى باعث (الطعام )</w:t>
      </w:r>
      <w:r w:rsidRPr="00CC3D24">
        <w:rPr>
          <w:rFonts w:ascii="Tahoma" w:hAnsi="Tahoma" w:cs="Mudir MT"/>
        </w:rPr>
        <w:t xml:space="preserve"> </w:t>
      </w:r>
      <w:r w:rsidRPr="00CC3D24">
        <w:rPr>
          <w:rFonts w:ascii="Tahoma" w:hAnsi="Tahoma" w:cs="Mudir MT"/>
          <w:rtl/>
        </w:rPr>
        <w:t>الذي يشبع حاجته . ويصبح موضوع التجربة هو كيف يتعلم الحيوان سلوك فتح باب القفص والوصول إلى الطعام .</w:t>
      </w:r>
      <w:r w:rsidRPr="00CC3D24">
        <w:rPr>
          <w:rFonts w:ascii="Tahoma" w:hAnsi="Tahoma" w:cs="Mudir MT"/>
        </w:rPr>
        <w:t xml:space="preserve"> </w:t>
      </w:r>
    </w:p>
    <w:p w:rsidR="00CC3D24" w:rsidRPr="00CC3D24" w:rsidRDefault="00CC3D24" w:rsidP="00CC3D24">
      <w:pPr>
        <w:bidi/>
        <w:rPr>
          <w:rFonts w:ascii="Tahoma" w:hAnsi="Tahoma" w:cs="Mudir MT"/>
        </w:rPr>
      </w:pPr>
      <w:r w:rsidRPr="00CC3D24">
        <w:rPr>
          <w:rFonts w:ascii="Tahoma" w:hAnsi="Tahoma" w:cs="Mudir MT"/>
          <w:rtl/>
        </w:rPr>
        <w:t>ولا يتم ذالك إلا إذا جذب القط الحبل أو ضغط على الساقطة الموجودة بل القفص أذ جذب أن جذب الحبل أو الضغط على الساقطة سيعمل في الحال فتح الباب ومن ثم يستطيع القط الخروج والحصول على الطعام .</w:t>
      </w:r>
      <w:r w:rsidRPr="00CC3D24">
        <w:rPr>
          <w:rFonts w:ascii="Tahoma" w:hAnsi="Tahoma" w:cs="Mudir MT"/>
        </w:rPr>
        <w:t xml:space="preserve"> </w:t>
      </w:r>
    </w:p>
    <w:p w:rsidR="00CC3D24" w:rsidRPr="00CC3D24" w:rsidRDefault="00CC3D24" w:rsidP="00CC3D24">
      <w:pPr>
        <w:bidi/>
        <w:rPr>
          <w:rFonts w:ascii="Tahoma" w:hAnsi="Tahoma" w:cs="Mudir MT"/>
          <w:color w:val="365F91" w:themeColor="accent1" w:themeShade="BF"/>
        </w:rPr>
      </w:pPr>
      <w:r w:rsidRPr="00CC3D24">
        <w:rPr>
          <w:rFonts w:ascii="Tahoma" w:hAnsi="Tahoma" w:cs="Mudir MT"/>
          <w:b/>
          <w:bCs/>
          <w:color w:val="365F91" w:themeColor="accent1" w:themeShade="BF"/>
          <w:rtl/>
        </w:rPr>
        <w:t>وعند تحليل ما يحدث أثناء هذا النوع من التعلم وجد الآتي :</w:t>
      </w:r>
      <w:r w:rsidRPr="00CC3D24">
        <w:rPr>
          <w:rFonts w:ascii="Tahoma" w:hAnsi="Tahoma" w:cs="Mudir MT"/>
          <w:color w:val="365F91" w:themeColor="accent1" w:themeShade="BF"/>
        </w:rPr>
        <w:t xml:space="preserve"> </w:t>
      </w:r>
    </w:p>
    <w:p w:rsidR="00CC3D24" w:rsidRPr="00CC3D24" w:rsidRDefault="00CC3D24" w:rsidP="00CC3D24">
      <w:pPr>
        <w:bidi/>
        <w:rPr>
          <w:rFonts w:ascii="Tahoma" w:hAnsi="Tahoma" w:cs="Mudir MT"/>
        </w:rPr>
      </w:pPr>
      <w:r w:rsidRPr="00CC3D24">
        <w:rPr>
          <w:rFonts w:ascii="Tahoma" w:hAnsi="Tahoma" w:cs="Mudir MT"/>
          <w:b/>
          <w:bCs/>
          <w:rtl/>
        </w:rPr>
        <w:t xml:space="preserve">- </w:t>
      </w:r>
      <w:r w:rsidRPr="00CC3D24">
        <w:rPr>
          <w:rFonts w:ascii="Tahoma" w:hAnsi="Tahoma" w:cs="Mudir MT"/>
          <w:rtl/>
        </w:rPr>
        <w:t>لابد من وجود دافع عند الكائن الحي يوجه سلوكه نحو الهدف هذا الدافع ينبني على حاجه عند الكائن الحي يريد إشباعها .</w:t>
      </w:r>
    </w:p>
    <w:p w:rsidR="00CC3D24" w:rsidRPr="00CC3D24" w:rsidRDefault="00CC3D24" w:rsidP="00CC3D24">
      <w:pPr>
        <w:bidi/>
        <w:rPr>
          <w:rFonts w:ascii="Tahoma" w:hAnsi="Tahoma" w:cs="Mudir MT"/>
        </w:rPr>
      </w:pPr>
      <w:r w:rsidRPr="00CC3D24">
        <w:rPr>
          <w:rFonts w:ascii="Tahoma" w:hAnsi="Tahoma" w:cs="Mudir MT"/>
          <w:rtl/>
        </w:rPr>
        <w:t xml:space="preserve"> والدافع الذي اعتمد عليه ثور نديك في التجربة دافع الجوع ، وهناك دوافع فسيولوجية أخرى يمكن استخدامها كدافع العطش والجنس .</w:t>
      </w:r>
      <w:r w:rsidRPr="00CC3D24">
        <w:rPr>
          <w:rFonts w:ascii="Tahoma" w:hAnsi="Tahoma" w:cs="Mudir MT"/>
        </w:rPr>
        <w:t xml:space="preserve"> </w:t>
      </w:r>
    </w:p>
    <w:p w:rsidR="00CC3D24" w:rsidRPr="00CC3D24" w:rsidRDefault="00CC3D24" w:rsidP="00CC3D24">
      <w:pPr>
        <w:bidi/>
        <w:rPr>
          <w:rFonts w:ascii="Tahoma" w:hAnsi="Tahoma" w:cs="Mudir MT"/>
        </w:rPr>
      </w:pPr>
      <w:r w:rsidRPr="00CC3D24">
        <w:rPr>
          <w:rFonts w:ascii="Tahoma" w:hAnsi="Tahoma" w:cs="Mudir MT"/>
          <w:b/>
          <w:bCs/>
          <w:rtl/>
        </w:rPr>
        <w:t xml:space="preserve">- </w:t>
      </w:r>
      <w:r w:rsidRPr="00CC3D24">
        <w:rPr>
          <w:rFonts w:ascii="Tahoma" w:hAnsi="Tahoma" w:cs="Mudir MT"/>
          <w:rtl/>
        </w:rPr>
        <w:t xml:space="preserve">وجود عقبة تعوق الحيوان و تحول بينه وبين الوصول إلى الهدف الذي يسعى لإشباعه .  </w:t>
      </w:r>
    </w:p>
    <w:p w:rsidR="00515AF3" w:rsidRDefault="00515AF3" w:rsidP="00CC3D24">
      <w:pPr>
        <w:bidi/>
        <w:rPr>
          <w:rFonts w:ascii="Tahoma" w:hAnsi="Tahoma" w:cs="Mudir MT"/>
          <w:b/>
          <w:bCs/>
          <w:color w:val="365F91" w:themeColor="accent1" w:themeShade="BF"/>
          <w:rtl/>
        </w:rPr>
      </w:pPr>
    </w:p>
    <w:p w:rsidR="00CC3D24" w:rsidRPr="00CC3D24" w:rsidRDefault="00F80B34" w:rsidP="00515AF3">
      <w:pPr>
        <w:bidi/>
        <w:rPr>
          <w:rFonts w:ascii="Tahoma" w:hAnsi="Tahoma" w:cs="Mudir MT"/>
          <w:color w:val="365F91" w:themeColor="accent1" w:themeShade="BF"/>
        </w:rPr>
      </w:pPr>
      <w:r w:rsidRPr="00F80B34">
        <w:rPr>
          <w:rFonts w:ascii="Tahoma" w:hAnsi="Tahoma" w:cs="Mudir MT"/>
          <w:b/>
          <w:bCs/>
          <w:noProof/>
          <w:color w:val="365F91" w:themeColor="accent1" w:themeShade="BF"/>
        </w:rPr>
        <w:lastRenderedPageBreak/>
        <w:pict>
          <v:shape id="_x0000_s1219" type="#_x0000_t32" style="position:absolute;left:0;text-align:left;margin-left:450.4pt;margin-top:22.95pt;width:0;height:143.2pt;z-index:251842560" o:connectortype="straight" strokecolor="#c2d69b [1942]"/>
        </w:pict>
      </w:r>
      <w:r w:rsidRPr="00F80B34">
        <w:rPr>
          <w:rFonts w:ascii="Tahoma" w:hAnsi="Tahoma" w:cs="Mudir MT"/>
          <w:b/>
          <w:bCs/>
          <w:noProof/>
          <w:color w:val="365F91" w:themeColor="accent1" w:themeShade="BF"/>
        </w:rPr>
        <w:pict>
          <v:shape id="_x0000_s1218" type="#_x0000_t32" style="position:absolute;left:0;text-align:left;margin-left:53.85pt;margin-top:22.95pt;width:396.4pt;height:0;z-index:251841536" o:connectortype="straight" strokecolor="#c2d69b [1942]"/>
        </w:pict>
      </w:r>
      <w:r w:rsidRPr="00F80B34">
        <w:rPr>
          <w:rFonts w:ascii="Tahoma" w:hAnsi="Tahoma" w:cs="Mudir MT"/>
          <w:b/>
          <w:bCs/>
          <w:noProof/>
          <w:color w:val="365F91" w:themeColor="accent1" w:themeShade="BF"/>
        </w:rPr>
        <w:pict>
          <v:shape id="_x0000_s1217" type="#_x0000_t32" style="position:absolute;left:0;text-align:left;margin-left:53.85pt;margin-top:22.95pt;width:0;height:8.7pt;flip:y;z-index:251840512" o:connectortype="straight" strokecolor="#c2d69b [1942]"/>
        </w:pict>
      </w:r>
      <w:r w:rsidR="00CC3D24" w:rsidRPr="00CC3D24">
        <w:rPr>
          <w:rFonts w:ascii="Tahoma" w:hAnsi="Tahoma" w:cs="Mudir MT"/>
          <w:b/>
          <w:bCs/>
          <w:color w:val="365F91" w:themeColor="accent1" w:themeShade="BF"/>
          <w:rtl/>
        </w:rPr>
        <w:t>سير ثور نديك للتعلم :</w:t>
      </w:r>
      <w:r w:rsidR="00CC3D24" w:rsidRPr="00CC3D24">
        <w:rPr>
          <w:rFonts w:ascii="Tahoma" w:hAnsi="Tahoma" w:cs="Mudir MT"/>
          <w:color w:val="365F91" w:themeColor="accent1" w:themeShade="BF"/>
        </w:rPr>
        <w:t xml:space="preserve"> </w:t>
      </w:r>
    </w:p>
    <w:p w:rsidR="00CC3D24" w:rsidRDefault="00CC3D24" w:rsidP="00CC3D24">
      <w:pPr>
        <w:bidi/>
        <w:rPr>
          <w:rFonts w:ascii="Tahoma" w:hAnsi="Tahoma" w:cs="Mudir MT"/>
          <w:rtl/>
        </w:rPr>
      </w:pPr>
      <w:r w:rsidRPr="00CC3D24">
        <w:rPr>
          <w:rFonts w:ascii="Tahoma" w:hAnsi="Tahoma" w:cs="Mudir MT"/>
          <w:rtl/>
        </w:rPr>
        <w:t>ينتمي ثور نديك إلى المدرسة السلوكية ، لذلك فهو يسلم لكل</w:t>
      </w:r>
      <w:r w:rsidR="00515AF3">
        <w:rPr>
          <w:rFonts w:ascii="Tahoma" w:hAnsi="Tahoma" w:cs="Mudir MT" w:hint="cs"/>
          <w:rtl/>
        </w:rPr>
        <w:t>( م</w:t>
      </w:r>
      <w:r w:rsidRPr="00CC3D24">
        <w:rPr>
          <w:rFonts w:ascii="Tahoma" w:hAnsi="Tahoma" w:cs="Mudir MT"/>
          <w:rtl/>
        </w:rPr>
        <w:t xml:space="preserve">  </w:t>
      </w:r>
      <w:r w:rsidRPr="00CC3D24">
        <w:rPr>
          <w:rFonts w:ascii="Times New Roman" w:hAnsi="Times New Roman" w:cs="Times New Roman" w:hint="cs"/>
          <w:rtl/>
        </w:rPr>
        <w:t>←</w:t>
      </w:r>
      <w:r w:rsidRPr="00CC3D24">
        <w:rPr>
          <w:rFonts w:ascii="Tahoma" w:hAnsi="Tahoma" w:cs="Mudir MT" w:hint="cs"/>
          <w:rtl/>
        </w:rPr>
        <w:t xml:space="preserve"> س ) مثيراً استجابة خاصة به ، </w:t>
      </w:r>
      <w:r w:rsidRPr="006079ED">
        <w:rPr>
          <w:rFonts w:ascii="Tahoma" w:hAnsi="Tahoma" w:cs="Mudir MT" w:hint="cs"/>
          <w:shd w:val="clear" w:color="auto" w:fill="D6E3BC" w:themeFill="accent3" w:themeFillTint="66"/>
          <w:rtl/>
        </w:rPr>
        <w:t xml:space="preserve">بمعنى أن حدوث الاستجابة يتوف إلى المثير الذي يستدعى هذه الاستجابة </w:t>
      </w:r>
      <w:r w:rsidRPr="00CC3D24">
        <w:rPr>
          <w:rFonts w:ascii="Tahoma" w:hAnsi="Tahoma" w:cs="Mudir MT" w:hint="cs"/>
          <w:rtl/>
        </w:rPr>
        <w:t xml:space="preserve">، ويرى أن الكائن الحي يولد مزوداً عدد غير </w:t>
      </w:r>
      <w:r w:rsidRPr="00CC3D24">
        <w:rPr>
          <w:rFonts w:ascii="Tahoma" w:hAnsi="Tahoma" w:cs="Mudir MT"/>
          <w:rtl/>
        </w:rPr>
        <w:t>محدود من هذه الروابط التي تربط بين مثيرات معينة في البيئة بين استجابات خاصة بها عند الكائن الحي ، وهذه الاستجابات تظهر أكثر من غيرها بالنسبة لهذه المتغيرات الخاصة المرتبطة بها ، وإن وظيفة التعلم جعل هذه الارتباطات تقوي أو تضعف بالنسبة لمواقف معينة .</w:t>
      </w:r>
      <w:r w:rsidRPr="00CC3D24">
        <w:rPr>
          <w:rFonts w:ascii="Tahoma" w:hAnsi="Tahoma" w:cs="Mudir MT"/>
        </w:rPr>
        <w:t xml:space="preserve"> </w:t>
      </w:r>
    </w:p>
    <w:p w:rsidR="00515AF3" w:rsidRPr="00515AF3" w:rsidRDefault="00F80B34" w:rsidP="00515AF3">
      <w:pPr>
        <w:bidi/>
        <w:rPr>
          <w:rFonts w:ascii="Tahoma" w:hAnsi="Tahoma" w:cs="Mudir MT"/>
          <w:color w:val="FF0000"/>
        </w:rPr>
      </w:pPr>
      <w:r>
        <w:rPr>
          <w:rFonts w:ascii="Tahoma" w:hAnsi="Tahoma" w:cs="Mudir MT"/>
          <w:noProof/>
          <w:color w:val="FF0000"/>
        </w:rPr>
        <w:pict>
          <v:shape id="_x0000_s1220" type="#_x0000_t32" style="position:absolute;left:0;text-align:left;margin-left:434.55pt;margin-top:6.2pt;width:15.85pt;height:0;flip:x;z-index:251843584" o:connectortype="straight" strokecolor="#c2d69b [1942]">
            <v:stroke endarrow="block"/>
          </v:shape>
        </w:pict>
      </w:r>
      <w:r w:rsidR="00515AF3">
        <w:rPr>
          <w:rFonts w:ascii="Tahoma" w:hAnsi="Tahoma" w:cs="Mudir MT" w:hint="cs"/>
          <w:color w:val="FF0000"/>
          <w:rtl/>
        </w:rPr>
        <w:t>*</w:t>
      </w:r>
      <w:r w:rsidR="006079ED">
        <w:rPr>
          <w:rFonts w:ascii="Tahoma" w:hAnsi="Tahoma" w:cs="Mudir MT" w:hint="cs"/>
          <w:color w:val="FF0000"/>
          <w:rtl/>
        </w:rPr>
        <w:t>يجب أن نقدم المثيرات المحببة للطلاب حتى تزيد استجاباتهم .</w:t>
      </w:r>
    </w:p>
    <w:p w:rsidR="00CC3D24" w:rsidRPr="00CC3D24" w:rsidRDefault="00CC3D24" w:rsidP="00CC3D24">
      <w:pPr>
        <w:bidi/>
        <w:rPr>
          <w:rFonts w:ascii="Tahoma" w:hAnsi="Tahoma" w:cs="Mudir MT"/>
          <w:color w:val="365F91" w:themeColor="accent1" w:themeShade="BF"/>
        </w:rPr>
      </w:pPr>
      <w:r w:rsidRPr="00CC3D24">
        <w:rPr>
          <w:rFonts w:ascii="Tahoma" w:hAnsi="Tahoma" w:cs="Mudir MT"/>
          <w:b/>
          <w:bCs/>
          <w:color w:val="365F91" w:themeColor="accent1" w:themeShade="BF"/>
          <w:rtl/>
        </w:rPr>
        <w:t>ومن أهم القوانين التي توصل إليها ثور نديك ما يلي :-</w:t>
      </w:r>
      <w:r w:rsidRPr="00CC3D24">
        <w:rPr>
          <w:rFonts w:ascii="Tahoma" w:hAnsi="Tahoma" w:cs="Mudir MT"/>
          <w:color w:val="365F91" w:themeColor="accent1" w:themeShade="BF"/>
        </w:rPr>
        <w:t xml:space="preserve"> </w:t>
      </w:r>
    </w:p>
    <w:p w:rsidR="00CC3D24" w:rsidRPr="00CC3D24" w:rsidRDefault="00CC3D24" w:rsidP="00CC3D24">
      <w:pPr>
        <w:bidi/>
        <w:rPr>
          <w:rFonts w:ascii="Tahoma" w:hAnsi="Tahoma" w:cs="Mudir MT"/>
          <w:color w:val="365F91" w:themeColor="accent1" w:themeShade="BF"/>
        </w:rPr>
      </w:pPr>
      <w:r w:rsidRPr="00CC3D24">
        <w:rPr>
          <w:rFonts w:ascii="Tahoma" w:hAnsi="Tahoma" w:cs="Mudir MT"/>
          <w:b/>
          <w:bCs/>
          <w:color w:val="365F91" w:themeColor="accent1" w:themeShade="BF"/>
          <w:rtl/>
        </w:rPr>
        <w:t xml:space="preserve">أولا ً : القوانين الأولية : </w:t>
      </w:r>
    </w:p>
    <w:p w:rsidR="00CC3D24" w:rsidRPr="00CC3D24" w:rsidRDefault="00CC3D24" w:rsidP="00CC3D24">
      <w:pPr>
        <w:bidi/>
        <w:rPr>
          <w:rFonts w:ascii="Tahoma" w:hAnsi="Tahoma" w:cs="Mudir MT"/>
        </w:rPr>
      </w:pPr>
      <w:r>
        <w:rPr>
          <w:rFonts w:ascii="Tahoma" w:hAnsi="Tahoma" w:cs="Mudir MT"/>
          <w:b/>
          <w:bCs/>
          <w:color w:val="365F91" w:themeColor="accent1" w:themeShade="BF"/>
        </w:rPr>
        <w:t>1</w:t>
      </w:r>
      <w:r>
        <w:rPr>
          <w:rFonts w:ascii="Tahoma" w:hAnsi="Tahoma" w:cs="Mudir MT" w:hint="cs"/>
          <w:b/>
          <w:bCs/>
          <w:color w:val="365F91" w:themeColor="accent1" w:themeShade="BF"/>
          <w:rtl/>
        </w:rPr>
        <w:t>/</w:t>
      </w:r>
      <w:r w:rsidRPr="00CC3D24">
        <w:rPr>
          <w:rFonts w:ascii="Tahoma" w:hAnsi="Tahoma" w:cs="Mudir MT"/>
          <w:b/>
          <w:bCs/>
          <w:color w:val="365F91" w:themeColor="accent1" w:themeShade="BF"/>
          <w:rtl/>
        </w:rPr>
        <w:t xml:space="preserve">قانون الأثر </w:t>
      </w:r>
      <w:r w:rsidRPr="00CC3D24">
        <w:rPr>
          <w:rFonts w:ascii="Tahoma" w:hAnsi="Tahoma" w:cs="Mudir MT"/>
          <w:color w:val="365F91" w:themeColor="accent1" w:themeShade="BF"/>
          <w:rtl/>
        </w:rPr>
        <w:t>: وينص على :</w:t>
      </w:r>
      <w:r w:rsidRPr="00CC3D24">
        <w:rPr>
          <w:rFonts w:ascii="Tahoma" w:hAnsi="Tahoma" w:cs="Mudir MT"/>
          <w:rtl/>
        </w:rPr>
        <w:t xml:space="preserve"> " هناك ميل لتكرار السلوك المؤدي إلى نجاح و الارتياح عند الكائن الحي ،كما إن هناك ميل لتجنب السلوك المؤدي إلى الفشل أو الألم ". </w:t>
      </w:r>
    </w:p>
    <w:p w:rsidR="00CC3D24" w:rsidRPr="00CC3D24" w:rsidRDefault="00F80B34" w:rsidP="00CC3D24">
      <w:pPr>
        <w:bidi/>
        <w:rPr>
          <w:rFonts w:ascii="Tahoma" w:hAnsi="Tahoma" w:cs="Mudir MT"/>
        </w:rPr>
      </w:pPr>
      <w:r>
        <w:rPr>
          <w:rFonts w:ascii="Tahoma" w:hAnsi="Tahoma" w:cs="Mudir MT"/>
          <w:noProof/>
        </w:rPr>
        <w:pict>
          <v:shape id="_x0000_s1223" type="#_x0000_t32" style="position:absolute;left:0;text-align:left;margin-left:450.25pt;margin-top:17.35pt;width:.15pt;height:99.7pt;z-index:251846656" o:connectortype="straight" strokecolor="#c2d69b [1942]"/>
        </w:pict>
      </w:r>
      <w:r>
        <w:rPr>
          <w:rFonts w:ascii="Tahoma" w:hAnsi="Tahoma" w:cs="Mudir MT"/>
          <w:noProof/>
        </w:rPr>
        <w:pict>
          <v:shape id="_x0000_s1222" type="#_x0000_t32" style="position:absolute;left:0;text-align:left;margin-left:342pt;margin-top:17.35pt;width:108.4pt;height:0;z-index:251845632" o:connectortype="straight" strokecolor="#c2d69b [1942]"/>
        </w:pict>
      </w:r>
      <w:r>
        <w:rPr>
          <w:rFonts w:ascii="Tahoma" w:hAnsi="Tahoma" w:cs="Mudir MT"/>
          <w:noProof/>
        </w:rPr>
        <w:pict>
          <v:shape id="_x0000_s1221" type="#_x0000_t32" style="position:absolute;left:0;text-align:left;margin-left:342pt;margin-top:17.35pt;width:0;height:5.55pt;flip:y;z-index:251844608" o:connectortype="straight" strokecolor="#c2d69b [1942]"/>
        </w:pict>
      </w:r>
      <w:r w:rsidR="00CC3D24" w:rsidRPr="00CC3D24">
        <w:rPr>
          <w:rFonts w:ascii="Tahoma" w:hAnsi="Tahoma" w:cs="Mudir MT"/>
          <w:rtl/>
        </w:rPr>
        <w:t xml:space="preserve">و معنى ذلك أن الاستجابات أو الحركات تثبت أو تحذف حسب ما تتبعها من ارتياح أو عدم ارتياح ، أي حسب الأثر المترتب على عملها ، </w:t>
      </w:r>
      <w:r w:rsidR="00CC3D24" w:rsidRPr="00A72EEE">
        <w:rPr>
          <w:rFonts w:ascii="Tahoma" w:hAnsi="Tahoma" w:cs="Mudir MT"/>
          <w:shd w:val="clear" w:color="auto" w:fill="D6E3BC" w:themeFill="accent3" w:themeFillTint="66"/>
          <w:rtl/>
        </w:rPr>
        <w:t>معنى أن الكائن الحي يثبت ويكرر الاستجابات التي تحصل بعدها على ارتياح أو تحقيق الهدف ، ويحذف أو يلغى الاستجابات التي تسبب له عدم الارتياح أو التي لم تحقق أهدافه</w:t>
      </w:r>
      <w:r w:rsidR="00CC3D24" w:rsidRPr="00CC3D24">
        <w:rPr>
          <w:rFonts w:ascii="Tahoma" w:hAnsi="Tahoma" w:cs="Mudir MT"/>
          <w:rtl/>
        </w:rPr>
        <w:t xml:space="preserve"> . </w:t>
      </w:r>
    </w:p>
    <w:p w:rsidR="00CC3D24" w:rsidRDefault="00CC3D24" w:rsidP="00CC3D24">
      <w:pPr>
        <w:bidi/>
        <w:rPr>
          <w:rFonts w:ascii="Tahoma" w:hAnsi="Tahoma" w:cs="Mudir MT"/>
          <w:rtl/>
        </w:rPr>
      </w:pPr>
      <w:r w:rsidRPr="00CC3D24">
        <w:rPr>
          <w:rFonts w:ascii="Tahoma" w:hAnsi="Tahoma" w:cs="Mudir MT"/>
          <w:rtl/>
        </w:rPr>
        <w:t xml:space="preserve">وان ما يعنيه ثور نديك بكلمة الأثر هو ما يحدث تابعاً ( تاليا) الاستجابة وفي حدوث ثوان قليلة غالبا . </w:t>
      </w:r>
    </w:p>
    <w:p w:rsidR="00B27C76" w:rsidRPr="00B27C76" w:rsidRDefault="00F80B34" w:rsidP="00B27C76">
      <w:pPr>
        <w:bidi/>
        <w:rPr>
          <w:rFonts w:ascii="Tahoma" w:hAnsi="Tahoma" w:cs="Mudir MT"/>
          <w:color w:val="FF0000"/>
        </w:rPr>
      </w:pPr>
      <w:r>
        <w:rPr>
          <w:rFonts w:ascii="Tahoma" w:hAnsi="Tahoma" w:cs="Mudir MT"/>
          <w:noProof/>
          <w:color w:val="FF0000"/>
        </w:rPr>
        <w:pict>
          <v:shape id="_x0000_s1227" type="#_x0000_t32" style="position:absolute;left:0;text-align:left;margin-left:450.4pt;margin-top:23.5pt;width:0;height:128.2pt;z-index:251850752" o:connectortype="straight" strokecolor="#c2d69b [1942]"/>
        </w:pict>
      </w:r>
      <w:r>
        <w:rPr>
          <w:rFonts w:ascii="Tahoma" w:hAnsi="Tahoma" w:cs="Mudir MT"/>
          <w:noProof/>
          <w:color w:val="FF0000"/>
        </w:rPr>
        <w:pict>
          <v:shape id="_x0000_s1226" type="#_x0000_t32" style="position:absolute;left:0;text-align:left;margin-left:216.2pt;margin-top:23.5pt;width:234.05pt;height:0;z-index:251849728" o:connectortype="straight" strokecolor="#c2d69b [1942]"/>
        </w:pict>
      </w:r>
      <w:r>
        <w:rPr>
          <w:rFonts w:ascii="Tahoma" w:hAnsi="Tahoma" w:cs="Mudir MT"/>
          <w:noProof/>
          <w:color w:val="FF0000"/>
        </w:rPr>
        <w:pict>
          <v:shape id="_x0000_s1225" type="#_x0000_t32" style="position:absolute;left:0;text-align:left;margin-left:216.2pt;margin-top:23.5pt;width:0;height:8.7pt;flip:y;z-index:251848704" o:connectortype="straight" strokecolor="#c2d69b [1942]"/>
        </w:pict>
      </w:r>
      <w:r>
        <w:rPr>
          <w:rFonts w:ascii="Tahoma" w:hAnsi="Tahoma" w:cs="Mudir MT"/>
          <w:noProof/>
          <w:color w:val="FF0000"/>
        </w:rPr>
        <w:pict>
          <v:shape id="_x0000_s1224" type="#_x0000_t32" style="position:absolute;left:0;text-align:left;margin-left:434.55pt;margin-top:3.75pt;width:15.7pt;height:0;flip:x;z-index:251847680" o:connectortype="straight" strokecolor="#c2d69b [1942]">
            <v:stroke endarrow="block"/>
          </v:shape>
        </w:pict>
      </w:r>
      <w:r w:rsidR="00B27C76">
        <w:rPr>
          <w:rFonts w:ascii="Tahoma" w:hAnsi="Tahoma" w:cs="Mudir MT" w:hint="cs"/>
          <w:color w:val="FF0000"/>
          <w:rtl/>
        </w:rPr>
        <w:t>*تشكيل سلوك غير موجود ، وإطفاء سلوك غير مرغوب فيه .</w:t>
      </w:r>
    </w:p>
    <w:p w:rsidR="00CC3D24" w:rsidRPr="00CC3D24" w:rsidRDefault="00CC3D24" w:rsidP="00CC3D24">
      <w:pPr>
        <w:bidi/>
        <w:rPr>
          <w:rFonts w:ascii="Tahoma" w:hAnsi="Tahoma" w:cs="Mudir MT"/>
        </w:rPr>
      </w:pPr>
      <w:r w:rsidRPr="00CC3D24">
        <w:rPr>
          <w:rFonts w:ascii="Times New Roman" w:hAnsi="Times New Roman" w:cs="Times New Roman" w:hint="cs"/>
          <w:b/>
          <w:bCs/>
          <w:color w:val="365F91" w:themeColor="accent1" w:themeShade="BF"/>
          <w:rtl/>
        </w:rPr>
        <w:t>٢</w:t>
      </w:r>
      <w:r w:rsidRPr="00CC3D24">
        <w:rPr>
          <w:rFonts w:ascii="Tahoma" w:hAnsi="Tahoma" w:cs="Mudir MT" w:hint="cs"/>
          <w:b/>
          <w:bCs/>
          <w:color w:val="365F91" w:themeColor="accent1" w:themeShade="BF"/>
          <w:rtl/>
        </w:rPr>
        <w:t>/ قانون المران (أو التكرار)</w:t>
      </w:r>
      <w:r w:rsidRPr="00CC3D24">
        <w:rPr>
          <w:rFonts w:ascii="Tahoma" w:hAnsi="Tahoma" w:cs="Mudir MT"/>
          <w:color w:val="365F91" w:themeColor="accent1" w:themeShade="BF"/>
          <w:rtl/>
        </w:rPr>
        <w:t xml:space="preserve"> :</w:t>
      </w:r>
      <w:r w:rsidRPr="00CC3D24">
        <w:rPr>
          <w:rFonts w:ascii="Tahoma" w:hAnsi="Tahoma" w:cs="Mudir MT"/>
          <w:rtl/>
        </w:rPr>
        <w:t xml:space="preserve"> وينص هذا القانون على </w:t>
      </w:r>
      <w:r w:rsidRPr="00A72EEE">
        <w:rPr>
          <w:rFonts w:ascii="Tahoma" w:hAnsi="Tahoma" w:cs="Mudir MT"/>
          <w:shd w:val="clear" w:color="auto" w:fill="D6E3BC" w:themeFill="accent3" w:themeFillTint="66"/>
          <w:rtl/>
        </w:rPr>
        <w:t xml:space="preserve">" إن الارتباطات بين المثير والاستجابة تقوى بواسطة الاستعمال ، وتضعف نتيجة عدم الاستعمال </w:t>
      </w:r>
      <w:r w:rsidRPr="00CC3D24">
        <w:rPr>
          <w:rFonts w:ascii="Tahoma" w:hAnsi="Tahoma" w:cs="Mudir MT"/>
          <w:rtl/>
        </w:rPr>
        <w:t>، وكلما زادت مرات الممارسة قوى هذا الارتباط ، والعكس صحيح أيضاً .</w:t>
      </w:r>
      <w:r w:rsidRPr="00CC3D24">
        <w:rPr>
          <w:rFonts w:ascii="Tahoma" w:hAnsi="Tahoma" w:cs="Mudir MT"/>
        </w:rPr>
        <w:t xml:space="preserve"> </w:t>
      </w:r>
    </w:p>
    <w:p w:rsidR="00CC3D24" w:rsidRPr="00CC3D24" w:rsidRDefault="00CC3D24" w:rsidP="00CC3D24">
      <w:pPr>
        <w:bidi/>
        <w:rPr>
          <w:rFonts w:ascii="Tahoma" w:hAnsi="Tahoma" w:cs="Mudir MT"/>
        </w:rPr>
      </w:pPr>
      <w:r w:rsidRPr="00CC3D24">
        <w:rPr>
          <w:rFonts w:ascii="Tahoma" w:hAnsi="Tahoma" w:cs="Mudir MT"/>
          <w:rtl/>
        </w:rPr>
        <w:t xml:space="preserve">بمعنى ان الاستجابة تقوى بالاستعمال ، حيث ان تكرار استجابة معينة للوصول إلى الهدف يؤدي إلى زيادة قوة الارتباط بين المثيرات والاستجابة واستعمال هذه الاستجابة باستمرار عند التعرض لنفس الموقف . </w:t>
      </w:r>
    </w:p>
    <w:p w:rsidR="00A72EEE" w:rsidRPr="00A72EEE" w:rsidRDefault="00F80B34" w:rsidP="00CC3D24">
      <w:pPr>
        <w:bidi/>
        <w:rPr>
          <w:rFonts w:ascii="Times New Roman" w:hAnsi="Times New Roman" w:cs="Mudir MT"/>
          <w:b/>
          <w:bCs/>
          <w:color w:val="FF0000"/>
          <w:rtl/>
        </w:rPr>
      </w:pPr>
      <w:r>
        <w:rPr>
          <w:rFonts w:ascii="Times New Roman" w:hAnsi="Times New Roman" w:cs="Mudir MT"/>
          <w:b/>
          <w:bCs/>
          <w:noProof/>
          <w:color w:val="FF0000"/>
          <w:rtl/>
        </w:rPr>
        <w:pict>
          <v:shape id="_x0000_s1228" type="#_x0000_t32" style="position:absolute;left:0;text-align:left;margin-left:434.55pt;margin-top:5.1pt;width:15.85pt;height:0;flip:x;z-index:251851776" o:connectortype="straight" strokecolor="#c2d69b [1942]">
            <v:stroke endarrow="block"/>
          </v:shape>
        </w:pict>
      </w:r>
      <w:r w:rsidR="00A72EEE" w:rsidRPr="00A72EEE">
        <w:rPr>
          <w:rFonts w:ascii="Times New Roman" w:hAnsi="Times New Roman" w:cs="Mudir MT" w:hint="cs"/>
          <w:b/>
          <w:bCs/>
          <w:color w:val="FF0000"/>
          <w:rtl/>
        </w:rPr>
        <w:t xml:space="preserve">*مثال: </w:t>
      </w:r>
      <w:r w:rsidR="00A72EEE">
        <w:rPr>
          <w:rFonts w:ascii="Times New Roman" w:hAnsi="Times New Roman" w:cs="Mudir MT" w:hint="cs"/>
          <w:b/>
          <w:bCs/>
          <w:color w:val="FF0000"/>
          <w:rtl/>
        </w:rPr>
        <w:t>إذا أردنا اكتساب لغة ما يجب علينا ممارستها ، وإذا أهملنا ممارستها بعد فترة سوف ننسى هذه اللغة.</w:t>
      </w:r>
    </w:p>
    <w:p w:rsidR="00CC3D24" w:rsidRPr="00CC3D24" w:rsidRDefault="00F80B34" w:rsidP="00A72EEE">
      <w:pPr>
        <w:bidi/>
        <w:rPr>
          <w:rFonts w:ascii="Tahoma" w:hAnsi="Tahoma" w:cs="Mudir MT"/>
          <w:color w:val="365F91" w:themeColor="accent1" w:themeShade="BF"/>
        </w:rPr>
      </w:pPr>
      <w:r w:rsidRPr="00F80B34">
        <w:rPr>
          <w:rFonts w:ascii="Times New Roman" w:hAnsi="Times New Roman" w:cs="Times New Roman"/>
          <w:b/>
          <w:bCs/>
          <w:noProof/>
          <w:color w:val="365F91" w:themeColor="accent1" w:themeShade="BF"/>
        </w:rPr>
        <w:lastRenderedPageBreak/>
        <w:pict>
          <v:shape id="_x0000_s1232" type="#_x0000_t32" style="position:absolute;left:0;text-align:left;margin-left:452.75pt;margin-top:72.8pt;width:0;height:126.6pt;z-index:251855872" o:connectortype="straight" strokecolor="#c2d69b [1942]"/>
        </w:pict>
      </w:r>
      <w:r w:rsidRPr="00F80B34">
        <w:rPr>
          <w:rFonts w:ascii="Times New Roman" w:hAnsi="Times New Roman" w:cs="Times New Roman"/>
          <w:b/>
          <w:bCs/>
          <w:noProof/>
          <w:color w:val="365F91" w:themeColor="accent1" w:themeShade="BF"/>
        </w:rPr>
        <w:pict>
          <v:shape id="_x0000_s1231" type="#_x0000_t32" style="position:absolute;left:0;text-align:left;margin-left:387.1pt;margin-top:72.8pt;width:65.65pt;height:0;z-index:251854848" o:connectortype="straight" strokecolor="#c2d69b [1942]"/>
        </w:pict>
      </w:r>
      <w:r w:rsidRPr="00F80B34">
        <w:rPr>
          <w:rFonts w:ascii="Times New Roman" w:hAnsi="Times New Roman" w:cs="Times New Roman"/>
          <w:b/>
          <w:bCs/>
          <w:noProof/>
          <w:color w:val="365F91" w:themeColor="accent1" w:themeShade="BF"/>
        </w:rPr>
        <w:pict>
          <v:shape id="_x0000_s1230" type="#_x0000_t32" style="position:absolute;left:0;text-align:left;margin-left:387.1pt;margin-top:72.8pt;width:0;height:7.9pt;flip:y;z-index:251853824" o:connectortype="straight" strokecolor="#c2d69b [1942]"/>
        </w:pict>
      </w:r>
      <w:r w:rsidR="00CC3D24" w:rsidRPr="00CC3D24">
        <w:rPr>
          <w:rFonts w:ascii="Times New Roman" w:hAnsi="Times New Roman" w:cs="Times New Roman" w:hint="cs"/>
          <w:b/>
          <w:bCs/>
          <w:color w:val="365F91" w:themeColor="accent1" w:themeShade="BF"/>
          <w:rtl/>
        </w:rPr>
        <w:t>٣</w:t>
      </w:r>
      <w:r w:rsidR="00CC3D24" w:rsidRPr="00CC3D24">
        <w:rPr>
          <w:rFonts w:ascii="Tahoma" w:hAnsi="Tahoma" w:cs="Mudir MT" w:hint="cs"/>
          <w:b/>
          <w:bCs/>
          <w:color w:val="365F91" w:themeColor="accent1" w:themeShade="BF"/>
          <w:rtl/>
        </w:rPr>
        <w:t>/ قانون الاستعداد :</w:t>
      </w:r>
      <w:r w:rsidR="00CC3D24" w:rsidRPr="00CC3D24">
        <w:rPr>
          <w:rFonts w:ascii="Tahoma" w:hAnsi="Tahoma" w:cs="Mudir MT"/>
          <w:rtl/>
        </w:rPr>
        <w:t xml:space="preserve"> يوضح هذا القانون ويصف الأساس الفسيولوجي كقانون الأثر ، ويوضح الظروف التي يكون بها الإنسان راضياً او ساخطا أي حالة الارتياح والرضا او عدم الرضا ، </w:t>
      </w:r>
      <w:r w:rsidR="00CC3D24" w:rsidRPr="00CC3D24">
        <w:rPr>
          <w:rFonts w:ascii="Tahoma" w:hAnsi="Tahoma" w:cs="Mudir MT"/>
          <w:color w:val="365F91" w:themeColor="accent1" w:themeShade="BF"/>
          <w:rtl/>
        </w:rPr>
        <w:t xml:space="preserve">والتي تتضمن ثلاث احتمالات للحالة التي يكون عليها الكائن في مواقف التعلم وهي :- </w:t>
      </w:r>
    </w:p>
    <w:p w:rsidR="00CC3D24" w:rsidRDefault="00F80B34" w:rsidP="00CC3D24">
      <w:pPr>
        <w:bidi/>
        <w:rPr>
          <w:rFonts w:ascii="Tahoma" w:hAnsi="Tahoma" w:cs="Mudir MT"/>
          <w:rtl/>
        </w:rPr>
      </w:pPr>
      <w:r>
        <w:rPr>
          <w:rFonts w:ascii="Tahoma" w:hAnsi="Tahoma" w:cs="Mudir MT"/>
          <w:noProof/>
          <w:rtl/>
        </w:rPr>
        <w:pict>
          <v:shape id="_x0000_s1236" type="#_x0000_t32" style="position:absolute;left:0;text-align:left;margin-left:463.85pt;margin-top:49pt;width:0;height:125.05pt;z-index:251859968" o:connectortype="straight" strokecolor="#c2d69b [1942]"/>
        </w:pict>
      </w:r>
      <w:r>
        <w:rPr>
          <w:rFonts w:ascii="Tahoma" w:hAnsi="Tahoma" w:cs="Mudir MT"/>
          <w:noProof/>
          <w:rtl/>
        </w:rPr>
        <w:pict>
          <v:shape id="_x0000_s1235" type="#_x0000_t32" style="position:absolute;left:0;text-align:left;margin-left:387.1pt;margin-top:49pt;width:76.75pt;height:0;z-index:251858944" o:connectortype="straight" strokecolor="#c2d69b [1942]"/>
        </w:pict>
      </w:r>
      <w:r>
        <w:rPr>
          <w:rFonts w:ascii="Tahoma" w:hAnsi="Tahoma" w:cs="Mudir MT"/>
          <w:noProof/>
          <w:rtl/>
        </w:rPr>
        <w:pict>
          <v:shape id="_x0000_s1234" type="#_x0000_t32" style="position:absolute;left:0;text-align:left;margin-left:387.1pt;margin-top:49pt;width:0;height:7.95pt;flip:y;z-index:251857920" o:connectortype="straight" strokecolor="#c2d69b [1942]"/>
        </w:pict>
      </w:r>
      <w:r w:rsidR="00CC3D24" w:rsidRPr="00CC3D24">
        <w:rPr>
          <w:rFonts w:ascii="Tahoma" w:hAnsi="Tahoma" w:cs="Mudir MT"/>
          <w:rtl/>
        </w:rPr>
        <w:t xml:space="preserve">- حينما </w:t>
      </w:r>
      <w:r w:rsidR="00CC3D24" w:rsidRPr="00F1422C">
        <w:rPr>
          <w:rFonts w:ascii="Tahoma" w:hAnsi="Tahoma" w:cs="Mudir MT"/>
          <w:shd w:val="clear" w:color="auto" w:fill="D6E3BC" w:themeFill="accent3" w:themeFillTint="66"/>
          <w:rtl/>
        </w:rPr>
        <w:t>تكون الوحدة العصبية مستعدة للعمل وتعمل ، فإن عدم العمل عملها يسبب الضيق للكائن الحي</w:t>
      </w:r>
      <w:r w:rsidR="00CC3D24" w:rsidRPr="00CC3D24">
        <w:rPr>
          <w:rFonts w:ascii="Tahoma" w:hAnsi="Tahoma" w:cs="Mudir MT"/>
          <w:rtl/>
        </w:rPr>
        <w:t xml:space="preserve"> ( الشعور بعدم الرضا ) . </w:t>
      </w:r>
    </w:p>
    <w:p w:rsidR="00CC3D24" w:rsidRPr="00CC3D24" w:rsidRDefault="00CC3D24" w:rsidP="00CC3D24">
      <w:pPr>
        <w:bidi/>
        <w:rPr>
          <w:rFonts w:ascii="Tahoma" w:hAnsi="Tahoma" w:cs="Mudir MT"/>
        </w:rPr>
      </w:pPr>
      <w:r w:rsidRPr="00CC3D24">
        <w:rPr>
          <w:rFonts w:ascii="Tahoma" w:hAnsi="Tahoma" w:cs="Mudir MT"/>
          <w:rtl/>
        </w:rPr>
        <w:t xml:space="preserve">- حينما </w:t>
      </w:r>
      <w:r w:rsidRPr="00F1422C">
        <w:rPr>
          <w:rFonts w:ascii="Tahoma" w:hAnsi="Tahoma" w:cs="Mudir MT"/>
          <w:shd w:val="clear" w:color="auto" w:fill="D6E3BC" w:themeFill="accent3" w:themeFillTint="66"/>
          <w:rtl/>
        </w:rPr>
        <w:t>تكون الوحدة العصبية غير مستعدة للعمل وتجبر عليه فإن العمل يسبب الضيق والتوتر للكائن الحي</w:t>
      </w:r>
      <w:r w:rsidRPr="00CC3D24">
        <w:rPr>
          <w:rFonts w:ascii="Tahoma" w:hAnsi="Tahoma" w:cs="Mudir MT"/>
          <w:rtl/>
        </w:rPr>
        <w:t xml:space="preserve"> ( عدم الرضا ) . </w:t>
      </w:r>
    </w:p>
    <w:p w:rsidR="00F1422C" w:rsidRPr="00F1422C" w:rsidRDefault="00F80B34" w:rsidP="00F1422C">
      <w:pPr>
        <w:bidi/>
        <w:rPr>
          <w:rFonts w:ascii="Tahoma" w:hAnsi="Tahoma" w:cs="Mudir MT"/>
          <w:color w:val="FF0000"/>
          <w:rtl/>
        </w:rPr>
      </w:pPr>
      <w:r>
        <w:rPr>
          <w:rFonts w:ascii="Tahoma" w:hAnsi="Tahoma" w:cs="Mudir MT"/>
          <w:noProof/>
          <w:color w:val="FF0000"/>
          <w:rtl/>
        </w:rPr>
        <w:pict>
          <v:shape id="_x0000_s1233" type="#_x0000_t32" style="position:absolute;left:0;text-align:left;margin-left:435.35pt;margin-top:6.15pt;width:17.4pt;height:0;flip:x;z-index:251856896" o:connectortype="straight" strokecolor="#c2d69b [1942]">
            <v:stroke endarrow="block"/>
          </v:shape>
        </w:pict>
      </w:r>
      <w:r w:rsidR="00F1422C">
        <w:rPr>
          <w:rFonts w:ascii="Tahoma" w:hAnsi="Tahoma" w:cs="Mudir MT" w:hint="cs"/>
          <w:color w:val="FF0000"/>
          <w:rtl/>
        </w:rPr>
        <w:t xml:space="preserve">*بالنسبة للمعاق عقليا ، عندما يكون ذاهب للمدرسة ومستعدا للعمل وحل الواجبات والمشاركة بالدرس ولا يعطيه المعلم أي اهتمام </w:t>
      </w:r>
      <w:r w:rsidR="00F1422C" w:rsidRPr="00F1422C">
        <w:rPr>
          <w:rFonts w:ascii="Tahoma" w:hAnsi="Tahoma" w:cs="Mudir MT" w:hint="cs"/>
          <w:rtl/>
        </w:rPr>
        <w:t>&lt;~</w:t>
      </w:r>
      <w:r w:rsidR="00F1422C">
        <w:rPr>
          <w:rFonts w:ascii="Tahoma" w:hAnsi="Tahoma" w:cs="Mudir MT" w:hint="cs"/>
          <w:color w:val="FF0000"/>
          <w:rtl/>
        </w:rPr>
        <w:t xml:space="preserve"> سيشعر هذا الطفل بعدم الرضا .</w:t>
      </w:r>
    </w:p>
    <w:p w:rsidR="00F1422C" w:rsidRPr="00F1422C" w:rsidRDefault="00F80B34" w:rsidP="00F1422C">
      <w:pPr>
        <w:bidi/>
        <w:rPr>
          <w:rFonts w:ascii="Tahoma" w:hAnsi="Tahoma" w:cs="Mudir MT"/>
          <w:b/>
          <w:bCs/>
          <w:color w:val="FF0000"/>
          <w:rtl/>
        </w:rPr>
      </w:pPr>
      <w:r>
        <w:rPr>
          <w:rFonts w:ascii="Tahoma" w:hAnsi="Tahoma" w:cs="Mudir MT"/>
          <w:b/>
          <w:bCs/>
          <w:noProof/>
          <w:color w:val="FF0000"/>
          <w:rtl/>
        </w:rPr>
        <w:pict>
          <v:shape id="_x0000_s1237" type="#_x0000_t32" style="position:absolute;left:0;text-align:left;margin-left:435.35pt;margin-top:3.95pt;width:28.35pt;height:0;flip:x;z-index:251860992" o:connectortype="straight" strokecolor="#c2d69b [1942]">
            <v:stroke endarrow="block"/>
          </v:shape>
        </w:pict>
      </w:r>
      <w:r w:rsidR="00F1422C">
        <w:rPr>
          <w:rFonts w:ascii="Tahoma" w:hAnsi="Tahoma" w:cs="Mudir MT" w:hint="cs"/>
          <w:b/>
          <w:bCs/>
          <w:color w:val="FF0000"/>
          <w:rtl/>
        </w:rPr>
        <w:t xml:space="preserve">*أن يكون المعاق عقليا ، يشعر بألم في رأسه ويجبره المعلم على المشاركة بالدرس </w:t>
      </w:r>
      <w:r w:rsidR="00F1422C" w:rsidRPr="00F1422C">
        <w:rPr>
          <w:rFonts w:ascii="Tahoma" w:hAnsi="Tahoma" w:cs="Mudir MT" w:hint="cs"/>
          <w:b/>
          <w:bCs/>
          <w:rtl/>
        </w:rPr>
        <w:t>&lt;~</w:t>
      </w:r>
      <w:r w:rsidR="00F1422C">
        <w:rPr>
          <w:rFonts w:ascii="Tahoma" w:hAnsi="Tahoma" w:cs="Mudir MT" w:hint="cs"/>
          <w:b/>
          <w:bCs/>
          <w:color w:val="FF0000"/>
          <w:rtl/>
        </w:rPr>
        <w:t xml:space="preserve"> سيشعر هذا الطفل بعدم الرضا.</w:t>
      </w:r>
    </w:p>
    <w:p w:rsidR="00CC3D24" w:rsidRPr="00F1422C" w:rsidRDefault="00CC3D24" w:rsidP="00F1422C">
      <w:pPr>
        <w:bidi/>
        <w:rPr>
          <w:rFonts w:ascii="Tahoma" w:hAnsi="Tahoma" w:cs="Mudir MT"/>
          <w:b/>
          <w:bCs/>
          <w:color w:val="365F91" w:themeColor="accent1" w:themeShade="BF"/>
        </w:rPr>
      </w:pPr>
      <w:r w:rsidRPr="00CC3D24">
        <w:rPr>
          <w:rFonts w:ascii="Tahoma" w:hAnsi="Tahoma" w:cs="Mudir MT"/>
          <w:b/>
          <w:bCs/>
          <w:color w:val="365F91" w:themeColor="accent1" w:themeShade="BF"/>
          <w:rtl/>
        </w:rPr>
        <w:t>ثانياً : القوانين الثانوية :</w:t>
      </w:r>
      <w:r w:rsidRPr="00CC3D24">
        <w:rPr>
          <w:rFonts w:ascii="Tahoma" w:hAnsi="Tahoma" w:cs="Mudir MT"/>
          <w:color w:val="365F91" w:themeColor="accent1" w:themeShade="BF"/>
          <w:rtl/>
        </w:rPr>
        <w:t xml:space="preserve"> </w:t>
      </w:r>
    </w:p>
    <w:p w:rsidR="00CC3D24" w:rsidRPr="00CC3D24" w:rsidRDefault="00CC3D24" w:rsidP="00CC3D24">
      <w:pPr>
        <w:bidi/>
        <w:rPr>
          <w:rFonts w:ascii="Tahoma" w:hAnsi="Tahoma" w:cs="Mudir MT"/>
        </w:rPr>
      </w:pPr>
      <w:r w:rsidRPr="00CC3D24">
        <w:rPr>
          <w:rFonts w:ascii="Tahoma" w:hAnsi="Tahoma" w:cs="Mudir MT"/>
          <w:rtl/>
        </w:rPr>
        <w:t xml:space="preserve">لقد اشتق ثور نديك خمسة قوانين ثانوية تتكامل مع القوانين الأولية لتسد الحاجة وجوانب النقص الأخرى ، ولتوضيح بعض النواحي التي تحتاج إلى توضيح عند استخدام القوانين الأساسية وخاصة في مجالات العمل المدرسي وتعلم الإنسان . </w:t>
      </w:r>
      <w:r w:rsidRPr="00CC3D24">
        <w:rPr>
          <w:rFonts w:ascii="Tahoma" w:hAnsi="Tahoma" w:cs="Mudir MT"/>
          <w:color w:val="365F91" w:themeColor="accent1" w:themeShade="BF"/>
          <w:rtl/>
        </w:rPr>
        <w:t>وهذه القوانين هي :</w:t>
      </w:r>
      <w:r w:rsidRPr="00CC3D24">
        <w:rPr>
          <w:rFonts w:ascii="Tahoma" w:hAnsi="Tahoma" w:cs="Mudir MT"/>
          <w:rtl/>
        </w:rPr>
        <w:t xml:space="preserve"> </w:t>
      </w:r>
    </w:p>
    <w:p w:rsidR="00CC3D24" w:rsidRPr="00CC3D24" w:rsidRDefault="00CC3D24" w:rsidP="00CC3D24">
      <w:pPr>
        <w:bidi/>
        <w:rPr>
          <w:rFonts w:ascii="Tahoma" w:hAnsi="Tahoma" w:cs="Mudir MT"/>
        </w:rPr>
      </w:pPr>
      <w:r w:rsidRPr="00CC3D24">
        <w:rPr>
          <w:rFonts w:ascii="Tahoma" w:hAnsi="Tahoma" w:cs="Mudir MT"/>
          <w:b/>
          <w:bCs/>
          <w:rtl/>
        </w:rPr>
        <w:t>أ- الاستجابة المتنوعة أو المتعددة.</w:t>
      </w:r>
    </w:p>
    <w:p w:rsidR="00CC3D24" w:rsidRPr="00CC3D24" w:rsidRDefault="00CC3D24" w:rsidP="00CC3D24">
      <w:pPr>
        <w:bidi/>
        <w:rPr>
          <w:rFonts w:ascii="Tahoma" w:hAnsi="Tahoma" w:cs="Mudir MT"/>
        </w:rPr>
      </w:pPr>
      <w:r w:rsidRPr="00CC3D24">
        <w:rPr>
          <w:rFonts w:ascii="Tahoma" w:hAnsi="Tahoma" w:cs="Mudir MT"/>
          <w:b/>
          <w:bCs/>
          <w:rtl/>
        </w:rPr>
        <w:t>ب- الموقف والاتجاه ( التهيؤ العقلي )</w:t>
      </w:r>
    </w:p>
    <w:p w:rsidR="00CC3D24" w:rsidRPr="00CC3D24" w:rsidRDefault="00CC3D24" w:rsidP="00CC3D24">
      <w:pPr>
        <w:bidi/>
        <w:rPr>
          <w:rFonts w:ascii="Tahoma" w:hAnsi="Tahoma" w:cs="Mudir MT"/>
        </w:rPr>
      </w:pPr>
      <w:r w:rsidRPr="00CC3D24">
        <w:rPr>
          <w:rFonts w:ascii="Tahoma" w:hAnsi="Tahoma" w:cs="Mudir MT"/>
          <w:b/>
          <w:bCs/>
          <w:rtl/>
        </w:rPr>
        <w:t>جـ - الاستجابة المماثلة . و- قانون التعرف :</w:t>
      </w:r>
      <w:r w:rsidRPr="00CC3D24">
        <w:rPr>
          <w:rFonts w:ascii="Tahoma" w:hAnsi="Tahoma" w:cs="Mudir MT"/>
        </w:rPr>
        <w:t xml:space="preserve"> </w:t>
      </w:r>
    </w:p>
    <w:p w:rsidR="00CC3D24" w:rsidRDefault="00F80B34" w:rsidP="00CC3D24">
      <w:pPr>
        <w:bidi/>
        <w:rPr>
          <w:rFonts w:ascii="Tahoma" w:hAnsi="Tahoma" w:cs="Mudir MT"/>
          <w:rtl/>
        </w:rPr>
      </w:pPr>
      <w:r w:rsidRPr="00F80B34">
        <w:rPr>
          <w:rFonts w:ascii="Tahoma" w:hAnsi="Tahoma" w:cs="Mudir MT"/>
          <w:b/>
          <w:bCs/>
          <w:noProof/>
          <w:rtl/>
        </w:rPr>
        <w:pict>
          <v:shape id="_x0000_s1229" type="#_x0000_t32" style="position:absolute;left:0;text-align:left;margin-left:416.35pt;margin-top:31.25pt;width:0;height:15.8pt;flip:y;z-index:251852800" o:connectortype="straight" strokecolor="red">
            <v:stroke endarrow="block"/>
          </v:shape>
        </w:pict>
      </w:r>
      <w:r w:rsidR="00CC3D24" w:rsidRPr="00CC3D24">
        <w:rPr>
          <w:rFonts w:ascii="Tahoma" w:hAnsi="Tahoma" w:cs="Mudir MT"/>
          <w:b/>
          <w:bCs/>
          <w:rtl/>
        </w:rPr>
        <w:t>د- العناصر السائدة . هـ- قانون نقل الارتباط :</w:t>
      </w:r>
      <w:r w:rsidR="00CC3D24" w:rsidRPr="00CC3D24">
        <w:rPr>
          <w:rFonts w:ascii="Tahoma" w:hAnsi="Tahoma" w:cs="Mudir MT"/>
        </w:rPr>
        <w:t xml:space="preserve"> </w:t>
      </w:r>
    </w:p>
    <w:p w:rsidR="00F1422C" w:rsidRPr="00F1422C" w:rsidRDefault="00F1422C" w:rsidP="00F1422C">
      <w:pPr>
        <w:bidi/>
        <w:ind w:left="142"/>
        <w:rPr>
          <w:rFonts w:ascii="Tahoma" w:hAnsi="Tahoma" w:cs="Mudir MT"/>
          <w:color w:val="FF0000"/>
        </w:rPr>
      </w:pPr>
      <w:r>
        <w:rPr>
          <w:rFonts w:ascii="Tahoma" w:hAnsi="Tahoma" w:cs="Mudir MT" w:hint="cs"/>
          <w:color w:val="FF0000"/>
          <w:rtl/>
        </w:rPr>
        <w:t>*</w:t>
      </w:r>
      <w:r w:rsidRPr="00F1422C">
        <w:rPr>
          <w:rFonts w:ascii="Tahoma" w:hAnsi="Tahoma" w:cs="Mudir MT" w:hint="cs"/>
          <w:color w:val="FF0000"/>
          <w:rtl/>
        </w:rPr>
        <w:t xml:space="preserve">  </w:t>
      </w:r>
      <w:r>
        <w:rPr>
          <w:rFonts w:ascii="Tahoma" w:hAnsi="Tahoma" w:cs="Mudir MT" w:hint="cs"/>
          <w:color w:val="FF0000"/>
          <w:rtl/>
        </w:rPr>
        <w:t xml:space="preserve">  للقراءة فقط لا تحتاج للتوضيح .</w:t>
      </w:r>
    </w:p>
    <w:p w:rsidR="00821843" w:rsidRDefault="00821843" w:rsidP="00CC3D24">
      <w:pPr>
        <w:bidi/>
        <w:rPr>
          <w:rFonts w:ascii="Tahoma" w:hAnsi="Tahoma" w:cs="Mudir MT"/>
          <w:b/>
          <w:bCs/>
          <w:color w:val="365F91" w:themeColor="accent1" w:themeShade="BF"/>
        </w:rPr>
      </w:pPr>
    </w:p>
    <w:p w:rsidR="00821843" w:rsidRDefault="00821843" w:rsidP="00821843">
      <w:pPr>
        <w:bidi/>
        <w:rPr>
          <w:rFonts w:ascii="Tahoma" w:hAnsi="Tahoma" w:cs="Mudir MT"/>
          <w:b/>
          <w:bCs/>
          <w:color w:val="365F91" w:themeColor="accent1" w:themeShade="BF"/>
        </w:rPr>
      </w:pPr>
    </w:p>
    <w:p w:rsidR="00821843" w:rsidRDefault="00821843" w:rsidP="00821843">
      <w:pPr>
        <w:bidi/>
        <w:rPr>
          <w:rFonts w:ascii="Tahoma" w:hAnsi="Tahoma" w:cs="Mudir MT"/>
          <w:b/>
          <w:bCs/>
          <w:color w:val="365F91" w:themeColor="accent1" w:themeShade="BF"/>
        </w:rPr>
      </w:pPr>
    </w:p>
    <w:p w:rsidR="00CC3D24" w:rsidRPr="00CC3D24" w:rsidRDefault="00CC3D24" w:rsidP="00821843">
      <w:pPr>
        <w:bidi/>
        <w:rPr>
          <w:rFonts w:ascii="Tahoma" w:hAnsi="Tahoma" w:cs="Mudir MT"/>
          <w:color w:val="365F91" w:themeColor="accent1" w:themeShade="BF"/>
        </w:rPr>
      </w:pPr>
      <w:r w:rsidRPr="00CC3D24">
        <w:rPr>
          <w:rFonts w:ascii="Tahoma" w:hAnsi="Tahoma" w:cs="Mudir MT"/>
          <w:b/>
          <w:bCs/>
          <w:color w:val="365F91" w:themeColor="accent1" w:themeShade="BF"/>
          <w:rtl/>
        </w:rPr>
        <w:lastRenderedPageBreak/>
        <w:t xml:space="preserve">التطبيقات التربوية لنظرية ثور نديك : </w:t>
      </w:r>
    </w:p>
    <w:p w:rsidR="00CC3D24" w:rsidRPr="00CC3D24" w:rsidRDefault="00CC3D24" w:rsidP="00CC3D24">
      <w:pPr>
        <w:numPr>
          <w:ilvl w:val="0"/>
          <w:numId w:val="14"/>
        </w:numPr>
        <w:bidi/>
        <w:rPr>
          <w:rFonts w:ascii="Tahoma" w:hAnsi="Tahoma" w:cs="Mudir MT"/>
        </w:rPr>
      </w:pPr>
      <w:r w:rsidRPr="00CC3D24">
        <w:rPr>
          <w:rFonts w:ascii="Tahoma" w:hAnsi="Tahoma" w:cs="Mudir MT"/>
          <w:rtl/>
        </w:rPr>
        <w:t>أن قدرة المتعلم في نظر ثور نديك تتوقف على عدد الارتباطات التي يكونها و الفرق بين الفرد الذي يتمتع بمستوى الذكاء عال والفرد الآخر الذي يتسم بمستوى ذكاء منخفض هو فرق كمي و ليس كيفيا فالأول لديه عدد من الارتباطات أكثر من الثاني ، و كلما كثر ما لدى الفرد من ارتباطات ازداد ذكاؤه.</w:t>
      </w:r>
    </w:p>
    <w:p w:rsidR="00CC3D24" w:rsidRPr="00CC3D24" w:rsidRDefault="00CC3D24" w:rsidP="00CC3D24">
      <w:pPr>
        <w:numPr>
          <w:ilvl w:val="0"/>
          <w:numId w:val="14"/>
        </w:numPr>
        <w:bidi/>
        <w:rPr>
          <w:rFonts w:ascii="Tahoma" w:hAnsi="Tahoma" w:cs="Mudir MT"/>
        </w:rPr>
      </w:pPr>
      <w:r w:rsidRPr="00CC3D24">
        <w:rPr>
          <w:rFonts w:ascii="Tahoma" w:hAnsi="Tahoma" w:cs="Mudir MT"/>
          <w:rtl/>
        </w:rPr>
        <w:t xml:space="preserve">-  تقوم هذه النظرية على أساس العلاقة (م </w:t>
      </w:r>
      <w:r w:rsidRPr="00CC3D24">
        <w:rPr>
          <w:rFonts w:ascii="Times New Roman" w:hAnsi="Times New Roman" w:cs="Times New Roman" w:hint="cs"/>
          <w:rtl/>
        </w:rPr>
        <w:t>←</w:t>
      </w:r>
      <w:r w:rsidRPr="00CC3D24">
        <w:rPr>
          <w:rFonts w:ascii="Tahoma" w:hAnsi="Tahoma" w:cs="Mudir MT" w:hint="cs"/>
          <w:rtl/>
        </w:rPr>
        <w:t xml:space="preserve"> س ) أي ل</w:t>
      </w:r>
      <w:r w:rsidRPr="00CC3D24">
        <w:rPr>
          <w:rFonts w:ascii="Tahoma" w:hAnsi="Tahoma" w:cs="Mudir MT"/>
          <w:rtl/>
        </w:rPr>
        <w:t xml:space="preserve">استجابة دون مثير ، فهناك رابطة سابقة على كل تعلم بين الاستجابة التي يقوم بها الفرد وبين المثيرات الخارجية في البيئة ، ولذلك يجب أن تبدأ العملية التعليمية بتحديد العلاقة بين الاستجابات البسيطة والمثيرات البسيطة ، حيث إنه يتم تعلم الجزئيات قبل تعلم الكليات و عن طريق تدعيم الارتباطات بين الأحداث الجزئية السلوكية البسيطة و بين بعض مثيرات العالم الخارجي من ناحية أو بينها و بين أحداث أخرى ، يكون التعلم أكثر فاعلية من ناحية أخرى ، فمثلا عند تعلم اللغة قراءة و كتابة . </w:t>
      </w:r>
    </w:p>
    <w:p w:rsidR="00CC3D24" w:rsidRPr="00CC3D24" w:rsidRDefault="00CC3D24" w:rsidP="00CC3D24">
      <w:pPr>
        <w:bidi/>
        <w:rPr>
          <w:rFonts w:ascii="Tahoma" w:hAnsi="Tahoma" w:cs="Mudir MT"/>
        </w:rPr>
      </w:pPr>
      <w:r w:rsidRPr="00CC3D24">
        <w:rPr>
          <w:rFonts w:ascii="Tahoma" w:hAnsi="Tahoma" w:cs="Mudir MT"/>
          <w:rtl/>
        </w:rPr>
        <w:t xml:space="preserve">-إن التعلم حسب هذه النظرية يتم عن طريق المحاولة و الخطأ ، حيث أننا نتعلم كثيرا من مواقف حياتنا بالمحاولة و الخطأ ، فعن طريق المحاولة و الخطأ يتعلم الطفل الكثير من الحركات و الأفعال ، كتعلم المشي و التسلق و السباحة و ركوب الدراجات ، و الكلام و الكتابة و القراءة و كثيرا من المهارات الأخرى . </w:t>
      </w:r>
    </w:p>
    <w:p w:rsidR="00CC3D24" w:rsidRPr="00CC3D24" w:rsidRDefault="00CC3D24" w:rsidP="00CC3D24">
      <w:pPr>
        <w:bidi/>
        <w:rPr>
          <w:rFonts w:ascii="Tahoma" w:hAnsi="Tahoma" w:cs="Mudir MT"/>
        </w:rPr>
      </w:pPr>
      <w:r w:rsidRPr="00CC3D24">
        <w:rPr>
          <w:rFonts w:ascii="Tahoma" w:hAnsi="Tahoma" w:cs="Mudir MT"/>
          <w:rtl/>
        </w:rPr>
        <w:t>- يمكن استخدام هذا النوع من التعلم من الحيوانات الدنيا ، كما يمكن استخدامه مع الأطفال الصغار الذين لم تتم عندهم القدرة على التفكير المجرد. أو الذين لم يتوافر عندهم القدر الكافي من الذكاء لحل المشكلات.</w:t>
      </w:r>
      <w:r w:rsidRPr="00CC3D24">
        <w:rPr>
          <w:rFonts w:ascii="Tahoma" w:hAnsi="Tahoma" w:cs="Mudir MT"/>
        </w:rPr>
        <w:t xml:space="preserve"> </w:t>
      </w:r>
    </w:p>
    <w:p w:rsidR="00CC3D24" w:rsidRPr="00CC3D24" w:rsidRDefault="00CC3D24" w:rsidP="00CC3D24">
      <w:pPr>
        <w:bidi/>
        <w:rPr>
          <w:rFonts w:ascii="Tahoma" w:hAnsi="Tahoma" w:cs="Mudir MT"/>
          <w:color w:val="365F91" w:themeColor="accent1" w:themeShade="BF"/>
        </w:rPr>
      </w:pPr>
      <w:r w:rsidRPr="00CC3D24">
        <w:rPr>
          <w:rFonts w:ascii="Tahoma" w:hAnsi="Tahoma" w:cs="Mudir MT"/>
          <w:b/>
          <w:bCs/>
          <w:color w:val="365F91" w:themeColor="accent1" w:themeShade="BF"/>
          <w:rtl/>
        </w:rPr>
        <w:t>التطبيقات التربوية لنظرية ( ثور نديك ) التعلم بالمحاولة والخطأ في مجال الإعاقة العقلية :</w:t>
      </w:r>
    </w:p>
    <w:p w:rsidR="00CC3D24" w:rsidRPr="00CC3D24" w:rsidRDefault="00CC3D24" w:rsidP="00CC3D24">
      <w:pPr>
        <w:bidi/>
        <w:rPr>
          <w:rFonts w:ascii="Tahoma" w:hAnsi="Tahoma" w:cs="Mudir MT"/>
        </w:rPr>
      </w:pPr>
      <w:r w:rsidRPr="00CC3D24">
        <w:rPr>
          <w:rFonts w:ascii="Tahoma" w:hAnsi="Tahoma" w:cs="Mudir MT"/>
          <w:rtl/>
        </w:rPr>
        <w:t>وتبدو أهمية تطبيقات هذه النظرية في تعليم الأطفال المعاقين عقلياً الكثير من أشكال السلوك ، مثل مهارات الحياة اليومية أو مهارات القراءة ومهارات الأرقام الحسابية ، وكذلك كف الاستجابات غير المرغوبة فيها كالنشاط الزائد أو مص الأصابع ، وقضم الأظافر ....  الخ .</w:t>
      </w:r>
      <w:r w:rsidRPr="00CC3D24">
        <w:rPr>
          <w:rFonts w:ascii="Tahoma" w:hAnsi="Tahoma" w:cs="Mudir MT"/>
        </w:rPr>
        <w:t xml:space="preserve"> </w:t>
      </w:r>
    </w:p>
    <w:p w:rsidR="00CC3D24" w:rsidRPr="00CC3D24" w:rsidRDefault="00CC3D24" w:rsidP="00CC3D24">
      <w:pPr>
        <w:bidi/>
        <w:rPr>
          <w:rFonts w:ascii="Tahoma" w:hAnsi="Tahoma" w:cs="Mudir MT"/>
        </w:rPr>
      </w:pPr>
      <w:r w:rsidRPr="00CC3D24">
        <w:rPr>
          <w:rFonts w:ascii="Tahoma" w:hAnsi="Tahoma" w:cs="Mudir MT"/>
          <w:rtl/>
        </w:rPr>
        <w:t>ويفضل توظيف هذه النظرية وتطبيقها في مجال الإعاقة العقلية خاصةً حينما تكون الارتباط واضحاً بين مثيراً ما واستجابة ما ويمكن أشراط تلك الاستجابة بمثير جديد يسمى المثير الشرطي .</w:t>
      </w:r>
      <w:r w:rsidRPr="00CC3D24">
        <w:rPr>
          <w:rFonts w:ascii="Tahoma" w:hAnsi="Tahoma" w:cs="Mudir MT"/>
        </w:rPr>
        <w:t xml:space="preserve"> </w:t>
      </w:r>
    </w:p>
    <w:p w:rsidR="00CC3D24" w:rsidRDefault="00CC3D24" w:rsidP="00CC3D24">
      <w:pPr>
        <w:bidi/>
        <w:rPr>
          <w:rFonts w:ascii="Tahoma" w:hAnsi="Tahoma" w:cs="Mudir MT"/>
          <w:rtl/>
        </w:rPr>
      </w:pPr>
      <w:r w:rsidRPr="00CC3D24">
        <w:rPr>
          <w:rFonts w:ascii="Tahoma" w:hAnsi="Tahoma" w:cs="Mudir MT"/>
          <w:rtl/>
        </w:rPr>
        <w:t xml:space="preserve">ومن التطبيقات العملية لهذه النظرية في تعلم الأطفال المعاقين عقلياً تلك التجارب التي أجراها ازرن </w:t>
      </w:r>
      <w:r w:rsidRPr="00CC3D24">
        <w:rPr>
          <w:rFonts w:ascii="Tahoma" w:hAnsi="Tahoma" w:cs="Mudir MT"/>
        </w:rPr>
        <w:t>Azrin 1937</w:t>
      </w:r>
      <w:r w:rsidRPr="00CC3D24">
        <w:rPr>
          <w:rFonts w:ascii="Tahoma" w:hAnsi="Tahoma" w:cs="Mudir MT"/>
          <w:rtl/>
        </w:rPr>
        <w:t xml:space="preserve"> والتي يذكرها هلهان و كوفمان ( </w:t>
      </w:r>
      <w:r w:rsidRPr="00CC3D24">
        <w:rPr>
          <w:rFonts w:ascii="Times New Roman" w:hAnsi="Times New Roman" w:cs="Times New Roman" w:hint="cs"/>
          <w:rtl/>
        </w:rPr>
        <w:t>١٩٩٦</w:t>
      </w:r>
      <w:r w:rsidRPr="00CC3D24">
        <w:rPr>
          <w:rFonts w:ascii="Tahoma" w:hAnsi="Tahoma" w:cs="Mudir MT" w:hint="cs"/>
          <w:rtl/>
        </w:rPr>
        <w:t>-</w:t>
      </w:r>
      <w:r w:rsidRPr="00CC3D24">
        <w:rPr>
          <w:rFonts w:ascii="Times New Roman" w:hAnsi="Times New Roman" w:cs="Times New Roman" w:hint="cs"/>
          <w:rtl/>
        </w:rPr>
        <w:t>١٩٧٧</w:t>
      </w:r>
      <w:r w:rsidRPr="00CC3D24">
        <w:rPr>
          <w:rFonts w:ascii="Tahoma" w:hAnsi="Tahoma" w:cs="Mudir MT" w:hint="cs"/>
          <w:rtl/>
        </w:rPr>
        <w:t>) والتي تتعلق بظاهرة تبليل الفراش وكيفية استخدام الاشراط الكلاسيكي في تعديل سلوك الأطفال ، حيث تفسر حالة تبليل الفرا</w:t>
      </w:r>
      <w:r w:rsidRPr="00CC3D24">
        <w:rPr>
          <w:rFonts w:ascii="Tahoma" w:hAnsi="Tahoma" w:cs="Mudir MT"/>
          <w:rtl/>
        </w:rPr>
        <w:t xml:space="preserve">ش بفشل الطفل في الاستجابة لمثير محدد ، إلا </w:t>
      </w:r>
      <w:r w:rsidRPr="00CC3D24">
        <w:rPr>
          <w:rFonts w:ascii="Tahoma" w:hAnsi="Tahoma" w:cs="Mudir MT"/>
          <w:rtl/>
        </w:rPr>
        <w:lastRenderedPageBreak/>
        <w:t>وهي الاستيقاظ في الوقت المناسب وعلى ذلك يصمم برنامج تعديل السلوك وفق الإجراءات التعلم الشرطي بالبحث عن مثير شرطي ( صوت الجرس الكهربائي ) يمكن أن يعمل على إيقاظ الطفل في الوقت الذي يبلل فيه الطفل نفسه ، إذ يعمل البلل في هذه الحالة على إيصال الكهرباء للجرس ، وبتكرار ذلك عدد من المرات يصبح صوت الجرس ( أو الصدمة الكهربائية ) مثيراً شرطيا يعمل على إيقاظ الطفل قبل حدوث عملية البلل فيما بعد  ويمكن استخدام نفس الفنيات السابقة سواء أكانت على شكل صوت جرس كهربائي أو صدمات كهربائية كمثيرات شرطية تعمل على وقف السلوك غير المرغوب فيه لدى الأطفال المعاقين عقلياً مثل سلوك مص الأصابع أو قضمها أو أ</w:t>
      </w:r>
      <w:r w:rsidR="00967D4E">
        <w:rPr>
          <w:rFonts w:ascii="Tahoma" w:hAnsi="Tahoma" w:cs="Mudir MT"/>
          <w:rtl/>
        </w:rPr>
        <w:t xml:space="preserve">شكال السلوك العدواني . </w:t>
      </w:r>
    </w:p>
    <w:p w:rsidR="00967D4E" w:rsidRDefault="00F80B34" w:rsidP="00967D4E">
      <w:pPr>
        <w:bidi/>
        <w:rPr>
          <w:rFonts w:ascii="Tahoma" w:hAnsi="Tahoma" w:cs="Mudir MT"/>
          <w:rtl/>
        </w:rPr>
      </w:pPr>
      <w:r>
        <w:rPr>
          <w:rFonts w:ascii="Tahoma" w:hAnsi="Tahoma" w:cs="Mudir MT"/>
          <w:noProof/>
          <w:rtl/>
        </w:rPr>
        <w:pict>
          <v:shape id="_x0000_s1238" type="#_x0000_t32" style="position:absolute;left:0;text-align:left;margin-left:57.95pt;margin-top:11.05pt;width:343.4pt;height:0;flip:x;z-index:251862016" o:connectortype="straight"/>
        </w:pict>
      </w:r>
    </w:p>
    <w:p w:rsidR="00967D4E" w:rsidRPr="00CC3D24" w:rsidRDefault="00967D4E" w:rsidP="00967D4E">
      <w:pPr>
        <w:bidi/>
        <w:rPr>
          <w:rFonts w:ascii="Tahoma" w:hAnsi="Tahoma" w:cs="Mudir MT"/>
        </w:rPr>
      </w:pPr>
    </w:p>
    <w:p w:rsidR="00CC3D24" w:rsidRDefault="00CC3D24" w:rsidP="00CC3D24">
      <w:pPr>
        <w:bidi/>
        <w:rPr>
          <w:rFonts w:ascii="Tahoma" w:hAnsi="Tahoma" w:cs="Mudir MT"/>
          <w:rtl/>
        </w:rPr>
      </w:pPr>
    </w:p>
    <w:p w:rsidR="00967D4E" w:rsidRDefault="00967D4E" w:rsidP="00967D4E">
      <w:pPr>
        <w:bidi/>
        <w:rPr>
          <w:rFonts w:ascii="Tahoma" w:hAnsi="Tahoma" w:cs="Mudir MT"/>
          <w:rtl/>
        </w:rPr>
      </w:pPr>
    </w:p>
    <w:p w:rsidR="00967D4E" w:rsidRDefault="00967D4E" w:rsidP="00967D4E">
      <w:pPr>
        <w:bidi/>
        <w:rPr>
          <w:rFonts w:ascii="Tahoma" w:hAnsi="Tahoma" w:cs="Mudir MT"/>
          <w:rtl/>
        </w:rPr>
      </w:pPr>
    </w:p>
    <w:p w:rsidR="00967D4E" w:rsidRDefault="00967D4E" w:rsidP="00967D4E">
      <w:pPr>
        <w:bidi/>
        <w:rPr>
          <w:rFonts w:ascii="Tahoma" w:hAnsi="Tahoma" w:cs="Mudir MT"/>
          <w:rtl/>
        </w:rPr>
      </w:pPr>
    </w:p>
    <w:p w:rsidR="00967D4E" w:rsidRDefault="00967D4E" w:rsidP="00967D4E">
      <w:pPr>
        <w:bidi/>
        <w:rPr>
          <w:rFonts w:ascii="Tahoma" w:hAnsi="Tahoma" w:cs="Mudir MT"/>
          <w:rtl/>
        </w:rPr>
      </w:pPr>
    </w:p>
    <w:p w:rsidR="00967D4E" w:rsidRDefault="00967D4E" w:rsidP="00967D4E">
      <w:pPr>
        <w:bidi/>
        <w:rPr>
          <w:rFonts w:ascii="Tahoma" w:hAnsi="Tahoma" w:cs="Mudir MT"/>
          <w:rtl/>
        </w:rPr>
      </w:pPr>
    </w:p>
    <w:p w:rsidR="00967D4E" w:rsidRDefault="00967D4E" w:rsidP="00967D4E">
      <w:pPr>
        <w:bidi/>
        <w:rPr>
          <w:rFonts w:ascii="Tahoma" w:hAnsi="Tahoma" w:cs="Mudir MT"/>
          <w:rtl/>
        </w:rPr>
      </w:pPr>
    </w:p>
    <w:p w:rsidR="00967D4E" w:rsidRDefault="00967D4E" w:rsidP="00967D4E">
      <w:pPr>
        <w:bidi/>
        <w:rPr>
          <w:rFonts w:ascii="Tahoma" w:hAnsi="Tahoma" w:cs="Mudir MT"/>
          <w:rtl/>
        </w:rPr>
      </w:pPr>
    </w:p>
    <w:p w:rsidR="00967D4E" w:rsidRDefault="00967D4E" w:rsidP="00967D4E">
      <w:pPr>
        <w:bidi/>
        <w:rPr>
          <w:rFonts w:ascii="Tahoma" w:hAnsi="Tahoma" w:cs="Mudir MT"/>
          <w:rtl/>
        </w:rPr>
      </w:pPr>
    </w:p>
    <w:p w:rsidR="00967D4E" w:rsidRDefault="00967D4E" w:rsidP="00967D4E">
      <w:pPr>
        <w:bidi/>
        <w:rPr>
          <w:rFonts w:ascii="Tahoma" w:hAnsi="Tahoma" w:cs="Mudir MT"/>
          <w:rtl/>
        </w:rPr>
      </w:pPr>
    </w:p>
    <w:p w:rsidR="00967D4E" w:rsidRDefault="00967D4E" w:rsidP="00967D4E">
      <w:pPr>
        <w:bidi/>
        <w:rPr>
          <w:rFonts w:ascii="Tahoma" w:hAnsi="Tahoma" w:cs="Mudir MT"/>
          <w:rtl/>
        </w:rPr>
      </w:pPr>
    </w:p>
    <w:p w:rsidR="00967D4E" w:rsidRDefault="00967D4E" w:rsidP="00967D4E">
      <w:pPr>
        <w:bidi/>
        <w:rPr>
          <w:rFonts w:ascii="Tahoma" w:hAnsi="Tahoma" w:cs="Mudir MT"/>
          <w:rtl/>
        </w:rPr>
      </w:pPr>
    </w:p>
    <w:p w:rsidR="00967D4E" w:rsidRDefault="00967D4E" w:rsidP="00967D4E">
      <w:pPr>
        <w:bidi/>
        <w:rPr>
          <w:rFonts w:ascii="Tahoma" w:hAnsi="Tahoma" w:cs="Mudir MT"/>
          <w:rtl/>
        </w:rPr>
      </w:pPr>
    </w:p>
    <w:p w:rsidR="00967D4E" w:rsidRPr="00967D4E" w:rsidRDefault="00967D4E" w:rsidP="00967D4E">
      <w:pPr>
        <w:bidi/>
        <w:rPr>
          <w:rFonts w:ascii="Tahoma" w:hAnsi="Tahoma" w:cs="Mudir MT"/>
          <w:b/>
          <w:bCs/>
          <w:color w:val="365F91" w:themeColor="accent1" w:themeShade="BF"/>
          <w:rtl/>
        </w:rPr>
      </w:pPr>
      <w:r w:rsidRPr="00967D4E">
        <w:rPr>
          <w:rFonts w:ascii="Tahoma" w:hAnsi="Tahoma" w:cs="Mudir MT" w:hint="cs"/>
          <w:b/>
          <w:bCs/>
          <w:color w:val="365F91" w:themeColor="accent1" w:themeShade="BF"/>
          <w:rtl/>
        </w:rPr>
        <w:lastRenderedPageBreak/>
        <w:t>المحاضرة الحادية عشر</w:t>
      </w:r>
    </w:p>
    <w:p w:rsidR="00967D4E" w:rsidRPr="00967D4E" w:rsidRDefault="00967D4E" w:rsidP="00967D4E">
      <w:pPr>
        <w:bidi/>
        <w:rPr>
          <w:rFonts w:ascii="Tahoma" w:hAnsi="Tahoma" w:cs="Mudir MT"/>
          <w:color w:val="365F91" w:themeColor="accent1" w:themeShade="BF"/>
        </w:rPr>
      </w:pPr>
      <w:r w:rsidRPr="00967D4E">
        <w:rPr>
          <w:rFonts w:ascii="Tahoma" w:hAnsi="Tahoma" w:cs="Mudir MT"/>
          <w:b/>
          <w:bCs/>
          <w:color w:val="365F91" w:themeColor="accent1" w:themeShade="BF"/>
          <w:rtl/>
        </w:rPr>
        <w:t>نظرية الاشتراط الإجرائي</w:t>
      </w:r>
      <w:r w:rsidRPr="00967D4E">
        <w:rPr>
          <w:rFonts w:ascii="Tahoma" w:hAnsi="Tahoma" w:cs="Mudir MT"/>
          <w:color w:val="365F91" w:themeColor="accent1" w:themeShade="BF"/>
          <w:rtl/>
        </w:rPr>
        <w:t xml:space="preserve"> </w:t>
      </w:r>
    </w:p>
    <w:p w:rsidR="00967D4E" w:rsidRPr="00967D4E" w:rsidRDefault="00967D4E" w:rsidP="00967D4E">
      <w:pPr>
        <w:bidi/>
        <w:rPr>
          <w:rFonts w:ascii="Tahoma" w:hAnsi="Tahoma" w:cs="Mudir MT"/>
          <w:color w:val="365F91" w:themeColor="accent1" w:themeShade="BF"/>
        </w:rPr>
      </w:pPr>
      <w:r w:rsidRPr="00967D4E">
        <w:rPr>
          <w:rFonts w:ascii="Tahoma" w:hAnsi="Tahoma" w:cs="Mudir MT"/>
          <w:b/>
          <w:bCs/>
          <w:color w:val="365F91" w:themeColor="accent1" w:themeShade="BF"/>
          <w:rtl/>
        </w:rPr>
        <w:t>مقدمة :-</w:t>
      </w:r>
      <w:r w:rsidRPr="00967D4E">
        <w:rPr>
          <w:rFonts w:ascii="Tahoma" w:hAnsi="Tahoma" w:cs="Mudir MT"/>
          <w:color w:val="365F91" w:themeColor="accent1" w:themeShade="BF"/>
        </w:rPr>
        <w:t xml:space="preserve"> </w:t>
      </w:r>
    </w:p>
    <w:p w:rsidR="00967D4E" w:rsidRPr="00967D4E" w:rsidRDefault="00967D4E" w:rsidP="00967D4E">
      <w:pPr>
        <w:bidi/>
        <w:rPr>
          <w:rFonts w:ascii="Tahoma" w:hAnsi="Tahoma" w:cs="Mudir MT"/>
        </w:rPr>
      </w:pPr>
      <w:r w:rsidRPr="00967D4E">
        <w:rPr>
          <w:rFonts w:ascii="Tahoma" w:hAnsi="Tahoma" w:cs="Mudir MT"/>
          <w:rtl/>
        </w:rPr>
        <w:t xml:space="preserve">ينتمي سكنر </w:t>
      </w:r>
      <w:r w:rsidRPr="00967D4E">
        <w:rPr>
          <w:rFonts w:ascii="Tahoma" w:hAnsi="Tahoma" w:cs="Mudir MT"/>
        </w:rPr>
        <w:t>skinner</w:t>
      </w:r>
      <w:r w:rsidRPr="00967D4E">
        <w:rPr>
          <w:rFonts w:ascii="Tahoma" w:hAnsi="Tahoma" w:cs="Mudir MT"/>
          <w:rtl/>
        </w:rPr>
        <w:t xml:space="preserve"> إلى مدرسة ثور نديك ، فهو ربطي مثله وينادى بأهمية التعزيز كعامل أساسي في عملية التعلم ، واهتم سكنر بدراسة الظاهرة السلوكية من خلال دراسة الظاهرة السلوكية من خلال دراسة السلوك نفسه ، وليس عن طريق أية دراسات أخرى خارج مظاهر السلوك .</w:t>
      </w:r>
      <w:r w:rsidRPr="00967D4E">
        <w:rPr>
          <w:rFonts w:ascii="Tahoma" w:hAnsi="Tahoma" w:cs="Mudir MT"/>
        </w:rPr>
        <w:t xml:space="preserve"> </w:t>
      </w:r>
    </w:p>
    <w:p w:rsidR="00967D4E" w:rsidRPr="00967D4E" w:rsidRDefault="00967D4E" w:rsidP="00967D4E">
      <w:pPr>
        <w:bidi/>
        <w:rPr>
          <w:rFonts w:ascii="Tahoma" w:hAnsi="Tahoma" w:cs="Mudir MT"/>
        </w:rPr>
      </w:pPr>
      <w:r w:rsidRPr="00967D4E">
        <w:rPr>
          <w:rFonts w:ascii="Tahoma" w:hAnsi="Tahoma" w:cs="Mudir MT"/>
          <w:rtl/>
        </w:rPr>
        <w:t>ولذلك فقد أعطى سكنر عناية كبيرة للعلاقة بين المثيرات والاستجابات ، ولم يتعرض</w:t>
      </w:r>
      <w:r>
        <w:rPr>
          <w:rFonts w:ascii="Tahoma" w:hAnsi="Tahoma" w:cs="Mudir MT"/>
          <w:rtl/>
        </w:rPr>
        <w:t xml:space="preserve"> للتكوينات الوسيطة الفسيولوجية</w:t>
      </w:r>
    </w:p>
    <w:p w:rsidR="00967D4E" w:rsidRPr="00967D4E" w:rsidRDefault="008040A5" w:rsidP="00967D4E">
      <w:pPr>
        <w:bidi/>
        <w:rPr>
          <w:rFonts w:ascii="Tahoma" w:hAnsi="Tahoma" w:cs="Mudir MT"/>
        </w:rPr>
      </w:pPr>
      <w:r>
        <w:rPr>
          <w:rFonts w:ascii="Tahoma" w:hAnsi="Tahoma" w:cs="Mudir MT"/>
          <w:rtl/>
        </w:rPr>
        <w:t>وإن</w:t>
      </w:r>
      <w:r w:rsidR="00967D4E" w:rsidRPr="00967D4E">
        <w:rPr>
          <w:rFonts w:ascii="Tahoma" w:hAnsi="Tahoma" w:cs="Mudir MT"/>
          <w:rtl/>
        </w:rPr>
        <w:t xml:space="preserve"> قصر اهتمامه على الظاهرة السلوكية كما تحدث وما نشاهدها .</w:t>
      </w:r>
      <w:r w:rsidR="00967D4E" w:rsidRPr="00967D4E">
        <w:rPr>
          <w:rFonts w:ascii="Tahoma" w:hAnsi="Tahoma" w:cs="Mudir MT"/>
        </w:rPr>
        <w:t xml:space="preserve"> </w:t>
      </w:r>
    </w:p>
    <w:p w:rsidR="00967D4E" w:rsidRPr="008040A5" w:rsidRDefault="00967D4E" w:rsidP="00967D4E">
      <w:pPr>
        <w:bidi/>
        <w:rPr>
          <w:rFonts w:ascii="Tahoma" w:hAnsi="Tahoma" w:cs="Mudir MT"/>
          <w:color w:val="365F91" w:themeColor="accent1" w:themeShade="BF"/>
        </w:rPr>
      </w:pPr>
      <w:r w:rsidRPr="00967D4E">
        <w:rPr>
          <w:rFonts w:ascii="Tahoma" w:hAnsi="Tahoma" w:cs="Mudir MT"/>
          <w:rtl/>
        </w:rPr>
        <w:t xml:space="preserve">وقد لخص سكنر مشكلة علم النفس المعاصر في إنها تعمل على وضع نظرية شاملة لوصف السلوك الإنساني بعد ملاحظة هذا السلوك في المواقف المختلفة دون الحاجة إلى فسيولوجيا الجهاز العصبي وغيرها ، خاصة أن معرفتنا بهذه الناحية لازالت قليلة أو ناقصة </w:t>
      </w:r>
      <w:r w:rsidRPr="008040A5">
        <w:rPr>
          <w:rFonts w:ascii="Tahoma" w:hAnsi="Tahoma" w:cs="Mudir MT"/>
          <w:color w:val="365F91" w:themeColor="accent1" w:themeShade="BF"/>
          <w:rtl/>
        </w:rPr>
        <w:t>وهذه النظرية يمكن أن توصف بأنها :-</w:t>
      </w:r>
    </w:p>
    <w:p w:rsidR="00967D4E" w:rsidRPr="00967D4E" w:rsidRDefault="00967D4E" w:rsidP="00967D4E">
      <w:pPr>
        <w:bidi/>
        <w:rPr>
          <w:rFonts w:ascii="Tahoma" w:hAnsi="Tahoma" w:cs="Mudir MT"/>
        </w:rPr>
      </w:pPr>
      <w:r w:rsidRPr="00967D4E">
        <w:rPr>
          <w:rFonts w:ascii="Tahoma" w:hAnsi="Tahoma" w:cs="Mudir MT"/>
          <w:rtl/>
        </w:rPr>
        <w:t>أ/موضوعية نابعة من وصف السلوك كما يحدث .</w:t>
      </w:r>
      <w:r w:rsidRPr="00967D4E">
        <w:rPr>
          <w:rFonts w:ascii="Tahoma" w:hAnsi="Tahoma" w:cs="Mudir MT"/>
        </w:rPr>
        <w:t xml:space="preserve"> </w:t>
      </w:r>
    </w:p>
    <w:p w:rsidR="00967D4E" w:rsidRPr="00967D4E" w:rsidRDefault="00967D4E" w:rsidP="00967D4E">
      <w:pPr>
        <w:bidi/>
        <w:rPr>
          <w:rFonts w:ascii="Tahoma" w:hAnsi="Tahoma" w:cs="Mudir MT"/>
        </w:rPr>
      </w:pPr>
      <w:r w:rsidRPr="00967D4E">
        <w:rPr>
          <w:rFonts w:ascii="Tahoma" w:hAnsi="Tahoma" w:cs="Mudir MT"/>
          <w:rtl/>
        </w:rPr>
        <w:t>ب/ تحليلية أي تهدف إلى عزل العلاقات الدالة بين مجموعة الاستجابات ومجموعة المثيرات .</w:t>
      </w:r>
      <w:r w:rsidRPr="00967D4E">
        <w:rPr>
          <w:rFonts w:ascii="Tahoma" w:hAnsi="Tahoma" w:cs="Mudir MT"/>
        </w:rPr>
        <w:t xml:space="preserve"> </w:t>
      </w:r>
    </w:p>
    <w:p w:rsidR="00967D4E" w:rsidRPr="00967D4E" w:rsidRDefault="00967D4E" w:rsidP="00967D4E">
      <w:pPr>
        <w:bidi/>
        <w:rPr>
          <w:rFonts w:ascii="Tahoma" w:hAnsi="Tahoma" w:cs="Mudir MT"/>
        </w:rPr>
      </w:pPr>
      <w:r w:rsidRPr="00967D4E">
        <w:rPr>
          <w:rFonts w:ascii="Tahoma" w:hAnsi="Tahoma" w:cs="Mudir MT"/>
          <w:rtl/>
        </w:rPr>
        <w:t>ج/ أنها قابلة للصياغة الكمية في مجموعة من القوانين الرياضية .</w:t>
      </w:r>
      <w:r w:rsidRPr="00967D4E">
        <w:rPr>
          <w:rFonts w:ascii="Tahoma" w:hAnsi="Tahoma" w:cs="Mudir MT"/>
        </w:rPr>
        <w:t xml:space="preserve"> </w:t>
      </w:r>
    </w:p>
    <w:p w:rsidR="00967D4E" w:rsidRPr="008040A5" w:rsidRDefault="00967D4E" w:rsidP="00967D4E">
      <w:pPr>
        <w:bidi/>
        <w:rPr>
          <w:rFonts w:ascii="Tahoma" w:hAnsi="Tahoma" w:cs="Mudir MT"/>
          <w:color w:val="365F91" w:themeColor="accent1" w:themeShade="BF"/>
        </w:rPr>
      </w:pPr>
      <w:r w:rsidRPr="008040A5">
        <w:rPr>
          <w:rFonts w:ascii="Tahoma" w:hAnsi="Tahoma" w:cs="Mudir MT"/>
          <w:color w:val="365F91" w:themeColor="accent1" w:themeShade="BF"/>
          <w:rtl/>
        </w:rPr>
        <w:t>سمي هذه النظرية بنظرية الاشتراط الإجرائي :</w:t>
      </w:r>
      <w:r w:rsidRPr="008040A5">
        <w:rPr>
          <w:rFonts w:ascii="Tahoma" w:hAnsi="Tahoma" w:cs="Mudir MT"/>
          <w:color w:val="365F91" w:themeColor="accent1" w:themeShade="BF"/>
        </w:rPr>
        <w:t xml:space="preserve"> </w:t>
      </w:r>
    </w:p>
    <w:p w:rsidR="00967D4E" w:rsidRPr="00967D4E" w:rsidRDefault="00967D4E" w:rsidP="00967D4E">
      <w:pPr>
        <w:bidi/>
        <w:rPr>
          <w:rFonts w:ascii="Tahoma" w:hAnsi="Tahoma" w:cs="Mudir MT"/>
        </w:rPr>
      </w:pPr>
      <w:r w:rsidRPr="00967D4E">
        <w:rPr>
          <w:rFonts w:ascii="Tahoma" w:hAnsi="Tahoma" w:cs="Mudir MT"/>
          <w:rtl/>
        </w:rPr>
        <w:t>ويقصد بالاشتراط الإجرائي عملية التعلم التي تصبح فيها الاستجابة أكثر احتمائ للحدوث ، ومصطلح إجرائي يستخدمه سكنر لوصف مجموعة من استجابات أو الأفعال التي يتألف منها العمل الذي يقوم به الكائن الحي مثل الرأس أو الضغط على الرافعة .</w:t>
      </w:r>
      <w:r w:rsidRPr="00967D4E">
        <w:rPr>
          <w:rFonts w:ascii="Tahoma" w:hAnsi="Tahoma" w:cs="Mudir MT"/>
        </w:rPr>
        <w:t xml:space="preserve"> </w:t>
      </w:r>
    </w:p>
    <w:p w:rsidR="00967D4E" w:rsidRPr="00967D4E" w:rsidRDefault="00967D4E" w:rsidP="00967D4E">
      <w:pPr>
        <w:bidi/>
        <w:rPr>
          <w:rFonts w:ascii="Tahoma" w:hAnsi="Tahoma" w:cs="Mudir MT"/>
        </w:rPr>
      </w:pPr>
      <w:r w:rsidRPr="00967D4E">
        <w:rPr>
          <w:rFonts w:ascii="Tahoma" w:hAnsi="Tahoma" w:cs="Mudir MT"/>
          <w:rtl/>
        </w:rPr>
        <w:t>والاشتراط الإجرائي هو نمط من الاشتراط يعتمد على الإجراء الذي يقوم به الكائن الحي تحت شروط أو حروف معينة لتعلم نمط معين من السلوك المعزز أو المدعم .</w:t>
      </w:r>
      <w:r w:rsidRPr="00967D4E">
        <w:rPr>
          <w:rFonts w:ascii="Tahoma" w:hAnsi="Tahoma" w:cs="Mudir MT"/>
        </w:rPr>
        <w:t xml:space="preserve"> </w:t>
      </w:r>
    </w:p>
    <w:p w:rsidR="008040A5" w:rsidRDefault="008040A5" w:rsidP="00967D4E">
      <w:pPr>
        <w:bidi/>
        <w:rPr>
          <w:rFonts w:ascii="Tahoma" w:hAnsi="Tahoma" w:cs="Mudir MT"/>
          <w:color w:val="365F91" w:themeColor="accent1" w:themeShade="BF"/>
          <w:rtl/>
        </w:rPr>
      </w:pPr>
    </w:p>
    <w:p w:rsidR="00967D4E" w:rsidRPr="008040A5" w:rsidRDefault="00967D4E" w:rsidP="008040A5">
      <w:pPr>
        <w:bidi/>
        <w:rPr>
          <w:rFonts w:ascii="Tahoma" w:hAnsi="Tahoma" w:cs="Mudir MT"/>
          <w:color w:val="365F91" w:themeColor="accent1" w:themeShade="BF"/>
        </w:rPr>
      </w:pPr>
      <w:r w:rsidRPr="008040A5">
        <w:rPr>
          <w:rFonts w:ascii="Tahoma" w:hAnsi="Tahoma" w:cs="Mudir MT"/>
          <w:color w:val="365F91" w:themeColor="accent1" w:themeShade="BF"/>
          <w:rtl/>
        </w:rPr>
        <w:lastRenderedPageBreak/>
        <w:t>ويميز سكنر في هذه النظرية بين نمطين من السلوك هما :-</w:t>
      </w:r>
    </w:p>
    <w:p w:rsidR="00967D4E" w:rsidRPr="008040A5" w:rsidRDefault="00967D4E" w:rsidP="00967D4E">
      <w:pPr>
        <w:bidi/>
        <w:rPr>
          <w:rFonts w:ascii="Tahoma" w:hAnsi="Tahoma" w:cs="Mudir MT"/>
          <w:color w:val="365F91" w:themeColor="accent1" w:themeShade="BF"/>
        </w:rPr>
      </w:pPr>
      <w:r w:rsidRPr="008040A5">
        <w:rPr>
          <w:rFonts w:ascii="Tahoma" w:hAnsi="Tahoma" w:cs="Mudir MT"/>
          <w:b/>
          <w:bCs/>
          <w:color w:val="365F91" w:themeColor="accent1" w:themeShade="BF"/>
          <w:rtl/>
        </w:rPr>
        <w:t>أولا : السلوك الاستجابي :-</w:t>
      </w:r>
      <w:r w:rsidRPr="008040A5">
        <w:rPr>
          <w:rFonts w:ascii="Tahoma" w:hAnsi="Tahoma" w:cs="Mudir MT"/>
          <w:color w:val="365F91" w:themeColor="accent1" w:themeShade="BF"/>
        </w:rPr>
        <w:t xml:space="preserve"> </w:t>
      </w:r>
    </w:p>
    <w:p w:rsidR="00967D4E" w:rsidRDefault="00F80B34" w:rsidP="008040A5">
      <w:pPr>
        <w:bidi/>
        <w:rPr>
          <w:rFonts w:ascii="Tahoma" w:hAnsi="Tahoma" w:cs="Mudir MT"/>
          <w:rtl/>
        </w:rPr>
      </w:pPr>
      <w:r>
        <w:rPr>
          <w:rFonts w:ascii="Tahoma" w:hAnsi="Tahoma" w:cs="Mudir MT"/>
          <w:noProof/>
          <w:rtl/>
        </w:rPr>
        <w:pict>
          <v:shape id="_x0000_s1241" type="#_x0000_t32" style="position:absolute;left:0;text-align:left;margin-left:440.9pt;margin-top:9.3pt;width:0;height:76.75pt;z-index:251865088" o:connectortype="straight" strokecolor="#c2d69b [1942]"/>
        </w:pict>
      </w:r>
      <w:r>
        <w:rPr>
          <w:rFonts w:ascii="Tahoma" w:hAnsi="Tahoma" w:cs="Mudir MT"/>
          <w:noProof/>
          <w:rtl/>
        </w:rPr>
        <w:pict>
          <v:shape id="_x0000_s1240" type="#_x0000_t32" style="position:absolute;left:0;text-align:left;margin-left:431.4pt;margin-top:9.3pt;width:9.5pt;height:0;z-index:251864064" o:connectortype="straight" strokecolor="#c2d69b [1942]"/>
        </w:pict>
      </w:r>
      <w:r w:rsidR="00967D4E" w:rsidRPr="0012583F">
        <w:rPr>
          <w:rFonts w:ascii="Tahoma" w:hAnsi="Tahoma" w:cs="Mudir MT"/>
          <w:shd w:val="clear" w:color="auto" w:fill="D6E3BC" w:themeFill="accent3" w:themeFillTint="66"/>
          <w:rtl/>
        </w:rPr>
        <w:t>وهو ما ترتبط فيه الاستجابة بمثير معين في العالم الخارجي</w:t>
      </w:r>
      <w:r w:rsidR="00967D4E" w:rsidRPr="00967D4E">
        <w:rPr>
          <w:rFonts w:ascii="Tahoma" w:hAnsi="Tahoma" w:cs="Mudir MT"/>
          <w:rtl/>
        </w:rPr>
        <w:t xml:space="preserve"> مثل طرفة العين أو قفزة الركبة أو سحب اليد عند لمس النار ... وما لي ذلك من انعكاسات ترتبط مباشرة بمثيرات محددة في العالم الخارجي وهذا النمط من السلوك ما يطلق عليه لا استجابة دون مثير .</w:t>
      </w:r>
      <w:r w:rsidR="008040A5">
        <w:rPr>
          <w:rFonts w:ascii="Tahoma" w:hAnsi="Tahoma" w:cs="Mudir MT"/>
        </w:rPr>
        <w:t xml:space="preserve"> </w:t>
      </w:r>
    </w:p>
    <w:p w:rsidR="008040A5" w:rsidRDefault="00F80B34" w:rsidP="0012583F">
      <w:pPr>
        <w:bidi/>
        <w:rPr>
          <w:rFonts w:ascii="Tahoma" w:hAnsi="Tahoma" w:cs="Mudir MT"/>
          <w:color w:val="FF0000"/>
          <w:rtl/>
        </w:rPr>
      </w:pPr>
      <w:r w:rsidRPr="00F80B34">
        <w:rPr>
          <w:noProof/>
          <w:rtl/>
        </w:rPr>
        <w:pict>
          <v:shape id="_x0000_s1242" type="#_x0000_t32" style="position:absolute;left:0;text-align:left;margin-left:431.4pt;margin-top:6.25pt;width:9.5pt;height:0;flip:x;z-index:251866112" o:connectortype="straight" strokecolor="#c2d69b [1942]">
            <v:stroke endarrow="block"/>
          </v:shape>
        </w:pict>
      </w:r>
      <w:r w:rsidR="0012583F">
        <w:rPr>
          <w:rFonts w:ascii="Tahoma" w:hAnsi="Tahoma" w:cs="Mudir MT" w:hint="cs"/>
          <w:color w:val="FF0000"/>
          <w:rtl/>
        </w:rPr>
        <w:t xml:space="preserve"> *</w:t>
      </w:r>
      <w:r w:rsidR="008040A5" w:rsidRPr="0012583F">
        <w:rPr>
          <w:rFonts w:ascii="Tahoma" w:hAnsi="Tahoma" w:cs="Mudir MT" w:hint="cs"/>
          <w:color w:val="FF0000"/>
          <w:rtl/>
        </w:rPr>
        <w:t xml:space="preserve">لا يمكن </w:t>
      </w:r>
      <w:r w:rsidR="0012583F" w:rsidRPr="0012583F">
        <w:rPr>
          <w:rFonts w:ascii="Tahoma" w:hAnsi="Tahoma" w:cs="Mudir MT" w:hint="cs"/>
          <w:color w:val="FF0000"/>
          <w:rtl/>
        </w:rPr>
        <w:t>أن</w:t>
      </w:r>
      <w:r w:rsidR="008040A5" w:rsidRPr="0012583F">
        <w:rPr>
          <w:rFonts w:ascii="Tahoma" w:hAnsi="Tahoma" w:cs="Mudir MT" w:hint="cs"/>
          <w:color w:val="FF0000"/>
          <w:rtl/>
        </w:rPr>
        <w:t xml:space="preserve"> تحدث </w:t>
      </w:r>
      <w:r w:rsidR="0012583F" w:rsidRPr="0012583F">
        <w:rPr>
          <w:rFonts w:ascii="Tahoma" w:hAnsi="Tahoma" w:cs="Mudir MT" w:hint="cs"/>
          <w:color w:val="FF0000"/>
          <w:rtl/>
        </w:rPr>
        <w:t>استجابة دون مثير .</w:t>
      </w:r>
    </w:p>
    <w:p w:rsidR="0012583F" w:rsidRPr="0012583F" w:rsidRDefault="0012583F" w:rsidP="0012583F">
      <w:pPr>
        <w:bidi/>
        <w:rPr>
          <w:rFonts w:ascii="Tahoma" w:hAnsi="Tahoma" w:cs="Mudir MT"/>
          <w:color w:val="FF0000"/>
        </w:rPr>
      </w:pPr>
      <w:r>
        <w:rPr>
          <w:rFonts w:ascii="Tahoma" w:hAnsi="Tahoma" w:cs="Mudir MT" w:hint="cs"/>
          <w:color w:val="FF0000"/>
          <w:rtl/>
        </w:rPr>
        <w:t xml:space="preserve">*بالنسبة للمعاق عقلياً : يحدث التعلم عند الطالب المعاق عقلياً بمثير واستجابة ، قدم للطالب مثير ويكون هذا المثير محبب وجاذب له ويمس حاجاته يشعر بأنه تعلم شي ، فسيتابع الطالب معك </w:t>
      </w:r>
      <w:r w:rsidR="001E5927">
        <w:rPr>
          <w:rFonts w:ascii="Tahoma" w:hAnsi="Tahoma" w:cs="Mudir MT" w:hint="cs"/>
          <w:color w:val="FF0000"/>
          <w:rtl/>
        </w:rPr>
        <w:t>أطول</w:t>
      </w:r>
      <w:r>
        <w:rPr>
          <w:rFonts w:ascii="Tahoma" w:hAnsi="Tahoma" w:cs="Mudir MT" w:hint="cs"/>
          <w:color w:val="FF0000"/>
          <w:rtl/>
        </w:rPr>
        <w:t xml:space="preserve"> فتره ممكنه يزيد </w:t>
      </w:r>
      <w:r w:rsidR="001E5927">
        <w:rPr>
          <w:rFonts w:ascii="Tahoma" w:hAnsi="Tahoma" w:cs="Mudir MT" w:hint="cs"/>
          <w:color w:val="FF0000"/>
          <w:rtl/>
        </w:rPr>
        <w:t>من فترة استجابته و يزيد من اهتمامه لهذا الموضوع نتيجة تقديم مثيرات تجذب انتباهه .</w:t>
      </w:r>
    </w:p>
    <w:p w:rsidR="00967D4E" w:rsidRPr="008040A5" w:rsidRDefault="00967D4E" w:rsidP="00967D4E">
      <w:pPr>
        <w:bidi/>
        <w:rPr>
          <w:rFonts w:ascii="Tahoma" w:hAnsi="Tahoma" w:cs="Mudir MT"/>
          <w:color w:val="365F91" w:themeColor="accent1" w:themeShade="BF"/>
        </w:rPr>
      </w:pPr>
      <w:r w:rsidRPr="008040A5">
        <w:rPr>
          <w:rFonts w:ascii="Tahoma" w:hAnsi="Tahoma" w:cs="Mudir MT"/>
          <w:b/>
          <w:bCs/>
          <w:color w:val="365F91" w:themeColor="accent1" w:themeShade="BF"/>
          <w:rtl/>
        </w:rPr>
        <w:t>ثانيا : السلوك الإجرائي:-</w:t>
      </w:r>
      <w:r w:rsidRPr="008040A5">
        <w:rPr>
          <w:rFonts w:ascii="Tahoma" w:hAnsi="Tahoma" w:cs="Mudir MT"/>
          <w:color w:val="365F91" w:themeColor="accent1" w:themeShade="BF"/>
        </w:rPr>
        <w:t xml:space="preserve"> </w:t>
      </w:r>
    </w:p>
    <w:p w:rsidR="00967D4E" w:rsidRPr="00967D4E" w:rsidRDefault="00967D4E" w:rsidP="00967D4E">
      <w:pPr>
        <w:bidi/>
        <w:rPr>
          <w:rFonts w:ascii="Tahoma" w:hAnsi="Tahoma" w:cs="Mudir MT"/>
        </w:rPr>
      </w:pPr>
      <w:r w:rsidRPr="00967D4E">
        <w:rPr>
          <w:rFonts w:ascii="Tahoma" w:hAnsi="Tahoma" w:cs="Mudir MT"/>
          <w:rtl/>
        </w:rPr>
        <w:t>وهو ما لا يرتبط بمثير معين في العالم الخارجي كسلوك الإنسان وهو يتناول وجبة طعامه ، أو حينما يقود سيارته أو سلوك كتابة خطاب ... الخ</w:t>
      </w:r>
      <w:r w:rsidRPr="00967D4E">
        <w:rPr>
          <w:rFonts w:ascii="Tahoma" w:hAnsi="Tahoma" w:cs="Mudir MT"/>
        </w:rPr>
        <w:t xml:space="preserve"> </w:t>
      </w:r>
    </w:p>
    <w:p w:rsidR="00967D4E" w:rsidRPr="00967D4E" w:rsidRDefault="00967D4E" w:rsidP="00967D4E">
      <w:pPr>
        <w:bidi/>
        <w:rPr>
          <w:rFonts w:ascii="Tahoma" w:hAnsi="Tahoma" w:cs="Mudir MT"/>
        </w:rPr>
      </w:pPr>
      <w:r w:rsidRPr="00967D4E">
        <w:rPr>
          <w:rFonts w:ascii="Tahoma" w:hAnsi="Tahoma" w:cs="Mudir MT"/>
          <w:rtl/>
        </w:rPr>
        <w:t>كل هذه أنماط سلوك تخلو تقريبا من الانعكاسات الأولية وهي تتكون من استجابات لا مثيرات محددة لها .</w:t>
      </w:r>
      <w:r w:rsidRPr="00967D4E">
        <w:rPr>
          <w:rFonts w:ascii="Tahoma" w:hAnsi="Tahoma" w:cs="Mudir MT"/>
        </w:rPr>
        <w:t xml:space="preserve"> </w:t>
      </w:r>
    </w:p>
    <w:p w:rsidR="00967D4E" w:rsidRPr="008040A5" w:rsidRDefault="00967D4E" w:rsidP="00967D4E">
      <w:pPr>
        <w:bidi/>
        <w:rPr>
          <w:rFonts w:ascii="Tahoma" w:hAnsi="Tahoma" w:cs="Mudir MT"/>
          <w:color w:val="365F91" w:themeColor="accent1" w:themeShade="BF"/>
        </w:rPr>
      </w:pPr>
      <w:r w:rsidRPr="008040A5">
        <w:rPr>
          <w:rFonts w:ascii="Tahoma" w:hAnsi="Tahoma" w:cs="Mudir MT"/>
          <w:color w:val="365F91" w:themeColor="accent1" w:themeShade="BF"/>
          <w:rtl/>
        </w:rPr>
        <w:t>ويمكن توضيح الفرق بين الاشتراط الإجرائي والاشتراط الكلاسيكي على أساس النقاط الآتية :-</w:t>
      </w:r>
    </w:p>
    <w:p w:rsidR="00967D4E" w:rsidRPr="00967D4E" w:rsidRDefault="00967D4E" w:rsidP="00967D4E">
      <w:pPr>
        <w:bidi/>
        <w:rPr>
          <w:rFonts w:ascii="Tahoma" w:hAnsi="Tahoma" w:cs="Mudir MT"/>
        </w:rPr>
      </w:pPr>
      <w:r w:rsidRPr="00967D4E">
        <w:rPr>
          <w:rFonts w:ascii="Tahoma" w:hAnsi="Tahoma" w:cs="Mudir MT"/>
          <w:rtl/>
        </w:rPr>
        <w:t>1- الاستجابات الشرطية الكلاسيكية استجابات منتزعة وهي ثابتة نسبيا ومنعكسة مثل إفراز اللعاب عند رؤية الطعام أو ضيق حدقة العين عند ازدياد شدة الإضاءة .</w:t>
      </w:r>
      <w:r w:rsidRPr="00967D4E">
        <w:rPr>
          <w:rFonts w:ascii="Tahoma" w:hAnsi="Tahoma" w:cs="Mudir MT"/>
        </w:rPr>
        <w:t xml:space="preserve"> </w:t>
      </w:r>
    </w:p>
    <w:p w:rsidR="00967D4E" w:rsidRPr="00967D4E" w:rsidRDefault="00967D4E" w:rsidP="00967D4E">
      <w:pPr>
        <w:bidi/>
        <w:rPr>
          <w:rFonts w:ascii="Tahoma" w:hAnsi="Tahoma" w:cs="Mudir MT"/>
        </w:rPr>
      </w:pPr>
      <w:r w:rsidRPr="00967D4E">
        <w:rPr>
          <w:rFonts w:ascii="Tahoma" w:hAnsi="Tahoma" w:cs="Mudir MT"/>
          <w:rtl/>
        </w:rPr>
        <w:t xml:space="preserve">    أما الاستجابات المتعلمة في الاشتراط الإجرائي فهي استجابات صادرة عن الإنسان أو الحيوان وهي متغايرة مثل الجري والمشي والقراءة والكتابة وقيادة السيارة أو في حالة ضغط الحيوان على الرافعة ولا علاقة لها بالمثير غير الشرطي قبل حدوث عملية التعلم . وهذه الأحداث تؤثر في البيئة وتجرى عليها لذلك يطلق عليها سلوك إجرائي .</w:t>
      </w:r>
      <w:r w:rsidRPr="00967D4E">
        <w:rPr>
          <w:rFonts w:ascii="Tahoma" w:hAnsi="Tahoma" w:cs="Mudir MT"/>
        </w:rPr>
        <w:t xml:space="preserve"> </w:t>
      </w:r>
    </w:p>
    <w:p w:rsidR="00967D4E" w:rsidRPr="00967D4E" w:rsidRDefault="00967D4E" w:rsidP="00967D4E">
      <w:pPr>
        <w:bidi/>
        <w:rPr>
          <w:rFonts w:ascii="Tahoma" w:hAnsi="Tahoma" w:cs="Mudir MT"/>
        </w:rPr>
      </w:pPr>
      <w:r w:rsidRPr="00967D4E">
        <w:rPr>
          <w:rFonts w:ascii="Tahoma" w:hAnsi="Tahoma" w:cs="Mudir MT"/>
          <w:rtl/>
        </w:rPr>
        <w:t>2- المثير الشرطي في الاشتراط الكلاسيكي هو مثير معين مثل صوت الجرس يعرضه المجرب بصورة منقطعة أو مستمرة مصاحبا للمثير غير الشرطي أما في الاشتراط الإجرائي فالمثير الشرطي هو الموقف ، على سبيل المثال في صندوق سكنر به رافعة وهذا الموقف مائل ومستمر خلال فترة التعلم والحرية متاحة للحيوان لكي يصدر استجاباته في أي وقت .</w:t>
      </w:r>
    </w:p>
    <w:p w:rsidR="00967D4E" w:rsidRPr="00967D4E" w:rsidRDefault="00967D4E" w:rsidP="001E5927">
      <w:pPr>
        <w:bidi/>
        <w:rPr>
          <w:rFonts w:ascii="Tahoma" w:hAnsi="Tahoma" w:cs="Mudir MT"/>
        </w:rPr>
      </w:pPr>
      <w:r w:rsidRPr="00967D4E">
        <w:rPr>
          <w:rFonts w:ascii="Tahoma" w:hAnsi="Tahoma" w:cs="Mudir MT"/>
          <w:rtl/>
        </w:rPr>
        <w:lastRenderedPageBreak/>
        <w:t>3- في الاشتراط الكلاسيكي يصاحب المثير غير الشرطي المثير الشرطي بغض النظر عما يفعله الحيوان أي أن التعزيز لا يتوقف عند فعل معين أما في الاشتراط الإجرائي فان التعزيز يتوقف على ما يفعله الحيوان لان ما يفعله أداة للحصول على الطعام .</w:t>
      </w:r>
      <w:r w:rsidR="001E5927">
        <w:rPr>
          <w:rFonts w:ascii="Tahoma" w:hAnsi="Tahoma" w:cs="Mudir MT"/>
        </w:rPr>
        <w:t xml:space="preserve"> </w:t>
      </w:r>
    </w:p>
    <w:p w:rsidR="00967D4E" w:rsidRPr="008040A5" w:rsidRDefault="00967D4E" w:rsidP="00967D4E">
      <w:pPr>
        <w:bidi/>
        <w:rPr>
          <w:rFonts w:ascii="Tahoma" w:hAnsi="Tahoma" w:cs="Mudir MT"/>
          <w:color w:val="365F91" w:themeColor="accent1" w:themeShade="BF"/>
        </w:rPr>
      </w:pPr>
      <w:r w:rsidRPr="008040A5">
        <w:rPr>
          <w:rFonts w:ascii="Tahoma" w:hAnsi="Tahoma" w:cs="Mudir MT"/>
          <w:b/>
          <w:bCs/>
          <w:color w:val="365F91" w:themeColor="accent1" w:themeShade="BF"/>
          <w:rtl/>
        </w:rPr>
        <w:t>بعض من تجارب سكنر :</w:t>
      </w:r>
      <w:r w:rsidRPr="008040A5">
        <w:rPr>
          <w:rFonts w:ascii="Tahoma" w:hAnsi="Tahoma" w:cs="Mudir MT"/>
          <w:color w:val="365F91" w:themeColor="accent1" w:themeShade="BF"/>
        </w:rPr>
        <w:t xml:space="preserve"> </w:t>
      </w:r>
    </w:p>
    <w:p w:rsidR="00967D4E" w:rsidRPr="00967D4E" w:rsidRDefault="00967D4E" w:rsidP="00967D4E">
      <w:pPr>
        <w:bidi/>
        <w:rPr>
          <w:rFonts w:ascii="Tahoma" w:hAnsi="Tahoma" w:cs="Mudir MT"/>
        </w:rPr>
      </w:pPr>
      <w:r w:rsidRPr="00967D4E">
        <w:rPr>
          <w:rFonts w:ascii="Tahoma" w:hAnsi="Tahoma" w:cs="Mudir MT"/>
          <w:rtl/>
        </w:rPr>
        <w:t>كان اهتمام سكنر منصبا على التجارب الخاصة بتعلم الحيوانات كالفئران والحمام وغيرها وصمم العديد من الأجهزة التي تفي بمتطلبات تصميماته التجريبية ومنها الصندوق المسمى "صندوق سكنر" .</w:t>
      </w:r>
      <w:r w:rsidRPr="00967D4E">
        <w:rPr>
          <w:rFonts w:ascii="Tahoma" w:hAnsi="Tahoma" w:cs="Mudir MT"/>
        </w:rPr>
        <w:t xml:space="preserve"> </w:t>
      </w:r>
    </w:p>
    <w:p w:rsidR="00967D4E" w:rsidRPr="008040A5" w:rsidRDefault="00967D4E" w:rsidP="00967D4E">
      <w:pPr>
        <w:bidi/>
        <w:rPr>
          <w:rFonts w:ascii="Tahoma" w:hAnsi="Tahoma" w:cs="Mudir MT"/>
          <w:color w:val="365F91" w:themeColor="accent1" w:themeShade="BF"/>
        </w:rPr>
      </w:pPr>
      <w:r w:rsidRPr="008040A5">
        <w:rPr>
          <w:rFonts w:ascii="Tahoma" w:hAnsi="Tahoma" w:cs="Mudir MT"/>
          <w:b/>
          <w:bCs/>
          <w:color w:val="365F91" w:themeColor="accent1" w:themeShade="BF"/>
          <w:rtl/>
        </w:rPr>
        <w:t>ومن بين تجارب سكنر ما يلي :_</w:t>
      </w:r>
    </w:p>
    <w:p w:rsidR="00967D4E" w:rsidRPr="008040A5" w:rsidRDefault="00967D4E" w:rsidP="00967D4E">
      <w:pPr>
        <w:bidi/>
        <w:rPr>
          <w:rFonts w:ascii="Tahoma" w:hAnsi="Tahoma" w:cs="Mudir MT"/>
          <w:color w:val="365F91" w:themeColor="accent1" w:themeShade="BF"/>
        </w:rPr>
      </w:pPr>
      <w:r w:rsidRPr="008040A5">
        <w:rPr>
          <w:rFonts w:ascii="Tahoma" w:hAnsi="Tahoma" w:cs="Mudir MT"/>
          <w:b/>
          <w:bCs/>
          <w:color w:val="365F91" w:themeColor="accent1" w:themeShade="BF"/>
          <w:rtl/>
        </w:rPr>
        <w:t>تجارب الفئران :</w:t>
      </w:r>
      <w:r w:rsidRPr="008040A5">
        <w:rPr>
          <w:rFonts w:ascii="Tahoma" w:hAnsi="Tahoma" w:cs="Mudir MT"/>
          <w:color w:val="365F91" w:themeColor="accent1" w:themeShade="BF"/>
        </w:rPr>
        <w:t xml:space="preserve"> </w:t>
      </w:r>
    </w:p>
    <w:p w:rsidR="00967D4E" w:rsidRPr="00967D4E" w:rsidRDefault="00967D4E" w:rsidP="00967D4E">
      <w:pPr>
        <w:bidi/>
        <w:rPr>
          <w:rFonts w:ascii="Tahoma" w:hAnsi="Tahoma" w:cs="Mudir MT"/>
        </w:rPr>
      </w:pPr>
      <w:r w:rsidRPr="00967D4E">
        <w:rPr>
          <w:rFonts w:ascii="Tahoma" w:hAnsi="Tahoma" w:cs="Mudir MT"/>
          <w:rtl/>
        </w:rPr>
        <w:t>لكي يدرب سكنر فأر على التقاط بلية ثم تحريكها في اتجاه معين ووضعها داخل الثقب أحضر سكنر فأراً وحرمة من الطعام لمدة حتى ينقص وزنه بنسبة معينة ثم يبدأ في تدريب الفأر على الأكل من مكان معين عند سماعه صوت رنين أو غير ذلك من المثيرات التي تقود الفأر إلى مكان الطعام .</w:t>
      </w:r>
      <w:r w:rsidRPr="00967D4E">
        <w:rPr>
          <w:rFonts w:ascii="Tahoma" w:hAnsi="Tahoma" w:cs="Mudir MT"/>
        </w:rPr>
        <w:t xml:space="preserve"> </w:t>
      </w:r>
    </w:p>
    <w:p w:rsidR="00967D4E" w:rsidRPr="00967D4E" w:rsidRDefault="00967D4E" w:rsidP="00967D4E">
      <w:pPr>
        <w:bidi/>
        <w:rPr>
          <w:rFonts w:ascii="Tahoma" w:hAnsi="Tahoma" w:cs="Mudir MT"/>
        </w:rPr>
      </w:pPr>
      <w:r w:rsidRPr="00967D4E">
        <w:rPr>
          <w:rFonts w:ascii="Tahoma" w:hAnsi="Tahoma" w:cs="Mudir MT"/>
          <w:rtl/>
        </w:rPr>
        <w:t>ثم يبدأ التجربة بسماع الفأر صوت الرنين وتقديم الطعام عندما يلمس رافعة وتكرر التجربة بحيث لا يقدم الطعام إلا إذا ضغطت الرافعة وبعد أن تعلم الفأر يقدم الطعام فيها فقط عندما يضغط الفأر على الرافعة ويلمس البلية مباشرة بعد الضغط على الرافعة وفي مرحلة تالية لا يقدم الطعام إلا إذا تحرك الفأر البلية في اتجاه الثقب ، ثم وضعها فيه وبذلك يتم التدريب واضح أن التعزيز هو الأساس في تعلم الفأر هذه السلسلة من الاستجابات التي يقوم بها حتى يتم تعلم نمط السلوك المطلوب .</w:t>
      </w:r>
      <w:r w:rsidRPr="00967D4E">
        <w:rPr>
          <w:rFonts w:ascii="Tahoma" w:hAnsi="Tahoma" w:cs="Mudir MT"/>
        </w:rPr>
        <w:t xml:space="preserve"> </w:t>
      </w:r>
    </w:p>
    <w:p w:rsidR="00967D4E" w:rsidRPr="008040A5" w:rsidRDefault="00967D4E" w:rsidP="00967D4E">
      <w:pPr>
        <w:bidi/>
        <w:rPr>
          <w:rFonts w:ascii="Tahoma" w:hAnsi="Tahoma" w:cs="Mudir MT"/>
          <w:color w:val="365F91" w:themeColor="accent1" w:themeShade="BF"/>
        </w:rPr>
      </w:pPr>
      <w:r w:rsidRPr="008040A5">
        <w:rPr>
          <w:rFonts w:ascii="Tahoma" w:hAnsi="Tahoma" w:cs="Mudir MT"/>
          <w:b/>
          <w:bCs/>
          <w:color w:val="365F91" w:themeColor="accent1" w:themeShade="BF"/>
          <w:rtl/>
        </w:rPr>
        <w:t>تجارب الحمام :</w:t>
      </w:r>
      <w:r w:rsidRPr="008040A5">
        <w:rPr>
          <w:rFonts w:ascii="Tahoma" w:hAnsi="Tahoma" w:cs="Mudir MT"/>
          <w:color w:val="365F91" w:themeColor="accent1" w:themeShade="BF"/>
        </w:rPr>
        <w:t xml:space="preserve"> </w:t>
      </w:r>
    </w:p>
    <w:p w:rsidR="00967D4E" w:rsidRPr="00967D4E" w:rsidRDefault="00967D4E" w:rsidP="00967D4E">
      <w:pPr>
        <w:bidi/>
        <w:rPr>
          <w:rFonts w:ascii="Tahoma" w:hAnsi="Tahoma" w:cs="Mudir MT"/>
        </w:rPr>
      </w:pPr>
      <w:r w:rsidRPr="00967D4E">
        <w:rPr>
          <w:rFonts w:ascii="Tahoma" w:hAnsi="Tahoma" w:cs="Mudir MT"/>
          <w:rtl/>
        </w:rPr>
        <w:t>تجربة رفع الرأس لدى الحمام ولكي يتم تعليم الحمامة رفع الرأس وضع سكنر حمامة في قفص توجد على أحد جدرانه مسطرة مدرجة يمكن عن طريقها قياس ارتفاع رأس الحمامة في الظروف العادية وأيضا تحديد القياس الذي يمثل الحالات النادرة التي ترتفع فيها رأس الحمامة .</w:t>
      </w:r>
      <w:r w:rsidRPr="00967D4E">
        <w:rPr>
          <w:rFonts w:ascii="Tahoma" w:hAnsi="Tahoma" w:cs="Mudir MT"/>
        </w:rPr>
        <w:t xml:space="preserve"> </w:t>
      </w:r>
    </w:p>
    <w:p w:rsidR="00967D4E" w:rsidRPr="00967D4E" w:rsidRDefault="00967D4E" w:rsidP="00967D4E">
      <w:pPr>
        <w:bidi/>
        <w:rPr>
          <w:rFonts w:ascii="Tahoma" w:hAnsi="Tahoma" w:cs="Mudir MT"/>
        </w:rPr>
      </w:pPr>
      <w:r w:rsidRPr="00967D4E">
        <w:rPr>
          <w:rFonts w:ascii="Tahoma" w:hAnsi="Tahoma" w:cs="Mudir MT"/>
          <w:rtl/>
        </w:rPr>
        <w:t>ثم يبدأ التدريب بملاحظة حركة رأس الحمامة ، فإذا وصلت في ارتفاعها إلى الخط الذي يمثل المستوى المرتفع يقدم الطعام للحمامة بسرعة في الطبق الموجود داخل القفص وتكرر هذه التجربة كلما ارتفعت رأس الحمامة أعلى من الخط المحدد ويلاحظ ازدياد ارتفاع رأس الحمامة وتسير مرفوعة الرأس ويندر أن تنخفض عن المستوى المحدد – لأن سلوك رفع الرأس إلى مستوى معين هو المطلوب تعلمه ويؤدي إلى الحصول على التعزيز .</w:t>
      </w:r>
      <w:r w:rsidRPr="00967D4E">
        <w:rPr>
          <w:rFonts w:ascii="Tahoma" w:hAnsi="Tahoma" w:cs="Mudir MT"/>
        </w:rPr>
        <w:t xml:space="preserve"> </w:t>
      </w:r>
    </w:p>
    <w:p w:rsidR="00967D4E" w:rsidRPr="00967D4E" w:rsidRDefault="00967D4E" w:rsidP="00967D4E">
      <w:pPr>
        <w:bidi/>
        <w:rPr>
          <w:rFonts w:ascii="Tahoma" w:hAnsi="Tahoma" w:cs="Mudir MT"/>
        </w:rPr>
      </w:pPr>
      <w:r w:rsidRPr="00967D4E">
        <w:rPr>
          <w:rFonts w:ascii="Tahoma" w:hAnsi="Tahoma" w:cs="Mudir MT"/>
          <w:rtl/>
        </w:rPr>
        <w:lastRenderedPageBreak/>
        <w:t>ويلاحظ هنا آن تقديم الطعام (التعزيز) الذي يعتبر مثيرا طبيعيا لا يظهر إلا بعد إجراء الاستجابة الشرطية وهي سلوك رفع الرأس بمعنى أن التعزيز ينصب على الإجراءات التي يقوم بها الكائن الحي (سلوك رفع الرأس في هذه التجربة) وليس على المثيرات وهذا يميز الاشتراط الإجرائي عند سكنر أي أن استجابة (أولا)    مثير (ثانيا) .</w:t>
      </w:r>
      <w:r w:rsidRPr="00967D4E">
        <w:rPr>
          <w:rFonts w:ascii="Tahoma" w:hAnsi="Tahoma" w:cs="Mudir MT"/>
        </w:rPr>
        <w:t xml:space="preserve"> </w:t>
      </w:r>
    </w:p>
    <w:p w:rsidR="00967D4E" w:rsidRPr="008040A5" w:rsidRDefault="00967D4E" w:rsidP="00967D4E">
      <w:pPr>
        <w:bidi/>
        <w:rPr>
          <w:rFonts w:ascii="Tahoma" w:hAnsi="Tahoma" w:cs="Mudir MT"/>
          <w:color w:val="365F91" w:themeColor="accent1" w:themeShade="BF"/>
        </w:rPr>
      </w:pPr>
      <w:r w:rsidRPr="008040A5">
        <w:rPr>
          <w:rFonts w:ascii="Tahoma" w:hAnsi="Tahoma" w:cs="Mudir MT"/>
          <w:b/>
          <w:bCs/>
          <w:color w:val="365F91" w:themeColor="accent1" w:themeShade="BF"/>
          <w:rtl/>
        </w:rPr>
        <w:t>تجربة النقر :</w:t>
      </w:r>
      <w:r w:rsidRPr="008040A5">
        <w:rPr>
          <w:rFonts w:ascii="Tahoma" w:hAnsi="Tahoma" w:cs="Mudir MT"/>
          <w:color w:val="365F91" w:themeColor="accent1" w:themeShade="BF"/>
        </w:rPr>
        <w:t xml:space="preserve"> </w:t>
      </w:r>
    </w:p>
    <w:p w:rsidR="00967D4E" w:rsidRPr="00967D4E" w:rsidRDefault="00967D4E" w:rsidP="00967D4E">
      <w:pPr>
        <w:bidi/>
        <w:rPr>
          <w:rFonts w:ascii="Tahoma" w:hAnsi="Tahoma" w:cs="Mudir MT"/>
        </w:rPr>
      </w:pPr>
      <w:r w:rsidRPr="00967D4E">
        <w:rPr>
          <w:rFonts w:ascii="Tahoma" w:hAnsi="Tahoma" w:cs="Mudir MT"/>
          <w:rtl/>
        </w:rPr>
        <w:t>حيث وضع سكنر الحمامة في الصندوق وهي في حالة جوع شديد ووضع داخل الصندوق دائرتين أحدهما ملونة باللون الأحمر والثانية ملونة باللون الأخضر وكان يضع الطعام دائما تحت الدائرة الحمراء فإذا ما نقرت الحمامة هذه الدائرة الحمراء فإنها تجد الطعام تحت ، أما إذا نقرت الدائرة الخضراء فإنها لا تجد شيئا وقد لاحظ أن الحمامة تكتسب الخبرة بالتدريج نتيجة تقوية محاولاتها الناجحة يوجد الطعام وإضعاف محاولاتها التي لا تؤدى إلى شيء .</w:t>
      </w:r>
      <w:r w:rsidRPr="00967D4E">
        <w:rPr>
          <w:rFonts w:ascii="Tahoma" w:hAnsi="Tahoma" w:cs="Mudir MT"/>
        </w:rPr>
        <w:t xml:space="preserve"> </w:t>
      </w:r>
    </w:p>
    <w:p w:rsidR="001E5927" w:rsidRPr="001E5927" w:rsidRDefault="001E5927" w:rsidP="00967D4E">
      <w:pPr>
        <w:bidi/>
        <w:rPr>
          <w:rFonts w:ascii="Tahoma" w:hAnsi="Tahoma" w:cs="Mudir MT"/>
          <w:color w:val="FF0000"/>
          <w:rtl/>
        </w:rPr>
      </w:pPr>
      <w:r>
        <w:rPr>
          <w:rFonts w:ascii="Tahoma" w:hAnsi="Tahoma" w:cs="Mudir MT" w:hint="cs"/>
          <w:color w:val="FF0000"/>
          <w:rtl/>
        </w:rPr>
        <w:t>*يفيدنا هذا في حالات المعاقين عقلياً ، بأن نقدم التعليم الهادف والمقصود وذلك لمساعدتهم على تكرار السلوكيات المرغوبة ونقلل من السلوكيات الغي مرغوبة .</w:t>
      </w:r>
    </w:p>
    <w:p w:rsidR="00967D4E" w:rsidRPr="001E5927" w:rsidRDefault="00967D4E" w:rsidP="001E5927">
      <w:pPr>
        <w:bidi/>
        <w:rPr>
          <w:rFonts w:ascii="Tahoma" w:hAnsi="Tahoma" w:cs="Mudir MT"/>
          <w:color w:val="365F91" w:themeColor="accent1" w:themeShade="BF"/>
        </w:rPr>
      </w:pPr>
      <w:r w:rsidRPr="001E5927">
        <w:rPr>
          <w:rFonts w:ascii="Tahoma" w:hAnsi="Tahoma" w:cs="Mudir MT"/>
          <w:color w:val="365F91" w:themeColor="accent1" w:themeShade="BF"/>
          <w:rtl/>
        </w:rPr>
        <w:t>ومن أهم هذه العوامل المسهمة في تفسير عملية التعلم لدى الإنسان أو الحيوان (الكائن الحي) والتي توصل إليها سكنر من خلال تجاربه ما يلي :-</w:t>
      </w:r>
    </w:p>
    <w:p w:rsidR="00967D4E" w:rsidRPr="008040A5" w:rsidRDefault="00967D4E" w:rsidP="00967D4E">
      <w:pPr>
        <w:bidi/>
        <w:rPr>
          <w:rFonts w:ascii="Tahoma" w:hAnsi="Tahoma" w:cs="Mudir MT"/>
          <w:color w:val="365F91" w:themeColor="accent1" w:themeShade="BF"/>
        </w:rPr>
      </w:pPr>
      <w:r w:rsidRPr="008040A5">
        <w:rPr>
          <w:rFonts w:ascii="Tahoma" w:hAnsi="Tahoma" w:cs="Mudir MT"/>
          <w:color w:val="365F91" w:themeColor="accent1" w:themeShade="BF"/>
          <w:rtl/>
        </w:rPr>
        <w:t>أولا : التعزيز :</w:t>
      </w:r>
      <w:r w:rsidRPr="008040A5">
        <w:rPr>
          <w:rFonts w:ascii="Tahoma" w:hAnsi="Tahoma" w:cs="Mudir MT"/>
          <w:color w:val="365F91" w:themeColor="accent1" w:themeShade="BF"/>
        </w:rPr>
        <w:t xml:space="preserve"> </w:t>
      </w:r>
    </w:p>
    <w:p w:rsidR="00967D4E" w:rsidRPr="00967D4E" w:rsidRDefault="00967D4E" w:rsidP="00967D4E">
      <w:pPr>
        <w:bidi/>
        <w:rPr>
          <w:rFonts w:ascii="Tahoma" w:hAnsi="Tahoma" w:cs="Mudir MT"/>
        </w:rPr>
      </w:pPr>
      <w:r w:rsidRPr="00967D4E">
        <w:rPr>
          <w:rFonts w:ascii="Tahoma" w:hAnsi="Tahoma" w:cs="Mudir MT"/>
          <w:rtl/>
        </w:rPr>
        <w:t>وهو كل ما يؤدي إلى احتمال حدوث الاستجابة في الاتجاه المطلوب أو كل ما يؤدي إلى احتمال تقوية أو تكرار الاستجابة في المستقبل .</w:t>
      </w:r>
      <w:r w:rsidRPr="00967D4E">
        <w:rPr>
          <w:rFonts w:ascii="Tahoma" w:hAnsi="Tahoma" w:cs="Mudir MT"/>
        </w:rPr>
        <w:t xml:space="preserve"> </w:t>
      </w:r>
    </w:p>
    <w:p w:rsidR="00967D4E" w:rsidRPr="008040A5" w:rsidRDefault="00967D4E" w:rsidP="00967D4E">
      <w:pPr>
        <w:bidi/>
        <w:rPr>
          <w:rFonts w:ascii="Tahoma" w:hAnsi="Tahoma" w:cs="Mudir MT"/>
          <w:color w:val="365F91" w:themeColor="accent1" w:themeShade="BF"/>
        </w:rPr>
      </w:pPr>
      <w:r w:rsidRPr="008040A5">
        <w:rPr>
          <w:rFonts w:ascii="Tahoma" w:hAnsi="Tahoma" w:cs="Mudir MT"/>
          <w:color w:val="365F91" w:themeColor="accent1" w:themeShade="BF"/>
          <w:rtl/>
        </w:rPr>
        <w:t>أنواع التعزيز :</w:t>
      </w:r>
      <w:r w:rsidRPr="008040A5">
        <w:rPr>
          <w:rFonts w:ascii="Tahoma" w:hAnsi="Tahoma" w:cs="Mudir MT"/>
          <w:color w:val="365F91" w:themeColor="accent1" w:themeShade="BF"/>
        </w:rPr>
        <w:br/>
      </w:r>
      <w:r w:rsidRPr="008040A5">
        <w:rPr>
          <w:rFonts w:ascii="Tahoma" w:hAnsi="Tahoma" w:cs="Mudir MT"/>
          <w:color w:val="365F91" w:themeColor="accent1" w:themeShade="BF"/>
          <w:rtl/>
        </w:rPr>
        <w:t>لقد ميز سكنر بين نوعين من التعزيز وهما التعزيز الموجب والتعزيز السالب وفيما يلي توضيح لكل منهما .</w:t>
      </w:r>
    </w:p>
    <w:p w:rsidR="00967D4E" w:rsidRPr="008040A5" w:rsidRDefault="00967D4E" w:rsidP="00967D4E">
      <w:pPr>
        <w:bidi/>
        <w:rPr>
          <w:rFonts w:ascii="Tahoma" w:hAnsi="Tahoma" w:cs="Mudir MT"/>
          <w:color w:val="365F91" w:themeColor="accent1" w:themeShade="BF"/>
        </w:rPr>
      </w:pPr>
      <w:r w:rsidRPr="008040A5">
        <w:rPr>
          <w:rFonts w:ascii="Tahoma" w:hAnsi="Tahoma" w:cs="Mudir MT"/>
          <w:color w:val="365F91" w:themeColor="accent1" w:themeShade="BF"/>
          <w:rtl/>
        </w:rPr>
        <w:t xml:space="preserve">1- التعزيز الموجب  </w:t>
      </w:r>
      <w:r w:rsidRPr="008040A5">
        <w:rPr>
          <w:rFonts w:ascii="Tahoma" w:hAnsi="Tahoma" w:cs="Mudir MT"/>
          <w:color w:val="365F91" w:themeColor="accent1" w:themeShade="BF"/>
        </w:rPr>
        <w:t>Positive reinforcement</w:t>
      </w:r>
    </w:p>
    <w:p w:rsidR="00967D4E" w:rsidRPr="00967D4E" w:rsidRDefault="00967D4E" w:rsidP="00967D4E">
      <w:pPr>
        <w:bidi/>
        <w:rPr>
          <w:rFonts w:ascii="Tahoma" w:hAnsi="Tahoma" w:cs="Mudir MT"/>
        </w:rPr>
      </w:pPr>
      <w:r w:rsidRPr="00967D4E">
        <w:rPr>
          <w:rFonts w:ascii="Tahoma" w:hAnsi="Tahoma" w:cs="Mudir MT"/>
          <w:rtl/>
        </w:rPr>
        <w:t>ويقصد به جميع المثيرات التي إذا ما قدمت فإنها تعمل على تقوية السلوك الذي تترتب عليه والتعزيز الموجب يزيد من احتمال تكرار السلوك الذي سبق التعزيز مباشرة ويستخدم للإقامة والإبقاء على مسالك تكيفيه جديدة ومرغوبة .</w:t>
      </w:r>
      <w:r w:rsidRPr="00967D4E">
        <w:rPr>
          <w:rFonts w:ascii="Tahoma" w:hAnsi="Tahoma" w:cs="Mudir MT"/>
        </w:rPr>
        <w:t xml:space="preserve"> </w:t>
      </w:r>
    </w:p>
    <w:p w:rsidR="00967D4E" w:rsidRPr="008040A5" w:rsidRDefault="00967D4E" w:rsidP="00967D4E">
      <w:pPr>
        <w:bidi/>
        <w:rPr>
          <w:rFonts w:ascii="Tahoma" w:hAnsi="Tahoma" w:cs="Mudir MT"/>
          <w:color w:val="365F91" w:themeColor="accent1" w:themeShade="BF"/>
        </w:rPr>
      </w:pPr>
      <w:r w:rsidRPr="008040A5">
        <w:rPr>
          <w:rFonts w:ascii="Tahoma" w:hAnsi="Tahoma" w:cs="Mudir MT"/>
          <w:color w:val="365F91" w:themeColor="accent1" w:themeShade="BF"/>
          <w:rtl/>
        </w:rPr>
        <w:t xml:space="preserve">2- التعزيز السلبي  </w:t>
      </w:r>
      <w:r w:rsidRPr="008040A5">
        <w:rPr>
          <w:rFonts w:ascii="Tahoma" w:hAnsi="Tahoma" w:cs="Mudir MT"/>
          <w:color w:val="365F91" w:themeColor="accent1" w:themeShade="BF"/>
        </w:rPr>
        <w:t>Negative Reinforcement</w:t>
      </w:r>
    </w:p>
    <w:p w:rsidR="00967D4E" w:rsidRPr="00967D4E" w:rsidRDefault="00967D4E" w:rsidP="00967D4E">
      <w:pPr>
        <w:bidi/>
        <w:rPr>
          <w:rFonts w:ascii="Tahoma" w:hAnsi="Tahoma" w:cs="Mudir MT"/>
        </w:rPr>
      </w:pPr>
      <w:r w:rsidRPr="00967D4E">
        <w:rPr>
          <w:rFonts w:ascii="Tahoma" w:hAnsi="Tahoma" w:cs="Mudir MT"/>
          <w:rtl/>
        </w:rPr>
        <w:t>يقصد بالتعزيز السلبي بأنه المثيرات التي تؤدي إزاحتها إلى التقوية أو تقديمها إلا الإضعاف (لذلك السلوك) .</w:t>
      </w:r>
      <w:r w:rsidRPr="00967D4E">
        <w:rPr>
          <w:rFonts w:ascii="Tahoma" w:hAnsi="Tahoma" w:cs="Mudir MT"/>
        </w:rPr>
        <w:t xml:space="preserve"> </w:t>
      </w:r>
    </w:p>
    <w:p w:rsidR="00967D4E" w:rsidRPr="00967D4E" w:rsidRDefault="00967D4E" w:rsidP="00967D4E">
      <w:pPr>
        <w:bidi/>
        <w:rPr>
          <w:rFonts w:ascii="Tahoma" w:hAnsi="Tahoma" w:cs="Mudir MT"/>
        </w:rPr>
      </w:pPr>
      <w:r w:rsidRPr="00967D4E">
        <w:rPr>
          <w:rFonts w:ascii="Tahoma" w:hAnsi="Tahoma" w:cs="Mudir MT"/>
          <w:rtl/>
        </w:rPr>
        <w:lastRenderedPageBreak/>
        <w:t>أو هو تلك المثيرات الكريهة التي يحاول الفرد (الكائن) تجنبها بصفة عامة .</w:t>
      </w:r>
      <w:r w:rsidRPr="00967D4E">
        <w:rPr>
          <w:rFonts w:ascii="Tahoma" w:hAnsi="Tahoma" w:cs="Mudir MT"/>
        </w:rPr>
        <w:t xml:space="preserve"> </w:t>
      </w:r>
    </w:p>
    <w:p w:rsidR="00967D4E" w:rsidRPr="008040A5" w:rsidRDefault="00967D4E" w:rsidP="00967D4E">
      <w:pPr>
        <w:bidi/>
        <w:rPr>
          <w:rFonts w:ascii="Tahoma" w:hAnsi="Tahoma" w:cs="Mudir MT"/>
          <w:color w:val="365F91" w:themeColor="accent1" w:themeShade="BF"/>
        </w:rPr>
      </w:pPr>
      <w:r w:rsidRPr="008040A5">
        <w:rPr>
          <w:rFonts w:ascii="Tahoma" w:hAnsi="Tahoma" w:cs="Mudir MT"/>
          <w:color w:val="365F91" w:themeColor="accent1" w:themeShade="BF"/>
          <w:rtl/>
        </w:rPr>
        <w:t>ثانيا</w:t>
      </w:r>
      <w:r w:rsidRPr="008040A5">
        <w:rPr>
          <w:rFonts w:ascii="Tahoma" w:hAnsi="Tahoma" w:cs="Mudir MT"/>
          <w:color w:val="365F91" w:themeColor="accent1" w:themeShade="BF"/>
        </w:rPr>
        <w:t xml:space="preserve">: </w:t>
      </w:r>
      <w:r w:rsidRPr="008040A5">
        <w:rPr>
          <w:rFonts w:ascii="Tahoma" w:hAnsi="Tahoma" w:cs="Mudir MT"/>
          <w:color w:val="365F91" w:themeColor="accent1" w:themeShade="BF"/>
          <w:rtl/>
        </w:rPr>
        <w:t>الانطفاء</w:t>
      </w:r>
      <w:r w:rsidRPr="008040A5">
        <w:rPr>
          <w:rFonts w:ascii="Tahoma" w:hAnsi="Tahoma" w:cs="Mudir MT"/>
          <w:color w:val="365F91" w:themeColor="accent1" w:themeShade="BF"/>
        </w:rPr>
        <w:t>:</w:t>
      </w:r>
    </w:p>
    <w:p w:rsidR="00967D4E" w:rsidRPr="00967D4E" w:rsidRDefault="00967D4E" w:rsidP="00967D4E">
      <w:pPr>
        <w:bidi/>
        <w:rPr>
          <w:rFonts w:ascii="Tahoma" w:hAnsi="Tahoma" w:cs="Mudir MT"/>
        </w:rPr>
      </w:pPr>
      <w:r w:rsidRPr="00967D4E">
        <w:rPr>
          <w:rFonts w:ascii="Tahoma" w:hAnsi="Tahoma" w:cs="Mudir MT"/>
          <w:rtl/>
        </w:rPr>
        <w:t>يعني إهمال السلوك غير المقبول فور حدوثه، عدم تقديم أي نوع من التعزيز فور حدوث السلوك غير المقبول</w:t>
      </w:r>
      <w:r w:rsidRPr="00967D4E">
        <w:rPr>
          <w:rFonts w:ascii="Tahoma" w:hAnsi="Tahoma" w:cs="Mudir MT"/>
        </w:rPr>
        <w:t>.</w:t>
      </w:r>
    </w:p>
    <w:p w:rsidR="00967D4E" w:rsidRPr="00967D4E" w:rsidRDefault="00967D4E" w:rsidP="008040A5">
      <w:pPr>
        <w:bidi/>
        <w:rPr>
          <w:rFonts w:ascii="Tahoma" w:hAnsi="Tahoma" w:cs="Mudir MT"/>
        </w:rPr>
      </w:pPr>
      <w:r w:rsidRPr="00967D4E">
        <w:rPr>
          <w:rFonts w:ascii="Tahoma" w:hAnsi="Tahoma" w:cs="Mudir MT"/>
        </w:rPr>
        <w:t xml:space="preserve"> </w:t>
      </w:r>
      <w:r w:rsidRPr="00967D4E">
        <w:rPr>
          <w:rFonts w:ascii="Tahoma" w:hAnsi="Tahoma" w:cs="Mudir MT"/>
          <w:rtl/>
        </w:rPr>
        <w:t>وهو ضعف وتضاؤل وخمود واختفاء والسلوك</w:t>
      </w:r>
      <w:r w:rsidRPr="00967D4E">
        <w:rPr>
          <w:rFonts w:ascii="Tahoma" w:hAnsi="Tahoma" w:cs="Mudir MT"/>
        </w:rPr>
        <w:t xml:space="preserve">  </w:t>
      </w:r>
      <w:r w:rsidRPr="00967D4E">
        <w:rPr>
          <w:rFonts w:ascii="Tahoma" w:hAnsi="Tahoma" w:cs="Mudir MT"/>
          <w:rtl/>
        </w:rPr>
        <w:t>المتعلم إذا لم يمارس ويعزز والانطفاء عند سكنر عكس  التعزيز ،فهو يحدث عندما يتكرر إجراء الاستجابة</w:t>
      </w:r>
      <w:r w:rsidRPr="00967D4E">
        <w:rPr>
          <w:rFonts w:ascii="Tahoma" w:hAnsi="Tahoma" w:cs="Mudir MT"/>
        </w:rPr>
        <w:t xml:space="preserve">  </w:t>
      </w:r>
      <w:r w:rsidRPr="00967D4E">
        <w:rPr>
          <w:rFonts w:ascii="Tahoma" w:hAnsi="Tahoma" w:cs="Mudir MT"/>
          <w:rtl/>
        </w:rPr>
        <w:t>ولا يأتي التعزيز ، ونتيجة لذلك تبدأ الاستجابة في التضاؤل تدريجيا أي يقل معدل ظهورها حتى تختفي في النهاية</w:t>
      </w:r>
      <w:r w:rsidRPr="00967D4E">
        <w:rPr>
          <w:rFonts w:ascii="Tahoma" w:hAnsi="Tahoma" w:cs="Mudir MT"/>
        </w:rPr>
        <w:t xml:space="preserve">  </w:t>
      </w:r>
      <w:r w:rsidRPr="00967D4E">
        <w:rPr>
          <w:rFonts w:ascii="Tahoma" w:hAnsi="Tahoma" w:cs="Mudir MT"/>
          <w:rtl/>
        </w:rPr>
        <w:t>تماما</w:t>
      </w:r>
      <w:r w:rsidR="008040A5">
        <w:rPr>
          <w:rFonts w:ascii="Tahoma" w:hAnsi="Tahoma" w:cs="Mudir MT"/>
        </w:rPr>
        <w:t>.</w:t>
      </w:r>
    </w:p>
    <w:p w:rsidR="00967D4E" w:rsidRPr="008040A5" w:rsidRDefault="00967D4E" w:rsidP="00967D4E">
      <w:pPr>
        <w:bidi/>
        <w:rPr>
          <w:rFonts w:ascii="Tahoma" w:hAnsi="Tahoma" w:cs="Mudir MT"/>
          <w:color w:val="365F91" w:themeColor="accent1" w:themeShade="BF"/>
        </w:rPr>
      </w:pPr>
      <w:r w:rsidRPr="008040A5">
        <w:rPr>
          <w:rFonts w:ascii="Tahoma" w:hAnsi="Tahoma" w:cs="Mudir MT"/>
          <w:color w:val="365F91" w:themeColor="accent1" w:themeShade="BF"/>
          <w:rtl/>
        </w:rPr>
        <w:t>ثالثا</w:t>
      </w:r>
      <w:r w:rsidRPr="008040A5">
        <w:rPr>
          <w:rFonts w:ascii="Tahoma" w:hAnsi="Tahoma" w:cs="Mudir MT"/>
          <w:color w:val="365F91" w:themeColor="accent1" w:themeShade="BF"/>
        </w:rPr>
        <w:t xml:space="preserve">: </w:t>
      </w:r>
      <w:r w:rsidRPr="008040A5">
        <w:rPr>
          <w:rFonts w:ascii="Tahoma" w:hAnsi="Tahoma" w:cs="Mudir MT"/>
          <w:color w:val="365F91" w:themeColor="accent1" w:themeShade="BF"/>
          <w:rtl/>
        </w:rPr>
        <w:t>التميز</w:t>
      </w:r>
      <w:r w:rsidRPr="008040A5">
        <w:rPr>
          <w:rFonts w:ascii="Tahoma" w:hAnsi="Tahoma" w:cs="Mudir MT"/>
          <w:color w:val="365F91" w:themeColor="accent1" w:themeShade="BF"/>
        </w:rPr>
        <w:t xml:space="preserve"> :</w:t>
      </w:r>
    </w:p>
    <w:p w:rsidR="00967D4E" w:rsidRPr="00967D4E" w:rsidRDefault="00967D4E" w:rsidP="00967D4E">
      <w:pPr>
        <w:bidi/>
        <w:rPr>
          <w:rFonts w:ascii="Tahoma" w:hAnsi="Tahoma" w:cs="Mudir MT"/>
        </w:rPr>
      </w:pPr>
      <w:r w:rsidRPr="00967D4E">
        <w:rPr>
          <w:rFonts w:ascii="Tahoma" w:hAnsi="Tahoma" w:cs="Mudir MT"/>
          <w:rtl/>
        </w:rPr>
        <w:t>ويقصد به تميز</w:t>
      </w:r>
      <w:r w:rsidRPr="00967D4E">
        <w:rPr>
          <w:rFonts w:ascii="Tahoma" w:hAnsi="Tahoma" w:cs="Mudir MT"/>
        </w:rPr>
        <w:t xml:space="preserve">  </w:t>
      </w:r>
      <w:r w:rsidRPr="00967D4E">
        <w:rPr>
          <w:rFonts w:ascii="Tahoma" w:hAnsi="Tahoma" w:cs="Mudir MT"/>
          <w:rtl/>
        </w:rPr>
        <w:t>مثير معين لا تحدث الاستجابة الإجرائية الا في وجوده، والتمييز يرتبط بالمثيرات</w:t>
      </w:r>
      <w:r w:rsidRPr="00967D4E">
        <w:rPr>
          <w:rFonts w:ascii="Tahoma" w:hAnsi="Tahoma" w:cs="Mudir MT"/>
        </w:rPr>
        <w:t>.</w:t>
      </w:r>
    </w:p>
    <w:p w:rsidR="00967D4E" w:rsidRPr="008040A5" w:rsidRDefault="00967D4E" w:rsidP="00967D4E">
      <w:pPr>
        <w:bidi/>
        <w:rPr>
          <w:rFonts w:ascii="Tahoma" w:hAnsi="Tahoma" w:cs="Mudir MT"/>
          <w:color w:val="365F91" w:themeColor="accent1" w:themeShade="BF"/>
        </w:rPr>
      </w:pPr>
      <w:r w:rsidRPr="008040A5">
        <w:rPr>
          <w:rFonts w:ascii="Tahoma" w:hAnsi="Tahoma" w:cs="Mudir MT"/>
          <w:color w:val="365F91" w:themeColor="accent1" w:themeShade="BF"/>
          <w:rtl/>
        </w:rPr>
        <w:t>رابعا</w:t>
      </w:r>
      <w:r w:rsidRPr="008040A5">
        <w:rPr>
          <w:rFonts w:ascii="Tahoma" w:hAnsi="Tahoma" w:cs="Mudir MT"/>
          <w:color w:val="365F91" w:themeColor="accent1" w:themeShade="BF"/>
        </w:rPr>
        <w:t xml:space="preserve">: </w:t>
      </w:r>
      <w:r w:rsidRPr="008040A5">
        <w:rPr>
          <w:rFonts w:ascii="Tahoma" w:hAnsi="Tahoma" w:cs="Mudir MT"/>
          <w:color w:val="365F91" w:themeColor="accent1" w:themeShade="BF"/>
          <w:rtl/>
        </w:rPr>
        <w:t>التمايز</w:t>
      </w:r>
      <w:r w:rsidRPr="008040A5">
        <w:rPr>
          <w:rFonts w:ascii="Tahoma" w:hAnsi="Tahoma" w:cs="Mudir MT"/>
          <w:color w:val="365F91" w:themeColor="accent1" w:themeShade="BF"/>
        </w:rPr>
        <w:t>:</w:t>
      </w:r>
    </w:p>
    <w:p w:rsidR="00967D4E" w:rsidRPr="00967D4E" w:rsidRDefault="00967D4E" w:rsidP="00967D4E">
      <w:pPr>
        <w:bidi/>
        <w:rPr>
          <w:rFonts w:ascii="Tahoma" w:hAnsi="Tahoma" w:cs="Mudir MT"/>
        </w:rPr>
      </w:pPr>
      <w:r w:rsidRPr="00967D4E">
        <w:rPr>
          <w:rFonts w:ascii="Tahoma" w:hAnsi="Tahoma" w:cs="Mudir MT"/>
          <w:rtl/>
        </w:rPr>
        <w:t>يختص التمايز بالاستجابة وليس بالمثيرات ،ويحدث نتيجة تعزيز الاستجابة عندما</w:t>
      </w:r>
      <w:r w:rsidRPr="00967D4E">
        <w:rPr>
          <w:rFonts w:ascii="Tahoma" w:hAnsi="Tahoma" w:cs="Mudir MT"/>
        </w:rPr>
        <w:t xml:space="preserve">  </w:t>
      </w:r>
      <w:r w:rsidRPr="00967D4E">
        <w:rPr>
          <w:rFonts w:ascii="Tahoma" w:hAnsi="Tahoma" w:cs="Mudir MT"/>
          <w:rtl/>
        </w:rPr>
        <w:t>تحدث بشكل معين او بدرجة معينه</w:t>
      </w:r>
      <w:r w:rsidR="008040A5">
        <w:rPr>
          <w:rFonts w:ascii="Tahoma" w:hAnsi="Tahoma" w:cs="Mudir MT"/>
        </w:rPr>
        <w:t xml:space="preserve"> </w:t>
      </w:r>
    </w:p>
    <w:p w:rsidR="00967D4E" w:rsidRPr="008040A5" w:rsidRDefault="00967D4E" w:rsidP="00967D4E">
      <w:pPr>
        <w:bidi/>
        <w:rPr>
          <w:rFonts w:ascii="Tahoma" w:hAnsi="Tahoma" w:cs="Mudir MT"/>
          <w:color w:val="365F91" w:themeColor="accent1" w:themeShade="BF"/>
        </w:rPr>
      </w:pPr>
      <w:r w:rsidRPr="008040A5">
        <w:rPr>
          <w:rFonts w:ascii="Tahoma" w:hAnsi="Tahoma" w:cs="Mudir MT"/>
          <w:color w:val="365F91" w:themeColor="accent1" w:themeShade="BF"/>
          <w:rtl/>
        </w:rPr>
        <w:t>خامسا</w:t>
      </w:r>
      <w:r w:rsidRPr="008040A5">
        <w:rPr>
          <w:rFonts w:ascii="Tahoma" w:hAnsi="Tahoma" w:cs="Mudir MT"/>
          <w:color w:val="365F91" w:themeColor="accent1" w:themeShade="BF"/>
        </w:rPr>
        <w:t xml:space="preserve"> :</w:t>
      </w:r>
      <w:r w:rsidRPr="008040A5">
        <w:rPr>
          <w:rFonts w:ascii="Tahoma" w:hAnsi="Tahoma" w:cs="Mudir MT"/>
          <w:color w:val="365F91" w:themeColor="accent1" w:themeShade="BF"/>
          <w:rtl/>
        </w:rPr>
        <w:t>التشكيل</w:t>
      </w:r>
      <w:r w:rsidRPr="008040A5">
        <w:rPr>
          <w:rFonts w:ascii="Tahoma" w:hAnsi="Tahoma" w:cs="Mudir MT"/>
          <w:color w:val="365F91" w:themeColor="accent1" w:themeShade="BF"/>
        </w:rPr>
        <w:t>: Shaping</w:t>
      </w:r>
    </w:p>
    <w:p w:rsidR="00967D4E" w:rsidRPr="00967D4E" w:rsidRDefault="00967D4E" w:rsidP="00967D4E">
      <w:pPr>
        <w:bidi/>
        <w:rPr>
          <w:rFonts w:ascii="Tahoma" w:hAnsi="Tahoma" w:cs="Mudir MT"/>
        </w:rPr>
      </w:pPr>
      <w:r w:rsidRPr="00967D4E">
        <w:rPr>
          <w:rFonts w:ascii="Tahoma" w:hAnsi="Tahoma" w:cs="Mudir MT"/>
          <w:rtl/>
        </w:rPr>
        <w:t>أن التشكيل أو التقريب التتابعي وتدعيم السلوك الذي يقترب تدريجيا من السلوك المرغوب أو يقاربه في خطوات صغيرة تيسر الانتقال السهل من خطوة لأخرى</w:t>
      </w:r>
      <w:r w:rsidRPr="00967D4E">
        <w:rPr>
          <w:rFonts w:ascii="Tahoma" w:hAnsi="Tahoma" w:cs="Mudir MT"/>
        </w:rPr>
        <w:t>.</w:t>
      </w:r>
    </w:p>
    <w:p w:rsidR="00967D4E" w:rsidRPr="008040A5" w:rsidRDefault="00967D4E" w:rsidP="00967D4E">
      <w:pPr>
        <w:bidi/>
        <w:rPr>
          <w:rFonts w:ascii="Tahoma" w:hAnsi="Tahoma" w:cs="Mudir MT"/>
          <w:color w:val="365F91" w:themeColor="accent1" w:themeShade="BF"/>
        </w:rPr>
      </w:pPr>
      <w:r w:rsidRPr="008040A5">
        <w:rPr>
          <w:rFonts w:ascii="Tahoma" w:hAnsi="Tahoma" w:cs="Mudir MT"/>
          <w:color w:val="365F91" w:themeColor="accent1" w:themeShade="BF"/>
          <w:rtl/>
        </w:rPr>
        <w:t>تطبيقات نظرية</w:t>
      </w:r>
      <w:r w:rsidRPr="008040A5">
        <w:rPr>
          <w:rFonts w:ascii="Tahoma" w:hAnsi="Tahoma" w:cs="Mudir MT"/>
          <w:color w:val="365F91" w:themeColor="accent1" w:themeShade="BF"/>
        </w:rPr>
        <w:t xml:space="preserve">  </w:t>
      </w:r>
      <w:r w:rsidRPr="008040A5">
        <w:rPr>
          <w:rFonts w:ascii="Tahoma" w:hAnsi="Tahoma" w:cs="Mudir MT"/>
          <w:color w:val="365F91" w:themeColor="accent1" w:themeShade="BF"/>
          <w:rtl/>
        </w:rPr>
        <w:t>سكنر في مجال الإعاقة العقلية</w:t>
      </w:r>
    </w:p>
    <w:p w:rsidR="00967D4E" w:rsidRPr="008040A5" w:rsidRDefault="00967D4E" w:rsidP="00967D4E">
      <w:pPr>
        <w:bidi/>
        <w:rPr>
          <w:rFonts w:ascii="Tahoma" w:hAnsi="Tahoma" w:cs="Mudir MT"/>
          <w:color w:val="365F91" w:themeColor="accent1" w:themeShade="BF"/>
        </w:rPr>
      </w:pPr>
      <w:r w:rsidRPr="008040A5">
        <w:rPr>
          <w:rFonts w:ascii="Tahoma" w:hAnsi="Tahoma" w:cs="Mudir MT"/>
          <w:color w:val="365F91" w:themeColor="accent1" w:themeShade="BF"/>
          <w:rtl/>
        </w:rPr>
        <w:t>تبدو قيمة النظرية</w:t>
      </w:r>
      <w:r w:rsidRPr="008040A5">
        <w:rPr>
          <w:rFonts w:ascii="Tahoma" w:hAnsi="Tahoma" w:cs="Mudir MT"/>
          <w:color w:val="365F91" w:themeColor="accent1" w:themeShade="BF"/>
        </w:rPr>
        <w:t xml:space="preserve">  </w:t>
      </w:r>
      <w:r w:rsidRPr="008040A5">
        <w:rPr>
          <w:rFonts w:ascii="Tahoma" w:hAnsi="Tahoma" w:cs="Mudir MT"/>
          <w:color w:val="365F91" w:themeColor="accent1" w:themeShade="BF"/>
          <w:rtl/>
        </w:rPr>
        <w:t>الإجرائية</w:t>
      </w:r>
      <w:r w:rsidRPr="008040A5">
        <w:rPr>
          <w:rFonts w:ascii="Tahoma" w:hAnsi="Tahoma" w:cs="Mudir MT"/>
          <w:color w:val="365F91" w:themeColor="accent1" w:themeShade="BF"/>
        </w:rPr>
        <w:t xml:space="preserve">  </w:t>
      </w:r>
      <w:r w:rsidRPr="008040A5">
        <w:rPr>
          <w:rFonts w:ascii="Tahoma" w:hAnsi="Tahoma" w:cs="Mudir MT"/>
          <w:color w:val="365F91" w:themeColor="accent1" w:themeShade="BF"/>
          <w:rtl/>
        </w:rPr>
        <w:t>في مجال</w:t>
      </w:r>
      <w:r w:rsidRPr="008040A5">
        <w:rPr>
          <w:rFonts w:ascii="Tahoma" w:hAnsi="Tahoma" w:cs="Mudir MT"/>
          <w:color w:val="365F91" w:themeColor="accent1" w:themeShade="BF"/>
        </w:rPr>
        <w:t xml:space="preserve">  </w:t>
      </w:r>
      <w:r w:rsidRPr="008040A5">
        <w:rPr>
          <w:rFonts w:ascii="Tahoma" w:hAnsi="Tahoma" w:cs="Mudir MT"/>
          <w:color w:val="365F91" w:themeColor="accent1" w:themeShade="BF"/>
          <w:rtl/>
        </w:rPr>
        <w:t>الإعاقة</w:t>
      </w:r>
      <w:r w:rsidRPr="008040A5">
        <w:rPr>
          <w:rFonts w:ascii="Tahoma" w:hAnsi="Tahoma" w:cs="Mudir MT"/>
          <w:color w:val="365F91" w:themeColor="accent1" w:themeShade="BF"/>
        </w:rPr>
        <w:t xml:space="preserve">  </w:t>
      </w:r>
      <w:r w:rsidRPr="008040A5">
        <w:rPr>
          <w:rFonts w:ascii="Tahoma" w:hAnsi="Tahoma" w:cs="Mudir MT"/>
          <w:color w:val="365F91" w:themeColor="accent1" w:themeShade="BF"/>
          <w:rtl/>
        </w:rPr>
        <w:t>العقلية</w:t>
      </w:r>
      <w:r w:rsidRPr="008040A5">
        <w:rPr>
          <w:rFonts w:ascii="Tahoma" w:hAnsi="Tahoma" w:cs="Mudir MT"/>
          <w:color w:val="365F91" w:themeColor="accent1" w:themeShade="BF"/>
        </w:rPr>
        <w:t xml:space="preserve">  </w:t>
      </w:r>
      <w:r w:rsidRPr="008040A5">
        <w:rPr>
          <w:rFonts w:ascii="Tahoma" w:hAnsi="Tahoma" w:cs="Mudir MT"/>
          <w:color w:val="365F91" w:themeColor="accent1" w:themeShade="BF"/>
          <w:rtl/>
        </w:rPr>
        <w:t>في نقطتين هما</w:t>
      </w:r>
      <w:r w:rsidRPr="008040A5">
        <w:rPr>
          <w:rFonts w:ascii="Tahoma" w:hAnsi="Tahoma" w:cs="Mudir MT"/>
          <w:color w:val="365F91" w:themeColor="accent1" w:themeShade="BF"/>
        </w:rPr>
        <w:t xml:space="preserve"> ::-</w:t>
      </w:r>
    </w:p>
    <w:p w:rsidR="00967D4E" w:rsidRPr="00967D4E" w:rsidRDefault="00967D4E" w:rsidP="00967D4E">
      <w:pPr>
        <w:bidi/>
        <w:rPr>
          <w:rFonts w:ascii="Tahoma" w:hAnsi="Tahoma" w:cs="Mudir MT"/>
        </w:rPr>
      </w:pPr>
      <w:r w:rsidRPr="00967D4E">
        <w:rPr>
          <w:rFonts w:ascii="Tahoma" w:hAnsi="Tahoma" w:cs="Mudir MT"/>
          <w:rtl/>
        </w:rPr>
        <w:t>أ</w:t>
      </w:r>
      <w:r w:rsidRPr="00967D4E">
        <w:rPr>
          <w:rFonts w:ascii="Tahoma" w:hAnsi="Tahoma" w:cs="Mudir MT"/>
        </w:rPr>
        <w:t>-</w:t>
      </w:r>
      <w:r w:rsidRPr="00967D4E">
        <w:rPr>
          <w:rFonts w:ascii="Tahoma" w:hAnsi="Tahoma" w:cs="Mudir MT"/>
          <w:rtl/>
        </w:rPr>
        <w:t>تفسيرها لظاهرة</w:t>
      </w:r>
      <w:r w:rsidRPr="00967D4E">
        <w:rPr>
          <w:rFonts w:ascii="Tahoma" w:hAnsi="Tahoma" w:cs="Mudir MT"/>
        </w:rPr>
        <w:t xml:space="preserve">  </w:t>
      </w:r>
      <w:r w:rsidRPr="00967D4E">
        <w:rPr>
          <w:rFonts w:ascii="Tahoma" w:hAnsi="Tahoma" w:cs="Mudir MT"/>
          <w:rtl/>
        </w:rPr>
        <w:t>الإعاقة العقلية</w:t>
      </w:r>
      <w:r w:rsidRPr="00967D4E">
        <w:rPr>
          <w:rFonts w:ascii="Tahoma" w:hAnsi="Tahoma" w:cs="Mudir MT"/>
        </w:rPr>
        <w:t xml:space="preserve"> ..</w:t>
      </w:r>
    </w:p>
    <w:p w:rsidR="00967D4E" w:rsidRPr="00967D4E" w:rsidRDefault="00967D4E" w:rsidP="00967D4E">
      <w:pPr>
        <w:bidi/>
        <w:rPr>
          <w:rFonts w:ascii="Tahoma" w:hAnsi="Tahoma" w:cs="Mudir MT"/>
        </w:rPr>
      </w:pPr>
      <w:r w:rsidRPr="00967D4E">
        <w:rPr>
          <w:rFonts w:ascii="Tahoma" w:hAnsi="Tahoma" w:cs="Mudir MT"/>
          <w:rtl/>
        </w:rPr>
        <w:t>ب</w:t>
      </w:r>
      <w:r w:rsidRPr="00967D4E">
        <w:rPr>
          <w:rFonts w:ascii="Tahoma" w:hAnsi="Tahoma" w:cs="Mudir MT"/>
        </w:rPr>
        <w:t>-</w:t>
      </w:r>
      <w:r w:rsidRPr="00967D4E">
        <w:rPr>
          <w:rFonts w:ascii="Tahoma" w:hAnsi="Tahoma" w:cs="Mudir MT"/>
          <w:rtl/>
        </w:rPr>
        <w:t>توظيفها للمعززات الإيجابية</w:t>
      </w:r>
      <w:r w:rsidRPr="00967D4E">
        <w:rPr>
          <w:rFonts w:ascii="Tahoma" w:hAnsi="Tahoma" w:cs="Mudir MT"/>
        </w:rPr>
        <w:t xml:space="preserve">  </w:t>
      </w:r>
      <w:r w:rsidRPr="00967D4E">
        <w:rPr>
          <w:rFonts w:ascii="Tahoma" w:hAnsi="Tahoma" w:cs="Mudir MT"/>
          <w:rtl/>
        </w:rPr>
        <w:t>والسلبية</w:t>
      </w:r>
      <w:r w:rsidRPr="00967D4E">
        <w:rPr>
          <w:rFonts w:ascii="Tahoma" w:hAnsi="Tahoma" w:cs="Mudir MT"/>
        </w:rPr>
        <w:t xml:space="preserve">  </w:t>
      </w:r>
      <w:r w:rsidRPr="00967D4E">
        <w:rPr>
          <w:rFonts w:ascii="Tahoma" w:hAnsi="Tahoma" w:cs="Mudir MT"/>
          <w:rtl/>
        </w:rPr>
        <w:t>في تعديل سلوك</w:t>
      </w:r>
      <w:r w:rsidRPr="00967D4E">
        <w:rPr>
          <w:rFonts w:ascii="Tahoma" w:hAnsi="Tahoma" w:cs="Mudir MT"/>
        </w:rPr>
        <w:t xml:space="preserve">  </w:t>
      </w:r>
      <w:r w:rsidRPr="00967D4E">
        <w:rPr>
          <w:rFonts w:ascii="Tahoma" w:hAnsi="Tahoma" w:cs="Mudir MT"/>
          <w:rtl/>
        </w:rPr>
        <w:t>الأطفال المعاقين عقليا</w:t>
      </w:r>
      <w:r w:rsidRPr="00967D4E">
        <w:rPr>
          <w:rFonts w:ascii="Tahoma" w:hAnsi="Tahoma" w:cs="Mudir MT"/>
        </w:rPr>
        <w:t xml:space="preserve"> ..</w:t>
      </w:r>
    </w:p>
    <w:p w:rsidR="00967D4E" w:rsidRPr="00967D4E" w:rsidRDefault="00967D4E" w:rsidP="00967D4E">
      <w:pPr>
        <w:bidi/>
        <w:rPr>
          <w:rFonts w:ascii="Tahoma" w:hAnsi="Tahoma" w:cs="Mudir MT"/>
        </w:rPr>
      </w:pPr>
      <w:r w:rsidRPr="00967D4E">
        <w:rPr>
          <w:rFonts w:ascii="Tahoma" w:hAnsi="Tahoma" w:cs="Mudir MT"/>
          <w:rtl/>
        </w:rPr>
        <w:t>وتفسر هذه النظرية الإعاقة العقلية</w:t>
      </w:r>
      <w:r w:rsidRPr="00967D4E">
        <w:rPr>
          <w:rFonts w:ascii="Tahoma" w:hAnsi="Tahoma" w:cs="Mudir MT"/>
        </w:rPr>
        <w:t xml:space="preserve">  </w:t>
      </w:r>
      <w:r w:rsidRPr="00967D4E">
        <w:rPr>
          <w:rFonts w:ascii="Tahoma" w:hAnsi="Tahoma" w:cs="Mudir MT"/>
          <w:rtl/>
        </w:rPr>
        <w:t>على أنها ظاهرة تمثل</w:t>
      </w:r>
      <w:r w:rsidRPr="00967D4E">
        <w:rPr>
          <w:rFonts w:ascii="Tahoma" w:hAnsi="Tahoma" w:cs="Mudir MT"/>
        </w:rPr>
        <w:t xml:space="preserve">  </w:t>
      </w:r>
      <w:r w:rsidRPr="00967D4E">
        <w:rPr>
          <w:rFonts w:ascii="Tahoma" w:hAnsi="Tahoma" w:cs="Mudir MT"/>
          <w:rtl/>
        </w:rPr>
        <w:t>نقصا</w:t>
      </w:r>
      <w:r w:rsidRPr="00967D4E">
        <w:rPr>
          <w:rFonts w:ascii="Tahoma" w:hAnsi="Tahoma" w:cs="Mudir MT"/>
        </w:rPr>
        <w:t xml:space="preserve">  </w:t>
      </w:r>
      <w:r w:rsidRPr="00967D4E">
        <w:rPr>
          <w:rFonts w:ascii="Tahoma" w:hAnsi="Tahoma" w:cs="Mudir MT"/>
          <w:rtl/>
        </w:rPr>
        <w:t>في التعلم والخبرة بمعني أن الفرق في الأداء بين الطفل العادي والطفل المعاق عقليا يرجع إلى ذلك النقض في كل من التعلم والخبرة ، وقد فسرت هذه</w:t>
      </w:r>
      <w:r w:rsidRPr="00967D4E">
        <w:rPr>
          <w:rFonts w:ascii="Tahoma" w:hAnsi="Tahoma" w:cs="Mudir MT"/>
        </w:rPr>
        <w:t xml:space="preserve">  </w:t>
      </w:r>
      <w:r w:rsidRPr="00967D4E">
        <w:rPr>
          <w:rFonts w:ascii="Tahoma" w:hAnsi="Tahoma" w:cs="Mudir MT"/>
          <w:rtl/>
        </w:rPr>
        <w:t>النظرية</w:t>
      </w:r>
      <w:r w:rsidRPr="00967D4E">
        <w:rPr>
          <w:rFonts w:ascii="Tahoma" w:hAnsi="Tahoma" w:cs="Mudir MT"/>
        </w:rPr>
        <w:t xml:space="preserve">  </w:t>
      </w:r>
      <w:r w:rsidRPr="00967D4E">
        <w:rPr>
          <w:rFonts w:ascii="Tahoma" w:hAnsi="Tahoma" w:cs="Mudir MT"/>
          <w:rtl/>
        </w:rPr>
        <w:t>ذلك النقص بأنه يرجع إلى صعوبة</w:t>
      </w:r>
      <w:r w:rsidRPr="00967D4E">
        <w:rPr>
          <w:rFonts w:ascii="Tahoma" w:hAnsi="Tahoma" w:cs="Mudir MT"/>
        </w:rPr>
        <w:t xml:space="preserve">  </w:t>
      </w:r>
      <w:r w:rsidRPr="00967D4E">
        <w:rPr>
          <w:rFonts w:ascii="Tahoma" w:hAnsi="Tahoma" w:cs="Mudir MT"/>
          <w:rtl/>
        </w:rPr>
        <w:t>ربط الطفل المعاق عقليا</w:t>
      </w:r>
      <w:r w:rsidRPr="00967D4E">
        <w:rPr>
          <w:rFonts w:ascii="Tahoma" w:hAnsi="Tahoma" w:cs="Mudir MT"/>
        </w:rPr>
        <w:t xml:space="preserve">  </w:t>
      </w:r>
      <w:r w:rsidRPr="00967D4E">
        <w:rPr>
          <w:rFonts w:ascii="Tahoma" w:hAnsi="Tahoma" w:cs="Mudir MT"/>
          <w:rtl/>
        </w:rPr>
        <w:t>بين الإحداث البيئية</w:t>
      </w:r>
      <w:r w:rsidRPr="00967D4E">
        <w:rPr>
          <w:rFonts w:ascii="Tahoma" w:hAnsi="Tahoma" w:cs="Mudir MT"/>
        </w:rPr>
        <w:t xml:space="preserve"> – </w:t>
      </w:r>
      <w:r w:rsidRPr="00967D4E">
        <w:rPr>
          <w:rFonts w:ascii="Tahoma" w:hAnsi="Tahoma" w:cs="Mudir MT"/>
          <w:rtl/>
        </w:rPr>
        <w:t>المثيرات-</w:t>
      </w:r>
      <w:r w:rsidRPr="00967D4E">
        <w:rPr>
          <w:rFonts w:ascii="Tahoma" w:hAnsi="Tahoma" w:cs="Mudir MT"/>
        </w:rPr>
        <w:t xml:space="preserve"> </w:t>
      </w:r>
      <w:r w:rsidRPr="00967D4E">
        <w:rPr>
          <w:rFonts w:ascii="Tahoma" w:hAnsi="Tahoma" w:cs="Mudir MT"/>
          <w:rtl/>
        </w:rPr>
        <w:t>والاستجابة المناسبة</w:t>
      </w:r>
      <w:r w:rsidRPr="00967D4E">
        <w:rPr>
          <w:rFonts w:ascii="Tahoma" w:hAnsi="Tahoma" w:cs="Mudir MT"/>
        </w:rPr>
        <w:t xml:space="preserve"> ..</w:t>
      </w:r>
    </w:p>
    <w:p w:rsidR="00967D4E" w:rsidRPr="00967D4E" w:rsidRDefault="00967D4E" w:rsidP="00967D4E">
      <w:pPr>
        <w:bidi/>
        <w:rPr>
          <w:rFonts w:ascii="Tahoma" w:hAnsi="Tahoma" w:cs="Mudir MT"/>
        </w:rPr>
      </w:pPr>
      <w:r w:rsidRPr="00967D4E">
        <w:rPr>
          <w:rFonts w:ascii="Tahoma" w:hAnsi="Tahoma" w:cs="Mudir MT"/>
          <w:rtl/>
        </w:rPr>
        <w:lastRenderedPageBreak/>
        <w:t>وتنظر إلى حالات الإعاقة العقلية على أنها</w:t>
      </w:r>
      <w:r w:rsidRPr="00967D4E">
        <w:rPr>
          <w:rFonts w:ascii="Tahoma" w:hAnsi="Tahoma" w:cs="Mudir MT"/>
        </w:rPr>
        <w:t xml:space="preserve">  </w:t>
      </w:r>
      <w:r w:rsidRPr="00967D4E">
        <w:rPr>
          <w:rFonts w:ascii="Tahoma" w:hAnsi="Tahoma" w:cs="Mudir MT"/>
          <w:rtl/>
        </w:rPr>
        <w:t>حالات تمثل</w:t>
      </w:r>
      <w:r w:rsidRPr="00967D4E">
        <w:rPr>
          <w:rFonts w:ascii="Tahoma" w:hAnsi="Tahoma" w:cs="Mudir MT"/>
        </w:rPr>
        <w:t xml:space="preserve">  </w:t>
      </w:r>
      <w:r w:rsidRPr="00967D4E">
        <w:rPr>
          <w:rFonts w:ascii="Tahoma" w:hAnsi="Tahoma" w:cs="Mudir MT"/>
          <w:rtl/>
        </w:rPr>
        <w:t>ذلك الأداء الضعيف والسلوك المحدد ، يسبب صعوبة</w:t>
      </w:r>
      <w:r w:rsidRPr="00967D4E">
        <w:rPr>
          <w:rFonts w:ascii="Tahoma" w:hAnsi="Tahoma" w:cs="Mudir MT"/>
        </w:rPr>
        <w:t xml:space="preserve"> </w:t>
      </w:r>
      <w:r w:rsidRPr="00967D4E">
        <w:rPr>
          <w:rFonts w:ascii="Tahoma" w:hAnsi="Tahoma" w:cs="Mudir MT"/>
          <w:rtl/>
        </w:rPr>
        <w:t>من</w:t>
      </w:r>
      <w:r w:rsidRPr="00967D4E">
        <w:rPr>
          <w:rFonts w:ascii="Tahoma" w:hAnsi="Tahoma" w:cs="Mudir MT"/>
        </w:rPr>
        <w:t xml:space="preserve"> </w:t>
      </w:r>
      <w:r w:rsidRPr="00967D4E">
        <w:rPr>
          <w:rFonts w:ascii="Tahoma" w:hAnsi="Tahoma" w:cs="Mudir MT"/>
          <w:rtl/>
        </w:rPr>
        <w:t>ظهور الاستجابات المناسبة في المواقف المناسبة</w:t>
      </w:r>
      <w:r w:rsidRPr="00967D4E">
        <w:rPr>
          <w:rFonts w:ascii="Tahoma" w:hAnsi="Tahoma" w:cs="Mudir MT"/>
        </w:rPr>
        <w:t xml:space="preserve">  </w:t>
      </w:r>
      <w:r w:rsidRPr="00967D4E">
        <w:rPr>
          <w:rFonts w:ascii="Tahoma" w:hAnsi="Tahoma" w:cs="Mudir MT"/>
          <w:rtl/>
        </w:rPr>
        <w:t>، وبالتالي تعزيزها لكي تثبت</w:t>
      </w:r>
      <w:r w:rsidRPr="00967D4E">
        <w:rPr>
          <w:rFonts w:ascii="Tahoma" w:hAnsi="Tahoma" w:cs="Mudir MT"/>
        </w:rPr>
        <w:t xml:space="preserve">  </w:t>
      </w:r>
      <w:r w:rsidRPr="00967D4E">
        <w:rPr>
          <w:rFonts w:ascii="Tahoma" w:hAnsi="Tahoma" w:cs="Mudir MT"/>
          <w:rtl/>
        </w:rPr>
        <w:t>تلك الاستجابات</w:t>
      </w:r>
      <w:r w:rsidRPr="00967D4E">
        <w:rPr>
          <w:rFonts w:ascii="Tahoma" w:hAnsi="Tahoma" w:cs="Mudir MT"/>
        </w:rPr>
        <w:t xml:space="preserve">  </w:t>
      </w:r>
      <w:r w:rsidRPr="00967D4E">
        <w:rPr>
          <w:rFonts w:ascii="Tahoma" w:hAnsi="Tahoma" w:cs="Mudir MT"/>
          <w:rtl/>
        </w:rPr>
        <w:t>، وحسب صاحب هذه النظرية يلعب التعزيز دورا هاما في تعديل سلوك الأطفال المعاقين عقليا</w:t>
      </w:r>
      <w:r w:rsidRPr="00967D4E">
        <w:rPr>
          <w:rFonts w:ascii="Tahoma" w:hAnsi="Tahoma" w:cs="Mudir MT"/>
        </w:rPr>
        <w:t xml:space="preserve">  </w:t>
      </w:r>
      <w:r w:rsidRPr="00967D4E">
        <w:rPr>
          <w:rFonts w:ascii="Tahoma" w:hAnsi="Tahoma" w:cs="Mudir MT"/>
          <w:rtl/>
        </w:rPr>
        <w:t>وبالتالي زيادة فرض التعلم والخبرة لديهم</w:t>
      </w:r>
      <w:r w:rsidRPr="00967D4E">
        <w:rPr>
          <w:rFonts w:ascii="Tahoma" w:hAnsi="Tahoma" w:cs="Mudir MT"/>
        </w:rPr>
        <w:t xml:space="preserve"> ..</w:t>
      </w:r>
    </w:p>
    <w:p w:rsidR="00967D4E" w:rsidRPr="00967D4E" w:rsidRDefault="00967D4E" w:rsidP="00967D4E">
      <w:pPr>
        <w:bidi/>
        <w:rPr>
          <w:rFonts w:ascii="Tahoma" w:hAnsi="Tahoma" w:cs="Mudir MT"/>
        </w:rPr>
      </w:pPr>
      <w:r w:rsidRPr="00967D4E">
        <w:rPr>
          <w:rFonts w:ascii="Tahoma" w:hAnsi="Tahoma" w:cs="Mudir MT"/>
          <w:rtl/>
        </w:rPr>
        <w:t>وتعتبر نظرية</w:t>
      </w:r>
      <w:r w:rsidRPr="00967D4E">
        <w:rPr>
          <w:rFonts w:ascii="Tahoma" w:hAnsi="Tahoma" w:cs="Mudir MT"/>
        </w:rPr>
        <w:t xml:space="preserve">  </w:t>
      </w:r>
      <w:r w:rsidRPr="00967D4E">
        <w:rPr>
          <w:rFonts w:ascii="Tahoma" w:hAnsi="Tahoma" w:cs="Mudir MT"/>
          <w:rtl/>
        </w:rPr>
        <w:t>سكنر من أوسع نظريات التعلم استخداما في مجال الإعاقة العقلية ، وتهتم هذه النظرية</w:t>
      </w:r>
      <w:r w:rsidRPr="00967D4E">
        <w:rPr>
          <w:rFonts w:ascii="Tahoma" w:hAnsi="Tahoma" w:cs="Mudir MT"/>
        </w:rPr>
        <w:t xml:space="preserve">  </w:t>
      </w:r>
      <w:r w:rsidRPr="00967D4E">
        <w:rPr>
          <w:rFonts w:ascii="Tahoma" w:hAnsi="Tahoma" w:cs="Mudir MT"/>
          <w:rtl/>
        </w:rPr>
        <w:t>الإجرائية</w:t>
      </w:r>
      <w:r w:rsidRPr="00967D4E">
        <w:rPr>
          <w:rFonts w:ascii="Tahoma" w:hAnsi="Tahoma" w:cs="Mudir MT"/>
        </w:rPr>
        <w:t xml:space="preserve">  </w:t>
      </w:r>
      <w:r w:rsidRPr="00967D4E">
        <w:rPr>
          <w:rFonts w:ascii="Tahoma" w:hAnsi="Tahoma" w:cs="Mudir MT"/>
          <w:rtl/>
        </w:rPr>
        <w:t>بوصف العلاقة</w:t>
      </w:r>
      <w:r w:rsidRPr="00967D4E">
        <w:rPr>
          <w:rFonts w:ascii="Tahoma" w:hAnsi="Tahoma" w:cs="Mudir MT"/>
        </w:rPr>
        <w:t xml:space="preserve">  </w:t>
      </w:r>
      <w:r w:rsidRPr="00967D4E">
        <w:rPr>
          <w:rFonts w:ascii="Tahoma" w:hAnsi="Tahoma" w:cs="Mudir MT"/>
          <w:rtl/>
        </w:rPr>
        <w:t>بين سلوك الفرد</w:t>
      </w:r>
      <w:r w:rsidRPr="00967D4E">
        <w:rPr>
          <w:rFonts w:ascii="Tahoma" w:hAnsi="Tahoma" w:cs="Mudir MT"/>
        </w:rPr>
        <w:t xml:space="preserve"> (</w:t>
      </w:r>
      <w:r w:rsidRPr="00967D4E">
        <w:rPr>
          <w:rFonts w:ascii="Tahoma" w:hAnsi="Tahoma" w:cs="Mudir MT"/>
          <w:rtl/>
        </w:rPr>
        <w:t>الاستجابات</w:t>
      </w:r>
      <w:r w:rsidRPr="00967D4E">
        <w:rPr>
          <w:rFonts w:ascii="Tahoma" w:hAnsi="Tahoma" w:cs="Mudir MT"/>
        </w:rPr>
        <w:t xml:space="preserve">) </w:t>
      </w:r>
      <w:r w:rsidRPr="00967D4E">
        <w:rPr>
          <w:rFonts w:ascii="Tahoma" w:hAnsi="Tahoma" w:cs="Mudir MT"/>
          <w:rtl/>
        </w:rPr>
        <w:t>وبين أحدث البيئة</w:t>
      </w:r>
      <w:r w:rsidRPr="00967D4E">
        <w:rPr>
          <w:rFonts w:ascii="Tahoma" w:hAnsi="Tahoma" w:cs="Mudir MT"/>
        </w:rPr>
        <w:t xml:space="preserve"> (</w:t>
      </w:r>
      <w:r w:rsidRPr="00967D4E">
        <w:rPr>
          <w:rFonts w:ascii="Tahoma" w:hAnsi="Tahoma" w:cs="Mudir MT"/>
          <w:rtl/>
        </w:rPr>
        <w:t>المثيرات</w:t>
      </w:r>
      <w:r w:rsidRPr="00967D4E">
        <w:rPr>
          <w:rFonts w:ascii="Tahoma" w:hAnsi="Tahoma" w:cs="Mudir MT"/>
        </w:rPr>
        <w:t>)</w:t>
      </w:r>
      <w:r w:rsidRPr="00967D4E">
        <w:rPr>
          <w:rFonts w:ascii="Tahoma" w:hAnsi="Tahoma" w:cs="Mudir MT"/>
          <w:rtl/>
        </w:rPr>
        <w:t>التي تفترض ضبطها على هذه الاستجابات</w:t>
      </w:r>
      <w:r w:rsidRPr="00967D4E">
        <w:rPr>
          <w:rFonts w:ascii="Tahoma" w:hAnsi="Tahoma" w:cs="Mudir MT"/>
        </w:rPr>
        <w:t xml:space="preserve"> ..</w:t>
      </w:r>
    </w:p>
    <w:p w:rsidR="00967D4E" w:rsidRDefault="00F80B34" w:rsidP="00967D4E">
      <w:pPr>
        <w:bidi/>
        <w:rPr>
          <w:rFonts w:ascii="Tahoma" w:hAnsi="Tahoma" w:cs="Mudir MT"/>
          <w:rtl/>
        </w:rPr>
      </w:pPr>
      <w:r>
        <w:rPr>
          <w:rFonts w:ascii="Tahoma" w:hAnsi="Tahoma" w:cs="Mudir MT"/>
          <w:noProof/>
          <w:rtl/>
        </w:rPr>
        <w:pict>
          <v:shape id="_x0000_s1239" type="#_x0000_t32" style="position:absolute;left:0;text-align:left;margin-left:92pt;margin-top:9.45pt;width:309.35pt;height:0;flip:x;z-index:251863040" o:connectortype="straight"/>
        </w:pict>
      </w:r>
    </w:p>
    <w:p w:rsidR="008040A5" w:rsidRDefault="008040A5" w:rsidP="008040A5">
      <w:pPr>
        <w:bidi/>
        <w:rPr>
          <w:rFonts w:ascii="Tahoma" w:hAnsi="Tahoma" w:cs="Mudir MT"/>
          <w:rtl/>
        </w:rPr>
      </w:pPr>
    </w:p>
    <w:p w:rsidR="008040A5" w:rsidRDefault="008040A5" w:rsidP="008040A5">
      <w:pPr>
        <w:bidi/>
        <w:rPr>
          <w:rFonts w:ascii="Tahoma" w:hAnsi="Tahoma" w:cs="Mudir MT"/>
          <w:rtl/>
        </w:rPr>
      </w:pPr>
    </w:p>
    <w:p w:rsidR="008040A5" w:rsidRDefault="008040A5" w:rsidP="008040A5">
      <w:pPr>
        <w:bidi/>
        <w:rPr>
          <w:rFonts w:ascii="Tahoma" w:hAnsi="Tahoma" w:cs="Mudir MT"/>
        </w:rPr>
      </w:pPr>
    </w:p>
    <w:p w:rsidR="00821843" w:rsidRDefault="00821843" w:rsidP="00821843">
      <w:pPr>
        <w:bidi/>
        <w:rPr>
          <w:rFonts w:ascii="Tahoma" w:hAnsi="Tahoma" w:cs="Mudir MT"/>
        </w:rPr>
      </w:pPr>
    </w:p>
    <w:p w:rsidR="00821843" w:rsidRDefault="00821843" w:rsidP="00821843">
      <w:pPr>
        <w:bidi/>
        <w:rPr>
          <w:rFonts w:ascii="Tahoma" w:hAnsi="Tahoma" w:cs="Mudir MT"/>
        </w:rPr>
      </w:pPr>
    </w:p>
    <w:p w:rsidR="00821843" w:rsidRDefault="00821843" w:rsidP="00821843">
      <w:pPr>
        <w:bidi/>
        <w:rPr>
          <w:rFonts w:ascii="Tahoma" w:hAnsi="Tahoma" w:cs="Mudir MT"/>
        </w:rPr>
      </w:pPr>
    </w:p>
    <w:p w:rsidR="00821843" w:rsidRDefault="00821843" w:rsidP="00821843">
      <w:pPr>
        <w:bidi/>
        <w:rPr>
          <w:rFonts w:ascii="Tahoma" w:hAnsi="Tahoma" w:cs="Mudir MT"/>
        </w:rPr>
      </w:pPr>
    </w:p>
    <w:p w:rsidR="00821843" w:rsidRDefault="00821843" w:rsidP="00821843">
      <w:pPr>
        <w:bidi/>
        <w:rPr>
          <w:rFonts w:ascii="Tahoma" w:hAnsi="Tahoma" w:cs="Mudir MT"/>
        </w:rPr>
      </w:pPr>
    </w:p>
    <w:p w:rsidR="00821843" w:rsidRDefault="00821843" w:rsidP="00821843">
      <w:pPr>
        <w:bidi/>
        <w:rPr>
          <w:rFonts w:ascii="Tahoma" w:hAnsi="Tahoma" w:cs="Mudir MT"/>
        </w:rPr>
      </w:pPr>
    </w:p>
    <w:p w:rsidR="00821843" w:rsidRDefault="00821843" w:rsidP="00821843">
      <w:pPr>
        <w:bidi/>
        <w:rPr>
          <w:rFonts w:ascii="Tahoma" w:hAnsi="Tahoma" w:cs="Mudir MT"/>
        </w:rPr>
      </w:pPr>
    </w:p>
    <w:p w:rsidR="00821843" w:rsidRDefault="00821843" w:rsidP="00821843">
      <w:pPr>
        <w:bidi/>
        <w:rPr>
          <w:rFonts w:ascii="Tahoma" w:hAnsi="Tahoma" w:cs="Mudir MT"/>
        </w:rPr>
      </w:pPr>
    </w:p>
    <w:p w:rsidR="00821843" w:rsidRDefault="00821843" w:rsidP="00821843">
      <w:pPr>
        <w:bidi/>
        <w:rPr>
          <w:rFonts w:ascii="Tahoma" w:hAnsi="Tahoma" w:cs="Mudir MT"/>
        </w:rPr>
      </w:pPr>
    </w:p>
    <w:p w:rsidR="00821843" w:rsidRDefault="00821843" w:rsidP="00821843">
      <w:pPr>
        <w:bidi/>
        <w:rPr>
          <w:rFonts w:ascii="Tahoma" w:hAnsi="Tahoma" w:cs="Mudir MT"/>
        </w:rPr>
      </w:pPr>
    </w:p>
    <w:p w:rsidR="00821843" w:rsidRDefault="00821843" w:rsidP="00821843">
      <w:pPr>
        <w:bidi/>
        <w:rPr>
          <w:rFonts w:ascii="Tahoma" w:hAnsi="Tahoma" w:cs="Mudir MT"/>
        </w:rPr>
      </w:pPr>
    </w:p>
    <w:p w:rsidR="00821843" w:rsidRDefault="00821843" w:rsidP="00821843">
      <w:pPr>
        <w:bidi/>
        <w:rPr>
          <w:rFonts w:ascii="Tahoma" w:hAnsi="Tahoma" w:cs="Mudir MT"/>
        </w:rPr>
      </w:pPr>
    </w:p>
    <w:p w:rsidR="00821843" w:rsidRDefault="00821843" w:rsidP="00821843">
      <w:pPr>
        <w:bidi/>
        <w:rPr>
          <w:rFonts w:ascii="Tahoma" w:hAnsi="Tahoma" w:cs="Mudir MT"/>
        </w:rPr>
      </w:pPr>
    </w:p>
    <w:p w:rsidR="00821843" w:rsidRPr="00821843" w:rsidRDefault="00821843" w:rsidP="00821843">
      <w:pPr>
        <w:bidi/>
        <w:rPr>
          <w:rFonts w:ascii="Tahoma" w:hAnsi="Tahoma" w:cs="Mudir MT" w:hint="cs"/>
          <w:color w:val="365F91" w:themeColor="accent1" w:themeShade="BF"/>
          <w:rtl/>
        </w:rPr>
      </w:pPr>
      <w:r w:rsidRPr="00821843">
        <w:rPr>
          <w:rFonts w:ascii="Tahoma" w:hAnsi="Tahoma" w:cs="Mudir MT" w:hint="cs"/>
          <w:color w:val="365F91" w:themeColor="accent1" w:themeShade="BF"/>
          <w:rtl/>
        </w:rPr>
        <w:lastRenderedPageBreak/>
        <w:t>المحاضرة الثانية عشر</w:t>
      </w:r>
    </w:p>
    <w:p w:rsidR="00821843" w:rsidRPr="00821843" w:rsidRDefault="00821843" w:rsidP="00821843">
      <w:pPr>
        <w:bidi/>
        <w:rPr>
          <w:rFonts w:ascii="Tahoma" w:hAnsi="Tahoma" w:cs="Mudir MT"/>
          <w:color w:val="365F91" w:themeColor="accent1" w:themeShade="BF"/>
        </w:rPr>
      </w:pPr>
      <w:r w:rsidRPr="00821843">
        <w:rPr>
          <w:rFonts w:ascii="Tahoma" w:hAnsi="Tahoma" w:cs="Mudir MT"/>
          <w:color w:val="365F91" w:themeColor="accent1" w:themeShade="BF"/>
          <w:rtl/>
        </w:rPr>
        <w:t xml:space="preserve">الجشطلت ( التعلم بالاستبصار ) </w:t>
      </w:r>
    </w:p>
    <w:p w:rsidR="00821843" w:rsidRPr="00821843" w:rsidRDefault="00821843" w:rsidP="00821843">
      <w:pPr>
        <w:bidi/>
        <w:rPr>
          <w:rFonts w:ascii="Tahoma" w:hAnsi="Tahoma" w:cs="Mudir MT"/>
          <w:color w:val="365F91" w:themeColor="accent1" w:themeShade="BF"/>
        </w:rPr>
      </w:pPr>
      <w:r w:rsidRPr="00821843">
        <w:rPr>
          <w:rFonts w:ascii="Tahoma" w:hAnsi="Tahoma" w:cs="Mudir MT"/>
          <w:color w:val="365F91" w:themeColor="accent1" w:themeShade="BF"/>
          <w:rtl/>
        </w:rPr>
        <w:t xml:space="preserve">مقدمة : </w:t>
      </w:r>
    </w:p>
    <w:p w:rsidR="00821843" w:rsidRPr="00821843" w:rsidRDefault="00821843" w:rsidP="00821843">
      <w:pPr>
        <w:bidi/>
        <w:rPr>
          <w:rFonts w:ascii="Tahoma" w:hAnsi="Tahoma" w:cs="Mudir MT"/>
        </w:rPr>
      </w:pPr>
      <w:r w:rsidRPr="00821843">
        <w:rPr>
          <w:rFonts w:ascii="Tahoma" w:hAnsi="Tahoma" w:cs="Mudir MT"/>
          <w:rtl/>
        </w:rPr>
        <w:t xml:space="preserve">ظهرت الجشطلت في ألمانيا ، والتي كانت تمثل آراء علماء النفس الألمان ماكس فرتهيمر </w:t>
      </w:r>
      <w:r w:rsidRPr="00821843">
        <w:rPr>
          <w:rFonts w:ascii="Tahoma" w:hAnsi="Tahoma" w:cs="Mudir MT"/>
        </w:rPr>
        <w:t xml:space="preserve">Max Wertheimer </w:t>
      </w:r>
      <w:r w:rsidRPr="00821843">
        <w:rPr>
          <w:rFonts w:ascii="Tahoma" w:hAnsi="Tahoma" w:cs="Mudir MT"/>
          <w:rtl/>
        </w:rPr>
        <w:t xml:space="preserve"> (1880 – 1943 ) وفولفجانج كوهلر </w:t>
      </w:r>
      <w:r w:rsidRPr="00821843">
        <w:rPr>
          <w:rFonts w:ascii="Tahoma" w:hAnsi="Tahoma" w:cs="Mudir MT"/>
        </w:rPr>
        <w:t xml:space="preserve">WOLFgang Kohler </w:t>
      </w:r>
      <w:r w:rsidRPr="00821843">
        <w:rPr>
          <w:rFonts w:ascii="Tahoma" w:hAnsi="Tahoma" w:cs="Mudir MT"/>
          <w:rtl/>
        </w:rPr>
        <w:t xml:space="preserve"> ( 1887 -1967 ) ، وكبرت كوفكا </w:t>
      </w:r>
      <w:r w:rsidRPr="00821843">
        <w:rPr>
          <w:rFonts w:ascii="Tahoma" w:hAnsi="Tahoma" w:cs="Mudir MT"/>
        </w:rPr>
        <w:t xml:space="preserve">Kurt KOFKA </w:t>
      </w:r>
      <w:r w:rsidRPr="00821843">
        <w:rPr>
          <w:rFonts w:ascii="Tahoma" w:hAnsi="Tahoma" w:cs="Mudir MT"/>
          <w:rtl/>
        </w:rPr>
        <w:t xml:space="preserve"> ( 1886 – 1941 ) ، ونقلت إلى أمريكا في عام ( 1920 ) تقريبا على يدي كوفكا وكوهلر .</w:t>
      </w:r>
      <w:r w:rsidRPr="00821843">
        <w:rPr>
          <w:rFonts w:ascii="Tahoma" w:hAnsi="Tahoma" w:cs="Mudir MT"/>
        </w:rPr>
        <w:t xml:space="preserve"> </w:t>
      </w:r>
    </w:p>
    <w:p w:rsidR="00821843" w:rsidRDefault="00821843" w:rsidP="00821843">
      <w:pPr>
        <w:bidi/>
        <w:rPr>
          <w:rFonts w:ascii="Tahoma" w:hAnsi="Tahoma" w:cs="Mudir MT" w:hint="cs"/>
          <w:rtl/>
        </w:rPr>
      </w:pPr>
      <w:r w:rsidRPr="00821843">
        <w:rPr>
          <w:rFonts w:ascii="Tahoma" w:hAnsi="Tahoma" w:cs="Mudir MT"/>
          <w:rtl/>
        </w:rPr>
        <w:t xml:space="preserve">ويعرف هذا الاتجاه باسم علماء مدرسة الجشطلت </w:t>
      </w:r>
      <w:r w:rsidRPr="00821843">
        <w:rPr>
          <w:rFonts w:ascii="Tahoma" w:hAnsi="Tahoma" w:cs="Mudir MT"/>
        </w:rPr>
        <w:t xml:space="preserve">Gestalt </w:t>
      </w:r>
      <w:r w:rsidRPr="00821843">
        <w:rPr>
          <w:rFonts w:ascii="Tahoma" w:hAnsi="Tahoma" w:cs="Mudir MT"/>
          <w:rtl/>
        </w:rPr>
        <w:t>والكلمة ألمانية الأصل ومعناها صورة أو صيغة ، أو شكل ، وهي تعني الصورة الكلية ، فالتأكيد في التعلم طبقا لهذه النظرية على مختلف جوانب الموقف ، واهتمت هذه المدرسة بدراسة السلوك ككل .</w:t>
      </w:r>
      <w:r w:rsidRPr="00821843">
        <w:rPr>
          <w:rFonts w:ascii="Tahoma" w:hAnsi="Tahoma" w:cs="Mudir MT"/>
        </w:rPr>
        <w:t xml:space="preserve"> </w:t>
      </w:r>
    </w:p>
    <w:p w:rsidR="00821843" w:rsidRDefault="006E5549" w:rsidP="00821843">
      <w:pPr>
        <w:bidi/>
        <w:rPr>
          <w:rFonts w:ascii="Tahoma" w:hAnsi="Tahoma" w:cs="Mudir MT" w:hint="cs"/>
          <w:rtl/>
        </w:rPr>
      </w:pPr>
      <w:r>
        <w:rPr>
          <w:rFonts w:ascii="Tahoma" w:hAnsi="Tahoma" w:cs="Mudir MT"/>
          <w:noProof/>
          <w:rtl/>
        </w:rPr>
        <w:pict>
          <v:shape id="_x0000_s1244" type="#_x0000_t32" style="position:absolute;left:0;text-align:left;margin-left:456.75pt;margin-top:47.9pt;width:0;height:58.55pt;z-index:251868160" o:connectortype="straight" strokecolor="#c2d69b [1942]"/>
        </w:pict>
      </w:r>
      <w:r>
        <w:rPr>
          <w:rFonts w:ascii="Tahoma" w:hAnsi="Tahoma" w:cs="Mudir MT"/>
          <w:noProof/>
          <w:rtl/>
        </w:rPr>
        <w:pict>
          <v:shape id="_x0000_s1243" type="#_x0000_t32" style="position:absolute;left:0;text-align:left;margin-left:256.55pt;margin-top:47.9pt;width:200.2pt;height:0;z-index:251867136" o:connectortype="straight" strokecolor="#c2d69b [1942]"/>
        </w:pict>
      </w:r>
      <w:r w:rsidR="00821843" w:rsidRPr="00821843">
        <w:rPr>
          <w:rFonts w:ascii="Tahoma" w:hAnsi="Tahoma" w:cs="Mudir MT"/>
          <w:rtl/>
        </w:rPr>
        <w:t xml:space="preserve">وترى هذه النظرية أن الحقيقة في المدرك الحسي ليست هي العناصر أو الأجزاء التي يتكون منها المدرك وإنما الشكل أو البناء العام فالمثلث لا يتكون من ثلاثة أضلاع وثلاث زوايا مجتمعة مع بعضها بعضا ، وإنما يتكون المثلث من علاقة عامة بين هذه الأجزاء وبعضها بعضا ، </w:t>
      </w:r>
      <w:r w:rsidR="00821843" w:rsidRPr="006E5549">
        <w:rPr>
          <w:rFonts w:ascii="Tahoma" w:hAnsi="Tahoma" w:cs="Mudir MT"/>
          <w:shd w:val="clear" w:color="auto" w:fill="D6E3BC" w:themeFill="accent3" w:themeFillTint="66"/>
          <w:rtl/>
        </w:rPr>
        <w:t>فالعلاقة العامة أو الصيغة الكلية عند جماعة الجشطلت هي الناحية الرئيسية الأولى بالاهتمام .</w:t>
      </w:r>
      <w:r w:rsidR="00821843" w:rsidRPr="00821843">
        <w:rPr>
          <w:rFonts w:ascii="Tahoma" w:hAnsi="Tahoma" w:cs="Mudir MT"/>
        </w:rPr>
        <w:t xml:space="preserve"> </w:t>
      </w:r>
    </w:p>
    <w:p w:rsidR="006E5549" w:rsidRPr="006E5549" w:rsidRDefault="006E5549" w:rsidP="006E5549">
      <w:pPr>
        <w:bidi/>
        <w:rPr>
          <w:rFonts w:ascii="Tahoma" w:hAnsi="Tahoma" w:cs="Mudir MT"/>
          <w:color w:val="FF0000"/>
        </w:rPr>
      </w:pPr>
      <w:r>
        <w:rPr>
          <w:rFonts w:ascii="Tahoma" w:hAnsi="Tahoma" w:cs="Mudir MT" w:hint="cs"/>
          <w:noProof/>
          <w:color w:val="FF0000"/>
          <w:rtl/>
        </w:rPr>
        <w:pict>
          <v:shape id="_x0000_s1245" type="#_x0000_t32" style="position:absolute;left:0;text-align:left;margin-left:436pt;margin-top:3.15pt;width:20.6pt;height:0;flip:x;z-index:251869184" o:connectortype="straight" strokecolor="#c2d69b [1942]">
            <v:stroke endarrow="block"/>
          </v:shape>
        </w:pict>
      </w:r>
      <w:r>
        <w:rPr>
          <w:rFonts w:ascii="Tahoma" w:hAnsi="Tahoma" w:cs="Mudir MT" w:hint="cs"/>
          <w:color w:val="FF0000"/>
          <w:rtl/>
        </w:rPr>
        <w:t>*يهتموا بالكل ولا يهتموا بالجزئيات ، و يركزوا على الظاهرة ككل .</w:t>
      </w:r>
    </w:p>
    <w:p w:rsidR="00821843" w:rsidRPr="00821843" w:rsidRDefault="00821843" w:rsidP="00821843">
      <w:pPr>
        <w:bidi/>
        <w:rPr>
          <w:rFonts w:ascii="Tahoma" w:hAnsi="Tahoma" w:cs="Mudir MT"/>
        </w:rPr>
      </w:pPr>
      <w:r w:rsidRPr="00821843">
        <w:rPr>
          <w:rFonts w:ascii="Tahoma" w:hAnsi="Tahoma" w:cs="Mudir MT"/>
          <w:rtl/>
        </w:rPr>
        <w:t xml:space="preserve">ورفض أنصار هذه المدرسة فكرة تقسيم السلوك إلى عناصره حيث إن السلوك لا يمكن رده إلى مثير استجابة </w:t>
      </w:r>
      <w:r>
        <w:rPr>
          <w:rFonts w:ascii="Tahoma" w:hAnsi="Tahoma" w:cs="Mudir MT"/>
          <w:rtl/>
        </w:rPr>
        <w:t>(</w:t>
      </w:r>
      <w:r w:rsidRPr="00821843">
        <w:rPr>
          <w:rFonts w:ascii="Tahoma" w:hAnsi="Tahoma" w:cs="Mudir MT"/>
          <w:rtl/>
        </w:rPr>
        <w:t xml:space="preserve">م </w:t>
      </w:r>
      <w:r>
        <w:rPr>
          <w:rFonts w:ascii="Tahoma" w:hAnsi="Tahoma" w:cs="Mudir MT" w:hint="cs"/>
          <w:rtl/>
        </w:rPr>
        <w:t>&gt;</w:t>
      </w:r>
      <w:r w:rsidRPr="00821843">
        <w:rPr>
          <w:rFonts w:ascii="Tahoma" w:hAnsi="Tahoma" w:cs="Mudir MT"/>
          <w:rtl/>
        </w:rPr>
        <w:t xml:space="preserve">س) وأكدوا على خصائص الكل المنظم تضع المشكلة الأجدر بدراسة على النفس ، فالسلوك الذي يعني علم النفس هو السلوك الكلي الهادف إلى غاية معينة . </w:t>
      </w:r>
    </w:p>
    <w:p w:rsidR="00821843" w:rsidRPr="00821843" w:rsidRDefault="00821843" w:rsidP="00821843">
      <w:pPr>
        <w:bidi/>
        <w:rPr>
          <w:rFonts w:ascii="Tahoma" w:hAnsi="Tahoma" w:cs="Mudir MT"/>
        </w:rPr>
      </w:pPr>
      <w:r w:rsidRPr="00821843">
        <w:rPr>
          <w:rFonts w:ascii="Tahoma" w:hAnsi="Tahoma" w:cs="Mudir MT"/>
          <w:rtl/>
        </w:rPr>
        <w:t>والسلوك حسب هذه النظرية يتصف بالكلية ، بمعنى أن السلوك وحدة معينة ، نتيجة لوجود الكائن الحي فتجعله يستجيب له بطريقة معينة ، حتى يحقق تكيفه وتوافقه مع هذا الموقف فالسلوك الذي يعنينا هو السلوك الكلى من حيث إنه مجموعة أحداث معقدة تصدر عن ذات معينة تهدف إلى غرض خاص ، وتحدث داخل بيئة محددة .</w:t>
      </w:r>
      <w:r w:rsidRPr="00821843">
        <w:rPr>
          <w:rFonts w:ascii="Tahoma" w:hAnsi="Tahoma" w:cs="Mudir MT"/>
        </w:rPr>
        <w:t xml:space="preserve"> </w:t>
      </w:r>
    </w:p>
    <w:p w:rsidR="00821843" w:rsidRPr="00821843" w:rsidRDefault="00821843" w:rsidP="00821843">
      <w:pPr>
        <w:bidi/>
        <w:rPr>
          <w:rFonts w:ascii="Tahoma" w:hAnsi="Tahoma" w:cs="Mudir MT"/>
        </w:rPr>
      </w:pPr>
      <w:r w:rsidRPr="00821843">
        <w:rPr>
          <w:rFonts w:ascii="Tahoma" w:hAnsi="Tahoma" w:cs="Mudir MT"/>
          <w:rtl/>
        </w:rPr>
        <w:t>والواقع أن نظرية الجشطلت عبارة عن ثورة على كل الاتجاهات الذرية أو التحليلية في دراسة السلوك سواء أكانت تلك الذرات أو الوحدات إحساسات أو مثيرات واستجابات .</w:t>
      </w:r>
      <w:r w:rsidRPr="00821843">
        <w:rPr>
          <w:rFonts w:ascii="Tahoma" w:hAnsi="Tahoma" w:cs="Mudir MT"/>
        </w:rPr>
        <w:t xml:space="preserve"> </w:t>
      </w:r>
    </w:p>
    <w:p w:rsidR="006E5549" w:rsidRDefault="006E5549" w:rsidP="006E5549">
      <w:pPr>
        <w:bidi/>
        <w:rPr>
          <w:rFonts w:ascii="Tahoma" w:hAnsi="Tahoma" w:cs="Mudir MT" w:hint="cs"/>
          <w:color w:val="365F91" w:themeColor="accent1" w:themeShade="BF"/>
          <w:rtl/>
        </w:rPr>
      </w:pPr>
    </w:p>
    <w:p w:rsidR="00821843" w:rsidRPr="00821843" w:rsidRDefault="00821843" w:rsidP="006E5549">
      <w:pPr>
        <w:bidi/>
        <w:rPr>
          <w:rFonts w:ascii="Tahoma" w:hAnsi="Tahoma" w:cs="Mudir MT"/>
          <w:color w:val="365F91" w:themeColor="accent1" w:themeShade="BF"/>
        </w:rPr>
      </w:pPr>
      <w:r w:rsidRPr="00821843">
        <w:rPr>
          <w:rFonts w:ascii="Tahoma" w:hAnsi="Tahoma" w:cs="Mudir MT"/>
          <w:color w:val="365F91" w:themeColor="accent1" w:themeShade="BF"/>
          <w:rtl/>
        </w:rPr>
        <w:lastRenderedPageBreak/>
        <w:t xml:space="preserve">شروط حدوث التعلم بالاستبصار : </w:t>
      </w:r>
    </w:p>
    <w:p w:rsidR="00821843" w:rsidRPr="00821843" w:rsidRDefault="006E5549" w:rsidP="00821843">
      <w:pPr>
        <w:bidi/>
        <w:rPr>
          <w:rFonts w:ascii="Tahoma" w:hAnsi="Tahoma" w:cs="Mudir MT"/>
        </w:rPr>
      </w:pPr>
      <w:r>
        <w:rPr>
          <w:rFonts w:ascii="Tahoma" w:hAnsi="Tahoma" w:cs="Mudir MT"/>
          <w:noProof/>
          <w:color w:val="365F91" w:themeColor="accent1" w:themeShade="BF"/>
          <w:rtl/>
        </w:rPr>
        <w:pict>
          <v:shape id="_x0000_s1248" type="#_x0000_t32" style="position:absolute;left:0;text-align:left;margin-left:464.65pt;margin-top:26.85pt;width:0;height:134.5pt;z-index:251872256" o:connectortype="straight" strokecolor="#c2d69b [1942]"/>
        </w:pict>
      </w:r>
      <w:r>
        <w:rPr>
          <w:rFonts w:ascii="Tahoma" w:hAnsi="Tahoma" w:cs="Mudir MT"/>
          <w:noProof/>
          <w:color w:val="365F91" w:themeColor="accent1" w:themeShade="BF"/>
          <w:rtl/>
        </w:rPr>
        <w:pict>
          <v:shape id="_x0000_s1247" type="#_x0000_t32" style="position:absolute;left:0;text-align:left;margin-left:414pt;margin-top:26.85pt;width:50.65pt;height:0;z-index:251871232" o:connectortype="straight" strokecolor="#c2d69b [1942]"/>
        </w:pict>
      </w:r>
      <w:r>
        <w:rPr>
          <w:rFonts w:ascii="Tahoma" w:hAnsi="Tahoma" w:cs="Mudir MT"/>
          <w:noProof/>
          <w:color w:val="365F91" w:themeColor="accent1" w:themeShade="BF"/>
          <w:rtl/>
        </w:rPr>
        <w:pict>
          <v:shape id="_x0000_s1246" type="#_x0000_t32" style="position:absolute;left:0;text-align:left;margin-left:414pt;margin-top:26.85pt;width:0;height:5.5pt;flip:y;z-index:251870208" o:connectortype="straight" strokecolor="#c2d69b [1942]"/>
        </w:pict>
      </w:r>
      <w:r w:rsidR="00821843" w:rsidRPr="00821843">
        <w:rPr>
          <w:rFonts w:ascii="Tahoma" w:hAnsi="Tahoma" w:cs="Mudir MT"/>
          <w:color w:val="365F91" w:themeColor="accent1" w:themeShade="BF"/>
          <w:rtl/>
        </w:rPr>
        <w:t>لكي يتم الاستبصار بطريقة صحيحة ومناسبة يجب توافر الشروط الآتية :</w:t>
      </w:r>
      <w:r w:rsidR="00821843" w:rsidRPr="00821843">
        <w:rPr>
          <w:rFonts w:ascii="Tahoma" w:hAnsi="Tahoma" w:cs="Mudir MT"/>
        </w:rPr>
        <w:t xml:space="preserve"> </w:t>
      </w:r>
    </w:p>
    <w:p w:rsidR="00821843" w:rsidRPr="00821843" w:rsidRDefault="00821843" w:rsidP="00821843">
      <w:pPr>
        <w:bidi/>
        <w:rPr>
          <w:rFonts w:ascii="Tahoma" w:hAnsi="Tahoma" w:cs="Mudir MT"/>
        </w:rPr>
      </w:pPr>
      <w:r w:rsidRPr="00821843">
        <w:rPr>
          <w:rFonts w:ascii="Tahoma" w:hAnsi="Tahoma" w:cs="Mudir MT"/>
          <w:rtl/>
        </w:rPr>
        <w:t xml:space="preserve">- </w:t>
      </w:r>
      <w:r w:rsidRPr="006E5549">
        <w:rPr>
          <w:rFonts w:ascii="Tahoma" w:hAnsi="Tahoma" w:cs="Mudir MT"/>
          <w:shd w:val="clear" w:color="auto" w:fill="D6E3BC" w:themeFill="accent3" w:themeFillTint="66"/>
          <w:rtl/>
        </w:rPr>
        <w:t>أن يكون الموقف ( المشكلة ) الماثل أمام الكائن الحي قابل للحل وفي حدود استعدادات وقدرات الكائن الحي وخبراته السابقة</w:t>
      </w:r>
      <w:r w:rsidRPr="00821843">
        <w:rPr>
          <w:rFonts w:ascii="Tahoma" w:hAnsi="Tahoma" w:cs="Mudir MT"/>
          <w:rtl/>
        </w:rPr>
        <w:t xml:space="preserve"> .</w:t>
      </w:r>
      <w:r w:rsidRPr="00821843">
        <w:rPr>
          <w:rFonts w:ascii="Tahoma" w:hAnsi="Tahoma" w:cs="Mudir MT"/>
        </w:rPr>
        <w:t xml:space="preserve"> </w:t>
      </w:r>
    </w:p>
    <w:p w:rsidR="00821843" w:rsidRPr="00821843" w:rsidRDefault="00821843" w:rsidP="00821843">
      <w:pPr>
        <w:bidi/>
        <w:rPr>
          <w:rFonts w:ascii="Tahoma" w:hAnsi="Tahoma" w:cs="Mudir MT"/>
        </w:rPr>
      </w:pPr>
      <w:r w:rsidRPr="00821843">
        <w:rPr>
          <w:rFonts w:ascii="Tahoma" w:hAnsi="Tahoma" w:cs="Mudir MT"/>
          <w:rtl/>
        </w:rPr>
        <w:t>- أن يتضمن عناصر الموقف علاقات كاملة ( غير مباشرة ) تقبل إعادة التنظيم للوصول إلى الحل .</w:t>
      </w:r>
      <w:r w:rsidRPr="00821843">
        <w:rPr>
          <w:rFonts w:ascii="Tahoma" w:hAnsi="Tahoma" w:cs="Mudir MT"/>
        </w:rPr>
        <w:t xml:space="preserve"> </w:t>
      </w:r>
    </w:p>
    <w:p w:rsidR="00821843" w:rsidRPr="00821843" w:rsidRDefault="00821843" w:rsidP="00821843">
      <w:pPr>
        <w:bidi/>
        <w:rPr>
          <w:rFonts w:ascii="Tahoma" w:hAnsi="Tahoma" w:cs="Mudir MT"/>
        </w:rPr>
      </w:pPr>
      <w:r w:rsidRPr="00821843">
        <w:rPr>
          <w:rFonts w:ascii="Tahoma" w:hAnsi="Tahoma" w:cs="Mudir MT"/>
          <w:rtl/>
        </w:rPr>
        <w:t>- أن يتضمن الموقف نوع من الاستثارة لدوافع الكائن الحي لاستثارة الكائن الحي للقيام بعمل أو نشاط ما.</w:t>
      </w:r>
      <w:r w:rsidRPr="00821843">
        <w:rPr>
          <w:rFonts w:ascii="Tahoma" w:hAnsi="Tahoma" w:cs="Mudir MT"/>
        </w:rPr>
        <w:t xml:space="preserve"> </w:t>
      </w:r>
    </w:p>
    <w:p w:rsidR="006E5549" w:rsidRPr="006E5549" w:rsidRDefault="006E5549" w:rsidP="00821843">
      <w:pPr>
        <w:bidi/>
        <w:rPr>
          <w:rFonts w:ascii="Tahoma" w:hAnsi="Tahoma" w:cs="Mudir MT" w:hint="cs"/>
          <w:color w:val="FF0000"/>
          <w:rtl/>
        </w:rPr>
      </w:pPr>
      <w:r>
        <w:rPr>
          <w:rFonts w:ascii="Tahoma" w:hAnsi="Tahoma" w:cs="Mudir MT" w:hint="cs"/>
          <w:noProof/>
          <w:color w:val="FF0000"/>
          <w:rtl/>
        </w:rPr>
        <w:pict>
          <v:shape id="_x0000_s1249" type="#_x0000_t32" style="position:absolute;left:0;text-align:left;margin-left:437.75pt;margin-top:4.7pt;width:26.9pt;height:0;flip:x;z-index:251873280" o:connectortype="straight" strokecolor="#c2d69b [1942]">
            <v:stroke endarrow="block"/>
          </v:shape>
        </w:pict>
      </w:r>
      <w:r>
        <w:rPr>
          <w:rFonts w:ascii="Tahoma" w:hAnsi="Tahoma" w:cs="Mudir MT" w:hint="cs"/>
          <w:color w:val="FF0000"/>
          <w:rtl/>
        </w:rPr>
        <w:t>*أي أن يكون هذا الطالب قادر على حل هذه المشكلة .</w:t>
      </w:r>
    </w:p>
    <w:p w:rsidR="00821843" w:rsidRPr="006E5549" w:rsidRDefault="006E5549" w:rsidP="006E5549">
      <w:pPr>
        <w:bidi/>
        <w:rPr>
          <w:rFonts w:ascii="Tahoma" w:hAnsi="Tahoma" w:cs="Mudir MT"/>
          <w:color w:val="FF0000"/>
        </w:rPr>
      </w:pPr>
      <w:r>
        <w:rPr>
          <w:rFonts w:ascii="Tahoma" w:hAnsi="Tahoma" w:cs="Mudir MT"/>
          <w:noProof/>
          <w:color w:val="365F91" w:themeColor="accent1" w:themeShade="BF"/>
          <w:rtl/>
        </w:rPr>
        <w:pict>
          <v:shape id="_x0000_s1250" type="#_x0000_t32" style="position:absolute;left:0;text-align:left;margin-left:315.1pt;margin-top:9.35pt;width:20.55pt;height:0;z-index:251874304" o:connectortype="straight" strokecolor="#c2d69b [1942]">
            <v:stroke endarrow="block"/>
          </v:shape>
        </w:pict>
      </w:r>
      <w:r w:rsidR="00821843" w:rsidRPr="00821843">
        <w:rPr>
          <w:rFonts w:ascii="Tahoma" w:hAnsi="Tahoma" w:cs="Mudir MT"/>
          <w:color w:val="365F91" w:themeColor="accent1" w:themeShade="BF"/>
          <w:rtl/>
        </w:rPr>
        <w:t xml:space="preserve">بعض من </w:t>
      </w:r>
      <w:r w:rsidR="00821843" w:rsidRPr="006E5549">
        <w:rPr>
          <w:rFonts w:ascii="Tahoma" w:hAnsi="Tahoma" w:cs="Mudir MT"/>
          <w:color w:val="365F91" w:themeColor="accent1" w:themeShade="BF"/>
          <w:shd w:val="clear" w:color="auto" w:fill="D6E3BC" w:themeFill="accent3" w:themeFillTint="66"/>
          <w:rtl/>
        </w:rPr>
        <w:t>تجارب كوهلر</w:t>
      </w:r>
      <w:r w:rsidR="00821843" w:rsidRPr="00821843">
        <w:rPr>
          <w:rFonts w:ascii="Tahoma" w:hAnsi="Tahoma" w:cs="Mudir MT"/>
          <w:color w:val="365F91" w:themeColor="accent1" w:themeShade="BF"/>
          <w:rtl/>
        </w:rPr>
        <w:t xml:space="preserve"> : </w:t>
      </w:r>
      <w:r>
        <w:rPr>
          <w:rFonts w:ascii="Tahoma" w:hAnsi="Tahoma" w:cs="Mudir MT" w:hint="cs"/>
          <w:color w:val="365F91" w:themeColor="accent1" w:themeShade="BF"/>
          <w:rtl/>
        </w:rPr>
        <w:t xml:space="preserve">            </w:t>
      </w:r>
      <w:r>
        <w:rPr>
          <w:rFonts w:ascii="Tahoma" w:hAnsi="Tahoma" w:cs="Mudir MT" w:hint="cs"/>
          <w:color w:val="FF0000"/>
          <w:rtl/>
        </w:rPr>
        <w:t>*لنأخذ فقط الفكرة العامة من هذه التجارب .</w:t>
      </w:r>
    </w:p>
    <w:p w:rsidR="00821843" w:rsidRPr="00821843" w:rsidRDefault="00821843" w:rsidP="00821843">
      <w:pPr>
        <w:bidi/>
        <w:rPr>
          <w:rFonts w:ascii="Tahoma" w:hAnsi="Tahoma" w:cs="Mudir MT"/>
        </w:rPr>
      </w:pPr>
      <w:r w:rsidRPr="00821843">
        <w:rPr>
          <w:rFonts w:ascii="Tahoma" w:hAnsi="Tahoma" w:cs="Mudir MT"/>
          <w:rtl/>
        </w:rPr>
        <w:t>1/ وضع كوهلر أحد القردة (شمبانزي ) في قفص وهو جائع ( كدافع للتعلم ) ، ويعلق الطعام ( موز في الغالب ) في سقف القفص ، مما لا يستطيع القرد الوصول إليه بذراعيه أو عن طريق الوثب ( عقبات ) .</w:t>
      </w:r>
      <w:r w:rsidRPr="00821843">
        <w:rPr>
          <w:rFonts w:ascii="Tahoma" w:hAnsi="Tahoma" w:cs="Mudir MT"/>
        </w:rPr>
        <w:t xml:space="preserve"> </w:t>
      </w:r>
    </w:p>
    <w:p w:rsidR="00821843" w:rsidRPr="00821843" w:rsidRDefault="00821843" w:rsidP="00821843">
      <w:pPr>
        <w:bidi/>
        <w:rPr>
          <w:rFonts w:ascii="Tahoma" w:hAnsi="Tahoma" w:cs="Mudir MT"/>
        </w:rPr>
      </w:pPr>
      <w:r>
        <w:rPr>
          <w:rFonts w:ascii="Tahoma" w:hAnsi="Tahoma" w:cs="Mudir MT" w:hint="cs"/>
          <w:rtl/>
        </w:rPr>
        <w:t>2/</w:t>
      </w:r>
      <w:r w:rsidRPr="00821843">
        <w:rPr>
          <w:rFonts w:ascii="Tahoma" w:hAnsi="Tahoma" w:cs="Mudir MT"/>
          <w:rtl/>
        </w:rPr>
        <w:t xml:space="preserve"> وضع في مجال رؤية القرد داخل القفص صندوق (وسيلة) يستطيع القرد عن طريقه الوصول إلى الهدف (الطعام).</w:t>
      </w:r>
      <w:r w:rsidRPr="00821843">
        <w:rPr>
          <w:rFonts w:ascii="Tahoma" w:hAnsi="Tahoma" w:cs="Mudir MT"/>
        </w:rPr>
        <w:t xml:space="preserve"> </w:t>
      </w:r>
      <w:r>
        <w:rPr>
          <w:rFonts w:ascii="Tahoma" w:hAnsi="Tahoma" w:cs="Mudir MT" w:hint="cs"/>
          <w:rtl/>
        </w:rPr>
        <w:t>3/</w:t>
      </w:r>
      <w:r w:rsidRPr="00821843">
        <w:rPr>
          <w:rFonts w:ascii="Tahoma" w:hAnsi="Tahoma" w:cs="Mudir MT"/>
          <w:rtl/>
        </w:rPr>
        <w:t xml:space="preserve"> قام القرد بمحاولات عن طريق مد اليد أو الوثب للحصول على الطعام ولكنه لم ينجح ، ثم صار يتنقل من ركن إلى ركن داخل القفص في حيرة.</w:t>
      </w:r>
      <w:r w:rsidRPr="00821843">
        <w:rPr>
          <w:rFonts w:ascii="Tahoma" w:hAnsi="Tahoma" w:cs="Mudir MT"/>
        </w:rPr>
        <w:t xml:space="preserve"> </w:t>
      </w:r>
    </w:p>
    <w:p w:rsidR="00821843" w:rsidRPr="00821843" w:rsidRDefault="00821843" w:rsidP="00821843">
      <w:pPr>
        <w:bidi/>
        <w:rPr>
          <w:rFonts w:ascii="Tahoma" w:hAnsi="Tahoma" w:cs="Mudir MT"/>
        </w:rPr>
      </w:pPr>
      <w:r w:rsidRPr="00821843">
        <w:rPr>
          <w:rFonts w:ascii="Tahoma" w:hAnsi="Tahoma" w:cs="Mudir MT"/>
          <w:rtl/>
        </w:rPr>
        <w:t>وأخيرا لاحظ الصندوق فنظر إليه ونظر إلى الموز المعلق في السقف وفجأة جذب الصندوق إلى الوضع الصحيح تحت الموز ثم قفز فوقه ووصل إلى الهدف ( الحصول على الطعام وهو الموز )</w:t>
      </w:r>
      <w:r w:rsidRPr="00821843">
        <w:rPr>
          <w:rFonts w:ascii="Tahoma" w:hAnsi="Tahoma" w:cs="Mudir MT"/>
        </w:rPr>
        <w:t xml:space="preserve"> </w:t>
      </w:r>
    </w:p>
    <w:p w:rsidR="00821843" w:rsidRPr="00821843" w:rsidRDefault="00821843" w:rsidP="00821843">
      <w:pPr>
        <w:bidi/>
        <w:rPr>
          <w:rFonts w:ascii="Tahoma" w:hAnsi="Tahoma" w:cs="Mudir MT"/>
        </w:rPr>
      </w:pPr>
      <w:r w:rsidRPr="00821843">
        <w:rPr>
          <w:rFonts w:ascii="Tahoma" w:hAnsi="Tahoma" w:cs="Mudir MT"/>
          <w:rtl/>
        </w:rPr>
        <w:t>هنا نجد إدراك الحيوان للعلاقة بين الصندوق وإمكان الوصول إلى الطعام ( الموزة ) .</w:t>
      </w:r>
      <w:r w:rsidRPr="00821843">
        <w:rPr>
          <w:rFonts w:ascii="Tahoma" w:hAnsi="Tahoma" w:cs="Mudir MT"/>
        </w:rPr>
        <w:t xml:space="preserve"> </w:t>
      </w:r>
    </w:p>
    <w:p w:rsidR="00821843" w:rsidRPr="00821843" w:rsidRDefault="00821843" w:rsidP="00821843">
      <w:pPr>
        <w:bidi/>
        <w:rPr>
          <w:rFonts w:ascii="Tahoma" w:hAnsi="Tahoma" w:cs="Mudir MT"/>
        </w:rPr>
      </w:pPr>
      <w:r w:rsidRPr="00821843">
        <w:rPr>
          <w:rFonts w:ascii="Tahoma" w:hAnsi="Tahoma" w:cs="Mudir MT"/>
          <w:rtl/>
        </w:rPr>
        <w:t>كرر كوهلر التجربة السابقة ووضع صندوقين بدلا من صندوق واحد ، ووضع الطعام ( الموز ) في سقف القفص بحيث لا يستطيع القرد الوصول إليه عن طريق اليد أو الوثب أو عن طريق استخدام صندوق واحد .</w:t>
      </w:r>
      <w:r w:rsidRPr="00821843">
        <w:rPr>
          <w:rFonts w:ascii="Tahoma" w:hAnsi="Tahoma" w:cs="Mudir MT"/>
        </w:rPr>
        <w:t xml:space="preserve"> </w:t>
      </w:r>
    </w:p>
    <w:p w:rsidR="00821843" w:rsidRPr="00821843" w:rsidRDefault="00821843" w:rsidP="00821843">
      <w:pPr>
        <w:bidi/>
        <w:rPr>
          <w:rFonts w:ascii="Tahoma" w:hAnsi="Tahoma" w:cs="Mudir MT"/>
        </w:rPr>
      </w:pPr>
      <w:r w:rsidRPr="00821843">
        <w:rPr>
          <w:rFonts w:ascii="Tahoma" w:hAnsi="Tahoma" w:cs="Mudir MT"/>
          <w:rtl/>
        </w:rPr>
        <w:t>بدا القرد بمحاولات عن طريق وضع صندوق واحد وقفز عليه وقام بالوثب ومد اليد ولكنه فشل.</w:t>
      </w:r>
      <w:r w:rsidRPr="00821843">
        <w:rPr>
          <w:rFonts w:ascii="Tahoma" w:hAnsi="Tahoma" w:cs="Mudir MT"/>
        </w:rPr>
        <w:t xml:space="preserve"> </w:t>
      </w:r>
    </w:p>
    <w:p w:rsidR="00821843" w:rsidRPr="00821843" w:rsidRDefault="00821843" w:rsidP="00821843">
      <w:pPr>
        <w:bidi/>
        <w:rPr>
          <w:rFonts w:ascii="Tahoma" w:hAnsi="Tahoma" w:cs="Mudir MT"/>
        </w:rPr>
      </w:pPr>
      <w:r w:rsidRPr="00821843">
        <w:rPr>
          <w:rFonts w:ascii="Tahoma" w:hAnsi="Tahoma" w:cs="Mudir MT"/>
          <w:rtl/>
        </w:rPr>
        <w:t>أخيرا لاحظ الصندوق الثاني فوضعه فوق الصندوق الأول وقفز عليهما ووصل إلى الهدف الحصول على الطعام .</w:t>
      </w:r>
    </w:p>
    <w:p w:rsidR="00821843" w:rsidRPr="00821843" w:rsidRDefault="00821843" w:rsidP="006E5549">
      <w:pPr>
        <w:bidi/>
        <w:rPr>
          <w:rFonts w:ascii="Tahoma" w:hAnsi="Tahoma" w:cs="Mudir MT"/>
        </w:rPr>
      </w:pPr>
      <w:r w:rsidRPr="00821843">
        <w:rPr>
          <w:rFonts w:ascii="Tahoma" w:hAnsi="Tahoma" w:cs="Mudir MT"/>
          <w:rtl/>
        </w:rPr>
        <w:lastRenderedPageBreak/>
        <w:t>كرر كوهلر التجربة مع وضع الطعام خارج القفص ووضع عصا داخل القفص بدلا من الصناديق وحاول الحيوان أن يصل إلى الطعام باليد ففشل ، وبعد مدة وفجأة لاحظ وجود عصا في الناحية الأخرى من القفص الناحية البعيدة من الطعام فأمسك بها وأستخدمها في الحصول على الطعام ( الموز ) .</w:t>
      </w:r>
      <w:r w:rsidR="006E5549">
        <w:rPr>
          <w:rFonts w:ascii="Tahoma" w:hAnsi="Tahoma" w:cs="Mudir MT"/>
        </w:rPr>
        <w:t xml:space="preserve"> </w:t>
      </w:r>
    </w:p>
    <w:p w:rsidR="00821843" w:rsidRPr="00821843" w:rsidRDefault="00821843" w:rsidP="00821843">
      <w:pPr>
        <w:bidi/>
        <w:rPr>
          <w:rFonts w:ascii="Tahoma" w:hAnsi="Tahoma" w:cs="Mudir MT"/>
        </w:rPr>
      </w:pPr>
      <w:r w:rsidRPr="00821843">
        <w:rPr>
          <w:rFonts w:ascii="Tahoma" w:hAnsi="Tahoma" w:cs="Mudir MT"/>
          <w:rtl/>
        </w:rPr>
        <w:t>4 / كرر التجربة السابقة مع وضع عصاتين قصيرتين داخل القفص ( بدلا من الصناديق ) بحيث لا تكفي الواحدة منهما للحصول على الطعام وإنما يستلزم ذلك أن يدخل أحد العصاتين في الأخرى لكي يحصل على الطعام .</w:t>
      </w:r>
      <w:r w:rsidRPr="00821843">
        <w:rPr>
          <w:rFonts w:ascii="Tahoma" w:hAnsi="Tahoma" w:cs="Mudir MT"/>
        </w:rPr>
        <w:t xml:space="preserve"> </w:t>
      </w:r>
    </w:p>
    <w:p w:rsidR="00821843" w:rsidRPr="00821843" w:rsidRDefault="00A708BD" w:rsidP="00821843">
      <w:pPr>
        <w:bidi/>
        <w:rPr>
          <w:rFonts w:ascii="Tahoma" w:hAnsi="Tahoma" w:cs="Mudir MT"/>
        </w:rPr>
      </w:pPr>
      <w:r>
        <w:rPr>
          <w:rFonts w:ascii="Tahoma" w:hAnsi="Tahoma" w:cs="Mudir MT"/>
          <w:noProof/>
          <w:rtl/>
        </w:rPr>
        <w:pict>
          <v:shape id="_x0000_s1251" type="#_x0000_t32" style="position:absolute;left:0;text-align:left;margin-left:422.7pt;margin-top:50.9pt;width:0;height:24.9pt;flip:y;z-index:251875328" o:connectortype="straight" strokecolor="#c2d69b [1942]">
            <v:stroke endarrow="block"/>
          </v:shape>
        </w:pict>
      </w:r>
      <w:r w:rsidR="00821843" w:rsidRPr="00821843">
        <w:rPr>
          <w:rFonts w:ascii="Tahoma" w:hAnsi="Tahoma" w:cs="Mudir MT"/>
          <w:rtl/>
        </w:rPr>
        <w:t>وقد قام القرد بمحاولات عديدة باستخدام عصا واحدة للوصول إلى الطعام و لكنه فشل و بعد مدة نجح القرد بإدخال العصوين معاً و كوّن عصاً طويلة و أستخدمها في الحصول على الطعام ( الموز).</w:t>
      </w:r>
      <w:r w:rsidR="00821843" w:rsidRPr="00821843">
        <w:rPr>
          <w:rFonts w:ascii="Tahoma" w:hAnsi="Tahoma" w:cs="Mudir MT"/>
        </w:rPr>
        <w:t xml:space="preserve"> </w:t>
      </w:r>
    </w:p>
    <w:p w:rsidR="006E5549" w:rsidRPr="00A708BD" w:rsidRDefault="00A708BD" w:rsidP="00A708BD">
      <w:pPr>
        <w:bidi/>
        <w:rPr>
          <w:rFonts w:ascii="Tahoma" w:hAnsi="Tahoma" w:cs="Mudir MT" w:hint="cs"/>
          <w:color w:val="FF0000"/>
          <w:rtl/>
        </w:rPr>
      </w:pPr>
      <w:r>
        <w:rPr>
          <w:rFonts w:ascii="Tahoma" w:hAnsi="Tahoma" w:cs="Mudir MT" w:hint="cs"/>
          <w:color w:val="FF0000"/>
          <w:rtl/>
        </w:rPr>
        <w:t>*    م</w:t>
      </w:r>
      <w:r w:rsidRPr="00A708BD">
        <w:rPr>
          <w:rFonts w:ascii="Tahoma" w:hAnsi="Tahoma" w:cs="Mudir MT" w:hint="cs"/>
          <w:color w:val="FF0000"/>
          <w:rtl/>
        </w:rPr>
        <w:t>لخص</w:t>
      </w:r>
      <w:r w:rsidR="006E5549" w:rsidRPr="00A708BD">
        <w:rPr>
          <w:rFonts w:ascii="Tahoma" w:hAnsi="Tahoma" w:cs="Mudir MT" w:hint="cs"/>
          <w:color w:val="FF0000"/>
          <w:rtl/>
        </w:rPr>
        <w:t xml:space="preserve"> هذه </w:t>
      </w:r>
      <w:r w:rsidRPr="00A708BD">
        <w:rPr>
          <w:rFonts w:ascii="Tahoma" w:hAnsi="Tahoma" w:cs="Mudir MT" w:hint="cs"/>
          <w:color w:val="FF0000"/>
          <w:rtl/>
        </w:rPr>
        <w:t>التجربة</w:t>
      </w:r>
      <w:r w:rsidR="006E5549" w:rsidRPr="00A708BD">
        <w:rPr>
          <w:rFonts w:ascii="Tahoma" w:hAnsi="Tahoma" w:cs="Mudir MT" w:hint="cs"/>
          <w:color w:val="FF0000"/>
          <w:rtl/>
        </w:rPr>
        <w:t xml:space="preserve"> </w:t>
      </w:r>
      <w:r w:rsidRPr="00A708BD">
        <w:rPr>
          <w:rFonts w:ascii="Tahoma" w:hAnsi="Tahoma" w:cs="Mudir MT" w:hint="cs"/>
          <w:color w:val="FF0000"/>
          <w:rtl/>
        </w:rPr>
        <w:t>أو ما يستفاد منها</w:t>
      </w:r>
      <w:r w:rsidR="006E5549" w:rsidRPr="00A708BD">
        <w:rPr>
          <w:rFonts w:ascii="Tahoma" w:hAnsi="Tahoma" w:cs="Mudir MT" w:hint="cs"/>
          <w:color w:val="FF0000"/>
          <w:rtl/>
        </w:rPr>
        <w:t xml:space="preserve">، </w:t>
      </w:r>
      <w:r w:rsidRPr="00A708BD">
        <w:rPr>
          <w:rFonts w:ascii="Tahoma" w:hAnsi="Tahoma" w:cs="Mudir MT" w:hint="cs"/>
          <w:color w:val="FF0000"/>
          <w:rtl/>
        </w:rPr>
        <w:t>أن</w:t>
      </w:r>
      <w:r w:rsidR="006E5549" w:rsidRPr="00A708BD">
        <w:rPr>
          <w:rFonts w:ascii="Tahoma" w:hAnsi="Tahoma" w:cs="Mudir MT" w:hint="cs"/>
          <w:color w:val="FF0000"/>
          <w:rtl/>
        </w:rPr>
        <w:t xml:space="preserve"> </w:t>
      </w:r>
      <w:r w:rsidRPr="00A708BD">
        <w:rPr>
          <w:rFonts w:ascii="Tahoma" w:hAnsi="Tahoma" w:cs="Mudir MT" w:hint="cs"/>
          <w:color w:val="FF0000"/>
          <w:rtl/>
        </w:rPr>
        <w:t>الإنسان</w:t>
      </w:r>
      <w:r w:rsidR="006E5549" w:rsidRPr="00A708BD">
        <w:rPr>
          <w:rFonts w:ascii="Tahoma" w:hAnsi="Tahoma" w:cs="Mudir MT" w:hint="cs"/>
          <w:color w:val="FF0000"/>
          <w:rtl/>
        </w:rPr>
        <w:t xml:space="preserve"> دائماً يبحث ويحاول ، ولكنه في هذه </w:t>
      </w:r>
      <w:r w:rsidRPr="00A708BD">
        <w:rPr>
          <w:rFonts w:ascii="Tahoma" w:hAnsi="Tahoma" w:cs="Mudir MT" w:hint="cs"/>
          <w:color w:val="FF0000"/>
          <w:rtl/>
        </w:rPr>
        <w:t>التجربة</w:t>
      </w:r>
      <w:r w:rsidR="006E5549" w:rsidRPr="00A708BD">
        <w:rPr>
          <w:rFonts w:ascii="Tahoma" w:hAnsi="Tahoma" w:cs="Mudir MT" w:hint="cs"/>
          <w:color w:val="FF0000"/>
          <w:rtl/>
        </w:rPr>
        <w:t xml:space="preserve"> نظر </w:t>
      </w:r>
      <w:r w:rsidRPr="00A708BD">
        <w:rPr>
          <w:rFonts w:ascii="Tahoma" w:hAnsi="Tahoma" w:cs="Mudir MT" w:hint="cs"/>
          <w:color w:val="FF0000"/>
          <w:rtl/>
        </w:rPr>
        <w:t>إلى</w:t>
      </w:r>
      <w:r w:rsidR="006E5549" w:rsidRPr="00A708BD">
        <w:rPr>
          <w:rFonts w:ascii="Tahoma" w:hAnsi="Tahoma" w:cs="Mudir MT" w:hint="cs"/>
          <w:color w:val="FF0000"/>
          <w:rtl/>
        </w:rPr>
        <w:t xml:space="preserve"> الموقف ككل ، لذلك عندما </w:t>
      </w:r>
      <w:r w:rsidRPr="00A708BD">
        <w:rPr>
          <w:rFonts w:ascii="Tahoma" w:hAnsi="Tahoma" w:cs="Mudir MT" w:hint="cs"/>
          <w:color w:val="FF0000"/>
          <w:rtl/>
        </w:rPr>
        <w:t>ن</w:t>
      </w:r>
      <w:r w:rsidR="006E5549" w:rsidRPr="00A708BD">
        <w:rPr>
          <w:rFonts w:ascii="Tahoma" w:hAnsi="Tahoma" w:cs="Mudir MT" w:hint="cs"/>
          <w:color w:val="FF0000"/>
          <w:rtl/>
        </w:rPr>
        <w:t xml:space="preserve">تعامل مع طالب لديه إعاقة عقلية يجب </w:t>
      </w:r>
      <w:r w:rsidRPr="00A708BD">
        <w:rPr>
          <w:rFonts w:ascii="Tahoma" w:hAnsi="Tahoma" w:cs="Mudir MT" w:hint="cs"/>
          <w:color w:val="FF0000"/>
          <w:rtl/>
        </w:rPr>
        <w:t>أن</w:t>
      </w:r>
      <w:r w:rsidR="006E5549" w:rsidRPr="00A708BD">
        <w:rPr>
          <w:rFonts w:ascii="Tahoma" w:hAnsi="Tahoma" w:cs="Mudir MT" w:hint="cs"/>
          <w:color w:val="FF0000"/>
          <w:rtl/>
        </w:rPr>
        <w:t xml:space="preserve"> نقدم للطالب الحلول ونساعده في اختيار الحلول ونضع الحلول </w:t>
      </w:r>
      <w:r w:rsidRPr="00A708BD">
        <w:rPr>
          <w:rFonts w:ascii="Tahoma" w:hAnsi="Tahoma" w:cs="Mudir MT" w:hint="cs"/>
          <w:color w:val="FF0000"/>
          <w:rtl/>
        </w:rPr>
        <w:t>أمام</w:t>
      </w:r>
      <w:r w:rsidR="006E5549" w:rsidRPr="00A708BD">
        <w:rPr>
          <w:rFonts w:ascii="Tahoma" w:hAnsi="Tahoma" w:cs="Mudir MT" w:hint="cs"/>
          <w:color w:val="FF0000"/>
          <w:rtl/>
        </w:rPr>
        <w:t xml:space="preserve"> هذا الطالب ونطلب منه </w:t>
      </w:r>
      <w:r w:rsidRPr="00A708BD">
        <w:rPr>
          <w:rFonts w:ascii="Tahoma" w:hAnsi="Tahoma" w:cs="Mudir MT" w:hint="cs"/>
          <w:color w:val="FF0000"/>
          <w:rtl/>
        </w:rPr>
        <w:t>أن</w:t>
      </w:r>
      <w:r w:rsidR="006E5549" w:rsidRPr="00A708BD">
        <w:rPr>
          <w:rFonts w:ascii="Tahoma" w:hAnsi="Tahoma" w:cs="Mudir MT" w:hint="cs"/>
          <w:color w:val="FF0000"/>
          <w:rtl/>
        </w:rPr>
        <w:t xml:space="preserve"> يختار الحل المناسب ، بما يساعد الطالب على الوصول </w:t>
      </w:r>
      <w:r w:rsidRPr="00A708BD">
        <w:rPr>
          <w:rFonts w:ascii="Tahoma" w:hAnsi="Tahoma" w:cs="Mudir MT" w:hint="cs"/>
          <w:color w:val="FF0000"/>
          <w:rtl/>
        </w:rPr>
        <w:t>إلى</w:t>
      </w:r>
      <w:r w:rsidR="006E5549" w:rsidRPr="00A708BD">
        <w:rPr>
          <w:rFonts w:ascii="Tahoma" w:hAnsi="Tahoma" w:cs="Mudir MT" w:hint="cs"/>
          <w:color w:val="FF0000"/>
          <w:rtl/>
        </w:rPr>
        <w:t xml:space="preserve"> الهدف المقصود وهو التعلم المقصود </w:t>
      </w:r>
      <w:r w:rsidRPr="00A708BD">
        <w:rPr>
          <w:rFonts w:ascii="Tahoma" w:hAnsi="Tahoma" w:cs="Mudir MT" w:hint="cs"/>
          <w:color w:val="FF0000"/>
          <w:rtl/>
        </w:rPr>
        <w:t>أو</w:t>
      </w:r>
      <w:r w:rsidR="006E5549" w:rsidRPr="00A708BD">
        <w:rPr>
          <w:rFonts w:ascii="Tahoma" w:hAnsi="Tahoma" w:cs="Mudir MT" w:hint="cs"/>
          <w:color w:val="FF0000"/>
          <w:rtl/>
        </w:rPr>
        <w:t xml:space="preserve"> الهدف من الوسيلة </w:t>
      </w:r>
      <w:r w:rsidRPr="00A708BD">
        <w:rPr>
          <w:rFonts w:ascii="Tahoma" w:hAnsi="Tahoma" w:cs="Mudir MT" w:hint="cs"/>
          <w:color w:val="FF0000"/>
          <w:rtl/>
        </w:rPr>
        <w:t>أو</w:t>
      </w:r>
      <w:r w:rsidR="006E5549" w:rsidRPr="00A708BD">
        <w:rPr>
          <w:rFonts w:ascii="Tahoma" w:hAnsi="Tahoma" w:cs="Mudir MT" w:hint="cs"/>
          <w:color w:val="FF0000"/>
          <w:rtl/>
        </w:rPr>
        <w:t xml:space="preserve"> الهدف من المادة التعليمية .</w:t>
      </w:r>
    </w:p>
    <w:p w:rsidR="00821843" w:rsidRPr="00821843" w:rsidRDefault="00821843" w:rsidP="006E5549">
      <w:pPr>
        <w:bidi/>
        <w:rPr>
          <w:rFonts w:ascii="Tahoma" w:hAnsi="Tahoma" w:cs="Mudir MT"/>
        </w:rPr>
      </w:pPr>
      <w:r w:rsidRPr="00821843">
        <w:rPr>
          <w:rFonts w:ascii="Tahoma" w:hAnsi="Tahoma" w:cs="Mudir MT"/>
          <w:color w:val="365F91" w:themeColor="accent1" w:themeShade="BF"/>
          <w:rtl/>
        </w:rPr>
        <w:t xml:space="preserve">تفسير التجارب السابقة: </w:t>
      </w:r>
      <w:r w:rsidRPr="00821843">
        <w:rPr>
          <w:rFonts w:ascii="Tahoma" w:hAnsi="Tahoma" w:cs="Mudir MT"/>
          <w:color w:val="365F91" w:themeColor="accent1" w:themeShade="BF"/>
          <w:rtl/>
        </w:rPr>
        <w:br/>
      </w:r>
      <w:r w:rsidRPr="00821843">
        <w:rPr>
          <w:rFonts w:ascii="Tahoma" w:hAnsi="Tahoma" w:cs="Mudir MT"/>
          <w:rtl/>
        </w:rPr>
        <w:t>- إن الوصول إلى الحل ( الطعام ) يأتي نتيجة لما يسمى بالاستبصار حيث كان القرد يقوم بمحاولات عديدة و بعد عمليات التأمل و الانتظار ثم فجأة يكتشف الحل.</w:t>
      </w:r>
      <w:r w:rsidRPr="00821843">
        <w:rPr>
          <w:rFonts w:ascii="Tahoma" w:hAnsi="Tahoma" w:cs="Mudir MT"/>
        </w:rPr>
        <w:t xml:space="preserve"> </w:t>
      </w:r>
    </w:p>
    <w:p w:rsidR="00821843" w:rsidRPr="00821843" w:rsidRDefault="00821843" w:rsidP="00821843">
      <w:pPr>
        <w:bidi/>
        <w:rPr>
          <w:rFonts w:ascii="Tahoma" w:hAnsi="Tahoma" w:cs="Mudir MT"/>
        </w:rPr>
      </w:pPr>
      <w:r w:rsidRPr="00821843">
        <w:rPr>
          <w:rFonts w:ascii="Tahoma" w:hAnsi="Tahoma" w:cs="Mudir MT"/>
          <w:rtl/>
        </w:rPr>
        <w:t>- إن الاستبصار يعتمد على إدراك و تنظيم أجزاء الموقف ( معالجة ذكية) حيث كان يحدث الاستبصار للقرد بعد أن ينظم الأجزاء الضرورية ( يتأمل و كأنه يفكر) للحل كالنظر إلى الصندوق أو العصا و النظر إلى الطعام.</w:t>
      </w:r>
      <w:r w:rsidRPr="00821843">
        <w:rPr>
          <w:rFonts w:ascii="Tahoma" w:hAnsi="Tahoma" w:cs="Mudir MT"/>
        </w:rPr>
        <w:t xml:space="preserve"> </w:t>
      </w:r>
    </w:p>
    <w:p w:rsidR="00821843" w:rsidRPr="00821843" w:rsidRDefault="00A708BD" w:rsidP="00821843">
      <w:pPr>
        <w:bidi/>
        <w:rPr>
          <w:rFonts w:ascii="Tahoma" w:hAnsi="Tahoma" w:cs="Mudir MT"/>
        </w:rPr>
      </w:pPr>
      <w:r>
        <w:rPr>
          <w:rFonts w:ascii="Tahoma" w:hAnsi="Tahoma" w:cs="Mudir MT"/>
          <w:noProof/>
          <w:rtl/>
        </w:rPr>
        <w:pict>
          <v:shape id="_x0000_s1254" type="#_x0000_t32" style="position:absolute;left:0;text-align:left;margin-left:450.4pt;margin-top:46.25pt;width:0;height:120.3pt;z-index:251878400" o:connectortype="straight" strokecolor="#c2d69b [1942]"/>
        </w:pict>
      </w:r>
      <w:r>
        <w:rPr>
          <w:rFonts w:ascii="Tahoma" w:hAnsi="Tahoma" w:cs="Mudir MT"/>
          <w:noProof/>
          <w:rtl/>
        </w:rPr>
        <w:pict>
          <v:shape id="_x0000_s1253" type="#_x0000_t32" style="position:absolute;left:0;text-align:left;margin-left:410.85pt;margin-top:46.25pt;width:39.55pt;height:0;z-index:251877376" o:connectortype="straight" strokecolor="#c2d69b [1942]"/>
        </w:pict>
      </w:r>
      <w:r>
        <w:rPr>
          <w:rFonts w:ascii="Tahoma" w:hAnsi="Tahoma" w:cs="Mudir MT"/>
          <w:noProof/>
          <w:rtl/>
        </w:rPr>
        <w:pict>
          <v:shape id="_x0000_s1252" type="#_x0000_t32" style="position:absolute;left:0;text-align:left;margin-left:410.85pt;margin-top:46.25pt;width:0;height:10.3pt;flip:y;z-index:251876352" o:connectortype="straight" strokecolor="#c2d69b [1942]"/>
        </w:pict>
      </w:r>
      <w:r w:rsidR="00821843" w:rsidRPr="00821843">
        <w:rPr>
          <w:rFonts w:ascii="Tahoma" w:hAnsi="Tahoma" w:cs="Mudir MT"/>
          <w:rtl/>
        </w:rPr>
        <w:t xml:space="preserve">- لوحظ أنه متى توصل القرد إلى الحل عن طريق الاستبصار فإنه يكرر هذا السلوك بسهولة و دون بذل جهد أو وقت خاصة إذا كانت نفس الظروف و الشروط السابقة التي مر بها. </w:t>
      </w:r>
    </w:p>
    <w:p w:rsidR="00821843" w:rsidRPr="00821843" w:rsidRDefault="00821843" w:rsidP="00821843">
      <w:pPr>
        <w:bidi/>
        <w:rPr>
          <w:rFonts w:ascii="Tahoma" w:hAnsi="Tahoma" w:cs="Mudir MT"/>
        </w:rPr>
      </w:pPr>
      <w:r w:rsidRPr="00821843">
        <w:rPr>
          <w:rFonts w:ascii="Tahoma" w:hAnsi="Tahoma" w:cs="Mudir MT"/>
          <w:rtl/>
        </w:rPr>
        <w:t xml:space="preserve">- </w:t>
      </w:r>
      <w:r w:rsidRPr="00A708BD">
        <w:rPr>
          <w:rFonts w:ascii="Tahoma" w:hAnsi="Tahoma" w:cs="Mudir MT"/>
          <w:shd w:val="clear" w:color="auto" w:fill="D6E3BC" w:themeFill="accent3" w:themeFillTint="66"/>
          <w:rtl/>
        </w:rPr>
        <w:t>يلاحظ أن التعلم بالاستبصار يختلف عن التعلم بالمحاولة و الخطأ</w:t>
      </w:r>
      <w:r w:rsidRPr="00821843">
        <w:rPr>
          <w:rFonts w:ascii="Tahoma" w:hAnsi="Tahoma" w:cs="Mudir MT"/>
          <w:rtl/>
        </w:rPr>
        <w:t xml:space="preserve"> ففي المحاولة و الخطأ كان التعلم لا يتم من أول مرة بل كان يستغرق عدد من المحاولات تحدث فيها الأخطاء بالتدريج بينما يحدث التعلم بالاستبصار فجأة ( بعد إدراك العلاقات الموجودة في الموقف) و متى تعلم الحيوان الوصول إلى الحل فإنه يستخدم نفس الأسلوب إذا تعرض إلى نفس الموقف من جديد.</w:t>
      </w:r>
      <w:r w:rsidRPr="00821843">
        <w:rPr>
          <w:rFonts w:ascii="Tahoma" w:hAnsi="Tahoma" w:cs="Mudir MT"/>
        </w:rPr>
        <w:t xml:space="preserve"> </w:t>
      </w:r>
    </w:p>
    <w:p w:rsidR="00A708BD" w:rsidRPr="00A708BD" w:rsidRDefault="00A708BD" w:rsidP="00A708BD">
      <w:pPr>
        <w:bidi/>
        <w:rPr>
          <w:rFonts w:ascii="Tahoma" w:hAnsi="Tahoma" w:cs="Mudir MT" w:hint="cs"/>
          <w:color w:val="FF0000"/>
          <w:rtl/>
        </w:rPr>
      </w:pPr>
      <w:r>
        <w:rPr>
          <w:rFonts w:ascii="Tahoma" w:hAnsi="Tahoma" w:cs="Mudir MT" w:hint="cs"/>
          <w:noProof/>
          <w:color w:val="FF0000"/>
          <w:rtl/>
        </w:rPr>
        <w:pict>
          <v:shape id="_x0000_s1255" type="#_x0000_t32" style="position:absolute;left:0;text-align:left;margin-left:434.55pt;margin-top:6.5pt;width:15.85pt;height:0;flip:x;z-index:251879424" o:connectortype="straight" strokecolor="#c2d69b [1942]">
            <v:stroke endarrow="block"/>
          </v:shape>
        </w:pict>
      </w:r>
      <w:r>
        <w:rPr>
          <w:rFonts w:ascii="Tahoma" w:hAnsi="Tahoma" w:cs="Mudir MT" w:hint="cs"/>
          <w:color w:val="FF0000"/>
          <w:rtl/>
        </w:rPr>
        <w:t>*المحاولة والخطأ لا يحدث فيه استبصار و لا تأمل ولا يحدث فيه انتظار و إنما مجرد محاولات خاطئة دون تأمل إلى إن يصل إلى الحل ، لكن التعلم بالاستبصار يحتاج إلى التأمل ويحتاج إلى عمليات والانتظار حتى يصل إلى الحل .</w:t>
      </w:r>
    </w:p>
    <w:p w:rsidR="00821843" w:rsidRPr="00821843" w:rsidRDefault="00821843" w:rsidP="00A708BD">
      <w:pPr>
        <w:bidi/>
        <w:rPr>
          <w:rFonts w:ascii="Tahoma" w:hAnsi="Tahoma" w:cs="Mudir MT"/>
          <w:color w:val="365F91" w:themeColor="accent1" w:themeShade="BF"/>
        </w:rPr>
      </w:pPr>
      <w:r w:rsidRPr="00821843">
        <w:rPr>
          <w:rFonts w:ascii="Tahoma" w:hAnsi="Tahoma" w:cs="Mudir MT"/>
          <w:color w:val="365F91" w:themeColor="accent1" w:themeShade="BF"/>
          <w:rtl/>
        </w:rPr>
        <w:lastRenderedPageBreak/>
        <w:t xml:space="preserve">العوامل التي تساعد على الاستبصار: </w:t>
      </w:r>
    </w:p>
    <w:p w:rsidR="00821843" w:rsidRDefault="00153667" w:rsidP="00821843">
      <w:pPr>
        <w:bidi/>
        <w:rPr>
          <w:rFonts w:ascii="Tahoma" w:hAnsi="Tahoma" w:cs="Mudir MT" w:hint="cs"/>
          <w:rtl/>
        </w:rPr>
      </w:pPr>
      <w:r>
        <w:rPr>
          <w:rFonts w:ascii="Tahoma" w:hAnsi="Tahoma" w:cs="Mudir MT"/>
          <w:noProof/>
          <w:color w:val="365F91" w:themeColor="accent1" w:themeShade="BF"/>
          <w:rtl/>
        </w:rPr>
        <w:pict>
          <v:shape id="_x0000_s1257" type="#_x0000_t32" style="position:absolute;left:0;text-align:left;margin-left:456.75pt;margin-top:71.95pt;width:0;height:60.1pt;z-index:251881472" o:connectortype="straight" strokecolor="#c2d69b [1942]"/>
        </w:pict>
      </w:r>
      <w:r>
        <w:rPr>
          <w:rFonts w:ascii="Tahoma" w:hAnsi="Tahoma" w:cs="Mudir MT"/>
          <w:noProof/>
          <w:color w:val="365F91" w:themeColor="accent1" w:themeShade="BF"/>
          <w:rtl/>
        </w:rPr>
        <w:pict>
          <v:shape id="_x0000_s1256" type="#_x0000_t32" style="position:absolute;left:0;text-align:left;margin-left:353.85pt;margin-top:71.95pt;width:102.9pt;height:0;z-index:251880448" o:connectortype="straight" strokecolor="#c2d69b [1942]"/>
        </w:pict>
      </w:r>
      <w:r w:rsidR="00821843" w:rsidRPr="00821843">
        <w:rPr>
          <w:rFonts w:ascii="Tahoma" w:hAnsi="Tahoma" w:cs="Mudir MT"/>
          <w:color w:val="365F91" w:themeColor="accent1" w:themeShade="BF"/>
          <w:rtl/>
        </w:rPr>
        <w:t>_النضج العقلي:</w:t>
      </w:r>
      <w:r w:rsidR="00821843" w:rsidRPr="00821843">
        <w:rPr>
          <w:rFonts w:ascii="Tahoma" w:hAnsi="Tahoma" w:cs="Mudir MT"/>
          <w:rtl/>
        </w:rPr>
        <w:t xml:space="preserve"> ويقصد به مدى ما يتمتع به الفرد (الكائن) من مستوى ذكاء,حيث إن الاستبصار يعتمد على القدرة العقلية للكائن, فكلما كان الكائن أكثر ذكاء كلما كان أقدر على فهم المواقف التعليمية وإدراك العلاقات الموجودة به ويلاحظ أن مستويات الذكاء تختلف باختلاف مركز الكائن الحي في السلسلة الحيوانية وأن الإنسان يقع في قمة هذه السلسلة كما أنه </w:t>
      </w:r>
      <w:r w:rsidR="00821843" w:rsidRPr="00153667">
        <w:rPr>
          <w:rFonts w:ascii="Tahoma" w:hAnsi="Tahoma" w:cs="Mudir MT"/>
          <w:shd w:val="clear" w:color="auto" w:fill="D6E3BC" w:themeFill="accent3" w:themeFillTint="66"/>
          <w:rtl/>
        </w:rPr>
        <w:t>توجد فروق فردية بين الأفراد بعضهم بعضا حتى في المرحلة العمرية الواحدة بالنسبة لمستويات النضج العقلي.</w:t>
      </w:r>
      <w:r w:rsidR="00821843" w:rsidRPr="00821843">
        <w:rPr>
          <w:rFonts w:ascii="Tahoma" w:hAnsi="Tahoma" w:cs="Mudir MT"/>
        </w:rPr>
        <w:t xml:space="preserve"> </w:t>
      </w:r>
    </w:p>
    <w:p w:rsidR="00A708BD" w:rsidRPr="00A708BD" w:rsidRDefault="00153667" w:rsidP="00A708BD">
      <w:pPr>
        <w:bidi/>
        <w:rPr>
          <w:rFonts w:ascii="Tahoma" w:hAnsi="Tahoma" w:cs="Mudir MT"/>
          <w:color w:val="FF0000"/>
        </w:rPr>
      </w:pPr>
      <w:r>
        <w:rPr>
          <w:rFonts w:ascii="Tahoma" w:hAnsi="Tahoma" w:cs="Mudir MT" w:hint="cs"/>
          <w:noProof/>
          <w:color w:val="FF0000"/>
          <w:rtl/>
        </w:rPr>
        <w:pict>
          <v:shape id="_x0000_s1258" type="#_x0000_t32" style="position:absolute;left:0;text-align:left;margin-left:436pt;margin-top:5.4pt;width:20.6pt;height:0;flip:x;z-index:251882496" o:connectortype="straight" strokecolor="#c2d69b [1942]">
            <v:stroke endarrow="block"/>
          </v:shape>
        </w:pict>
      </w:r>
      <w:r w:rsidR="00A708BD">
        <w:rPr>
          <w:rFonts w:ascii="Tahoma" w:hAnsi="Tahoma" w:cs="Mudir MT" w:hint="cs"/>
          <w:color w:val="FF0000"/>
          <w:rtl/>
        </w:rPr>
        <w:t xml:space="preserve">*مستويات النضج العقلي مختلفة </w:t>
      </w:r>
      <w:r>
        <w:rPr>
          <w:rFonts w:ascii="Tahoma" w:hAnsi="Tahoma" w:cs="Mudir MT" w:hint="cs"/>
          <w:color w:val="FF0000"/>
          <w:rtl/>
        </w:rPr>
        <w:t>ومتفاوتة</w:t>
      </w:r>
      <w:r w:rsidR="00A708BD">
        <w:rPr>
          <w:rFonts w:ascii="Tahoma" w:hAnsi="Tahoma" w:cs="Mudir MT" w:hint="cs"/>
          <w:color w:val="FF0000"/>
          <w:rtl/>
        </w:rPr>
        <w:t xml:space="preserve"> وتخضع للمدركات و</w:t>
      </w:r>
      <w:r>
        <w:rPr>
          <w:rFonts w:ascii="Tahoma" w:hAnsi="Tahoma" w:cs="Mudir MT" w:hint="cs"/>
          <w:color w:val="FF0000"/>
          <w:rtl/>
        </w:rPr>
        <w:t xml:space="preserve"> </w:t>
      </w:r>
      <w:r w:rsidR="00A708BD">
        <w:rPr>
          <w:rFonts w:ascii="Tahoma" w:hAnsi="Tahoma" w:cs="Mudir MT" w:hint="cs"/>
          <w:color w:val="FF0000"/>
          <w:rtl/>
        </w:rPr>
        <w:t xml:space="preserve">المدخلات ومن هنا يختلف </w:t>
      </w:r>
      <w:r>
        <w:rPr>
          <w:rFonts w:ascii="Tahoma" w:hAnsi="Tahoma" w:cs="Mudir MT" w:hint="cs"/>
          <w:color w:val="FF0000"/>
          <w:rtl/>
        </w:rPr>
        <w:t>الأفراد</w:t>
      </w:r>
      <w:r w:rsidR="00A708BD">
        <w:rPr>
          <w:rFonts w:ascii="Tahoma" w:hAnsi="Tahoma" w:cs="Mudir MT" w:hint="cs"/>
          <w:color w:val="FF0000"/>
          <w:rtl/>
        </w:rPr>
        <w:t xml:space="preserve"> ذوي الحاجات الخاصة عن بعضه</w:t>
      </w:r>
      <w:r>
        <w:rPr>
          <w:rFonts w:ascii="Tahoma" w:hAnsi="Tahoma" w:cs="Mudir MT" w:hint="cs"/>
          <w:color w:val="FF0000"/>
          <w:rtl/>
        </w:rPr>
        <w:t>م</w:t>
      </w:r>
      <w:r w:rsidR="00A708BD">
        <w:rPr>
          <w:rFonts w:ascii="Tahoma" w:hAnsi="Tahoma" w:cs="Mudir MT" w:hint="cs"/>
          <w:color w:val="FF0000"/>
          <w:rtl/>
        </w:rPr>
        <w:t xml:space="preserve"> بعضا و يختلف </w:t>
      </w:r>
      <w:r>
        <w:rPr>
          <w:rFonts w:ascii="Tahoma" w:hAnsi="Tahoma" w:cs="Mudir MT" w:hint="cs"/>
          <w:color w:val="FF0000"/>
          <w:rtl/>
        </w:rPr>
        <w:t>الأفراد</w:t>
      </w:r>
      <w:r w:rsidR="00A708BD">
        <w:rPr>
          <w:rFonts w:ascii="Tahoma" w:hAnsi="Tahoma" w:cs="Mudir MT" w:hint="cs"/>
          <w:color w:val="FF0000"/>
          <w:rtl/>
        </w:rPr>
        <w:t xml:space="preserve"> العاديين </w:t>
      </w:r>
      <w:r>
        <w:rPr>
          <w:rFonts w:ascii="Tahoma" w:hAnsi="Tahoma" w:cs="Mudir MT" w:hint="cs"/>
          <w:color w:val="FF0000"/>
          <w:rtl/>
        </w:rPr>
        <w:t>أيضا</w:t>
      </w:r>
      <w:r w:rsidR="00A708BD">
        <w:rPr>
          <w:rFonts w:ascii="Tahoma" w:hAnsi="Tahoma" w:cs="Mudir MT" w:hint="cs"/>
          <w:color w:val="FF0000"/>
          <w:rtl/>
        </w:rPr>
        <w:t xml:space="preserve"> ، لذلك عندما </w:t>
      </w:r>
      <w:r>
        <w:rPr>
          <w:rFonts w:ascii="Tahoma" w:hAnsi="Tahoma" w:cs="Mudir MT" w:hint="cs"/>
          <w:color w:val="FF0000"/>
          <w:rtl/>
        </w:rPr>
        <w:t>نتعامل مع طالب لديه إعاقة عقلية بإمكاننا أن نتعامل مع هذا الطالب بأنه منفرد عن غيره ، و أن هذا الطالب يتعلم بطريقة مختلفة عن غيره ، لذلك علينا أن نبحث عن الطريقة المناسبة لنعلم فيها الطالب ، ليس النضج العقلي عند جميع الطلاب ذوي الحاجات الخاصة ، خاصة الطلاب الذين لديهم إعاقة عقلية .</w:t>
      </w:r>
    </w:p>
    <w:p w:rsidR="00821843" w:rsidRPr="00821843" w:rsidRDefault="00B52DFA" w:rsidP="00153667">
      <w:pPr>
        <w:bidi/>
        <w:rPr>
          <w:rFonts w:ascii="Tahoma" w:hAnsi="Tahoma" w:cs="Mudir MT"/>
        </w:rPr>
      </w:pPr>
      <w:r>
        <w:rPr>
          <w:rFonts w:ascii="Tahoma" w:hAnsi="Tahoma" w:cs="Mudir MT"/>
          <w:noProof/>
          <w:color w:val="365F91" w:themeColor="accent1" w:themeShade="BF"/>
          <w:rtl/>
        </w:rPr>
        <w:pict>
          <v:shape id="_x0000_s1261" type="#_x0000_t32" style="position:absolute;left:0;text-align:left;margin-left:456.6pt;margin-top:47.35pt;width:.15pt;height:91.75pt;z-index:251885568" o:connectortype="straight" strokecolor="#c2d69b [1942]"/>
        </w:pict>
      </w:r>
      <w:r>
        <w:rPr>
          <w:rFonts w:ascii="Tahoma" w:hAnsi="Tahoma" w:cs="Mudir MT"/>
          <w:noProof/>
          <w:color w:val="365F91" w:themeColor="accent1" w:themeShade="BF"/>
          <w:rtl/>
        </w:rPr>
        <w:pict>
          <v:shape id="_x0000_s1260" type="#_x0000_t32" style="position:absolute;left:0;text-align:left;margin-left:424.3pt;margin-top:47.35pt;width:32.45pt;height:0;z-index:251884544" o:connectortype="straight" strokecolor="#c2d69b [1942]"/>
        </w:pict>
      </w:r>
      <w:r>
        <w:rPr>
          <w:rFonts w:ascii="Tahoma" w:hAnsi="Tahoma" w:cs="Mudir MT"/>
          <w:noProof/>
          <w:color w:val="365F91" w:themeColor="accent1" w:themeShade="BF"/>
          <w:rtl/>
        </w:rPr>
        <w:pict>
          <v:shape id="_x0000_s1259" type="#_x0000_t32" style="position:absolute;left:0;text-align:left;margin-left:424.3pt;margin-top:47.35pt;width:0;height:8.7pt;flip:y;z-index:251883520" o:connectortype="straight" strokecolor="#c2d69b [1942]"/>
        </w:pict>
      </w:r>
      <w:r w:rsidR="00821843" w:rsidRPr="00821843">
        <w:rPr>
          <w:rFonts w:ascii="Tahoma" w:hAnsi="Tahoma" w:cs="Mudir MT"/>
          <w:color w:val="365F91" w:themeColor="accent1" w:themeShade="BF"/>
          <w:rtl/>
        </w:rPr>
        <w:t>_النضج الجسمي:</w:t>
      </w:r>
      <w:r w:rsidR="00CA6CE0">
        <w:rPr>
          <w:rFonts w:ascii="Tahoma" w:hAnsi="Tahoma" w:cs="Mudir MT" w:hint="cs"/>
          <w:color w:val="365F91" w:themeColor="accent1" w:themeShade="BF"/>
          <w:rtl/>
        </w:rPr>
        <w:t xml:space="preserve"> </w:t>
      </w:r>
      <w:r w:rsidR="00821843" w:rsidRPr="00821843">
        <w:rPr>
          <w:rFonts w:ascii="Tahoma" w:hAnsi="Tahoma" w:cs="Mudir MT"/>
          <w:rtl/>
        </w:rPr>
        <w:t>ويقصد به إمكانية التكوين العضوي والجسمي على إجراء السلوك المتضمن في عملية التعلم (من حيث الطول مثلا أو القوة...إلخ)</w:t>
      </w:r>
      <w:r w:rsidR="00821843" w:rsidRPr="00821843">
        <w:rPr>
          <w:rFonts w:ascii="Tahoma" w:hAnsi="Tahoma" w:cs="Mudir MT"/>
        </w:rPr>
        <w:t xml:space="preserve"> </w:t>
      </w:r>
      <w:r w:rsidR="00153667">
        <w:rPr>
          <w:rFonts w:ascii="Tahoma" w:hAnsi="Tahoma" w:cs="Mudir MT" w:hint="cs"/>
          <w:rtl/>
        </w:rPr>
        <w:t xml:space="preserve">، </w:t>
      </w:r>
      <w:r w:rsidR="00821843" w:rsidRPr="00821843">
        <w:rPr>
          <w:rFonts w:ascii="Tahoma" w:hAnsi="Tahoma" w:cs="Mudir MT"/>
          <w:rtl/>
        </w:rPr>
        <w:t>أي نمو أعضاء الجسم بحيث تستطيع أداء الوظائف بالدرجة المطلوبة.</w:t>
      </w:r>
    </w:p>
    <w:p w:rsidR="00153667" w:rsidRDefault="00821843" w:rsidP="00153667">
      <w:pPr>
        <w:bidi/>
        <w:rPr>
          <w:rFonts w:ascii="Tahoma" w:hAnsi="Tahoma" w:cs="Mudir MT" w:hint="cs"/>
          <w:rtl/>
        </w:rPr>
      </w:pPr>
      <w:r w:rsidRPr="00B52DFA">
        <w:rPr>
          <w:rFonts w:ascii="Tahoma" w:hAnsi="Tahoma" w:cs="Mudir MT"/>
          <w:color w:val="365F91" w:themeColor="accent1" w:themeShade="BF"/>
          <w:shd w:val="clear" w:color="auto" w:fill="D6E3BC" w:themeFill="accent3" w:themeFillTint="66"/>
          <w:rtl/>
        </w:rPr>
        <w:t>_الخبرة السابقة:</w:t>
      </w:r>
      <w:r w:rsidR="00CA6CE0">
        <w:rPr>
          <w:rFonts w:ascii="Tahoma" w:hAnsi="Tahoma" w:cs="Mudir MT" w:hint="cs"/>
          <w:color w:val="365F91" w:themeColor="accent1" w:themeShade="BF"/>
          <w:rtl/>
        </w:rPr>
        <w:t xml:space="preserve"> </w:t>
      </w:r>
      <w:r w:rsidRPr="00821843">
        <w:rPr>
          <w:rFonts w:ascii="Tahoma" w:hAnsi="Tahoma" w:cs="Mudir MT"/>
          <w:rtl/>
        </w:rPr>
        <w:t>ويقصد بها ما لدى الكائن من معلومات أو مهارات ....إلخ</w:t>
      </w:r>
      <w:r w:rsidRPr="00821843">
        <w:rPr>
          <w:rFonts w:ascii="Tahoma" w:hAnsi="Tahoma" w:cs="Mudir MT"/>
        </w:rPr>
        <w:t xml:space="preserve"> </w:t>
      </w:r>
      <w:r>
        <w:rPr>
          <w:rFonts w:ascii="Tahoma" w:hAnsi="Tahoma" w:cs="Mudir MT" w:hint="cs"/>
          <w:rtl/>
        </w:rPr>
        <w:t xml:space="preserve">، </w:t>
      </w:r>
      <w:r w:rsidRPr="00821843">
        <w:rPr>
          <w:rFonts w:ascii="Tahoma" w:hAnsi="Tahoma" w:cs="Mudir MT"/>
          <w:rtl/>
        </w:rPr>
        <w:t>سابقة مماثلة للموقف الحالي وقريبة منه أو تختلف عنه بعض الاختلاف</w:t>
      </w:r>
      <w:r w:rsidRPr="00821843">
        <w:rPr>
          <w:rFonts w:ascii="Tahoma" w:hAnsi="Tahoma" w:cs="Mudir MT"/>
        </w:rPr>
        <w:t xml:space="preserve"> </w:t>
      </w:r>
      <w:r w:rsidRPr="00821843">
        <w:rPr>
          <w:rFonts w:ascii="Tahoma" w:hAnsi="Tahoma" w:cs="Mudir MT"/>
          <w:rtl/>
        </w:rPr>
        <w:t>ويمكن الاستفادة منها في الموقف الحالي (أي انتقال أثر التعليم أو انتقال اثر التدريب )</w:t>
      </w:r>
      <w:r w:rsidRPr="00821843">
        <w:rPr>
          <w:rFonts w:ascii="Tahoma" w:hAnsi="Tahoma" w:cs="Mudir MT"/>
        </w:rPr>
        <w:t xml:space="preserve"> </w:t>
      </w:r>
      <w:r>
        <w:rPr>
          <w:rFonts w:ascii="Tahoma" w:hAnsi="Tahoma" w:cs="Mudir MT" w:hint="cs"/>
          <w:rtl/>
        </w:rPr>
        <w:t>.</w:t>
      </w:r>
    </w:p>
    <w:p w:rsidR="00153667" w:rsidRDefault="00B52DFA" w:rsidP="00153667">
      <w:pPr>
        <w:bidi/>
        <w:rPr>
          <w:rFonts w:ascii="Tahoma" w:hAnsi="Tahoma" w:cs="Mudir MT" w:hint="cs"/>
          <w:color w:val="FF0000"/>
          <w:rtl/>
        </w:rPr>
      </w:pPr>
      <w:r>
        <w:rPr>
          <w:rFonts w:ascii="Tahoma" w:hAnsi="Tahoma" w:cs="Mudir MT" w:hint="cs"/>
          <w:noProof/>
          <w:color w:val="FF0000"/>
          <w:rtl/>
        </w:rPr>
        <w:pict>
          <v:shape id="_x0000_s1262" type="#_x0000_t32" style="position:absolute;left:0;text-align:left;margin-left:436pt;margin-top:2.45pt;width:20.6pt;height:0;flip:x;z-index:251886592" o:connectortype="straight" strokecolor="#c2d69b [1942]">
            <v:stroke endarrow="block"/>
          </v:shape>
        </w:pict>
      </w:r>
      <w:r w:rsidR="00153667">
        <w:rPr>
          <w:rFonts w:ascii="Tahoma" w:hAnsi="Tahoma" w:cs="Mudir MT" w:hint="cs"/>
          <w:color w:val="FF0000"/>
          <w:rtl/>
        </w:rPr>
        <w:t xml:space="preserve">*الخبرة تبنى على المعلومات السابقة ، عندما ندرب الطالب على حل مسألة رياضية (مثلاً) </w:t>
      </w:r>
      <w:r w:rsidR="00CA6CE0">
        <w:rPr>
          <w:rFonts w:ascii="Tahoma" w:hAnsi="Tahoma" w:cs="Mudir MT" w:hint="cs"/>
          <w:color w:val="FF0000"/>
          <w:rtl/>
        </w:rPr>
        <w:t>إذا</w:t>
      </w:r>
      <w:r w:rsidR="00153667">
        <w:rPr>
          <w:rFonts w:ascii="Tahoma" w:hAnsi="Tahoma" w:cs="Mudir MT" w:hint="cs"/>
          <w:color w:val="FF0000"/>
          <w:rtl/>
        </w:rPr>
        <w:t xml:space="preserve"> </w:t>
      </w:r>
      <w:r w:rsidR="00CA6CE0">
        <w:rPr>
          <w:rFonts w:ascii="Tahoma" w:hAnsi="Tahoma" w:cs="Mudir MT" w:hint="cs"/>
          <w:color w:val="FF0000"/>
          <w:rtl/>
        </w:rPr>
        <w:t>أمررنا</w:t>
      </w:r>
      <w:r w:rsidR="00153667">
        <w:rPr>
          <w:rFonts w:ascii="Tahoma" w:hAnsi="Tahoma" w:cs="Mudir MT" w:hint="cs"/>
          <w:color w:val="FF0000"/>
          <w:rtl/>
        </w:rPr>
        <w:t xml:space="preserve"> هذا الطالب في هذا المثال ، و</w:t>
      </w:r>
      <w:r w:rsidR="00CA6CE0">
        <w:rPr>
          <w:rFonts w:ascii="Tahoma" w:hAnsi="Tahoma" w:cs="Mudir MT" w:hint="cs"/>
          <w:color w:val="FF0000"/>
          <w:rtl/>
        </w:rPr>
        <w:t xml:space="preserve"> أعطيناه</w:t>
      </w:r>
      <w:r w:rsidR="00153667">
        <w:rPr>
          <w:rFonts w:ascii="Tahoma" w:hAnsi="Tahoma" w:cs="Mudir MT" w:hint="cs"/>
          <w:color w:val="FF0000"/>
          <w:rtl/>
        </w:rPr>
        <w:t xml:space="preserve"> مثال مشابه له بنفس المفاهيم فإنه سيجيب على هذا المثال بطريقة صحيحة </w:t>
      </w:r>
      <w:r w:rsidR="00CA6CE0">
        <w:rPr>
          <w:rFonts w:ascii="Tahoma" w:hAnsi="Tahoma" w:cs="Mudir MT" w:hint="cs"/>
          <w:color w:val="FF0000"/>
          <w:rtl/>
        </w:rPr>
        <w:t>إذا</w:t>
      </w:r>
      <w:r w:rsidR="00153667">
        <w:rPr>
          <w:rFonts w:ascii="Tahoma" w:hAnsi="Tahoma" w:cs="Mudir MT" w:hint="cs"/>
          <w:color w:val="FF0000"/>
          <w:rtl/>
        </w:rPr>
        <w:t xml:space="preserve"> </w:t>
      </w:r>
      <w:r w:rsidR="00CA6CE0">
        <w:rPr>
          <w:rFonts w:ascii="Tahoma" w:hAnsi="Tahoma" w:cs="Mudir MT" w:hint="cs"/>
          <w:color w:val="FF0000"/>
          <w:rtl/>
        </w:rPr>
        <w:t>أدرك</w:t>
      </w:r>
      <w:r w:rsidR="00153667">
        <w:rPr>
          <w:rFonts w:ascii="Tahoma" w:hAnsi="Tahoma" w:cs="Mudir MT" w:hint="cs"/>
          <w:color w:val="FF0000"/>
          <w:rtl/>
        </w:rPr>
        <w:t xml:space="preserve"> الطالب الحل السليم </w:t>
      </w:r>
      <w:r w:rsidR="00CA6CE0">
        <w:rPr>
          <w:rFonts w:ascii="Tahoma" w:hAnsi="Tahoma" w:cs="Mudir MT" w:hint="cs"/>
          <w:color w:val="FF0000"/>
          <w:rtl/>
        </w:rPr>
        <w:t>لأول</w:t>
      </w:r>
      <w:r w:rsidR="00153667">
        <w:rPr>
          <w:rFonts w:ascii="Tahoma" w:hAnsi="Tahoma" w:cs="Mudir MT" w:hint="cs"/>
          <w:color w:val="FF0000"/>
          <w:rtl/>
        </w:rPr>
        <w:t xml:space="preserve"> مره وفهم الحل السليم ، و عندما نتعامل مع طالب لديه مشكلة في قدراته </w:t>
      </w:r>
      <w:r w:rsidR="00CA6CE0">
        <w:rPr>
          <w:rFonts w:ascii="Tahoma" w:hAnsi="Tahoma" w:cs="Mudir MT" w:hint="cs"/>
          <w:color w:val="FF0000"/>
          <w:rtl/>
        </w:rPr>
        <w:t>العقلية أو طالب لديه إعاقة عقلية بسيطة ، هنا نحن بأمس الحاجة لان نقدم لهذا الطالب خبرات مبينة على خبرات سابقة ، يجب أن نعرف مستوى الطالب ونحدده ، إذا قمنا بتحديد مستوى الطالب من هنا نصل إلى إن نقدم إلى الطالب ما يبني عليه خبراته وبالتالي انتقال اثر التعلم .</w:t>
      </w:r>
    </w:p>
    <w:p w:rsidR="00CA6CE0" w:rsidRPr="00153667" w:rsidRDefault="00CA6CE0" w:rsidP="00CA6CE0">
      <w:pPr>
        <w:bidi/>
        <w:rPr>
          <w:rFonts w:ascii="Tahoma" w:hAnsi="Tahoma" w:cs="Mudir MT"/>
          <w:color w:val="FF0000"/>
        </w:rPr>
      </w:pPr>
      <w:r>
        <w:rPr>
          <w:rFonts w:ascii="Tahoma" w:hAnsi="Tahoma" w:cs="Mudir MT" w:hint="cs"/>
          <w:color w:val="FF0000"/>
          <w:rtl/>
        </w:rPr>
        <w:t>*اجعل التعلم محسوس ومرتبط بالواقع ، من اجل ان ينتقل اثر التعلم ويدوم التعلم لدى طلاب الإعاقة العقلية .</w:t>
      </w:r>
    </w:p>
    <w:p w:rsidR="00821843" w:rsidRPr="00821843" w:rsidRDefault="00565EA0" w:rsidP="00821843">
      <w:pPr>
        <w:bidi/>
        <w:rPr>
          <w:rFonts w:ascii="Tahoma" w:hAnsi="Tahoma" w:cs="Mudir MT"/>
        </w:rPr>
      </w:pPr>
      <w:r>
        <w:rPr>
          <w:rFonts w:ascii="Tahoma" w:hAnsi="Tahoma" w:cs="Mudir MT"/>
          <w:noProof/>
          <w:color w:val="365F91" w:themeColor="accent1" w:themeShade="BF"/>
          <w:rtl/>
        </w:rPr>
        <w:lastRenderedPageBreak/>
        <w:pict>
          <v:shape id="_x0000_s1269" type="#_x0000_t32" style="position:absolute;left:0;text-align:left;margin-left:453.55pt;margin-top:47.45pt;width:0;height:200.2pt;z-index:251893760" o:connectortype="straight" strokecolor="#c2d69b [1942]"/>
        </w:pict>
      </w:r>
      <w:r>
        <w:rPr>
          <w:rFonts w:ascii="Tahoma" w:hAnsi="Tahoma" w:cs="Mudir MT"/>
          <w:noProof/>
          <w:color w:val="365F91" w:themeColor="accent1" w:themeShade="BF"/>
          <w:rtl/>
        </w:rPr>
        <w:pict>
          <v:shape id="_x0000_s1268" type="#_x0000_t32" style="position:absolute;left:0;text-align:left;margin-left:419.55pt;margin-top:47.45pt;width:34pt;height:0;z-index:251892736" o:connectortype="straight" strokecolor="#c2d69b [1942]"/>
        </w:pict>
      </w:r>
      <w:r>
        <w:rPr>
          <w:rFonts w:ascii="Tahoma" w:hAnsi="Tahoma" w:cs="Mudir MT"/>
          <w:noProof/>
          <w:color w:val="365F91" w:themeColor="accent1" w:themeShade="BF"/>
          <w:rtl/>
        </w:rPr>
        <w:pict>
          <v:shape id="_x0000_s1267" type="#_x0000_t32" style="position:absolute;left:0;text-align:left;margin-left:419.55pt;margin-top:47.45pt;width:0;height:8.75pt;flip:y;z-index:251891712" o:connectortype="straight" strokecolor="#c2d69b [1942]"/>
        </w:pict>
      </w:r>
      <w:r>
        <w:rPr>
          <w:rFonts w:ascii="Tahoma" w:hAnsi="Tahoma" w:cs="Mudir MT"/>
          <w:noProof/>
          <w:color w:val="365F91" w:themeColor="accent1" w:themeShade="BF"/>
          <w:rtl/>
        </w:rPr>
        <w:pict>
          <v:shape id="_x0000_s1265" type="#_x0000_t32" style="position:absolute;left:0;text-align:left;margin-left:468.6pt;margin-top:-9.65pt;width:0;height:151.15pt;z-index:251889664" o:connectortype="straight" strokecolor="#c2d69b [1942]"/>
        </w:pict>
      </w:r>
      <w:r>
        <w:rPr>
          <w:rFonts w:ascii="Tahoma" w:hAnsi="Tahoma" w:cs="Mudir MT"/>
          <w:noProof/>
          <w:color w:val="365F91" w:themeColor="accent1" w:themeShade="BF"/>
          <w:rtl/>
        </w:rPr>
        <w:pict>
          <v:shape id="_x0000_s1264" type="#_x0000_t32" style="position:absolute;left:0;text-align:left;margin-left:419.55pt;margin-top:-9.65pt;width:49.05pt;height:0;z-index:251888640" o:connectortype="straight" strokecolor="#c2d69b [1942]"/>
        </w:pict>
      </w:r>
      <w:r>
        <w:rPr>
          <w:rFonts w:ascii="Tahoma" w:hAnsi="Tahoma" w:cs="Mudir MT"/>
          <w:noProof/>
          <w:color w:val="365F91" w:themeColor="accent1" w:themeShade="BF"/>
          <w:rtl/>
        </w:rPr>
        <w:pict>
          <v:shape id="_x0000_s1263" type="#_x0000_t32" style="position:absolute;left:0;text-align:left;margin-left:419.55pt;margin-top:-9.65pt;width:0;height:9.5pt;flip:y;z-index:251887616" o:connectortype="straight" strokecolor="#c2d69b [1942]"/>
        </w:pict>
      </w:r>
      <w:r w:rsidR="00821843" w:rsidRPr="00821843">
        <w:rPr>
          <w:rFonts w:ascii="Tahoma" w:hAnsi="Tahoma" w:cs="Mudir MT"/>
          <w:color w:val="365F91" w:themeColor="accent1" w:themeShade="BF"/>
          <w:rtl/>
        </w:rPr>
        <w:t>_</w:t>
      </w:r>
      <w:r w:rsidR="00821843" w:rsidRPr="00565EA0">
        <w:rPr>
          <w:rFonts w:ascii="Tahoma" w:hAnsi="Tahoma" w:cs="Mudir MT"/>
          <w:color w:val="365F91" w:themeColor="accent1" w:themeShade="BF"/>
          <w:shd w:val="clear" w:color="auto" w:fill="D6E3BC" w:themeFill="accent3" w:themeFillTint="66"/>
          <w:rtl/>
        </w:rPr>
        <w:t>الدافع</w:t>
      </w:r>
      <w:r w:rsidR="00821843" w:rsidRPr="00821843">
        <w:rPr>
          <w:rFonts w:ascii="Tahoma" w:hAnsi="Tahoma" w:cs="Mudir MT"/>
          <w:color w:val="365F91" w:themeColor="accent1" w:themeShade="BF"/>
          <w:rtl/>
        </w:rPr>
        <w:t>:</w:t>
      </w:r>
      <w:r w:rsidR="00821843" w:rsidRPr="00821843">
        <w:rPr>
          <w:rFonts w:ascii="Tahoma" w:hAnsi="Tahoma" w:cs="Mudir MT"/>
          <w:rtl/>
        </w:rPr>
        <w:t>أن الدافع هو الطاقة القوية الكامنة التي تدفع الكائن الحي لأداء سلوك ما.والتعلم يحتاج إلى وجود دافع لكي يستشير الإنسان (الكائن الحي )يقوم بنشاط أو عمل ما.</w:t>
      </w:r>
      <w:r w:rsidR="00821843" w:rsidRPr="00821843">
        <w:rPr>
          <w:rFonts w:ascii="Tahoma" w:hAnsi="Tahoma" w:cs="Mudir MT"/>
        </w:rPr>
        <w:t xml:space="preserve"> </w:t>
      </w:r>
    </w:p>
    <w:p w:rsidR="00821843" w:rsidRPr="00821843" w:rsidRDefault="00821843" w:rsidP="00821843">
      <w:pPr>
        <w:bidi/>
        <w:rPr>
          <w:rFonts w:ascii="Tahoma" w:hAnsi="Tahoma" w:cs="Mudir MT"/>
        </w:rPr>
      </w:pPr>
      <w:r w:rsidRPr="00821843">
        <w:rPr>
          <w:rFonts w:ascii="Tahoma" w:hAnsi="Tahoma" w:cs="Mudir MT"/>
          <w:color w:val="365F91" w:themeColor="accent1" w:themeShade="BF"/>
          <w:rtl/>
        </w:rPr>
        <w:t>_</w:t>
      </w:r>
      <w:r w:rsidRPr="00565EA0">
        <w:rPr>
          <w:rFonts w:ascii="Tahoma" w:hAnsi="Tahoma" w:cs="Mudir MT"/>
          <w:color w:val="365F91" w:themeColor="accent1" w:themeShade="BF"/>
          <w:shd w:val="clear" w:color="auto" w:fill="D6E3BC" w:themeFill="accent3" w:themeFillTint="66"/>
          <w:rtl/>
        </w:rPr>
        <w:t>تنظيم المجال</w:t>
      </w:r>
      <w:r w:rsidRPr="00821843">
        <w:rPr>
          <w:rFonts w:ascii="Tahoma" w:hAnsi="Tahoma" w:cs="Mudir MT"/>
          <w:color w:val="365F91" w:themeColor="accent1" w:themeShade="BF"/>
          <w:rtl/>
        </w:rPr>
        <w:t>:</w:t>
      </w:r>
      <w:r w:rsidRPr="00821843">
        <w:rPr>
          <w:rFonts w:ascii="Tahoma" w:hAnsi="Tahoma" w:cs="Mudir MT"/>
          <w:rtl/>
        </w:rPr>
        <w:t>إن التعلم وظيفة مباشرة لإعادة تنظيم المجال الموجود فيه الكائن الحي فوقوع الموز والعصا أو الصندوق على خط نظر واحد ساعدت القرد على التأمل حتى وصل إلى الحل المباشر للمشكلة أي أن تكون عناصر الموقف التعليمي في مجال إدراك القرد موضوع التعلم(أي وضوح عناصر الموقف التعليمي)</w:t>
      </w:r>
      <w:r w:rsidRPr="00821843">
        <w:rPr>
          <w:rFonts w:ascii="Tahoma" w:hAnsi="Tahoma" w:cs="Mudir MT"/>
        </w:rPr>
        <w:t xml:space="preserve"> </w:t>
      </w:r>
    </w:p>
    <w:p w:rsidR="00B52DFA" w:rsidRDefault="00565EA0" w:rsidP="00821843">
      <w:pPr>
        <w:bidi/>
        <w:rPr>
          <w:rFonts w:ascii="Tahoma" w:hAnsi="Tahoma" w:cs="Mudir MT" w:hint="cs"/>
          <w:color w:val="FF0000"/>
          <w:rtl/>
        </w:rPr>
      </w:pPr>
      <w:r>
        <w:rPr>
          <w:rFonts w:ascii="Tahoma" w:hAnsi="Tahoma" w:cs="Mudir MT" w:hint="cs"/>
          <w:noProof/>
          <w:color w:val="FF0000"/>
          <w:rtl/>
        </w:rPr>
        <w:pict>
          <v:shape id="_x0000_s1266" type="#_x0000_t32" style="position:absolute;left:0;text-align:left;margin-left:435.35pt;margin-top:5.05pt;width:33.25pt;height:0;flip:x;z-index:251890688" o:connectortype="straight" strokecolor="#c2d69b [1942]">
            <v:stroke endarrow="block"/>
          </v:shape>
        </w:pict>
      </w:r>
      <w:r w:rsidR="00B52DFA">
        <w:rPr>
          <w:rFonts w:ascii="Tahoma" w:hAnsi="Tahoma" w:cs="Mudir MT" w:hint="cs"/>
          <w:color w:val="FF0000"/>
          <w:rtl/>
        </w:rPr>
        <w:t xml:space="preserve">*يجب </w:t>
      </w:r>
      <w:r>
        <w:rPr>
          <w:rFonts w:ascii="Tahoma" w:hAnsi="Tahoma" w:cs="Mudir MT" w:hint="cs"/>
          <w:color w:val="FF0000"/>
          <w:rtl/>
        </w:rPr>
        <w:t>أن</w:t>
      </w:r>
      <w:r w:rsidR="00B52DFA">
        <w:rPr>
          <w:rFonts w:ascii="Tahoma" w:hAnsi="Tahoma" w:cs="Mudir MT" w:hint="cs"/>
          <w:color w:val="FF0000"/>
          <w:rtl/>
        </w:rPr>
        <w:t xml:space="preserve"> نحفز طلابنا بتقديم المعززات المناسبة بعد التعليم مباشرة ، و </w:t>
      </w:r>
      <w:r>
        <w:rPr>
          <w:rFonts w:ascii="Tahoma" w:hAnsi="Tahoma" w:cs="Mudir MT" w:hint="cs"/>
          <w:color w:val="FF0000"/>
          <w:rtl/>
        </w:rPr>
        <w:t>أيضا</w:t>
      </w:r>
      <w:r w:rsidR="00B52DFA">
        <w:rPr>
          <w:rFonts w:ascii="Tahoma" w:hAnsi="Tahoma" w:cs="Mudir MT" w:hint="cs"/>
          <w:color w:val="FF0000"/>
          <w:rtl/>
        </w:rPr>
        <w:t xml:space="preserve"> نحفز طلابنا بأن نتعامل مع هذا الطالب ،بمحكية المرجع و ليس بمعيارية المرجع ، و </w:t>
      </w:r>
      <w:r>
        <w:rPr>
          <w:rFonts w:ascii="Tahoma" w:hAnsi="Tahoma" w:cs="Mudir MT" w:hint="cs"/>
          <w:color w:val="FF0000"/>
          <w:rtl/>
        </w:rPr>
        <w:t>إمرار</w:t>
      </w:r>
      <w:r w:rsidR="00B52DFA">
        <w:rPr>
          <w:rFonts w:ascii="Tahoma" w:hAnsi="Tahoma" w:cs="Mudir MT" w:hint="cs"/>
          <w:color w:val="FF0000"/>
          <w:rtl/>
        </w:rPr>
        <w:t xml:space="preserve"> الطالب بخبرات نجاح هذا يعزز </w:t>
      </w:r>
      <w:r w:rsidR="00E0511C">
        <w:rPr>
          <w:rFonts w:ascii="Tahoma" w:hAnsi="Tahoma" w:cs="Mudir MT" w:hint="cs"/>
          <w:color w:val="FF0000"/>
          <w:rtl/>
        </w:rPr>
        <w:t xml:space="preserve">الطالب ويدفعه لان يهتم </w:t>
      </w:r>
      <w:r w:rsidR="005937F1">
        <w:rPr>
          <w:rFonts w:ascii="Tahoma" w:hAnsi="Tahoma" w:cs="Mudir MT" w:hint="cs"/>
          <w:color w:val="FF0000"/>
          <w:rtl/>
        </w:rPr>
        <w:t xml:space="preserve">بعملية التعليم </w:t>
      </w:r>
      <w:r w:rsidR="00DC67BB">
        <w:rPr>
          <w:rFonts w:ascii="Tahoma" w:hAnsi="Tahoma" w:cs="Mudir MT" w:hint="cs"/>
          <w:color w:val="FF0000"/>
          <w:rtl/>
        </w:rPr>
        <w:t xml:space="preserve">، واذا قدمنا للطالب ما يمس حاجاته ، </w:t>
      </w:r>
      <w:r>
        <w:rPr>
          <w:rFonts w:ascii="Tahoma" w:hAnsi="Tahoma" w:cs="Mudir MT" w:hint="cs"/>
          <w:color w:val="FF0000"/>
          <w:rtl/>
        </w:rPr>
        <w:t>إذا</w:t>
      </w:r>
      <w:r w:rsidR="00DC67BB">
        <w:rPr>
          <w:rFonts w:ascii="Tahoma" w:hAnsi="Tahoma" w:cs="Mudir MT" w:hint="cs"/>
          <w:color w:val="FF0000"/>
          <w:rtl/>
        </w:rPr>
        <w:t xml:space="preserve"> قدمنا للطالب تعليم ممتع وتعليم مرتبط بالواقع </w:t>
      </w:r>
      <w:r w:rsidR="00A07F1B">
        <w:rPr>
          <w:rFonts w:ascii="Tahoma" w:hAnsi="Tahoma" w:cs="Mudir MT" w:hint="cs"/>
          <w:color w:val="FF0000"/>
          <w:rtl/>
        </w:rPr>
        <w:t xml:space="preserve">سوف يدفع الطالب </w:t>
      </w:r>
      <w:r>
        <w:rPr>
          <w:rFonts w:ascii="Tahoma" w:hAnsi="Tahoma" w:cs="Mudir MT" w:hint="cs"/>
          <w:color w:val="FF0000"/>
          <w:rtl/>
        </w:rPr>
        <w:t>إلى</w:t>
      </w:r>
      <w:r w:rsidR="00A07F1B">
        <w:rPr>
          <w:rFonts w:ascii="Tahoma" w:hAnsi="Tahoma" w:cs="Mudir MT" w:hint="cs"/>
          <w:color w:val="FF0000"/>
          <w:rtl/>
        </w:rPr>
        <w:t xml:space="preserve"> الاهتمام بعملية التعلم و بالتالي يصبح لدينا عنصر التشويق ، </w:t>
      </w:r>
      <w:r>
        <w:rPr>
          <w:rFonts w:ascii="Tahoma" w:hAnsi="Tahoma" w:cs="Mudir MT" w:hint="cs"/>
          <w:color w:val="FF0000"/>
          <w:rtl/>
        </w:rPr>
        <w:t>أن</w:t>
      </w:r>
      <w:r w:rsidR="00A07F1B">
        <w:rPr>
          <w:rFonts w:ascii="Tahoma" w:hAnsi="Tahoma" w:cs="Mudir MT" w:hint="cs"/>
          <w:color w:val="FF0000"/>
          <w:rtl/>
        </w:rPr>
        <w:t xml:space="preserve"> يتشوق الطالب للتعلم بالطريقة الصحيحة .</w:t>
      </w:r>
    </w:p>
    <w:p w:rsidR="00565EA0" w:rsidRPr="00B52DFA" w:rsidRDefault="00565EA0" w:rsidP="00565EA0">
      <w:pPr>
        <w:bidi/>
        <w:rPr>
          <w:rFonts w:ascii="Tahoma" w:hAnsi="Tahoma" w:cs="Mudir MT" w:hint="cs"/>
          <w:color w:val="FF0000"/>
          <w:rtl/>
        </w:rPr>
      </w:pPr>
      <w:r>
        <w:rPr>
          <w:rFonts w:ascii="Tahoma" w:hAnsi="Tahoma" w:cs="Mudir MT" w:hint="cs"/>
          <w:noProof/>
          <w:color w:val="FF0000"/>
          <w:rtl/>
        </w:rPr>
        <w:pict>
          <v:shape id="_x0000_s1270" type="#_x0000_t32" style="position:absolute;left:0;text-align:left;margin-left:435.35pt;margin-top:7.75pt;width:18.2pt;height:0;flip:x;z-index:251894784" o:connectortype="straight" strokecolor="#c2d69b [1942]">
            <v:stroke endarrow="block"/>
          </v:shape>
        </w:pict>
      </w:r>
      <w:r>
        <w:rPr>
          <w:rFonts w:ascii="Tahoma" w:hAnsi="Tahoma" w:cs="Mudir MT" w:hint="cs"/>
          <w:color w:val="FF0000"/>
          <w:rtl/>
        </w:rPr>
        <w:t>*أي يجب أن نقدم المعلومات للطالب متسلسلة من السهل إلى الأصعب و من المحسوس إلى الشبه محسوس إلى المجرد ، نقدم له معلومات مبنية على واقع الطالب ونساعد الطالب في أن تكون المعلومات مرتبطة وتقدم له عن طريق أكثر من حاسة .</w:t>
      </w:r>
    </w:p>
    <w:p w:rsidR="00821843" w:rsidRPr="00821843" w:rsidRDefault="00821843" w:rsidP="00B52DFA">
      <w:pPr>
        <w:bidi/>
        <w:rPr>
          <w:rFonts w:ascii="Tahoma" w:hAnsi="Tahoma" w:cs="Mudir MT"/>
          <w:color w:val="365F91" w:themeColor="accent1" w:themeShade="BF"/>
        </w:rPr>
      </w:pPr>
      <w:r w:rsidRPr="00821843">
        <w:rPr>
          <w:rFonts w:ascii="Tahoma" w:hAnsi="Tahoma" w:cs="Mudir MT"/>
          <w:color w:val="365F91" w:themeColor="accent1" w:themeShade="BF"/>
          <w:rtl/>
        </w:rPr>
        <w:t xml:space="preserve">التطبيقات التربوية : </w:t>
      </w:r>
    </w:p>
    <w:p w:rsidR="00821843" w:rsidRPr="00821843" w:rsidRDefault="00821843" w:rsidP="00821843">
      <w:pPr>
        <w:bidi/>
        <w:rPr>
          <w:rFonts w:ascii="Tahoma" w:hAnsi="Tahoma" w:cs="Mudir MT"/>
        </w:rPr>
      </w:pPr>
      <w:r w:rsidRPr="00821843">
        <w:rPr>
          <w:rFonts w:ascii="Tahoma" w:hAnsi="Tahoma" w:cs="Mudir MT"/>
          <w:rtl/>
        </w:rPr>
        <w:t>يحدث التعلم من وجهة نظر الجشطلت نتيجة الإدراك الكلي للموقف وليس نتيجة إدراك أجزاء الموقف منفصلة ، فالموقف الكلي يفقد كثيرا من خصائصه وصفاته إذا حلل إلى أجزائه فالكل ليس مجرد إضافة أو جمع الأجزاء مع بعضها فالجملة مثلا تشتمل على أكثر من الكلمات والحروف التي تتكون منها .</w:t>
      </w:r>
      <w:r w:rsidRPr="00821843">
        <w:rPr>
          <w:rFonts w:ascii="Tahoma" w:hAnsi="Tahoma" w:cs="Mudir MT"/>
        </w:rPr>
        <w:t xml:space="preserve"> </w:t>
      </w:r>
    </w:p>
    <w:p w:rsidR="00821843" w:rsidRPr="00821843" w:rsidRDefault="00565EA0" w:rsidP="00821843">
      <w:pPr>
        <w:bidi/>
        <w:rPr>
          <w:rFonts w:ascii="Tahoma" w:hAnsi="Tahoma" w:cs="Mudir MT"/>
          <w:color w:val="365F91" w:themeColor="accent1" w:themeShade="BF"/>
        </w:rPr>
      </w:pPr>
      <w:r>
        <w:rPr>
          <w:rFonts w:ascii="Tahoma" w:hAnsi="Tahoma" w:cs="Mudir MT"/>
          <w:noProof/>
          <w:color w:val="365F91" w:themeColor="accent1" w:themeShade="BF"/>
          <w:rtl/>
        </w:rPr>
        <w:pict>
          <v:shape id="_x0000_s1273" type="#_x0000_t32" style="position:absolute;left:0;text-align:left;margin-left:453.55pt;margin-top:47.85pt;width:0;height:80.7pt;z-index:251897856" o:connectortype="straight" strokecolor="#c2d69b [1942]"/>
        </w:pict>
      </w:r>
      <w:r>
        <w:rPr>
          <w:rFonts w:ascii="Tahoma" w:hAnsi="Tahoma" w:cs="Mudir MT"/>
          <w:noProof/>
          <w:color w:val="365F91" w:themeColor="accent1" w:themeShade="BF"/>
          <w:rtl/>
        </w:rPr>
        <w:pict>
          <v:shape id="_x0000_s1272" type="#_x0000_t32" style="position:absolute;left:0;text-align:left;margin-left:399.75pt;margin-top:47.85pt;width:53.8pt;height:0;z-index:251896832" o:connectortype="straight" strokecolor="#c2d69b [1942]"/>
        </w:pict>
      </w:r>
      <w:r>
        <w:rPr>
          <w:rFonts w:ascii="Tahoma" w:hAnsi="Tahoma" w:cs="Mudir MT"/>
          <w:noProof/>
          <w:color w:val="365F91" w:themeColor="accent1" w:themeShade="BF"/>
          <w:rtl/>
        </w:rPr>
        <w:pict>
          <v:shape id="_x0000_s1271" type="#_x0000_t32" style="position:absolute;left:0;text-align:left;margin-left:399.75pt;margin-top:47.85pt;width:0;height:8.7pt;flip:y;z-index:251895808" o:connectortype="straight" strokecolor="#c2d69b [1942]"/>
        </w:pict>
      </w:r>
      <w:r w:rsidR="00821843" w:rsidRPr="00821843">
        <w:rPr>
          <w:rFonts w:ascii="Tahoma" w:hAnsi="Tahoma" w:cs="Mudir MT"/>
          <w:color w:val="365F91" w:themeColor="accent1" w:themeShade="BF"/>
          <w:rtl/>
        </w:rPr>
        <w:t>ويرى أصحاب مدرسة الجشطلت أن هناك طريقتين يمكن للمدرس أن يتبعها إذا كانت الخبرة المراد تعلمها معقدة من الأصل وهاتان الطريقتان هما :</w:t>
      </w:r>
      <w:r w:rsidR="00821843" w:rsidRPr="00821843">
        <w:rPr>
          <w:rFonts w:ascii="Tahoma" w:hAnsi="Tahoma" w:cs="Mudir MT"/>
          <w:color w:val="365F91" w:themeColor="accent1" w:themeShade="BF"/>
        </w:rPr>
        <w:t xml:space="preserve"> </w:t>
      </w:r>
    </w:p>
    <w:p w:rsidR="00821843" w:rsidRPr="00821843" w:rsidRDefault="00E557DF" w:rsidP="00821843">
      <w:pPr>
        <w:bidi/>
        <w:rPr>
          <w:rFonts w:ascii="Tahoma" w:hAnsi="Tahoma" w:cs="Mudir MT"/>
        </w:rPr>
      </w:pPr>
      <w:r>
        <w:rPr>
          <w:rFonts w:ascii="Tahoma" w:hAnsi="Tahoma" w:cs="Mudir MT"/>
          <w:noProof/>
          <w:color w:val="365F91" w:themeColor="accent1" w:themeShade="BF"/>
          <w:rtl/>
        </w:rPr>
        <w:pict>
          <v:shape id="_x0000_s1275" type="#_x0000_t32" style="position:absolute;left:0;text-align:left;margin-left:399.75pt;margin-top:25.3pt;width:0;height:7.9pt;flip:y;z-index:251899904" o:connectortype="straight" strokecolor="#c2d69b [1942]"/>
        </w:pict>
      </w:r>
      <w:r>
        <w:rPr>
          <w:rFonts w:ascii="Tahoma" w:hAnsi="Tahoma" w:cs="Mudir MT"/>
          <w:noProof/>
          <w:color w:val="365F91" w:themeColor="accent1" w:themeShade="BF"/>
          <w:rtl/>
        </w:rPr>
        <w:pict>
          <v:shape id="_x0000_s1277" type="#_x0000_t32" style="position:absolute;left:0;text-align:left;margin-left:447.25pt;margin-top:25.3pt;width:0;height:106.8pt;z-index:251901952" o:connectortype="straight" strokecolor="#c2d69b [1942]"/>
        </w:pict>
      </w:r>
      <w:r>
        <w:rPr>
          <w:rFonts w:ascii="Tahoma" w:hAnsi="Tahoma" w:cs="Mudir MT"/>
          <w:noProof/>
          <w:color w:val="365F91" w:themeColor="accent1" w:themeShade="BF"/>
          <w:rtl/>
        </w:rPr>
        <w:pict>
          <v:shape id="_x0000_s1276" type="#_x0000_t32" style="position:absolute;left:0;text-align:left;margin-left:399.75pt;margin-top:25.3pt;width:47.5pt;height:0;z-index:251900928" o:connectortype="straight" strokecolor="#c2d69b [1942]"/>
        </w:pict>
      </w:r>
      <w:r w:rsidR="00821843" w:rsidRPr="00821843">
        <w:rPr>
          <w:rFonts w:ascii="Tahoma" w:hAnsi="Tahoma" w:cs="Mudir MT"/>
          <w:color w:val="365F91" w:themeColor="accent1" w:themeShade="BF"/>
          <w:rtl/>
        </w:rPr>
        <w:t>أولا :</w:t>
      </w:r>
      <w:r w:rsidR="00821843" w:rsidRPr="00821843">
        <w:rPr>
          <w:rFonts w:ascii="Tahoma" w:hAnsi="Tahoma" w:cs="Mudir MT"/>
          <w:rtl/>
        </w:rPr>
        <w:t xml:space="preserve"> </w:t>
      </w:r>
      <w:r w:rsidR="00821843" w:rsidRPr="00565EA0">
        <w:rPr>
          <w:rFonts w:ascii="Tahoma" w:hAnsi="Tahoma" w:cs="Mudir MT"/>
          <w:shd w:val="clear" w:color="auto" w:fill="D6E3BC" w:themeFill="accent3" w:themeFillTint="66"/>
          <w:rtl/>
        </w:rPr>
        <w:t>تبسيط هذه الخبرة بقدر الإمكان</w:t>
      </w:r>
      <w:r w:rsidR="00821843" w:rsidRPr="00821843">
        <w:rPr>
          <w:rFonts w:ascii="Tahoma" w:hAnsi="Tahoma" w:cs="Mudir MT"/>
          <w:rtl/>
        </w:rPr>
        <w:t xml:space="preserve"> مع عدم إهمال صفاتها و خصائصها العامة .</w:t>
      </w:r>
      <w:r w:rsidR="00821843" w:rsidRPr="00821843">
        <w:rPr>
          <w:rFonts w:ascii="Tahoma" w:hAnsi="Tahoma" w:cs="Mudir MT"/>
          <w:rtl/>
        </w:rPr>
        <w:tab/>
        <w:t xml:space="preserve">    </w:t>
      </w:r>
    </w:p>
    <w:p w:rsidR="00821843" w:rsidRPr="00821843" w:rsidRDefault="00821843" w:rsidP="00821843">
      <w:pPr>
        <w:bidi/>
        <w:rPr>
          <w:rFonts w:ascii="Tahoma" w:hAnsi="Tahoma" w:cs="Mudir MT"/>
        </w:rPr>
      </w:pPr>
      <w:r w:rsidRPr="00821843">
        <w:rPr>
          <w:rFonts w:ascii="Tahoma" w:hAnsi="Tahoma" w:cs="Mudir MT"/>
          <w:color w:val="365F91" w:themeColor="accent1" w:themeShade="BF"/>
          <w:rtl/>
        </w:rPr>
        <w:t>ثانيا :</w:t>
      </w:r>
      <w:r w:rsidRPr="00E557DF">
        <w:rPr>
          <w:rFonts w:ascii="Tahoma" w:hAnsi="Tahoma" w:cs="Mudir MT"/>
          <w:shd w:val="clear" w:color="auto" w:fill="D6E3BC" w:themeFill="accent3" w:themeFillTint="66"/>
          <w:rtl/>
        </w:rPr>
        <w:t xml:space="preserve">أن يؤجل عرض الخبرة حتى يتأكد المعلم أن خبرة المتعلم ونضجه يسمحان بإدراكها ككل </w:t>
      </w:r>
      <w:r w:rsidRPr="00821843">
        <w:rPr>
          <w:rFonts w:ascii="Tahoma" w:hAnsi="Tahoma" w:cs="Mudir MT"/>
          <w:rtl/>
        </w:rPr>
        <w:t>.</w:t>
      </w:r>
      <w:r w:rsidRPr="00821843">
        <w:rPr>
          <w:rFonts w:ascii="Tahoma" w:hAnsi="Tahoma" w:cs="Mudir MT"/>
        </w:rPr>
        <w:t xml:space="preserve"> </w:t>
      </w:r>
    </w:p>
    <w:p w:rsidR="00565EA0" w:rsidRPr="00E557DF" w:rsidRDefault="00E557DF" w:rsidP="00E557DF">
      <w:pPr>
        <w:bidi/>
        <w:rPr>
          <w:rFonts w:ascii="Tahoma" w:hAnsi="Tahoma" w:cs="Mudir MT" w:hint="cs"/>
          <w:color w:val="FF0000"/>
          <w:rtl/>
        </w:rPr>
      </w:pPr>
      <w:r>
        <w:rPr>
          <w:rFonts w:ascii="Tahoma" w:hAnsi="Tahoma" w:cs="Mudir MT" w:hint="cs"/>
          <w:noProof/>
          <w:color w:val="FF0000"/>
          <w:rtl/>
        </w:rPr>
        <w:pict>
          <v:shape id="_x0000_s1274" type="#_x0000_t32" style="position:absolute;left:0;text-align:left;margin-left:435.35pt;margin-top:5.3pt;width:18.2pt;height:0;flip:x;z-index:251898880" o:connectortype="straight" strokecolor="#c2d69b [1942]">
            <v:stroke endarrow="block"/>
          </v:shape>
        </w:pict>
      </w:r>
      <w:r w:rsidR="00565EA0">
        <w:rPr>
          <w:rFonts w:ascii="Tahoma" w:hAnsi="Tahoma" w:cs="Mudir MT" w:hint="cs"/>
          <w:color w:val="FF0000"/>
          <w:rtl/>
        </w:rPr>
        <w:t xml:space="preserve">*اجعل التعليم متعلق بواقع الطالب </w:t>
      </w:r>
      <w:r w:rsidR="00565EA0" w:rsidRPr="00565EA0">
        <w:rPr>
          <w:rFonts w:ascii="Tahoma" w:hAnsi="Tahoma" w:cs="Mudir MT" w:hint="cs"/>
          <w:rtl/>
        </w:rPr>
        <w:t>&lt;~</w:t>
      </w:r>
      <w:r w:rsidR="00565EA0">
        <w:rPr>
          <w:rFonts w:ascii="Tahoma" w:hAnsi="Tahoma" w:cs="Mudir MT" w:hint="cs"/>
          <w:color w:val="FF0000"/>
          <w:rtl/>
        </w:rPr>
        <w:t xml:space="preserve">  </w:t>
      </w:r>
      <w:r w:rsidR="00565EA0" w:rsidRPr="00565EA0">
        <w:rPr>
          <w:rFonts w:ascii="Tahoma" w:hAnsi="Tahoma" w:cs="Mudir MT" w:hint="cs"/>
          <w:color w:val="FF0000"/>
          <w:u w:val="single"/>
          <w:rtl/>
        </w:rPr>
        <w:t>هذا هو المقصود</w:t>
      </w:r>
      <w:r w:rsidR="00565EA0">
        <w:rPr>
          <w:rFonts w:ascii="Tahoma" w:hAnsi="Tahoma" w:cs="Mudir MT" w:hint="cs"/>
          <w:color w:val="FF0000"/>
          <w:rtl/>
        </w:rPr>
        <w:t xml:space="preserve"> ، ولا تبني التعليم على أشياء مجردة غير محسوسة ، بسّط الخبرة و بسّط المثيرات ، هذه كله سوف يدفع الطالب بأن يكون لديه حافز يساعده على الطريقة المناسبة .</w:t>
      </w:r>
    </w:p>
    <w:p w:rsidR="00E557DF" w:rsidRPr="00E557DF" w:rsidRDefault="00E557DF" w:rsidP="00E557DF">
      <w:pPr>
        <w:bidi/>
        <w:rPr>
          <w:rFonts w:ascii="Tahoma" w:hAnsi="Tahoma" w:cs="Mudir MT" w:hint="cs"/>
          <w:color w:val="FF0000"/>
          <w:rtl/>
        </w:rPr>
      </w:pPr>
      <w:r>
        <w:rPr>
          <w:rFonts w:ascii="Tahoma" w:hAnsi="Tahoma" w:cs="Mudir MT" w:hint="cs"/>
          <w:noProof/>
          <w:color w:val="FF0000"/>
          <w:rtl/>
        </w:rPr>
        <w:pict>
          <v:shape id="_x0000_s1278" type="#_x0000_t32" style="position:absolute;left:0;text-align:left;margin-left:435.35pt;margin-top:8.8pt;width:11.9pt;height:0;flip:x;z-index:251902976" o:connectortype="straight" strokecolor="#c2d69b [1942]">
            <v:stroke endarrow="block"/>
          </v:shape>
        </w:pict>
      </w:r>
      <w:r>
        <w:rPr>
          <w:rFonts w:ascii="Tahoma" w:hAnsi="Tahoma" w:cs="Mudir MT" w:hint="cs"/>
          <w:color w:val="FF0000"/>
          <w:rtl/>
        </w:rPr>
        <w:t>*لا تقدم تعلم للطالب إلا إذا نضج الطالب و أصبح لديه دوافع .</w:t>
      </w:r>
    </w:p>
    <w:p w:rsidR="00E557DF" w:rsidRDefault="00821843" w:rsidP="00E557DF">
      <w:pPr>
        <w:bidi/>
        <w:rPr>
          <w:rFonts w:ascii="Tahoma" w:hAnsi="Tahoma" w:cs="Mudir MT" w:hint="cs"/>
          <w:color w:val="365F91" w:themeColor="accent1" w:themeShade="BF"/>
          <w:rtl/>
        </w:rPr>
      </w:pPr>
      <w:r w:rsidRPr="00821843">
        <w:rPr>
          <w:rFonts w:ascii="Tahoma" w:hAnsi="Tahoma" w:cs="Mudir MT"/>
          <w:color w:val="365F91" w:themeColor="accent1" w:themeShade="BF"/>
          <w:rtl/>
        </w:rPr>
        <w:lastRenderedPageBreak/>
        <w:t xml:space="preserve"> التطبيقات التربوية في مجال الإعاقة العقلية </w:t>
      </w:r>
      <w:r w:rsidRPr="00821843">
        <w:rPr>
          <w:rFonts w:ascii="Tahoma" w:hAnsi="Tahoma" w:cs="Mudir MT" w:hint="cs"/>
          <w:color w:val="365F91" w:themeColor="accent1" w:themeShade="BF"/>
          <w:rtl/>
        </w:rPr>
        <w:t>:</w:t>
      </w:r>
    </w:p>
    <w:p w:rsidR="00821843" w:rsidRPr="00821843" w:rsidRDefault="00821843" w:rsidP="00565EA0">
      <w:pPr>
        <w:bidi/>
        <w:rPr>
          <w:rFonts w:ascii="Tahoma" w:hAnsi="Tahoma" w:cs="Mudir MT"/>
          <w:color w:val="365F91" w:themeColor="accent1" w:themeShade="BF"/>
        </w:rPr>
      </w:pPr>
      <w:r w:rsidRPr="00821843">
        <w:rPr>
          <w:rFonts w:ascii="Tahoma" w:hAnsi="Tahoma" w:cs="Mudir MT"/>
          <w:rtl/>
        </w:rPr>
        <w:t xml:space="preserve">يعتمد التعلم بالاستبصار على النضج والسن والذكاء والخبرة, فهو عند الحيوانات العليا أفضل منه عند الحيوانات الدنيا,وعند الراشدين أفضل منه عند الأطفال,وعند الأذكياء  أفضل منه عند المتخلفين عقليا </w:t>
      </w:r>
      <w:r w:rsidRPr="00821843">
        <w:rPr>
          <w:rFonts w:ascii="Tahoma" w:hAnsi="Tahoma" w:cs="Mudir MT"/>
          <w:color w:val="365F91" w:themeColor="accent1" w:themeShade="BF"/>
          <w:rtl/>
        </w:rPr>
        <w:t>وفي ضوء ذلك يجب مراعاة الآتي عند تعليم المتخلفين :</w:t>
      </w:r>
    </w:p>
    <w:p w:rsidR="00821843" w:rsidRPr="00821843" w:rsidRDefault="00821843" w:rsidP="00821843">
      <w:pPr>
        <w:bidi/>
        <w:rPr>
          <w:rFonts w:ascii="Tahoma" w:hAnsi="Tahoma" w:cs="Mudir MT"/>
        </w:rPr>
      </w:pPr>
      <w:r w:rsidRPr="00821843">
        <w:rPr>
          <w:rFonts w:ascii="Tahoma" w:hAnsi="Tahoma" w:cs="Mudir MT"/>
          <w:rtl/>
        </w:rPr>
        <w:t>_ يجب أن توضع المادة موضوع التعلم في ضوء قدرات الطفل المعاق عقليا (المتعلم)من حيث مستوى النضج العقلي والجسمي وكذا السن والخبرة.</w:t>
      </w:r>
      <w:r w:rsidRPr="00821843">
        <w:rPr>
          <w:rFonts w:ascii="Tahoma" w:hAnsi="Tahoma" w:cs="Mudir MT"/>
        </w:rPr>
        <w:t xml:space="preserve"> </w:t>
      </w:r>
    </w:p>
    <w:p w:rsidR="00821843" w:rsidRPr="00821843" w:rsidRDefault="00821843" w:rsidP="00821843">
      <w:pPr>
        <w:bidi/>
        <w:rPr>
          <w:rFonts w:ascii="Tahoma" w:hAnsi="Tahoma" w:cs="Mudir MT"/>
        </w:rPr>
      </w:pPr>
      <w:r w:rsidRPr="00821843">
        <w:rPr>
          <w:rFonts w:ascii="Tahoma" w:hAnsi="Tahoma" w:cs="Mudir MT"/>
          <w:rtl/>
        </w:rPr>
        <w:t>_يجب تبسيط مادة موضوع التعلم .حيث يمكن وضعها في صورة مهام فرعيه بسيطة تبدأ بتعلم البسيط والسهل ثم الانتقال إلى الصعب وهكذا حتى تتم عملية التعلم بإدراك العلاقات الأولية البسيطة ثم الانتقال إلى إدراك العلاقات الأكثر تعقيدا.</w:t>
      </w:r>
      <w:r w:rsidRPr="00821843">
        <w:rPr>
          <w:rFonts w:ascii="Tahoma" w:hAnsi="Tahoma" w:cs="Mudir MT"/>
        </w:rPr>
        <w:t xml:space="preserve"> </w:t>
      </w:r>
    </w:p>
    <w:p w:rsidR="00821843" w:rsidRPr="00821843" w:rsidRDefault="00821843" w:rsidP="00821843">
      <w:pPr>
        <w:bidi/>
        <w:rPr>
          <w:rFonts w:ascii="Tahoma" w:hAnsi="Tahoma" w:cs="Mudir MT"/>
        </w:rPr>
      </w:pPr>
      <w:r w:rsidRPr="00821843">
        <w:rPr>
          <w:rFonts w:ascii="Tahoma" w:hAnsi="Tahoma" w:cs="Mudir MT"/>
          <w:rtl/>
        </w:rPr>
        <w:t>_يجب إتاحة الفرصة للطفل المعاق عقليا بمحاولات للتعلم(عن طريق المحاولة والخطأ) مع تقديم التوجيه والتعزيز المناسب حتى نساعده ونوجهه لإدراك العلاقات الهامة في الموقف التعليمي , وإهمال العلاقات الأخرى ,وحتى تتم عملية الاستبصار والوصول إلى الحل المناسب.</w:t>
      </w:r>
      <w:r w:rsidRPr="00821843">
        <w:rPr>
          <w:rFonts w:ascii="Tahoma" w:hAnsi="Tahoma" w:cs="Mudir MT"/>
        </w:rPr>
        <w:t xml:space="preserve"> </w:t>
      </w:r>
    </w:p>
    <w:p w:rsidR="00821843" w:rsidRPr="00821843" w:rsidRDefault="00821843" w:rsidP="00821843">
      <w:pPr>
        <w:bidi/>
        <w:rPr>
          <w:rFonts w:ascii="Tahoma" w:hAnsi="Tahoma" w:cs="Mudir MT"/>
        </w:rPr>
      </w:pPr>
      <w:r w:rsidRPr="00821843">
        <w:rPr>
          <w:rFonts w:ascii="Tahoma" w:hAnsi="Tahoma" w:cs="Mudir MT"/>
          <w:rtl/>
        </w:rPr>
        <w:t>_يجب توفير الوقت الكافي والمناسب للطفل المتخلف عقليا لإتاحة فرصة أكبر للتدريب حتى يتمكن من إدراك العلاقات اللازمة لحدوث التعلم.</w:t>
      </w:r>
      <w:r w:rsidRPr="00821843">
        <w:rPr>
          <w:rFonts w:ascii="Tahoma" w:hAnsi="Tahoma" w:cs="Mudir MT"/>
        </w:rPr>
        <w:t xml:space="preserve"> </w:t>
      </w:r>
    </w:p>
    <w:p w:rsidR="00821843" w:rsidRPr="00821843" w:rsidRDefault="00821843" w:rsidP="00821843">
      <w:pPr>
        <w:bidi/>
        <w:rPr>
          <w:rFonts w:ascii="Tahoma" w:hAnsi="Tahoma" w:cs="Mudir MT"/>
        </w:rPr>
      </w:pPr>
      <w:r w:rsidRPr="00821843">
        <w:rPr>
          <w:rFonts w:ascii="Tahoma" w:hAnsi="Tahoma" w:cs="Mudir MT"/>
          <w:rtl/>
        </w:rPr>
        <w:t>_يجب على المعلم الاستفادة من قوانين التعلم التي توصلت إليها نظرية الجشطلت كقانون التقارب حيث أن تقارب الأشياء من بعضها يساعد الطفل المتخلف عقليا على إدراكها كوحدة واحدة وقانون التشابه حيث إن الأشياء المتشابهة تميل إلى التجميع في وحدة إدراك متكاملة.</w:t>
      </w:r>
      <w:r w:rsidRPr="00821843">
        <w:rPr>
          <w:rFonts w:ascii="Tahoma" w:hAnsi="Tahoma" w:cs="Mudir MT"/>
        </w:rPr>
        <w:t xml:space="preserve"> </w:t>
      </w:r>
      <w:r w:rsidRPr="00821843">
        <w:rPr>
          <w:rFonts w:ascii="Tahoma" w:hAnsi="Tahoma" w:cs="Mudir MT"/>
          <w:rtl/>
        </w:rPr>
        <w:t>وحيث إنّ التعلم بالاستبصار يعتمد على النضج العقلي والجسمي والسن والخبرة.فهذا يعني أن المعاقين عقليا يتعلمون بالاستبصار في مواقف قليلة بسبب انخفاض قدراتهم على الاستنتاج والتعميم والتجريد.</w:t>
      </w:r>
      <w:r w:rsidRPr="00821843">
        <w:rPr>
          <w:rFonts w:ascii="Tahoma" w:hAnsi="Tahoma" w:cs="Mudir MT"/>
        </w:rPr>
        <w:t xml:space="preserve"> </w:t>
      </w:r>
    </w:p>
    <w:p w:rsidR="00821843" w:rsidRPr="00821843" w:rsidRDefault="00821843" w:rsidP="00821843">
      <w:pPr>
        <w:bidi/>
        <w:rPr>
          <w:rFonts w:ascii="Tahoma" w:hAnsi="Tahoma" w:cs="Mudir MT"/>
          <w:color w:val="365F91" w:themeColor="accent1" w:themeShade="BF"/>
        </w:rPr>
      </w:pPr>
      <w:r w:rsidRPr="00821843">
        <w:rPr>
          <w:rFonts w:ascii="Tahoma" w:hAnsi="Tahoma" w:cs="Mudir MT"/>
          <w:color w:val="365F91" w:themeColor="accent1" w:themeShade="BF"/>
          <w:rtl/>
        </w:rPr>
        <w:t>فحسب نظرية بياجيه في الارتقاء المعرفي يتوقف نمو عقل المعاق عقليا عند مرحلة التفكير الحسي . ولا يصل إلى حد التفكير المجرد ,واقترح بباجيه لزيادة استفادة المعاقين عقليا من التعلم بالاستبصار الآتي:</w:t>
      </w:r>
      <w:r w:rsidRPr="00821843">
        <w:rPr>
          <w:rFonts w:ascii="Tahoma" w:hAnsi="Tahoma" w:cs="Mudir MT"/>
          <w:color w:val="365F91" w:themeColor="accent1" w:themeShade="BF"/>
        </w:rPr>
        <w:t xml:space="preserve"> </w:t>
      </w:r>
    </w:p>
    <w:p w:rsidR="00821843" w:rsidRPr="00821843" w:rsidRDefault="00E557DF" w:rsidP="00821843">
      <w:pPr>
        <w:bidi/>
        <w:rPr>
          <w:rFonts w:ascii="Tahoma" w:hAnsi="Tahoma" w:cs="Mudir MT"/>
        </w:rPr>
      </w:pPr>
      <w:r>
        <w:rPr>
          <w:rFonts w:ascii="Tahoma" w:hAnsi="Tahoma" w:cs="Mudir MT"/>
          <w:noProof/>
          <w:rtl/>
        </w:rPr>
        <w:pict>
          <v:shape id="_x0000_s1279" type="#_x0000_t32" style="position:absolute;left:0;text-align:left;margin-left:414pt;margin-top:19.65pt;width:0;height:13.45pt;z-index:251904000" o:connectortype="straight" strokecolor="#c2d69b [1942]">
            <v:stroke endarrow="block"/>
          </v:shape>
        </w:pict>
      </w:r>
      <w:r w:rsidR="00821843" w:rsidRPr="00821843">
        <w:rPr>
          <w:rFonts w:ascii="Tahoma" w:hAnsi="Tahoma" w:cs="Mudir MT"/>
          <w:rtl/>
        </w:rPr>
        <w:t>1_</w:t>
      </w:r>
      <w:r w:rsidR="00821843" w:rsidRPr="00E557DF">
        <w:rPr>
          <w:rFonts w:ascii="Tahoma" w:hAnsi="Tahoma" w:cs="Mudir MT"/>
          <w:shd w:val="clear" w:color="auto" w:fill="D6E3BC" w:themeFill="accent3" w:themeFillTint="66"/>
          <w:rtl/>
        </w:rPr>
        <w:t>اختيار الأنشطة أو الموضوعات التي يفضلها الطفل</w:t>
      </w:r>
      <w:r w:rsidR="00821843" w:rsidRPr="00821843">
        <w:rPr>
          <w:rFonts w:ascii="Tahoma" w:hAnsi="Tahoma" w:cs="Mudir MT"/>
          <w:rtl/>
        </w:rPr>
        <w:t>.</w:t>
      </w:r>
      <w:r w:rsidR="00821843" w:rsidRPr="00821843">
        <w:rPr>
          <w:rFonts w:ascii="Tahoma" w:hAnsi="Tahoma" w:cs="Mudir MT"/>
        </w:rPr>
        <w:t xml:space="preserve"> </w:t>
      </w:r>
    </w:p>
    <w:p w:rsidR="00E557DF" w:rsidRPr="00E557DF" w:rsidRDefault="00E557DF" w:rsidP="00821843">
      <w:pPr>
        <w:bidi/>
        <w:rPr>
          <w:rFonts w:ascii="Tahoma" w:hAnsi="Tahoma" w:cs="Mudir MT" w:hint="cs"/>
          <w:color w:val="FF0000"/>
          <w:rtl/>
        </w:rPr>
      </w:pPr>
      <w:r>
        <w:rPr>
          <w:rFonts w:ascii="Tahoma" w:hAnsi="Tahoma" w:cs="Mudir MT" w:hint="cs"/>
          <w:color w:val="FF0000"/>
          <w:rtl/>
        </w:rPr>
        <w:t>*أي التي تمس حاجاته .</w:t>
      </w:r>
    </w:p>
    <w:p w:rsidR="00821843" w:rsidRPr="00821843" w:rsidRDefault="00821843" w:rsidP="00E557DF">
      <w:pPr>
        <w:bidi/>
        <w:rPr>
          <w:rFonts w:ascii="Tahoma" w:hAnsi="Tahoma" w:cs="Mudir MT"/>
        </w:rPr>
      </w:pPr>
      <w:r w:rsidRPr="00821843">
        <w:rPr>
          <w:rFonts w:ascii="Tahoma" w:hAnsi="Tahoma" w:cs="Mudir MT"/>
          <w:rtl/>
        </w:rPr>
        <w:lastRenderedPageBreak/>
        <w:t>2_تهيئة الطفل لموقف التعلم.</w:t>
      </w:r>
      <w:r w:rsidRPr="00821843">
        <w:rPr>
          <w:rFonts w:ascii="Tahoma" w:hAnsi="Tahoma" w:cs="Mudir MT"/>
        </w:rPr>
        <w:t xml:space="preserve"> </w:t>
      </w:r>
    </w:p>
    <w:p w:rsidR="00821843" w:rsidRPr="00821843" w:rsidRDefault="00821843" w:rsidP="00821843">
      <w:pPr>
        <w:bidi/>
        <w:rPr>
          <w:rFonts w:ascii="Tahoma" w:hAnsi="Tahoma" w:cs="Mudir MT"/>
        </w:rPr>
      </w:pPr>
      <w:r w:rsidRPr="00821843">
        <w:rPr>
          <w:rFonts w:ascii="Tahoma" w:hAnsi="Tahoma" w:cs="Mudir MT"/>
          <w:rtl/>
        </w:rPr>
        <w:t>3_إرشاد الطفل في موقف التعلم وتوجيهه إلى اكتشاف العناصر الرئيسية في الموقف والتبصير فيما بينهما من علاقات.</w:t>
      </w:r>
      <w:r w:rsidRPr="00821843">
        <w:rPr>
          <w:rFonts w:ascii="Tahoma" w:hAnsi="Tahoma" w:cs="Mudir MT"/>
        </w:rPr>
        <w:t xml:space="preserve"> </w:t>
      </w:r>
    </w:p>
    <w:p w:rsidR="00821843" w:rsidRPr="00821843" w:rsidRDefault="00821843" w:rsidP="00821843">
      <w:pPr>
        <w:bidi/>
        <w:rPr>
          <w:rFonts w:ascii="Tahoma" w:hAnsi="Tahoma" w:cs="Mudir MT"/>
        </w:rPr>
      </w:pPr>
      <w:r w:rsidRPr="00821843">
        <w:rPr>
          <w:rFonts w:ascii="Tahoma" w:hAnsi="Tahoma" w:cs="Mudir MT"/>
          <w:rtl/>
        </w:rPr>
        <w:t>4_اختيار الموضوعات التي تناسب نمو الطفل وعدم الإسراع في تعليمه.</w:t>
      </w:r>
      <w:r w:rsidRPr="00821843">
        <w:rPr>
          <w:rFonts w:ascii="Tahoma" w:hAnsi="Tahoma" w:cs="Mudir MT"/>
        </w:rPr>
        <w:t xml:space="preserve"> </w:t>
      </w:r>
    </w:p>
    <w:p w:rsidR="00821843" w:rsidRPr="00821843" w:rsidRDefault="00821843" w:rsidP="00821843">
      <w:pPr>
        <w:bidi/>
        <w:rPr>
          <w:rFonts w:ascii="Tahoma" w:hAnsi="Tahoma" w:cs="Mudir MT"/>
        </w:rPr>
      </w:pPr>
      <w:r w:rsidRPr="00821843">
        <w:rPr>
          <w:rFonts w:ascii="Tahoma" w:hAnsi="Tahoma" w:cs="Mudir MT"/>
          <w:rtl/>
        </w:rPr>
        <w:t>5_تشجيعه على الاستفادة مما تعلمه باستعماله في حياته اليومية.</w:t>
      </w:r>
      <w:r w:rsidRPr="00821843">
        <w:rPr>
          <w:rFonts w:ascii="Tahoma" w:hAnsi="Tahoma" w:cs="Mudir MT"/>
        </w:rPr>
        <w:t xml:space="preserve"> </w:t>
      </w:r>
    </w:p>
    <w:p w:rsidR="00821843" w:rsidRPr="00821843" w:rsidRDefault="00E557DF" w:rsidP="00821843">
      <w:pPr>
        <w:bidi/>
        <w:rPr>
          <w:rFonts w:ascii="Tahoma" w:hAnsi="Tahoma" w:cs="Mudir MT"/>
        </w:rPr>
      </w:pPr>
      <w:r>
        <w:rPr>
          <w:rFonts w:ascii="Tahoma" w:hAnsi="Tahoma" w:cs="Mudir MT"/>
          <w:noProof/>
          <w:rtl/>
        </w:rPr>
        <w:pict>
          <v:shape id="_x0000_s1280" type="#_x0000_t32" style="position:absolute;left:0;text-align:left;margin-left:412.4pt;margin-top:19.4pt;width:0;height:17.4pt;z-index:251905024" o:connectortype="straight" strokecolor="#c2d69b [1942]">
            <v:stroke endarrow="block"/>
          </v:shape>
        </w:pict>
      </w:r>
      <w:r w:rsidR="00821843" w:rsidRPr="00821843">
        <w:rPr>
          <w:rFonts w:ascii="Tahoma" w:hAnsi="Tahoma" w:cs="Mudir MT"/>
          <w:rtl/>
        </w:rPr>
        <w:t>6_</w:t>
      </w:r>
      <w:r w:rsidR="00821843" w:rsidRPr="00E557DF">
        <w:rPr>
          <w:rFonts w:ascii="Tahoma" w:hAnsi="Tahoma" w:cs="Mudir MT"/>
          <w:shd w:val="clear" w:color="auto" w:fill="D6E3BC" w:themeFill="accent3" w:themeFillTint="66"/>
          <w:rtl/>
        </w:rPr>
        <w:t>تكوين علاقة طيبة بين الطفل ومدرسيه</w:t>
      </w:r>
      <w:r w:rsidR="00821843" w:rsidRPr="00821843">
        <w:rPr>
          <w:rFonts w:ascii="Tahoma" w:hAnsi="Tahoma" w:cs="Mudir MT"/>
          <w:rtl/>
        </w:rPr>
        <w:t xml:space="preserve">.      </w:t>
      </w:r>
    </w:p>
    <w:p w:rsidR="00821843" w:rsidRDefault="00E557DF" w:rsidP="00821843">
      <w:pPr>
        <w:bidi/>
        <w:rPr>
          <w:rFonts w:ascii="Tahoma" w:hAnsi="Tahoma" w:cs="Mudir MT" w:hint="cs"/>
          <w:color w:val="FF0000"/>
          <w:rtl/>
        </w:rPr>
      </w:pPr>
      <w:r>
        <w:rPr>
          <w:rFonts w:ascii="Tahoma" w:hAnsi="Tahoma" w:cs="Mudir MT" w:hint="cs"/>
          <w:color w:val="FF0000"/>
          <w:rtl/>
        </w:rPr>
        <w:t>*لن تتكون علاقة طيبة بين الطفل والمدرسة إلا إذا كان التعليم ممتع .</w:t>
      </w:r>
    </w:p>
    <w:p w:rsidR="00E557DF" w:rsidRDefault="00E557DF" w:rsidP="00E557DF">
      <w:pPr>
        <w:bidi/>
        <w:rPr>
          <w:rFonts w:ascii="Tahoma" w:hAnsi="Tahoma" w:cs="Mudir MT" w:hint="cs"/>
          <w:color w:val="FF0000"/>
          <w:rtl/>
        </w:rPr>
      </w:pPr>
      <w:r>
        <w:rPr>
          <w:rFonts w:ascii="Tahoma" w:hAnsi="Tahoma" w:cs="Mudir MT" w:hint="cs"/>
          <w:noProof/>
          <w:color w:val="FF0000"/>
          <w:rtl/>
        </w:rPr>
        <w:pict>
          <v:shape id="_x0000_s1281" type="#_x0000_t32" style="position:absolute;left:0;text-align:left;margin-left:61.1pt;margin-top:5.75pt;width:310.95pt;height:0;flip:x;z-index:251906048" o:connectortype="straight"/>
        </w:pict>
      </w:r>
    </w:p>
    <w:p w:rsidR="00E557DF" w:rsidRDefault="00E557DF" w:rsidP="00E557DF">
      <w:pPr>
        <w:bidi/>
        <w:rPr>
          <w:rFonts w:ascii="Tahoma" w:hAnsi="Tahoma" w:cs="Mudir MT" w:hint="cs"/>
          <w:color w:val="FF0000"/>
          <w:rtl/>
        </w:rPr>
      </w:pPr>
    </w:p>
    <w:p w:rsidR="00E557DF" w:rsidRDefault="00E557DF" w:rsidP="00E557DF">
      <w:pPr>
        <w:bidi/>
        <w:rPr>
          <w:rFonts w:ascii="Tahoma" w:hAnsi="Tahoma" w:cs="Mudir MT" w:hint="cs"/>
          <w:color w:val="FF0000"/>
          <w:rtl/>
        </w:rPr>
      </w:pPr>
    </w:p>
    <w:p w:rsidR="00E557DF" w:rsidRDefault="00E557DF" w:rsidP="00E557DF">
      <w:pPr>
        <w:bidi/>
        <w:rPr>
          <w:rFonts w:ascii="Tahoma" w:hAnsi="Tahoma" w:cs="Mudir MT" w:hint="cs"/>
          <w:color w:val="FF0000"/>
          <w:rtl/>
        </w:rPr>
      </w:pPr>
    </w:p>
    <w:p w:rsidR="00E557DF" w:rsidRDefault="00E557DF" w:rsidP="00E557DF">
      <w:pPr>
        <w:bidi/>
        <w:rPr>
          <w:rFonts w:ascii="Tahoma" w:hAnsi="Tahoma" w:cs="Mudir MT" w:hint="cs"/>
          <w:color w:val="FF0000"/>
          <w:rtl/>
        </w:rPr>
      </w:pPr>
    </w:p>
    <w:p w:rsidR="00E557DF" w:rsidRDefault="00E557DF" w:rsidP="00E557DF">
      <w:pPr>
        <w:bidi/>
        <w:rPr>
          <w:rFonts w:ascii="Tahoma" w:hAnsi="Tahoma" w:cs="Mudir MT" w:hint="cs"/>
          <w:color w:val="FF0000"/>
          <w:rtl/>
        </w:rPr>
      </w:pPr>
    </w:p>
    <w:p w:rsidR="00E557DF" w:rsidRDefault="00E557DF" w:rsidP="00E557DF">
      <w:pPr>
        <w:bidi/>
        <w:rPr>
          <w:rFonts w:ascii="Tahoma" w:hAnsi="Tahoma" w:cs="Mudir MT" w:hint="cs"/>
          <w:color w:val="FF0000"/>
          <w:rtl/>
        </w:rPr>
      </w:pPr>
    </w:p>
    <w:p w:rsidR="00E557DF" w:rsidRDefault="00E557DF" w:rsidP="00E557DF">
      <w:pPr>
        <w:bidi/>
        <w:rPr>
          <w:rFonts w:ascii="Tahoma" w:hAnsi="Tahoma" w:cs="Mudir MT" w:hint="cs"/>
          <w:color w:val="FF0000"/>
          <w:rtl/>
        </w:rPr>
      </w:pPr>
    </w:p>
    <w:p w:rsidR="00E557DF" w:rsidRDefault="00E557DF" w:rsidP="00E557DF">
      <w:pPr>
        <w:bidi/>
        <w:rPr>
          <w:rFonts w:ascii="Tahoma" w:hAnsi="Tahoma" w:cs="Mudir MT" w:hint="cs"/>
          <w:color w:val="FF0000"/>
          <w:rtl/>
        </w:rPr>
      </w:pPr>
    </w:p>
    <w:p w:rsidR="00E557DF" w:rsidRDefault="00E557DF" w:rsidP="00E557DF">
      <w:pPr>
        <w:bidi/>
        <w:rPr>
          <w:rFonts w:ascii="Tahoma" w:hAnsi="Tahoma" w:cs="Mudir MT" w:hint="cs"/>
          <w:color w:val="FF0000"/>
          <w:rtl/>
        </w:rPr>
      </w:pPr>
    </w:p>
    <w:p w:rsidR="00E557DF" w:rsidRDefault="00E557DF" w:rsidP="00E557DF">
      <w:pPr>
        <w:bidi/>
        <w:rPr>
          <w:rFonts w:ascii="Tahoma" w:hAnsi="Tahoma" w:cs="Mudir MT" w:hint="cs"/>
          <w:color w:val="FF0000"/>
          <w:rtl/>
        </w:rPr>
      </w:pPr>
    </w:p>
    <w:p w:rsidR="00E557DF" w:rsidRDefault="00E557DF" w:rsidP="00E557DF">
      <w:pPr>
        <w:bidi/>
        <w:rPr>
          <w:rFonts w:ascii="Tahoma" w:hAnsi="Tahoma" w:cs="Mudir MT" w:hint="cs"/>
          <w:color w:val="FF0000"/>
          <w:rtl/>
        </w:rPr>
      </w:pPr>
    </w:p>
    <w:p w:rsidR="00E557DF" w:rsidRDefault="00E557DF" w:rsidP="00E557DF">
      <w:pPr>
        <w:bidi/>
        <w:rPr>
          <w:rFonts w:ascii="Tahoma" w:hAnsi="Tahoma" w:cs="Mudir MT" w:hint="cs"/>
          <w:color w:val="FF0000"/>
          <w:rtl/>
        </w:rPr>
      </w:pPr>
    </w:p>
    <w:p w:rsidR="00CF49AD" w:rsidRDefault="00CF49AD" w:rsidP="00CF49AD">
      <w:pPr>
        <w:bidi/>
        <w:rPr>
          <w:rFonts w:ascii="Tahoma" w:hAnsi="Tahoma" w:cs="Mudir MT" w:hint="cs"/>
          <w:color w:val="365F91" w:themeColor="accent1" w:themeShade="BF"/>
          <w:rtl/>
        </w:rPr>
      </w:pPr>
      <w:r>
        <w:rPr>
          <w:rFonts w:ascii="Tahoma" w:hAnsi="Tahoma" w:cs="Mudir MT" w:hint="cs"/>
          <w:color w:val="365F91" w:themeColor="accent1" w:themeShade="BF"/>
          <w:rtl/>
        </w:rPr>
        <w:lastRenderedPageBreak/>
        <w:t>المحاضرة الثالثة عشر</w:t>
      </w:r>
    </w:p>
    <w:p w:rsidR="00E557DF" w:rsidRPr="00E557DF" w:rsidRDefault="00E557DF" w:rsidP="00CF49AD">
      <w:pPr>
        <w:bidi/>
        <w:rPr>
          <w:rFonts w:ascii="Tahoma" w:hAnsi="Tahoma" w:cs="Mudir MT"/>
          <w:color w:val="365F91" w:themeColor="accent1" w:themeShade="BF"/>
        </w:rPr>
      </w:pPr>
      <w:r w:rsidRPr="00E557DF">
        <w:rPr>
          <w:rFonts w:ascii="Tahoma" w:hAnsi="Tahoma" w:cs="Mudir MT"/>
          <w:color w:val="365F91" w:themeColor="accent1" w:themeShade="BF"/>
          <w:rtl/>
        </w:rPr>
        <w:t>نظرية المجال</w:t>
      </w:r>
      <w:r w:rsidRPr="00E557DF">
        <w:rPr>
          <w:rFonts w:ascii="Tahoma" w:hAnsi="Tahoma" w:cs="Mudir MT"/>
          <w:color w:val="365F91" w:themeColor="accent1" w:themeShade="BF"/>
        </w:rPr>
        <w:br/>
      </w:r>
      <w:r w:rsidRPr="00E557DF">
        <w:rPr>
          <w:rFonts w:ascii="Tahoma" w:hAnsi="Tahoma" w:cs="Mudir MT"/>
          <w:color w:val="365F91" w:themeColor="accent1" w:themeShade="BF"/>
          <w:rtl/>
        </w:rPr>
        <w:t>كيرت ليفين (1890-1947 )</w:t>
      </w:r>
      <w:r w:rsidR="0034083B">
        <w:rPr>
          <w:rFonts w:ascii="Tahoma" w:hAnsi="Tahoma" w:cs="Mudir MT" w:hint="cs"/>
          <w:color w:val="365F91" w:themeColor="accent1" w:themeShade="BF"/>
          <w:rtl/>
        </w:rPr>
        <w:t xml:space="preserve"> ، </w:t>
      </w:r>
      <w:r w:rsidRPr="00E557DF">
        <w:rPr>
          <w:rFonts w:ascii="Tahoma" w:hAnsi="Tahoma" w:cs="Mudir MT"/>
          <w:color w:val="365F91" w:themeColor="accent1" w:themeShade="BF"/>
          <w:rtl/>
        </w:rPr>
        <w:t>مقدمة :</w:t>
      </w:r>
      <w:r w:rsidRPr="00E557DF">
        <w:rPr>
          <w:rFonts w:ascii="Tahoma" w:hAnsi="Tahoma" w:cs="Mudir MT"/>
          <w:color w:val="365F91" w:themeColor="accent1" w:themeShade="BF"/>
        </w:rPr>
        <w:t xml:space="preserve"> </w:t>
      </w:r>
      <w:r w:rsidR="0034083B" w:rsidRPr="0034083B">
        <w:rPr>
          <w:rFonts w:ascii="Tahoma" w:hAnsi="Tahoma" w:cs="Mudir MT" w:hint="cs"/>
          <w:color w:val="C2D69B" w:themeColor="accent3" w:themeTint="99"/>
          <w:rtl/>
        </w:rPr>
        <w:t>&lt;~</w:t>
      </w:r>
      <w:r w:rsidR="0034083B">
        <w:rPr>
          <w:rFonts w:ascii="Tahoma" w:hAnsi="Tahoma" w:cs="Mudir MT" w:hint="cs"/>
          <w:color w:val="365F91" w:themeColor="accent1" w:themeShade="BF"/>
          <w:rtl/>
        </w:rPr>
        <w:t xml:space="preserve"> </w:t>
      </w:r>
      <w:r w:rsidR="0034083B" w:rsidRPr="0034083B">
        <w:rPr>
          <w:rFonts w:ascii="Tahoma" w:hAnsi="Tahoma" w:cs="Mudir MT" w:hint="cs"/>
          <w:color w:val="FF0000"/>
          <w:rtl/>
        </w:rPr>
        <w:t>(</w:t>
      </w:r>
      <w:r w:rsidR="00CF49AD">
        <w:rPr>
          <w:rFonts w:ascii="Tahoma" w:hAnsi="Tahoma" w:cs="Mudir MT" w:hint="cs"/>
          <w:color w:val="FF0000"/>
          <w:rtl/>
        </w:rPr>
        <w:t>ليس</w:t>
      </w:r>
      <w:r w:rsidR="0034083B" w:rsidRPr="0034083B">
        <w:rPr>
          <w:rFonts w:ascii="Tahoma" w:hAnsi="Tahoma" w:cs="Mudir MT" w:hint="cs"/>
          <w:color w:val="FF0000"/>
          <w:rtl/>
        </w:rPr>
        <w:t xml:space="preserve"> مطلوب أين ولد وتاريخ ولادته ، للمعرفة فقط ) .</w:t>
      </w:r>
    </w:p>
    <w:p w:rsidR="00E557DF" w:rsidRPr="00E557DF" w:rsidRDefault="00E557DF" w:rsidP="00E557DF">
      <w:pPr>
        <w:bidi/>
        <w:rPr>
          <w:rFonts w:ascii="Tahoma" w:hAnsi="Tahoma" w:cs="Mudir MT"/>
        </w:rPr>
      </w:pPr>
      <w:r w:rsidRPr="00E557DF">
        <w:rPr>
          <w:rFonts w:ascii="Tahoma" w:hAnsi="Tahoma" w:cs="Mudir MT"/>
          <w:rtl/>
        </w:rPr>
        <w:t xml:space="preserve">كيرت ليفين </w:t>
      </w:r>
      <w:r w:rsidRPr="00E557DF">
        <w:rPr>
          <w:rFonts w:ascii="Tahoma" w:hAnsi="Tahoma" w:cs="Mudir MT"/>
        </w:rPr>
        <w:t>kurtlewin</w:t>
      </w:r>
      <w:r w:rsidRPr="00E557DF">
        <w:rPr>
          <w:rFonts w:ascii="Tahoma" w:hAnsi="Tahoma" w:cs="Mudir MT"/>
          <w:rtl/>
        </w:rPr>
        <w:t xml:space="preserve"> ( ولد في بولندا عام 1980 وتوفي عام 1947) يعتبر امتداد لسيكولوجية الجشطلت ، ولكن اهتمامات ليفين كانت مختلفة إلى حد ما غير اهتمامات زملائه في كثير من النواحي حيث كانت اهتمامات اغلب علماء نفس الجشطلت أمثال وفرتهيمر محصورة في بعض المشكلات الفنية في الادراك والتعليم والتفكير ، بينما كان اهتمام ليفين يدور حول موضوعات اخرى مختلفة مثل الدافعية والشخصية وعلم النفس الاجتماعي .</w:t>
      </w:r>
      <w:r w:rsidRPr="00E557DF">
        <w:rPr>
          <w:rFonts w:ascii="Tahoma" w:hAnsi="Tahoma" w:cs="Mudir MT"/>
        </w:rPr>
        <w:t xml:space="preserve"> </w:t>
      </w:r>
    </w:p>
    <w:p w:rsidR="00E557DF" w:rsidRPr="00E557DF" w:rsidRDefault="00E557DF" w:rsidP="00E557DF">
      <w:pPr>
        <w:bidi/>
        <w:rPr>
          <w:rFonts w:ascii="Tahoma" w:hAnsi="Tahoma" w:cs="Mudir MT"/>
        </w:rPr>
      </w:pPr>
      <w:r w:rsidRPr="00E557DF">
        <w:rPr>
          <w:rFonts w:ascii="Tahoma" w:hAnsi="Tahoma" w:cs="Mudir MT"/>
          <w:rtl/>
        </w:rPr>
        <w:t>كما أن علماء نفس الجشطلت اهتموا بتناول موضوع التعلم بالأسلوب الذي يتم بواسطة تحقيق الأهداف من خلال إعادة البناء المعرفي للكائن الحي دون البحث عن الدوافع التي تكون وراء هذه الأهداف في حين كان اهتمام ليفين على العكس من ذلك ، حيث كان يركز في الدراسة على هذه الدوافع وعلى الاهداف ذاتها في علاقتها بالشخصية .</w:t>
      </w:r>
      <w:r w:rsidRPr="00E557DF">
        <w:rPr>
          <w:rFonts w:ascii="Tahoma" w:hAnsi="Tahoma" w:cs="Mudir MT"/>
        </w:rPr>
        <w:t xml:space="preserve"> </w:t>
      </w:r>
    </w:p>
    <w:p w:rsidR="00E557DF" w:rsidRPr="00E557DF" w:rsidRDefault="00E557DF" w:rsidP="00E557DF">
      <w:pPr>
        <w:bidi/>
        <w:rPr>
          <w:rFonts w:ascii="Tahoma" w:hAnsi="Tahoma" w:cs="Mudir MT"/>
        </w:rPr>
      </w:pPr>
      <w:r w:rsidRPr="00E557DF">
        <w:rPr>
          <w:rFonts w:ascii="Tahoma" w:hAnsi="Tahoma" w:cs="Mudir MT"/>
          <w:rtl/>
        </w:rPr>
        <w:t> لا ينظر ليفين إلى المجال على أساس انه المقولة التفسيرية للأحداث السلوكية ، بل ينظر اليه على انه طريقة لتحليل العلاقات السببية اللازمة لتحديد شروط التغير في السلوك فالتركيز في نظريته على الجانب الديناميكي على الحدث السلوكي ، ولا شأن للأحداث الفسيولوجية و</w:t>
      </w:r>
      <w:r>
        <w:rPr>
          <w:rFonts w:ascii="Tahoma" w:hAnsi="Tahoma" w:cs="Mudir MT"/>
          <w:rtl/>
        </w:rPr>
        <w:t>تحليل الحدث النفسي يبد</w:t>
      </w:r>
      <w:r>
        <w:rPr>
          <w:rFonts w:ascii="Tahoma" w:hAnsi="Tahoma" w:cs="Mudir MT" w:hint="cs"/>
          <w:rtl/>
        </w:rPr>
        <w:t>ا</w:t>
      </w:r>
      <w:r w:rsidRPr="00E557DF">
        <w:rPr>
          <w:rFonts w:ascii="Tahoma" w:hAnsi="Tahoma" w:cs="Mudir MT"/>
          <w:rtl/>
        </w:rPr>
        <w:t xml:space="preserve"> بمعالجة الموقف ككل . </w:t>
      </w:r>
    </w:p>
    <w:p w:rsidR="00E557DF" w:rsidRPr="00E557DF" w:rsidRDefault="00E557DF" w:rsidP="00E557DF">
      <w:pPr>
        <w:bidi/>
        <w:rPr>
          <w:rFonts w:ascii="Tahoma" w:hAnsi="Tahoma" w:cs="Mudir MT"/>
          <w:color w:val="365F91" w:themeColor="accent1" w:themeShade="BF"/>
        </w:rPr>
      </w:pPr>
      <w:r w:rsidRPr="00E557DF">
        <w:rPr>
          <w:rFonts w:ascii="Tahoma" w:hAnsi="Tahoma" w:cs="Mudir MT"/>
          <w:color w:val="365F91" w:themeColor="accent1" w:themeShade="BF"/>
          <w:rtl/>
        </w:rPr>
        <w:t> المجال الحيوي :</w:t>
      </w:r>
      <w:r w:rsidRPr="00E557DF">
        <w:rPr>
          <w:rFonts w:ascii="Tahoma" w:hAnsi="Tahoma" w:cs="Mudir MT"/>
          <w:color w:val="365F91" w:themeColor="accent1" w:themeShade="BF"/>
        </w:rPr>
        <w:t xml:space="preserve"> </w:t>
      </w:r>
    </w:p>
    <w:p w:rsidR="00E557DF" w:rsidRPr="00E557DF" w:rsidRDefault="00E557DF" w:rsidP="00E557DF">
      <w:pPr>
        <w:bidi/>
        <w:rPr>
          <w:rFonts w:ascii="Tahoma" w:hAnsi="Tahoma" w:cs="Mudir MT"/>
        </w:rPr>
      </w:pPr>
      <w:r w:rsidRPr="00E557DF">
        <w:rPr>
          <w:rFonts w:ascii="Tahoma" w:hAnsi="Tahoma" w:cs="Mudir MT"/>
          <w:rtl/>
        </w:rPr>
        <w:t>يستخدم ليفين مفهوم المجال الحيوي للتعبير عن مجموعة القوى التي تحدد سلوك الكائن في موقف ما وفي لحظة معينة .</w:t>
      </w:r>
      <w:r w:rsidRPr="00E557DF">
        <w:rPr>
          <w:rFonts w:ascii="Tahoma" w:hAnsi="Tahoma" w:cs="Mudir MT"/>
        </w:rPr>
        <w:t xml:space="preserve"> </w:t>
      </w:r>
    </w:p>
    <w:p w:rsidR="0034083B" w:rsidRDefault="00E557DF" w:rsidP="0034083B">
      <w:pPr>
        <w:bidi/>
        <w:rPr>
          <w:rFonts w:ascii="Tahoma" w:hAnsi="Tahoma" w:cs="Mudir MT" w:hint="cs"/>
          <w:color w:val="365F91" w:themeColor="accent1" w:themeShade="BF"/>
          <w:rtl/>
        </w:rPr>
      </w:pPr>
      <w:r w:rsidRPr="00E557DF">
        <w:rPr>
          <w:rFonts w:ascii="Tahoma" w:hAnsi="Tahoma" w:cs="Mudir MT"/>
          <w:rtl/>
        </w:rPr>
        <w:t>ويشتمل هذا المجال على الفرد نفسه وبيئته الذاتية السلوكية التي تشمل كل ما يؤثر في سلوكه كالهدف الذي يسعى إليه ، والقوى الايجابية التي حفزه نحو تحقيق الهدف والسلبيات التي عليه تجنبها وتحاشيها والحواجز لمادية والنفسية التي تقيد حركته وتعوق تحقيق الأهداف ، والممرات أو لبدائل التي يمكن سلوكها للوصول الى غايته ... إلخ ، فقد تكون موجودة كلها أو بعضها في المجال الحيوي للفرد . ولكل فرد مجال حيوي مستقل بذاته ومن الصعب أن نجد فردين يتماثلان تماما في مجالهما الحيوي ، وهذا طبيعي انطلاقا من اختلاف الشروط المؤثرة التي تختلف من فرد الى اخر .</w:t>
      </w:r>
      <w:r w:rsidRPr="00E557DF">
        <w:rPr>
          <w:rFonts w:ascii="Tahoma" w:hAnsi="Tahoma" w:cs="Mudir MT"/>
        </w:rPr>
        <w:t xml:space="preserve"> </w:t>
      </w:r>
      <w:r w:rsidRPr="00E557DF">
        <w:rPr>
          <w:rFonts w:ascii="Tahoma" w:hAnsi="Tahoma" w:cs="Mudir MT"/>
          <w:color w:val="365F91" w:themeColor="accent1" w:themeShade="BF"/>
          <w:rtl/>
        </w:rPr>
        <w:t> </w:t>
      </w:r>
    </w:p>
    <w:p w:rsidR="0034083B" w:rsidRDefault="0034083B" w:rsidP="0034083B">
      <w:pPr>
        <w:bidi/>
        <w:rPr>
          <w:rFonts w:ascii="Tahoma" w:hAnsi="Tahoma" w:cs="Mudir MT" w:hint="cs"/>
          <w:color w:val="365F91" w:themeColor="accent1" w:themeShade="BF"/>
          <w:rtl/>
        </w:rPr>
      </w:pPr>
    </w:p>
    <w:p w:rsidR="00E557DF" w:rsidRPr="0034083B" w:rsidRDefault="00E557DF" w:rsidP="0034083B">
      <w:pPr>
        <w:bidi/>
        <w:rPr>
          <w:rFonts w:ascii="Tahoma" w:hAnsi="Tahoma" w:cs="Mudir MT"/>
        </w:rPr>
      </w:pPr>
      <w:r w:rsidRPr="00E557DF">
        <w:rPr>
          <w:rFonts w:ascii="Tahoma" w:hAnsi="Tahoma" w:cs="Mudir MT"/>
          <w:color w:val="365F91" w:themeColor="accent1" w:themeShade="BF"/>
          <w:rtl/>
        </w:rPr>
        <w:lastRenderedPageBreak/>
        <w:t>التعلم عند ليفين :</w:t>
      </w:r>
      <w:r w:rsidRPr="00E557DF">
        <w:rPr>
          <w:rFonts w:ascii="Tahoma" w:hAnsi="Tahoma" w:cs="Mudir MT"/>
          <w:color w:val="365F91" w:themeColor="accent1" w:themeShade="BF"/>
        </w:rPr>
        <w:t xml:space="preserve"> </w:t>
      </w:r>
    </w:p>
    <w:p w:rsidR="00E557DF" w:rsidRPr="00E557DF" w:rsidRDefault="00E557DF" w:rsidP="00E557DF">
      <w:pPr>
        <w:bidi/>
        <w:rPr>
          <w:rFonts w:ascii="Tahoma" w:hAnsi="Tahoma" w:cs="Mudir MT"/>
        </w:rPr>
      </w:pPr>
      <w:r w:rsidRPr="00E557DF">
        <w:rPr>
          <w:rFonts w:ascii="Tahoma" w:hAnsi="Tahoma" w:cs="Mudir MT"/>
          <w:rtl/>
        </w:rPr>
        <w:t>التعلم هو تمايز الكليات المبهمة إلى وحدات منفصلة واضحة ، او الانتقال من الكل الغامض الى الوحدات المتمايزة الواضحة ، قد يكون التعلم تكاملا بين اجزاء الموقف الخارجي ، ويتم ذلك عن طريق عقد العلاقة بين هذه الوحدات في كل وظيفي واحد يخضع في اساسه لقوانين تنظيم الادراك .</w:t>
      </w:r>
      <w:r w:rsidRPr="00E557DF">
        <w:rPr>
          <w:rFonts w:ascii="Tahoma" w:hAnsi="Tahoma" w:cs="Mudir MT"/>
        </w:rPr>
        <w:t xml:space="preserve"> </w:t>
      </w:r>
    </w:p>
    <w:p w:rsidR="00E557DF" w:rsidRPr="00E557DF" w:rsidRDefault="00E557DF" w:rsidP="00E557DF">
      <w:pPr>
        <w:bidi/>
        <w:rPr>
          <w:rFonts w:ascii="Tahoma" w:hAnsi="Tahoma" w:cs="Mudir MT"/>
          <w:color w:val="365F91" w:themeColor="accent1" w:themeShade="BF"/>
        </w:rPr>
      </w:pPr>
      <w:r w:rsidRPr="00E557DF">
        <w:rPr>
          <w:rFonts w:ascii="Tahoma" w:hAnsi="Tahoma" w:cs="Mudir MT"/>
          <w:rtl/>
        </w:rPr>
        <w:t xml:space="preserve">ويعارض ليفين وضع تعريف واحد للتعلم حيث إن هذا قد لا يمثل إلا مظهرا واحدا من مظاهر الحياة النفسية إنما التعريف المناسب والجيد للتعليم هو الذي يتناول  دراسة  التغير في كل مظهر من المظاهر السلوكية على حده ويقول بان التعلم هو أي تغير في الشخص يحدث تغيرا في البيئة السيكولوجية  </w:t>
      </w:r>
      <w:r w:rsidRPr="00E557DF">
        <w:rPr>
          <w:rFonts w:ascii="Tahoma" w:hAnsi="Tahoma" w:cs="Mudir MT"/>
          <w:color w:val="365F91" w:themeColor="accent1" w:themeShade="BF"/>
          <w:rtl/>
        </w:rPr>
        <w:t>على أساس أن هذا التغير يتضمن على الأقل الأنواع التالية :</w:t>
      </w:r>
      <w:r w:rsidRPr="00E557DF">
        <w:rPr>
          <w:rFonts w:ascii="Tahoma" w:hAnsi="Tahoma" w:cs="Mudir MT"/>
          <w:color w:val="365F91" w:themeColor="accent1" w:themeShade="BF"/>
        </w:rPr>
        <w:t xml:space="preserve"> </w:t>
      </w:r>
    </w:p>
    <w:p w:rsidR="00E557DF" w:rsidRPr="00E557DF" w:rsidRDefault="00E557DF" w:rsidP="00E557DF">
      <w:pPr>
        <w:bidi/>
        <w:rPr>
          <w:rFonts w:ascii="Tahoma" w:hAnsi="Tahoma" w:cs="Mudir MT"/>
          <w:color w:val="365F91" w:themeColor="accent1" w:themeShade="BF"/>
        </w:rPr>
      </w:pPr>
      <w:r w:rsidRPr="00E557DF">
        <w:rPr>
          <w:rFonts w:ascii="Tahoma" w:hAnsi="Tahoma" w:cs="Mudir MT"/>
          <w:color w:val="365F91" w:themeColor="accent1" w:themeShade="BF"/>
          <w:rtl/>
        </w:rPr>
        <w:t xml:space="preserve">أولا: التعلم كتغير في التركيب المعرفي : </w:t>
      </w:r>
    </w:p>
    <w:p w:rsidR="00E557DF" w:rsidRPr="00E557DF" w:rsidRDefault="00E557DF" w:rsidP="00E557DF">
      <w:pPr>
        <w:bidi/>
        <w:rPr>
          <w:rFonts w:ascii="Tahoma" w:hAnsi="Tahoma" w:cs="Mudir MT"/>
        </w:rPr>
      </w:pPr>
      <w:r w:rsidRPr="00E557DF">
        <w:rPr>
          <w:rFonts w:ascii="Tahoma" w:hAnsi="Tahoma" w:cs="Mudir MT"/>
          <w:rtl/>
        </w:rPr>
        <w:t xml:space="preserve">      إن التغير في التركيب المعرفي للمجال يمكن أن يتم عن طريق الزيادة المطردة في خبرات الفرد ، أي ان هذا التعلم يسير من الكليات المبهمة وغير الواضحة الى الوحدات المميزة ، أي من العام الغامض الى الخاص الواضح والمفصل .</w:t>
      </w:r>
      <w:r w:rsidRPr="00E557DF">
        <w:rPr>
          <w:rFonts w:ascii="Tahoma" w:hAnsi="Tahoma" w:cs="Mudir MT"/>
        </w:rPr>
        <w:t xml:space="preserve"> </w:t>
      </w:r>
    </w:p>
    <w:p w:rsidR="00E557DF" w:rsidRPr="00E557DF" w:rsidRDefault="00E557DF" w:rsidP="00E557DF">
      <w:pPr>
        <w:bidi/>
        <w:rPr>
          <w:rFonts w:ascii="Tahoma" w:hAnsi="Tahoma" w:cs="Mudir MT"/>
        </w:rPr>
      </w:pPr>
      <w:r w:rsidRPr="00E557DF">
        <w:rPr>
          <w:rFonts w:ascii="Tahoma" w:hAnsi="Tahoma" w:cs="Mudir MT"/>
          <w:rtl/>
        </w:rPr>
        <w:t xml:space="preserve">       كما ان التعلم المعرفي يتم عن طريق عملية التكامل التي تعمل على ربط الخبرات وعناصر الموقف ،وتنظيم تكوين وشكل جديد يعمل كوحدة متكاملة من اجل الوصول الى تحقيق الاهداف التي يسعى اليها الفرد المتعلم .</w:t>
      </w:r>
      <w:r w:rsidRPr="00E557DF">
        <w:rPr>
          <w:rFonts w:ascii="Tahoma" w:hAnsi="Tahoma" w:cs="Mudir MT"/>
        </w:rPr>
        <w:t xml:space="preserve"> </w:t>
      </w:r>
    </w:p>
    <w:p w:rsidR="00E557DF" w:rsidRPr="00E557DF" w:rsidRDefault="00E557DF" w:rsidP="00E557DF">
      <w:pPr>
        <w:bidi/>
        <w:rPr>
          <w:rFonts w:ascii="Tahoma" w:hAnsi="Tahoma" w:cs="Mudir MT"/>
        </w:rPr>
      </w:pPr>
      <w:r w:rsidRPr="00E557DF">
        <w:rPr>
          <w:rFonts w:ascii="Tahoma" w:hAnsi="Tahoma" w:cs="Mudir MT"/>
          <w:rtl/>
        </w:rPr>
        <w:t>ويرى ليفين إن الخبرة لا يمكن تعلمها ما لم يكن لها معنى واضح لدى الفرد فالمادة المفككة لا معنى لها ولا يدرك الفرد علاقات تجمعها وبذلك فانه يصعب تعلمها .</w:t>
      </w:r>
      <w:r w:rsidRPr="00E557DF">
        <w:rPr>
          <w:rFonts w:ascii="Tahoma" w:hAnsi="Tahoma" w:cs="Mudir MT"/>
        </w:rPr>
        <w:t xml:space="preserve"> </w:t>
      </w:r>
    </w:p>
    <w:p w:rsidR="00E557DF" w:rsidRPr="00E557DF" w:rsidRDefault="00E557DF" w:rsidP="00E557DF">
      <w:pPr>
        <w:bidi/>
        <w:rPr>
          <w:rFonts w:ascii="Tahoma" w:hAnsi="Tahoma" w:cs="Mudir MT"/>
        </w:rPr>
      </w:pPr>
      <w:r w:rsidRPr="00E557DF">
        <w:rPr>
          <w:rFonts w:ascii="Tahoma" w:hAnsi="Tahoma" w:cs="Mudir MT"/>
          <w:color w:val="365F91" w:themeColor="accent1" w:themeShade="BF"/>
          <w:rtl/>
        </w:rPr>
        <w:t>ويتضح ذلك من المثال التالي :</w:t>
      </w:r>
      <w:r w:rsidRPr="00E557DF">
        <w:rPr>
          <w:rFonts w:ascii="Tahoma" w:hAnsi="Tahoma" w:cs="Mudir MT"/>
          <w:rtl/>
        </w:rPr>
        <w:t xml:space="preserve"> عندما يدخل الطالب مكتبة الكلية لأول مرة فانه قد يواجه في مجاله الحيوي غموض الاماكن التي يوجد بها المراجع التي تحول بينه وبين الوصول الى الهدف الذي يسعى اليه (والذي يتمثل في الحصول على مراجع معينة تخصه ) ، ولكن بعد تردد الطالب على المكتبة ودخولها مرات عديدة وسؤاله للمختصين أو سؤاله لزملائه من لهم خبرة بالمكتبة واماكن المراجع المختلفة ،أو عن طريق محاولاته المتكررة سيلم بتفاصيل المكتبة ومعالمها كاملة ويصبح لديه خبرة ويوجه غيره من الطلاب .</w:t>
      </w:r>
      <w:r w:rsidRPr="00E557DF">
        <w:rPr>
          <w:rFonts w:ascii="Tahoma" w:hAnsi="Tahoma" w:cs="Mudir MT"/>
        </w:rPr>
        <w:t xml:space="preserve"> </w:t>
      </w:r>
    </w:p>
    <w:p w:rsidR="00E557DF" w:rsidRPr="00E557DF" w:rsidRDefault="00E557DF" w:rsidP="00E557DF">
      <w:pPr>
        <w:bidi/>
        <w:rPr>
          <w:rFonts w:ascii="Tahoma" w:hAnsi="Tahoma" w:cs="Mudir MT"/>
          <w:color w:val="365F91" w:themeColor="accent1" w:themeShade="BF"/>
        </w:rPr>
      </w:pPr>
      <w:r w:rsidRPr="00E557DF">
        <w:rPr>
          <w:rFonts w:ascii="Tahoma" w:hAnsi="Tahoma" w:cs="Mudir MT"/>
          <w:color w:val="365F91" w:themeColor="accent1" w:themeShade="BF"/>
          <w:rtl/>
        </w:rPr>
        <w:t>ويرى ليفين إن التغير في البيئة المعرفية يحدث من خلال ثلاث عمليات على النحو التالي :</w:t>
      </w:r>
      <w:r w:rsidRPr="00E557DF">
        <w:rPr>
          <w:rFonts w:ascii="Tahoma" w:hAnsi="Tahoma" w:cs="Mudir MT"/>
          <w:color w:val="365F91" w:themeColor="accent1" w:themeShade="BF"/>
        </w:rPr>
        <w:t xml:space="preserve"> </w:t>
      </w:r>
    </w:p>
    <w:p w:rsidR="00E557DF" w:rsidRPr="00E557DF" w:rsidRDefault="00E557DF" w:rsidP="00E557DF">
      <w:pPr>
        <w:bidi/>
        <w:rPr>
          <w:rFonts w:ascii="Tahoma" w:hAnsi="Tahoma" w:cs="Mudir MT"/>
        </w:rPr>
      </w:pPr>
      <w:r w:rsidRPr="0034083B">
        <w:rPr>
          <w:rFonts w:ascii="Tahoma" w:hAnsi="Tahoma" w:cs="Mudir MT"/>
          <w:color w:val="0070C0"/>
          <w:rtl/>
        </w:rPr>
        <w:t>التمايز :</w:t>
      </w:r>
      <w:r w:rsidRPr="00E557DF">
        <w:rPr>
          <w:rFonts w:ascii="Tahoma" w:hAnsi="Tahoma" w:cs="Mudir MT"/>
          <w:rtl/>
        </w:rPr>
        <w:t xml:space="preserve"> وهي العملية التي يتم من خلالها مراجعة المناطق الغامضة في الحيز الحيوي بحيث تصبح اكثر وضوحا واستغلالا وادراك علاقة كل منها بالمجال النفسي .</w:t>
      </w:r>
      <w:r w:rsidRPr="00E557DF">
        <w:rPr>
          <w:rFonts w:ascii="Tahoma" w:hAnsi="Tahoma" w:cs="Mudir MT"/>
        </w:rPr>
        <w:t xml:space="preserve"> </w:t>
      </w:r>
    </w:p>
    <w:p w:rsidR="00E557DF" w:rsidRPr="00E557DF" w:rsidRDefault="00E557DF" w:rsidP="00E557DF">
      <w:pPr>
        <w:bidi/>
        <w:rPr>
          <w:rFonts w:ascii="Tahoma" w:hAnsi="Tahoma" w:cs="Mudir MT"/>
        </w:rPr>
      </w:pPr>
      <w:r w:rsidRPr="0034083B">
        <w:rPr>
          <w:rFonts w:ascii="Tahoma" w:hAnsi="Tahoma" w:cs="Mudir MT"/>
          <w:color w:val="0070C0"/>
          <w:rtl/>
        </w:rPr>
        <w:lastRenderedPageBreak/>
        <w:t>التعميم :</w:t>
      </w:r>
      <w:r w:rsidRPr="00E557DF">
        <w:rPr>
          <w:rFonts w:ascii="Tahoma" w:hAnsi="Tahoma" w:cs="Mudir MT"/>
          <w:rtl/>
        </w:rPr>
        <w:t xml:space="preserve"> وهي العملية التي يتم من خلالها تميع مناطق الحيز الحيوي في قطاعات او فئات اكثر عمومية.بحيث تشمل كل فئة الأهداف ذات الطبيعة المشتركة أو المترابطة وظيفيا .</w:t>
      </w:r>
      <w:r w:rsidRPr="00E557DF">
        <w:rPr>
          <w:rFonts w:ascii="Tahoma" w:hAnsi="Tahoma" w:cs="Mudir MT"/>
        </w:rPr>
        <w:t xml:space="preserve"> </w:t>
      </w:r>
    </w:p>
    <w:p w:rsidR="00E557DF" w:rsidRPr="00E557DF" w:rsidRDefault="00E557DF" w:rsidP="00E557DF">
      <w:pPr>
        <w:bidi/>
        <w:rPr>
          <w:rFonts w:ascii="Tahoma" w:hAnsi="Tahoma" w:cs="Mudir MT"/>
        </w:rPr>
      </w:pPr>
      <w:r w:rsidRPr="0034083B">
        <w:rPr>
          <w:rFonts w:ascii="Tahoma" w:hAnsi="Tahoma" w:cs="Mudir MT"/>
          <w:color w:val="0070C0"/>
          <w:rtl/>
        </w:rPr>
        <w:t>التكامل :</w:t>
      </w:r>
      <w:r w:rsidRPr="00E557DF">
        <w:rPr>
          <w:rFonts w:ascii="Tahoma" w:hAnsi="Tahoma" w:cs="Mudir MT"/>
          <w:rtl/>
        </w:rPr>
        <w:t xml:space="preserve"> وهو العملية التي يتم من خلالها احداث قدر من التكامل بين مناطق الحيز الحيوي بما تشمله من خبرات ومعلومات وادراك ما بينها من علاقات ، والتي تساعد في اكساب المجال النفسي للفرد خصائص كيفية جديدة .</w:t>
      </w:r>
      <w:r w:rsidRPr="00E557DF">
        <w:rPr>
          <w:rFonts w:ascii="Tahoma" w:hAnsi="Tahoma" w:cs="Mudir MT"/>
        </w:rPr>
        <w:t xml:space="preserve"> </w:t>
      </w:r>
    </w:p>
    <w:p w:rsidR="00E557DF" w:rsidRPr="00E557DF" w:rsidRDefault="00E557DF" w:rsidP="00E557DF">
      <w:pPr>
        <w:bidi/>
        <w:rPr>
          <w:rFonts w:ascii="Tahoma" w:hAnsi="Tahoma" w:cs="Mudir MT"/>
          <w:color w:val="365F91" w:themeColor="accent1" w:themeShade="BF"/>
        </w:rPr>
      </w:pPr>
      <w:r w:rsidRPr="00E557DF">
        <w:rPr>
          <w:rFonts w:ascii="Tahoma" w:hAnsi="Tahoma" w:cs="Mudir MT"/>
          <w:color w:val="365F91" w:themeColor="accent1" w:themeShade="BF"/>
        </w:rPr>
        <w:t>:</w:t>
      </w:r>
      <w:r w:rsidRPr="00E557DF">
        <w:rPr>
          <w:rFonts w:ascii="Tahoma" w:hAnsi="Tahoma" w:cs="Mudir MT"/>
          <w:color w:val="365F91" w:themeColor="accent1" w:themeShade="BF"/>
          <w:rtl/>
        </w:rPr>
        <w:t xml:space="preserve">ثانياً التعلم كتغير في الدوافع والأهداف </w:t>
      </w:r>
      <w:r w:rsidRPr="00E557DF">
        <w:rPr>
          <w:rFonts w:ascii="Tahoma" w:hAnsi="Tahoma" w:cs="Mudir MT" w:hint="cs"/>
          <w:color w:val="365F91" w:themeColor="accent1" w:themeShade="BF"/>
          <w:rtl/>
        </w:rPr>
        <w:t>:</w:t>
      </w:r>
    </w:p>
    <w:p w:rsidR="00E557DF" w:rsidRPr="00E557DF" w:rsidRDefault="00E557DF" w:rsidP="00E557DF">
      <w:pPr>
        <w:bidi/>
        <w:rPr>
          <w:rFonts w:ascii="Tahoma" w:hAnsi="Tahoma" w:cs="Mudir MT"/>
        </w:rPr>
      </w:pPr>
      <w:r w:rsidRPr="00E557DF">
        <w:rPr>
          <w:rFonts w:ascii="Tahoma" w:hAnsi="Tahoma" w:cs="Mudir MT"/>
          <w:rtl/>
        </w:rPr>
        <w:t xml:space="preserve">   تعتبر الدوافع محور تفسير المجالين لعملية التعلم ، حيث يحدث في اثناء تفاعل الفرد ببيئته ، او نتيجة لحالة الفرد الفسيولوجية ان يشعر برغبة في تحقيق حاجة فيتخيل التوازن بين مناطق المجال الحيوي ومناطق التكوين النفسي للفرد وينتج عن ذلك نوع من شعور الفرد بالتوتر يدفعه الى القيام بنوع من السلوك ل</w:t>
      </w:r>
      <w:r w:rsidR="0034083B">
        <w:rPr>
          <w:rFonts w:ascii="Tahoma" w:hAnsi="Tahoma" w:cs="Mudir MT"/>
          <w:rtl/>
        </w:rPr>
        <w:t>إشباع الرغبة والتخلص من التوتر</w:t>
      </w:r>
      <w:r w:rsidR="0034083B">
        <w:rPr>
          <w:rFonts w:ascii="Tahoma" w:hAnsi="Tahoma" w:cs="Mudir MT" w:hint="cs"/>
          <w:rtl/>
        </w:rPr>
        <w:t>.</w:t>
      </w:r>
      <w:r w:rsidR="0034083B">
        <w:rPr>
          <w:rFonts w:ascii="Tahoma" w:hAnsi="Tahoma" w:cs="Mudir MT"/>
          <w:rtl/>
        </w:rPr>
        <w:t xml:space="preserve"> </w:t>
      </w:r>
    </w:p>
    <w:p w:rsidR="00E557DF" w:rsidRPr="00E557DF" w:rsidRDefault="00E557DF" w:rsidP="00E557DF">
      <w:pPr>
        <w:bidi/>
        <w:rPr>
          <w:rFonts w:ascii="Tahoma" w:hAnsi="Tahoma" w:cs="Mudir MT"/>
        </w:rPr>
      </w:pPr>
      <w:r w:rsidRPr="00E557DF">
        <w:rPr>
          <w:rFonts w:ascii="Tahoma" w:hAnsi="Tahoma" w:cs="Mudir MT"/>
          <w:rtl/>
        </w:rPr>
        <w:t xml:space="preserve">كما يرى إن التغير في المجال الحيوي للفرد يشمل التغير في الأهداف التي يسعى إليها الفرد ، فهناك اشياء في مجال الفرد يسعى لإشباعها وتحقيقها هذه الاهداف تكون لها قوة جذب تعمل كدوافع توجه سلوك الفرد نحوها ،فينظم المجال الحيوي تبعا لقرب الفرد منها او بعده عنها والعقبات التي تحول بينها .   </w:t>
      </w:r>
    </w:p>
    <w:p w:rsidR="00E557DF" w:rsidRPr="0034083B" w:rsidRDefault="00E557DF" w:rsidP="00E557DF">
      <w:pPr>
        <w:bidi/>
        <w:rPr>
          <w:rFonts w:ascii="Tahoma" w:hAnsi="Tahoma" w:cs="Mudir MT"/>
          <w:color w:val="365F91" w:themeColor="accent1" w:themeShade="BF"/>
        </w:rPr>
      </w:pPr>
      <w:r w:rsidRPr="0034083B">
        <w:rPr>
          <w:rFonts w:ascii="Tahoma" w:hAnsi="Tahoma" w:cs="Mudir MT"/>
          <w:color w:val="365F91" w:themeColor="accent1" w:themeShade="BF"/>
          <w:rtl/>
        </w:rPr>
        <w:t xml:space="preserve">ثالثاً - التعلم كتغير في الاتجاهات والقيم : </w:t>
      </w:r>
    </w:p>
    <w:p w:rsidR="00E557DF" w:rsidRDefault="0034083B" w:rsidP="0034083B">
      <w:pPr>
        <w:bidi/>
        <w:rPr>
          <w:rFonts w:ascii="Tahoma" w:hAnsi="Tahoma" w:cs="Mudir MT" w:hint="cs"/>
          <w:rtl/>
        </w:rPr>
      </w:pPr>
      <w:r>
        <w:rPr>
          <w:rFonts w:ascii="Tahoma" w:hAnsi="Tahoma" w:cs="Mudir MT"/>
          <w:noProof/>
          <w:rtl/>
        </w:rPr>
        <w:pict>
          <v:shape id="_x0000_s1284" type="#_x0000_t32" style="position:absolute;left:0;text-align:left;margin-left:-10.75pt;margin-top:32.4pt;width:0;height:56.2pt;z-index:251909120" o:connectortype="straight" strokecolor="#c2d69b [1942]"/>
        </w:pict>
      </w:r>
      <w:r>
        <w:rPr>
          <w:rFonts w:ascii="Tahoma" w:hAnsi="Tahoma" w:cs="Mudir MT"/>
          <w:noProof/>
          <w:rtl/>
        </w:rPr>
        <w:pict>
          <v:shape id="_x0000_s1283" type="#_x0000_t32" style="position:absolute;left:0;text-align:left;margin-left:-10.75pt;margin-top:32.4pt;width:17.45pt;height:0;flip:x;z-index:251908096" o:connectortype="straight" strokecolor="#c2d69b [1942]"/>
        </w:pict>
      </w:r>
      <w:r w:rsidR="00E557DF" w:rsidRPr="00E557DF">
        <w:rPr>
          <w:rFonts w:ascii="Tahoma" w:hAnsi="Tahoma" w:cs="Mudir MT"/>
          <w:rtl/>
        </w:rPr>
        <w:t xml:space="preserve">إن الانسان دائما يعيش في وسط جماعة ، ولذاك فهو عادة يعمل ضمن الاطار الذي تحدده مجموعة الظروف والقيم والاتجاهات الخاصة بهذه الجماعة التي تعيش ويعمل في وسطها ، </w:t>
      </w:r>
      <w:r w:rsidR="00E557DF" w:rsidRPr="0034083B">
        <w:rPr>
          <w:rFonts w:ascii="Tahoma" w:hAnsi="Tahoma" w:cs="Mudir MT"/>
          <w:shd w:val="clear" w:color="auto" w:fill="D6E3BC" w:themeFill="accent3" w:themeFillTint="66"/>
          <w:rtl/>
        </w:rPr>
        <w:t>وتؤثر الجماعة بصورة اساسية وكبيرة في المجال الحيوي للفرد ، فهي تؤثر في الكثير من تصرفاته وتؤثر على سلوكه تجاه الاشياء وحمه عليها</w:t>
      </w:r>
      <w:r w:rsidR="00E557DF" w:rsidRPr="00E557DF">
        <w:rPr>
          <w:rFonts w:ascii="Tahoma" w:hAnsi="Tahoma" w:cs="Mudir MT"/>
          <w:rtl/>
        </w:rPr>
        <w:t xml:space="preserve"> .</w:t>
      </w:r>
      <w:r w:rsidR="00E557DF" w:rsidRPr="00E557DF">
        <w:rPr>
          <w:rFonts w:ascii="Tahoma" w:hAnsi="Tahoma" w:cs="Mudir MT"/>
        </w:rPr>
        <w:t xml:space="preserve"> </w:t>
      </w:r>
    </w:p>
    <w:p w:rsidR="0034083B" w:rsidRPr="0034083B" w:rsidRDefault="0034083B" w:rsidP="0034083B">
      <w:pPr>
        <w:bidi/>
        <w:rPr>
          <w:rFonts w:ascii="Tahoma" w:hAnsi="Tahoma" w:cs="Mudir MT"/>
          <w:color w:val="FF0000"/>
        </w:rPr>
      </w:pPr>
      <w:r>
        <w:rPr>
          <w:rFonts w:ascii="Tahoma" w:hAnsi="Tahoma" w:cs="Mudir MT" w:hint="cs"/>
          <w:noProof/>
          <w:color w:val="FF0000"/>
          <w:rtl/>
        </w:rPr>
        <w:pict>
          <v:shape id="_x0000_s1285" type="#_x0000_t32" style="position:absolute;left:0;text-align:left;margin-left:-10.75pt;margin-top:8.6pt;width:171.7pt;height:0;z-index:251910144" o:connectortype="straight" strokecolor="#c2d69b [1942]">
            <v:stroke endarrow="block"/>
          </v:shape>
        </w:pict>
      </w:r>
      <w:r>
        <w:rPr>
          <w:rFonts w:ascii="Tahoma" w:hAnsi="Tahoma" w:cs="Mudir MT" w:hint="cs"/>
          <w:color w:val="FF0000"/>
          <w:rtl/>
        </w:rPr>
        <w:t>*من هنا نطلق أن  علينا إشراك الأهل في إعداد خطط تربوية للأفراد .</w:t>
      </w:r>
    </w:p>
    <w:p w:rsidR="00E557DF" w:rsidRPr="00E557DF" w:rsidRDefault="00E557DF" w:rsidP="00E557DF">
      <w:pPr>
        <w:bidi/>
        <w:rPr>
          <w:rFonts w:ascii="Tahoma" w:hAnsi="Tahoma" w:cs="Mudir MT"/>
        </w:rPr>
      </w:pPr>
      <w:r w:rsidRPr="00E557DF">
        <w:rPr>
          <w:rFonts w:ascii="Tahoma" w:hAnsi="Tahoma" w:cs="Mudir MT"/>
          <w:rtl/>
        </w:rPr>
        <w:t>وتلعب المؤثرات الثقافية والحضارية دورا كبيرا في تكوين المجال الحيوي للفرد وفي تكوين ميلوه واتجاهاته ، مع ملاحظة ان كثيرا من الافراد الذين يعيشون في ظل حضارة واحدة كثيرا ما يكونون ميولا واتجاهات مختلفة تتفق وخبراتهم في الوسط المحيط بهم .</w:t>
      </w:r>
      <w:r w:rsidRPr="00E557DF">
        <w:rPr>
          <w:rFonts w:ascii="Tahoma" w:hAnsi="Tahoma" w:cs="Mudir MT"/>
        </w:rPr>
        <w:t xml:space="preserve"> </w:t>
      </w:r>
    </w:p>
    <w:p w:rsidR="00E557DF" w:rsidRPr="00E557DF" w:rsidRDefault="00E557DF" w:rsidP="00E557DF">
      <w:pPr>
        <w:bidi/>
        <w:rPr>
          <w:rFonts w:ascii="Tahoma" w:hAnsi="Tahoma" w:cs="Mudir MT"/>
        </w:rPr>
      </w:pPr>
      <w:r w:rsidRPr="00E557DF">
        <w:rPr>
          <w:rFonts w:ascii="Tahoma" w:hAnsi="Tahoma" w:cs="Mudir MT"/>
          <w:rtl/>
        </w:rPr>
        <w:t>ومعنى ذلك إن عملية تكوين الميول والاتجاهات عملية انتقائية  لأنها تعتمد على إدراك الفرد للوسط المحيط به وعلى ما كونه من خبرة معرفية واثر ذلك على حاجاته ورغباته وانفعالاته .</w:t>
      </w:r>
      <w:r w:rsidRPr="00E557DF">
        <w:rPr>
          <w:rFonts w:ascii="Tahoma" w:hAnsi="Tahoma" w:cs="Mudir MT"/>
        </w:rPr>
        <w:t xml:space="preserve"> </w:t>
      </w:r>
    </w:p>
    <w:p w:rsidR="0034083B" w:rsidRDefault="0034083B" w:rsidP="0034083B">
      <w:pPr>
        <w:bidi/>
        <w:rPr>
          <w:rFonts w:ascii="Tahoma" w:hAnsi="Tahoma" w:cs="Mudir MT" w:hint="cs"/>
          <w:color w:val="365F91" w:themeColor="accent1" w:themeShade="BF"/>
          <w:rtl/>
        </w:rPr>
      </w:pPr>
    </w:p>
    <w:p w:rsidR="00E557DF" w:rsidRPr="0034083B" w:rsidRDefault="00E557DF" w:rsidP="0034083B">
      <w:pPr>
        <w:bidi/>
        <w:rPr>
          <w:rFonts w:ascii="Tahoma" w:hAnsi="Tahoma" w:cs="Mudir MT"/>
          <w:color w:val="365F91" w:themeColor="accent1" w:themeShade="BF"/>
        </w:rPr>
      </w:pPr>
      <w:r w:rsidRPr="0034083B">
        <w:rPr>
          <w:rFonts w:ascii="Tahoma" w:hAnsi="Tahoma" w:cs="Mudir MT"/>
          <w:color w:val="365F91" w:themeColor="accent1" w:themeShade="BF"/>
          <w:rtl/>
        </w:rPr>
        <w:lastRenderedPageBreak/>
        <w:t xml:space="preserve">رابعا : التعلم كتغير في ضبط الحركات الإرادية : </w:t>
      </w:r>
    </w:p>
    <w:p w:rsidR="00E557DF" w:rsidRPr="00E557DF" w:rsidRDefault="00CF49AD" w:rsidP="00E557DF">
      <w:pPr>
        <w:bidi/>
        <w:rPr>
          <w:rFonts w:ascii="Tahoma" w:hAnsi="Tahoma" w:cs="Mudir MT"/>
        </w:rPr>
      </w:pPr>
      <w:r>
        <w:rPr>
          <w:rFonts w:ascii="Tahoma" w:hAnsi="Tahoma" w:cs="Mudir MT"/>
          <w:noProof/>
          <w:rtl/>
        </w:rPr>
        <w:pict>
          <v:shape id="_x0000_s1288" type="#_x0000_t32" style="position:absolute;left:0;text-align:left;margin-left:449.6pt;margin-top:71pt;width:0;height:93.4pt;z-index:251913216" o:connectortype="straight" strokecolor="#c2d69b [1942]"/>
        </w:pict>
      </w:r>
      <w:r>
        <w:rPr>
          <w:rFonts w:ascii="Tahoma" w:hAnsi="Tahoma" w:cs="Mudir MT"/>
          <w:noProof/>
          <w:rtl/>
        </w:rPr>
        <w:pict>
          <v:shape id="_x0000_s1287" type="#_x0000_t32" style="position:absolute;left:0;text-align:left;margin-left:422.7pt;margin-top:71pt;width:26.9pt;height:0;z-index:251912192" o:connectortype="straight" strokecolor="#c2d69b [1942]"/>
        </w:pict>
      </w:r>
      <w:r>
        <w:rPr>
          <w:rFonts w:ascii="Tahoma" w:hAnsi="Tahoma" w:cs="Mudir MT"/>
          <w:noProof/>
          <w:rtl/>
        </w:rPr>
        <w:pict>
          <v:shape id="_x0000_s1286" type="#_x0000_t32" style="position:absolute;left:0;text-align:left;margin-left:422.7pt;margin-top:71pt;width:0;height:8.7pt;flip:y;z-index:251911168" o:connectortype="straight" strokecolor="#c2d69b [1942]"/>
        </w:pict>
      </w:r>
      <w:r w:rsidR="00E557DF" w:rsidRPr="00E557DF">
        <w:rPr>
          <w:rFonts w:ascii="Tahoma" w:hAnsi="Tahoma" w:cs="Mudir MT"/>
          <w:rtl/>
        </w:rPr>
        <w:t xml:space="preserve">    إن تعلم المهارات الحركية يعتمد على تنظيم القوى المختلفة التي تؤدي إلى التعلم ، حيث تعمل كل العضلات والحركات المتنوعة في كل موحد وفي توافق وتناسق تام ، وان تعلمها لا يختلف في جوهره عن تعلم الخبرات المعرفية فيما يتعلق بتنظيم القوى المختلفة التي تؤدي الى التعلم .</w:t>
      </w:r>
      <w:r w:rsidR="00E557DF" w:rsidRPr="00E557DF">
        <w:rPr>
          <w:rFonts w:ascii="Tahoma" w:hAnsi="Tahoma" w:cs="Mudir MT"/>
        </w:rPr>
        <w:t xml:space="preserve"> </w:t>
      </w:r>
    </w:p>
    <w:p w:rsidR="00E557DF" w:rsidRDefault="00E557DF" w:rsidP="00E557DF">
      <w:pPr>
        <w:bidi/>
        <w:rPr>
          <w:rFonts w:ascii="Tahoma" w:hAnsi="Tahoma" w:cs="Mudir MT" w:hint="cs"/>
          <w:rtl/>
        </w:rPr>
      </w:pPr>
      <w:r w:rsidRPr="00CF49AD">
        <w:rPr>
          <w:rFonts w:ascii="Tahoma" w:hAnsi="Tahoma" w:cs="Mudir MT"/>
          <w:shd w:val="clear" w:color="auto" w:fill="D6E3BC" w:themeFill="accent3" w:themeFillTint="66"/>
          <w:rtl/>
        </w:rPr>
        <w:t>ويرى ليفين إن تعلم المهارات الحركية والقدرة على التحكم والسيطرة في العضلات كتعلم المعارف والميول والاتجاهات يشير إلى تغير خاص يتناول جانبا من جوانب شخصية المتعلم ويحتاج تعلم المهارات إلى النضج والاستعداد</w:t>
      </w:r>
      <w:r w:rsidRPr="00E557DF">
        <w:rPr>
          <w:rFonts w:ascii="Tahoma" w:hAnsi="Tahoma" w:cs="Mudir MT"/>
          <w:rtl/>
        </w:rPr>
        <w:t xml:space="preserve"> .</w:t>
      </w:r>
      <w:r w:rsidRPr="00E557DF">
        <w:rPr>
          <w:rFonts w:ascii="Tahoma" w:hAnsi="Tahoma" w:cs="Mudir MT"/>
        </w:rPr>
        <w:t xml:space="preserve"> </w:t>
      </w:r>
    </w:p>
    <w:p w:rsidR="0034083B" w:rsidRPr="0034083B" w:rsidRDefault="00CF49AD" w:rsidP="0034083B">
      <w:pPr>
        <w:bidi/>
        <w:rPr>
          <w:rFonts w:ascii="Tahoma" w:hAnsi="Tahoma" w:cs="Mudir MT"/>
          <w:color w:val="FF0000"/>
        </w:rPr>
      </w:pPr>
      <w:r>
        <w:rPr>
          <w:rFonts w:ascii="Tahoma" w:hAnsi="Tahoma" w:cs="Mudir MT" w:hint="cs"/>
          <w:noProof/>
          <w:color w:val="FF0000"/>
          <w:rtl/>
        </w:rPr>
        <w:pict>
          <v:shape id="_x0000_s1289" type="#_x0000_t32" style="position:absolute;left:0;text-align:left;margin-left:434.55pt;margin-top:4.45pt;width:15.05pt;height:0;flip:x;z-index:251914240" o:connectortype="straight" strokecolor="#c2d69b [1942]">
            <v:stroke endarrow="block"/>
          </v:shape>
        </w:pict>
      </w:r>
      <w:r w:rsidR="0034083B">
        <w:rPr>
          <w:rFonts w:ascii="Tahoma" w:hAnsi="Tahoma" w:cs="Mudir MT" w:hint="cs"/>
          <w:color w:val="FF0000"/>
          <w:rtl/>
        </w:rPr>
        <w:t xml:space="preserve">*لن يتعلم </w:t>
      </w:r>
      <w:r>
        <w:rPr>
          <w:rFonts w:ascii="Tahoma" w:hAnsi="Tahoma" w:cs="Mudir MT" w:hint="cs"/>
          <w:color w:val="FF0000"/>
          <w:rtl/>
        </w:rPr>
        <w:t>الإنسان</w:t>
      </w:r>
      <w:r w:rsidR="0034083B">
        <w:rPr>
          <w:rFonts w:ascii="Tahoma" w:hAnsi="Tahoma" w:cs="Mudir MT" w:hint="cs"/>
          <w:color w:val="FF0000"/>
          <w:rtl/>
        </w:rPr>
        <w:t xml:space="preserve"> </w:t>
      </w:r>
      <w:r>
        <w:rPr>
          <w:rFonts w:ascii="Tahoma" w:hAnsi="Tahoma" w:cs="Mudir MT" w:hint="cs"/>
          <w:color w:val="FF0000"/>
          <w:rtl/>
        </w:rPr>
        <w:t>المهارة إلا إذا كان ناضجاً و كان مستعداً ليتعلم هذه المهارة و لن يتعلمها إلا إذا شعر بأن هذه المهارة هو بحاجة لها ، لذا اجعل التعلم حاجة للطالب ، اجعل التعلم ممتع ، وقدم التعلم للطالب بما يناسب و يلاءم حاجاته ، اربط التعليم بالواقع وهذا سيجعل الطالب مهتم بالمجال و المهارة و بالتالي يدوم التعلم وينتقل اثر التعلم .</w:t>
      </w:r>
    </w:p>
    <w:p w:rsidR="00E557DF" w:rsidRPr="0034083B" w:rsidRDefault="00E557DF" w:rsidP="00E557DF">
      <w:pPr>
        <w:bidi/>
        <w:rPr>
          <w:rFonts w:ascii="Tahoma" w:hAnsi="Tahoma" w:cs="Mudir MT"/>
          <w:color w:val="365F91" w:themeColor="accent1" w:themeShade="BF"/>
        </w:rPr>
      </w:pPr>
      <w:r w:rsidRPr="0034083B">
        <w:rPr>
          <w:rFonts w:ascii="Tahoma" w:hAnsi="Tahoma" w:cs="Mudir MT"/>
          <w:color w:val="365F91" w:themeColor="accent1" w:themeShade="BF"/>
          <w:rtl/>
        </w:rPr>
        <w:t xml:space="preserve">التطبيقات التربوية لنظرية المجال : </w:t>
      </w:r>
    </w:p>
    <w:p w:rsidR="00E557DF" w:rsidRPr="0034083B" w:rsidRDefault="00E557DF" w:rsidP="00E557DF">
      <w:pPr>
        <w:bidi/>
        <w:rPr>
          <w:rFonts w:ascii="Tahoma" w:hAnsi="Tahoma" w:cs="Mudir MT"/>
          <w:color w:val="365F91" w:themeColor="accent1" w:themeShade="BF"/>
        </w:rPr>
      </w:pPr>
      <w:r w:rsidRPr="0034083B">
        <w:rPr>
          <w:rFonts w:ascii="Tahoma" w:hAnsi="Tahoma" w:cs="Mudir MT"/>
          <w:color w:val="365F91" w:themeColor="accent1" w:themeShade="BF"/>
          <w:rtl/>
        </w:rPr>
        <w:t xml:space="preserve">    يمكن تحديد بعض التطبيقات التي يمكن أن يستفيد بها المعلم ويطبقها في مجال التعلم المدرسي ومنها ما يلي :</w:t>
      </w:r>
      <w:r w:rsidRPr="0034083B">
        <w:rPr>
          <w:rFonts w:ascii="Tahoma" w:hAnsi="Tahoma" w:cs="Mudir MT"/>
          <w:color w:val="365F91" w:themeColor="accent1" w:themeShade="BF"/>
        </w:rPr>
        <w:t xml:space="preserve"> </w:t>
      </w:r>
    </w:p>
    <w:p w:rsidR="00E557DF" w:rsidRPr="00E557DF" w:rsidRDefault="00E557DF" w:rsidP="00E557DF">
      <w:pPr>
        <w:bidi/>
        <w:rPr>
          <w:rFonts w:ascii="Tahoma" w:hAnsi="Tahoma" w:cs="Mudir MT"/>
        </w:rPr>
      </w:pPr>
      <w:r w:rsidRPr="0034083B">
        <w:rPr>
          <w:rFonts w:ascii="Tahoma" w:hAnsi="Tahoma" w:cs="Mudir MT"/>
          <w:color w:val="365F91" w:themeColor="accent1" w:themeShade="BF"/>
          <w:rtl/>
        </w:rPr>
        <w:t>- بالنسبة لموضوع التعلم :</w:t>
      </w:r>
      <w:r w:rsidRPr="00E557DF">
        <w:rPr>
          <w:rFonts w:ascii="Tahoma" w:hAnsi="Tahoma" w:cs="Mudir MT"/>
          <w:rtl/>
        </w:rPr>
        <w:t xml:space="preserve"> يجب على المعلم  دراسة خصائص التلاميذ الذاتية وميولهم واتجاهاتهم وخبراتهم السابقة بالإضافة الى دراسة البيئة الخارجية المحيطة التي يحدث في اطارها السلوك ، ووضع وتحديد موضوعات التعلم بما يتناسب مع خصائصهم وظروفهم البيئية .</w:t>
      </w:r>
      <w:r w:rsidRPr="00E557DF">
        <w:rPr>
          <w:rFonts w:ascii="Tahoma" w:hAnsi="Tahoma" w:cs="Mudir MT"/>
        </w:rPr>
        <w:t xml:space="preserve"> </w:t>
      </w:r>
    </w:p>
    <w:p w:rsidR="00E557DF" w:rsidRPr="00E557DF" w:rsidRDefault="00E557DF" w:rsidP="00E557DF">
      <w:pPr>
        <w:bidi/>
        <w:rPr>
          <w:rFonts w:ascii="Tahoma" w:hAnsi="Tahoma" w:cs="Mudir MT"/>
        </w:rPr>
      </w:pPr>
      <w:r w:rsidRPr="0034083B">
        <w:rPr>
          <w:rFonts w:ascii="Tahoma" w:hAnsi="Tahoma" w:cs="Mudir MT"/>
          <w:color w:val="365F91" w:themeColor="accent1" w:themeShade="BF"/>
          <w:rtl/>
        </w:rPr>
        <w:t>- اكتساب عمليات الأبصار الجديدة :</w:t>
      </w:r>
      <w:r w:rsidRPr="00E557DF">
        <w:rPr>
          <w:rFonts w:ascii="Tahoma" w:hAnsi="Tahoma" w:cs="Mudir MT"/>
          <w:rtl/>
        </w:rPr>
        <w:t xml:space="preserve"> حيث يجب على المعلم الاهتمام بإحداث تغييرات كمية وكيفية  في البيئة المعرفية  للتلاميذ حتى يتعمق  فهمهم للموقف التعليمي ويتم التعلم من خلال عمليات التمايز والتعميم .</w:t>
      </w:r>
      <w:r w:rsidRPr="00E557DF">
        <w:rPr>
          <w:rFonts w:ascii="Tahoma" w:hAnsi="Tahoma" w:cs="Mudir MT"/>
        </w:rPr>
        <w:t xml:space="preserve"> </w:t>
      </w:r>
    </w:p>
    <w:p w:rsidR="00CF49AD" w:rsidRDefault="0034083B" w:rsidP="00CF49AD">
      <w:pPr>
        <w:bidi/>
        <w:rPr>
          <w:rFonts w:ascii="Tahoma" w:hAnsi="Tahoma" w:cs="Mudir MT" w:hint="cs"/>
          <w:rtl/>
        </w:rPr>
      </w:pPr>
      <w:r w:rsidRPr="0034083B">
        <w:rPr>
          <w:rFonts w:ascii="Tahoma" w:hAnsi="Tahoma" w:cs="Mudir MT" w:hint="cs"/>
          <w:color w:val="365F91" w:themeColor="accent1" w:themeShade="BF"/>
          <w:rtl/>
        </w:rPr>
        <w:t>-</w:t>
      </w:r>
      <w:r w:rsidR="00CF49AD" w:rsidRPr="0034083B">
        <w:rPr>
          <w:rFonts w:ascii="Tahoma" w:hAnsi="Tahoma" w:cs="Mudir MT"/>
          <w:color w:val="365F91" w:themeColor="accent1" w:themeShade="BF"/>
          <w:rtl/>
        </w:rPr>
        <w:t xml:space="preserve">تناسب الأهداف : </w:t>
      </w:r>
      <w:r w:rsidR="00CF49AD" w:rsidRPr="00E557DF">
        <w:rPr>
          <w:rFonts w:ascii="Tahoma" w:hAnsi="Tahoma" w:cs="Mudir MT"/>
          <w:rtl/>
        </w:rPr>
        <w:t>يجب على المعلم ان يساعد التلميذ على وضع اهدافه بحيث تتناسب مع امكاناته المعرفية وان تشبع حاجاته وتحق الرسالة وبالتالي تزيد دافعيته للتعلم ، فارتفاع مستوى التحصيل بدفعة الى مزيد من الاهتمام بواجباته المدرسية .</w:t>
      </w:r>
    </w:p>
    <w:p w:rsidR="00E557DF" w:rsidRPr="00E557DF" w:rsidRDefault="00E557DF" w:rsidP="00CF49AD">
      <w:pPr>
        <w:bidi/>
        <w:rPr>
          <w:rFonts w:ascii="Tahoma" w:hAnsi="Tahoma" w:cs="Mudir MT"/>
        </w:rPr>
      </w:pPr>
      <w:r w:rsidRPr="0034083B">
        <w:rPr>
          <w:rFonts w:ascii="Tahoma" w:hAnsi="Tahoma" w:cs="Mudir MT"/>
          <w:color w:val="365F91" w:themeColor="accent1" w:themeShade="BF"/>
          <w:rtl/>
        </w:rPr>
        <w:t>- الدراسة الكلية للموقف التعليمي :</w:t>
      </w:r>
      <w:r w:rsidRPr="00E557DF">
        <w:rPr>
          <w:rFonts w:ascii="Tahoma" w:hAnsi="Tahoma" w:cs="Mudir MT"/>
          <w:rtl/>
        </w:rPr>
        <w:t xml:space="preserve"> حيث يجب على المعلم دراسة الموقف التعليمي دراسة جشطالتية كلية في البداية ثم يخضع الموقف للتحليل الى عناصره الاولية ومؤثراته المختلفة ، وان يوازن في الاهتمام بين العناصر حسب اثرها النسبي في الموقف فلا يهمل موقفا ذا تأثير كبير ويهتم بموقف ذات تأثير ضعيف .</w:t>
      </w:r>
      <w:r w:rsidRPr="00E557DF">
        <w:rPr>
          <w:rFonts w:ascii="Tahoma" w:hAnsi="Tahoma" w:cs="Mudir MT"/>
        </w:rPr>
        <w:t xml:space="preserve"> </w:t>
      </w:r>
    </w:p>
    <w:p w:rsidR="00E557DF" w:rsidRPr="00E557DF" w:rsidRDefault="00E557DF" w:rsidP="00E557DF">
      <w:pPr>
        <w:bidi/>
        <w:rPr>
          <w:rFonts w:ascii="Tahoma" w:hAnsi="Tahoma" w:cs="Mudir MT"/>
        </w:rPr>
      </w:pPr>
      <w:r w:rsidRPr="0034083B">
        <w:rPr>
          <w:rFonts w:ascii="Tahoma" w:hAnsi="Tahoma" w:cs="Mudir MT"/>
          <w:color w:val="365F91" w:themeColor="accent1" w:themeShade="BF"/>
          <w:rtl/>
        </w:rPr>
        <w:lastRenderedPageBreak/>
        <w:t>- تحقيق التكامل بين الخبرات :</w:t>
      </w:r>
      <w:r w:rsidRPr="00E557DF">
        <w:rPr>
          <w:rFonts w:ascii="Tahoma" w:hAnsi="Tahoma" w:cs="Mudir MT"/>
          <w:rtl/>
        </w:rPr>
        <w:t xml:space="preserve"> حيث يجب انا توضع المادة العلمية بحيث تحقق قدرا من التكامل بينها وبين المعلومات  الاخرى السابقة التي تم اكتسابها او المتوقع (التي سيتم) اكسابها  للتلاميذ .</w:t>
      </w:r>
      <w:r w:rsidRPr="00E557DF">
        <w:rPr>
          <w:rFonts w:ascii="Tahoma" w:hAnsi="Tahoma" w:cs="Mudir MT"/>
        </w:rPr>
        <w:t xml:space="preserve"> </w:t>
      </w:r>
    </w:p>
    <w:p w:rsidR="00E557DF" w:rsidRPr="00E557DF" w:rsidRDefault="00E557DF" w:rsidP="00E557DF">
      <w:pPr>
        <w:bidi/>
        <w:rPr>
          <w:rFonts w:ascii="Tahoma" w:hAnsi="Tahoma" w:cs="Mudir MT"/>
        </w:rPr>
      </w:pPr>
      <w:r w:rsidRPr="0034083B">
        <w:rPr>
          <w:rFonts w:ascii="Tahoma" w:hAnsi="Tahoma" w:cs="Mudir MT"/>
          <w:color w:val="365F91" w:themeColor="accent1" w:themeShade="BF"/>
          <w:rtl/>
        </w:rPr>
        <w:t>- الظروف الحالية :</w:t>
      </w:r>
      <w:r w:rsidRPr="00E557DF">
        <w:rPr>
          <w:rFonts w:ascii="Tahoma" w:hAnsi="Tahoma" w:cs="Mudir MT"/>
          <w:rtl/>
        </w:rPr>
        <w:t xml:space="preserve"> حيث يجب الاهتمام بالظروف الحالية التي تؤثر في الموقف التعليمي أكثر من الاهتمام بالخبرات الماضية (السابقة) لان الموقف الحالي بمعطياته ونتائجه يحدد مدى استفادة الفرد من الخبرات السابقة .</w:t>
      </w:r>
      <w:r w:rsidRPr="00E557DF">
        <w:rPr>
          <w:rFonts w:ascii="Tahoma" w:hAnsi="Tahoma" w:cs="Mudir MT"/>
        </w:rPr>
        <w:t xml:space="preserve"> </w:t>
      </w:r>
    </w:p>
    <w:p w:rsidR="00CF49AD" w:rsidRPr="00E557DF" w:rsidRDefault="0034083B" w:rsidP="0034083B">
      <w:pPr>
        <w:bidi/>
        <w:rPr>
          <w:rFonts w:ascii="Tahoma" w:hAnsi="Tahoma" w:cs="Mudir MT"/>
        </w:rPr>
      </w:pPr>
      <w:r w:rsidRPr="0034083B">
        <w:rPr>
          <w:rFonts w:ascii="Tahoma" w:hAnsi="Tahoma" w:cs="Mudir MT" w:hint="cs"/>
          <w:color w:val="365F91" w:themeColor="accent1" w:themeShade="BF"/>
          <w:rtl/>
        </w:rPr>
        <w:t>-</w:t>
      </w:r>
      <w:r w:rsidR="00CF49AD" w:rsidRPr="0034083B">
        <w:rPr>
          <w:rFonts w:ascii="Tahoma" w:hAnsi="Tahoma" w:cs="Mudir MT"/>
          <w:color w:val="365F91" w:themeColor="accent1" w:themeShade="BF"/>
          <w:rtl/>
        </w:rPr>
        <w:t>المنافسة الايجابية :</w:t>
      </w:r>
      <w:r w:rsidR="00CF49AD" w:rsidRPr="00E557DF">
        <w:rPr>
          <w:rFonts w:ascii="Tahoma" w:hAnsi="Tahoma" w:cs="Mudir MT"/>
          <w:rtl/>
        </w:rPr>
        <w:t xml:space="preserve"> يجب على المعلم اثارة المنافسة الايجابية والمناسبة لقدرات واستعدادات أطراف المنافسة ، والبعد عن المنافسة السلبية او غير المتكافئة بالنسبة لأطراف المناسبة .</w:t>
      </w:r>
    </w:p>
    <w:p w:rsidR="00E557DF" w:rsidRPr="00E557DF" w:rsidRDefault="00E557DF" w:rsidP="00E557DF">
      <w:pPr>
        <w:bidi/>
        <w:rPr>
          <w:rFonts w:ascii="Tahoma" w:hAnsi="Tahoma" w:cs="Mudir MT"/>
        </w:rPr>
      </w:pPr>
      <w:r w:rsidRPr="0034083B">
        <w:rPr>
          <w:rFonts w:ascii="Tahoma" w:hAnsi="Tahoma" w:cs="Mudir MT"/>
          <w:color w:val="365F91" w:themeColor="accent1" w:themeShade="BF"/>
          <w:rtl/>
        </w:rPr>
        <w:t>- تحقيق التفاعل :</w:t>
      </w:r>
      <w:r w:rsidRPr="00E557DF">
        <w:rPr>
          <w:rFonts w:ascii="Tahoma" w:hAnsi="Tahoma" w:cs="Mudir MT"/>
          <w:rtl/>
        </w:rPr>
        <w:t xml:space="preserve"> يجب على المعلم خلق وايجاد الظروف الممكنة لظهور الاهداف المشتركة لدى التلاميذ والتي من شأنها احداث التفاعل المشترك بين التلاميذ وبعضهم ، وبين التلاميذ والمعلم .</w:t>
      </w:r>
      <w:r w:rsidRPr="00E557DF">
        <w:rPr>
          <w:rFonts w:ascii="Tahoma" w:hAnsi="Tahoma" w:cs="Mudir MT"/>
        </w:rPr>
        <w:t xml:space="preserve"> </w:t>
      </w:r>
    </w:p>
    <w:p w:rsidR="00E557DF" w:rsidRPr="0034083B" w:rsidRDefault="00E557DF" w:rsidP="00CF49AD">
      <w:pPr>
        <w:bidi/>
        <w:rPr>
          <w:rFonts w:ascii="Tahoma" w:hAnsi="Tahoma" w:cs="Mudir MT"/>
          <w:color w:val="365F91" w:themeColor="accent1" w:themeShade="BF"/>
        </w:rPr>
      </w:pPr>
      <w:r w:rsidRPr="0034083B">
        <w:rPr>
          <w:rFonts w:ascii="Tahoma" w:hAnsi="Tahoma" w:cs="Mudir MT"/>
          <w:color w:val="365F91" w:themeColor="accent1" w:themeShade="BF"/>
          <w:rtl/>
        </w:rPr>
        <w:t>نظرية التعلم الاجتماعي</w:t>
      </w:r>
      <w:r w:rsidR="00CF49AD">
        <w:rPr>
          <w:rFonts w:ascii="Tahoma" w:hAnsi="Tahoma" w:cs="Mudir MT" w:hint="cs"/>
          <w:color w:val="365F91" w:themeColor="accent1" w:themeShade="BF"/>
          <w:rtl/>
        </w:rPr>
        <w:t xml:space="preserve"> ، </w:t>
      </w:r>
      <w:r w:rsidRPr="0034083B">
        <w:rPr>
          <w:rFonts w:ascii="Tahoma" w:hAnsi="Tahoma" w:cs="Mudir MT"/>
          <w:color w:val="365F91" w:themeColor="accent1" w:themeShade="BF"/>
          <w:rtl/>
        </w:rPr>
        <w:t>مقدمة:-</w:t>
      </w:r>
      <w:r w:rsidRPr="0034083B">
        <w:rPr>
          <w:rFonts w:ascii="Tahoma" w:hAnsi="Tahoma" w:cs="Mudir MT"/>
          <w:color w:val="365F91" w:themeColor="accent1" w:themeShade="BF"/>
        </w:rPr>
        <w:t xml:space="preserve"> </w:t>
      </w:r>
      <w:r w:rsidR="00CF49AD" w:rsidRPr="0034083B">
        <w:rPr>
          <w:rFonts w:ascii="Tahoma" w:hAnsi="Tahoma" w:cs="Mudir MT" w:hint="cs"/>
          <w:color w:val="C2D69B" w:themeColor="accent3" w:themeTint="99"/>
          <w:rtl/>
        </w:rPr>
        <w:t>&lt;~</w:t>
      </w:r>
      <w:r w:rsidR="00CF49AD">
        <w:rPr>
          <w:rFonts w:ascii="Tahoma" w:hAnsi="Tahoma" w:cs="Mudir MT" w:hint="cs"/>
          <w:color w:val="365F91" w:themeColor="accent1" w:themeShade="BF"/>
          <w:rtl/>
        </w:rPr>
        <w:t xml:space="preserve"> </w:t>
      </w:r>
      <w:r w:rsidR="00CF49AD" w:rsidRPr="0034083B">
        <w:rPr>
          <w:rFonts w:ascii="Tahoma" w:hAnsi="Tahoma" w:cs="Mudir MT" w:hint="cs"/>
          <w:color w:val="FF0000"/>
          <w:rtl/>
        </w:rPr>
        <w:t>(</w:t>
      </w:r>
      <w:r w:rsidR="00CF49AD">
        <w:rPr>
          <w:rFonts w:ascii="Tahoma" w:hAnsi="Tahoma" w:cs="Mudir MT" w:hint="cs"/>
          <w:color w:val="FF0000"/>
          <w:rtl/>
        </w:rPr>
        <w:t>ليس</w:t>
      </w:r>
      <w:r w:rsidR="00CF49AD" w:rsidRPr="0034083B">
        <w:rPr>
          <w:rFonts w:ascii="Tahoma" w:hAnsi="Tahoma" w:cs="Mudir MT" w:hint="cs"/>
          <w:color w:val="FF0000"/>
          <w:rtl/>
        </w:rPr>
        <w:t xml:space="preserve"> مطلوب أين ولد وتاريخ ولادته ، للمعرفة فقط ) .</w:t>
      </w:r>
    </w:p>
    <w:p w:rsidR="00E557DF" w:rsidRPr="00E557DF" w:rsidRDefault="00E557DF" w:rsidP="00E557DF">
      <w:pPr>
        <w:bidi/>
        <w:rPr>
          <w:rFonts w:ascii="Tahoma" w:hAnsi="Tahoma" w:cs="Mudir MT"/>
        </w:rPr>
      </w:pPr>
      <w:r w:rsidRPr="00E557DF">
        <w:rPr>
          <w:rFonts w:ascii="Tahoma" w:hAnsi="Tahoma" w:cs="Mudir MT"/>
          <w:rtl/>
        </w:rPr>
        <w:t>صاحب هذه النظرية روتر الذي ولد في 22 أكتوبر عام 1916 في بروكلين بنيويورك . وحصل على البكالوريوس عام 1937 و على الماجستير في عام 1938 وعلى الدكتوراه عام 1941 . ودرس روتر نظرية المجال على يد كيرت ليفين.</w:t>
      </w:r>
      <w:r w:rsidRPr="00E557DF">
        <w:rPr>
          <w:rFonts w:ascii="Tahoma" w:hAnsi="Tahoma" w:cs="Mudir MT"/>
        </w:rPr>
        <w:t xml:space="preserve"> </w:t>
      </w:r>
    </w:p>
    <w:p w:rsidR="00E557DF" w:rsidRPr="00E557DF" w:rsidRDefault="00E557DF" w:rsidP="00E557DF">
      <w:pPr>
        <w:bidi/>
        <w:rPr>
          <w:rFonts w:ascii="Tahoma" w:hAnsi="Tahoma" w:cs="Mudir MT"/>
        </w:rPr>
      </w:pPr>
      <w:r w:rsidRPr="00E557DF">
        <w:rPr>
          <w:rFonts w:ascii="Tahoma" w:hAnsi="Tahoma" w:cs="Mudir MT"/>
          <w:rtl/>
        </w:rPr>
        <w:t>وعرض روتر نظريته لأول مرة في كتابة " التعلم الاجتماعي و علم النفس الأكليني " الذي صدر عام 1954.</w:t>
      </w:r>
      <w:r w:rsidRPr="00E557DF">
        <w:rPr>
          <w:rFonts w:ascii="Tahoma" w:hAnsi="Tahoma" w:cs="Mudir MT"/>
        </w:rPr>
        <w:t xml:space="preserve"> </w:t>
      </w:r>
    </w:p>
    <w:p w:rsidR="00E557DF" w:rsidRPr="00E557DF" w:rsidRDefault="00E557DF" w:rsidP="00E557DF">
      <w:pPr>
        <w:bidi/>
        <w:rPr>
          <w:rFonts w:ascii="Tahoma" w:hAnsi="Tahoma" w:cs="Mudir MT"/>
        </w:rPr>
      </w:pPr>
      <w:r w:rsidRPr="00E557DF">
        <w:rPr>
          <w:rFonts w:ascii="Tahoma" w:hAnsi="Tahoma" w:cs="Mudir MT"/>
          <w:rtl/>
        </w:rPr>
        <w:t>ويصف روتر نظريته بأنها محاولة لتطبيق نظرية التعلم على السلوك الاجتماعي المعقد للإنسان في المواقف الاجتماعية المعقدة.</w:t>
      </w:r>
      <w:r w:rsidRPr="00E557DF">
        <w:rPr>
          <w:rFonts w:ascii="Tahoma" w:hAnsi="Tahoma" w:cs="Mudir MT"/>
        </w:rPr>
        <w:t xml:space="preserve"> </w:t>
      </w:r>
    </w:p>
    <w:p w:rsidR="00E557DF" w:rsidRPr="0034083B" w:rsidRDefault="00E557DF" w:rsidP="00E557DF">
      <w:pPr>
        <w:bidi/>
        <w:rPr>
          <w:rFonts w:ascii="Tahoma" w:hAnsi="Tahoma" w:cs="Mudir MT"/>
          <w:color w:val="365F91" w:themeColor="accent1" w:themeShade="BF"/>
        </w:rPr>
      </w:pPr>
      <w:r w:rsidRPr="0034083B">
        <w:rPr>
          <w:rFonts w:ascii="Tahoma" w:hAnsi="Tahoma" w:cs="Mudir MT"/>
          <w:color w:val="365F91" w:themeColor="accent1" w:themeShade="BF"/>
          <w:rtl/>
        </w:rPr>
        <w:t>ويشير  كل من روتر و كروميل في هذه النظرية إلى نوعين من السلوك المتعلم هما:</w:t>
      </w:r>
      <w:r w:rsidRPr="0034083B">
        <w:rPr>
          <w:rFonts w:ascii="Tahoma" w:hAnsi="Tahoma" w:cs="Mudir MT"/>
          <w:color w:val="365F91" w:themeColor="accent1" w:themeShade="BF"/>
        </w:rPr>
        <w:t xml:space="preserve"> </w:t>
      </w:r>
    </w:p>
    <w:p w:rsidR="00E557DF" w:rsidRPr="00E557DF" w:rsidRDefault="00E557DF" w:rsidP="00E557DF">
      <w:pPr>
        <w:bidi/>
        <w:rPr>
          <w:rFonts w:ascii="Tahoma" w:hAnsi="Tahoma" w:cs="Mudir MT"/>
        </w:rPr>
      </w:pPr>
      <w:r w:rsidRPr="0034083B">
        <w:rPr>
          <w:rFonts w:ascii="Tahoma" w:hAnsi="Tahoma" w:cs="Mudir MT"/>
          <w:color w:val="365F91" w:themeColor="accent1" w:themeShade="BF"/>
          <w:rtl/>
        </w:rPr>
        <w:t>1-السلوك التقاربي :</w:t>
      </w:r>
      <w:r w:rsidRPr="00E557DF">
        <w:rPr>
          <w:rFonts w:ascii="Tahoma" w:hAnsi="Tahoma" w:cs="Mudir MT"/>
          <w:rtl/>
        </w:rPr>
        <w:t xml:space="preserve"> ويقصد به ذلك الذي يصدر عن المتعلم و الذي يقترب فيه من معايير إشكال السلوك المقبول اجتماعياً , يعتبر مثل هذه السلوك ناجحاً من المنظور الاجتماعي.</w:t>
      </w:r>
      <w:r w:rsidRPr="00E557DF">
        <w:rPr>
          <w:rFonts w:ascii="Tahoma" w:hAnsi="Tahoma" w:cs="Mudir MT"/>
        </w:rPr>
        <w:t xml:space="preserve"> </w:t>
      </w:r>
    </w:p>
    <w:p w:rsidR="00E557DF" w:rsidRPr="00E557DF" w:rsidRDefault="00E557DF" w:rsidP="00CF49AD">
      <w:pPr>
        <w:bidi/>
        <w:rPr>
          <w:rFonts w:ascii="Tahoma" w:hAnsi="Tahoma" w:cs="Mudir MT"/>
        </w:rPr>
      </w:pPr>
      <w:r w:rsidRPr="00E557DF">
        <w:rPr>
          <w:rFonts w:ascii="Tahoma" w:hAnsi="Tahoma" w:cs="Mudir MT"/>
          <w:rtl/>
        </w:rPr>
        <w:t> </w:t>
      </w:r>
      <w:r w:rsidRPr="00E557DF">
        <w:rPr>
          <w:rFonts w:ascii="Tahoma" w:hAnsi="Tahoma" w:cs="Mudir MT"/>
        </w:rPr>
        <w:t xml:space="preserve"> </w:t>
      </w:r>
      <w:r w:rsidRPr="0034083B">
        <w:rPr>
          <w:rFonts w:ascii="Tahoma" w:hAnsi="Tahoma" w:cs="Mudir MT"/>
          <w:color w:val="365F91" w:themeColor="accent1" w:themeShade="BF"/>
          <w:rtl/>
        </w:rPr>
        <w:t>2- السلوك التجنبى :</w:t>
      </w:r>
      <w:r w:rsidRPr="00E557DF">
        <w:rPr>
          <w:rFonts w:ascii="Tahoma" w:hAnsi="Tahoma" w:cs="Mudir MT"/>
          <w:rtl/>
        </w:rPr>
        <w:t xml:space="preserve"> ويقصد به ذلك السلوك الذي يصدر عن المتعلم والذي يبتعد فيه عن معايير و أشكال السلوك و المقبول اجتماعياً , ويعتبر هذه السلوك فاشلاً من المنظور الاجتماعي.</w:t>
      </w:r>
      <w:r w:rsidRPr="00E557DF">
        <w:rPr>
          <w:rFonts w:ascii="Tahoma" w:hAnsi="Tahoma" w:cs="Mudir MT"/>
        </w:rPr>
        <w:t xml:space="preserve"> </w:t>
      </w:r>
    </w:p>
    <w:p w:rsidR="00E557DF" w:rsidRPr="00E557DF" w:rsidRDefault="00E557DF" w:rsidP="00E557DF">
      <w:pPr>
        <w:bidi/>
        <w:rPr>
          <w:rFonts w:ascii="Tahoma" w:hAnsi="Tahoma" w:cs="Mudir MT"/>
        </w:rPr>
      </w:pPr>
      <w:r w:rsidRPr="00E557DF">
        <w:rPr>
          <w:rFonts w:ascii="Tahoma" w:hAnsi="Tahoma" w:cs="Mudir MT"/>
          <w:rtl/>
        </w:rPr>
        <w:t>وبناء على ذلك يدرك المتعلم معنى النجاح و الفشل في أشكال السلوك المتعلمة في ذلك السياق الاجتماعي , و على ذلك يعمل على تعلم أشكال السلوك المقبولة اجتماعياً بل يسعى اليها في حين يعمل على تجنب أشكال السلوك غير المقبولة اجتماعياً و يتجنبها.</w:t>
      </w:r>
      <w:r w:rsidRPr="00E557DF">
        <w:rPr>
          <w:rFonts w:ascii="Tahoma" w:hAnsi="Tahoma" w:cs="Mudir MT"/>
        </w:rPr>
        <w:t xml:space="preserve"> </w:t>
      </w:r>
    </w:p>
    <w:p w:rsidR="00E557DF" w:rsidRPr="0034083B" w:rsidRDefault="00E557DF" w:rsidP="00E557DF">
      <w:pPr>
        <w:bidi/>
        <w:rPr>
          <w:rFonts w:ascii="Tahoma" w:hAnsi="Tahoma" w:cs="Mudir MT"/>
          <w:color w:val="365F91" w:themeColor="accent1" w:themeShade="BF"/>
        </w:rPr>
      </w:pPr>
      <w:r w:rsidRPr="0034083B">
        <w:rPr>
          <w:rFonts w:ascii="Tahoma" w:hAnsi="Tahoma" w:cs="Mudir MT"/>
          <w:color w:val="365F91" w:themeColor="accent1" w:themeShade="BF"/>
          <w:rtl/>
        </w:rPr>
        <w:lastRenderedPageBreak/>
        <w:t xml:space="preserve">المفاهيم الأساسية لنظرية روتر في التعلم الاجتماعي: </w:t>
      </w:r>
    </w:p>
    <w:p w:rsidR="00E557DF" w:rsidRPr="0034083B" w:rsidRDefault="00E557DF" w:rsidP="00E557DF">
      <w:pPr>
        <w:bidi/>
        <w:rPr>
          <w:rFonts w:ascii="Tahoma" w:hAnsi="Tahoma" w:cs="Mudir MT"/>
          <w:color w:val="365F91" w:themeColor="accent1" w:themeShade="BF"/>
        </w:rPr>
      </w:pPr>
      <w:r w:rsidRPr="0034083B">
        <w:rPr>
          <w:rFonts w:ascii="Tahoma" w:hAnsi="Tahoma" w:cs="Mudir MT"/>
          <w:color w:val="365F91" w:themeColor="accent1" w:themeShade="BF"/>
          <w:rtl/>
        </w:rPr>
        <w:t>-إمكانية السلوك :</w:t>
      </w:r>
      <w:r w:rsidRPr="0034083B">
        <w:rPr>
          <w:rFonts w:ascii="Tahoma" w:hAnsi="Tahoma" w:cs="Mudir MT"/>
          <w:color w:val="365F91" w:themeColor="accent1" w:themeShade="BF"/>
        </w:rPr>
        <w:t xml:space="preserve"> </w:t>
      </w:r>
    </w:p>
    <w:p w:rsidR="00E557DF" w:rsidRPr="00E557DF" w:rsidRDefault="00E557DF" w:rsidP="00E557DF">
      <w:pPr>
        <w:bidi/>
        <w:rPr>
          <w:rFonts w:ascii="Tahoma" w:hAnsi="Tahoma" w:cs="Mudir MT"/>
        </w:rPr>
      </w:pPr>
      <w:r w:rsidRPr="00E557DF">
        <w:rPr>
          <w:rFonts w:ascii="Tahoma" w:hAnsi="Tahoma" w:cs="Mudir MT"/>
          <w:rtl/>
        </w:rPr>
        <w:t>أي إمكانية حدوث سلوك ما في موقف معين أو في مجموعة من المواقف في علاقته بمعزز ما أو مجموعة من المعززات , وبمعنى آخر إمكانية حدوث نمط سلوك أو مجموعة من الأنماط السلوكية المرتبطة وظيفياًُ بمعززما أو مجموعة من المعززات.</w:t>
      </w:r>
      <w:r w:rsidRPr="00E557DF">
        <w:rPr>
          <w:rFonts w:ascii="Tahoma" w:hAnsi="Tahoma" w:cs="Mudir MT"/>
        </w:rPr>
        <w:t xml:space="preserve"> </w:t>
      </w:r>
    </w:p>
    <w:p w:rsidR="00E557DF" w:rsidRPr="00E557DF" w:rsidRDefault="00E557DF" w:rsidP="00E557DF">
      <w:pPr>
        <w:bidi/>
        <w:rPr>
          <w:rFonts w:ascii="Tahoma" w:hAnsi="Tahoma" w:cs="Mudir MT"/>
        </w:rPr>
      </w:pPr>
      <w:r w:rsidRPr="0034083B">
        <w:rPr>
          <w:rFonts w:ascii="Tahoma" w:hAnsi="Tahoma" w:cs="Mudir MT"/>
          <w:color w:val="365F91" w:themeColor="accent1" w:themeShade="BF"/>
          <w:rtl/>
        </w:rPr>
        <w:t>-التوقع:</w:t>
      </w:r>
      <w:r w:rsidRPr="00E557DF">
        <w:rPr>
          <w:rFonts w:ascii="Tahoma" w:hAnsi="Tahoma" w:cs="Mudir MT"/>
          <w:rtl/>
        </w:rPr>
        <w:t>هو الاحتمال الموجود لدى الفرد بإمكانية الحصول على تقدير ما نتيجة للقيام بعمل ما في موقف معين أو هو درجة الاحتمال التي يدركها رد الحصول على تعزيز ما عند قيامة بسلوك معين في موقف معين.</w:t>
      </w:r>
      <w:r w:rsidRPr="00E557DF">
        <w:rPr>
          <w:rFonts w:ascii="Tahoma" w:hAnsi="Tahoma" w:cs="Mudir MT"/>
        </w:rPr>
        <w:t xml:space="preserve"> </w:t>
      </w:r>
    </w:p>
    <w:p w:rsidR="00E557DF" w:rsidRPr="0034083B" w:rsidRDefault="00E557DF" w:rsidP="00E557DF">
      <w:pPr>
        <w:bidi/>
        <w:rPr>
          <w:rFonts w:ascii="Tahoma" w:hAnsi="Tahoma" w:cs="Mudir MT"/>
          <w:color w:val="365F91" w:themeColor="accent1" w:themeShade="BF"/>
        </w:rPr>
      </w:pPr>
      <w:r w:rsidRPr="0034083B">
        <w:rPr>
          <w:rFonts w:ascii="Tahoma" w:hAnsi="Tahoma" w:cs="Mudir MT"/>
          <w:color w:val="365F91" w:themeColor="accent1" w:themeShade="BF"/>
          <w:rtl/>
        </w:rPr>
        <w:t xml:space="preserve">-قيمة التعزيز: </w:t>
      </w:r>
    </w:p>
    <w:p w:rsidR="00E557DF" w:rsidRPr="00E557DF" w:rsidRDefault="00E557DF" w:rsidP="00E557DF">
      <w:pPr>
        <w:bidi/>
        <w:rPr>
          <w:rFonts w:ascii="Tahoma" w:hAnsi="Tahoma" w:cs="Mudir MT"/>
        </w:rPr>
      </w:pPr>
      <w:r w:rsidRPr="00E557DF">
        <w:rPr>
          <w:rFonts w:ascii="Tahoma" w:hAnsi="Tahoma" w:cs="Mudir MT"/>
          <w:rtl/>
        </w:rPr>
        <w:t>هي درجة تفصيل الفرد و رغبته في الحصول على تعزيز ما من بين عدة تعزيزات محتملة عند ما تتساوى هذه التعزيزات من حيث أمكان حدوثها و يمكن إيضاح معنى قيمة التعزيز من خلال المثال التالي لنفرض أن طفل قام بعمل ما و نال التعزيز في صورة ( ماركات) و أن هذه الماركات تسمح له بالحصول على أي شي يرغبة من السوق الموجودة داخل المؤسسة , ومن ثم فإنه قد يفضل الحصول على لعبة معينة على باقي اللعب و المشروبات و المأكولات المتاحة في حدود هذه الماركات و يتوقف ذلك على قيمة التعزيز و أهمية هذه المعزز بالنسبة للطفل و حاجته إليه.</w:t>
      </w:r>
      <w:r w:rsidRPr="00E557DF">
        <w:rPr>
          <w:rFonts w:ascii="Tahoma" w:hAnsi="Tahoma" w:cs="Mudir MT"/>
        </w:rPr>
        <w:t xml:space="preserve"> </w:t>
      </w:r>
    </w:p>
    <w:p w:rsidR="00E557DF" w:rsidRPr="0034083B" w:rsidRDefault="00E557DF" w:rsidP="00E557DF">
      <w:pPr>
        <w:bidi/>
        <w:rPr>
          <w:rFonts w:ascii="Tahoma" w:hAnsi="Tahoma" w:cs="Mudir MT"/>
          <w:color w:val="365F91" w:themeColor="accent1" w:themeShade="BF"/>
        </w:rPr>
      </w:pPr>
      <w:r w:rsidRPr="0034083B">
        <w:rPr>
          <w:rFonts w:ascii="Tahoma" w:hAnsi="Tahoma" w:cs="Mudir MT"/>
          <w:color w:val="365F91" w:themeColor="accent1" w:themeShade="BF"/>
          <w:rtl/>
        </w:rPr>
        <w:t xml:space="preserve">بعض من التجارب: </w:t>
      </w:r>
    </w:p>
    <w:p w:rsidR="00E557DF" w:rsidRPr="00E557DF" w:rsidRDefault="00E557DF" w:rsidP="0034083B">
      <w:pPr>
        <w:bidi/>
        <w:rPr>
          <w:rFonts w:ascii="Tahoma" w:hAnsi="Tahoma" w:cs="Mudir MT"/>
        </w:rPr>
      </w:pPr>
      <w:r w:rsidRPr="00E557DF">
        <w:rPr>
          <w:rFonts w:ascii="Tahoma" w:hAnsi="Tahoma" w:cs="Mudir MT"/>
          <w:rtl/>
        </w:rPr>
        <w:t>ومن الدراسات التي أجريت على المعاقين عقلياً لتوضيح أثر التوقع على أدائهم دراسة هيبر  (1957) حيث اختار هيبر لدراسته مجموعه من الأطفال المعاقين عقلياً في سن 10-12 سنه , واختار مجموعه أخرى من الأطفال العاديين الأقل في مستوى العمر الزمني (السن) والمساوين للمجموعة الأولى (المعاقين عقلياً) في مستوى العمر العقلي وقدم التعزيز الفوري عقب كل نجاح وتوصل هيبر إلى نتائج منها ارتفاع مستوى أداء المعاقين عقلياً بالنجاح المتكرر بل يفوق مستوى الأطفال الصغار الأسوياء وقد أرجع هيبر القصور في أداء المعاقين عقلياً إلى توقع الفشل وانخفاض مستوى التوقع المعمم لديهم.</w:t>
      </w:r>
      <w:r w:rsidRPr="00E557DF">
        <w:rPr>
          <w:rFonts w:ascii="Tahoma" w:hAnsi="Tahoma" w:cs="Mudir MT"/>
        </w:rPr>
        <w:t xml:space="preserve"> </w:t>
      </w:r>
    </w:p>
    <w:p w:rsidR="00E557DF" w:rsidRPr="0034083B" w:rsidRDefault="00E557DF" w:rsidP="00E557DF">
      <w:pPr>
        <w:bidi/>
        <w:rPr>
          <w:rFonts w:ascii="Tahoma" w:hAnsi="Tahoma" w:cs="Mudir MT"/>
          <w:color w:val="365F91" w:themeColor="accent1" w:themeShade="BF"/>
        </w:rPr>
      </w:pPr>
      <w:r w:rsidRPr="0034083B">
        <w:rPr>
          <w:rFonts w:ascii="Tahoma" w:hAnsi="Tahoma" w:cs="Mudir MT"/>
          <w:color w:val="365F91" w:themeColor="accent1" w:themeShade="BF"/>
          <w:rtl/>
        </w:rPr>
        <w:t>التطبيقات التربوية لنظرية التعلم الاجتماعي في مجال الإعاقة العقلية:.</w:t>
      </w:r>
    </w:p>
    <w:p w:rsidR="00E557DF" w:rsidRPr="00E557DF" w:rsidRDefault="00E557DF" w:rsidP="00E557DF">
      <w:pPr>
        <w:bidi/>
        <w:rPr>
          <w:rFonts w:ascii="Tahoma" w:hAnsi="Tahoma" w:cs="Mudir MT"/>
        </w:rPr>
      </w:pPr>
      <w:r w:rsidRPr="00E557DF">
        <w:rPr>
          <w:rFonts w:ascii="Tahoma" w:hAnsi="Tahoma" w:cs="Mudir MT"/>
          <w:rtl/>
        </w:rPr>
        <w:t xml:space="preserve">-يجب أن يبنى موقف التعلم ضوء حاجات وأهداف الطفل المعاق عقلياً ، أي توفير الأنشطة التي يرغبها وتهيئته لها وتبصيره بالعمل وتشجيعه. </w:t>
      </w:r>
    </w:p>
    <w:p w:rsidR="00E557DF" w:rsidRPr="00E557DF" w:rsidRDefault="00E557DF" w:rsidP="00E557DF">
      <w:pPr>
        <w:bidi/>
        <w:rPr>
          <w:rFonts w:ascii="Tahoma" w:hAnsi="Tahoma" w:cs="Mudir MT"/>
        </w:rPr>
      </w:pPr>
      <w:r w:rsidRPr="00E557DF">
        <w:rPr>
          <w:rFonts w:ascii="Tahoma" w:hAnsi="Tahoma" w:cs="Mudir MT"/>
          <w:rtl/>
        </w:rPr>
        <w:lastRenderedPageBreak/>
        <w:t>-يجب أن تكون بيئة التعلم مرنة بحيث تستجيب لتوقعات الطفل المتعلم .</w:t>
      </w:r>
    </w:p>
    <w:p w:rsidR="00CF49AD" w:rsidRPr="00E557DF" w:rsidRDefault="0034083B" w:rsidP="0034083B">
      <w:pPr>
        <w:bidi/>
        <w:rPr>
          <w:rFonts w:ascii="Tahoma" w:hAnsi="Tahoma" w:cs="Mudir MT"/>
        </w:rPr>
      </w:pPr>
      <w:r>
        <w:rPr>
          <w:rFonts w:ascii="Tahoma" w:hAnsi="Tahoma" w:cs="Mudir MT" w:hint="cs"/>
          <w:rtl/>
        </w:rPr>
        <w:t>-</w:t>
      </w:r>
      <w:r w:rsidR="00CF49AD" w:rsidRPr="00E557DF">
        <w:rPr>
          <w:rFonts w:ascii="Tahoma" w:hAnsi="Tahoma" w:cs="Mudir MT"/>
          <w:rtl/>
        </w:rPr>
        <w:t>يجب على المعلمين والآباء أن يكون اتجاهاً إيجابياً تجاه الأطفال المعاقين عقلياً ، أي يسود لديهم التوقع والتفاؤل لنجاح الأطفال في أداء بعض المهام .</w:t>
      </w:r>
    </w:p>
    <w:p w:rsidR="00E557DF" w:rsidRPr="00E557DF" w:rsidRDefault="00E557DF" w:rsidP="00E557DF">
      <w:pPr>
        <w:bidi/>
        <w:rPr>
          <w:rFonts w:ascii="Tahoma" w:hAnsi="Tahoma" w:cs="Mudir MT"/>
        </w:rPr>
      </w:pPr>
      <w:r w:rsidRPr="00E557DF">
        <w:rPr>
          <w:rFonts w:ascii="Tahoma" w:hAnsi="Tahoma" w:cs="Mudir MT"/>
          <w:rtl/>
        </w:rPr>
        <w:t>- تجنيب الأطفال المعاقين عقلياً الوقوع في مواقف محبطة أو تعرضهم للفشل تشعرهم بالألم.</w:t>
      </w:r>
      <w:r w:rsidRPr="00E557DF">
        <w:rPr>
          <w:rFonts w:ascii="Tahoma" w:hAnsi="Tahoma" w:cs="Mudir MT"/>
        </w:rPr>
        <w:t xml:space="preserve"> </w:t>
      </w:r>
    </w:p>
    <w:p w:rsidR="00E557DF" w:rsidRPr="00E557DF" w:rsidRDefault="00E557DF" w:rsidP="00E557DF">
      <w:pPr>
        <w:bidi/>
        <w:rPr>
          <w:rFonts w:ascii="Tahoma" w:hAnsi="Tahoma" w:cs="Mudir MT"/>
        </w:rPr>
      </w:pPr>
      <w:r w:rsidRPr="00E557DF">
        <w:rPr>
          <w:rFonts w:ascii="Tahoma" w:hAnsi="Tahoma" w:cs="Mudir MT"/>
          <w:rtl/>
        </w:rPr>
        <w:t>- يجب وضع وصياغة المواقف التعليمية بطريقة سهلة وبسيطة بحيث تتناسب مع قدرات الطفل المعاق عقليا( كل طفل حسب ظروفه وخصائصه)وذلك لتوفير خبرة النجاح لدية وتعزيزها الأمر الذي سيدفعه إلى القيام أشكال أخري من السلوك الناجح فيما بعد.</w:t>
      </w:r>
      <w:r w:rsidRPr="00E557DF">
        <w:rPr>
          <w:rFonts w:ascii="Tahoma" w:hAnsi="Tahoma" w:cs="Mudir MT"/>
        </w:rPr>
        <w:t xml:space="preserve"> </w:t>
      </w:r>
    </w:p>
    <w:p w:rsidR="00E557DF" w:rsidRPr="00E557DF" w:rsidRDefault="00E557DF" w:rsidP="00E557DF">
      <w:pPr>
        <w:bidi/>
        <w:rPr>
          <w:rFonts w:ascii="Tahoma" w:hAnsi="Tahoma" w:cs="Mudir MT"/>
        </w:rPr>
      </w:pPr>
      <w:r w:rsidRPr="00E557DF">
        <w:rPr>
          <w:rFonts w:ascii="Tahoma" w:hAnsi="Tahoma" w:cs="Mudir MT"/>
          <w:rtl/>
        </w:rPr>
        <w:t>- لانتقال التدريجي من المهام السهلة البسيطة التي يستطيع إنجازها الطفل المعاق عقلياً وتحقق له الشعور بالنجاح إلى تعلم المهام الأكثر صعوبة.</w:t>
      </w:r>
      <w:r w:rsidRPr="00E557DF">
        <w:rPr>
          <w:rFonts w:ascii="Tahoma" w:hAnsi="Tahoma" w:cs="Mudir MT"/>
        </w:rPr>
        <w:t xml:space="preserve"> </w:t>
      </w:r>
    </w:p>
    <w:p w:rsidR="00E557DF" w:rsidRPr="00E557DF" w:rsidRDefault="00E557DF" w:rsidP="00E557DF">
      <w:pPr>
        <w:bidi/>
        <w:rPr>
          <w:rFonts w:ascii="Tahoma" w:hAnsi="Tahoma" w:cs="Mudir MT"/>
        </w:rPr>
      </w:pPr>
      <w:r w:rsidRPr="00E557DF">
        <w:rPr>
          <w:rFonts w:ascii="Tahoma" w:hAnsi="Tahoma" w:cs="Mudir MT"/>
          <w:rtl/>
        </w:rPr>
        <w:t>- يحب على المعلم استخدام فنيات الحث اللفظي و المساعدة اليدوية متى احتاج لأمر ذلك لمساعدة الطفل المعاق عقلياً على إتمام المهمة بنجاح وخاصة النسبة للمهام الصعبة.</w:t>
      </w:r>
      <w:r w:rsidRPr="00E557DF">
        <w:rPr>
          <w:rFonts w:ascii="Tahoma" w:hAnsi="Tahoma" w:cs="Mudir MT"/>
        </w:rPr>
        <w:t xml:space="preserve"> </w:t>
      </w:r>
    </w:p>
    <w:p w:rsidR="00E557DF" w:rsidRPr="00E557DF" w:rsidRDefault="00E557DF" w:rsidP="00E557DF">
      <w:pPr>
        <w:bidi/>
        <w:rPr>
          <w:rFonts w:ascii="Tahoma" w:hAnsi="Tahoma" w:cs="Mudir MT"/>
        </w:rPr>
      </w:pPr>
      <w:r w:rsidRPr="00E557DF">
        <w:rPr>
          <w:rFonts w:ascii="Tahoma" w:hAnsi="Tahoma" w:cs="Mudir MT"/>
          <w:rtl/>
        </w:rPr>
        <w:t>- يجب أن يقدم التعزيز الفوري و المباشر وخاصة مع الأطفال الصغار لأن هذا قد يدفعهم إلى مزيد من الجهد و المثابرة.</w:t>
      </w:r>
      <w:r w:rsidRPr="00E557DF">
        <w:rPr>
          <w:rFonts w:ascii="Tahoma" w:hAnsi="Tahoma" w:cs="Mudir MT"/>
        </w:rPr>
        <w:t xml:space="preserve"> </w:t>
      </w:r>
    </w:p>
    <w:p w:rsidR="00E557DF" w:rsidRPr="00E557DF" w:rsidRDefault="00E557DF" w:rsidP="00E557DF">
      <w:pPr>
        <w:bidi/>
        <w:rPr>
          <w:rFonts w:ascii="Tahoma" w:hAnsi="Tahoma" w:cs="Mudir MT"/>
        </w:rPr>
      </w:pPr>
      <w:r w:rsidRPr="00E557DF">
        <w:rPr>
          <w:rFonts w:ascii="Tahoma" w:hAnsi="Tahoma" w:cs="Mudir MT"/>
          <w:rtl/>
        </w:rPr>
        <w:t>- يجب على المعلمين و الآباء الانتباه للأساليب التي يظهر بها بعض الأطفال سلوك التجنب حيث قد يرغبون في استخدام أساليب مثل التشكيل (أي تعزيز المهمة وتقريبها)وذلك لجعل الطفل يعمل مع المهمة عندما يحاول تجنب الفشل.</w:t>
      </w:r>
      <w:r w:rsidRPr="00E557DF">
        <w:rPr>
          <w:rFonts w:ascii="Tahoma" w:hAnsi="Tahoma" w:cs="Mudir MT"/>
        </w:rPr>
        <w:t xml:space="preserve"> </w:t>
      </w:r>
    </w:p>
    <w:p w:rsidR="00E557DF" w:rsidRDefault="00E557DF" w:rsidP="00E557DF">
      <w:pPr>
        <w:bidi/>
        <w:rPr>
          <w:rFonts w:ascii="Tahoma" w:hAnsi="Tahoma" w:cs="Mudir MT" w:hint="cs"/>
          <w:rtl/>
        </w:rPr>
      </w:pPr>
      <w:r w:rsidRPr="00E557DF">
        <w:rPr>
          <w:rFonts w:ascii="Tahoma" w:hAnsi="Tahoma" w:cs="Mudir MT"/>
          <w:rtl/>
        </w:rPr>
        <w:t>- يجب أن يعمل معلم التربية الخاصة على وضع توقيعات ممكنة الانجاز من قبل الطفل المعاق عقلياً ويفترض أن تكون هذه التوقعات واقعية.</w:t>
      </w:r>
      <w:r w:rsidRPr="00E557DF">
        <w:rPr>
          <w:rFonts w:ascii="Tahoma" w:hAnsi="Tahoma" w:cs="Mudir MT"/>
        </w:rPr>
        <w:t xml:space="preserve"> </w:t>
      </w:r>
    </w:p>
    <w:p w:rsidR="0034083B" w:rsidRDefault="0034083B" w:rsidP="00CF49AD">
      <w:pPr>
        <w:bidi/>
        <w:rPr>
          <w:rFonts w:ascii="Tahoma" w:hAnsi="Tahoma" w:cs="Mudir MT" w:hint="cs"/>
          <w:rtl/>
        </w:rPr>
      </w:pPr>
      <w:r>
        <w:rPr>
          <w:rFonts w:ascii="Tahoma" w:hAnsi="Tahoma" w:cs="Mudir MT" w:hint="cs"/>
          <w:noProof/>
          <w:rtl/>
        </w:rPr>
        <w:pict>
          <v:shape id="_x0000_s1282" type="#_x0000_t32" style="position:absolute;left:0;text-align:left;margin-left:65.1pt;margin-top:16.35pt;width:341.8pt;height:0;flip:x;z-index:251907072" o:connectortype="straight"/>
        </w:pict>
      </w:r>
    </w:p>
    <w:p w:rsidR="00CF49AD" w:rsidRDefault="00CF49AD" w:rsidP="00CF49AD">
      <w:pPr>
        <w:bidi/>
        <w:rPr>
          <w:rFonts w:ascii="Tahoma" w:hAnsi="Tahoma" w:cs="Mudir MT" w:hint="cs"/>
          <w:rtl/>
        </w:rPr>
      </w:pPr>
    </w:p>
    <w:p w:rsidR="00CF49AD" w:rsidRDefault="00CF49AD" w:rsidP="00CF49AD">
      <w:pPr>
        <w:bidi/>
        <w:rPr>
          <w:rFonts w:ascii="Tahoma" w:hAnsi="Tahoma" w:cs="Mudir MT" w:hint="cs"/>
          <w:rtl/>
        </w:rPr>
      </w:pPr>
    </w:p>
    <w:p w:rsidR="00CF49AD" w:rsidRDefault="00CF49AD" w:rsidP="00CF49AD">
      <w:pPr>
        <w:bidi/>
        <w:rPr>
          <w:rFonts w:ascii="Tahoma" w:hAnsi="Tahoma" w:cs="Mudir MT" w:hint="cs"/>
          <w:rtl/>
        </w:rPr>
      </w:pPr>
    </w:p>
    <w:p w:rsidR="00CF49AD" w:rsidRPr="00CF49AD" w:rsidRDefault="00CF49AD" w:rsidP="00CF49AD">
      <w:pPr>
        <w:bidi/>
        <w:rPr>
          <w:rFonts w:ascii="Tahoma" w:hAnsi="Tahoma" w:cs="Mudir MT" w:hint="cs"/>
          <w:color w:val="365F91" w:themeColor="accent1" w:themeShade="BF"/>
          <w:rtl/>
        </w:rPr>
      </w:pPr>
      <w:r w:rsidRPr="00CF49AD">
        <w:rPr>
          <w:rFonts w:ascii="Tahoma" w:hAnsi="Tahoma" w:cs="Mudir MT" w:hint="cs"/>
          <w:color w:val="365F91" w:themeColor="accent1" w:themeShade="BF"/>
          <w:rtl/>
        </w:rPr>
        <w:lastRenderedPageBreak/>
        <w:t xml:space="preserve">المحاضرة الرابعة عشر </w:t>
      </w:r>
    </w:p>
    <w:p w:rsidR="00CF49AD" w:rsidRPr="00CF49AD" w:rsidRDefault="00CF49AD" w:rsidP="00CF49AD">
      <w:pPr>
        <w:bidi/>
        <w:rPr>
          <w:rFonts w:ascii="Tahoma" w:hAnsi="Tahoma" w:cs="Mudir MT"/>
          <w:color w:val="365F91" w:themeColor="accent1" w:themeShade="BF"/>
        </w:rPr>
      </w:pPr>
      <w:r w:rsidRPr="00CF49AD">
        <w:rPr>
          <w:rFonts w:ascii="Tahoma" w:hAnsi="Tahoma" w:cs="Mudir MT"/>
          <w:color w:val="365F91" w:themeColor="accent1" w:themeShade="BF"/>
          <w:rtl/>
        </w:rPr>
        <w:t xml:space="preserve">نظرية الارتقاء المعرفي </w:t>
      </w:r>
      <w:r>
        <w:rPr>
          <w:rFonts w:ascii="Tahoma" w:hAnsi="Tahoma" w:cs="Mudir MT" w:hint="cs"/>
          <w:color w:val="365F91" w:themeColor="accent1" w:themeShade="BF"/>
          <w:rtl/>
        </w:rPr>
        <w:t xml:space="preserve">، </w:t>
      </w:r>
      <w:r w:rsidRPr="00CF49AD">
        <w:rPr>
          <w:rFonts w:ascii="Tahoma" w:hAnsi="Tahoma" w:cs="Mudir MT"/>
          <w:color w:val="365F91" w:themeColor="accent1" w:themeShade="BF"/>
          <w:rtl/>
        </w:rPr>
        <w:t xml:space="preserve">جان بياجيه </w:t>
      </w:r>
      <w:r>
        <w:rPr>
          <w:rFonts w:ascii="Tahoma" w:hAnsi="Tahoma" w:cs="Mudir MT" w:hint="cs"/>
          <w:color w:val="365F91" w:themeColor="accent1" w:themeShade="BF"/>
          <w:rtl/>
        </w:rPr>
        <w:t xml:space="preserve"> : </w:t>
      </w:r>
      <w:r w:rsidRPr="0034083B">
        <w:rPr>
          <w:rFonts w:ascii="Tahoma" w:hAnsi="Tahoma" w:cs="Mudir MT" w:hint="cs"/>
          <w:color w:val="C2D69B" w:themeColor="accent3" w:themeTint="99"/>
          <w:rtl/>
        </w:rPr>
        <w:t>&lt;~</w:t>
      </w:r>
      <w:r>
        <w:rPr>
          <w:rFonts w:ascii="Tahoma" w:hAnsi="Tahoma" w:cs="Mudir MT" w:hint="cs"/>
          <w:color w:val="365F91" w:themeColor="accent1" w:themeShade="BF"/>
          <w:rtl/>
        </w:rPr>
        <w:t xml:space="preserve"> </w:t>
      </w:r>
      <w:r w:rsidRPr="0034083B">
        <w:rPr>
          <w:rFonts w:ascii="Tahoma" w:hAnsi="Tahoma" w:cs="Mudir MT" w:hint="cs"/>
          <w:color w:val="FF0000"/>
          <w:rtl/>
        </w:rPr>
        <w:t>(</w:t>
      </w:r>
      <w:r>
        <w:rPr>
          <w:rFonts w:ascii="Tahoma" w:hAnsi="Tahoma" w:cs="Mudir MT" w:hint="cs"/>
          <w:color w:val="FF0000"/>
          <w:rtl/>
        </w:rPr>
        <w:t>ليس</w:t>
      </w:r>
      <w:r w:rsidRPr="0034083B">
        <w:rPr>
          <w:rFonts w:ascii="Tahoma" w:hAnsi="Tahoma" w:cs="Mudir MT" w:hint="cs"/>
          <w:color w:val="FF0000"/>
          <w:rtl/>
        </w:rPr>
        <w:t xml:space="preserve"> مطلوب أين ولد وتاريخ ولادته ، للمعرفة فقط ) .</w:t>
      </w:r>
    </w:p>
    <w:p w:rsidR="00CF49AD" w:rsidRPr="00CF49AD" w:rsidRDefault="00CF49AD" w:rsidP="00CF49AD">
      <w:pPr>
        <w:bidi/>
        <w:rPr>
          <w:rFonts w:ascii="Tahoma" w:hAnsi="Tahoma" w:cs="Mudir MT"/>
        </w:rPr>
      </w:pPr>
      <w:r w:rsidRPr="00CF49AD">
        <w:rPr>
          <w:rFonts w:ascii="Tahoma" w:hAnsi="Tahoma" w:cs="Mudir MT"/>
          <w:rtl/>
        </w:rPr>
        <w:t xml:space="preserve">      صاحب هذه النظرية العالم السويسري جان بياجيه الذي ولد في عام 1896 وتوفي 1980 م ولقد تركز اهتمام  بياجيه على النمو العقلي المعرفي الذي يطرأ على الإنسان السوي خلال مراحل نموه المتعاقبة المتتالية مهتماً بالتحول من مرحلة الوليد الذي تصدر  عنه الأفعال المنعكسة الصريحة البدائية غير المرتبطة حتى مرحلة الرشد التي تتميز بالأفعال الماهرة .</w:t>
      </w:r>
      <w:r w:rsidRPr="00CF49AD">
        <w:rPr>
          <w:rFonts w:ascii="Tahoma" w:hAnsi="Tahoma" w:cs="Mudir MT"/>
        </w:rPr>
        <w:t xml:space="preserve"> </w:t>
      </w:r>
    </w:p>
    <w:p w:rsidR="00CF49AD" w:rsidRPr="00CF49AD" w:rsidRDefault="00CF49AD" w:rsidP="00CF49AD">
      <w:pPr>
        <w:bidi/>
        <w:rPr>
          <w:rFonts w:ascii="Tahoma" w:hAnsi="Tahoma" w:cs="Mudir MT"/>
        </w:rPr>
      </w:pPr>
      <w:r w:rsidRPr="00CF49AD">
        <w:rPr>
          <w:rFonts w:ascii="Tahoma" w:hAnsi="Tahoma" w:cs="Mudir MT"/>
          <w:rtl/>
        </w:rPr>
        <w:t xml:space="preserve">و اعتمد بياجيه في دراسته وأبحاثه على منهج  ( </w:t>
      </w:r>
      <w:r w:rsidRPr="00B31097">
        <w:rPr>
          <w:rFonts w:ascii="Tahoma" w:hAnsi="Tahoma" w:cs="Mudir MT"/>
          <w:color w:val="0070C0"/>
          <w:rtl/>
        </w:rPr>
        <w:t>دراسة الحالة</w:t>
      </w:r>
      <w:r w:rsidRPr="00CF49AD">
        <w:rPr>
          <w:rFonts w:ascii="Tahoma" w:hAnsi="Tahoma" w:cs="Mudir MT"/>
          <w:rtl/>
        </w:rPr>
        <w:t xml:space="preserve"> ) القائم على الملاحظة المنظمة ,و تتضح  أهمية أعمال بياجيه في الطريقة التي استخدمها في الكشف عن الأسباب التي تكمن وراء آراء  ال</w:t>
      </w:r>
      <w:r w:rsidR="00B31097">
        <w:rPr>
          <w:rFonts w:ascii="Tahoma" w:hAnsi="Tahoma" w:cs="Mudir MT"/>
          <w:rtl/>
        </w:rPr>
        <w:t xml:space="preserve">أطفال و اتجاهاتهم </w:t>
      </w:r>
      <w:r w:rsidRPr="00CF49AD">
        <w:rPr>
          <w:rFonts w:ascii="Tahoma" w:hAnsi="Tahoma" w:cs="Mudir MT"/>
          <w:rtl/>
        </w:rPr>
        <w:t xml:space="preserve">و معتقداتهم , فكان يقوم بطرح بعض الأسئلة على الأطفال  أحياناً ومحادثات مع الأطفال أحيانا ثانية من خلال دراسة نمو و تطور الأطفال . </w:t>
      </w:r>
    </w:p>
    <w:p w:rsidR="00CF49AD" w:rsidRPr="00B31097" w:rsidRDefault="00B31097" w:rsidP="00B31097">
      <w:pPr>
        <w:bidi/>
        <w:rPr>
          <w:rFonts w:ascii="Tahoma" w:hAnsi="Tahoma" w:cs="Mudir MT"/>
          <w:color w:val="365F91" w:themeColor="accent1" w:themeShade="BF"/>
        </w:rPr>
      </w:pPr>
      <w:r>
        <w:rPr>
          <w:rFonts w:ascii="Tahoma" w:hAnsi="Tahoma" w:cs="Mudir MT"/>
          <w:color w:val="365F91" w:themeColor="accent1" w:themeShade="BF"/>
          <w:rtl/>
        </w:rPr>
        <w:t>مفهوم النمو  عند بياجيه :</w:t>
      </w:r>
    </w:p>
    <w:p w:rsidR="00CF49AD" w:rsidRPr="00B31097" w:rsidRDefault="00CF49AD" w:rsidP="00CF49AD">
      <w:pPr>
        <w:bidi/>
        <w:rPr>
          <w:rFonts w:ascii="Tahoma" w:hAnsi="Tahoma" w:cs="Mudir MT"/>
          <w:color w:val="365F91" w:themeColor="accent1" w:themeShade="BF"/>
        </w:rPr>
      </w:pPr>
      <w:r w:rsidRPr="00B31097">
        <w:rPr>
          <w:rFonts w:ascii="Tahoma" w:hAnsi="Tahoma" w:cs="Mudir MT"/>
          <w:color w:val="365F91" w:themeColor="accent1" w:themeShade="BF"/>
          <w:rtl/>
        </w:rPr>
        <w:t xml:space="preserve">هناك اتجاهات في التفسير النظري لعملية النمو :- </w:t>
      </w:r>
    </w:p>
    <w:p w:rsidR="00CF49AD" w:rsidRPr="00CF49AD" w:rsidRDefault="00CF49AD" w:rsidP="00CF49AD">
      <w:pPr>
        <w:bidi/>
        <w:rPr>
          <w:rFonts w:ascii="Tahoma" w:hAnsi="Tahoma" w:cs="Mudir MT"/>
        </w:rPr>
      </w:pPr>
      <w:r w:rsidRPr="00B31097">
        <w:rPr>
          <w:rFonts w:ascii="Tahoma" w:hAnsi="Tahoma" w:cs="Mudir MT"/>
          <w:color w:val="0070C0"/>
          <w:rtl/>
        </w:rPr>
        <w:t>الأول : الاتجاه الميكانيكي :</w:t>
      </w:r>
      <w:r w:rsidRPr="00CF49AD">
        <w:rPr>
          <w:rFonts w:ascii="Tahoma" w:hAnsi="Tahoma" w:cs="Mudir MT"/>
          <w:rtl/>
        </w:rPr>
        <w:t xml:space="preserve"> وهو نظرية التعلم التي تفسر التغير في إطار المدخلات و المخرجات , بمعنى أن ما يتعرض له الفرد من أحداث و مؤثرات يحدث قدراً من التغير مناسباً مع هذه المدخلات . </w:t>
      </w:r>
    </w:p>
    <w:p w:rsidR="00CF49AD" w:rsidRPr="00CF49AD" w:rsidRDefault="00CF49AD" w:rsidP="00CF49AD">
      <w:pPr>
        <w:bidi/>
        <w:rPr>
          <w:rFonts w:ascii="Tahoma" w:hAnsi="Tahoma" w:cs="Mudir MT"/>
        </w:rPr>
      </w:pPr>
      <w:r w:rsidRPr="00B31097">
        <w:rPr>
          <w:rFonts w:ascii="Tahoma" w:hAnsi="Tahoma" w:cs="Mudir MT"/>
          <w:color w:val="0070C0"/>
          <w:rtl/>
        </w:rPr>
        <w:t>الثاني : نظرية البنيوية :</w:t>
      </w:r>
      <w:r w:rsidRPr="00CF49AD">
        <w:rPr>
          <w:rFonts w:ascii="Tahoma" w:hAnsi="Tahoma" w:cs="Mudir MT"/>
          <w:rtl/>
        </w:rPr>
        <w:t xml:space="preserve"> و ترى أن النمو يتميز بظهور ابنية جديدة ليست إضافات كمية و إنما هي تغير في التنظيم , ولا تهتم هذه النظرية بالعلاقات بين المثير والاستجابة و لا تؤمن  بأن المثيرات تحدث استجابة , فالإستجابة الصادرة عن الإنسان ليست مرتبطة بالمثير بقدر ارتباطها بوجود (أبنية) معينة . </w:t>
      </w:r>
    </w:p>
    <w:p w:rsidR="00CF49AD" w:rsidRPr="00CF49AD" w:rsidRDefault="00CF49AD" w:rsidP="00CF49AD">
      <w:pPr>
        <w:bidi/>
        <w:rPr>
          <w:rFonts w:ascii="Tahoma" w:hAnsi="Tahoma" w:cs="Mudir MT"/>
        </w:rPr>
      </w:pPr>
      <w:r w:rsidRPr="00CF49AD">
        <w:rPr>
          <w:rFonts w:ascii="Tahoma" w:hAnsi="Tahoma" w:cs="Mudir MT"/>
          <w:rtl/>
        </w:rPr>
        <w:t xml:space="preserve">و يرى بياجيه أن النمو العقلي يحدث كعملية طبيعية تفاعلية بين الطفل وبيئته , و أن كل خبرة هي تلك التي يتعامل فيها الطفل بتكيف, ويحدد بياجيه الذكاء على إنه عملية تكيفية يكون فيها الطفل مجبراً على التكيف للواقع حسب ظروف الموقف , بينما تكون البيئة في نفس الوقت هي حالة من التعديل عن طريق بناء الذي يفرضه الطفل عليها . </w:t>
      </w:r>
    </w:p>
    <w:p w:rsidR="00CF49AD" w:rsidRPr="00B31097" w:rsidRDefault="00CF49AD" w:rsidP="00CF49AD">
      <w:pPr>
        <w:bidi/>
        <w:rPr>
          <w:rFonts w:ascii="Tahoma" w:hAnsi="Tahoma" w:cs="Mudir MT"/>
          <w:color w:val="365F91" w:themeColor="accent1" w:themeShade="BF"/>
        </w:rPr>
      </w:pPr>
      <w:r w:rsidRPr="00B31097">
        <w:rPr>
          <w:rFonts w:ascii="Tahoma" w:hAnsi="Tahoma" w:cs="Mudir MT"/>
          <w:color w:val="365F91" w:themeColor="accent1" w:themeShade="BF"/>
          <w:rtl/>
        </w:rPr>
        <w:t xml:space="preserve">مفهوم النمو العقلي : </w:t>
      </w:r>
    </w:p>
    <w:p w:rsidR="00CF49AD" w:rsidRPr="00CF49AD" w:rsidRDefault="00CF49AD" w:rsidP="00CF49AD">
      <w:pPr>
        <w:bidi/>
        <w:rPr>
          <w:rFonts w:ascii="Tahoma" w:hAnsi="Tahoma" w:cs="Mudir MT"/>
        </w:rPr>
      </w:pPr>
      <w:r w:rsidRPr="00CF49AD">
        <w:rPr>
          <w:rFonts w:ascii="Tahoma" w:hAnsi="Tahoma" w:cs="Mudir MT"/>
          <w:rtl/>
        </w:rPr>
        <w:t xml:space="preserve">     ونظرية بياجيه في النمو العقلي تعتبر الذكاء من مراحل النمو العقلي ويختلف من مرحلة إلى أخرى , ولذلك فإن العمليات العقلية في كل مرحلة تكون مختلفة وتتناسب مع قدرة الفرد على التكيف في هذه المرحلة .</w:t>
      </w:r>
    </w:p>
    <w:p w:rsidR="00CF49AD" w:rsidRPr="00CF49AD" w:rsidRDefault="00CF49AD" w:rsidP="00CF49AD">
      <w:pPr>
        <w:bidi/>
        <w:rPr>
          <w:rFonts w:ascii="Tahoma" w:hAnsi="Tahoma" w:cs="Mudir MT"/>
        </w:rPr>
      </w:pPr>
      <w:r w:rsidRPr="00CF49AD">
        <w:rPr>
          <w:rFonts w:ascii="Tahoma" w:hAnsi="Tahoma" w:cs="Mudir MT"/>
          <w:rtl/>
        </w:rPr>
        <w:lastRenderedPageBreak/>
        <w:t xml:space="preserve">     ويرى بياجيه أن التفكير والسلوك الذكي ينشآن من فئة بيولوجية معينة , وهي فئة تمتد و تتسع بسرعة تبعاً لعملية شبيهة بالنمو الحركي و تتوازى إلى حد ما مع </w:t>
      </w:r>
      <w:r w:rsidR="00B31097">
        <w:rPr>
          <w:rFonts w:ascii="Tahoma" w:hAnsi="Tahoma" w:cs="Mudir MT"/>
          <w:rtl/>
        </w:rPr>
        <w:t xml:space="preserve">النمو البيولوجي أو النضج </w:t>
      </w:r>
      <w:r w:rsidRPr="00CF49AD">
        <w:rPr>
          <w:rFonts w:ascii="Tahoma" w:hAnsi="Tahoma" w:cs="Mudir MT"/>
          <w:rtl/>
        </w:rPr>
        <w:t>ومحو</w:t>
      </w:r>
      <w:r w:rsidR="00B31097">
        <w:rPr>
          <w:rFonts w:ascii="Tahoma" w:hAnsi="Tahoma" w:cs="Mudir MT" w:hint="cs"/>
          <w:rtl/>
        </w:rPr>
        <w:t xml:space="preserve"> </w:t>
      </w:r>
      <w:r w:rsidRPr="00CF49AD">
        <w:rPr>
          <w:rFonts w:ascii="Tahoma" w:hAnsi="Tahoma" w:cs="Mudir MT"/>
          <w:rtl/>
        </w:rPr>
        <w:t>هذه العملية وظيفتان ثابتتان هي التنظيم و التكيف (التوافق) و هما خاصيتان نظريتان تقودان النمو السلوكي الكلي للإنسان .</w:t>
      </w:r>
      <w:r w:rsidRPr="00CF49AD">
        <w:rPr>
          <w:rFonts w:ascii="Tahoma" w:hAnsi="Tahoma" w:cs="Mudir MT"/>
        </w:rPr>
        <w:t xml:space="preserve"> </w:t>
      </w:r>
    </w:p>
    <w:p w:rsidR="00CF49AD" w:rsidRPr="00CF49AD" w:rsidRDefault="00CF49AD" w:rsidP="00CF49AD">
      <w:pPr>
        <w:bidi/>
        <w:rPr>
          <w:rFonts w:ascii="Tahoma" w:hAnsi="Tahoma" w:cs="Mudir MT"/>
        </w:rPr>
      </w:pPr>
      <w:r w:rsidRPr="00CF49AD">
        <w:rPr>
          <w:rFonts w:ascii="Tahoma" w:hAnsi="Tahoma" w:cs="Mudir MT"/>
          <w:rtl/>
        </w:rPr>
        <w:t xml:space="preserve">  فالذكاء عند بياجيه هو القدرة على التكيف وهو يمثل نقطة التوازن بـأثر أفعال الكائن الحي على البيئة وأثر أفعال على الكائن الحي فالبيئة تجبر الكائن الحي على أن يتكيف لواقع الأمور , و بالتالي فالكائن الحي يغير دائماً من البيئة بأن يفرض عليها تكوينات جديدة نابعة منها.</w:t>
      </w:r>
    </w:p>
    <w:p w:rsidR="00CF49AD" w:rsidRPr="00CF49AD" w:rsidRDefault="00CF49AD" w:rsidP="00CF49AD">
      <w:pPr>
        <w:bidi/>
        <w:rPr>
          <w:rFonts w:ascii="Tahoma" w:hAnsi="Tahoma" w:cs="Mudir MT"/>
        </w:rPr>
      </w:pPr>
      <w:r w:rsidRPr="00CF49AD">
        <w:rPr>
          <w:rFonts w:ascii="Tahoma" w:hAnsi="Tahoma" w:cs="Mudir MT"/>
          <w:rtl/>
        </w:rPr>
        <w:t xml:space="preserve">    ومن ثم جاءت تعبيرات بياجيه في الاستيعاب والتكيف ولابد من وجود توازن في التفاعل بين الكائن الحي والبيئة , وعندما تسود إحدى العمليتين على الأخرى فإن الكائن الحي يكون غير متكيف .</w:t>
      </w:r>
      <w:r w:rsidRPr="00CF49AD">
        <w:rPr>
          <w:rFonts w:ascii="Tahoma" w:hAnsi="Tahoma" w:cs="Mudir MT"/>
        </w:rPr>
        <w:t xml:space="preserve"> </w:t>
      </w:r>
    </w:p>
    <w:p w:rsidR="00CF49AD" w:rsidRPr="00B31097" w:rsidRDefault="00CF49AD" w:rsidP="00CF49AD">
      <w:pPr>
        <w:bidi/>
        <w:rPr>
          <w:rFonts w:ascii="Tahoma" w:hAnsi="Tahoma" w:cs="Mudir MT"/>
          <w:color w:val="365F91" w:themeColor="accent1" w:themeShade="BF"/>
        </w:rPr>
      </w:pPr>
      <w:r w:rsidRPr="00B31097">
        <w:rPr>
          <w:rFonts w:ascii="Tahoma" w:hAnsi="Tahoma" w:cs="Mudir MT"/>
          <w:color w:val="365F91" w:themeColor="accent1" w:themeShade="BF"/>
          <w:rtl/>
        </w:rPr>
        <w:t xml:space="preserve">مراحل النمو العقلي:- </w:t>
      </w:r>
    </w:p>
    <w:p w:rsidR="00CF49AD" w:rsidRPr="00B31097" w:rsidRDefault="00CF49AD" w:rsidP="00CF49AD">
      <w:pPr>
        <w:bidi/>
        <w:rPr>
          <w:rFonts w:ascii="Tahoma" w:hAnsi="Tahoma" w:cs="Mudir MT"/>
          <w:color w:val="365F91" w:themeColor="accent1" w:themeShade="BF"/>
        </w:rPr>
      </w:pPr>
      <w:r w:rsidRPr="00B31097">
        <w:rPr>
          <w:rFonts w:ascii="Tahoma" w:hAnsi="Tahoma" w:cs="Mudir MT"/>
          <w:color w:val="365F91" w:themeColor="accent1" w:themeShade="BF"/>
          <w:rtl/>
        </w:rPr>
        <w:t xml:space="preserve"> ويفترض بياجيه أن النمو العقلي يمر مراحل هي :</w:t>
      </w:r>
      <w:r w:rsidRPr="00B31097">
        <w:rPr>
          <w:rFonts w:ascii="Tahoma" w:hAnsi="Tahoma" w:cs="Mudir MT"/>
          <w:color w:val="365F91" w:themeColor="accent1" w:themeShade="BF"/>
        </w:rPr>
        <w:t xml:space="preserve"> </w:t>
      </w:r>
    </w:p>
    <w:p w:rsidR="00CF49AD" w:rsidRPr="00CF49AD" w:rsidRDefault="00CF49AD" w:rsidP="00CF49AD">
      <w:pPr>
        <w:bidi/>
        <w:rPr>
          <w:rFonts w:ascii="Tahoma" w:hAnsi="Tahoma" w:cs="Mudir MT"/>
        </w:rPr>
      </w:pPr>
      <w:r w:rsidRPr="00B31097">
        <w:rPr>
          <w:rFonts w:ascii="Tahoma" w:hAnsi="Tahoma" w:cs="Mudir MT"/>
          <w:color w:val="0070C0"/>
          <w:rtl/>
        </w:rPr>
        <w:t xml:space="preserve">المرحلة الأولى : </w:t>
      </w:r>
      <w:r w:rsidRPr="00CF49AD">
        <w:rPr>
          <w:rFonts w:ascii="Tahoma" w:hAnsi="Tahoma" w:cs="Mudir MT"/>
          <w:rtl/>
        </w:rPr>
        <w:t>من الميلاد و حتى نهاية العام الثاني و تتميز  بالنشاط الحسي الحركي .</w:t>
      </w:r>
      <w:r w:rsidRPr="00CF49AD">
        <w:rPr>
          <w:rFonts w:ascii="Tahoma" w:hAnsi="Tahoma" w:cs="Mudir MT"/>
        </w:rPr>
        <w:t xml:space="preserve"> </w:t>
      </w:r>
    </w:p>
    <w:p w:rsidR="00CF49AD" w:rsidRPr="00CF49AD" w:rsidRDefault="00CF49AD" w:rsidP="00CF49AD">
      <w:pPr>
        <w:bidi/>
        <w:rPr>
          <w:rFonts w:ascii="Tahoma" w:hAnsi="Tahoma" w:cs="Mudir MT"/>
        </w:rPr>
      </w:pPr>
      <w:r w:rsidRPr="00B31097">
        <w:rPr>
          <w:rFonts w:ascii="Tahoma" w:hAnsi="Tahoma" w:cs="Mudir MT"/>
          <w:color w:val="0070C0"/>
          <w:rtl/>
        </w:rPr>
        <w:t>المرحلة الثانية:</w:t>
      </w:r>
      <w:r w:rsidRPr="00CF49AD">
        <w:rPr>
          <w:rFonts w:ascii="Tahoma" w:hAnsi="Tahoma" w:cs="Mudir MT"/>
          <w:rtl/>
        </w:rPr>
        <w:t xml:space="preserve"> من سن سنتين وحتى إحدى عشرة سنه و تتميز بنمو العمليات المحسوسة .</w:t>
      </w:r>
      <w:r w:rsidRPr="00CF49AD">
        <w:rPr>
          <w:rFonts w:ascii="Tahoma" w:hAnsi="Tahoma" w:cs="Mudir MT"/>
        </w:rPr>
        <w:t xml:space="preserve"> </w:t>
      </w:r>
    </w:p>
    <w:p w:rsidR="00CF49AD" w:rsidRPr="00B31097" w:rsidRDefault="00CF49AD" w:rsidP="00B31097">
      <w:pPr>
        <w:bidi/>
        <w:rPr>
          <w:rFonts w:ascii="Tahoma" w:hAnsi="Tahoma" w:cs="Mudir MT"/>
          <w:color w:val="365F91" w:themeColor="accent1" w:themeShade="BF"/>
        </w:rPr>
      </w:pPr>
      <w:r w:rsidRPr="00CF49AD">
        <w:rPr>
          <w:rFonts w:ascii="Tahoma" w:hAnsi="Tahoma" w:cs="Mudir MT"/>
          <w:rtl/>
        </w:rPr>
        <w:t>المرحلة الثالثة : تبدأ من بداية السنة الثانية عشرة من العمر و ما بعدها و تتميز باستخدام التفكير ال</w:t>
      </w:r>
      <w:r w:rsidR="00B31097">
        <w:rPr>
          <w:rFonts w:ascii="Tahoma" w:hAnsi="Tahoma" w:cs="Mudir MT"/>
          <w:rtl/>
        </w:rPr>
        <w:t xml:space="preserve">مجرد و العمليات الشكلية </w:t>
      </w:r>
      <w:r w:rsidRPr="00CF49AD">
        <w:rPr>
          <w:rFonts w:ascii="Tahoma" w:hAnsi="Tahoma" w:cs="Mudir MT"/>
          <w:rtl/>
        </w:rPr>
        <w:t xml:space="preserve">والمنطق الصوري </w:t>
      </w:r>
      <w:r w:rsidR="00B31097" w:rsidRPr="00B31097">
        <w:rPr>
          <w:rFonts w:ascii="Tahoma" w:hAnsi="Tahoma" w:cs="Mudir MT" w:hint="cs"/>
          <w:color w:val="365F91" w:themeColor="accent1" w:themeShade="BF"/>
          <w:rtl/>
        </w:rPr>
        <w:t>،</w:t>
      </w:r>
      <w:r w:rsidRPr="00B31097">
        <w:rPr>
          <w:rFonts w:ascii="Tahoma" w:hAnsi="Tahoma" w:cs="Mudir MT"/>
          <w:color w:val="365F91" w:themeColor="accent1" w:themeShade="BF"/>
          <w:rtl/>
        </w:rPr>
        <w:t xml:space="preserve"> وسيتم تناول كل مرحلة من هذه المراحل بإيجاز : </w:t>
      </w:r>
    </w:p>
    <w:p w:rsidR="00CF49AD" w:rsidRPr="00B31097" w:rsidRDefault="00CF49AD" w:rsidP="00CF49AD">
      <w:pPr>
        <w:bidi/>
        <w:rPr>
          <w:rFonts w:ascii="Tahoma" w:hAnsi="Tahoma" w:cs="Mudir MT"/>
          <w:color w:val="365F91" w:themeColor="accent1" w:themeShade="BF"/>
        </w:rPr>
      </w:pPr>
      <w:r w:rsidRPr="00B31097">
        <w:rPr>
          <w:rFonts w:ascii="Tahoma" w:hAnsi="Tahoma" w:cs="Mudir MT"/>
          <w:color w:val="365F91" w:themeColor="accent1" w:themeShade="BF"/>
          <w:rtl/>
        </w:rPr>
        <w:t>أولاً : مرحلة النشاط الحسي – الحركي و هذه المرحلة تبدأ من الميلاد و حتى نهاية العام الثاني من العمر و تتكون من ستة مراحل فرعية و هي :</w:t>
      </w:r>
      <w:r w:rsidRPr="00B31097">
        <w:rPr>
          <w:rFonts w:ascii="Tahoma" w:hAnsi="Tahoma" w:cs="Mudir MT"/>
          <w:color w:val="365F91" w:themeColor="accent1" w:themeShade="BF"/>
        </w:rPr>
        <w:t xml:space="preserve"> </w:t>
      </w:r>
    </w:p>
    <w:p w:rsidR="00CF49AD" w:rsidRPr="00CF49AD" w:rsidRDefault="00CF49AD" w:rsidP="00CF49AD">
      <w:pPr>
        <w:bidi/>
        <w:rPr>
          <w:rFonts w:ascii="Tahoma" w:hAnsi="Tahoma" w:cs="Mudir MT"/>
        </w:rPr>
      </w:pPr>
      <w:r w:rsidRPr="00B31097">
        <w:rPr>
          <w:rFonts w:ascii="Tahoma" w:hAnsi="Tahoma" w:cs="Mudir MT"/>
          <w:color w:val="0070C0"/>
          <w:rtl/>
        </w:rPr>
        <w:t>المرحلة الأولى :</w:t>
      </w:r>
      <w:r w:rsidRPr="00CF49AD">
        <w:rPr>
          <w:rFonts w:ascii="Tahoma" w:hAnsi="Tahoma" w:cs="Mudir MT"/>
          <w:rtl/>
        </w:rPr>
        <w:t xml:space="preserve"> من الميلاد و حتى نهاية الشهر الأول و فيها يمارس الطفل العمليات الآتية ( المص , الرضاعة , الإخراج , والنشاط البدني ...إلخ ) و تظهر في هذه المرحلة بعض صور الاشتراط بين الاستجابات و مثيرات جديدة كما تظهر بوادر تعديل الافعال المنعكسة الفطرية و تصبح أكثر فعالية بالتعلم . وتتميز هذه المرحلة بالتدريب على ذخيرة حسية حركية وجاهزة    وفيها لا يتم التمايز بين التمثيل  الموائمة .</w:t>
      </w:r>
      <w:r w:rsidRPr="00CF49AD">
        <w:rPr>
          <w:rFonts w:ascii="Tahoma" w:hAnsi="Tahoma" w:cs="Mudir MT"/>
        </w:rPr>
        <w:t xml:space="preserve"> </w:t>
      </w:r>
    </w:p>
    <w:p w:rsidR="00CF49AD" w:rsidRPr="00CF49AD" w:rsidRDefault="00CF49AD" w:rsidP="00CF49AD">
      <w:pPr>
        <w:bidi/>
        <w:rPr>
          <w:rFonts w:ascii="Tahoma" w:hAnsi="Tahoma" w:cs="Mudir MT"/>
        </w:rPr>
      </w:pPr>
      <w:r w:rsidRPr="00B31097">
        <w:rPr>
          <w:rFonts w:ascii="Tahoma" w:hAnsi="Tahoma" w:cs="Mudir MT"/>
          <w:color w:val="0070C0"/>
          <w:rtl/>
        </w:rPr>
        <w:t>المرحلة الثانية :</w:t>
      </w:r>
      <w:r w:rsidRPr="00CF49AD">
        <w:rPr>
          <w:rFonts w:ascii="Tahoma" w:hAnsi="Tahoma" w:cs="Mudir MT"/>
          <w:rtl/>
        </w:rPr>
        <w:t xml:space="preserve"> من بداية الشهر الثاني و حتى نهاية الشهر الرابع , وهي مرحلة التكرار الاعمى الآلي للإستجابات  أو الإرجاع . وفيها يكرر الطفل الفعل عدة  مرات ويظهر التآزر بين الأشياء التي يراها والتي يمكنه أن يصل إليها </w:t>
      </w:r>
      <w:r w:rsidRPr="00CF49AD">
        <w:rPr>
          <w:rFonts w:ascii="Tahoma" w:hAnsi="Tahoma" w:cs="Mudir MT"/>
          <w:rtl/>
        </w:rPr>
        <w:lastRenderedPageBreak/>
        <w:t>والأصوات التي يسمعها وينظر إلى مصدرها , و كذا الأشياء التي تلمسها اليد ينظر إليها ,  وفي هذه المرحلة تبدأ عملية التمثيل الموائمة في التمايز .</w:t>
      </w:r>
    </w:p>
    <w:p w:rsidR="00CF49AD" w:rsidRPr="00CF49AD" w:rsidRDefault="00CF49AD" w:rsidP="00CF49AD">
      <w:pPr>
        <w:bidi/>
        <w:rPr>
          <w:rFonts w:ascii="Tahoma" w:hAnsi="Tahoma" w:cs="Mudir MT"/>
        </w:rPr>
      </w:pPr>
      <w:r w:rsidRPr="00B31097">
        <w:rPr>
          <w:rFonts w:ascii="Tahoma" w:hAnsi="Tahoma" w:cs="Mudir MT"/>
          <w:color w:val="0070C0"/>
          <w:rtl/>
        </w:rPr>
        <w:t>المرحلة الثالثة :</w:t>
      </w:r>
      <w:r w:rsidRPr="00CF49AD">
        <w:rPr>
          <w:rFonts w:ascii="Tahoma" w:hAnsi="Tahoma" w:cs="Mudir MT"/>
          <w:rtl/>
        </w:rPr>
        <w:t xml:space="preserve"> من بداية الشهر الخامس وحتى نهاية الشهر الثامن وهي مرحلة الإرجاع الدائرية الثانوية , أو التكرار الذي يهدف إلى بقاء شيء معين حيث يضغط على اللعبة    و ينتظر حدوث صوت معين و يستطيع  الطفل أن يميز بين بعض الأشياء المألوفة وغير المألوفة , و يتوافر لديه بعض المفاهيم عن  استمرار وبقاء الأشياء فإذا سقطت اللعبة مثلاً ينظر إليها وتنمو لديه مفاهيم المكان كما ينمو لديه إدراك العمق , وتظهر بدايات المحاكاة .</w:t>
      </w:r>
      <w:r w:rsidRPr="00CF49AD">
        <w:rPr>
          <w:rFonts w:ascii="Tahoma" w:hAnsi="Tahoma" w:cs="Mudir MT"/>
        </w:rPr>
        <w:t xml:space="preserve"> </w:t>
      </w:r>
    </w:p>
    <w:p w:rsidR="00CF49AD" w:rsidRPr="00CF49AD" w:rsidRDefault="00CF49AD" w:rsidP="00CF49AD">
      <w:pPr>
        <w:bidi/>
        <w:rPr>
          <w:rFonts w:ascii="Tahoma" w:hAnsi="Tahoma" w:cs="Mudir MT"/>
        </w:rPr>
      </w:pPr>
      <w:r w:rsidRPr="00B31097">
        <w:rPr>
          <w:rFonts w:ascii="Tahoma" w:hAnsi="Tahoma" w:cs="Mudir MT"/>
          <w:color w:val="0070C0"/>
          <w:rtl/>
        </w:rPr>
        <w:t>المرحلة الرابعة :</w:t>
      </w:r>
      <w:r w:rsidRPr="00CF49AD">
        <w:rPr>
          <w:rFonts w:ascii="Tahoma" w:hAnsi="Tahoma" w:cs="Mudir MT"/>
          <w:rtl/>
        </w:rPr>
        <w:t xml:space="preserve"> تبدأ من بداية الشهر التاسع و حتى نهاية الشهر الثاني عشر و فيها يكتسب الطفل تمايز إضافي بين الوسائل و الغايات , فإذا ظهر عائق أمام الطفل يمنعه من الوصول إلى لعبته فإنه قد يتعلم دفع هذا العائق من طريقة أو الدوران حوله للحصول على اللعبة وفي هذه المرحلة تظهر بداية مفهوم الواقع والحقيقة والبعد عن التمركز الشديد حول الذات .</w:t>
      </w:r>
    </w:p>
    <w:p w:rsidR="00CF49AD" w:rsidRPr="00CF49AD" w:rsidRDefault="00CF49AD" w:rsidP="00CF49AD">
      <w:pPr>
        <w:bidi/>
        <w:rPr>
          <w:rFonts w:ascii="Tahoma" w:hAnsi="Tahoma" w:cs="Mudir MT"/>
        </w:rPr>
      </w:pPr>
      <w:r w:rsidRPr="00B31097">
        <w:rPr>
          <w:rFonts w:ascii="Tahoma" w:hAnsi="Tahoma" w:cs="Mudir MT"/>
          <w:color w:val="0070C0"/>
          <w:rtl/>
        </w:rPr>
        <w:t>المرحلة الخامسة :</w:t>
      </w:r>
      <w:r w:rsidRPr="00CF49AD">
        <w:rPr>
          <w:rFonts w:ascii="Tahoma" w:hAnsi="Tahoma" w:cs="Mudir MT"/>
          <w:rtl/>
        </w:rPr>
        <w:t xml:space="preserve"> تبدأ من بداية الشهر الثالث عشر وحتى نهاية الشهر الثامن عشر , وهي مرحلة الإرجاع الدائرية من الدرجة الثالثة وتعني التكرار والذي يهدف إلى التجريب    و فيها ينوع الطفل حركاته ويراقبها ويوجه نشاطاته عن قصد . </w:t>
      </w:r>
    </w:p>
    <w:p w:rsidR="00CF49AD" w:rsidRPr="00CF49AD" w:rsidRDefault="00CF49AD" w:rsidP="00CF49AD">
      <w:pPr>
        <w:bidi/>
        <w:rPr>
          <w:rFonts w:ascii="Tahoma" w:hAnsi="Tahoma" w:cs="Mudir MT"/>
        </w:rPr>
      </w:pPr>
      <w:r w:rsidRPr="00B31097">
        <w:rPr>
          <w:rFonts w:ascii="Tahoma" w:hAnsi="Tahoma" w:cs="Mudir MT"/>
          <w:color w:val="0070C0"/>
          <w:rtl/>
        </w:rPr>
        <w:t>المرحلة السادسة :</w:t>
      </w:r>
      <w:r w:rsidRPr="00CF49AD">
        <w:rPr>
          <w:rFonts w:ascii="Tahoma" w:hAnsi="Tahoma" w:cs="Mudir MT"/>
          <w:rtl/>
        </w:rPr>
        <w:t xml:space="preserve"> وتبدأ من بداية الشهر التاسع عشر و حتى نهاية الشهر الرابع والعشرين وفي هذه المرحلة تنمو اللغة مما يسهّل على الطفل تكوي</w:t>
      </w:r>
      <w:r w:rsidR="00B31097">
        <w:rPr>
          <w:rFonts w:ascii="Tahoma" w:hAnsi="Tahoma" w:cs="Mudir MT"/>
          <w:rtl/>
        </w:rPr>
        <w:t>ن كثير من المفاهيم اللفظية</w:t>
      </w:r>
      <w:r w:rsidRPr="00CF49AD">
        <w:rPr>
          <w:rFonts w:ascii="Tahoma" w:hAnsi="Tahoma" w:cs="Mudir MT"/>
          <w:rtl/>
        </w:rPr>
        <w:t xml:space="preserve"> ويمتد التوجه الكوني إلى إطار أكبر ومدى أوسع .</w:t>
      </w:r>
      <w:r w:rsidRPr="00CF49AD">
        <w:rPr>
          <w:rFonts w:ascii="Tahoma" w:hAnsi="Tahoma" w:cs="Mudir MT"/>
        </w:rPr>
        <w:t xml:space="preserve"> </w:t>
      </w:r>
    </w:p>
    <w:p w:rsidR="00CF49AD" w:rsidRPr="00B31097" w:rsidRDefault="00CF49AD" w:rsidP="00CF49AD">
      <w:pPr>
        <w:bidi/>
        <w:rPr>
          <w:rFonts w:ascii="Tahoma" w:hAnsi="Tahoma" w:cs="Mudir MT"/>
          <w:color w:val="365F91" w:themeColor="accent1" w:themeShade="BF"/>
        </w:rPr>
      </w:pPr>
      <w:r w:rsidRPr="00B31097">
        <w:rPr>
          <w:rFonts w:ascii="Tahoma" w:hAnsi="Tahoma" w:cs="Mudir MT"/>
          <w:color w:val="365F91" w:themeColor="accent1" w:themeShade="BF"/>
          <w:rtl/>
        </w:rPr>
        <w:t>ثانياً : مرحلة العمليات المحسوسة :</w:t>
      </w:r>
      <w:r w:rsidRPr="00B31097">
        <w:rPr>
          <w:rFonts w:ascii="Tahoma" w:hAnsi="Tahoma" w:cs="Mudir MT"/>
          <w:color w:val="365F91" w:themeColor="accent1" w:themeShade="BF"/>
        </w:rPr>
        <w:t xml:space="preserve"> </w:t>
      </w:r>
    </w:p>
    <w:p w:rsidR="00CF49AD" w:rsidRPr="00CF49AD" w:rsidRDefault="00CF49AD" w:rsidP="00CF49AD">
      <w:pPr>
        <w:bidi/>
        <w:rPr>
          <w:rFonts w:ascii="Tahoma" w:hAnsi="Tahoma" w:cs="Mudir MT"/>
        </w:rPr>
      </w:pPr>
      <w:r w:rsidRPr="00CF49AD">
        <w:rPr>
          <w:rFonts w:ascii="Tahoma" w:hAnsi="Tahoma" w:cs="Mudir MT"/>
          <w:rtl/>
        </w:rPr>
        <w:t xml:space="preserve">     وتمتد هذه المرحلة من سن سنتين وحتى سن الحادية عشرة من العمر ، وتبدو أنها مرحلة تجميع معلومات عند الطفل والتفكير المتمركز حول الذات والتفكير المنطقي المحسوس .</w:t>
      </w:r>
    </w:p>
    <w:p w:rsidR="00CF49AD" w:rsidRPr="00B31097" w:rsidRDefault="00CF49AD" w:rsidP="00CF49AD">
      <w:pPr>
        <w:bidi/>
        <w:rPr>
          <w:rFonts w:ascii="Tahoma" w:hAnsi="Tahoma" w:cs="Mudir MT"/>
          <w:color w:val="365F91" w:themeColor="accent1" w:themeShade="BF"/>
        </w:rPr>
      </w:pPr>
      <w:r w:rsidRPr="00B31097">
        <w:rPr>
          <w:rFonts w:ascii="Tahoma" w:hAnsi="Tahoma" w:cs="Mudir MT"/>
          <w:color w:val="365F91" w:themeColor="accent1" w:themeShade="BF"/>
          <w:rtl/>
        </w:rPr>
        <w:t>ثالثا : مرحلة  العمليات الصورية :</w:t>
      </w:r>
    </w:p>
    <w:p w:rsidR="00CF49AD" w:rsidRPr="00CF49AD" w:rsidRDefault="00CF49AD" w:rsidP="00CF49AD">
      <w:pPr>
        <w:bidi/>
        <w:rPr>
          <w:rFonts w:ascii="Tahoma" w:hAnsi="Tahoma" w:cs="Mudir MT"/>
        </w:rPr>
      </w:pPr>
      <w:r w:rsidRPr="00CF49AD">
        <w:rPr>
          <w:rFonts w:ascii="Tahoma" w:hAnsi="Tahoma" w:cs="Mudir MT"/>
          <w:rtl/>
        </w:rPr>
        <w:t xml:space="preserve">     وتبدأ هذه المرحلة من بداية السنة الثانية عشرو ما بعدها وهي مرحلة العمليات المجردة أو العمليات الصورية  حيث تنمو لدى المراهق العمليات الصورية وتظهر القدرة على التفكير المجرد .</w:t>
      </w:r>
      <w:r w:rsidRPr="00CF49AD">
        <w:rPr>
          <w:rFonts w:ascii="Tahoma" w:hAnsi="Tahoma" w:cs="Mudir MT"/>
        </w:rPr>
        <w:t xml:space="preserve"> </w:t>
      </w:r>
    </w:p>
    <w:p w:rsidR="00CF49AD" w:rsidRPr="00B31097" w:rsidRDefault="00CF49AD" w:rsidP="00CF49AD">
      <w:pPr>
        <w:bidi/>
        <w:rPr>
          <w:rFonts w:ascii="Tahoma" w:hAnsi="Tahoma" w:cs="Mudir MT"/>
          <w:color w:val="365F91" w:themeColor="accent1" w:themeShade="BF"/>
        </w:rPr>
      </w:pPr>
      <w:r w:rsidRPr="00B31097">
        <w:rPr>
          <w:rFonts w:ascii="Tahoma" w:hAnsi="Tahoma" w:cs="Mudir MT"/>
          <w:color w:val="365F91" w:themeColor="accent1" w:themeShade="BF"/>
          <w:rtl/>
        </w:rPr>
        <w:t xml:space="preserve">العوامل المؤثرة في النمو العقلي عند بياجيه : </w:t>
      </w:r>
    </w:p>
    <w:p w:rsidR="00CF49AD" w:rsidRPr="00CF49AD" w:rsidRDefault="00CF49AD" w:rsidP="00B31097">
      <w:pPr>
        <w:bidi/>
        <w:rPr>
          <w:rFonts w:ascii="Tahoma" w:hAnsi="Tahoma" w:cs="Mudir MT"/>
        </w:rPr>
      </w:pPr>
      <w:r w:rsidRPr="00B31097">
        <w:rPr>
          <w:rFonts w:ascii="Tahoma" w:hAnsi="Tahoma" w:cs="Mudir MT"/>
          <w:color w:val="0070C0"/>
          <w:rtl/>
        </w:rPr>
        <w:t>1- النضج :-</w:t>
      </w:r>
      <w:r w:rsidRPr="00CF49AD">
        <w:rPr>
          <w:rFonts w:ascii="Tahoma" w:hAnsi="Tahoma" w:cs="Mudir MT"/>
          <w:rtl/>
        </w:rPr>
        <w:t xml:space="preserve"> ويقصد به النمو الطبيعي التلقائي لمختلف أعضاء وأجهزة الجسم حتى تستطيع القيام بأداء وظائفها .</w:t>
      </w:r>
    </w:p>
    <w:p w:rsidR="00CF49AD" w:rsidRPr="00B31097" w:rsidRDefault="00CF49AD" w:rsidP="00CF49AD">
      <w:pPr>
        <w:bidi/>
        <w:rPr>
          <w:rFonts w:ascii="Tahoma" w:hAnsi="Tahoma" w:cs="Mudir MT"/>
          <w:color w:val="0070C0"/>
        </w:rPr>
      </w:pPr>
      <w:r w:rsidRPr="00B31097">
        <w:rPr>
          <w:rFonts w:ascii="Tahoma" w:hAnsi="Tahoma" w:cs="Mudir MT"/>
          <w:color w:val="0070C0"/>
          <w:rtl/>
        </w:rPr>
        <w:lastRenderedPageBreak/>
        <w:t>2- النشاط:</w:t>
      </w:r>
    </w:p>
    <w:p w:rsidR="00CF49AD" w:rsidRPr="00CF49AD" w:rsidRDefault="00B31097" w:rsidP="00B31097">
      <w:pPr>
        <w:bidi/>
        <w:rPr>
          <w:rFonts w:ascii="Tahoma" w:hAnsi="Tahoma" w:cs="Mudir MT"/>
        </w:rPr>
      </w:pPr>
      <w:r>
        <w:rPr>
          <w:rFonts w:ascii="Tahoma" w:hAnsi="Tahoma" w:cs="Mudir MT"/>
          <w:noProof/>
          <w:rtl/>
        </w:rPr>
        <w:pict>
          <v:shape id="_x0000_s1293" type="#_x0000_t32" style="position:absolute;left:0;text-align:left;margin-left:11.9pt;margin-top:49pt;width:0;height:73.55pt;z-index:251918336" o:connectortype="straight" strokecolor="#c2d69b [1942]"/>
        </w:pict>
      </w:r>
      <w:r>
        <w:rPr>
          <w:rFonts w:ascii="Tahoma" w:hAnsi="Tahoma" w:cs="Mudir MT"/>
          <w:noProof/>
          <w:rtl/>
        </w:rPr>
        <w:pict>
          <v:shape id="_x0000_s1292" type="#_x0000_t32" style="position:absolute;left:0;text-align:left;margin-left:11.9pt;margin-top:49pt;width:155.1pt;height:0;flip:x;z-index:251917312" o:connectortype="straight" strokecolor="#c2d69b [1942]"/>
        </w:pict>
      </w:r>
      <w:r>
        <w:rPr>
          <w:rFonts w:ascii="Tahoma" w:hAnsi="Tahoma" w:cs="Mudir MT"/>
          <w:noProof/>
          <w:rtl/>
        </w:rPr>
        <w:pict>
          <v:shape id="_x0000_s1291" type="#_x0000_t32" style="position:absolute;left:0;text-align:left;margin-left:167.15pt;margin-top:49pt;width:0;height:7.1pt;flip:y;z-index:251916288" o:connectortype="straight" strokecolor="#c2d69b [1942]"/>
        </w:pict>
      </w:r>
      <w:r w:rsidR="00CF49AD" w:rsidRPr="00CF49AD">
        <w:rPr>
          <w:rFonts w:ascii="Tahoma" w:hAnsi="Tahoma" w:cs="Mudir MT"/>
          <w:rtl/>
        </w:rPr>
        <w:t xml:space="preserve">     يعتبر من العوامل المؤثرة في النمو المعرفي  فمع نضج الطفل الجسدي ، والعصبي تزداد قدرته على الحركة والتفاعل مع المحيط .</w:t>
      </w:r>
    </w:p>
    <w:p w:rsidR="00CF49AD" w:rsidRDefault="00B31097" w:rsidP="00CF49AD">
      <w:pPr>
        <w:bidi/>
        <w:rPr>
          <w:rFonts w:ascii="Tahoma" w:hAnsi="Tahoma" w:cs="Mudir MT" w:hint="cs"/>
          <w:rtl/>
        </w:rPr>
      </w:pPr>
      <w:r>
        <w:rPr>
          <w:rFonts w:ascii="Tahoma" w:hAnsi="Tahoma" w:cs="Mudir MT" w:hint="cs"/>
          <w:color w:val="0070C0"/>
          <w:rtl/>
        </w:rPr>
        <w:t>3-</w:t>
      </w:r>
      <w:r w:rsidR="00CF49AD" w:rsidRPr="00B31097">
        <w:rPr>
          <w:rFonts w:ascii="Tahoma" w:hAnsi="Tahoma" w:cs="Mudir MT"/>
          <w:color w:val="0070C0"/>
          <w:rtl/>
        </w:rPr>
        <w:t>الخبرات الاجتماعية :</w:t>
      </w:r>
      <w:r w:rsidR="00CF49AD" w:rsidRPr="00CF49AD">
        <w:rPr>
          <w:rFonts w:ascii="Tahoma" w:hAnsi="Tahoma" w:cs="Mudir MT"/>
          <w:rtl/>
        </w:rPr>
        <w:t xml:space="preserve"> إننا من خلال تفاعلاتنا مع الناس من حولنا </w:t>
      </w:r>
      <w:r w:rsidR="00CF49AD" w:rsidRPr="00B31097">
        <w:rPr>
          <w:rFonts w:ascii="Tahoma" w:hAnsi="Tahoma" w:cs="Mudir MT"/>
          <w:shd w:val="clear" w:color="auto" w:fill="D6E3BC" w:themeFill="accent3" w:themeFillTint="66"/>
          <w:rtl/>
        </w:rPr>
        <w:t>تزداد خبراتنا بزيادة هذه التفاعلات والتعاملات</w:t>
      </w:r>
      <w:r w:rsidR="00CF49AD" w:rsidRPr="00CF49AD">
        <w:rPr>
          <w:rFonts w:ascii="Tahoma" w:hAnsi="Tahoma" w:cs="Mudir MT"/>
          <w:rtl/>
        </w:rPr>
        <w:t>.</w:t>
      </w:r>
    </w:p>
    <w:p w:rsidR="00B31097" w:rsidRPr="00B31097" w:rsidRDefault="00B31097" w:rsidP="00B31097">
      <w:pPr>
        <w:bidi/>
        <w:rPr>
          <w:rFonts w:ascii="Tahoma" w:hAnsi="Tahoma" w:cs="Mudir MT"/>
          <w:color w:val="FF0000"/>
        </w:rPr>
      </w:pPr>
      <w:r>
        <w:rPr>
          <w:rFonts w:ascii="Tahoma" w:hAnsi="Tahoma" w:cs="Mudir MT" w:hint="cs"/>
          <w:noProof/>
          <w:color w:val="FF0000"/>
          <w:rtl/>
        </w:rPr>
        <w:pict>
          <v:shape id="_x0000_s1294" type="#_x0000_t32" style="position:absolute;left:0;text-align:left;margin-left:11.9pt;margin-top:9.25pt;width:56.2pt;height:0;z-index:251919360" o:connectortype="straight" strokecolor="#c2d69b [1942]">
            <v:stroke endarrow="block"/>
          </v:shape>
        </w:pict>
      </w:r>
      <w:r>
        <w:rPr>
          <w:rFonts w:ascii="Tahoma" w:hAnsi="Tahoma" w:cs="Mudir MT" w:hint="cs"/>
          <w:color w:val="FF0000"/>
          <w:rtl/>
        </w:rPr>
        <w:t>*</w:t>
      </w:r>
      <w:r w:rsidRPr="00B31097">
        <w:rPr>
          <w:rFonts w:ascii="Tahoma" w:hAnsi="Tahoma" w:cs="Mudir MT" w:hint="cs"/>
          <w:color w:val="FF0000"/>
          <w:rtl/>
        </w:rPr>
        <w:t>لابد من إمرار الأطفال بخبرات اجتماعية تساعدهم على اكتساب المفاهيم الاجتماعية الأساسية .</w:t>
      </w:r>
    </w:p>
    <w:p w:rsidR="00CF49AD" w:rsidRPr="00CF49AD" w:rsidRDefault="00B31097" w:rsidP="00CF49AD">
      <w:pPr>
        <w:bidi/>
        <w:rPr>
          <w:rFonts w:ascii="Tahoma" w:hAnsi="Tahoma" w:cs="Mudir MT"/>
        </w:rPr>
      </w:pPr>
      <w:r w:rsidRPr="00B31097">
        <w:rPr>
          <w:rFonts w:ascii="Tahoma" w:hAnsi="Tahoma" w:cs="Mudir MT" w:hint="cs"/>
          <w:color w:val="0070C0"/>
          <w:rtl/>
        </w:rPr>
        <w:t>4-</w:t>
      </w:r>
      <w:r w:rsidR="00CF49AD" w:rsidRPr="00B31097">
        <w:rPr>
          <w:rFonts w:ascii="Tahoma" w:hAnsi="Tahoma" w:cs="Mudir MT"/>
          <w:color w:val="0070C0"/>
          <w:rtl/>
        </w:rPr>
        <w:t xml:space="preserve">التوازن: </w:t>
      </w:r>
      <w:r w:rsidR="00CF49AD" w:rsidRPr="00CF49AD">
        <w:rPr>
          <w:rFonts w:ascii="Tahoma" w:hAnsi="Tahoma" w:cs="Mudir MT"/>
          <w:rtl/>
        </w:rPr>
        <w:t xml:space="preserve">يرى بياجيه أن التغيرات الحقيقية في التفكير تحدث من خلال عملية التوازن ،والناس يختبرون باستمرار مدى ملائمة عملياتهم العقلية لتحقيق ذلك التوازن. </w:t>
      </w:r>
    </w:p>
    <w:p w:rsidR="00CF49AD" w:rsidRPr="00B31097" w:rsidRDefault="00CF49AD" w:rsidP="00CF49AD">
      <w:pPr>
        <w:bidi/>
        <w:rPr>
          <w:rFonts w:ascii="Tahoma" w:hAnsi="Tahoma" w:cs="Mudir MT"/>
          <w:color w:val="365F91" w:themeColor="accent1" w:themeShade="BF"/>
        </w:rPr>
      </w:pPr>
      <w:r w:rsidRPr="00B31097">
        <w:rPr>
          <w:rFonts w:ascii="Tahoma" w:hAnsi="Tahoma" w:cs="Mudir MT"/>
          <w:color w:val="365F91" w:themeColor="accent1" w:themeShade="BF"/>
          <w:rtl/>
        </w:rPr>
        <w:t xml:space="preserve">توظيف نظرية بياجيه في ميدان الإعاقة العقلية: </w:t>
      </w:r>
    </w:p>
    <w:p w:rsidR="00CF49AD" w:rsidRPr="00B31097" w:rsidRDefault="00CF49AD" w:rsidP="00CF49AD">
      <w:pPr>
        <w:bidi/>
        <w:rPr>
          <w:rFonts w:ascii="Tahoma" w:hAnsi="Tahoma" w:cs="Mudir MT"/>
          <w:color w:val="365F91" w:themeColor="accent1" w:themeShade="BF"/>
        </w:rPr>
      </w:pPr>
      <w:r w:rsidRPr="00B31097">
        <w:rPr>
          <w:rFonts w:ascii="Tahoma" w:hAnsi="Tahoma" w:cs="Mudir MT"/>
          <w:color w:val="365F91" w:themeColor="accent1" w:themeShade="BF"/>
          <w:rtl/>
        </w:rPr>
        <w:t>تبدو قيمة نظرية بياجيه المعرفية في ميدان الإعاقة العقلية في نقطتين هامتين:</w:t>
      </w:r>
    </w:p>
    <w:p w:rsidR="00CF49AD" w:rsidRPr="00CF49AD" w:rsidRDefault="00CF49AD" w:rsidP="00CF49AD">
      <w:pPr>
        <w:bidi/>
        <w:rPr>
          <w:rFonts w:ascii="Tahoma" w:hAnsi="Tahoma" w:cs="Mudir MT"/>
        </w:rPr>
      </w:pPr>
      <w:r w:rsidRPr="00B31097">
        <w:rPr>
          <w:rFonts w:ascii="Tahoma" w:hAnsi="Tahoma" w:cs="Mudir MT"/>
          <w:color w:val="0070C0"/>
          <w:rtl/>
        </w:rPr>
        <w:t>الأولى:</w:t>
      </w:r>
      <w:r w:rsidRPr="00B31097">
        <w:rPr>
          <w:rFonts w:ascii="Tahoma" w:hAnsi="Tahoma" w:cs="Mudir MT"/>
          <w:color w:val="365F91" w:themeColor="accent1" w:themeShade="BF"/>
          <w:rtl/>
        </w:rPr>
        <w:t xml:space="preserve"> </w:t>
      </w:r>
      <w:r w:rsidRPr="00CF49AD">
        <w:rPr>
          <w:rFonts w:ascii="Tahoma" w:hAnsi="Tahoma" w:cs="Mudir MT"/>
          <w:rtl/>
        </w:rPr>
        <w:t xml:space="preserve">تفسيرها مظاهر الإعاقة العقلية حسب مراحل النمو العقلي . </w:t>
      </w:r>
    </w:p>
    <w:p w:rsidR="00CF49AD" w:rsidRPr="00CF49AD" w:rsidRDefault="00CF49AD" w:rsidP="00CF49AD">
      <w:pPr>
        <w:bidi/>
        <w:rPr>
          <w:rFonts w:ascii="Tahoma" w:hAnsi="Tahoma" w:cs="Mudir MT"/>
        </w:rPr>
      </w:pPr>
      <w:r w:rsidRPr="00B31097">
        <w:rPr>
          <w:rFonts w:ascii="Tahoma" w:hAnsi="Tahoma" w:cs="Mudir MT"/>
          <w:color w:val="0070C0"/>
          <w:rtl/>
        </w:rPr>
        <w:t>الثانية:</w:t>
      </w:r>
      <w:r w:rsidRPr="00CF49AD">
        <w:rPr>
          <w:rFonts w:ascii="Tahoma" w:hAnsi="Tahoma" w:cs="Mudir MT"/>
          <w:rtl/>
        </w:rPr>
        <w:t xml:space="preserve"> توظيفها لتلك المراحل في عملية التعليم والتدريس للأطفال المعاقين عقلياً.  </w:t>
      </w:r>
    </w:p>
    <w:p w:rsidR="00CF49AD" w:rsidRPr="00B31097" w:rsidRDefault="00CF49AD" w:rsidP="00CF49AD">
      <w:pPr>
        <w:bidi/>
        <w:rPr>
          <w:rFonts w:ascii="Tahoma" w:hAnsi="Tahoma" w:cs="Mudir MT"/>
          <w:color w:val="365F91" w:themeColor="accent1" w:themeShade="BF"/>
        </w:rPr>
      </w:pPr>
      <w:r w:rsidRPr="00B31097">
        <w:rPr>
          <w:rFonts w:ascii="Tahoma" w:hAnsi="Tahoma" w:cs="Mudir MT"/>
          <w:color w:val="365F91" w:themeColor="accent1" w:themeShade="BF"/>
          <w:rtl/>
        </w:rPr>
        <w:t xml:space="preserve">     فيما يلي أهم التطبيقات التربوية التي يجب أن يتبعها معلم الأطفال المعاقين عقلياً: </w:t>
      </w:r>
    </w:p>
    <w:p w:rsidR="00CF49AD" w:rsidRPr="00CF49AD" w:rsidRDefault="00CF49AD" w:rsidP="00CF49AD">
      <w:pPr>
        <w:bidi/>
        <w:rPr>
          <w:rFonts w:ascii="Tahoma" w:hAnsi="Tahoma" w:cs="Mudir MT"/>
        </w:rPr>
      </w:pPr>
      <w:r w:rsidRPr="00CF49AD">
        <w:rPr>
          <w:rFonts w:ascii="Tahoma" w:hAnsi="Tahoma" w:cs="Mudir MT"/>
          <w:rtl/>
        </w:rPr>
        <w:t>- يجب على المعلم تقييم قدرات المعاقين عقلياً وتصنيفهم حسب مستويات النمو العقلي وحسب قدرتهم على التعلم.</w:t>
      </w:r>
    </w:p>
    <w:p w:rsidR="00CF49AD" w:rsidRPr="00CF49AD" w:rsidRDefault="00CF49AD" w:rsidP="00CF49AD">
      <w:pPr>
        <w:bidi/>
        <w:rPr>
          <w:rFonts w:ascii="Tahoma" w:hAnsi="Tahoma" w:cs="Mudir MT"/>
        </w:rPr>
      </w:pPr>
      <w:r w:rsidRPr="00CF49AD">
        <w:rPr>
          <w:rFonts w:ascii="Tahoma" w:hAnsi="Tahoma" w:cs="Mudir MT"/>
          <w:rtl/>
        </w:rPr>
        <w:t>- يجب وضع وبناء المناهج بما يتناسب وقدرات واستعدادات الأطفال المعاقين عقلياً.</w:t>
      </w:r>
    </w:p>
    <w:p w:rsidR="00CF49AD" w:rsidRPr="00CF49AD" w:rsidRDefault="00CF49AD" w:rsidP="00CF49AD">
      <w:pPr>
        <w:bidi/>
        <w:rPr>
          <w:rFonts w:ascii="Tahoma" w:hAnsi="Tahoma" w:cs="Mudir MT"/>
        </w:rPr>
      </w:pPr>
      <w:r w:rsidRPr="00CF49AD">
        <w:rPr>
          <w:rFonts w:ascii="Tahoma" w:hAnsi="Tahoma" w:cs="Mudir MT"/>
          <w:rtl/>
        </w:rPr>
        <w:t>- يجب اختيار وتحديد الوسائل التعليمية المناسبة واستخدام طريقة التدريس المناسبة (وليكن طريقة التعليم الفردي)للمعاقين عقلياً في ضوء قدراتهم واستعداداتهم.</w:t>
      </w:r>
    </w:p>
    <w:p w:rsidR="00CF49AD" w:rsidRPr="00CF49AD" w:rsidRDefault="00CF49AD" w:rsidP="00CF49AD">
      <w:pPr>
        <w:bidi/>
        <w:rPr>
          <w:rFonts w:ascii="Tahoma" w:hAnsi="Tahoma" w:cs="Mudir MT"/>
        </w:rPr>
      </w:pPr>
      <w:r w:rsidRPr="00CF49AD">
        <w:rPr>
          <w:rFonts w:ascii="Tahoma" w:hAnsi="Tahoma" w:cs="Mudir MT"/>
          <w:rtl/>
        </w:rPr>
        <w:t>-كما يؤكد على أهمية التعلم الحسي  والتعلم عن طريق العمل وخاصة بالنسبة للنمو العقلي المنخفض.</w:t>
      </w:r>
    </w:p>
    <w:p w:rsidR="00CF49AD" w:rsidRPr="00CF49AD" w:rsidRDefault="00CF49AD" w:rsidP="00CF49AD">
      <w:pPr>
        <w:bidi/>
        <w:rPr>
          <w:rFonts w:ascii="Tahoma" w:hAnsi="Tahoma" w:cs="Mudir MT"/>
        </w:rPr>
      </w:pPr>
      <w:r w:rsidRPr="00CF49AD">
        <w:rPr>
          <w:rFonts w:ascii="Tahoma" w:hAnsi="Tahoma" w:cs="Mudir MT"/>
          <w:rtl/>
        </w:rPr>
        <w:t>- يجب على المعلم ترتيب وتنظيم موقف التعلم بحيث الانتقال من السهل إلى الصعب.</w:t>
      </w:r>
    </w:p>
    <w:p w:rsidR="00CF49AD" w:rsidRPr="00CF49AD" w:rsidRDefault="00CF49AD" w:rsidP="00CF49AD">
      <w:pPr>
        <w:bidi/>
        <w:rPr>
          <w:rFonts w:ascii="Tahoma" w:hAnsi="Tahoma" w:cs="Mudir MT"/>
        </w:rPr>
      </w:pPr>
      <w:r w:rsidRPr="00CF49AD">
        <w:rPr>
          <w:rFonts w:ascii="Tahoma" w:hAnsi="Tahoma" w:cs="Mudir MT"/>
          <w:rtl/>
        </w:rPr>
        <w:t>- يجب على المعلم الاهتمام بعمليات التفاعل الاجتماعي الايجابي لما لها من أهمية كبيرة في تنمية المفاهيم لدى التلاميذ.</w:t>
      </w:r>
    </w:p>
    <w:p w:rsidR="00CF49AD" w:rsidRPr="00CF49AD" w:rsidRDefault="00CF49AD" w:rsidP="00CF49AD">
      <w:pPr>
        <w:bidi/>
        <w:rPr>
          <w:rFonts w:ascii="Tahoma" w:hAnsi="Tahoma" w:cs="Mudir MT"/>
        </w:rPr>
      </w:pPr>
      <w:r w:rsidRPr="00CF49AD">
        <w:rPr>
          <w:rFonts w:ascii="Tahoma" w:hAnsi="Tahoma" w:cs="Mudir MT"/>
          <w:rtl/>
        </w:rPr>
        <w:lastRenderedPageBreak/>
        <w:t>- يجب اختيار الأنشطة المحببة للأطفال والتي تتيح لهم فرصة لتكوين المفاهيم المعرفية مع تقديم التعزيز المناسب.</w:t>
      </w:r>
    </w:p>
    <w:p w:rsidR="00CF49AD" w:rsidRPr="00CF49AD" w:rsidRDefault="00CF49AD" w:rsidP="00CF49AD">
      <w:pPr>
        <w:bidi/>
        <w:rPr>
          <w:rFonts w:ascii="Tahoma" w:hAnsi="Tahoma" w:cs="Mudir MT"/>
        </w:rPr>
      </w:pPr>
      <w:r w:rsidRPr="00CF49AD">
        <w:rPr>
          <w:rFonts w:ascii="Tahoma" w:hAnsi="Tahoma" w:cs="Mudir MT"/>
          <w:rtl/>
        </w:rPr>
        <w:t>- الاهتمام بتعليم اللغة الاستقبالية واللغة التعبيري</w:t>
      </w:r>
      <w:r w:rsidR="00B31097">
        <w:rPr>
          <w:rFonts w:ascii="Tahoma" w:hAnsi="Tahoma" w:cs="Mudir MT"/>
          <w:rtl/>
        </w:rPr>
        <w:t>ة في المراحل</w:t>
      </w:r>
      <w:r w:rsidRPr="00CF49AD">
        <w:rPr>
          <w:rFonts w:ascii="Tahoma" w:hAnsi="Tahoma" w:cs="Mudir MT"/>
          <w:rtl/>
        </w:rPr>
        <w:t xml:space="preserve"> العمرية المناسبة لها. </w:t>
      </w:r>
    </w:p>
    <w:p w:rsidR="00CF49AD" w:rsidRPr="00B31097" w:rsidRDefault="00CF49AD" w:rsidP="00CF49AD">
      <w:pPr>
        <w:bidi/>
        <w:rPr>
          <w:rFonts w:ascii="Tahoma" w:hAnsi="Tahoma" w:cs="Mudir MT"/>
          <w:color w:val="365F91" w:themeColor="accent1" w:themeShade="BF"/>
        </w:rPr>
      </w:pPr>
      <w:r w:rsidRPr="00B31097">
        <w:rPr>
          <w:rFonts w:ascii="Tahoma" w:hAnsi="Tahoma" w:cs="Mudir MT"/>
          <w:color w:val="365F91" w:themeColor="accent1" w:themeShade="BF"/>
          <w:rtl/>
        </w:rPr>
        <w:t xml:space="preserve">العمليات </w:t>
      </w:r>
      <w:r w:rsidR="00B31097" w:rsidRPr="00B31097">
        <w:rPr>
          <w:rFonts w:ascii="Tahoma" w:hAnsi="Tahoma" w:cs="Mudir MT" w:hint="cs"/>
          <w:color w:val="365F91" w:themeColor="accent1" w:themeShade="BF"/>
          <w:rtl/>
        </w:rPr>
        <w:t>المساهم</w:t>
      </w:r>
      <w:r w:rsidR="00B31097" w:rsidRPr="00B31097">
        <w:rPr>
          <w:rFonts w:ascii="Tahoma" w:hAnsi="Tahoma" w:cs="Mudir MT" w:hint="eastAsia"/>
          <w:color w:val="365F91" w:themeColor="accent1" w:themeShade="BF"/>
          <w:rtl/>
        </w:rPr>
        <w:t>ة</w:t>
      </w:r>
      <w:r w:rsidRPr="00B31097">
        <w:rPr>
          <w:rFonts w:ascii="Tahoma" w:hAnsi="Tahoma" w:cs="Mudir MT"/>
          <w:color w:val="365F91" w:themeColor="accent1" w:themeShade="BF"/>
          <w:rtl/>
        </w:rPr>
        <w:t xml:space="preserve"> في تحسين التعلم </w:t>
      </w:r>
      <w:r w:rsidR="00B31097" w:rsidRPr="00B31097">
        <w:rPr>
          <w:rFonts w:ascii="Tahoma" w:hAnsi="Tahoma" w:cs="Mudir MT" w:hint="cs"/>
          <w:color w:val="365F91" w:themeColor="accent1" w:themeShade="BF"/>
          <w:rtl/>
        </w:rPr>
        <w:t>:</w:t>
      </w:r>
    </w:p>
    <w:p w:rsidR="00CF49AD" w:rsidRPr="00CF49AD" w:rsidRDefault="00CF49AD" w:rsidP="00B31097">
      <w:pPr>
        <w:bidi/>
        <w:rPr>
          <w:rFonts w:ascii="Tahoma" w:hAnsi="Tahoma" w:cs="Mudir MT"/>
        </w:rPr>
      </w:pPr>
      <w:r w:rsidRPr="00B31097">
        <w:rPr>
          <w:rFonts w:ascii="Tahoma" w:hAnsi="Tahoma" w:cs="Mudir MT"/>
          <w:color w:val="0070C0"/>
          <w:rtl/>
        </w:rPr>
        <w:t>1- الانتباه :-</w:t>
      </w:r>
      <w:r w:rsidRPr="00CF49AD">
        <w:rPr>
          <w:rFonts w:ascii="Tahoma" w:hAnsi="Tahoma" w:cs="Mudir MT"/>
          <w:rtl/>
        </w:rPr>
        <w:t xml:space="preserve"> ويعني تركيز القدرات العقلية على الأشياء الملاحظة ( المثيرات ) .</w:t>
      </w:r>
      <w:r w:rsidRPr="00CF49AD">
        <w:rPr>
          <w:rFonts w:ascii="Tahoma" w:hAnsi="Tahoma" w:cs="Mudir MT"/>
        </w:rPr>
        <w:t xml:space="preserve"> </w:t>
      </w:r>
    </w:p>
    <w:p w:rsidR="00CF49AD" w:rsidRPr="00CF49AD" w:rsidRDefault="00CF49AD" w:rsidP="00CF49AD">
      <w:pPr>
        <w:bidi/>
        <w:rPr>
          <w:rFonts w:ascii="Tahoma" w:hAnsi="Tahoma" w:cs="Mudir MT"/>
        </w:rPr>
      </w:pPr>
      <w:r w:rsidRPr="00B31097">
        <w:rPr>
          <w:rFonts w:ascii="Tahoma" w:hAnsi="Tahoma" w:cs="Mudir MT"/>
          <w:color w:val="0070C0"/>
          <w:rtl/>
        </w:rPr>
        <w:t>2- الإدراك :-</w:t>
      </w:r>
      <w:r w:rsidRPr="00CF49AD">
        <w:rPr>
          <w:rFonts w:ascii="Tahoma" w:hAnsi="Tahoma" w:cs="Mudir MT"/>
          <w:rtl/>
        </w:rPr>
        <w:t xml:space="preserve"> هو العملية العقلية التي تفسر الآثار الحسية التي تصل إلى المخ .</w:t>
      </w:r>
    </w:p>
    <w:p w:rsidR="00CF49AD" w:rsidRPr="00CF49AD" w:rsidRDefault="00CF49AD" w:rsidP="00CF49AD">
      <w:pPr>
        <w:bidi/>
        <w:rPr>
          <w:rFonts w:ascii="Tahoma" w:hAnsi="Tahoma" w:cs="Mudir MT"/>
        </w:rPr>
      </w:pPr>
      <w:r w:rsidRPr="00B31097">
        <w:rPr>
          <w:rFonts w:ascii="Tahoma" w:hAnsi="Tahoma" w:cs="Mudir MT"/>
          <w:color w:val="0070C0"/>
          <w:rtl/>
        </w:rPr>
        <w:t>3- التذكر:</w:t>
      </w:r>
      <w:r w:rsidRPr="00CF49AD">
        <w:rPr>
          <w:rFonts w:ascii="Tahoma" w:hAnsi="Tahoma" w:cs="Mudir MT"/>
          <w:rtl/>
        </w:rPr>
        <w:t xml:space="preserve"> يعني قدرة الفرد على استدعاء أو إعادة ما سبق تعلمه أو الاحتفاظ به في الذاكرة.</w:t>
      </w:r>
    </w:p>
    <w:p w:rsidR="00CF49AD" w:rsidRPr="00CF49AD" w:rsidRDefault="00CF49AD" w:rsidP="00CF49AD">
      <w:pPr>
        <w:bidi/>
        <w:rPr>
          <w:rFonts w:ascii="Tahoma" w:hAnsi="Tahoma" w:cs="Mudir MT"/>
        </w:rPr>
      </w:pPr>
      <w:r w:rsidRPr="00B31097">
        <w:rPr>
          <w:rFonts w:ascii="Tahoma" w:hAnsi="Tahoma" w:cs="Mudir MT"/>
          <w:color w:val="0070C0"/>
          <w:rtl/>
        </w:rPr>
        <w:t>4- التفكير :</w:t>
      </w:r>
      <w:r w:rsidRPr="00CF49AD">
        <w:rPr>
          <w:rFonts w:ascii="Tahoma" w:hAnsi="Tahoma" w:cs="Mudir MT"/>
          <w:rtl/>
        </w:rPr>
        <w:t xml:space="preserve">هو النشاط الذي يحل به الفرد المشكلة التي تواجهه مهما كانت طبيعتها سهلة أو صعبة . </w:t>
      </w:r>
    </w:p>
    <w:p w:rsidR="00B31097" w:rsidRDefault="00B31097" w:rsidP="00CF49AD">
      <w:pPr>
        <w:bidi/>
        <w:rPr>
          <w:rFonts w:ascii="Tahoma" w:hAnsi="Tahoma" w:cs="Mudir MT" w:hint="cs"/>
          <w:rtl/>
        </w:rPr>
      </w:pPr>
      <w:r>
        <w:rPr>
          <w:rFonts w:ascii="Tahoma" w:hAnsi="Tahoma" w:cs="Mudir MT" w:hint="cs"/>
          <w:noProof/>
          <w:rtl/>
        </w:rPr>
        <w:pict>
          <v:shape id="_x0000_s1290" type="#_x0000_t32" style="position:absolute;left:0;text-align:left;margin-left:50.05pt;margin-top:23.1pt;width:333.1pt;height:0;flip:x;z-index:251915264" o:connectortype="straight"/>
        </w:pict>
      </w:r>
    </w:p>
    <w:p w:rsidR="00B31097" w:rsidRDefault="00B31097" w:rsidP="00B31097">
      <w:pPr>
        <w:bidi/>
        <w:rPr>
          <w:rFonts w:ascii="Tahoma" w:hAnsi="Tahoma" w:cs="Mudir MT" w:hint="cs"/>
          <w:rtl/>
        </w:rPr>
      </w:pPr>
    </w:p>
    <w:p w:rsidR="00CF49AD" w:rsidRPr="00B31097" w:rsidRDefault="00B31097" w:rsidP="00B31097">
      <w:pPr>
        <w:bidi/>
        <w:jc w:val="center"/>
        <w:rPr>
          <w:rFonts w:ascii="Tahoma" w:hAnsi="Tahoma" w:cs="Mudir MT" w:hint="cs"/>
          <w:color w:val="76923C" w:themeColor="accent3" w:themeShade="BF"/>
          <w:sz w:val="32"/>
          <w:szCs w:val="32"/>
          <w:rtl/>
        </w:rPr>
      </w:pPr>
      <w:r w:rsidRPr="00B31097">
        <w:rPr>
          <w:rFonts w:ascii="Tahoma" w:hAnsi="Tahoma" w:cs="Mudir MT" w:hint="cs"/>
          <w:color w:val="76923C" w:themeColor="accent3" w:themeShade="BF"/>
          <w:sz w:val="32"/>
          <w:szCs w:val="32"/>
          <w:rtl/>
        </w:rPr>
        <w:t>أتمنى أن أكون وف</w:t>
      </w:r>
      <w:r w:rsidR="00B46E3B">
        <w:rPr>
          <w:rFonts w:ascii="Tahoma" w:hAnsi="Tahoma" w:cs="Mudir MT" w:hint="cs"/>
          <w:color w:val="76923C" w:themeColor="accent3" w:themeShade="BF"/>
          <w:sz w:val="32"/>
          <w:szCs w:val="32"/>
          <w:rtl/>
        </w:rPr>
        <w:t>ق</w:t>
      </w:r>
      <w:r w:rsidRPr="00B31097">
        <w:rPr>
          <w:rFonts w:ascii="Tahoma" w:hAnsi="Tahoma" w:cs="Mudir MT" w:hint="cs"/>
          <w:color w:val="76923C" w:themeColor="accent3" w:themeShade="BF"/>
          <w:sz w:val="32"/>
          <w:szCs w:val="32"/>
          <w:rtl/>
        </w:rPr>
        <w:t xml:space="preserve">ت في تلخيص هذا المقرر لكم . . </w:t>
      </w:r>
    </w:p>
    <w:p w:rsidR="00B31097" w:rsidRPr="00B31097" w:rsidRDefault="00B31097" w:rsidP="00B31097">
      <w:pPr>
        <w:bidi/>
        <w:jc w:val="center"/>
        <w:rPr>
          <w:rFonts w:ascii="Tahoma" w:hAnsi="Tahoma" w:cs="Mudir MT" w:hint="cs"/>
          <w:color w:val="76923C" w:themeColor="accent3" w:themeShade="BF"/>
          <w:sz w:val="32"/>
          <w:szCs w:val="32"/>
          <w:rtl/>
        </w:rPr>
      </w:pPr>
      <w:r w:rsidRPr="00B31097">
        <w:rPr>
          <w:rFonts w:ascii="Tahoma" w:hAnsi="Tahoma" w:cs="Mudir MT" w:hint="cs"/>
          <w:color w:val="76923C" w:themeColor="accent3" w:themeShade="BF"/>
          <w:sz w:val="32"/>
          <w:szCs w:val="32"/>
          <w:rtl/>
        </w:rPr>
        <w:t xml:space="preserve">مع اصدق </w:t>
      </w:r>
      <w:r w:rsidR="00B46E3B" w:rsidRPr="00B31097">
        <w:rPr>
          <w:rFonts w:ascii="Tahoma" w:hAnsi="Tahoma" w:cs="Mudir MT" w:hint="cs"/>
          <w:color w:val="76923C" w:themeColor="accent3" w:themeShade="BF"/>
          <w:sz w:val="32"/>
          <w:szCs w:val="32"/>
          <w:rtl/>
        </w:rPr>
        <w:t>أمنياتي</w:t>
      </w:r>
      <w:r w:rsidRPr="00B31097">
        <w:rPr>
          <w:rFonts w:ascii="Tahoma" w:hAnsi="Tahoma" w:cs="Mudir MT" w:hint="cs"/>
          <w:color w:val="76923C" w:themeColor="accent3" w:themeShade="BF"/>
          <w:sz w:val="32"/>
          <w:szCs w:val="32"/>
          <w:rtl/>
        </w:rPr>
        <w:t xml:space="preserve"> لكم بـ التوفيق . . </w:t>
      </w:r>
    </w:p>
    <w:p w:rsidR="00B31097" w:rsidRPr="00B31097" w:rsidRDefault="00B31097" w:rsidP="00B31097">
      <w:pPr>
        <w:bidi/>
        <w:jc w:val="center"/>
        <w:rPr>
          <w:rFonts w:ascii="Tahoma" w:hAnsi="Tahoma" w:cs="Mudir MT" w:hint="cs"/>
          <w:color w:val="76923C" w:themeColor="accent3" w:themeShade="BF"/>
          <w:sz w:val="32"/>
          <w:szCs w:val="32"/>
          <w:rtl/>
        </w:rPr>
      </w:pPr>
      <w:r w:rsidRPr="00B31097">
        <w:rPr>
          <w:rFonts w:ascii="Tahoma" w:hAnsi="Tahoma" w:cs="Mudir MT" w:hint="cs"/>
          <w:color w:val="76923C" w:themeColor="accent3" w:themeShade="BF"/>
          <w:sz w:val="32"/>
          <w:szCs w:val="32"/>
          <w:rtl/>
        </w:rPr>
        <w:t>آختكم "بنت جده&lt;&lt;</w:t>
      </w:r>
    </w:p>
    <w:p w:rsidR="00CF49AD" w:rsidRPr="00E557DF" w:rsidRDefault="00CF49AD" w:rsidP="00CF49AD">
      <w:pPr>
        <w:bidi/>
        <w:rPr>
          <w:rFonts w:ascii="Tahoma" w:hAnsi="Tahoma" w:cs="Mudir MT"/>
        </w:rPr>
      </w:pPr>
    </w:p>
    <w:sectPr w:rsidR="00CF49AD" w:rsidRPr="00E557DF" w:rsidSect="00676167">
      <w:headerReference w:type="default" r:id="rId9"/>
      <w:footerReference w:type="default" r:id="rId10"/>
      <w:pgSz w:w="12240" w:h="15840"/>
      <w:pgMar w:top="1440" w:right="1800" w:bottom="1440" w:left="1800" w:header="708" w:footer="708" w:gutter="0"/>
      <w:pgBorders w:offsetFrom="page">
        <w:top w:val="triple" w:sz="4" w:space="24" w:color="C2D69B" w:themeColor="accent3" w:themeTint="99"/>
        <w:left w:val="triple" w:sz="4" w:space="24" w:color="C2D69B" w:themeColor="accent3" w:themeTint="99"/>
        <w:bottom w:val="triple" w:sz="4" w:space="24" w:color="C2D69B" w:themeColor="accent3" w:themeTint="99"/>
        <w:right w:val="triple" w:sz="4" w:space="24" w:color="C2D69B" w:themeColor="accent3" w:themeTint="99"/>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920BC" w:rsidRDefault="00D920BC" w:rsidP="00F7501F">
      <w:pPr>
        <w:spacing w:after="0" w:line="240" w:lineRule="auto"/>
      </w:pPr>
      <w:r>
        <w:separator/>
      </w:r>
    </w:p>
  </w:endnote>
  <w:endnote w:type="continuationSeparator" w:id="1">
    <w:p w:rsidR="00D920BC" w:rsidRDefault="00D920BC" w:rsidP="00F7501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Mudir MT">
    <w:panose1 w:val="00000000000000000000"/>
    <w:charset w:val="B2"/>
    <w:family w:val="auto"/>
    <w:pitch w:val="variable"/>
    <w:sig w:usb0="00002001" w:usb1="00000000" w:usb2="00000000" w:usb3="00000000" w:csb0="00000040" w:csb1="00000000"/>
  </w:font>
  <w:font w:name="Wingdings 3">
    <w:panose1 w:val="050401020108070707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587808"/>
      <w:docPartObj>
        <w:docPartGallery w:val="Page Numbers (Bottom of Page)"/>
        <w:docPartUnique/>
      </w:docPartObj>
    </w:sdtPr>
    <w:sdtContent>
      <w:p w:rsidR="00CF49AD" w:rsidRDefault="00CF49AD">
        <w:pPr>
          <w:pStyle w:val="a5"/>
        </w:pPr>
        <w:fldSimple w:instr=" PAGE   \* MERGEFORMAT ">
          <w:r w:rsidR="00B46E3B">
            <w:rPr>
              <w:noProof/>
            </w:rPr>
            <w:t>74</w:t>
          </w:r>
        </w:fldSimple>
      </w:p>
    </w:sdtContent>
  </w:sdt>
  <w:p w:rsidR="00CF49AD" w:rsidRDefault="00CF49AD">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920BC" w:rsidRDefault="00D920BC" w:rsidP="00F7501F">
      <w:pPr>
        <w:spacing w:after="0" w:line="240" w:lineRule="auto"/>
      </w:pPr>
      <w:r>
        <w:separator/>
      </w:r>
    </w:p>
  </w:footnote>
  <w:footnote w:type="continuationSeparator" w:id="1">
    <w:p w:rsidR="00D920BC" w:rsidRDefault="00D920BC" w:rsidP="00F7501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49AD" w:rsidRPr="00F7501F" w:rsidRDefault="00CF49AD" w:rsidP="00F7501F">
    <w:pPr>
      <w:pStyle w:val="a4"/>
      <w:rPr>
        <w:color w:val="76923C" w:themeColor="accent3" w:themeShade="BF"/>
      </w:rPr>
    </w:pPr>
    <w:sdt>
      <w:sdtPr>
        <w:rPr>
          <w:rFonts w:asciiTheme="majorHAnsi" w:eastAsiaTheme="majorEastAsia" w:hAnsiTheme="majorHAnsi" w:cstheme="majorBidi"/>
          <w:color w:val="76923C" w:themeColor="accent3" w:themeShade="BF"/>
          <w:sz w:val="24"/>
          <w:szCs w:val="24"/>
        </w:rPr>
        <w:alias w:val="Title"/>
        <w:id w:val="78404852"/>
        <w:placeholder>
          <w:docPart w:val="324ADB749F7B430AAC7DBB4BC08E6F74"/>
        </w:placeholder>
        <w:dataBinding w:prefixMappings="xmlns:ns0='http://schemas.openxmlformats.org/package/2006/metadata/core-properties' xmlns:ns1='http://purl.org/dc/elements/1.1/'" w:xpath="/ns0:coreProperties[1]/ns1:title[1]" w:storeItemID="{6C3C8BC8-F283-45AE-878A-BAB7291924A1}"/>
        <w:text/>
      </w:sdtPr>
      <w:sdtContent>
        <w:r w:rsidRPr="00F7501F">
          <w:rPr>
            <w:rFonts w:asciiTheme="majorHAnsi" w:eastAsiaTheme="majorEastAsia" w:hAnsiTheme="majorHAnsi" w:cstheme="majorBidi" w:hint="cs"/>
            <w:color w:val="76923C" w:themeColor="accent3" w:themeShade="BF"/>
            <w:sz w:val="24"/>
            <w:szCs w:val="24"/>
            <w:rtl/>
          </w:rPr>
          <w:t>د/ فيصل الزيوت</w:t>
        </w:r>
      </w:sdtContent>
    </w:sdt>
    <w:r w:rsidRPr="00F7501F">
      <w:rPr>
        <w:rFonts w:asciiTheme="majorHAnsi" w:eastAsiaTheme="majorEastAsia" w:hAnsiTheme="majorHAnsi" w:cstheme="majorBidi"/>
        <w:color w:val="76923C" w:themeColor="accent3" w:themeShade="BF"/>
        <w:sz w:val="24"/>
        <w:szCs w:val="24"/>
      </w:rPr>
      <w:ptab w:relativeTo="margin" w:alignment="right" w:leader="none"/>
    </w:r>
    <w:sdt>
      <w:sdtPr>
        <w:rPr>
          <w:rFonts w:asciiTheme="majorHAnsi" w:eastAsiaTheme="majorEastAsia" w:hAnsiTheme="majorHAnsi" w:cstheme="majorBidi"/>
          <w:color w:val="76923C" w:themeColor="accent3" w:themeShade="BF"/>
          <w:sz w:val="24"/>
          <w:szCs w:val="24"/>
        </w:rPr>
        <w:alias w:val="Date"/>
        <w:id w:val="78404859"/>
        <w:placeholder>
          <w:docPart w:val="2F87D5AACEF74D2B9761B2B2C0A80211"/>
        </w:placeholder>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Content>
        <w:r w:rsidRPr="00F7501F">
          <w:rPr>
            <w:rFonts w:asciiTheme="majorHAnsi" w:eastAsiaTheme="majorEastAsia" w:hAnsiTheme="majorHAnsi" w:cstheme="majorBidi"/>
            <w:color w:val="76923C" w:themeColor="accent3" w:themeShade="BF"/>
            <w:sz w:val="24"/>
            <w:szCs w:val="24"/>
            <w:rtl/>
          </w:rPr>
          <w:t>التخلف العقلي في ضوء النظريات</w:t>
        </w:r>
      </w:sdtContent>
    </w:sdt>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D45E6"/>
    <w:multiLevelType w:val="hybridMultilevel"/>
    <w:tmpl w:val="9DD69322"/>
    <w:lvl w:ilvl="0" w:tplc="E1F8803E">
      <w:start w:val="1"/>
      <w:numFmt w:val="bullet"/>
      <w:lvlText w:val="-"/>
      <w:lvlJc w:val="left"/>
      <w:pPr>
        <w:tabs>
          <w:tab w:val="num" w:pos="720"/>
        </w:tabs>
        <w:ind w:left="720" w:hanging="360"/>
      </w:pPr>
      <w:rPr>
        <w:rFonts w:ascii="Times New Roman" w:hAnsi="Times New Roman" w:hint="default"/>
      </w:rPr>
    </w:lvl>
    <w:lvl w:ilvl="1" w:tplc="504868AC" w:tentative="1">
      <w:start w:val="1"/>
      <w:numFmt w:val="bullet"/>
      <w:lvlText w:val="-"/>
      <w:lvlJc w:val="left"/>
      <w:pPr>
        <w:tabs>
          <w:tab w:val="num" w:pos="1440"/>
        </w:tabs>
        <w:ind w:left="1440" w:hanging="360"/>
      </w:pPr>
      <w:rPr>
        <w:rFonts w:ascii="Times New Roman" w:hAnsi="Times New Roman" w:hint="default"/>
      </w:rPr>
    </w:lvl>
    <w:lvl w:ilvl="2" w:tplc="2E1EA670" w:tentative="1">
      <w:start w:val="1"/>
      <w:numFmt w:val="bullet"/>
      <w:lvlText w:val="-"/>
      <w:lvlJc w:val="left"/>
      <w:pPr>
        <w:tabs>
          <w:tab w:val="num" w:pos="2160"/>
        </w:tabs>
        <w:ind w:left="2160" w:hanging="360"/>
      </w:pPr>
      <w:rPr>
        <w:rFonts w:ascii="Times New Roman" w:hAnsi="Times New Roman" w:hint="default"/>
      </w:rPr>
    </w:lvl>
    <w:lvl w:ilvl="3" w:tplc="AF0E4DF6" w:tentative="1">
      <w:start w:val="1"/>
      <w:numFmt w:val="bullet"/>
      <w:lvlText w:val="-"/>
      <w:lvlJc w:val="left"/>
      <w:pPr>
        <w:tabs>
          <w:tab w:val="num" w:pos="2880"/>
        </w:tabs>
        <w:ind w:left="2880" w:hanging="360"/>
      </w:pPr>
      <w:rPr>
        <w:rFonts w:ascii="Times New Roman" w:hAnsi="Times New Roman" w:hint="default"/>
      </w:rPr>
    </w:lvl>
    <w:lvl w:ilvl="4" w:tplc="6256E91A" w:tentative="1">
      <w:start w:val="1"/>
      <w:numFmt w:val="bullet"/>
      <w:lvlText w:val="-"/>
      <w:lvlJc w:val="left"/>
      <w:pPr>
        <w:tabs>
          <w:tab w:val="num" w:pos="3600"/>
        </w:tabs>
        <w:ind w:left="3600" w:hanging="360"/>
      </w:pPr>
      <w:rPr>
        <w:rFonts w:ascii="Times New Roman" w:hAnsi="Times New Roman" w:hint="default"/>
      </w:rPr>
    </w:lvl>
    <w:lvl w:ilvl="5" w:tplc="1F987BD8" w:tentative="1">
      <w:start w:val="1"/>
      <w:numFmt w:val="bullet"/>
      <w:lvlText w:val="-"/>
      <w:lvlJc w:val="left"/>
      <w:pPr>
        <w:tabs>
          <w:tab w:val="num" w:pos="4320"/>
        </w:tabs>
        <w:ind w:left="4320" w:hanging="360"/>
      </w:pPr>
      <w:rPr>
        <w:rFonts w:ascii="Times New Roman" w:hAnsi="Times New Roman" w:hint="default"/>
      </w:rPr>
    </w:lvl>
    <w:lvl w:ilvl="6" w:tplc="8218703A" w:tentative="1">
      <w:start w:val="1"/>
      <w:numFmt w:val="bullet"/>
      <w:lvlText w:val="-"/>
      <w:lvlJc w:val="left"/>
      <w:pPr>
        <w:tabs>
          <w:tab w:val="num" w:pos="5040"/>
        </w:tabs>
        <w:ind w:left="5040" w:hanging="360"/>
      </w:pPr>
      <w:rPr>
        <w:rFonts w:ascii="Times New Roman" w:hAnsi="Times New Roman" w:hint="default"/>
      </w:rPr>
    </w:lvl>
    <w:lvl w:ilvl="7" w:tplc="F8AECC5A" w:tentative="1">
      <w:start w:val="1"/>
      <w:numFmt w:val="bullet"/>
      <w:lvlText w:val="-"/>
      <w:lvlJc w:val="left"/>
      <w:pPr>
        <w:tabs>
          <w:tab w:val="num" w:pos="5760"/>
        </w:tabs>
        <w:ind w:left="5760" w:hanging="360"/>
      </w:pPr>
      <w:rPr>
        <w:rFonts w:ascii="Times New Roman" w:hAnsi="Times New Roman" w:hint="default"/>
      </w:rPr>
    </w:lvl>
    <w:lvl w:ilvl="8" w:tplc="1654D584" w:tentative="1">
      <w:start w:val="1"/>
      <w:numFmt w:val="bullet"/>
      <w:lvlText w:val="-"/>
      <w:lvlJc w:val="left"/>
      <w:pPr>
        <w:tabs>
          <w:tab w:val="num" w:pos="6480"/>
        </w:tabs>
        <w:ind w:left="6480" w:hanging="360"/>
      </w:pPr>
      <w:rPr>
        <w:rFonts w:ascii="Times New Roman" w:hAnsi="Times New Roman" w:hint="default"/>
      </w:rPr>
    </w:lvl>
  </w:abstractNum>
  <w:abstractNum w:abstractNumId="1">
    <w:nsid w:val="00C24923"/>
    <w:multiLevelType w:val="hybridMultilevel"/>
    <w:tmpl w:val="EFF2B7F0"/>
    <w:lvl w:ilvl="0" w:tplc="0A7451D8">
      <w:start w:val="1"/>
      <w:numFmt w:val="bullet"/>
      <w:lvlText w:val="•"/>
      <w:lvlJc w:val="left"/>
      <w:pPr>
        <w:tabs>
          <w:tab w:val="num" w:pos="720"/>
        </w:tabs>
        <w:ind w:left="720" w:hanging="360"/>
      </w:pPr>
      <w:rPr>
        <w:rFonts w:ascii="Arial" w:hAnsi="Arial" w:hint="default"/>
      </w:rPr>
    </w:lvl>
    <w:lvl w:ilvl="1" w:tplc="4A82AF58" w:tentative="1">
      <w:start w:val="1"/>
      <w:numFmt w:val="bullet"/>
      <w:lvlText w:val="•"/>
      <w:lvlJc w:val="left"/>
      <w:pPr>
        <w:tabs>
          <w:tab w:val="num" w:pos="1440"/>
        </w:tabs>
        <w:ind w:left="1440" w:hanging="360"/>
      </w:pPr>
      <w:rPr>
        <w:rFonts w:ascii="Arial" w:hAnsi="Arial" w:hint="default"/>
      </w:rPr>
    </w:lvl>
    <w:lvl w:ilvl="2" w:tplc="3988A250" w:tentative="1">
      <w:start w:val="1"/>
      <w:numFmt w:val="bullet"/>
      <w:lvlText w:val="•"/>
      <w:lvlJc w:val="left"/>
      <w:pPr>
        <w:tabs>
          <w:tab w:val="num" w:pos="2160"/>
        </w:tabs>
        <w:ind w:left="2160" w:hanging="360"/>
      </w:pPr>
      <w:rPr>
        <w:rFonts w:ascii="Arial" w:hAnsi="Arial" w:hint="default"/>
      </w:rPr>
    </w:lvl>
    <w:lvl w:ilvl="3" w:tplc="598472CA" w:tentative="1">
      <w:start w:val="1"/>
      <w:numFmt w:val="bullet"/>
      <w:lvlText w:val="•"/>
      <w:lvlJc w:val="left"/>
      <w:pPr>
        <w:tabs>
          <w:tab w:val="num" w:pos="2880"/>
        </w:tabs>
        <w:ind w:left="2880" w:hanging="360"/>
      </w:pPr>
      <w:rPr>
        <w:rFonts w:ascii="Arial" w:hAnsi="Arial" w:hint="default"/>
      </w:rPr>
    </w:lvl>
    <w:lvl w:ilvl="4" w:tplc="31F28274" w:tentative="1">
      <w:start w:val="1"/>
      <w:numFmt w:val="bullet"/>
      <w:lvlText w:val="•"/>
      <w:lvlJc w:val="left"/>
      <w:pPr>
        <w:tabs>
          <w:tab w:val="num" w:pos="3600"/>
        </w:tabs>
        <w:ind w:left="3600" w:hanging="360"/>
      </w:pPr>
      <w:rPr>
        <w:rFonts w:ascii="Arial" w:hAnsi="Arial" w:hint="default"/>
      </w:rPr>
    </w:lvl>
    <w:lvl w:ilvl="5" w:tplc="1BDC0D16" w:tentative="1">
      <w:start w:val="1"/>
      <w:numFmt w:val="bullet"/>
      <w:lvlText w:val="•"/>
      <w:lvlJc w:val="left"/>
      <w:pPr>
        <w:tabs>
          <w:tab w:val="num" w:pos="4320"/>
        </w:tabs>
        <w:ind w:left="4320" w:hanging="360"/>
      </w:pPr>
      <w:rPr>
        <w:rFonts w:ascii="Arial" w:hAnsi="Arial" w:hint="default"/>
      </w:rPr>
    </w:lvl>
    <w:lvl w:ilvl="6" w:tplc="83CA48A8" w:tentative="1">
      <w:start w:val="1"/>
      <w:numFmt w:val="bullet"/>
      <w:lvlText w:val="•"/>
      <w:lvlJc w:val="left"/>
      <w:pPr>
        <w:tabs>
          <w:tab w:val="num" w:pos="5040"/>
        </w:tabs>
        <w:ind w:left="5040" w:hanging="360"/>
      </w:pPr>
      <w:rPr>
        <w:rFonts w:ascii="Arial" w:hAnsi="Arial" w:hint="default"/>
      </w:rPr>
    </w:lvl>
    <w:lvl w:ilvl="7" w:tplc="B2166A3C" w:tentative="1">
      <w:start w:val="1"/>
      <w:numFmt w:val="bullet"/>
      <w:lvlText w:val="•"/>
      <w:lvlJc w:val="left"/>
      <w:pPr>
        <w:tabs>
          <w:tab w:val="num" w:pos="5760"/>
        </w:tabs>
        <w:ind w:left="5760" w:hanging="360"/>
      </w:pPr>
      <w:rPr>
        <w:rFonts w:ascii="Arial" w:hAnsi="Arial" w:hint="default"/>
      </w:rPr>
    </w:lvl>
    <w:lvl w:ilvl="8" w:tplc="E7EE554E" w:tentative="1">
      <w:start w:val="1"/>
      <w:numFmt w:val="bullet"/>
      <w:lvlText w:val="•"/>
      <w:lvlJc w:val="left"/>
      <w:pPr>
        <w:tabs>
          <w:tab w:val="num" w:pos="6480"/>
        </w:tabs>
        <w:ind w:left="6480" w:hanging="360"/>
      </w:pPr>
      <w:rPr>
        <w:rFonts w:ascii="Arial" w:hAnsi="Arial" w:hint="default"/>
      </w:rPr>
    </w:lvl>
  </w:abstractNum>
  <w:abstractNum w:abstractNumId="2">
    <w:nsid w:val="033000A4"/>
    <w:multiLevelType w:val="hybridMultilevel"/>
    <w:tmpl w:val="71843590"/>
    <w:lvl w:ilvl="0" w:tplc="277635B4">
      <w:start w:val="1"/>
      <w:numFmt w:val="bullet"/>
      <w:lvlText w:val="-"/>
      <w:lvlJc w:val="left"/>
      <w:pPr>
        <w:tabs>
          <w:tab w:val="num" w:pos="720"/>
        </w:tabs>
        <w:ind w:left="720" w:hanging="360"/>
      </w:pPr>
      <w:rPr>
        <w:rFonts w:ascii="Times New Roman" w:hAnsi="Times New Roman" w:hint="default"/>
      </w:rPr>
    </w:lvl>
    <w:lvl w:ilvl="1" w:tplc="88B6581A" w:tentative="1">
      <w:start w:val="1"/>
      <w:numFmt w:val="bullet"/>
      <w:lvlText w:val="-"/>
      <w:lvlJc w:val="left"/>
      <w:pPr>
        <w:tabs>
          <w:tab w:val="num" w:pos="1440"/>
        </w:tabs>
        <w:ind w:left="1440" w:hanging="360"/>
      </w:pPr>
      <w:rPr>
        <w:rFonts w:ascii="Times New Roman" w:hAnsi="Times New Roman" w:hint="default"/>
      </w:rPr>
    </w:lvl>
    <w:lvl w:ilvl="2" w:tplc="63C0359A" w:tentative="1">
      <w:start w:val="1"/>
      <w:numFmt w:val="bullet"/>
      <w:lvlText w:val="-"/>
      <w:lvlJc w:val="left"/>
      <w:pPr>
        <w:tabs>
          <w:tab w:val="num" w:pos="2160"/>
        </w:tabs>
        <w:ind w:left="2160" w:hanging="360"/>
      </w:pPr>
      <w:rPr>
        <w:rFonts w:ascii="Times New Roman" w:hAnsi="Times New Roman" w:hint="default"/>
      </w:rPr>
    </w:lvl>
    <w:lvl w:ilvl="3" w:tplc="AB22DF86" w:tentative="1">
      <w:start w:val="1"/>
      <w:numFmt w:val="bullet"/>
      <w:lvlText w:val="-"/>
      <w:lvlJc w:val="left"/>
      <w:pPr>
        <w:tabs>
          <w:tab w:val="num" w:pos="2880"/>
        </w:tabs>
        <w:ind w:left="2880" w:hanging="360"/>
      </w:pPr>
      <w:rPr>
        <w:rFonts w:ascii="Times New Roman" w:hAnsi="Times New Roman" w:hint="default"/>
      </w:rPr>
    </w:lvl>
    <w:lvl w:ilvl="4" w:tplc="C18A4E0A" w:tentative="1">
      <w:start w:val="1"/>
      <w:numFmt w:val="bullet"/>
      <w:lvlText w:val="-"/>
      <w:lvlJc w:val="left"/>
      <w:pPr>
        <w:tabs>
          <w:tab w:val="num" w:pos="3600"/>
        </w:tabs>
        <w:ind w:left="3600" w:hanging="360"/>
      </w:pPr>
      <w:rPr>
        <w:rFonts w:ascii="Times New Roman" w:hAnsi="Times New Roman" w:hint="default"/>
      </w:rPr>
    </w:lvl>
    <w:lvl w:ilvl="5" w:tplc="4078CB2E" w:tentative="1">
      <w:start w:val="1"/>
      <w:numFmt w:val="bullet"/>
      <w:lvlText w:val="-"/>
      <w:lvlJc w:val="left"/>
      <w:pPr>
        <w:tabs>
          <w:tab w:val="num" w:pos="4320"/>
        </w:tabs>
        <w:ind w:left="4320" w:hanging="360"/>
      </w:pPr>
      <w:rPr>
        <w:rFonts w:ascii="Times New Roman" w:hAnsi="Times New Roman" w:hint="default"/>
      </w:rPr>
    </w:lvl>
    <w:lvl w:ilvl="6" w:tplc="608E99A0" w:tentative="1">
      <w:start w:val="1"/>
      <w:numFmt w:val="bullet"/>
      <w:lvlText w:val="-"/>
      <w:lvlJc w:val="left"/>
      <w:pPr>
        <w:tabs>
          <w:tab w:val="num" w:pos="5040"/>
        </w:tabs>
        <w:ind w:left="5040" w:hanging="360"/>
      </w:pPr>
      <w:rPr>
        <w:rFonts w:ascii="Times New Roman" w:hAnsi="Times New Roman" w:hint="default"/>
      </w:rPr>
    </w:lvl>
    <w:lvl w:ilvl="7" w:tplc="307ECA22" w:tentative="1">
      <w:start w:val="1"/>
      <w:numFmt w:val="bullet"/>
      <w:lvlText w:val="-"/>
      <w:lvlJc w:val="left"/>
      <w:pPr>
        <w:tabs>
          <w:tab w:val="num" w:pos="5760"/>
        </w:tabs>
        <w:ind w:left="5760" w:hanging="360"/>
      </w:pPr>
      <w:rPr>
        <w:rFonts w:ascii="Times New Roman" w:hAnsi="Times New Roman" w:hint="default"/>
      </w:rPr>
    </w:lvl>
    <w:lvl w:ilvl="8" w:tplc="169CB356" w:tentative="1">
      <w:start w:val="1"/>
      <w:numFmt w:val="bullet"/>
      <w:lvlText w:val="-"/>
      <w:lvlJc w:val="left"/>
      <w:pPr>
        <w:tabs>
          <w:tab w:val="num" w:pos="6480"/>
        </w:tabs>
        <w:ind w:left="6480" w:hanging="360"/>
      </w:pPr>
      <w:rPr>
        <w:rFonts w:ascii="Times New Roman" w:hAnsi="Times New Roman" w:hint="default"/>
      </w:rPr>
    </w:lvl>
  </w:abstractNum>
  <w:abstractNum w:abstractNumId="3">
    <w:nsid w:val="04636CDE"/>
    <w:multiLevelType w:val="hybridMultilevel"/>
    <w:tmpl w:val="A1DCEBA4"/>
    <w:lvl w:ilvl="0" w:tplc="7708D554">
      <w:start w:val="1"/>
      <w:numFmt w:val="bullet"/>
      <w:lvlText w:val="•"/>
      <w:lvlJc w:val="left"/>
      <w:pPr>
        <w:tabs>
          <w:tab w:val="num" w:pos="720"/>
        </w:tabs>
        <w:ind w:left="720" w:hanging="360"/>
      </w:pPr>
      <w:rPr>
        <w:rFonts w:ascii="Arial" w:hAnsi="Arial" w:hint="default"/>
      </w:rPr>
    </w:lvl>
    <w:lvl w:ilvl="1" w:tplc="AA08A62E" w:tentative="1">
      <w:start w:val="1"/>
      <w:numFmt w:val="bullet"/>
      <w:lvlText w:val="•"/>
      <w:lvlJc w:val="left"/>
      <w:pPr>
        <w:tabs>
          <w:tab w:val="num" w:pos="1440"/>
        </w:tabs>
        <w:ind w:left="1440" w:hanging="360"/>
      </w:pPr>
      <w:rPr>
        <w:rFonts w:ascii="Arial" w:hAnsi="Arial" w:hint="default"/>
      </w:rPr>
    </w:lvl>
    <w:lvl w:ilvl="2" w:tplc="B4E0A6F4" w:tentative="1">
      <w:start w:val="1"/>
      <w:numFmt w:val="bullet"/>
      <w:lvlText w:val="•"/>
      <w:lvlJc w:val="left"/>
      <w:pPr>
        <w:tabs>
          <w:tab w:val="num" w:pos="2160"/>
        </w:tabs>
        <w:ind w:left="2160" w:hanging="360"/>
      </w:pPr>
      <w:rPr>
        <w:rFonts w:ascii="Arial" w:hAnsi="Arial" w:hint="default"/>
      </w:rPr>
    </w:lvl>
    <w:lvl w:ilvl="3" w:tplc="5B4C0272" w:tentative="1">
      <w:start w:val="1"/>
      <w:numFmt w:val="bullet"/>
      <w:lvlText w:val="•"/>
      <w:lvlJc w:val="left"/>
      <w:pPr>
        <w:tabs>
          <w:tab w:val="num" w:pos="2880"/>
        </w:tabs>
        <w:ind w:left="2880" w:hanging="360"/>
      </w:pPr>
      <w:rPr>
        <w:rFonts w:ascii="Arial" w:hAnsi="Arial" w:hint="default"/>
      </w:rPr>
    </w:lvl>
    <w:lvl w:ilvl="4" w:tplc="191EFB10" w:tentative="1">
      <w:start w:val="1"/>
      <w:numFmt w:val="bullet"/>
      <w:lvlText w:val="•"/>
      <w:lvlJc w:val="left"/>
      <w:pPr>
        <w:tabs>
          <w:tab w:val="num" w:pos="3600"/>
        </w:tabs>
        <w:ind w:left="3600" w:hanging="360"/>
      </w:pPr>
      <w:rPr>
        <w:rFonts w:ascii="Arial" w:hAnsi="Arial" w:hint="default"/>
      </w:rPr>
    </w:lvl>
    <w:lvl w:ilvl="5" w:tplc="59BE5FBC" w:tentative="1">
      <w:start w:val="1"/>
      <w:numFmt w:val="bullet"/>
      <w:lvlText w:val="•"/>
      <w:lvlJc w:val="left"/>
      <w:pPr>
        <w:tabs>
          <w:tab w:val="num" w:pos="4320"/>
        </w:tabs>
        <w:ind w:left="4320" w:hanging="360"/>
      </w:pPr>
      <w:rPr>
        <w:rFonts w:ascii="Arial" w:hAnsi="Arial" w:hint="default"/>
      </w:rPr>
    </w:lvl>
    <w:lvl w:ilvl="6" w:tplc="2618BA76" w:tentative="1">
      <w:start w:val="1"/>
      <w:numFmt w:val="bullet"/>
      <w:lvlText w:val="•"/>
      <w:lvlJc w:val="left"/>
      <w:pPr>
        <w:tabs>
          <w:tab w:val="num" w:pos="5040"/>
        </w:tabs>
        <w:ind w:left="5040" w:hanging="360"/>
      </w:pPr>
      <w:rPr>
        <w:rFonts w:ascii="Arial" w:hAnsi="Arial" w:hint="default"/>
      </w:rPr>
    </w:lvl>
    <w:lvl w:ilvl="7" w:tplc="B8764068" w:tentative="1">
      <w:start w:val="1"/>
      <w:numFmt w:val="bullet"/>
      <w:lvlText w:val="•"/>
      <w:lvlJc w:val="left"/>
      <w:pPr>
        <w:tabs>
          <w:tab w:val="num" w:pos="5760"/>
        </w:tabs>
        <w:ind w:left="5760" w:hanging="360"/>
      </w:pPr>
      <w:rPr>
        <w:rFonts w:ascii="Arial" w:hAnsi="Arial" w:hint="default"/>
      </w:rPr>
    </w:lvl>
    <w:lvl w:ilvl="8" w:tplc="20025D82" w:tentative="1">
      <w:start w:val="1"/>
      <w:numFmt w:val="bullet"/>
      <w:lvlText w:val="•"/>
      <w:lvlJc w:val="left"/>
      <w:pPr>
        <w:tabs>
          <w:tab w:val="num" w:pos="6480"/>
        </w:tabs>
        <w:ind w:left="6480" w:hanging="360"/>
      </w:pPr>
      <w:rPr>
        <w:rFonts w:ascii="Arial" w:hAnsi="Arial" w:hint="default"/>
      </w:rPr>
    </w:lvl>
  </w:abstractNum>
  <w:abstractNum w:abstractNumId="4">
    <w:nsid w:val="09F11F48"/>
    <w:multiLevelType w:val="hybridMultilevel"/>
    <w:tmpl w:val="A720E6B0"/>
    <w:lvl w:ilvl="0" w:tplc="82EE4FCC">
      <w:start w:val="1"/>
      <w:numFmt w:val="bullet"/>
      <w:lvlText w:val="•"/>
      <w:lvlJc w:val="left"/>
      <w:pPr>
        <w:tabs>
          <w:tab w:val="num" w:pos="720"/>
        </w:tabs>
        <w:ind w:left="720" w:hanging="360"/>
      </w:pPr>
      <w:rPr>
        <w:rFonts w:ascii="Arial" w:hAnsi="Arial" w:hint="default"/>
      </w:rPr>
    </w:lvl>
    <w:lvl w:ilvl="1" w:tplc="C61EEF60" w:tentative="1">
      <w:start w:val="1"/>
      <w:numFmt w:val="bullet"/>
      <w:lvlText w:val="•"/>
      <w:lvlJc w:val="left"/>
      <w:pPr>
        <w:tabs>
          <w:tab w:val="num" w:pos="1440"/>
        </w:tabs>
        <w:ind w:left="1440" w:hanging="360"/>
      </w:pPr>
      <w:rPr>
        <w:rFonts w:ascii="Arial" w:hAnsi="Arial" w:hint="default"/>
      </w:rPr>
    </w:lvl>
    <w:lvl w:ilvl="2" w:tplc="EC9810B8" w:tentative="1">
      <w:start w:val="1"/>
      <w:numFmt w:val="bullet"/>
      <w:lvlText w:val="•"/>
      <w:lvlJc w:val="left"/>
      <w:pPr>
        <w:tabs>
          <w:tab w:val="num" w:pos="2160"/>
        </w:tabs>
        <w:ind w:left="2160" w:hanging="360"/>
      </w:pPr>
      <w:rPr>
        <w:rFonts w:ascii="Arial" w:hAnsi="Arial" w:hint="default"/>
      </w:rPr>
    </w:lvl>
    <w:lvl w:ilvl="3" w:tplc="E2A6B64E" w:tentative="1">
      <w:start w:val="1"/>
      <w:numFmt w:val="bullet"/>
      <w:lvlText w:val="•"/>
      <w:lvlJc w:val="left"/>
      <w:pPr>
        <w:tabs>
          <w:tab w:val="num" w:pos="2880"/>
        </w:tabs>
        <w:ind w:left="2880" w:hanging="360"/>
      </w:pPr>
      <w:rPr>
        <w:rFonts w:ascii="Arial" w:hAnsi="Arial" w:hint="default"/>
      </w:rPr>
    </w:lvl>
    <w:lvl w:ilvl="4" w:tplc="7C2E5D5C" w:tentative="1">
      <w:start w:val="1"/>
      <w:numFmt w:val="bullet"/>
      <w:lvlText w:val="•"/>
      <w:lvlJc w:val="left"/>
      <w:pPr>
        <w:tabs>
          <w:tab w:val="num" w:pos="3600"/>
        </w:tabs>
        <w:ind w:left="3600" w:hanging="360"/>
      </w:pPr>
      <w:rPr>
        <w:rFonts w:ascii="Arial" w:hAnsi="Arial" w:hint="default"/>
      </w:rPr>
    </w:lvl>
    <w:lvl w:ilvl="5" w:tplc="F32225AC" w:tentative="1">
      <w:start w:val="1"/>
      <w:numFmt w:val="bullet"/>
      <w:lvlText w:val="•"/>
      <w:lvlJc w:val="left"/>
      <w:pPr>
        <w:tabs>
          <w:tab w:val="num" w:pos="4320"/>
        </w:tabs>
        <w:ind w:left="4320" w:hanging="360"/>
      </w:pPr>
      <w:rPr>
        <w:rFonts w:ascii="Arial" w:hAnsi="Arial" w:hint="default"/>
      </w:rPr>
    </w:lvl>
    <w:lvl w:ilvl="6" w:tplc="BD6080D6" w:tentative="1">
      <w:start w:val="1"/>
      <w:numFmt w:val="bullet"/>
      <w:lvlText w:val="•"/>
      <w:lvlJc w:val="left"/>
      <w:pPr>
        <w:tabs>
          <w:tab w:val="num" w:pos="5040"/>
        </w:tabs>
        <w:ind w:left="5040" w:hanging="360"/>
      </w:pPr>
      <w:rPr>
        <w:rFonts w:ascii="Arial" w:hAnsi="Arial" w:hint="default"/>
      </w:rPr>
    </w:lvl>
    <w:lvl w:ilvl="7" w:tplc="F6863520" w:tentative="1">
      <w:start w:val="1"/>
      <w:numFmt w:val="bullet"/>
      <w:lvlText w:val="•"/>
      <w:lvlJc w:val="left"/>
      <w:pPr>
        <w:tabs>
          <w:tab w:val="num" w:pos="5760"/>
        </w:tabs>
        <w:ind w:left="5760" w:hanging="360"/>
      </w:pPr>
      <w:rPr>
        <w:rFonts w:ascii="Arial" w:hAnsi="Arial" w:hint="default"/>
      </w:rPr>
    </w:lvl>
    <w:lvl w:ilvl="8" w:tplc="602A8B3A" w:tentative="1">
      <w:start w:val="1"/>
      <w:numFmt w:val="bullet"/>
      <w:lvlText w:val="•"/>
      <w:lvlJc w:val="left"/>
      <w:pPr>
        <w:tabs>
          <w:tab w:val="num" w:pos="6480"/>
        </w:tabs>
        <w:ind w:left="6480" w:hanging="360"/>
      </w:pPr>
      <w:rPr>
        <w:rFonts w:ascii="Arial" w:hAnsi="Arial" w:hint="default"/>
      </w:rPr>
    </w:lvl>
  </w:abstractNum>
  <w:abstractNum w:abstractNumId="5">
    <w:nsid w:val="2CFF6C1C"/>
    <w:multiLevelType w:val="hybridMultilevel"/>
    <w:tmpl w:val="802A5ECE"/>
    <w:lvl w:ilvl="0" w:tplc="7EA885EA">
      <w:start w:val="1"/>
      <w:numFmt w:val="bullet"/>
      <w:lvlText w:val="•"/>
      <w:lvlJc w:val="left"/>
      <w:pPr>
        <w:tabs>
          <w:tab w:val="num" w:pos="720"/>
        </w:tabs>
        <w:ind w:left="720" w:hanging="360"/>
      </w:pPr>
      <w:rPr>
        <w:rFonts w:ascii="Arial" w:hAnsi="Arial" w:hint="default"/>
      </w:rPr>
    </w:lvl>
    <w:lvl w:ilvl="1" w:tplc="E2C42360" w:tentative="1">
      <w:start w:val="1"/>
      <w:numFmt w:val="bullet"/>
      <w:lvlText w:val="•"/>
      <w:lvlJc w:val="left"/>
      <w:pPr>
        <w:tabs>
          <w:tab w:val="num" w:pos="1440"/>
        </w:tabs>
        <w:ind w:left="1440" w:hanging="360"/>
      </w:pPr>
      <w:rPr>
        <w:rFonts w:ascii="Arial" w:hAnsi="Arial" w:hint="default"/>
      </w:rPr>
    </w:lvl>
    <w:lvl w:ilvl="2" w:tplc="7786C7D6" w:tentative="1">
      <w:start w:val="1"/>
      <w:numFmt w:val="bullet"/>
      <w:lvlText w:val="•"/>
      <w:lvlJc w:val="left"/>
      <w:pPr>
        <w:tabs>
          <w:tab w:val="num" w:pos="2160"/>
        </w:tabs>
        <w:ind w:left="2160" w:hanging="360"/>
      </w:pPr>
      <w:rPr>
        <w:rFonts w:ascii="Arial" w:hAnsi="Arial" w:hint="default"/>
      </w:rPr>
    </w:lvl>
    <w:lvl w:ilvl="3" w:tplc="D702F71E" w:tentative="1">
      <w:start w:val="1"/>
      <w:numFmt w:val="bullet"/>
      <w:lvlText w:val="•"/>
      <w:lvlJc w:val="left"/>
      <w:pPr>
        <w:tabs>
          <w:tab w:val="num" w:pos="2880"/>
        </w:tabs>
        <w:ind w:left="2880" w:hanging="360"/>
      </w:pPr>
      <w:rPr>
        <w:rFonts w:ascii="Arial" w:hAnsi="Arial" w:hint="default"/>
      </w:rPr>
    </w:lvl>
    <w:lvl w:ilvl="4" w:tplc="F9B403A4" w:tentative="1">
      <w:start w:val="1"/>
      <w:numFmt w:val="bullet"/>
      <w:lvlText w:val="•"/>
      <w:lvlJc w:val="left"/>
      <w:pPr>
        <w:tabs>
          <w:tab w:val="num" w:pos="3600"/>
        </w:tabs>
        <w:ind w:left="3600" w:hanging="360"/>
      </w:pPr>
      <w:rPr>
        <w:rFonts w:ascii="Arial" w:hAnsi="Arial" w:hint="default"/>
      </w:rPr>
    </w:lvl>
    <w:lvl w:ilvl="5" w:tplc="E6C22962" w:tentative="1">
      <w:start w:val="1"/>
      <w:numFmt w:val="bullet"/>
      <w:lvlText w:val="•"/>
      <w:lvlJc w:val="left"/>
      <w:pPr>
        <w:tabs>
          <w:tab w:val="num" w:pos="4320"/>
        </w:tabs>
        <w:ind w:left="4320" w:hanging="360"/>
      </w:pPr>
      <w:rPr>
        <w:rFonts w:ascii="Arial" w:hAnsi="Arial" w:hint="default"/>
      </w:rPr>
    </w:lvl>
    <w:lvl w:ilvl="6" w:tplc="11B83B74" w:tentative="1">
      <w:start w:val="1"/>
      <w:numFmt w:val="bullet"/>
      <w:lvlText w:val="•"/>
      <w:lvlJc w:val="left"/>
      <w:pPr>
        <w:tabs>
          <w:tab w:val="num" w:pos="5040"/>
        </w:tabs>
        <w:ind w:left="5040" w:hanging="360"/>
      </w:pPr>
      <w:rPr>
        <w:rFonts w:ascii="Arial" w:hAnsi="Arial" w:hint="default"/>
      </w:rPr>
    </w:lvl>
    <w:lvl w:ilvl="7" w:tplc="54187F36" w:tentative="1">
      <w:start w:val="1"/>
      <w:numFmt w:val="bullet"/>
      <w:lvlText w:val="•"/>
      <w:lvlJc w:val="left"/>
      <w:pPr>
        <w:tabs>
          <w:tab w:val="num" w:pos="5760"/>
        </w:tabs>
        <w:ind w:left="5760" w:hanging="360"/>
      </w:pPr>
      <w:rPr>
        <w:rFonts w:ascii="Arial" w:hAnsi="Arial" w:hint="default"/>
      </w:rPr>
    </w:lvl>
    <w:lvl w:ilvl="8" w:tplc="BD4CAEDC" w:tentative="1">
      <w:start w:val="1"/>
      <w:numFmt w:val="bullet"/>
      <w:lvlText w:val="•"/>
      <w:lvlJc w:val="left"/>
      <w:pPr>
        <w:tabs>
          <w:tab w:val="num" w:pos="6480"/>
        </w:tabs>
        <w:ind w:left="6480" w:hanging="360"/>
      </w:pPr>
      <w:rPr>
        <w:rFonts w:ascii="Arial" w:hAnsi="Arial" w:hint="default"/>
      </w:rPr>
    </w:lvl>
  </w:abstractNum>
  <w:abstractNum w:abstractNumId="6">
    <w:nsid w:val="37E1656F"/>
    <w:multiLevelType w:val="hybridMultilevel"/>
    <w:tmpl w:val="5F36255E"/>
    <w:lvl w:ilvl="0" w:tplc="D53E57AC">
      <w:start w:val="1"/>
      <w:numFmt w:val="decimal"/>
      <w:lvlText w:val="%1."/>
      <w:lvlJc w:val="left"/>
      <w:pPr>
        <w:tabs>
          <w:tab w:val="num" w:pos="720"/>
        </w:tabs>
        <w:ind w:left="720" w:hanging="360"/>
      </w:pPr>
    </w:lvl>
    <w:lvl w:ilvl="1" w:tplc="F1C6C8C4" w:tentative="1">
      <w:start w:val="1"/>
      <w:numFmt w:val="decimal"/>
      <w:lvlText w:val="%2."/>
      <w:lvlJc w:val="left"/>
      <w:pPr>
        <w:tabs>
          <w:tab w:val="num" w:pos="1440"/>
        </w:tabs>
        <w:ind w:left="1440" w:hanging="360"/>
      </w:pPr>
    </w:lvl>
    <w:lvl w:ilvl="2" w:tplc="99B06E64" w:tentative="1">
      <w:start w:val="1"/>
      <w:numFmt w:val="decimal"/>
      <w:lvlText w:val="%3."/>
      <w:lvlJc w:val="left"/>
      <w:pPr>
        <w:tabs>
          <w:tab w:val="num" w:pos="2160"/>
        </w:tabs>
        <w:ind w:left="2160" w:hanging="360"/>
      </w:pPr>
    </w:lvl>
    <w:lvl w:ilvl="3" w:tplc="84B824FA" w:tentative="1">
      <w:start w:val="1"/>
      <w:numFmt w:val="decimal"/>
      <w:lvlText w:val="%4."/>
      <w:lvlJc w:val="left"/>
      <w:pPr>
        <w:tabs>
          <w:tab w:val="num" w:pos="2880"/>
        </w:tabs>
        <w:ind w:left="2880" w:hanging="360"/>
      </w:pPr>
    </w:lvl>
    <w:lvl w:ilvl="4" w:tplc="015C6AB0" w:tentative="1">
      <w:start w:val="1"/>
      <w:numFmt w:val="decimal"/>
      <w:lvlText w:val="%5."/>
      <w:lvlJc w:val="left"/>
      <w:pPr>
        <w:tabs>
          <w:tab w:val="num" w:pos="3600"/>
        </w:tabs>
        <w:ind w:left="3600" w:hanging="360"/>
      </w:pPr>
    </w:lvl>
    <w:lvl w:ilvl="5" w:tplc="543E5D28" w:tentative="1">
      <w:start w:val="1"/>
      <w:numFmt w:val="decimal"/>
      <w:lvlText w:val="%6."/>
      <w:lvlJc w:val="left"/>
      <w:pPr>
        <w:tabs>
          <w:tab w:val="num" w:pos="4320"/>
        </w:tabs>
        <w:ind w:left="4320" w:hanging="360"/>
      </w:pPr>
    </w:lvl>
    <w:lvl w:ilvl="6" w:tplc="1C0AEC44" w:tentative="1">
      <w:start w:val="1"/>
      <w:numFmt w:val="decimal"/>
      <w:lvlText w:val="%7."/>
      <w:lvlJc w:val="left"/>
      <w:pPr>
        <w:tabs>
          <w:tab w:val="num" w:pos="5040"/>
        </w:tabs>
        <w:ind w:left="5040" w:hanging="360"/>
      </w:pPr>
    </w:lvl>
    <w:lvl w:ilvl="7" w:tplc="B1D83CEE" w:tentative="1">
      <w:start w:val="1"/>
      <w:numFmt w:val="decimal"/>
      <w:lvlText w:val="%8."/>
      <w:lvlJc w:val="left"/>
      <w:pPr>
        <w:tabs>
          <w:tab w:val="num" w:pos="5760"/>
        </w:tabs>
        <w:ind w:left="5760" w:hanging="360"/>
      </w:pPr>
    </w:lvl>
    <w:lvl w:ilvl="8" w:tplc="DC4C0BF2" w:tentative="1">
      <w:start w:val="1"/>
      <w:numFmt w:val="decimal"/>
      <w:lvlText w:val="%9."/>
      <w:lvlJc w:val="left"/>
      <w:pPr>
        <w:tabs>
          <w:tab w:val="num" w:pos="6480"/>
        </w:tabs>
        <w:ind w:left="6480" w:hanging="360"/>
      </w:pPr>
    </w:lvl>
  </w:abstractNum>
  <w:abstractNum w:abstractNumId="7">
    <w:nsid w:val="4A416A50"/>
    <w:multiLevelType w:val="hybridMultilevel"/>
    <w:tmpl w:val="829053CA"/>
    <w:lvl w:ilvl="0" w:tplc="0414F0B4">
      <w:start w:val="1"/>
      <w:numFmt w:val="bullet"/>
      <w:lvlText w:val="-"/>
      <w:lvlJc w:val="left"/>
      <w:pPr>
        <w:tabs>
          <w:tab w:val="num" w:pos="720"/>
        </w:tabs>
        <w:ind w:left="720" w:hanging="360"/>
      </w:pPr>
      <w:rPr>
        <w:rFonts w:ascii="Times New Roman" w:hAnsi="Times New Roman" w:hint="default"/>
      </w:rPr>
    </w:lvl>
    <w:lvl w:ilvl="1" w:tplc="DC1EF700" w:tentative="1">
      <w:start w:val="1"/>
      <w:numFmt w:val="bullet"/>
      <w:lvlText w:val="-"/>
      <w:lvlJc w:val="left"/>
      <w:pPr>
        <w:tabs>
          <w:tab w:val="num" w:pos="1440"/>
        </w:tabs>
        <w:ind w:left="1440" w:hanging="360"/>
      </w:pPr>
      <w:rPr>
        <w:rFonts w:ascii="Times New Roman" w:hAnsi="Times New Roman" w:hint="default"/>
      </w:rPr>
    </w:lvl>
    <w:lvl w:ilvl="2" w:tplc="4C745E90" w:tentative="1">
      <w:start w:val="1"/>
      <w:numFmt w:val="bullet"/>
      <w:lvlText w:val="-"/>
      <w:lvlJc w:val="left"/>
      <w:pPr>
        <w:tabs>
          <w:tab w:val="num" w:pos="2160"/>
        </w:tabs>
        <w:ind w:left="2160" w:hanging="360"/>
      </w:pPr>
      <w:rPr>
        <w:rFonts w:ascii="Times New Roman" w:hAnsi="Times New Roman" w:hint="default"/>
      </w:rPr>
    </w:lvl>
    <w:lvl w:ilvl="3" w:tplc="3174C000" w:tentative="1">
      <w:start w:val="1"/>
      <w:numFmt w:val="bullet"/>
      <w:lvlText w:val="-"/>
      <w:lvlJc w:val="left"/>
      <w:pPr>
        <w:tabs>
          <w:tab w:val="num" w:pos="2880"/>
        </w:tabs>
        <w:ind w:left="2880" w:hanging="360"/>
      </w:pPr>
      <w:rPr>
        <w:rFonts w:ascii="Times New Roman" w:hAnsi="Times New Roman" w:hint="default"/>
      </w:rPr>
    </w:lvl>
    <w:lvl w:ilvl="4" w:tplc="458430B8" w:tentative="1">
      <w:start w:val="1"/>
      <w:numFmt w:val="bullet"/>
      <w:lvlText w:val="-"/>
      <w:lvlJc w:val="left"/>
      <w:pPr>
        <w:tabs>
          <w:tab w:val="num" w:pos="3600"/>
        </w:tabs>
        <w:ind w:left="3600" w:hanging="360"/>
      </w:pPr>
      <w:rPr>
        <w:rFonts w:ascii="Times New Roman" w:hAnsi="Times New Roman" w:hint="default"/>
      </w:rPr>
    </w:lvl>
    <w:lvl w:ilvl="5" w:tplc="4B36E406" w:tentative="1">
      <w:start w:val="1"/>
      <w:numFmt w:val="bullet"/>
      <w:lvlText w:val="-"/>
      <w:lvlJc w:val="left"/>
      <w:pPr>
        <w:tabs>
          <w:tab w:val="num" w:pos="4320"/>
        </w:tabs>
        <w:ind w:left="4320" w:hanging="360"/>
      </w:pPr>
      <w:rPr>
        <w:rFonts w:ascii="Times New Roman" w:hAnsi="Times New Roman" w:hint="default"/>
      </w:rPr>
    </w:lvl>
    <w:lvl w:ilvl="6" w:tplc="484272E0" w:tentative="1">
      <w:start w:val="1"/>
      <w:numFmt w:val="bullet"/>
      <w:lvlText w:val="-"/>
      <w:lvlJc w:val="left"/>
      <w:pPr>
        <w:tabs>
          <w:tab w:val="num" w:pos="5040"/>
        </w:tabs>
        <w:ind w:left="5040" w:hanging="360"/>
      </w:pPr>
      <w:rPr>
        <w:rFonts w:ascii="Times New Roman" w:hAnsi="Times New Roman" w:hint="default"/>
      </w:rPr>
    </w:lvl>
    <w:lvl w:ilvl="7" w:tplc="67BE7FCC" w:tentative="1">
      <w:start w:val="1"/>
      <w:numFmt w:val="bullet"/>
      <w:lvlText w:val="-"/>
      <w:lvlJc w:val="left"/>
      <w:pPr>
        <w:tabs>
          <w:tab w:val="num" w:pos="5760"/>
        </w:tabs>
        <w:ind w:left="5760" w:hanging="360"/>
      </w:pPr>
      <w:rPr>
        <w:rFonts w:ascii="Times New Roman" w:hAnsi="Times New Roman" w:hint="default"/>
      </w:rPr>
    </w:lvl>
    <w:lvl w:ilvl="8" w:tplc="1FEE4F96" w:tentative="1">
      <w:start w:val="1"/>
      <w:numFmt w:val="bullet"/>
      <w:lvlText w:val="-"/>
      <w:lvlJc w:val="left"/>
      <w:pPr>
        <w:tabs>
          <w:tab w:val="num" w:pos="6480"/>
        </w:tabs>
        <w:ind w:left="6480" w:hanging="360"/>
      </w:pPr>
      <w:rPr>
        <w:rFonts w:ascii="Times New Roman" w:hAnsi="Times New Roman" w:hint="default"/>
      </w:rPr>
    </w:lvl>
  </w:abstractNum>
  <w:abstractNum w:abstractNumId="8">
    <w:nsid w:val="52E97F00"/>
    <w:multiLevelType w:val="hybridMultilevel"/>
    <w:tmpl w:val="01486222"/>
    <w:lvl w:ilvl="0" w:tplc="4EF0E5F6">
      <w:start w:val="1"/>
      <w:numFmt w:val="bullet"/>
      <w:lvlText w:val="•"/>
      <w:lvlJc w:val="left"/>
      <w:pPr>
        <w:tabs>
          <w:tab w:val="num" w:pos="720"/>
        </w:tabs>
        <w:ind w:left="720" w:hanging="360"/>
      </w:pPr>
      <w:rPr>
        <w:rFonts w:ascii="Arial" w:hAnsi="Arial" w:hint="default"/>
      </w:rPr>
    </w:lvl>
    <w:lvl w:ilvl="1" w:tplc="B434A580" w:tentative="1">
      <w:start w:val="1"/>
      <w:numFmt w:val="bullet"/>
      <w:lvlText w:val="•"/>
      <w:lvlJc w:val="left"/>
      <w:pPr>
        <w:tabs>
          <w:tab w:val="num" w:pos="1440"/>
        </w:tabs>
        <w:ind w:left="1440" w:hanging="360"/>
      </w:pPr>
      <w:rPr>
        <w:rFonts w:ascii="Arial" w:hAnsi="Arial" w:hint="default"/>
      </w:rPr>
    </w:lvl>
    <w:lvl w:ilvl="2" w:tplc="C218B29A" w:tentative="1">
      <w:start w:val="1"/>
      <w:numFmt w:val="bullet"/>
      <w:lvlText w:val="•"/>
      <w:lvlJc w:val="left"/>
      <w:pPr>
        <w:tabs>
          <w:tab w:val="num" w:pos="2160"/>
        </w:tabs>
        <w:ind w:left="2160" w:hanging="360"/>
      </w:pPr>
      <w:rPr>
        <w:rFonts w:ascii="Arial" w:hAnsi="Arial" w:hint="default"/>
      </w:rPr>
    </w:lvl>
    <w:lvl w:ilvl="3" w:tplc="2A9C1E7E" w:tentative="1">
      <w:start w:val="1"/>
      <w:numFmt w:val="bullet"/>
      <w:lvlText w:val="•"/>
      <w:lvlJc w:val="left"/>
      <w:pPr>
        <w:tabs>
          <w:tab w:val="num" w:pos="2880"/>
        </w:tabs>
        <w:ind w:left="2880" w:hanging="360"/>
      </w:pPr>
      <w:rPr>
        <w:rFonts w:ascii="Arial" w:hAnsi="Arial" w:hint="default"/>
      </w:rPr>
    </w:lvl>
    <w:lvl w:ilvl="4" w:tplc="3CA4C8F8" w:tentative="1">
      <w:start w:val="1"/>
      <w:numFmt w:val="bullet"/>
      <w:lvlText w:val="•"/>
      <w:lvlJc w:val="left"/>
      <w:pPr>
        <w:tabs>
          <w:tab w:val="num" w:pos="3600"/>
        </w:tabs>
        <w:ind w:left="3600" w:hanging="360"/>
      </w:pPr>
      <w:rPr>
        <w:rFonts w:ascii="Arial" w:hAnsi="Arial" w:hint="default"/>
      </w:rPr>
    </w:lvl>
    <w:lvl w:ilvl="5" w:tplc="89AA9E5E" w:tentative="1">
      <w:start w:val="1"/>
      <w:numFmt w:val="bullet"/>
      <w:lvlText w:val="•"/>
      <w:lvlJc w:val="left"/>
      <w:pPr>
        <w:tabs>
          <w:tab w:val="num" w:pos="4320"/>
        </w:tabs>
        <w:ind w:left="4320" w:hanging="360"/>
      </w:pPr>
      <w:rPr>
        <w:rFonts w:ascii="Arial" w:hAnsi="Arial" w:hint="default"/>
      </w:rPr>
    </w:lvl>
    <w:lvl w:ilvl="6" w:tplc="076282B2" w:tentative="1">
      <w:start w:val="1"/>
      <w:numFmt w:val="bullet"/>
      <w:lvlText w:val="•"/>
      <w:lvlJc w:val="left"/>
      <w:pPr>
        <w:tabs>
          <w:tab w:val="num" w:pos="5040"/>
        </w:tabs>
        <w:ind w:left="5040" w:hanging="360"/>
      </w:pPr>
      <w:rPr>
        <w:rFonts w:ascii="Arial" w:hAnsi="Arial" w:hint="default"/>
      </w:rPr>
    </w:lvl>
    <w:lvl w:ilvl="7" w:tplc="8918CA30" w:tentative="1">
      <w:start w:val="1"/>
      <w:numFmt w:val="bullet"/>
      <w:lvlText w:val="•"/>
      <w:lvlJc w:val="left"/>
      <w:pPr>
        <w:tabs>
          <w:tab w:val="num" w:pos="5760"/>
        </w:tabs>
        <w:ind w:left="5760" w:hanging="360"/>
      </w:pPr>
      <w:rPr>
        <w:rFonts w:ascii="Arial" w:hAnsi="Arial" w:hint="default"/>
      </w:rPr>
    </w:lvl>
    <w:lvl w:ilvl="8" w:tplc="0BCE210A" w:tentative="1">
      <w:start w:val="1"/>
      <w:numFmt w:val="bullet"/>
      <w:lvlText w:val="•"/>
      <w:lvlJc w:val="left"/>
      <w:pPr>
        <w:tabs>
          <w:tab w:val="num" w:pos="6480"/>
        </w:tabs>
        <w:ind w:left="6480" w:hanging="360"/>
      </w:pPr>
      <w:rPr>
        <w:rFonts w:ascii="Arial" w:hAnsi="Arial" w:hint="default"/>
      </w:rPr>
    </w:lvl>
  </w:abstractNum>
  <w:abstractNum w:abstractNumId="9">
    <w:nsid w:val="532E5010"/>
    <w:multiLevelType w:val="hybridMultilevel"/>
    <w:tmpl w:val="56CA03F4"/>
    <w:lvl w:ilvl="0" w:tplc="E598A14C">
      <w:start w:val="1"/>
      <w:numFmt w:val="bullet"/>
      <w:lvlText w:val="•"/>
      <w:lvlJc w:val="left"/>
      <w:pPr>
        <w:tabs>
          <w:tab w:val="num" w:pos="720"/>
        </w:tabs>
        <w:ind w:left="720" w:hanging="360"/>
      </w:pPr>
      <w:rPr>
        <w:rFonts w:ascii="Arial" w:hAnsi="Arial" w:hint="default"/>
      </w:rPr>
    </w:lvl>
    <w:lvl w:ilvl="1" w:tplc="789A30E0" w:tentative="1">
      <w:start w:val="1"/>
      <w:numFmt w:val="bullet"/>
      <w:lvlText w:val="•"/>
      <w:lvlJc w:val="left"/>
      <w:pPr>
        <w:tabs>
          <w:tab w:val="num" w:pos="1440"/>
        </w:tabs>
        <w:ind w:left="1440" w:hanging="360"/>
      </w:pPr>
      <w:rPr>
        <w:rFonts w:ascii="Arial" w:hAnsi="Arial" w:hint="default"/>
      </w:rPr>
    </w:lvl>
    <w:lvl w:ilvl="2" w:tplc="53BA679A" w:tentative="1">
      <w:start w:val="1"/>
      <w:numFmt w:val="bullet"/>
      <w:lvlText w:val="•"/>
      <w:lvlJc w:val="left"/>
      <w:pPr>
        <w:tabs>
          <w:tab w:val="num" w:pos="2160"/>
        </w:tabs>
        <w:ind w:left="2160" w:hanging="360"/>
      </w:pPr>
      <w:rPr>
        <w:rFonts w:ascii="Arial" w:hAnsi="Arial" w:hint="default"/>
      </w:rPr>
    </w:lvl>
    <w:lvl w:ilvl="3" w:tplc="D76A8990" w:tentative="1">
      <w:start w:val="1"/>
      <w:numFmt w:val="bullet"/>
      <w:lvlText w:val="•"/>
      <w:lvlJc w:val="left"/>
      <w:pPr>
        <w:tabs>
          <w:tab w:val="num" w:pos="2880"/>
        </w:tabs>
        <w:ind w:left="2880" w:hanging="360"/>
      </w:pPr>
      <w:rPr>
        <w:rFonts w:ascii="Arial" w:hAnsi="Arial" w:hint="default"/>
      </w:rPr>
    </w:lvl>
    <w:lvl w:ilvl="4" w:tplc="CAEEA256" w:tentative="1">
      <w:start w:val="1"/>
      <w:numFmt w:val="bullet"/>
      <w:lvlText w:val="•"/>
      <w:lvlJc w:val="left"/>
      <w:pPr>
        <w:tabs>
          <w:tab w:val="num" w:pos="3600"/>
        </w:tabs>
        <w:ind w:left="3600" w:hanging="360"/>
      </w:pPr>
      <w:rPr>
        <w:rFonts w:ascii="Arial" w:hAnsi="Arial" w:hint="default"/>
      </w:rPr>
    </w:lvl>
    <w:lvl w:ilvl="5" w:tplc="591261EA" w:tentative="1">
      <w:start w:val="1"/>
      <w:numFmt w:val="bullet"/>
      <w:lvlText w:val="•"/>
      <w:lvlJc w:val="left"/>
      <w:pPr>
        <w:tabs>
          <w:tab w:val="num" w:pos="4320"/>
        </w:tabs>
        <w:ind w:left="4320" w:hanging="360"/>
      </w:pPr>
      <w:rPr>
        <w:rFonts w:ascii="Arial" w:hAnsi="Arial" w:hint="default"/>
      </w:rPr>
    </w:lvl>
    <w:lvl w:ilvl="6" w:tplc="C638E4D6" w:tentative="1">
      <w:start w:val="1"/>
      <w:numFmt w:val="bullet"/>
      <w:lvlText w:val="•"/>
      <w:lvlJc w:val="left"/>
      <w:pPr>
        <w:tabs>
          <w:tab w:val="num" w:pos="5040"/>
        </w:tabs>
        <w:ind w:left="5040" w:hanging="360"/>
      </w:pPr>
      <w:rPr>
        <w:rFonts w:ascii="Arial" w:hAnsi="Arial" w:hint="default"/>
      </w:rPr>
    </w:lvl>
    <w:lvl w:ilvl="7" w:tplc="74FE994E" w:tentative="1">
      <w:start w:val="1"/>
      <w:numFmt w:val="bullet"/>
      <w:lvlText w:val="•"/>
      <w:lvlJc w:val="left"/>
      <w:pPr>
        <w:tabs>
          <w:tab w:val="num" w:pos="5760"/>
        </w:tabs>
        <w:ind w:left="5760" w:hanging="360"/>
      </w:pPr>
      <w:rPr>
        <w:rFonts w:ascii="Arial" w:hAnsi="Arial" w:hint="default"/>
      </w:rPr>
    </w:lvl>
    <w:lvl w:ilvl="8" w:tplc="C638DEE0" w:tentative="1">
      <w:start w:val="1"/>
      <w:numFmt w:val="bullet"/>
      <w:lvlText w:val="•"/>
      <w:lvlJc w:val="left"/>
      <w:pPr>
        <w:tabs>
          <w:tab w:val="num" w:pos="6480"/>
        </w:tabs>
        <w:ind w:left="6480" w:hanging="360"/>
      </w:pPr>
      <w:rPr>
        <w:rFonts w:ascii="Arial" w:hAnsi="Arial" w:hint="default"/>
      </w:rPr>
    </w:lvl>
  </w:abstractNum>
  <w:abstractNum w:abstractNumId="10">
    <w:nsid w:val="5B6C1996"/>
    <w:multiLevelType w:val="hybridMultilevel"/>
    <w:tmpl w:val="74427BA8"/>
    <w:lvl w:ilvl="0" w:tplc="4290E91A">
      <w:start w:val="1"/>
      <w:numFmt w:val="bullet"/>
      <w:lvlText w:val="-"/>
      <w:lvlJc w:val="left"/>
      <w:pPr>
        <w:tabs>
          <w:tab w:val="num" w:pos="720"/>
        </w:tabs>
        <w:ind w:left="720" w:hanging="360"/>
      </w:pPr>
      <w:rPr>
        <w:rFonts w:ascii="Times New Roman" w:hAnsi="Times New Roman" w:hint="default"/>
      </w:rPr>
    </w:lvl>
    <w:lvl w:ilvl="1" w:tplc="1DF461F8" w:tentative="1">
      <w:start w:val="1"/>
      <w:numFmt w:val="bullet"/>
      <w:lvlText w:val="-"/>
      <w:lvlJc w:val="left"/>
      <w:pPr>
        <w:tabs>
          <w:tab w:val="num" w:pos="1440"/>
        </w:tabs>
        <w:ind w:left="1440" w:hanging="360"/>
      </w:pPr>
      <w:rPr>
        <w:rFonts w:ascii="Times New Roman" w:hAnsi="Times New Roman" w:hint="default"/>
      </w:rPr>
    </w:lvl>
    <w:lvl w:ilvl="2" w:tplc="DCBEE2F0" w:tentative="1">
      <w:start w:val="1"/>
      <w:numFmt w:val="bullet"/>
      <w:lvlText w:val="-"/>
      <w:lvlJc w:val="left"/>
      <w:pPr>
        <w:tabs>
          <w:tab w:val="num" w:pos="2160"/>
        </w:tabs>
        <w:ind w:left="2160" w:hanging="360"/>
      </w:pPr>
      <w:rPr>
        <w:rFonts w:ascii="Times New Roman" w:hAnsi="Times New Roman" w:hint="default"/>
      </w:rPr>
    </w:lvl>
    <w:lvl w:ilvl="3" w:tplc="D73CB0CA" w:tentative="1">
      <w:start w:val="1"/>
      <w:numFmt w:val="bullet"/>
      <w:lvlText w:val="-"/>
      <w:lvlJc w:val="left"/>
      <w:pPr>
        <w:tabs>
          <w:tab w:val="num" w:pos="2880"/>
        </w:tabs>
        <w:ind w:left="2880" w:hanging="360"/>
      </w:pPr>
      <w:rPr>
        <w:rFonts w:ascii="Times New Roman" w:hAnsi="Times New Roman" w:hint="default"/>
      </w:rPr>
    </w:lvl>
    <w:lvl w:ilvl="4" w:tplc="A0FA14EA" w:tentative="1">
      <w:start w:val="1"/>
      <w:numFmt w:val="bullet"/>
      <w:lvlText w:val="-"/>
      <w:lvlJc w:val="left"/>
      <w:pPr>
        <w:tabs>
          <w:tab w:val="num" w:pos="3600"/>
        </w:tabs>
        <w:ind w:left="3600" w:hanging="360"/>
      </w:pPr>
      <w:rPr>
        <w:rFonts w:ascii="Times New Roman" w:hAnsi="Times New Roman" w:hint="default"/>
      </w:rPr>
    </w:lvl>
    <w:lvl w:ilvl="5" w:tplc="CC92A3C8" w:tentative="1">
      <w:start w:val="1"/>
      <w:numFmt w:val="bullet"/>
      <w:lvlText w:val="-"/>
      <w:lvlJc w:val="left"/>
      <w:pPr>
        <w:tabs>
          <w:tab w:val="num" w:pos="4320"/>
        </w:tabs>
        <w:ind w:left="4320" w:hanging="360"/>
      </w:pPr>
      <w:rPr>
        <w:rFonts w:ascii="Times New Roman" w:hAnsi="Times New Roman" w:hint="default"/>
      </w:rPr>
    </w:lvl>
    <w:lvl w:ilvl="6" w:tplc="D612318E" w:tentative="1">
      <w:start w:val="1"/>
      <w:numFmt w:val="bullet"/>
      <w:lvlText w:val="-"/>
      <w:lvlJc w:val="left"/>
      <w:pPr>
        <w:tabs>
          <w:tab w:val="num" w:pos="5040"/>
        </w:tabs>
        <w:ind w:left="5040" w:hanging="360"/>
      </w:pPr>
      <w:rPr>
        <w:rFonts w:ascii="Times New Roman" w:hAnsi="Times New Roman" w:hint="default"/>
      </w:rPr>
    </w:lvl>
    <w:lvl w:ilvl="7" w:tplc="8A4C12B8" w:tentative="1">
      <w:start w:val="1"/>
      <w:numFmt w:val="bullet"/>
      <w:lvlText w:val="-"/>
      <w:lvlJc w:val="left"/>
      <w:pPr>
        <w:tabs>
          <w:tab w:val="num" w:pos="5760"/>
        </w:tabs>
        <w:ind w:left="5760" w:hanging="360"/>
      </w:pPr>
      <w:rPr>
        <w:rFonts w:ascii="Times New Roman" w:hAnsi="Times New Roman" w:hint="default"/>
      </w:rPr>
    </w:lvl>
    <w:lvl w:ilvl="8" w:tplc="811A3520" w:tentative="1">
      <w:start w:val="1"/>
      <w:numFmt w:val="bullet"/>
      <w:lvlText w:val="-"/>
      <w:lvlJc w:val="left"/>
      <w:pPr>
        <w:tabs>
          <w:tab w:val="num" w:pos="6480"/>
        </w:tabs>
        <w:ind w:left="6480" w:hanging="360"/>
      </w:pPr>
      <w:rPr>
        <w:rFonts w:ascii="Times New Roman" w:hAnsi="Times New Roman" w:hint="default"/>
      </w:rPr>
    </w:lvl>
  </w:abstractNum>
  <w:abstractNum w:abstractNumId="11">
    <w:nsid w:val="5C336B21"/>
    <w:multiLevelType w:val="hybridMultilevel"/>
    <w:tmpl w:val="5F40B83E"/>
    <w:lvl w:ilvl="0" w:tplc="90A8DE9A">
      <w:start w:val="1"/>
      <w:numFmt w:val="bullet"/>
      <w:lvlText w:val="-"/>
      <w:lvlJc w:val="left"/>
      <w:pPr>
        <w:tabs>
          <w:tab w:val="num" w:pos="502"/>
        </w:tabs>
        <w:ind w:left="502" w:hanging="360"/>
      </w:pPr>
      <w:rPr>
        <w:rFonts w:ascii="Times New Roman" w:hAnsi="Times New Roman" w:hint="default"/>
      </w:rPr>
    </w:lvl>
    <w:lvl w:ilvl="1" w:tplc="36BE8D24" w:tentative="1">
      <w:start w:val="1"/>
      <w:numFmt w:val="bullet"/>
      <w:lvlText w:val="-"/>
      <w:lvlJc w:val="left"/>
      <w:pPr>
        <w:tabs>
          <w:tab w:val="num" w:pos="1222"/>
        </w:tabs>
        <w:ind w:left="1222" w:hanging="360"/>
      </w:pPr>
      <w:rPr>
        <w:rFonts w:ascii="Times New Roman" w:hAnsi="Times New Roman" w:hint="default"/>
      </w:rPr>
    </w:lvl>
    <w:lvl w:ilvl="2" w:tplc="487C4E80" w:tentative="1">
      <w:start w:val="1"/>
      <w:numFmt w:val="bullet"/>
      <w:lvlText w:val="-"/>
      <w:lvlJc w:val="left"/>
      <w:pPr>
        <w:tabs>
          <w:tab w:val="num" w:pos="1942"/>
        </w:tabs>
        <w:ind w:left="1942" w:hanging="360"/>
      </w:pPr>
      <w:rPr>
        <w:rFonts w:ascii="Times New Roman" w:hAnsi="Times New Roman" w:hint="default"/>
      </w:rPr>
    </w:lvl>
    <w:lvl w:ilvl="3" w:tplc="1D9A2554" w:tentative="1">
      <w:start w:val="1"/>
      <w:numFmt w:val="bullet"/>
      <w:lvlText w:val="-"/>
      <w:lvlJc w:val="left"/>
      <w:pPr>
        <w:tabs>
          <w:tab w:val="num" w:pos="2662"/>
        </w:tabs>
        <w:ind w:left="2662" w:hanging="360"/>
      </w:pPr>
      <w:rPr>
        <w:rFonts w:ascii="Times New Roman" w:hAnsi="Times New Roman" w:hint="default"/>
      </w:rPr>
    </w:lvl>
    <w:lvl w:ilvl="4" w:tplc="567E724E" w:tentative="1">
      <w:start w:val="1"/>
      <w:numFmt w:val="bullet"/>
      <w:lvlText w:val="-"/>
      <w:lvlJc w:val="left"/>
      <w:pPr>
        <w:tabs>
          <w:tab w:val="num" w:pos="3382"/>
        </w:tabs>
        <w:ind w:left="3382" w:hanging="360"/>
      </w:pPr>
      <w:rPr>
        <w:rFonts w:ascii="Times New Roman" w:hAnsi="Times New Roman" w:hint="default"/>
      </w:rPr>
    </w:lvl>
    <w:lvl w:ilvl="5" w:tplc="7908AEC2" w:tentative="1">
      <w:start w:val="1"/>
      <w:numFmt w:val="bullet"/>
      <w:lvlText w:val="-"/>
      <w:lvlJc w:val="left"/>
      <w:pPr>
        <w:tabs>
          <w:tab w:val="num" w:pos="4102"/>
        </w:tabs>
        <w:ind w:left="4102" w:hanging="360"/>
      </w:pPr>
      <w:rPr>
        <w:rFonts w:ascii="Times New Roman" w:hAnsi="Times New Roman" w:hint="default"/>
      </w:rPr>
    </w:lvl>
    <w:lvl w:ilvl="6" w:tplc="E9F28382" w:tentative="1">
      <w:start w:val="1"/>
      <w:numFmt w:val="bullet"/>
      <w:lvlText w:val="-"/>
      <w:lvlJc w:val="left"/>
      <w:pPr>
        <w:tabs>
          <w:tab w:val="num" w:pos="4822"/>
        </w:tabs>
        <w:ind w:left="4822" w:hanging="360"/>
      </w:pPr>
      <w:rPr>
        <w:rFonts w:ascii="Times New Roman" w:hAnsi="Times New Roman" w:hint="default"/>
      </w:rPr>
    </w:lvl>
    <w:lvl w:ilvl="7" w:tplc="782A5770" w:tentative="1">
      <w:start w:val="1"/>
      <w:numFmt w:val="bullet"/>
      <w:lvlText w:val="-"/>
      <w:lvlJc w:val="left"/>
      <w:pPr>
        <w:tabs>
          <w:tab w:val="num" w:pos="5542"/>
        </w:tabs>
        <w:ind w:left="5542" w:hanging="360"/>
      </w:pPr>
      <w:rPr>
        <w:rFonts w:ascii="Times New Roman" w:hAnsi="Times New Roman" w:hint="default"/>
      </w:rPr>
    </w:lvl>
    <w:lvl w:ilvl="8" w:tplc="F59C1764" w:tentative="1">
      <w:start w:val="1"/>
      <w:numFmt w:val="bullet"/>
      <w:lvlText w:val="-"/>
      <w:lvlJc w:val="left"/>
      <w:pPr>
        <w:tabs>
          <w:tab w:val="num" w:pos="6262"/>
        </w:tabs>
        <w:ind w:left="6262" w:hanging="360"/>
      </w:pPr>
      <w:rPr>
        <w:rFonts w:ascii="Times New Roman" w:hAnsi="Times New Roman" w:hint="default"/>
      </w:rPr>
    </w:lvl>
  </w:abstractNum>
  <w:abstractNum w:abstractNumId="12">
    <w:nsid w:val="68913F37"/>
    <w:multiLevelType w:val="hybridMultilevel"/>
    <w:tmpl w:val="E42879A8"/>
    <w:lvl w:ilvl="0" w:tplc="AA8895C0">
      <w:start w:val="1"/>
      <w:numFmt w:val="bullet"/>
      <w:lvlText w:val="-"/>
      <w:lvlJc w:val="left"/>
      <w:pPr>
        <w:tabs>
          <w:tab w:val="num" w:pos="720"/>
        </w:tabs>
        <w:ind w:left="720" w:hanging="360"/>
      </w:pPr>
      <w:rPr>
        <w:rFonts w:ascii="Times New Roman" w:hAnsi="Times New Roman" w:hint="default"/>
      </w:rPr>
    </w:lvl>
    <w:lvl w:ilvl="1" w:tplc="51685802" w:tentative="1">
      <w:start w:val="1"/>
      <w:numFmt w:val="bullet"/>
      <w:lvlText w:val="-"/>
      <w:lvlJc w:val="left"/>
      <w:pPr>
        <w:tabs>
          <w:tab w:val="num" w:pos="1440"/>
        </w:tabs>
        <w:ind w:left="1440" w:hanging="360"/>
      </w:pPr>
      <w:rPr>
        <w:rFonts w:ascii="Times New Roman" w:hAnsi="Times New Roman" w:hint="default"/>
      </w:rPr>
    </w:lvl>
    <w:lvl w:ilvl="2" w:tplc="98E8A14C" w:tentative="1">
      <w:start w:val="1"/>
      <w:numFmt w:val="bullet"/>
      <w:lvlText w:val="-"/>
      <w:lvlJc w:val="left"/>
      <w:pPr>
        <w:tabs>
          <w:tab w:val="num" w:pos="2160"/>
        </w:tabs>
        <w:ind w:left="2160" w:hanging="360"/>
      </w:pPr>
      <w:rPr>
        <w:rFonts w:ascii="Times New Roman" w:hAnsi="Times New Roman" w:hint="default"/>
      </w:rPr>
    </w:lvl>
    <w:lvl w:ilvl="3" w:tplc="662C020C" w:tentative="1">
      <w:start w:val="1"/>
      <w:numFmt w:val="bullet"/>
      <w:lvlText w:val="-"/>
      <w:lvlJc w:val="left"/>
      <w:pPr>
        <w:tabs>
          <w:tab w:val="num" w:pos="2880"/>
        </w:tabs>
        <w:ind w:left="2880" w:hanging="360"/>
      </w:pPr>
      <w:rPr>
        <w:rFonts w:ascii="Times New Roman" w:hAnsi="Times New Roman" w:hint="default"/>
      </w:rPr>
    </w:lvl>
    <w:lvl w:ilvl="4" w:tplc="DBF288FE" w:tentative="1">
      <w:start w:val="1"/>
      <w:numFmt w:val="bullet"/>
      <w:lvlText w:val="-"/>
      <w:lvlJc w:val="left"/>
      <w:pPr>
        <w:tabs>
          <w:tab w:val="num" w:pos="3600"/>
        </w:tabs>
        <w:ind w:left="3600" w:hanging="360"/>
      </w:pPr>
      <w:rPr>
        <w:rFonts w:ascii="Times New Roman" w:hAnsi="Times New Roman" w:hint="default"/>
      </w:rPr>
    </w:lvl>
    <w:lvl w:ilvl="5" w:tplc="1F5C7924" w:tentative="1">
      <w:start w:val="1"/>
      <w:numFmt w:val="bullet"/>
      <w:lvlText w:val="-"/>
      <w:lvlJc w:val="left"/>
      <w:pPr>
        <w:tabs>
          <w:tab w:val="num" w:pos="4320"/>
        </w:tabs>
        <w:ind w:left="4320" w:hanging="360"/>
      </w:pPr>
      <w:rPr>
        <w:rFonts w:ascii="Times New Roman" w:hAnsi="Times New Roman" w:hint="default"/>
      </w:rPr>
    </w:lvl>
    <w:lvl w:ilvl="6" w:tplc="DFF4173A" w:tentative="1">
      <w:start w:val="1"/>
      <w:numFmt w:val="bullet"/>
      <w:lvlText w:val="-"/>
      <w:lvlJc w:val="left"/>
      <w:pPr>
        <w:tabs>
          <w:tab w:val="num" w:pos="5040"/>
        </w:tabs>
        <w:ind w:left="5040" w:hanging="360"/>
      </w:pPr>
      <w:rPr>
        <w:rFonts w:ascii="Times New Roman" w:hAnsi="Times New Roman" w:hint="default"/>
      </w:rPr>
    </w:lvl>
    <w:lvl w:ilvl="7" w:tplc="671E5866" w:tentative="1">
      <w:start w:val="1"/>
      <w:numFmt w:val="bullet"/>
      <w:lvlText w:val="-"/>
      <w:lvlJc w:val="left"/>
      <w:pPr>
        <w:tabs>
          <w:tab w:val="num" w:pos="5760"/>
        </w:tabs>
        <w:ind w:left="5760" w:hanging="360"/>
      </w:pPr>
      <w:rPr>
        <w:rFonts w:ascii="Times New Roman" w:hAnsi="Times New Roman" w:hint="default"/>
      </w:rPr>
    </w:lvl>
    <w:lvl w:ilvl="8" w:tplc="A620870A" w:tentative="1">
      <w:start w:val="1"/>
      <w:numFmt w:val="bullet"/>
      <w:lvlText w:val="-"/>
      <w:lvlJc w:val="left"/>
      <w:pPr>
        <w:tabs>
          <w:tab w:val="num" w:pos="6480"/>
        </w:tabs>
        <w:ind w:left="6480" w:hanging="360"/>
      </w:pPr>
      <w:rPr>
        <w:rFonts w:ascii="Times New Roman" w:hAnsi="Times New Roman" w:hint="default"/>
      </w:rPr>
    </w:lvl>
  </w:abstractNum>
  <w:abstractNum w:abstractNumId="13">
    <w:nsid w:val="68C35E1B"/>
    <w:multiLevelType w:val="hybridMultilevel"/>
    <w:tmpl w:val="07D492B8"/>
    <w:lvl w:ilvl="0" w:tplc="04EAE7DA">
      <w:start w:val="1"/>
      <w:numFmt w:val="bullet"/>
      <w:lvlText w:val="•"/>
      <w:lvlJc w:val="left"/>
      <w:pPr>
        <w:tabs>
          <w:tab w:val="num" w:pos="720"/>
        </w:tabs>
        <w:ind w:left="720" w:hanging="360"/>
      </w:pPr>
      <w:rPr>
        <w:rFonts w:ascii="Arial" w:hAnsi="Arial" w:hint="default"/>
      </w:rPr>
    </w:lvl>
    <w:lvl w:ilvl="1" w:tplc="36F47CC8" w:tentative="1">
      <w:start w:val="1"/>
      <w:numFmt w:val="bullet"/>
      <w:lvlText w:val="•"/>
      <w:lvlJc w:val="left"/>
      <w:pPr>
        <w:tabs>
          <w:tab w:val="num" w:pos="1440"/>
        </w:tabs>
        <w:ind w:left="1440" w:hanging="360"/>
      </w:pPr>
      <w:rPr>
        <w:rFonts w:ascii="Arial" w:hAnsi="Arial" w:hint="default"/>
      </w:rPr>
    </w:lvl>
    <w:lvl w:ilvl="2" w:tplc="7DCA550C" w:tentative="1">
      <w:start w:val="1"/>
      <w:numFmt w:val="bullet"/>
      <w:lvlText w:val="•"/>
      <w:lvlJc w:val="left"/>
      <w:pPr>
        <w:tabs>
          <w:tab w:val="num" w:pos="2160"/>
        </w:tabs>
        <w:ind w:left="2160" w:hanging="360"/>
      </w:pPr>
      <w:rPr>
        <w:rFonts w:ascii="Arial" w:hAnsi="Arial" w:hint="default"/>
      </w:rPr>
    </w:lvl>
    <w:lvl w:ilvl="3" w:tplc="29B8F25A" w:tentative="1">
      <w:start w:val="1"/>
      <w:numFmt w:val="bullet"/>
      <w:lvlText w:val="•"/>
      <w:lvlJc w:val="left"/>
      <w:pPr>
        <w:tabs>
          <w:tab w:val="num" w:pos="2880"/>
        </w:tabs>
        <w:ind w:left="2880" w:hanging="360"/>
      </w:pPr>
      <w:rPr>
        <w:rFonts w:ascii="Arial" w:hAnsi="Arial" w:hint="default"/>
      </w:rPr>
    </w:lvl>
    <w:lvl w:ilvl="4" w:tplc="28A809F2" w:tentative="1">
      <w:start w:val="1"/>
      <w:numFmt w:val="bullet"/>
      <w:lvlText w:val="•"/>
      <w:lvlJc w:val="left"/>
      <w:pPr>
        <w:tabs>
          <w:tab w:val="num" w:pos="3600"/>
        </w:tabs>
        <w:ind w:left="3600" w:hanging="360"/>
      </w:pPr>
      <w:rPr>
        <w:rFonts w:ascii="Arial" w:hAnsi="Arial" w:hint="default"/>
      </w:rPr>
    </w:lvl>
    <w:lvl w:ilvl="5" w:tplc="E766FA48" w:tentative="1">
      <w:start w:val="1"/>
      <w:numFmt w:val="bullet"/>
      <w:lvlText w:val="•"/>
      <w:lvlJc w:val="left"/>
      <w:pPr>
        <w:tabs>
          <w:tab w:val="num" w:pos="4320"/>
        </w:tabs>
        <w:ind w:left="4320" w:hanging="360"/>
      </w:pPr>
      <w:rPr>
        <w:rFonts w:ascii="Arial" w:hAnsi="Arial" w:hint="default"/>
      </w:rPr>
    </w:lvl>
    <w:lvl w:ilvl="6" w:tplc="5E541CDA" w:tentative="1">
      <w:start w:val="1"/>
      <w:numFmt w:val="bullet"/>
      <w:lvlText w:val="•"/>
      <w:lvlJc w:val="left"/>
      <w:pPr>
        <w:tabs>
          <w:tab w:val="num" w:pos="5040"/>
        </w:tabs>
        <w:ind w:left="5040" w:hanging="360"/>
      </w:pPr>
      <w:rPr>
        <w:rFonts w:ascii="Arial" w:hAnsi="Arial" w:hint="default"/>
      </w:rPr>
    </w:lvl>
    <w:lvl w:ilvl="7" w:tplc="5D4E15A6" w:tentative="1">
      <w:start w:val="1"/>
      <w:numFmt w:val="bullet"/>
      <w:lvlText w:val="•"/>
      <w:lvlJc w:val="left"/>
      <w:pPr>
        <w:tabs>
          <w:tab w:val="num" w:pos="5760"/>
        </w:tabs>
        <w:ind w:left="5760" w:hanging="360"/>
      </w:pPr>
      <w:rPr>
        <w:rFonts w:ascii="Arial" w:hAnsi="Arial" w:hint="default"/>
      </w:rPr>
    </w:lvl>
    <w:lvl w:ilvl="8" w:tplc="CC289974" w:tentative="1">
      <w:start w:val="1"/>
      <w:numFmt w:val="bullet"/>
      <w:lvlText w:val="•"/>
      <w:lvlJc w:val="left"/>
      <w:pPr>
        <w:tabs>
          <w:tab w:val="num" w:pos="6480"/>
        </w:tabs>
        <w:ind w:left="6480" w:hanging="360"/>
      </w:pPr>
      <w:rPr>
        <w:rFonts w:ascii="Arial" w:hAnsi="Arial" w:hint="default"/>
      </w:rPr>
    </w:lvl>
  </w:abstractNum>
  <w:abstractNum w:abstractNumId="14">
    <w:nsid w:val="699A0799"/>
    <w:multiLevelType w:val="hybridMultilevel"/>
    <w:tmpl w:val="4C188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DF10C4C"/>
    <w:multiLevelType w:val="hybridMultilevel"/>
    <w:tmpl w:val="37A4FDB8"/>
    <w:lvl w:ilvl="0" w:tplc="0409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70471290"/>
    <w:multiLevelType w:val="hybridMultilevel"/>
    <w:tmpl w:val="48DA6486"/>
    <w:lvl w:ilvl="0" w:tplc="F3D2856C">
      <w:start w:val="1"/>
      <w:numFmt w:val="bullet"/>
      <w:lvlText w:val="•"/>
      <w:lvlJc w:val="left"/>
      <w:pPr>
        <w:tabs>
          <w:tab w:val="num" w:pos="720"/>
        </w:tabs>
        <w:ind w:left="720" w:hanging="360"/>
      </w:pPr>
      <w:rPr>
        <w:rFonts w:ascii="Arial" w:hAnsi="Arial" w:hint="default"/>
      </w:rPr>
    </w:lvl>
    <w:lvl w:ilvl="1" w:tplc="E940DD32" w:tentative="1">
      <w:start w:val="1"/>
      <w:numFmt w:val="bullet"/>
      <w:lvlText w:val="•"/>
      <w:lvlJc w:val="left"/>
      <w:pPr>
        <w:tabs>
          <w:tab w:val="num" w:pos="1440"/>
        </w:tabs>
        <w:ind w:left="1440" w:hanging="360"/>
      </w:pPr>
      <w:rPr>
        <w:rFonts w:ascii="Arial" w:hAnsi="Arial" w:hint="default"/>
      </w:rPr>
    </w:lvl>
    <w:lvl w:ilvl="2" w:tplc="68805BB8" w:tentative="1">
      <w:start w:val="1"/>
      <w:numFmt w:val="bullet"/>
      <w:lvlText w:val="•"/>
      <w:lvlJc w:val="left"/>
      <w:pPr>
        <w:tabs>
          <w:tab w:val="num" w:pos="2160"/>
        </w:tabs>
        <w:ind w:left="2160" w:hanging="360"/>
      </w:pPr>
      <w:rPr>
        <w:rFonts w:ascii="Arial" w:hAnsi="Arial" w:hint="default"/>
      </w:rPr>
    </w:lvl>
    <w:lvl w:ilvl="3" w:tplc="017C5DE6" w:tentative="1">
      <w:start w:val="1"/>
      <w:numFmt w:val="bullet"/>
      <w:lvlText w:val="•"/>
      <w:lvlJc w:val="left"/>
      <w:pPr>
        <w:tabs>
          <w:tab w:val="num" w:pos="2880"/>
        </w:tabs>
        <w:ind w:left="2880" w:hanging="360"/>
      </w:pPr>
      <w:rPr>
        <w:rFonts w:ascii="Arial" w:hAnsi="Arial" w:hint="default"/>
      </w:rPr>
    </w:lvl>
    <w:lvl w:ilvl="4" w:tplc="963AC944" w:tentative="1">
      <w:start w:val="1"/>
      <w:numFmt w:val="bullet"/>
      <w:lvlText w:val="•"/>
      <w:lvlJc w:val="left"/>
      <w:pPr>
        <w:tabs>
          <w:tab w:val="num" w:pos="3600"/>
        </w:tabs>
        <w:ind w:left="3600" w:hanging="360"/>
      </w:pPr>
      <w:rPr>
        <w:rFonts w:ascii="Arial" w:hAnsi="Arial" w:hint="default"/>
      </w:rPr>
    </w:lvl>
    <w:lvl w:ilvl="5" w:tplc="E17AC786" w:tentative="1">
      <w:start w:val="1"/>
      <w:numFmt w:val="bullet"/>
      <w:lvlText w:val="•"/>
      <w:lvlJc w:val="left"/>
      <w:pPr>
        <w:tabs>
          <w:tab w:val="num" w:pos="4320"/>
        </w:tabs>
        <w:ind w:left="4320" w:hanging="360"/>
      </w:pPr>
      <w:rPr>
        <w:rFonts w:ascii="Arial" w:hAnsi="Arial" w:hint="default"/>
      </w:rPr>
    </w:lvl>
    <w:lvl w:ilvl="6" w:tplc="13F4E756" w:tentative="1">
      <w:start w:val="1"/>
      <w:numFmt w:val="bullet"/>
      <w:lvlText w:val="•"/>
      <w:lvlJc w:val="left"/>
      <w:pPr>
        <w:tabs>
          <w:tab w:val="num" w:pos="5040"/>
        </w:tabs>
        <w:ind w:left="5040" w:hanging="360"/>
      </w:pPr>
      <w:rPr>
        <w:rFonts w:ascii="Arial" w:hAnsi="Arial" w:hint="default"/>
      </w:rPr>
    </w:lvl>
    <w:lvl w:ilvl="7" w:tplc="63B0CAD4" w:tentative="1">
      <w:start w:val="1"/>
      <w:numFmt w:val="bullet"/>
      <w:lvlText w:val="•"/>
      <w:lvlJc w:val="left"/>
      <w:pPr>
        <w:tabs>
          <w:tab w:val="num" w:pos="5760"/>
        </w:tabs>
        <w:ind w:left="5760" w:hanging="360"/>
      </w:pPr>
      <w:rPr>
        <w:rFonts w:ascii="Arial" w:hAnsi="Arial" w:hint="default"/>
      </w:rPr>
    </w:lvl>
    <w:lvl w:ilvl="8" w:tplc="DDB4045C" w:tentative="1">
      <w:start w:val="1"/>
      <w:numFmt w:val="bullet"/>
      <w:lvlText w:val="•"/>
      <w:lvlJc w:val="left"/>
      <w:pPr>
        <w:tabs>
          <w:tab w:val="num" w:pos="6480"/>
        </w:tabs>
        <w:ind w:left="6480" w:hanging="360"/>
      </w:pPr>
      <w:rPr>
        <w:rFonts w:ascii="Arial" w:hAnsi="Arial" w:hint="default"/>
      </w:rPr>
    </w:lvl>
  </w:abstractNum>
  <w:abstractNum w:abstractNumId="17">
    <w:nsid w:val="755766F8"/>
    <w:multiLevelType w:val="hybridMultilevel"/>
    <w:tmpl w:val="1160177C"/>
    <w:lvl w:ilvl="0" w:tplc="51385112">
      <w:start w:val="1"/>
      <w:numFmt w:val="bullet"/>
      <w:lvlText w:val="-"/>
      <w:lvlJc w:val="left"/>
      <w:pPr>
        <w:tabs>
          <w:tab w:val="num" w:pos="720"/>
        </w:tabs>
        <w:ind w:left="720" w:hanging="360"/>
      </w:pPr>
      <w:rPr>
        <w:rFonts w:ascii="Times New Roman" w:hAnsi="Times New Roman" w:hint="default"/>
      </w:rPr>
    </w:lvl>
    <w:lvl w:ilvl="1" w:tplc="B8F05006" w:tentative="1">
      <w:start w:val="1"/>
      <w:numFmt w:val="bullet"/>
      <w:lvlText w:val="-"/>
      <w:lvlJc w:val="left"/>
      <w:pPr>
        <w:tabs>
          <w:tab w:val="num" w:pos="1440"/>
        </w:tabs>
        <w:ind w:left="1440" w:hanging="360"/>
      </w:pPr>
      <w:rPr>
        <w:rFonts w:ascii="Times New Roman" w:hAnsi="Times New Roman" w:hint="default"/>
      </w:rPr>
    </w:lvl>
    <w:lvl w:ilvl="2" w:tplc="7B62E81A" w:tentative="1">
      <w:start w:val="1"/>
      <w:numFmt w:val="bullet"/>
      <w:lvlText w:val="-"/>
      <w:lvlJc w:val="left"/>
      <w:pPr>
        <w:tabs>
          <w:tab w:val="num" w:pos="2160"/>
        </w:tabs>
        <w:ind w:left="2160" w:hanging="360"/>
      </w:pPr>
      <w:rPr>
        <w:rFonts w:ascii="Times New Roman" w:hAnsi="Times New Roman" w:hint="default"/>
      </w:rPr>
    </w:lvl>
    <w:lvl w:ilvl="3" w:tplc="C60E9EC0" w:tentative="1">
      <w:start w:val="1"/>
      <w:numFmt w:val="bullet"/>
      <w:lvlText w:val="-"/>
      <w:lvlJc w:val="left"/>
      <w:pPr>
        <w:tabs>
          <w:tab w:val="num" w:pos="2880"/>
        </w:tabs>
        <w:ind w:left="2880" w:hanging="360"/>
      </w:pPr>
      <w:rPr>
        <w:rFonts w:ascii="Times New Roman" w:hAnsi="Times New Roman" w:hint="default"/>
      </w:rPr>
    </w:lvl>
    <w:lvl w:ilvl="4" w:tplc="C8E81A72" w:tentative="1">
      <w:start w:val="1"/>
      <w:numFmt w:val="bullet"/>
      <w:lvlText w:val="-"/>
      <w:lvlJc w:val="left"/>
      <w:pPr>
        <w:tabs>
          <w:tab w:val="num" w:pos="3600"/>
        </w:tabs>
        <w:ind w:left="3600" w:hanging="360"/>
      </w:pPr>
      <w:rPr>
        <w:rFonts w:ascii="Times New Roman" w:hAnsi="Times New Roman" w:hint="default"/>
      </w:rPr>
    </w:lvl>
    <w:lvl w:ilvl="5" w:tplc="DEB67078" w:tentative="1">
      <w:start w:val="1"/>
      <w:numFmt w:val="bullet"/>
      <w:lvlText w:val="-"/>
      <w:lvlJc w:val="left"/>
      <w:pPr>
        <w:tabs>
          <w:tab w:val="num" w:pos="4320"/>
        </w:tabs>
        <w:ind w:left="4320" w:hanging="360"/>
      </w:pPr>
      <w:rPr>
        <w:rFonts w:ascii="Times New Roman" w:hAnsi="Times New Roman" w:hint="default"/>
      </w:rPr>
    </w:lvl>
    <w:lvl w:ilvl="6" w:tplc="2C60B0E8" w:tentative="1">
      <w:start w:val="1"/>
      <w:numFmt w:val="bullet"/>
      <w:lvlText w:val="-"/>
      <w:lvlJc w:val="left"/>
      <w:pPr>
        <w:tabs>
          <w:tab w:val="num" w:pos="5040"/>
        </w:tabs>
        <w:ind w:left="5040" w:hanging="360"/>
      </w:pPr>
      <w:rPr>
        <w:rFonts w:ascii="Times New Roman" w:hAnsi="Times New Roman" w:hint="default"/>
      </w:rPr>
    </w:lvl>
    <w:lvl w:ilvl="7" w:tplc="1FB860B2" w:tentative="1">
      <w:start w:val="1"/>
      <w:numFmt w:val="bullet"/>
      <w:lvlText w:val="-"/>
      <w:lvlJc w:val="left"/>
      <w:pPr>
        <w:tabs>
          <w:tab w:val="num" w:pos="5760"/>
        </w:tabs>
        <w:ind w:left="5760" w:hanging="360"/>
      </w:pPr>
      <w:rPr>
        <w:rFonts w:ascii="Times New Roman" w:hAnsi="Times New Roman" w:hint="default"/>
      </w:rPr>
    </w:lvl>
    <w:lvl w:ilvl="8" w:tplc="EFBCC58A" w:tentative="1">
      <w:start w:val="1"/>
      <w:numFmt w:val="bullet"/>
      <w:lvlText w:val="-"/>
      <w:lvlJc w:val="left"/>
      <w:pPr>
        <w:tabs>
          <w:tab w:val="num" w:pos="6480"/>
        </w:tabs>
        <w:ind w:left="6480" w:hanging="360"/>
      </w:pPr>
      <w:rPr>
        <w:rFonts w:ascii="Times New Roman" w:hAnsi="Times New Roman" w:hint="default"/>
      </w:rPr>
    </w:lvl>
  </w:abstractNum>
  <w:num w:numId="1">
    <w:abstractNumId w:val="16"/>
  </w:num>
  <w:num w:numId="2">
    <w:abstractNumId w:val="17"/>
  </w:num>
  <w:num w:numId="3">
    <w:abstractNumId w:val="9"/>
  </w:num>
  <w:num w:numId="4">
    <w:abstractNumId w:val="10"/>
  </w:num>
  <w:num w:numId="5">
    <w:abstractNumId w:val="15"/>
  </w:num>
  <w:num w:numId="6">
    <w:abstractNumId w:val="3"/>
  </w:num>
  <w:num w:numId="7">
    <w:abstractNumId w:val="5"/>
  </w:num>
  <w:num w:numId="8">
    <w:abstractNumId w:val="14"/>
  </w:num>
  <w:num w:numId="9">
    <w:abstractNumId w:val="13"/>
  </w:num>
  <w:num w:numId="10">
    <w:abstractNumId w:val="1"/>
  </w:num>
  <w:num w:numId="11">
    <w:abstractNumId w:val="8"/>
  </w:num>
  <w:num w:numId="12">
    <w:abstractNumId w:val="4"/>
  </w:num>
  <w:num w:numId="13">
    <w:abstractNumId w:val="6"/>
  </w:num>
  <w:num w:numId="14">
    <w:abstractNumId w:val="12"/>
  </w:num>
  <w:num w:numId="15">
    <w:abstractNumId w:val="0"/>
  </w:num>
  <w:num w:numId="16">
    <w:abstractNumId w:val="11"/>
  </w:num>
  <w:num w:numId="17">
    <w:abstractNumId w:val="7"/>
  </w:num>
  <w:num w:numId="1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efaultTabStop w:val="720"/>
  <w:characterSpacingControl w:val="doNotCompress"/>
  <w:footnotePr>
    <w:footnote w:id="0"/>
    <w:footnote w:id="1"/>
  </w:footnotePr>
  <w:endnotePr>
    <w:endnote w:id="0"/>
    <w:endnote w:id="1"/>
  </w:endnotePr>
  <w:compat>
    <w:useFELayout/>
  </w:compat>
  <w:rsids>
    <w:rsidRoot w:val="00602203"/>
    <w:rsid w:val="00001457"/>
    <w:rsid w:val="000044D6"/>
    <w:rsid w:val="000149F8"/>
    <w:rsid w:val="00057FDC"/>
    <w:rsid w:val="0007676E"/>
    <w:rsid w:val="000F33D7"/>
    <w:rsid w:val="00113453"/>
    <w:rsid w:val="00120A5C"/>
    <w:rsid w:val="0012583F"/>
    <w:rsid w:val="00153667"/>
    <w:rsid w:val="0016723D"/>
    <w:rsid w:val="00181EC1"/>
    <w:rsid w:val="0019189B"/>
    <w:rsid w:val="001E5927"/>
    <w:rsid w:val="00220FA9"/>
    <w:rsid w:val="00243D25"/>
    <w:rsid w:val="00275AC1"/>
    <w:rsid w:val="00293741"/>
    <w:rsid w:val="002D4CF1"/>
    <w:rsid w:val="00302A40"/>
    <w:rsid w:val="00310124"/>
    <w:rsid w:val="00312723"/>
    <w:rsid w:val="00332909"/>
    <w:rsid w:val="0034083B"/>
    <w:rsid w:val="003A538F"/>
    <w:rsid w:val="003C50E0"/>
    <w:rsid w:val="003C5431"/>
    <w:rsid w:val="003E1673"/>
    <w:rsid w:val="004249E1"/>
    <w:rsid w:val="00444C2F"/>
    <w:rsid w:val="004D18E8"/>
    <w:rsid w:val="00515AF3"/>
    <w:rsid w:val="00565EA0"/>
    <w:rsid w:val="005757D8"/>
    <w:rsid w:val="00584935"/>
    <w:rsid w:val="005937F1"/>
    <w:rsid w:val="005D2AF7"/>
    <w:rsid w:val="00602203"/>
    <w:rsid w:val="006079ED"/>
    <w:rsid w:val="00676167"/>
    <w:rsid w:val="006E5549"/>
    <w:rsid w:val="00787E06"/>
    <w:rsid w:val="00796A18"/>
    <w:rsid w:val="007C6D5C"/>
    <w:rsid w:val="007E7102"/>
    <w:rsid w:val="008040A5"/>
    <w:rsid w:val="00821843"/>
    <w:rsid w:val="008317F1"/>
    <w:rsid w:val="00843E77"/>
    <w:rsid w:val="00884C67"/>
    <w:rsid w:val="00891E0A"/>
    <w:rsid w:val="0096254C"/>
    <w:rsid w:val="00967D4E"/>
    <w:rsid w:val="00980FC5"/>
    <w:rsid w:val="009A0886"/>
    <w:rsid w:val="009C2EBD"/>
    <w:rsid w:val="00A006C2"/>
    <w:rsid w:val="00A07F1B"/>
    <w:rsid w:val="00A708BD"/>
    <w:rsid w:val="00A72EEE"/>
    <w:rsid w:val="00A97473"/>
    <w:rsid w:val="00AB7BF1"/>
    <w:rsid w:val="00AF0608"/>
    <w:rsid w:val="00B107F1"/>
    <w:rsid w:val="00B27C76"/>
    <w:rsid w:val="00B31097"/>
    <w:rsid w:val="00B46E3B"/>
    <w:rsid w:val="00B52DFA"/>
    <w:rsid w:val="00BF4F5C"/>
    <w:rsid w:val="00C07DC4"/>
    <w:rsid w:val="00C155A2"/>
    <w:rsid w:val="00C431DD"/>
    <w:rsid w:val="00C64EBA"/>
    <w:rsid w:val="00CA6CE0"/>
    <w:rsid w:val="00CB5B4F"/>
    <w:rsid w:val="00CC0059"/>
    <w:rsid w:val="00CC3D24"/>
    <w:rsid w:val="00CF49AD"/>
    <w:rsid w:val="00D25065"/>
    <w:rsid w:val="00D44727"/>
    <w:rsid w:val="00D45658"/>
    <w:rsid w:val="00D53A78"/>
    <w:rsid w:val="00D621D7"/>
    <w:rsid w:val="00D920BC"/>
    <w:rsid w:val="00DC67BB"/>
    <w:rsid w:val="00E0511C"/>
    <w:rsid w:val="00E557DF"/>
    <w:rsid w:val="00E95F3D"/>
    <w:rsid w:val="00F1366E"/>
    <w:rsid w:val="00F1422C"/>
    <w:rsid w:val="00F7501F"/>
    <w:rsid w:val="00F80B34"/>
    <w:rsid w:val="00FD56E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rules v:ext="edit">
        <o:r id="V:Rule202" type="connector" idref="#_x0000_s1235"/>
        <o:r id="V:Rule203" type="connector" idref="#_x0000_s1105"/>
        <o:r id="V:Rule204" type="connector" idref="#_x0000_s1191"/>
        <o:r id="V:Rule205" type="connector" idref="#_x0000_s1071"/>
        <o:r id="V:Rule206" type="connector" idref="#_x0000_s1162"/>
        <o:r id="V:Rule207" type="connector" idref="#_x0000_s1152"/>
        <o:r id="V:Rule208" type="connector" idref="#_x0000_s1242"/>
        <o:r id="V:Rule209" type="connector" idref="#_x0000_s1083"/>
        <o:r id="V:Rule210" type="connector" idref="#_x0000_s1207"/>
        <o:r id="V:Rule211" type="connector" idref="#_x0000_s1199"/>
        <o:r id="V:Rule212" type="connector" idref="#_x0000_s1154"/>
        <o:r id="V:Rule213" type="connector" idref="#_x0000_s1223"/>
        <o:r id="V:Rule214" type="connector" idref="#_x0000_s1044"/>
        <o:r id="V:Rule215" type="connector" idref="#_x0000_s1110"/>
        <o:r id="V:Rule216" type="connector" idref="#_x0000_s1027"/>
        <o:r id="V:Rule217" type="connector" idref="#_x0000_s1056"/>
        <o:r id="V:Rule218" type="connector" idref="#_x0000_s1048"/>
        <o:r id="V:Rule219" type="connector" idref="#_x0000_s1155"/>
        <o:r id="V:Rule220" type="connector" idref="#_x0000_s1112"/>
        <o:r id="V:Rule221" type="connector" idref="#_x0000_s1166"/>
        <o:r id="V:Rule222" type="connector" idref="#_x0000_s1113"/>
        <o:r id="V:Rule223" type="connector" idref="#_x0000_s1101"/>
        <o:r id="V:Rule224" type="connector" idref="#_x0000_s1077"/>
        <o:r id="V:Rule225" type="connector" idref="#_x0000_s1218"/>
        <o:r id="V:Rule226" type="connector" idref="#_x0000_s1204"/>
        <o:r id="V:Rule227" type="connector" idref="#_x0000_s1055"/>
        <o:r id="V:Rule228" type="connector" idref="#_x0000_s1161"/>
        <o:r id="V:Rule229" type="connector" idref="#_x0000_s1122"/>
        <o:r id="V:Rule230" type="connector" idref="#_x0000_s1104"/>
        <o:r id="V:Rule231" type="connector" idref="#_x0000_s1195"/>
        <o:r id="V:Rule232" type="connector" idref="#_x0000_s1073"/>
        <o:r id="V:Rule233" type="connector" idref="#_x0000_s1229"/>
        <o:r id="V:Rule234" type="connector" idref="#_x0000_s1165"/>
        <o:r id="V:Rule235" type="connector" idref="#_x0000_s1150"/>
        <o:r id="V:Rule236" type="connector" idref="#_x0000_s1156"/>
        <o:r id="V:Rule237" type="connector" idref="#_x0000_s1217"/>
        <o:r id="V:Rule238" type="connector" idref="#_x0000_s1069"/>
        <o:r id="V:Rule239" type="connector" idref="#_x0000_s1236"/>
        <o:r id="V:Rule240" type="connector" idref="#_x0000_s1192"/>
        <o:r id="V:Rule241" type="connector" idref="#_x0000_s1042"/>
        <o:r id="V:Rule242" type="connector" idref="#_x0000_s1145"/>
        <o:r id="V:Rule243" type="connector" idref="#_x0000_s1128"/>
        <o:r id="V:Rule244" type="connector" idref="#_x0000_s1208"/>
        <o:r id="V:Rule245" type="connector" idref="#_x0000_s1214"/>
        <o:r id="V:Rule246" type="connector" idref="#_x0000_s1129"/>
        <o:r id="V:Rule247" type="connector" idref="#_x0000_s1222"/>
        <o:r id="V:Rule248" type="connector" idref="#_x0000_s1087"/>
        <o:r id="V:Rule249" type="connector" idref="#_x0000_s1143"/>
        <o:r id="V:Rule250" type="connector" idref="#_x0000_s1059"/>
        <o:r id="V:Rule251" type="connector" idref="#_x0000_s1103"/>
        <o:r id="V:Rule252" type="connector" idref="#_x0000_s1097"/>
        <o:r id="V:Rule253" type="connector" idref="#_x0000_s1121"/>
        <o:r id="V:Rule254" type="connector" idref="#_x0000_s1126"/>
        <o:r id="V:Rule255" type="connector" idref="#_x0000_s1194"/>
        <o:r id="V:Rule256" type="connector" idref="#_x0000_s1086"/>
        <o:r id="V:Rule257" type="connector" idref="#_x0000_s1109"/>
        <o:r id="V:Rule258" type="connector" idref="#_x0000_s1174"/>
        <o:r id="V:Rule259" type="connector" idref="#_x0000_s1215"/>
        <o:r id="V:Rule260" type="connector" idref="#_x0000_s1098"/>
        <o:r id="V:Rule261" type="connector" idref="#_x0000_s1049"/>
        <o:r id="V:Rule262" type="connector" idref="#_x0000_s1108"/>
        <o:r id="V:Rule263" type="connector" idref="#_x0000_s1185"/>
        <o:r id="V:Rule264" type="connector" idref="#_x0000_s1144"/>
        <o:r id="V:Rule265" type="connector" idref="#_x0000_s1052"/>
        <o:r id="V:Rule266" type="connector" idref="#_x0000_s1241"/>
        <o:r id="V:Rule267" type="connector" idref="#_x0000_s1139"/>
        <o:r id="V:Rule268" type="connector" idref="#_x0000_s1062"/>
        <o:r id="V:Rule269" type="connector" idref="#_x0000_s1238"/>
        <o:r id="V:Rule270" type="connector" idref="#_x0000_s1089"/>
        <o:r id="V:Rule271" type="connector" idref="#_x0000_s1220"/>
        <o:r id="V:Rule272" type="connector" idref="#_x0000_s1134"/>
        <o:r id="V:Rule273" type="connector" idref="#_x0000_s1141"/>
        <o:r id="V:Rule274" type="connector" idref="#_x0000_s1118"/>
        <o:r id="V:Rule275" type="connector" idref="#_x0000_s1176"/>
        <o:r id="V:Rule276" type="connector" idref="#_x0000_s1163"/>
        <o:r id="V:Rule277" type="connector" idref="#_x0000_s1206"/>
        <o:r id="V:Rule278" type="connector" idref="#_x0000_s1082"/>
        <o:r id="V:Rule279" type="connector" idref="#_x0000_s1240"/>
        <o:r id="V:Rule280" type="connector" idref="#_x0000_s1076"/>
        <o:r id="V:Rule281" type="connector" idref="#_x0000_s1157"/>
        <o:r id="V:Rule282" type="connector" idref="#_x0000_s1237"/>
        <o:r id="V:Rule283" type="connector" idref="#_x0000_s1058"/>
        <o:r id="V:Rule284" type="connector" idref="#_x0000_s1168"/>
        <o:r id="V:Rule285" type="connector" idref="#_x0000_s1175"/>
        <o:r id="V:Rule286" type="connector" idref="#_x0000_s1088"/>
        <o:r id="V:Rule287" type="connector" idref="#_x0000_s1221"/>
        <o:r id="V:Rule288" type="connector" idref="#_x0000_s1096"/>
        <o:r id="V:Rule289" type="connector" idref="#_x0000_s1061"/>
        <o:r id="V:Rule290" type="connector" idref="#_x0000_s1132"/>
        <o:r id="V:Rule291" type="connector" idref="#_x0000_s1053"/>
        <o:r id="V:Rule292" type="connector" idref="#_x0000_s1205"/>
        <o:r id="V:Rule293" type="connector" idref="#_x0000_s1031"/>
        <o:r id="V:Rule294" type="connector" idref="#_x0000_s1234"/>
        <o:r id="V:Rule295" type="connector" idref="#_x0000_s1051"/>
        <o:r id="V:Rule296" type="connector" idref="#_x0000_s1142"/>
        <o:r id="V:Rule297" type="connector" idref="#_x0000_s1065"/>
        <o:r id="V:Rule298" type="connector" idref="#_x0000_s1149"/>
        <o:r id="V:Rule299" type="connector" idref="#_x0000_s1090"/>
        <o:r id="V:Rule300" type="connector" idref="#_x0000_s1216"/>
        <o:r id="V:Rule301" type="connector" idref="#_x0000_s1099"/>
        <o:r id="V:Rule302" type="connector" idref="#_x0000_s1124"/>
        <o:r id="V:Rule303" type="connector" idref="#_x0000_s1117"/>
        <o:r id="V:Rule304" type="connector" idref="#_x0000_s1135"/>
        <o:r id="V:Rule305" type="connector" idref="#_x0000_s1093"/>
        <o:r id="V:Rule306" type="connector" idref="#_x0000_s1203"/>
        <o:r id="V:Rule307" type="connector" idref="#_x0000_s1123"/>
        <o:r id="V:Rule308" type="connector" idref="#_x0000_s1219"/>
        <o:r id="V:Rule309" type="connector" idref="#_x0000_s1094"/>
        <o:r id="V:Rule310" type="connector" idref="#_x0000_s1074"/>
        <o:r id="V:Rule311" type="connector" idref="#_x0000_s1187"/>
        <o:r id="V:Rule312" type="connector" idref="#_x0000_s1227"/>
        <o:r id="V:Rule313" type="connector" idref="#_x0000_s1127"/>
        <o:r id="V:Rule314" type="connector" idref="#_x0000_s1045"/>
        <o:r id="V:Rule315" type="connector" idref="#_x0000_s1070"/>
        <o:r id="V:Rule316" type="connector" idref="#_x0000_s1231"/>
        <o:r id="V:Rule317" type="connector" idref="#_x0000_s1029"/>
        <o:r id="V:Rule318" type="connector" idref="#_x0000_s1095"/>
        <o:r id="V:Rule319" type="connector" idref="#_x0000_s1224"/>
        <o:r id="V:Rule320" type="connector" idref="#_x0000_s1182"/>
        <o:r id="V:Rule321" type="connector" idref="#_x0000_s1198"/>
        <o:r id="V:Rule322" type="connector" idref="#_x0000_s1172"/>
        <o:r id="V:Rule323" type="connector" idref="#_x0000_s1040"/>
        <o:r id="V:Rule324" type="connector" idref="#_x0000_s1160"/>
        <o:r id="V:Rule325" type="connector" idref="#_x0000_s1140"/>
        <o:r id="V:Rule326" type="connector" idref="#_x0000_s1064"/>
        <o:r id="V:Rule327" type="connector" idref="#_x0000_s1114"/>
        <o:r id="V:Rule328" type="connector" idref="#_x0000_s1079"/>
        <o:r id="V:Rule329" type="connector" idref="#_x0000_s1197"/>
        <o:r id="V:Rule330" type="connector" idref="#_x0000_s1072"/>
        <o:r id="V:Rule331" type="connector" idref="#_x0000_s1037"/>
        <o:r id="V:Rule332" type="connector" idref="#_x0000_s1213"/>
        <o:r id="V:Rule333" type="connector" idref="#_x0000_s1111"/>
        <o:r id="V:Rule334" type="connector" idref="#_x0000_s1209"/>
        <o:r id="V:Rule335" type="connector" idref="#_x0000_s1164"/>
        <o:r id="V:Rule336" type="connector" idref="#_x0000_s1170"/>
        <o:r id="V:Rule337" type="connector" idref="#_x0000_s1131"/>
        <o:r id="V:Rule338" type="connector" idref="#_x0000_s1173"/>
        <o:r id="V:Rule339" type="connector" idref="#_x0000_s1054"/>
        <o:r id="V:Rule340" type="connector" idref="#_x0000_s1202"/>
        <o:r id="V:Rule341" type="connector" idref="#_x0000_s1035"/>
        <o:r id="V:Rule342" type="connector" idref="#_x0000_s1102"/>
        <o:r id="V:Rule343" type="connector" idref="#_x0000_s1050"/>
        <o:r id="V:Rule344" type="connector" idref="#_x0000_s1133"/>
        <o:r id="V:Rule345" type="connector" idref="#_x0000_s1107"/>
        <o:r id="V:Rule346" type="connector" idref="#_x0000_s1228"/>
        <o:r id="V:Rule347" type="connector" idref="#_x0000_s1159"/>
        <o:r id="V:Rule348" type="connector" idref="#_x0000_s1230"/>
        <o:r id="V:Rule349" type="connector" idref="#_x0000_s1115"/>
        <o:r id="V:Rule350" type="connector" idref="#_x0000_s1153"/>
        <o:r id="V:Rule351" type="connector" idref="#_x0000_s1186"/>
        <o:r id="V:Rule352" type="connector" idref="#_x0000_s1211"/>
        <o:r id="V:Rule353" type="connector" idref="#_x0000_s1032"/>
        <o:r id="V:Rule354" type="connector" idref="#_x0000_s1046"/>
        <o:r id="V:Rule355" type="connector" idref="#_x0000_s1130"/>
        <o:r id="V:Rule356" type="connector" idref="#_x0000_s1188"/>
        <o:r id="V:Rule357" type="connector" idref="#_x0000_s1084"/>
        <o:r id="V:Rule358" type="connector" idref="#_x0000_s1034"/>
        <o:r id="V:Rule359" type="connector" idref="#_x0000_s1057"/>
        <o:r id="V:Rule360" type="connector" idref="#_x0000_s1239"/>
        <o:r id="V:Rule361" type="connector" idref="#_x0000_s1100"/>
        <o:r id="V:Rule362" type="connector" idref="#_x0000_s1030"/>
        <o:r id="V:Rule363" type="connector" idref="#_x0000_s1106"/>
        <o:r id="V:Rule364" type="connector" idref="#_x0000_s1028"/>
        <o:r id="V:Rule365" type="connector" idref="#_x0000_s1041"/>
        <o:r id="V:Rule366" type="connector" idref="#_x0000_s1177"/>
        <o:r id="V:Rule367" type="connector" idref="#_x0000_s1120"/>
        <o:r id="V:Rule368" type="connector" idref="#_x0000_s1060"/>
        <o:r id="V:Rule369" type="connector" idref="#_x0000_s1226"/>
        <o:r id="V:Rule370" type="connector" idref="#_x0000_s1078"/>
        <o:r id="V:Rule371" type="connector" idref="#_x0000_s1200"/>
        <o:r id="V:Rule372" type="connector" idref="#_x0000_s1148"/>
        <o:r id="V:Rule373" type="connector" idref="#_x0000_s1043"/>
        <o:r id="V:Rule374" type="connector" idref="#_x0000_s1080"/>
        <o:r id="V:Rule375" type="connector" idref="#_x0000_s1146"/>
        <o:r id="V:Rule376" type="connector" idref="#_x0000_s1178"/>
        <o:r id="V:Rule377" type="connector" idref="#_x0000_s1232"/>
        <o:r id="V:Rule378" type="connector" idref="#_x0000_s1116"/>
        <o:r id="V:Rule379" type="connector" idref="#_x0000_s1092"/>
        <o:r id="V:Rule380" type="connector" idref="#_x0000_s1147"/>
        <o:r id="V:Rule381" type="connector" idref="#_x0000_s1047"/>
        <o:r id="V:Rule382" type="connector" idref="#_x0000_s1225"/>
        <o:r id="V:Rule383" type="connector" idref="#_x0000_s1136"/>
        <o:r id="V:Rule384" type="connector" idref="#_x0000_s1125"/>
        <o:r id="V:Rule385" type="connector" idref="#_x0000_s1201"/>
        <o:r id="V:Rule386" type="connector" idref="#_x0000_s1193"/>
        <o:r id="V:Rule387" type="connector" idref="#_x0000_s1183"/>
        <o:r id="V:Rule388" type="connector" idref="#_x0000_s1036"/>
        <o:r id="V:Rule389" type="connector" idref="#_x0000_s1169"/>
        <o:r id="V:Rule390" type="connector" idref="#_x0000_s1033"/>
        <o:r id="V:Rule391" type="connector" idref="#_x0000_s1233"/>
        <o:r id="V:Rule392" type="connector" idref="#_x0000_s1137"/>
        <o:r id="V:Rule393" type="connector" idref="#_x0000_s1210"/>
        <o:r id="V:Rule394" type="connector" idref="#_x0000_s1158"/>
        <o:r id="V:Rule395" type="connector" idref="#_x0000_s1189"/>
        <o:r id="V:Rule396" type="connector" idref="#_x0000_s1190"/>
        <o:r id="V:Rule397" type="connector" idref="#_x0000_s1196"/>
        <o:r id="V:Rule398" type="connector" idref="#_x0000_s1038"/>
        <o:r id="V:Rule399" type="connector" idref="#_x0000_s1081"/>
        <o:r id="V:Rule400" type="connector" idref="#_x0000_s1039"/>
        <o:r id="V:Rule401" type="connector" idref="#_x0000_s1119"/>
        <o:r id="V:Rule402" type="connector" idref="#_x0000_s1075"/>
        <o:r id="V:Rule404" type="connector" idref="#_x0000_s1243"/>
        <o:r id="V:Rule406" type="connector" idref="#_x0000_s1244"/>
        <o:r id="V:Rule408" type="connector" idref="#_x0000_s1245"/>
        <o:r id="V:Rule410" type="connector" idref="#_x0000_s1246"/>
        <o:r id="V:Rule412" type="connector" idref="#_x0000_s1247"/>
        <o:r id="V:Rule414" type="connector" idref="#_x0000_s1248"/>
        <o:r id="V:Rule416" type="connector" idref="#_x0000_s1249"/>
        <o:r id="V:Rule418" type="connector" idref="#_x0000_s1250"/>
        <o:r id="V:Rule420" type="connector" idref="#_x0000_s1251"/>
        <o:r id="V:Rule422" type="connector" idref="#_x0000_s1252"/>
        <o:r id="V:Rule424" type="connector" idref="#_x0000_s1253"/>
        <o:r id="V:Rule426" type="connector" idref="#_x0000_s1254"/>
        <o:r id="V:Rule428" type="connector" idref="#_x0000_s1255"/>
        <o:r id="V:Rule430" type="connector" idref="#_x0000_s1256"/>
        <o:r id="V:Rule432" type="connector" idref="#_x0000_s1257"/>
        <o:r id="V:Rule434" type="connector" idref="#_x0000_s1258"/>
        <o:r id="V:Rule436" type="connector" idref="#_x0000_s1259"/>
        <o:r id="V:Rule438" type="connector" idref="#_x0000_s1260"/>
        <o:r id="V:Rule440" type="connector" idref="#_x0000_s1261"/>
        <o:r id="V:Rule442" type="connector" idref="#_x0000_s1262"/>
        <o:r id="V:Rule444" type="connector" idref="#_x0000_s1263"/>
        <o:r id="V:Rule446" type="connector" idref="#_x0000_s1264"/>
        <o:r id="V:Rule448" type="connector" idref="#_x0000_s1265"/>
        <o:r id="V:Rule450" type="connector" idref="#_x0000_s1266"/>
        <o:r id="V:Rule452" type="connector" idref="#_x0000_s1267"/>
        <o:r id="V:Rule454" type="connector" idref="#_x0000_s1268"/>
        <o:r id="V:Rule456" type="connector" idref="#_x0000_s1269"/>
        <o:r id="V:Rule458" type="connector" idref="#_x0000_s1270"/>
        <o:r id="V:Rule460" type="connector" idref="#_x0000_s1271"/>
        <o:r id="V:Rule462" type="connector" idref="#_x0000_s1272"/>
        <o:r id="V:Rule464" type="connector" idref="#_x0000_s1273"/>
        <o:r id="V:Rule466" type="connector" idref="#_x0000_s1274"/>
        <o:r id="V:Rule468" type="connector" idref="#_x0000_s1275"/>
        <o:r id="V:Rule470" type="connector" idref="#_x0000_s1276"/>
        <o:r id="V:Rule472" type="connector" idref="#_x0000_s1277"/>
        <o:r id="V:Rule474" type="connector" idref="#_x0000_s1278"/>
        <o:r id="V:Rule476" type="connector" idref="#_x0000_s1279"/>
        <o:r id="V:Rule478" type="connector" idref="#_x0000_s1280"/>
        <o:r id="V:Rule480" type="connector" idref="#_x0000_s1281"/>
        <o:r id="V:Rule482" type="connector" idref="#_x0000_s1282"/>
        <o:r id="V:Rule484" type="connector" idref="#_x0000_s1283"/>
        <o:r id="V:Rule486" type="connector" idref="#_x0000_s1284"/>
        <o:r id="V:Rule488" type="connector" idref="#_x0000_s1285"/>
        <o:r id="V:Rule490" type="connector" idref="#_x0000_s1286"/>
        <o:r id="V:Rule492" type="connector" idref="#_x0000_s1287"/>
        <o:r id="V:Rule494" type="connector" idref="#_x0000_s1288"/>
        <o:r id="V:Rule496" type="connector" idref="#_x0000_s1289"/>
        <o:r id="V:Rule498" type="connector" idref="#_x0000_s1290"/>
        <o:r id="V:Rule500" type="connector" idref="#_x0000_s1291"/>
        <o:r id="V:Rule502" type="connector" idref="#_x0000_s1292"/>
        <o:r id="V:Rule504" type="connector" idref="#_x0000_s1293"/>
        <o:r id="V:Rule506" type="connector" idref="#_x0000_s129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4F5C"/>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E7102"/>
    <w:pPr>
      <w:ind w:left="720"/>
      <w:contextualSpacing/>
    </w:pPr>
  </w:style>
  <w:style w:type="paragraph" w:styleId="a4">
    <w:name w:val="header"/>
    <w:basedOn w:val="a"/>
    <w:link w:val="Char"/>
    <w:uiPriority w:val="99"/>
    <w:semiHidden/>
    <w:unhideWhenUsed/>
    <w:rsid w:val="00F7501F"/>
    <w:pPr>
      <w:tabs>
        <w:tab w:val="center" w:pos="4320"/>
        <w:tab w:val="right" w:pos="8640"/>
      </w:tabs>
      <w:spacing w:after="0" w:line="240" w:lineRule="auto"/>
    </w:pPr>
  </w:style>
  <w:style w:type="character" w:customStyle="1" w:styleId="Char">
    <w:name w:val="رأس صفحة Char"/>
    <w:basedOn w:val="a0"/>
    <w:link w:val="a4"/>
    <w:uiPriority w:val="99"/>
    <w:semiHidden/>
    <w:rsid w:val="00F7501F"/>
  </w:style>
  <w:style w:type="paragraph" w:styleId="a5">
    <w:name w:val="footer"/>
    <w:basedOn w:val="a"/>
    <w:link w:val="Char0"/>
    <w:uiPriority w:val="99"/>
    <w:unhideWhenUsed/>
    <w:rsid w:val="00F7501F"/>
    <w:pPr>
      <w:tabs>
        <w:tab w:val="center" w:pos="4320"/>
        <w:tab w:val="right" w:pos="8640"/>
      </w:tabs>
      <w:spacing w:after="0" w:line="240" w:lineRule="auto"/>
    </w:pPr>
  </w:style>
  <w:style w:type="character" w:customStyle="1" w:styleId="Char0">
    <w:name w:val="تذييل صفحة Char"/>
    <w:basedOn w:val="a0"/>
    <w:link w:val="a5"/>
    <w:uiPriority w:val="99"/>
    <w:rsid w:val="00F7501F"/>
  </w:style>
  <w:style w:type="paragraph" w:styleId="a6">
    <w:name w:val="Balloon Text"/>
    <w:basedOn w:val="a"/>
    <w:link w:val="Char1"/>
    <w:uiPriority w:val="99"/>
    <w:semiHidden/>
    <w:unhideWhenUsed/>
    <w:rsid w:val="00F7501F"/>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F7501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26910813">
      <w:bodyDiv w:val="1"/>
      <w:marLeft w:val="0"/>
      <w:marRight w:val="0"/>
      <w:marTop w:val="0"/>
      <w:marBottom w:val="0"/>
      <w:divBdr>
        <w:top w:val="none" w:sz="0" w:space="0" w:color="auto"/>
        <w:left w:val="none" w:sz="0" w:space="0" w:color="auto"/>
        <w:bottom w:val="none" w:sz="0" w:space="0" w:color="auto"/>
        <w:right w:val="none" w:sz="0" w:space="0" w:color="auto"/>
      </w:divBdr>
    </w:div>
    <w:div w:id="576206092">
      <w:bodyDiv w:val="1"/>
      <w:marLeft w:val="0"/>
      <w:marRight w:val="0"/>
      <w:marTop w:val="0"/>
      <w:marBottom w:val="0"/>
      <w:divBdr>
        <w:top w:val="none" w:sz="0" w:space="0" w:color="auto"/>
        <w:left w:val="none" w:sz="0" w:space="0" w:color="auto"/>
        <w:bottom w:val="none" w:sz="0" w:space="0" w:color="auto"/>
        <w:right w:val="none" w:sz="0" w:space="0" w:color="auto"/>
      </w:divBdr>
      <w:divsChild>
        <w:div w:id="70783784">
          <w:marLeft w:val="0"/>
          <w:marRight w:val="0"/>
          <w:marTop w:val="0"/>
          <w:marBottom w:val="0"/>
          <w:divBdr>
            <w:top w:val="none" w:sz="0" w:space="0" w:color="auto"/>
            <w:left w:val="none" w:sz="0" w:space="0" w:color="auto"/>
            <w:bottom w:val="none" w:sz="0" w:space="0" w:color="auto"/>
            <w:right w:val="none" w:sz="0" w:space="0" w:color="auto"/>
          </w:divBdr>
        </w:div>
        <w:div w:id="9064391">
          <w:marLeft w:val="0"/>
          <w:marRight w:val="0"/>
          <w:marTop w:val="0"/>
          <w:marBottom w:val="0"/>
          <w:divBdr>
            <w:top w:val="none" w:sz="0" w:space="0" w:color="auto"/>
            <w:left w:val="none" w:sz="0" w:space="0" w:color="auto"/>
            <w:bottom w:val="none" w:sz="0" w:space="0" w:color="auto"/>
            <w:right w:val="none" w:sz="0" w:space="0" w:color="auto"/>
          </w:divBdr>
        </w:div>
      </w:divsChild>
    </w:div>
    <w:div w:id="1016226036">
      <w:bodyDiv w:val="1"/>
      <w:marLeft w:val="0"/>
      <w:marRight w:val="0"/>
      <w:marTop w:val="0"/>
      <w:marBottom w:val="0"/>
      <w:divBdr>
        <w:top w:val="none" w:sz="0" w:space="0" w:color="auto"/>
        <w:left w:val="none" w:sz="0" w:space="0" w:color="auto"/>
        <w:bottom w:val="none" w:sz="0" w:space="0" w:color="auto"/>
        <w:right w:val="none" w:sz="0" w:space="0" w:color="auto"/>
      </w:divBdr>
    </w:div>
    <w:div w:id="1185482299">
      <w:bodyDiv w:val="1"/>
      <w:marLeft w:val="0"/>
      <w:marRight w:val="0"/>
      <w:marTop w:val="0"/>
      <w:marBottom w:val="0"/>
      <w:divBdr>
        <w:top w:val="none" w:sz="0" w:space="0" w:color="auto"/>
        <w:left w:val="none" w:sz="0" w:space="0" w:color="auto"/>
        <w:bottom w:val="none" w:sz="0" w:space="0" w:color="auto"/>
        <w:right w:val="none" w:sz="0" w:space="0" w:color="auto"/>
      </w:divBdr>
      <w:divsChild>
        <w:div w:id="1862084069">
          <w:marLeft w:val="0"/>
          <w:marRight w:val="547"/>
          <w:marTop w:val="134"/>
          <w:marBottom w:val="0"/>
          <w:divBdr>
            <w:top w:val="none" w:sz="0" w:space="0" w:color="auto"/>
            <w:left w:val="none" w:sz="0" w:space="0" w:color="auto"/>
            <w:bottom w:val="none" w:sz="0" w:space="0" w:color="auto"/>
            <w:right w:val="none" w:sz="0" w:space="0" w:color="auto"/>
          </w:divBdr>
        </w:div>
      </w:divsChild>
    </w:div>
    <w:div w:id="1371495767">
      <w:bodyDiv w:val="1"/>
      <w:marLeft w:val="0"/>
      <w:marRight w:val="0"/>
      <w:marTop w:val="0"/>
      <w:marBottom w:val="0"/>
      <w:divBdr>
        <w:top w:val="none" w:sz="0" w:space="0" w:color="auto"/>
        <w:left w:val="none" w:sz="0" w:space="0" w:color="auto"/>
        <w:bottom w:val="none" w:sz="0" w:space="0" w:color="auto"/>
        <w:right w:val="none" w:sz="0" w:space="0" w:color="auto"/>
      </w:divBdr>
    </w:div>
    <w:div w:id="1499539177">
      <w:bodyDiv w:val="1"/>
      <w:marLeft w:val="0"/>
      <w:marRight w:val="0"/>
      <w:marTop w:val="0"/>
      <w:marBottom w:val="0"/>
      <w:divBdr>
        <w:top w:val="none" w:sz="0" w:space="0" w:color="auto"/>
        <w:left w:val="none" w:sz="0" w:space="0" w:color="auto"/>
        <w:bottom w:val="none" w:sz="0" w:space="0" w:color="auto"/>
        <w:right w:val="none" w:sz="0" w:space="0" w:color="auto"/>
      </w:divBdr>
      <w:divsChild>
        <w:div w:id="1252200807">
          <w:marLeft w:val="0"/>
          <w:marRight w:val="547"/>
          <w:marTop w:val="154"/>
          <w:marBottom w:val="0"/>
          <w:divBdr>
            <w:top w:val="none" w:sz="0" w:space="0" w:color="auto"/>
            <w:left w:val="none" w:sz="0" w:space="0" w:color="auto"/>
            <w:bottom w:val="none" w:sz="0" w:space="0" w:color="auto"/>
            <w:right w:val="none" w:sz="0" w:space="0" w:color="auto"/>
          </w:divBdr>
        </w:div>
        <w:div w:id="849175167">
          <w:marLeft w:val="0"/>
          <w:marRight w:val="547"/>
          <w:marTop w:val="154"/>
          <w:marBottom w:val="0"/>
          <w:divBdr>
            <w:top w:val="none" w:sz="0" w:space="0" w:color="auto"/>
            <w:left w:val="none" w:sz="0" w:space="0" w:color="auto"/>
            <w:bottom w:val="none" w:sz="0" w:space="0" w:color="auto"/>
            <w:right w:val="none" w:sz="0" w:space="0" w:color="auto"/>
          </w:divBdr>
        </w:div>
        <w:div w:id="1117791627">
          <w:marLeft w:val="0"/>
          <w:marRight w:val="547"/>
          <w:marTop w:val="154"/>
          <w:marBottom w:val="0"/>
          <w:divBdr>
            <w:top w:val="none" w:sz="0" w:space="0" w:color="auto"/>
            <w:left w:val="none" w:sz="0" w:space="0" w:color="auto"/>
            <w:bottom w:val="none" w:sz="0" w:space="0" w:color="auto"/>
            <w:right w:val="none" w:sz="0" w:space="0" w:color="auto"/>
          </w:divBdr>
        </w:div>
        <w:div w:id="1552880002">
          <w:marLeft w:val="0"/>
          <w:marRight w:val="547"/>
          <w:marTop w:val="154"/>
          <w:marBottom w:val="0"/>
          <w:divBdr>
            <w:top w:val="none" w:sz="0" w:space="0" w:color="auto"/>
            <w:left w:val="none" w:sz="0" w:space="0" w:color="auto"/>
            <w:bottom w:val="none" w:sz="0" w:space="0" w:color="auto"/>
            <w:right w:val="none" w:sz="0" w:space="0" w:color="auto"/>
          </w:divBdr>
        </w:div>
        <w:div w:id="611665988">
          <w:marLeft w:val="0"/>
          <w:marRight w:val="547"/>
          <w:marTop w:val="154"/>
          <w:marBottom w:val="0"/>
          <w:divBdr>
            <w:top w:val="none" w:sz="0" w:space="0" w:color="auto"/>
            <w:left w:val="none" w:sz="0" w:space="0" w:color="auto"/>
            <w:bottom w:val="none" w:sz="0" w:space="0" w:color="auto"/>
            <w:right w:val="none" w:sz="0" w:space="0" w:color="auto"/>
          </w:divBdr>
        </w:div>
        <w:div w:id="323633705">
          <w:marLeft w:val="0"/>
          <w:marRight w:val="547"/>
          <w:marTop w:val="154"/>
          <w:marBottom w:val="0"/>
          <w:divBdr>
            <w:top w:val="none" w:sz="0" w:space="0" w:color="auto"/>
            <w:left w:val="none" w:sz="0" w:space="0" w:color="auto"/>
            <w:bottom w:val="none" w:sz="0" w:space="0" w:color="auto"/>
            <w:right w:val="none" w:sz="0" w:space="0" w:color="auto"/>
          </w:divBdr>
        </w:div>
        <w:div w:id="1028146478">
          <w:marLeft w:val="0"/>
          <w:marRight w:val="547"/>
          <w:marTop w:val="154"/>
          <w:marBottom w:val="0"/>
          <w:divBdr>
            <w:top w:val="none" w:sz="0" w:space="0" w:color="auto"/>
            <w:left w:val="none" w:sz="0" w:space="0" w:color="auto"/>
            <w:bottom w:val="none" w:sz="0" w:space="0" w:color="auto"/>
            <w:right w:val="none" w:sz="0" w:space="0" w:color="auto"/>
          </w:divBdr>
        </w:div>
        <w:div w:id="531921237">
          <w:marLeft w:val="0"/>
          <w:marRight w:val="547"/>
          <w:marTop w:val="154"/>
          <w:marBottom w:val="0"/>
          <w:divBdr>
            <w:top w:val="none" w:sz="0" w:space="0" w:color="auto"/>
            <w:left w:val="none" w:sz="0" w:space="0" w:color="auto"/>
            <w:bottom w:val="none" w:sz="0" w:space="0" w:color="auto"/>
            <w:right w:val="none" w:sz="0" w:space="0" w:color="auto"/>
          </w:divBdr>
        </w:div>
        <w:div w:id="1692879445">
          <w:marLeft w:val="0"/>
          <w:marRight w:val="547"/>
          <w:marTop w:val="154"/>
          <w:marBottom w:val="0"/>
          <w:divBdr>
            <w:top w:val="none" w:sz="0" w:space="0" w:color="auto"/>
            <w:left w:val="none" w:sz="0" w:space="0" w:color="auto"/>
            <w:bottom w:val="none" w:sz="0" w:space="0" w:color="auto"/>
            <w:right w:val="none" w:sz="0" w:space="0" w:color="auto"/>
          </w:divBdr>
        </w:div>
        <w:div w:id="722824675">
          <w:marLeft w:val="0"/>
          <w:marRight w:val="547"/>
          <w:marTop w:val="154"/>
          <w:marBottom w:val="0"/>
          <w:divBdr>
            <w:top w:val="none" w:sz="0" w:space="0" w:color="auto"/>
            <w:left w:val="none" w:sz="0" w:space="0" w:color="auto"/>
            <w:bottom w:val="none" w:sz="0" w:space="0" w:color="auto"/>
            <w:right w:val="none" w:sz="0" w:space="0" w:color="auto"/>
          </w:divBdr>
        </w:div>
      </w:divsChild>
    </w:div>
    <w:div w:id="1596943248">
      <w:bodyDiv w:val="1"/>
      <w:marLeft w:val="0"/>
      <w:marRight w:val="0"/>
      <w:marTop w:val="0"/>
      <w:marBottom w:val="0"/>
      <w:divBdr>
        <w:top w:val="none" w:sz="0" w:space="0" w:color="auto"/>
        <w:left w:val="none" w:sz="0" w:space="0" w:color="auto"/>
        <w:bottom w:val="none" w:sz="0" w:space="0" w:color="auto"/>
        <w:right w:val="none" w:sz="0" w:space="0" w:color="auto"/>
      </w:divBdr>
      <w:divsChild>
        <w:div w:id="1256476790">
          <w:marLeft w:val="0"/>
          <w:marRight w:val="547"/>
          <w:marTop w:val="134"/>
          <w:marBottom w:val="0"/>
          <w:divBdr>
            <w:top w:val="none" w:sz="0" w:space="0" w:color="auto"/>
            <w:left w:val="none" w:sz="0" w:space="0" w:color="auto"/>
            <w:bottom w:val="none" w:sz="0" w:space="0" w:color="auto"/>
            <w:right w:val="none" w:sz="0" w:space="0" w:color="auto"/>
          </w:divBdr>
        </w:div>
        <w:div w:id="1393699703">
          <w:marLeft w:val="0"/>
          <w:marRight w:val="547"/>
          <w:marTop w:val="134"/>
          <w:marBottom w:val="0"/>
          <w:divBdr>
            <w:top w:val="none" w:sz="0" w:space="0" w:color="auto"/>
            <w:left w:val="none" w:sz="0" w:space="0" w:color="auto"/>
            <w:bottom w:val="none" w:sz="0" w:space="0" w:color="auto"/>
            <w:right w:val="none" w:sz="0" w:space="0" w:color="auto"/>
          </w:divBdr>
        </w:div>
        <w:div w:id="136535955">
          <w:marLeft w:val="0"/>
          <w:marRight w:val="547"/>
          <w:marTop w:val="134"/>
          <w:marBottom w:val="0"/>
          <w:divBdr>
            <w:top w:val="none" w:sz="0" w:space="0" w:color="auto"/>
            <w:left w:val="none" w:sz="0" w:space="0" w:color="auto"/>
            <w:bottom w:val="none" w:sz="0" w:space="0" w:color="auto"/>
            <w:right w:val="none" w:sz="0" w:space="0" w:color="auto"/>
          </w:divBdr>
        </w:div>
        <w:div w:id="542837275">
          <w:marLeft w:val="0"/>
          <w:marRight w:val="547"/>
          <w:marTop w:val="134"/>
          <w:marBottom w:val="0"/>
          <w:divBdr>
            <w:top w:val="none" w:sz="0" w:space="0" w:color="auto"/>
            <w:left w:val="none" w:sz="0" w:space="0" w:color="auto"/>
            <w:bottom w:val="none" w:sz="0" w:space="0" w:color="auto"/>
            <w:right w:val="none" w:sz="0" w:space="0" w:color="auto"/>
          </w:divBdr>
        </w:div>
        <w:div w:id="1264067259">
          <w:marLeft w:val="0"/>
          <w:marRight w:val="720"/>
          <w:marTop w:val="115"/>
          <w:marBottom w:val="0"/>
          <w:divBdr>
            <w:top w:val="none" w:sz="0" w:space="0" w:color="auto"/>
            <w:left w:val="none" w:sz="0" w:space="0" w:color="auto"/>
            <w:bottom w:val="none" w:sz="0" w:space="0" w:color="auto"/>
            <w:right w:val="none" w:sz="0" w:space="0" w:color="auto"/>
          </w:divBdr>
        </w:div>
        <w:div w:id="1690637536">
          <w:marLeft w:val="0"/>
          <w:marRight w:val="720"/>
          <w:marTop w:val="115"/>
          <w:marBottom w:val="0"/>
          <w:divBdr>
            <w:top w:val="none" w:sz="0" w:space="0" w:color="auto"/>
            <w:left w:val="none" w:sz="0" w:space="0" w:color="auto"/>
            <w:bottom w:val="none" w:sz="0" w:space="0" w:color="auto"/>
            <w:right w:val="none" w:sz="0" w:space="0" w:color="auto"/>
          </w:divBdr>
        </w:div>
        <w:div w:id="1819836063">
          <w:marLeft w:val="0"/>
          <w:marRight w:val="720"/>
          <w:marTop w:val="115"/>
          <w:marBottom w:val="0"/>
          <w:divBdr>
            <w:top w:val="none" w:sz="0" w:space="0" w:color="auto"/>
            <w:left w:val="none" w:sz="0" w:space="0" w:color="auto"/>
            <w:bottom w:val="none" w:sz="0" w:space="0" w:color="auto"/>
            <w:right w:val="none" w:sz="0" w:space="0" w:color="auto"/>
          </w:divBdr>
        </w:div>
        <w:div w:id="1412121440">
          <w:marLeft w:val="0"/>
          <w:marRight w:val="720"/>
          <w:marTop w:val="115"/>
          <w:marBottom w:val="0"/>
          <w:divBdr>
            <w:top w:val="none" w:sz="0" w:space="0" w:color="auto"/>
            <w:left w:val="none" w:sz="0" w:space="0" w:color="auto"/>
            <w:bottom w:val="none" w:sz="0" w:space="0" w:color="auto"/>
            <w:right w:val="none" w:sz="0" w:space="0" w:color="auto"/>
          </w:divBdr>
        </w:div>
      </w:divsChild>
    </w:div>
    <w:div w:id="1610549270">
      <w:bodyDiv w:val="1"/>
      <w:marLeft w:val="0"/>
      <w:marRight w:val="0"/>
      <w:marTop w:val="0"/>
      <w:marBottom w:val="0"/>
      <w:divBdr>
        <w:top w:val="none" w:sz="0" w:space="0" w:color="auto"/>
        <w:left w:val="none" w:sz="0" w:space="0" w:color="auto"/>
        <w:bottom w:val="none" w:sz="0" w:space="0" w:color="auto"/>
        <w:right w:val="none" w:sz="0" w:space="0" w:color="auto"/>
      </w:divBdr>
      <w:divsChild>
        <w:div w:id="1263027894">
          <w:marLeft w:val="0"/>
          <w:marRight w:val="547"/>
          <w:marTop w:val="0"/>
          <w:marBottom w:val="0"/>
          <w:divBdr>
            <w:top w:val="none" w:sz="0" w:space="0" w:color="auto"/>
            <w:left w:val="none" w:sz="0" w:space="0" w:color="auto"/>
            <w:bottom w:val="none" w:sz="0" w:space="0" w:color="auto"/>
            <w:right w:val="none" w:sz="0" w:space="0" w:color="auto"/>
          </w:divBdr>
        </w:div>
        <w:div w:id="1145046260">
          <w:marLeft w:val="0"/>
          <w:marRight w:val="0"/>
          <w:marTop w:val="0"/>
          <w:marBottom w:val="0"/>
          <w:divBdr>
            <w:top w:val="none" w:sz="0" w:space="0" w:color="auto"/>
            <w:left w:val="none" w:sz="0" w:space="0" w:color="auto"/>
            <w:bottom w:val="none" w:sz="0" w:space="0" w:color="auto"/>
            <w:right w:val="none" w:sz="0" w:space="0" w:color="auto"/>
          </w:divBdr>
        </w:div>
        <w:div w:id="1355964702">
          <w:marLeft w:val="0"/>
          <w:marRight w:val="0"/>
          <w:marTop w:val="0"/>
          <w:marBottom w:val="0"/>
          <w:divBdr>
            <w:top w:val="none" w:sz="0" w:space="0" w:color="auto"/>
            <w:left w:val="none" w:sz="0" w:space="0" w:color="auto"/>
            <w:bottom w:val="none" w:sz="0" w:space="0" w:color="auto"/>
            <w:right w:val="none" w:sz="0" w:space="0" w:color="auto"/>
          </w:divBdr>
        </w:div>
      </w:divsChild>
    </w:div>
    <w:div w:id="1723403059">
      <w:bodyDiv w:val="1"/>
      <w:marLeft w:val="0"/>
      <w:marRight w:val="0"/>
      <w:marTop w:val="0"/>
      <w:marBottom w:val="0"/>
      <w:divBdr>
        <w:top w:val="none" w:sz="0" w:space="0" w:color="auto"/>
        <w:left w:val="none" w:sz="0" w:space="0" w:color="auto"/>
        <w:bottom w:val="none" w:sz="0" w:space="0" w:color="auto"/>
        <w:right w:val="none" w:sz="0" w:space="0" w:color="auto"/>
      </w:divBdr>
      <w:divsChild>
        <w:div w:id="1570459277">
          <w:marLeft w:val="0"/>
          <w:marRight w:val="0"/>
          <w:marTop w:val="0"/>
          <w:marBottom w:val="0"/>
          <w:divBdr>
            <w:top w:val="none" w:sz="0" w:space="0" w:color="auto"/>
            <w:left w:val="none" w:sz="0" w:space="0" w:color="auto"/>
            <w:bottom w:val="none" w:sz="0" w:space="0" w:color="auto"/>
            <w:right w:val="none" w:sz="0" w:space="0" w:color="auto"/>
          </w:divBdr>
        </w:div>
        <w:div w:id="281889640">
          <w:marLeft w:val="0"/>
          <w:marRight w:val="0"/>
          <w:marTop w:val="0"/>
          <w:marBottom w:val="0"/>
          <w:divBdr>
            <w:top w:val="none" w:sz="0" w:space="0" w:color="auto"/>
            <w:left w:val="none" w:sz="0" w:space="0" w:color="auto"/>
            <w:bottom w:val="none" w:sz="0" w:space="0" w:color="auto"/>
            <w:right w:val="none" w:sz="0" w:space="0" w:color="auto"/>
          </w:divBdr>
        </w:div>
        <w:div w:id="1975283038">
          <w:marLeft w:val="0"/>
          <w:marRight w:val="0"/>
          <w:marTop w:val="0"/>
          <w:marBottom w:val="0"/>
          <w:divBdr>
            <w:top w:val="none" w:sz="0" w:space="0" w:color="auto"/>
            <w:left w:val="none" w:sz="0" w:space="0" w:color="auto"/>
            <w:bottom w:val="none" w:sz="0" w:space="0" w:color="auto"/>
            <w:right w:val="none" w:sz="0" w:space="0" w:color="auto"/>
          </w:divBdr>
        </w:div>
        <w:div w:id="1765421212">
          <w:marLeft w:val="0"/>
          <w:marRight w:val="547"/>
          <w:marTop w:val="0"/>
          <w:marBottom w:val="0"/>
          <w:divBdr>
            <w:top w:val="none" w:sz="0" w:space="0" w:color="auto"/>
            <w:left w:val="none" w:sz="0" w:space="0" w:color="auto"/>
            <w:bottom w:val="none" w:sz="0" w:space="0" w:color="auto"/>
            <w:right w:val="none" w:sz="0" w:space="0" w:color="auto"/>
          </w:divBdr>
        </w:div>
        <w:div w:id="1738093750">
          <w:marLeft w:val="0"/>
          <w:marRight w:val="547"/>
          <w:marTop w:val="0"/>
          <w:marBottom w:val="0"/>
          <w:divBdr>
            <w:top w:val="none" w:sz="0" w:space="0" w:color="auto"/>
            <w:left w:val="none" w:sz="0" w:space="0" w:color="auto"/>
            <w:bottom w:val="none" w:sz="0" w:space="0" w:color="auto"/>
            <w:right w:val="none" w:sz="0" w:space="0" w:color="auto"/>
          </w:divBdr>
        </w:div>
        <w:div w:id="813565978">
          <w:marLeft w:val="0"/>
          <w:marRight w:val="547"/>
          <w:marTop w:val="0"/>
          <w:marBottom w:val="0"/>
          <w:divBdr>
            <w:top w:val="none" w:sz="0" w:space="0" w:color="auto"/>
            <w:left w:val="none" w:sz="0" w:space="0" w:color="auto"/>
            <w:bottom w:val="none" w:sz="0" w:space="0" w:color="auto"/>
            <w:right w:val="none" w:sz="0" w:space="0" w:color="auto"/>
          </w:divBdr>
        </w:div>
      </w:divsChild>
    </w:div>
    <w:div w:id="1745880140">
      <w:bodyDiv w:val="1"/>
      <w:marLeft w:val="0"/>
      <w:marRight w:val="0"/>
      <w:marTop w:val="0"/>
      <w:marBottom w:val="0"/>
      <w:divBdr>
        <w:top w:val="none" w:sz="0" w:space="0" w:color="auto"/>
        <w:left w:val="none" w:sz="0" w:space="0" w:color="auto"/>
        <w:bottom w:val="none" w:sz="0" w:space="0" w:color="auto"/>
        <w:right w:val="none" w:sz="0" w:space="0" w:color="auto"/>
      </w:divBdr>
      <w:divsChild>
        <w:div w:id="1087268897">
          <w:marLeft w:val="547"/>
          <w:marRight w:val="0"/>
          <w:marTop w:val="154"/>
          <w:marBottom w:val="0"/>
          <w:divBdr>
            <w:top w:val="none" w:sz="0" w:space="0" w:color="auto"/>
            <w:left w:val="none" w:sz="0" w:space="0" w:color="auto"/>
            <w:bottom w:val="none" w:sz="0" w:space="0" w:color="auto"/>
            <w:right w:val="none" w:sz="0" w:space="0" w:color="auto"/>
          </w:divBdr>
        </w:div>
      </w:divsChild>
    </w:div>
    <w:div w:id="1859466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324ADB749F7B430AAC7DBB4BC08E6F74"/>
        <w:category>
          <w:name w:val="عام"/>
          <w:gallery w:val="placeholder"/>
        </w:category>
        <w:types>
          <w:type w:val="bbPlcHdr"/>
        </w:types>
        <w:behaviors>
          <w:behavior w:val="content"/>
        </w:behaviors>
        <w:guid w:val="{DA595392-5F1B-45FC-B0D3-995C2C44B659}"/>
      </w:docPartPr>
      <w:docPartBody>
        <w:p w:rsidR="0075467A" w:rsidRDefault="006F137A" w:rsidP="006F137A">
          <w:pPr>
            <w:pStyle w:val="324ADB749F7B430AAC7DBB4BC08E6F74"/>
          </w:pPr>
          <w:r>
            <w:rPr>
              <w:rFonts w:asciiTheme="majorHAnsi" w:eastAsiaTheme="majorEastAsia" w:hAnsiTheme="majorHAnsi" w:cstheme="majorBidi"/>
              <w:color w:val="4F81BD" w:themeColor="accent1"/>
              <w:sz w:val="24"/>
              <w:szCs w:val="24"/>
            </w:rPr>
            <w:t>[Type the document title]</w:t>
          </w:r>
        </w:p>
      </w:docPartBody>
    </w:docPart>
    <w:docPart>
      <w:docPartPr>
        <w:name w:val="2F87D5AACEF74D2B9761B2B2C0A80211"/>
        <w:category>
          <w:name w:val="عام"/>
          <w:gallery w:val="placeholder"/>
        </w:category>
        <w:types>
          <w:type w:val="bbPlcHdr"/>
        </w:types>
        <w:behaviors>
          <w:behavior w:val="content"/>
        </w:behaviors>
        <w:guid w:val="{94B71771-5E0F-48E6-9A63-94BDA9F3EDD7}"/>
      </w:docPartPr>
      <w:docPartBody>
        <w:p w:rsidR="0075467A" w:rsidRDefault="006F137A" w:rsidP="006F137A">
          <w:pPr>
            <w:pStyle w:val="2F87D5AACEF74D2B9761B2B2C0A80211"/>
          </w:pPr>
          <w:r>
            <w:rPr>
              <w:rFonts w:asciiTheme="majorHAnsi" w:eastAsiaTheme="majorEastAsia" w:hAnsiTheme="majorHAnsi" w:cstheme="majorBidi"/>
              <w:color w:val="4F81BD" w:themeColor="accent1"/>
              <w:sz w:val="24"/>
              <w:szCs w:val="24"/>
            </w:rPr>
            <w:t>[Pick the date]</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Mudir MT">
    <w:panose1 w:val="00000000000000000000"/>
    <w:charset w:val="B2"/>
    <w:family w:val="auto"/>
    <w:pitch w:val="variable"/>
    <w:sig w:usb0="00002001" w:usb1="00000000" w:usb2="00000000" w:usb3="00000000" w:csb0="00000040" w:csb1="00000000"/>
  </w:font>
  <w:font w:name="Wingdings 3">
    <w:panose1 w:val="050401020108070707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6F137A"/>
    <w:rsid w:val="004A1FBB"/>
    <w:rsid w:val="006F137A"/>
    <w:rsid w:val="0075467A"/>
    <w:rsid w:val="008D7551"/>
    <w:rsid w:val="00A70D4E"/>
    <w:rsid w:val="00EA1C5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467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6B28BAE83A34230A07B390415C1E3E7">
    <w:name w:val="16B28BAE83A34230A07B390415C1E3E7"/>
    <w:rsid w:val="006F137A"/>
  </w:style>
  <w:style w:type="paragraph" w:customStyle="1" w:styleId="3E945A8D180A49F79B72EDC3916980A0">
    <w:name w:val="3E945A8D180A49F79B72EDC3916980A0"/>
    <w:rsid w:val="006F137A"/>
  </w:style>
  <w:style w:type="paragraph" w:customStyle="1" w:styleId="324ADB749F7B430AAC7DBB4BC08E6F74">
    <w:name w:val="324ADB749F7B430AAC7DBB4BC08E6F74"/>
    <w:rsid w:val="006F137A"/>
  </w:style>
  <w:style w:type="paragraph" w:customStyle="1" w:styleId="2F87D5AACEF74D2B9761B2B2C0A80211">
    <w:name w:val="2F87D5AACEF74D2B9761B2B2C0A80211"/>
    <w:rsid w:val="006F137A"/>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التخلف العقلي في ضوء النظريات</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7088A8C-4364-480F-8037-75C45D3C0B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939</TotalTime>
  <Pages>1</Pages>
  <Words>17221</Words>
  <Characters>98166</Characters>
  <Application>Microsoft Office Word</Application>
  <DocSecurity>0</DocSecurity>
  <Lines>818</Lines>
  <Paragraphs>230</Paragraphs>
  <ScaleCrop>false</ScaleCrop>
  <HeadingPairs>
    <vt:vector size="2" baseType="variant">
      <vt:variant>
        <vt:lpstr>العنوان</vt:lpstr>
      </vt:variant>
      <vt:variant>
        <vt:i4>1</vt:i4>
      </vt:variant>
    </vt:vector>
  </HeadingPairs>
  <TitlesOfParts>
    <vt:vector size="1" baseType="lpstr">
      <vt:lpstr>د/ فيصل الزيوت</vt:lpstr>
    </vt:vector>
  </TitlesOfParts>
  <Company/>
  <LinksUpToDate>false</LinksUpToDate>
  <CharactersWithSpaces>115157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د/ فيصل الزيوت</dc:title>
  <dc:subject/>
  <dc:creator>system</dc:creator>
  <cp:keywords/>
  <dc:description/>
  <cp:lastModifiedBy>system</cp:lastModifiedBy>
  <cp:revision>15</cp:revision>
  <dcterms:created xsi:type="dcterms:W3CDTF">2011-10-12T06:59:00Z</dcterms:created>
  <dcterms:modified xsi:type="dcterms:W3CDTF">2011-12-04T12:41:00Z</dcterms:modified>
</cp:coreProperties>
</file>