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06B9" w:rsidRPr="00C106B9" w:rsidRDefault="00C106B9" w:rsidP="00C106B9">
      <w:pPr>
        <w:jc w:val="center"/>
        <w:rPr>
          <w:b/>
          <w:bCs/>
          <w:color w:val="FF0000"/>
          <w:sz w:val="36"/>
          <w:szCs w:val="36"/>
          <w:u w:val="single"/>
        </w:rPr>
      </w:pPr>
      <w:r w:rsidRPr="00C106B9">
        <w:rPr>
          <w:b/>
          <w:bCs/>
          <w:sz w:val="36"/>
          <w:szCs w:val="36"/>
          <w:u w:val="single"/>
          <w:rtl/>
        </w:rPr>
        <w:t>المحاضرة الثانية</w:t>
      </w:r>
      <w:r w:rsidRPr="00C106B9">
        <w:rPr>
          <w:b/>
          <w:bCs/>
          <w:color w:val="FF0000"/>
          <w:sz w:val="36"/>
          <w:szCs w:val="36"/>
          <w:u w:val="single"/>
          <w:rtl/>
        </w:rPr>
        <w:br/>
        <w:t xml:space="preserve"> </w:t>
      </w:r>
      <w:r w:rsidRPr="00C106B9">
        <w:rPr>
          <w:b/>
          <w:bCs/>
          <w:color w:val="FF0000"/>
          <w:sz w:val="36"/>
          <w:szCs w:val="36"/>
          <w:u w:val="single"/>
          <w:rtl/>
        </w:rPr>
        <w:br/>
        <w:t>مقومات الفتح الإسلامي للأندلس</w:t>
      </w:r>
    </w:p>
    <w:p w:rsidR="00C106B9" w:rsidRPr="00C106B9" w:rsidRDefault="00C106B9" w:rsidP="00C106B9">
      <w:pPr>
        <w:jc w:val="both"/>
        <w:rPr>
          <w:sz w:val="36"/>
          <w:szCs w:val="36"/>
          <w:rtl/>
        </w:rPr>
      </w:pPr>
      <w:r w:rsidRPr="00C106B9">
        <w:rPr>
          <w:sz w:val="36"/>
          <w:szCs w:val="36"/>
          <w:rtl/>
        </w:rPr>
        <w:t>من أهم مقومات الفتح الإسلامي لبلاد الأندلس انتشار الإسلام في المغرب على يد الفاتحين من القادة المسلمين  وج</w:t>
      </w:r>
      <w:r>
        <w:rPr>
          <w:sz w:val="36"/>
          <w:szCs w:val="36"/>
          <w:rtl/>
        </w:rPr>
        <w:t xml:space="preserve">اء ذلك على مراحل عدة من أهمها </w:t>
      </w:r>
    </w:p>
    <w:p w:rsidR="00C106B9" w:rsidRPr="00C106B9" w:rsidRDefault="00C106B9" w:rsidP="00C106B9">
      <w:pPr>
        <w:jc w:val="both"/>
        <w:rPr>
          <w:sz w:val="36"/>
          <w:szCs w:val="36"/>
          <w:rtl/>
        </w:rPr>
      </w:pPr>
      <w:r w:rsidRPr="00D62412">
        <w:rPr>
          <w:b/>
          <w:bCs/>
          <w:sz w:val="36"/>
          <w:szCs w:val="36"/>
          <w:rtl/>
        </w:rPr>
        <w:t>أ/ المرحلة الأولى</w:t>
      </w:r>
      <w:r w:rsidRPr="00C106B9">
        <w:rPr>
          <w:sz w:val="36"/>
          <w:szCs w:val="36"/>
          <w:rtl/>
        </w:rPr>
        <w:t xml:space="preserve"> : 20 – 28هـ . ولقد شرع المسلمون العرب في فتح المغرب في ولاية عمرو بن العاص الأولى على مصر, وذلك إتماما لفتح مصر, لأن برقة كانت جزءاً متمما لها, أو تأمينا لحدود مصر الغربية .. ولذلك بادر عمرو بن العاص بإرسال عقبة بن نافع </w:t>
      </w:r>
      <w:proofErr w:type="spellStart"/>
      <w:r w:rsidRPr="00C106B9">
        <w:rPr>
          <w:sz w:val="36"/>
          <w:szCs w:val="36"/>
          <w:rtl/>
        </w:rPr>
        <w:t>الفهري</w:t>
      </w:r>
      <w:proofErr w:type="spellEnd"/>
      <w:r w:rsidRPr="00C106B9">
        <w:rPr>
          <w:sz w:val="36"/>
          <w:szCs w:val="36"/>
          <w:rtl/>
        </w:rPr>
        <w:t xml:space="preserve"> على رأس حملة استطلاعية إلى برقة فبادر البربر بتقديم فروض الولاء والطاعة للجيش المسلم .. ثم شرع عمرو في فتح طرابلس تمهيداً لدخول افريقية .. ودخلوا أيضا بلاد سرت, ثم توقف عمرو عن إكمال الفتح بعد أن أمره الخليفة عمرو بن الخطاب بذلك, وقال ((قف ولا تواصل </w:t>
      </w:r>
      <w:proofErr w:type="spellStart"/>
      <w:r w:rsidRPr="00C106B9">
        <w:rPr>
          <w:sz w:val="36"/>
          <w:szCs w:val="36"/>
          <w:rtl/>
        </w:rPr>
        <w:t>انها</w:t>
      </w:r>
      <w:proofErr w:type="spellEnd"/>
      <w:r w:rsidRPr="00C106B9">
        <w:rPr>
          <w:sz w:val="36"/>
          <w:szCs w:val="36"/>
          <w:rtl/>
        </w:rPr>
        <w:t xml:space="preserve"> ليست افريقية ولكنها المفرقة غادرة </w:t>
      </w:r>
      <w:proofErr w:type="spellStart"/>
      <w:r w:rsidRPr="00C106B9">
        <w:rPr>
          <w:sz w:val="36"/>
          <w:szCs w:val="36"/>
          <w:rtl/>
        </w:rPr>
        <w:t>مغدور</w:t>
      </w:r>
      <w:proofErr w:type="spellEnd"/>
      <w:r w:rsidRPr="00C106B9">
        <w:rPr>
          <w:sz w:val="36"/>
          <w:szCs w:val="36"/>
          <w:rtl/>
        </w:rPr>
        <w:t xml:space="preserve"> بها ..)) </w:t>
      </w:r>
    </w:p>
    <w:p w:rsidR="00C106B9" w:rsidRPr="00C106B9" w:rsidRDefault="00C106B9" w:rsidP="00C106B9">
      <w:pPr>
        <w:jc w:val="both"/>
        <w:rPr>
          <w:sz w:val="36"/>
          <w:szCs w:val="36"/>
          <w:rtl/>
        </w:rPr>
      </w:pPr>
      <w:r w:rsidRPr="00D62412">
        <w:rPr>
          <w:b/>
          <w:bCs/>
          <w:sz w:val="36"/>
          <w:szCs w:val="36"/>
          <w:rtl/>
        </w:rPr>
        <w:t>ب/ المرحلة الثانية</w:t>
      </w:r>
      <w:r w:rsidRPr="00C106B9">
        <w:rPr>
          <w:sz w:val="36"/>
          <w:szCs w:val="36"/>
          <w:rtl/>
        </w:rPr>
        <w:t xml:space="preserve"> : 28 – 48هـ . وبعد أن انتهت الفتنة ضد عثمان رضي الله عنه واستقر الأمر لمعاوية بن أبي سفيان والي الشام في عهد عثمان استأنف عمرو غزواته السابقة على برقة وطرابلس . وغزاها كذلك معاوية بن </w:t>
      </w:r>
      <w:proofErr w:type="spellStart"/>
      <w:r w:rsidRPr="00C106B9">
        <w:rPr>
          <w:sz w:val="36"/>
          <w:szCs w:val="36"/>
          <w:rtl/>
        </w:rPr>
        <w:t>حديج</w:t>
      </w:r>
      <w:proofErr w:type="spellEnd"/>
      <w:r w:rsidRPr="00C106B9">
        <w:rPr>
          <w:sz w:val="36"/>
          <w:szCs w:val="36"/>
          <w:rtl/>
        </w:rPr>
        <w:t xml:space="preserve"> الكندي في جيش عدته عشرة آلاف مق</w:t>
      </w:r>
      <w:r>
        <w:rPr>
          <w:sz w:val="36"/>
          <w:szCs w:val="36"/>
          <w:rtl/>
        </w:rPr>
        <w:t>اتل</w:t>
      </w:r>
      <w:r>
        <w:rPr>
          <w:rFonts w:hint="cs"/>
          <w:sz w:val="36"/>
          <w:szCs w:val="36"/>
          <w:rtl/>
        </w:rPr>
        <w:t xml:space="preserve"> </w:t>
      </w:r>
      <w:r w:rsidRPr="00C106B9">
        <w:rPr>
          <w:sz w:val="36"/>
          <w:szCs w:val="36"/>
          <w:rtl/>
        </w:rPr>
        <w:t xml:space="preserve">دخل المسلمون سوسة </w:t>
      </w:r>
      <w:proofErr w:type="spellStart"/>
      <w:r w:rsidRPr="00C106B9">
        <w:rPr>
          <w:sz w:val="36"/>
          <w:szCs w:val="36"/>
          <w:rtl/>
        </w:rPr>
        <w:t>وجولولاء</w:t>
      </w:r>
      <w:proofErr w:type="spellEnd"/>
      <w:r w:rsidRPr="00C106B9">
        <w:rPr>
          <w:sz w:val="36"/>
          <w:szCs w:val="36"/>
          <w:rtl/>
        </w:rPr>
        <w:t xml:space="preserve"> ثم وجه ابن </w:t>
      </w:r>
      <w:proofErr w:type="spellStart"/>
      <w:r w:rsidRPr="00C106B9">
        <w:rPr>
          <w:sz w:val="36"/>
          <w:szCs w:val="36"/>
          <w:rtl/>
        </w:rPr>
        <w:t>حديج</w:t>
      </w:r>
      <w:proofErr w:type="spellEnd"/>
      <w:r w:rsidRPr="00C106B9">
        <w:rPr>
          <w:sz w:val="36"/>
          <w:szCs w:val="36"/>
          <w:rtl/>
        </w:rPr>
        <w:t xml:space="preserve"> </w:t>
      </w:r>
      <w:proofErr w:type="spellStart"/>
      <w:r w:rsidRPr="00C106B9">
        <w:rPr>
          <w:sz w:val="36"/>
          <w:szCs w:val="36"/>
          <w:rtl/>
        </w:rPr>
        <w:t>أسطولة</w:t>
      </w:r>
      <w:proofErr w:type="spellEnd"/>
      <w:r w:rsidRPr="00C106B9">
        <w:rPr>
          <w:sz w:val="36"/>
          <w:szCs w:val="36"/>
          <w:rtl/>
        </w:rPr>
        <w:t xml:space="preserve"> في البحر المتوسط إلى صقلية</w:t>
      </w:r>
    </w:p>
    <w:p w:rsidR="00C106B9" w:rsidRPr="00C106B9" w:rsidRDefault="00C106B9" w:rsidP="00C106B9">
      <w:pPr>
        <w:jc w:val="both"/>
        <w:rPr>
          <w:sz w:val="36"/>
          <w:szCs w:val="36"/>
          <w:rtl/>
        </w:rPr>
      </w:pPr>
      <w:r w:rsidRPr="00C106B9">
        <w:rPr>
          <w:sz w:val="36"/>
          <w:szCs w:val="36"/>
          <w:rtl/>
        </w:rPr>
        <w:t xml:space="preserve">سنة 46هـ فأقام بها شهراً وغنم غنائم كثيرة – وفتحوا كذلك بنزرت وجزيرة </w:t>
      </w:r>
      <w:proofErr w:type="spellStart"/>
      <w:r w:rsidRPr="00C106B9">
        <w:rPr>
          <w:sz w:val="36"/>
          <w:szCs w:val="36"/>
          <w:rtl/>
        </w:rPr>
        <w:t>جربة</w:t>
      </w:r>
      <w:proofErr w:type="spellEnd"/>
      <w:r w:rsidRPr="00C106B9">
        <w:rPr>
          <w:sz w:val="36"/>
          <w:szCs w:val="36"/>
          <w:rtl/>
        </w:rPr>
        <w:t>.</w:t>
      </w:r>
    </w:p>
    <w:p w:rsidR="00C106B9" w:rsidRPr="00C106B9" w:rsidRDefault="00C106B9" w:rsidP="00C106B9">
      <w:pPr>
        <w:jc w:val="both"/>
        <w:rPr>
          <w:sz w:val="36"/>
          <w:szCs w:val="36"/>
          <w:rtl/>
        </w:rPr>
      </w:pPr>
      <w:r w:rsidRPr="00D62412">
        <w:rPr>
          <w:b/>
          <w:bCs/>
          <w:sz w:val="36"/>
          <w:szCs w:val="36"/>
          <w:rtl/>
        </w:rPr>
        <w:t>ج/ المرحلة الثالثة</w:t>
      </w:r>
      <w:r w:rsidRPr="00C106B9">
        <w:rPr>
          <w:sz w:val="36"/>
          <w:szCs w:val="36"/>
          <w:rtl/>
        </w:rPr>
        <w:t xml:space="preserve"> : 49 – 55هـ وكان عقبة بن نافع </w:t>
      </w:r>
      <w:proofErr w:type="spellStart"/>
      <w:r w:rsidRPr="00C106B9">
        <w:rPr>
          <w:sz w:val="36"/>
          <w:szCs w:val="36"/>
          <w:rtl/>
        </w:rPr>
        <w:t>الفهري</w:t>
      </w:r>
      <w:proofErr w:type="spellEnd"/>
      <w:r w:rsidRPr="00C106B9">
        <w:rPr>
          <w:sz w:val="36"/>
          <w:szCs w:val="36"/>
          <w:rtl/>
        </w:rPr>
        <w:t xml:space="preserve"> يرى ضرورة بناء القيروان</w:t>
      </w:r>
      <w:r>
        <w:rPr>
          <w:rFonts w:hint="cs"/>
          <w:sz w:val="36"/>
          <w:szCs w:val="36"/>
          <w:rtl/>
        </w:rPr>
        <w:t xml:space="preserve"> </w:t>
      </w:r>
      <w:r w:rsidRPr="00C106B9">
        <w:rPr>
          <w:sz w:val="36"/>
          <w:szCs w:val="36"/>
          <w:rtl/>
        </w:rPr>
        <w:t xml:space="preserve">لتكون مركزاً ينطلق المسلمون الفاتحون منه إلى بقية افريقية . فبناها سنة 50هـ وفتح المسلمون بقيادة بسر بن </w:t>
      </w:r>
      <w:proofErr w:type="spellStart"/>
      <w:r w:rsidRPr="00C106B9">
        <w:rPr>
          <w:sz w:val="36"/>
          <w:szCs w:val="36"/>
          <w:rtl/>
        </w:rPr>
        <w:t>أرطأة</w:t>
      </w:r>
      <w:proofErr w:type="spellEnd"/>
      <w:r w:rsidRPr="00C106B9">
        <w:rPr>
          <w:sz w:val="36"/>
          <w:szCs w:val="36"/>
          <w:rtl/>
        </w:rPr>
        <w:t xml:space="preserve"> وشريك </w:t>
      </w:r>
      <w:proofErr w:type="spellStart"/>
      <w:r w:rsidRPr="00C106B9">
        <w:rPr>
          <w:sz w:val="36"/>
          <w:szCs w:val="36"/>
          <w:rtl/>
        </w:rPr>
        <w:t>المرادي</w:t>
      </w:r>
      <w:proofErr w:type="spellEnd"/>
      <w:r w:rsidRPr="00C106B9">
        <w:rPr>
          <w:sz w:val="36"/>
          <w:szCs w:val="36"/>
          <w:rtl/>
        </w:rPr>
        <w:t xml:space="preserve"> كل من : ودان وجرمه </w:t>
      </w:r>
      <w:proofErr w:type="spellStart"/>
      <w:r w:rsidRPr="00C106B9">
        <w:rPr>
          <w:sz w:val="36"/>
          <w:szCs w:val="36"/>
          <w:rtl/>
        </w:rPr>
        <w:t>وفزان</w:t>
      </w:r>
      <w:proofErr w:type="spellEnd"/>
      <w:r w:rsidRPr="00C106B9">
        <w:rPr>
          <w:sz w:val="36"/>
          <w:szCs w:val="36"/>
          <w:rtl/>
        </w:rPr>
        <w:t xml:space="preserve">؛ حيث </w:t>
      </w:r>
      <w:proofErr w:type="spellStart"/>
      <w:r w:rsidRPr="00C106B9">
        <w:rPr>
          <w:sz w:val="36"/>
          <w:szCs w:val="36"/>
          <w:rtl/>
        </w:rPr>
        <w:t>حيث</w:t>
      </w:r>
      <w:proofErr w:type="spellEnd"/>
      <w:r w:rsidRPr="00C106B9">
        <w:rPr>
          <w:sz w:val="36"/>
          <w:szCs w:val="36"/>
          <w:rtl/>
        </w:rPr>
        <w:t xml:space="preserve"> افتتحت قصورها جميعا . ثم أسس عقبة بن نافع مدينة حربية وكان موضعها غابات تكثر فيها السباع والحيات, فدعا عقبة ومن معه الصحابة والتابعين </w:t>
      </w:r>
      <w:r w:rsidRPr="00C106B9">
        <w:rPr>
          <w:sz w:val="36"/>
          <w:szCs w:val="36"/>
          <w:rtl/>
        </w:rPr>
        <w:lastRenderedPageBreak/>
        <w:t xml:space="preserve">أن ترحل هذه السباع والحيات فرحلت – ثم </w:t>
      </w:r>
      <w:proofErr w:type="spellStart"/>
      <w:r w:rsidRPr="00C106B9">
        <w:rPr>
          <w:sz w:val="36"/>
          <w:szCs w:val="36"/>
          <w:rtl/>
        </w:rPr>
        <w:t>اقاموا</w:t>
      </w:r>
      <w:proofErr w:type="spellEnd"/>
      <w:r w:rsidRPr="00C106B9">
        <w:rPr>
          <w:sz w:val="36"/>
          <w:szCs w:val="36"/>
          <w:rtl/>
        </w:rPr>
        <w:t xml:space="preserve"> الناس بها </w:t>
      </w:r>
      <w:proofErr w:type="spellStart"/>
      <w:r w:rsidRPr="00C106B9">
        <w:rPr>
          <w:sz w:val="36"/>
          <w:szCs w:val="36"/>
          <w:rtl/>
        </w:rPr>
        <w:t>وبنوا</w:t>
      </w:r>
      <w:proofErr w:type="spellEnd"/>
      <w:r w:rsidRPr="00C106B9">
        <w:rPr>
          <w:sz w:val="36"/>
          <w:szCs w:val="36"/>
          <w:rtl/>
        </w:rPr>
        <w:t xml:space="preserve"> الدور والمساكن </w:t>
      </w:r>
      <w:proofErr w:type="spellStart"/>
      <w:r w:rsidRPr="00C106B9">
        <w:rPr>
          <w:sz w:val="36"/>
          <w:szCs w:val="36"/>
          <w:rtl/>
        </w:rPr>
        <w:t>وبنوا</w:t>
      </w:r>
      <w:proofErr w:type="spellEnd"/>
      <w:r w:rsidRPr="00C106B9">
        <w:rPr>
          <w:sz w:val="36"/>
          <w:szCs w:val="36"/>
          <w:rtl/>
        </w:rPr>
        <w:t xml:space="preserve"> الجامع المعروف بجامع القيروان .</w:t>
      </w:r>
    </w:p>
    <w:p w:rsidR="00C106B9" w:rsidRPr="00C106B9" w:rsidRDefault="00C106B9" w:rsidP="00C106B9">
      <w:pPr>
        <w:jc w:val="both"/>
        <w:rPr>
          <w:sz w:val="36"/>
          <w:szCs w:val="36"/>
          <w:rtl/>
        </w:rPr>
      </w:pPr>
      <w:r w:rsidRPr="00D62412">
        <w:rPr>
          <w:b/>
          <w:bCs/>
          <w:sz w:val="36"/>
          <w:szCs w:val="36"/>
          <w:rtl/>
        </w:rPr>
        <w:t>د/ المرحلة الرابعة</w:t>
      </w:r>
      <w:r w:rsidRPr="00C106B9">
        <w:rPr>
          <w:sz w:val="36"/>
          <w:szCs w:val="36"/>
          <w:rtl/>
        </w:rPr>
        <w:t xml:space="preserve"> : 60 – 64هـ . وانطلق فيها عقبة للفتح الإسلامي التي وصل فيها إلى المحيط الأطلسي ومعه جموع بربر </w:t>
      </w:r>
      <w:proofErr w:type="spellStart"/>
      <w:r w:rsidRPr="00C106B9">
        <w:rPr>
          <w:sz w:val="36"/>
          <w:szCs w:val="36"/>
          <w:rtl/>
        </w:rPr>
        <w:t>أوربه</w:t>
      </w:r>
      <w:proofErr w:type="spellEnd"/>
      <w:r w:rsidRPr="00C106B9">
        <w:rPr>
          <w:sz w:val="36"/>
          <w:szCs w:val="36"/>
          <w:rtl/>
        </w:rPr>
        <w:t xml:space="preserve"> عليها كسيله البربري .. ودخل مدينتي </w:t>
      </w:r>
      <w:proofErr w:type="spellStart"/>
      <w:r w:rsidRPr="00C106B9">
        <w:rPr>
          <w:sz w:val="36"/>
          <w:szCs w:val="36"/>
          <w:rtl/>
        </w:rPr>
        <w:t>باغايه</w:t>
      </w:r>
      <w:proofErr w:type="spellEnd"/>
      <w:r w:rsidRPr="00C106B9">
        <w:rPr>
          <w:sz w:val="36"/>
          <w:szCs w:val="36"/>
          <w:rtl/>
        </w:rPr>
        <w:t xml:space="preserve"> </w:t>
      </w:r>
      <w:proofErr w:type="spellStart"/>
      <w:r w:rsidRPr="00C106B9">
        <w:rPr>
          <w:sz w:val="36"/>
          <w:szCs w:val="36"/>
          <w:rtl/>
        </w:rPr>
        <w:t>وقرطاجنه</w:t>
      </w:r>
      <w:proofErr w:type="spellEnd"/>
      <w:r w:rsidRPr="00C106B9">
        <w:rPr>
          <w:sz w:val="36"/>
          <w:szCs w:val="36"/>
          <w:rtl/>
        </w:rPr>
        <w:t xml:space="preserve"> فهزم الروم و البربر, ودخل </w:t>
      </w:r>
      <w:proofErr w:type="spellStart"/>
      <w:r w:rsidRPr="00C106B9">
        <w:rPr>
          <w:sz w:val="36"/>
          <w:szCs w:val="36"/>
          <w:rtl/>
        </w:rPr>
        <w:t>الزاب</w:t>
      </w:r>
      <w:proofErr w:type="spellEnd"/>
      <w:r w:rsidRPr="00C106B9">
        <w:rPr>
          <w:sz w:val="36"/>
          <w:szCs w:val="36"/>
          <w:rtl/>
        </w:rPr>
        <w:t xml:space="preserve"> وقاتل الروم وحلفاءهم واكتسح شمال افريقية حتى دخل المغرب الأقصى سنة 62هـ وسالمه (يليان) أمير </w:t>
      </w:r>
      <w:proofErr w:type="spellStart"/>
      <w:r w:rsidRPr="00C106B9">
        <w:rPr>
          <w:sz w:val="36"/>
          <w:szCs w:val="36"/>
          <w:rtl/>
        </w:rPr>
        <w:t>طنجه</w:t>
      </w:r>
      <w:proofErr w:type="spellEnd"/>
      <w:r w:rsidRPr="00C106B9">
        <w:rPr>
          <w:sz w:val="36"/>
          <w:szCs w:val="36"/>
          <w:rtl/>
        </w:rPr>
        <w:t xml:space="preserve"> وسار حتى وصل البحر ودخل فيه حتى بلغ الماء بطن فرسه ورفع يديه </w:t>
      </w:r>
      <w:proofErr w:type="spellStart"/>
      <w:r w:rsidRPr="00C106B9">
        <w:rPr>
          <w:sz w:val="36"/>
          <w:szCs w:val="36"/>
          <w:rtl/>
        </w:rPr>
        <w:t>ألى</w:t>
      </w:r>
      <w:proofErr w:type="spellEnd"/>
      <w:r w:rsidRPr="00C106B9">
        <w:rPr>
          <w:sz w:val="36"/>
          <w:szCs w:val="36"/>
          <w:rtl/>
        </w:rPr>
        <w:t xml:space="preserve"> السماء وقال (</w:t>
      </w:r>
      <w:proofErr w:type="spellStart"/>
      <w:r w:rsidRPr="00C106B9">
        <w:rPr>
          <w:sz w:val="36"/>
          <w:szCs w:val="36"/>
          <w:rtl/>
        </w:rPr>
        <w:t>يارب</w:t>
      </w:r>
      <w:proofErr w:type="spellEnd"/>
      <w:r w:rsidRPr="00C106B9">
        <w:rPr>
          <w:sz w:val="36"/>
          <w:szCs w:val="36"/>
          <w:rtl/>
        </w:rPr>
        <w:t xml:space="preserve"> لولا </w:t>
      </w:r>
      <w:proofErr w:type="spellStart"/>
      <w:r w:rsidRPr="00C106B9">
        <w:rPr>
          <w:sz w:val="36"/>
          <w:szCs w:val="36"/>
          <w:rtl/>
        </w:rPr>
        <w:t>ان</w:t>
      </w:r>
      <w:proofErr w:type="spellEnd"/>
      <w:r w:rsidRPr="00C106B9">
        <w:rPr>
          <w:sz w:val="36"/>
          <w:szCs w:val="36"/>
          <w:rtl/>
        </w:rPr>
        <w:t xml:space="preserve"> البحر منعني لمضيت في البلاد </w:t>
      </w:r>
      <w:proofErr w:type="spellStart"/>
      <w:r w:rsidRPr="00C106B9">
        <w:rPr>
          <w:sz w:val="36"/>
          <w:szCs w:val="36"/>
          <w:rtl/>
        </w:rPr>
        <w:t>الى</w:t>
      </w:r>
      <w:proofErr w:type="spellEnd"/>
      <w:r w:rsidRPr="00C106B9">
        <w:rPr>
          <w:sz w:val="36"/>
          <w:szCs w:val="36"/>
          <w:rtl/>
        </w:rPr>
        <w:t xml:space="preserve"> مسلك ذي القرنين مدافعا عن دينك مقاتلا من كفر بك ) </w:t>
      </w:r>
    </w:p>
    <w:p w:rsidR="00C106B9" w:rsidRPr="00C106B9" w:rsidRDefault="00C106B9" w:rsidP="00C106B9">
      <w:pPr>
        <w:jc w:val="both"/>
        <w:rPr>
          <w:sz w:val="36"/>
          <w:szCs w:val="36"/>
          <w:rtl/>
        </w:rPr>
      </w:pPr>
      <w:r w:rsidRPr="00D62412">
        <w:rPr>
          <w:b/>
          <w:bCs/>
          <w:sz w:val="36"/>
          <w:szCs w:val="36"/>
          <w:rtl/>
        </w:rPr>
        <w:t>هـ / المرحلة الخامسة</w:t>
      </w:r>
      <w:r w:rsidRPr="00C106B9">
        <w:rPr>
          <w:sz w:val="36"/>
          <w:szCs w:val="36"/>
          <w:rtl/>
        </w:rPr>
        <w:t xml:space="preserve"> : 69 – 71هـ وسار زهير بن قيس </w:t>
      </w:r>
      <w:proofErr w:type="spellStart"/>
      <w:r w:rsidRPr="00C106B9">
        <w:rPr>
          <w:sz w:val="36"/>
          <w:szCs w:val="36"/>
          <w:rtl/>
        </w:rPr>
        <w:t>البلوي</w:t>
      </w:r>
      <w:proofErr w:type="spellEnd"/>
      <w:r w:rsidRPr="00C106B9">
        <w:rPr>
          <w:sz w:val="36"/>
          <w:szCs w:val="36"/>
          <w:rtl/>
        </w:rPr>
        <w:t xml:space="preserve"> على رأس جيش من جنود الشام حتى باغت </w:t>
      </w:r>
      <w:proofErr w:type="spellStart"/>
      <w:r w:rsidRPr="00C106B9">
        <w:rPr>
          <w:sz w:val="36"/>
          <w:szCs w:val="36"/>
          <w:rtl/>
        </w:rPr>
        <w:t>كسيلة</w:t>
      </w:r>
      <w:proofErr w:type="spellEnd"/>
      <w:r w:rsidRPr="00C106B9">
        <w:rPr>
          <w:sz w:val="36"/>
          <w:szCs w:val="36"/>
          <w:rtl/>
        </w:rPr>
        <w:t xml:space="preserve"> البربري في حصنه وقتله وهزمت جيوشه البربر وطاردوهم حتى وادي </w:t>
      </w:r>
      <w:proofErr w:type="spellStart"/>
      <w:r w:rsidRPr="00C106B9">
        <w:rPr>
          <w:sz w:val="36"/>
          <w:szCs w:val="36"/>
          <w:rtl/>
        </w:rPr>
        <w:t>ملويه</w:t>
      </w:r>
      <w:proofErr w:type="spellEnd"/>
      <w:r w:rsidRPr="00C106B9">
        <w:rPr>
          <w:sz w:val="36"/>
          <w:szCs w:val="36"/>
          <w:rtl/>
        </w:rPr>
        <w:t xml:space="preserve"> </w:t>
      </w:r>
      <w:proofErr w:type="spellStart"/>
      <w:r w:rsidRPr="00C106B9">
        <w:rPr>
          <w:sz w:val="36"/>
          <w:szCs w:val="36"/>
          <w:rtl/>
        </w:rPr>
        <w:t>واثناء</w:t>
      </w:r>
      <w:proofErr w:type="spellEnd"/>
      <w:r w:rsidRPr="00C106B9">
        <w:rPr>
          <w:sz w:val="36"/>
          <w:szCs w:val="36"/>
          <w:rtl/>
        </w:rPr>
        <w:t xml:space="preserve"> عودته قطع الروم عليه الطريق ودارت بينه وبينهم معركة في </w:t>
      </w:r>
      <w:proofErr w:type="spellStart"/>
      <w:r w:rsidRPr="00C106B9">
        <w:rPr>
          <w:sz w:val="36"/>
          <w:szCs w:val="36"/>
          <w:rtl/>
        </w:rPr>
        <w:t>درنه</w:t>
      </w:r>
      <w:proofErr w:type="spellEnd"/>
      <w:r w:rsidRPr="00C106B9">
        <w:rPr>
          <w:sz w:val="36"/>
          <w:szCs w:val="36"/>
          <w:rtl/>
        </w:rPr>
        <w:t xml:space="preserve"> لقي فيها حتفه سنة 69هـ . ثم تقدم حسان بن </w:t>
      </w:r>
      <w:proofErr w:type="spellStart"/>
      <w:r w:rsidRPr="00C106B9">
        <w:rPr>
          <w:sz w:val="36"/>
          <w:szCs w:val="36"/>
          <w:rtl/>
        </w:rPr>
        <w:t>النعمان</w:t>
      </w:r>
      <w:proofErr w:type="spellEnd"/>
      <w:r w:rsidRPr="00C106B9">
        <w:rPr>
          <w:sz w:val="36"/>
          <w:szCs w:val="36"/>
          <w:rtl/>
        </w:rPr>
        <w:t xml:space="preserve"> الغساني بأربعين ألفا وحاول أن يتبع سياسة استمالة البربر إلى صفوفه ثم دخل </w:t>
      </w:r>
      <w:proofErr w:type="spellStart"/>
      <w:r w:rsidRPr="00C106B9">
        <w:rPr>
          <w:sz w:val="36"/>
          <w:szCs w:val="36"/>
          <w:rtl/>
        </w:rPr>
        <w:t>قرطاجنة</w:t>
      </w:r>
      <w:proofErr w:type="spellEnd"/>
      <w:r w:rsidRPr="00C106B9">
        <w:rPr>
          <w:sz w:val="36"/>
          <w:szCs w:val="36"/>
          <w:rtl/>
        </w:rPr>
        <w:t xml:space="preserve"> </w:t>
      </w:r>
      <w:proofErr w:type="spellStart"/>
      <w:r w:rsidRPr="00C106B9">
        <w:rPr>
          <w:sz w:val="36"/>
          <w:szCs w:val="36"/>
          <w:rtl/>
        </w:rPr>
        <w:t>وصطفورة</w:t>
      </w:r>
      <w:proofErr w:type="spellEnd"/>
      <w:r w:rsidRPr="00C106B9">
        <w:rPr>
          <w:sz w:val="36"/>
          <w:szCs w:val="36"/>
          <w:rtl/>
        </w:rPr>
        <w:t xml:space="preserve"> وبنزرت لكنه هزم أمام الكاهنة البربرية </w:t>
      </w:r>
      <w:proofErr w:type="spellStart"/>
      <w:r w:rsidRPr="00C106B9">
        <w:rPr>
          <w:sz w:val="36"/>
          <w:szCs w:val="36"/>
          <w:rtl/>
        </w:rPr>
        <w:t>داهيا</w:t>
      </w:r>
      <w:proofErr w:type="spellEnd"/>
      <w:r w:rsidRPr="00C106B9">
        <w:rPr>
          <w:sz w:val="36"/>
          <w:szCs w:val="36"/>
          <w:rtl/>
        </w:rPr>
        <w:t xml:space="preserve"> بنت </w:t>
      </w:r>
      <w:proofErr w:type="spellStart"/>
      <w:r w:rsidRPr="00C106B9">
        <w:rPr>
          <w:sz w:val="36"/>
          <w:szCs w:val="36"/>
          <w:rtl/>
        </w:rPr>
        <w:t>ماتيا</w:t>
      </w:r>
      <w:proofErr w:type="spellEnd"/>
      <w:r w:rsidRPr="00C106B9">
        <w:rPr>
          <w:sz w:val="36"/>
          <w:szCs w:val="36"/>
          <w:rtl/>
        </w:rPr>
        <w:t xml:space="preserve"> في معركة (نهر البلاء) وعاد المسلمون </w:t>
      </w:r>
      <w:proofErr w:type="spellStart"/>
      <w:r w:rsidRPr="00C106B9">
        <w:rPr>
          <w:sz w:val="36"/>
          <w:szCs w:val="36"/>
          <w:rtl/>
        </w:rPr>
        <w:t>الى</w:t>
      </w:r>
      <w:proofErr w:type="spellEnd"/>
      <w:r w:rsidRPr="00C106B9">
        <w:rPr>
          <w:sz w:val="36"/>
          <w:szCs w:val="36"/>
          <w:rtl/>
        </w:rPr>
        <w:t xml:space="preserve"> برقة . </w:t>
      </w:r>
    </w:p>
    <w:p w:rsidR="00C106B9" w:rsidRPr="00C106B9" w:rsidRDefault="00C106B9" w:rsidP="00C106B9">
      <w:pPr>
        <w:jc w:val="both"/>
        <w:rPr>
          <w:sz w:val="36"/>
          <w:szCs w:val="36"/>
          <w:rtl/>
        </w:rPr>
      </w:pPr>
      <w:r w:rsidRPr="00D62412">
        <w:rPr>
          <w:b/>
          <w:bCs/>
          <w:sz w:val="36"/>
          <w:szCs w:val="36"/>
          <w:rtl/>
        </w:rPr>
        <w:t>و/ المرحلة السادسة</w:t>
      </w:r>
      <w:r w:rsidRPr="00C106B9">
        <w:rPr>
          <w:sz w:val="36"/>
          <w:szCs w:val="36"/>
          <w:rtl/>
        </w:rPr>
        <w:t xml:space="preserve"> : 81 – 85 هـ . وقاتل حسان بن </w:t>
      </w:r>
      <w:proofErr w:type="spellStart"/>
      <w:r w:rsidRPr="00C106B9">
        <w:rPr>
          <w:sz w:val="36"/>
          <w:szCs w:val="36"/>
          <w:rtl/>
        </w:rPr>
        <w:t>النعمان</w:t>
      </w:r>
      <w:proofErr w:type="spellEnd"/>
      <w:r w:rsidRPr="00C106B9">
        <w:rPr>
          <w:sz w:val="36"/>
          <w:szCs w:val="36"/>
          <w:rtl/>
        </w:rPr>
        <w:t xml:space="preserve"> الكاهنة وانتصر عليها. </w:t>
      </w:r>
    </w:p>
    <w:p w:rsidR="00C106B9" w:rsidRPr="00C106B9" w:rsidRDefault="00C106B9" w:rsidP="00C106B9">
      <w:pPr>
        <w:jc w:val="both"/>
        <w:rPr>
          <w:sz w:val="36"/>
          <w:szCs w:val="36"/>
          <w:rtl/>
        </w:rPr>
      </w:pPr>
      <w:r w:rsidRPr="00D62412">
        <w:rPr>
          <w:b/>
          <w:bCs/>
          <w:sz w:val="36"/>
          <w:szCs w:val="36"/>
          <w:rtl/>
        </w:rPr>
        <w:t>ز/ المرحلة السابعة</w:t>
      </w:r>
      <w:r w:rsidRPr="00C106B9">
        <w:rPr>
          <w:sz w:val="36"/>
          <w:szCs w:val="36"/>
          <w:rtl/>
        </w:rPr>
        <w:t xml:space="preserve"> : 86 – 90هـ . وتولى فيها موسى بن النصير على افريقية بأمر من عبد العزيز بن مروان .</w:t>
      </w:r>
    </w:p>
    <w:p w:rsidR="00C106B9" w:rsidRPr="00C106B9" w:rsidRDefault="00C106B9" w:rsidP="00C106B9">
      <w:pPr>
        <w:jc w:val="both"/>
        <w:rPr>
          <w:sz w:val="36"/>
          <w:szCs w:val="36"/>
          <w:rtl/>
        </w:rPr>
      </w:pPr>
      <w:r w:rsidRPr="00C106B9">
        <w:rPr>
          <w:sz w:val="36"/>
          <w:szCs w:val="36"/>
          <w:rtl/>
        </w:rPr>
        <w:t xml:space="preserve">وكان الفتح الإسلامي بعد ذلك للأندلسي أمرا طبيعيا حسب الخطة التي اتبعها المسلمون أثناء فتوحاتهم وهي تأمين حدودهم ونشر دعوتهم وذلك بالمضي في جهادهم إلى ما وراء تلك الحدود, لنشر العقيدة الإسلامية التي تقضي </w:t>
      </w:r>
      <w:proofErr w:type="spellStart"/>
      <w:r w:rsidRPr="00C106B9">
        <w:rPr>
          <w:sz w:val="36"/>
          <w:szCs w:val="36"/>
          <w:rtl/>
        </w:rPr>
        <w:t>ان</w:t>
      </w:r>
      <w:proofErr w:type="spellEnd"/>
      <w:r w:rsidRPr="00C106B9">
        <w:rPr>
          <w:sz w:val="36"/>
          <w:szCs w:val="36"/>
          <w:rtl/>
        </w:rPr>
        <w:t xml:space="preserve"> يستمر المد الإسلامي مادامت فيه القوة على الاستمرار . </w:t>
      </w:r>
    </w:p>
    <w:p w:rsidR="00C106B9" w:rsidRPr="00C106B9" w:rsidRDefault="00C106B9" w:rsidP="00D62412">
      <w:pPr>
        <w:jc w:val="both"/>
        <w:rPr>
          <w:sz w:val="36"/>
          <w:szCs w:val="36"/>
          <w:rtl/>
        </w:rPr>
      </w:pPr>
      <w:r w:rsidRPr="00C106B9">
        <w:rPr>
          <w:sz w:val="36"/>
          <w:szCs w:val="36"/>
          <w:rtl/>
        </w:rPr>
        <w:lastRenderedPageBreak/>
        <w:t xml:space="preserve">أهمية المغاربة وانضمامهم إلى جيوش المسلمين خاصة بعد أن تمكنوا من فهم الإسلام وغاياته حيث تحمسوا لنشر الإسلام في خارج بلادهم ولذلك نلاحظ أن أكثرية جيش طارق بن زياد من المسلمين البربر , الذين تحمسوا لهذه العقيدة حبا لها وتضحية </w:t>
      </w:r>
      <w:proofErr w:type="spellStart"/>
      <w:r w:rsidRPr="00C106B9">
        <w:rPr>
          <w:sz w:val="36"/>
          <w:szCs w:val="36"/>
          <w:rtl/>
        </w:rPr>
        <w:t>لاجلها</w:t>
      </w:r>
      <w:proofErr w:type="spellEnd"/>
      <w:r w:rsidRPr="00C106B9">
        <w:rPr>
          <w:sz w:val="36"/>
          <w:szCs w:val="36"/>
          <w:rtl/>
        </w:rPr>
        <w:t xml:space="preserve"> لا طمعا في مغنم </w:t>
      </w:r>
      <w:proofErr w:type="spellStart"/>
      <w:r w:rsidRPr="00C106B9">
        <w:rPr>
          <w:sz w:val="36"/>
          <w:szCs w:val="36"/>
          <w:rtl/>
        </w:rPr>
        <w:t>او</w:t>
      </w:r>
      <w:proofErr w:type="spellEnd"/>
      <w:r w:rsidRPr="00C106B9">
        <w:rPr>
          <w:sz w:val="36"/>
          <w:szCs w:val="36"/>
          <w:rtl/>
        </w:rPr>
        <w:t xml:space="preserve"> حرصا على جاه وهذا هو هدف جميع الفتوحات </w:t>
      </w:r>
      <w:proofErr w:type="spellStart"/>
      <w:r w:rsidRPr="00C106B9">
        <w:rPr>
          <w:sz w:val="36"/>
          <w:szCs w:val="36"/>
          <w:rtl/>
        </w:rPr>
        <w:t>الاسلامية</w:t>
      </w:r>
      <w:proofErr w:type="spellEnd"/>
      <w:r w:rsidRPr="00C106B9">
        <w:rPr>
          <w:sz w:val="36"/>
          <w:szCs w:val="36"/>
          <w:rtl/>
        </w:rPr>
        <w:t xml:space="preserve"> التي يكفي الاطلاع عليها ومعرفة طبيعتها لرفض الادعاءات </w:t>
      </w:r>
      <w:proofErr w:type="spellStart"/>
      <w:r w:rsidRPr="00C106B9">
        <w:rPr>
          <w:sz w:val="36"/>
          <w:szCs w:val="36"/>
          <w:rtl/>
        </w:rPr>
        <w:t>واسقاط</w:t>
      </w:r>
      <w:proofErr w:type="spellEnd"/>
      <w:r w:rsidRPr="00C106B9">
        <w:rPr>
          <w:sz w:val="36"/>
          <w:szCs w:val="36"/>
          <w:rtl/>
        </w:rPr>
        <w:t xml:space="preserve"> المفتريات </w:t>
      </w:r>
      <w:proofErr w:type="spellStart"/>
      <w:r w:rsidRPr="00C106B9">
        <w:rPr>
          <w:sz w:val="36"/>
          <w:szCs w:val="36"/>
          <w:rtl/>
        </w:rPr>
        <w:t>المزروة</w:t>
      </w:r>
      <w:proofErr w:type="spellEnd"/>
      <w:r w:rsidRPr="00C106B9">
        <w:rPr>
          <w:sz w:val="36"/>
          <w:szCs w:val="36"/>
          <w:rtl/>
        </w:rPr>
        <w:t xml:space="preserve"> التي تشير تلميحا وتصريحا – </w:t>
      </w:r>
      <w:proofErr w:type="spellStart"/>
      <w:r w:rsidRPr="00C106B9">
        <w:rPr>
          <w:sz w:val="36"/>
          <w:szCs w:val="36"/>
          <w:rtl/>
        </w:rPr>
        <w:t>الى</w:t>
      </w:r>
      <w:proofErr w:type="spellEnd"/>
      <w:r w:rsidRPr="00C106B9">
        <w:rPr>
          <w:sz w:val="36"/>
          <w:szCs w:val="36"/>
          <w:rtl/>
        </w:rPr>
        <w:t xml:space="preserve"> اعتبار الغنائم سببا في هذا الفتح .</w:t>
      </w:r>
    </w:p>
    <w:p w:rsidR="00C106B9" w:rsidRPr="00C106B9" w:rsidRDefault="00C106B9" w:rsidP="00C106B9">
      <w:pPr>
        <w:jc w:val="both"/>
        <w:rPr>
          <w:sz w:val="36"/>
          <w:szCs w:val="36"/>
          <w:rtl/>
        </w:rPr>
      </w:pPr>
      <w:r w:rsidRPr="00C106B9">
        <w:rPr>
          <w:sz w:val="36"/>
          <w:szCs w:val="36"/>
          <w:rtl/>
        </w:rPr>
        <w:t>إن الأندلس كانت تمر فترة الفتح الإسلامي بأسوأ حالاتها من جميع النواحي السياسة والاجتماعية والدينية, فالطبقة الحاكمة (</w:t>
      </w:r>
      <w:proofErr w:type="spellStart"/>
      <w:r w:rsidRPr="00C106B9">
        <w:rPr>
          <w:sz w:val="36"/>
          <w:szCs w:val="36"/>
          <w:rtl/>
        </w:rPr>
        <w:t>القوط</w:t>
      </w:r>
      <w:proofErr w:type="spellEnd"/>
      <w:r w:rsidRPr="00C106B9">
        <w:rPr>
          <w:sz w:val="36"/>
          <w:szCs w:val="36"/>
          <w:rtl/>
        </w:rPr>
        <w:t xml:space="preserve">) مستبدة وتتمتع بكل المميزات, ويسود نظام الطبقات, حيث يقف الأمراء في أعلى الهرم, يليهم النبلاء ثم رجال الدين وهؤلاء يتمتعون بكل شيء, أما سواد الشعب فهم محرومون إلا </w:t>
      </w:r>
      <w:proofErr w:type="spellStart"/>
      <w:r w:rsidRPr="00C106B9">
        <w:rPr>
          <w:sz w:val="36"/>
          <w:szCs w:val="36"/>
          <w:rtl/>
        </w:rPr>
        <w:t>مايسد</w:t>
      </w:r>
      <w:proofErr w:type="spellEnd"/>
      <w:r w:rsidRPr="00C106B9">
        <w:rPr>
          <w:sz w:val="36"/>
          <w:szCs w:val="36"/>
          <w:rtl/>
        </w:rPr>
        <w:t xml:space="preserve"> رمقهم ويبقيهم أحياء لخدمة النبلاء, </w:t>
      </w:r>
      <w:proofErr w:type="spellStart"/>
      <w:r w:rsidRPr="00C106B9">
        <w:rPr>
          <w:sz w:val="36"/>
          <w:szCs w:val="36"/>
          <w:rtl/>
        </w:rPr>
        <w:t>أمااليهود</w:t>
      </w:r>
      <w:proofErr w:type="spellEnd"/>
      <w:r w:rsidRPr="00C106B9">
        <w:rPr>
          <w:sz w:val="36"/>
          <w:szCs w:val="36"/>
          <w:rtl/>
        </w:rPr>
        <w:t xml:space="preserve"> فكانوا في قاع المجتمع, وكانت العلاقات بينهم وبين مكان البلاد على أسوء </w:t>
      </w:r>
      <w:proofErr w:type="spellStart"/>
      <w:r w:rsidRPr="00C106B9">
        <w:rPr>
          <w:sz w:val="36"/>
          <w:szCs w:val="36"/>
          <w:rtl/>
        </w:rPr>
        <w:t>مايكون</w:t>
      </w:r>
      <w:proofErr w:type="spellEnd"/>
      <w:r w:rsidRPr="00C106B9">
        <w:rPr>
          <w:sz w:val="36"/>
          <w:szCs w:val="36"/>
          <w:rtl/>
        </w:rPr>
        <w:t xml:space="preserve"> وكانوا موضوع الاضطهاد. وكانت نفوس الجميع </w:t>
      </w:r>
      <w:proofErr w:type="spellStart"/>
      <w:r w:rsidRPr="00C106B9">
        <w:rPr>
          <w:sz w:val="36"/>
          <w:szCs w:val="36"/>
          <w:rtl/>
        </w:rPr>
        <w:t>مشرأبة</w:t>
      </w:r>
      <w:proofErr w:type="spellEnd"/>
      <w:r w:rsidRPr="00C106B9">
        <w:rPr>
          <w:sz w:val="36"/>
          <w:szCs w:val="36"/>
          <w:rtl/>
        </w:rPr>
        <w:t xml:space="preserve"> للدخول في مظلة حكم جديد يخلصهم من هذا الظلم والاستبداد والسيطرة القهرية. </w:t>
      </w:r>
    </w:p>
    <w:p w:rsidR="00C106B9" w:rsidRPr="00C106B9" w:rsidRDefault="00C106B9" w:rsidP="00D62412">
      <w:pPr>
        <w:jc w:val="both"/>
        <w:rPr>
          <w:sz w:val="36"/>
          <w:szCs w:val="36"/>
          <w:rtl/>
        </w:rPr>
      </w:pPr>
      <w:r w:rsidRPr="00C106B9">
        <w:rPr>
          <w:sz w:val="36"/>
          <w:szCs w:val="36"/>
          <w:rtl/>
        </w:rPr>
        <w:t xml:space="preserve">انتشار الفوضى والاضطراب في الأسرة الحاكمة في الأندلس, فقد كانت هناك منافسة دموية بين المرشحين للعرش, وثورات محلية كبيرة ودسائس يقوم بها النبلاء وكبار القساوسة الذين كانوا يسعون إلى زيادة التغلغل في الشئون السياسة للدولة أكثر مما كانوا </w:t>
      </w:r>
      <w:proofErr w:type="spellStart"/>
      <w:r w:rsidRPr="00C106B9">
        <w:rPr>
          <w:sz w:val="36"/>
          <w:szCs w:val="36"/>
          <w:rtl/>
        </w:rPr>
        <w:t>يفعلونة</w:t>
      </w:r>
      <w:proofErr w:type="spellEnd"/>
      <w:r w:rsidRPr="00C106B9">
        <w:rPr>
          <w:sz w:val="36"/>
          <w:szCs w:val="36"/>
          <w:rtl/>
        </w:rPr>
        <w:t xml:space="preserve"> من قبل. وهذا يشير بوضوح إلى أن البلاد الأيبيرية كانت تقدم نفسها فريسة سهلة لأي غاز سواء كان ذلك الغازي من الشمال أو الجنوب.</w:t>
      </w:r>
    </w:p>
    <w:p w:rsidR="00C106B9" w:rsidRPr="00C106B9" w:rsidRDefault="00C106B9" w:rsidP="00C106B9">
      <w:pPr>
        <w:jc w:val="both"/>
        <w:rPr>
          <w:sz w:val="36"/>
          <w:szCs w:val="36"/>
          <w:rtl/>
        </w:rPr>
      </w:pPr>
      <w:r w:rsidRPr="00C106B9">
        <w:rPr>
          <w:sz w:val="36"/>
          <w:szCs w:val="36"/>
          <w:rtl/>
        </w:rPr>
        <w:t xml:space="preserve">الصراع المحتدم بين أبناء </w:t>
      </w:r>
      <w:proofErr w:type="spellStart"/>
      <w:r w:rsidRPr="00C106B9">
        <w:rPr>
          <w:sz w:val="36"/>
          <w:szCs w:val="36"/>
          <w:rtl/>
        </w:rPr>
        <w:t>غيطشه</w:t>
      </w:r>
      <w:proofErr w:type="spellEnd"/>
      <w:r w:rsidRPr="00C106B9">
        <w:rPr>
          <w:sz w:val="36"/>
          <w:szCs w:val="36"/>
          <w:rtl/>
        </w:rPr>
        <w:t xml:space="preserve"> وبين الحاكم </w:t>
      </w:r>
      <w:proofErr w:type="spellStart"/>
      <w:r w:rsidRPr="00C106B9">
        <w:rPr>
          <w:sz w:val="36"/>
          <w:szCs w:val="36"/>
          <w:rtl/>
        </w:rPr>
        <w:t>لذريق</w:t>
      </w:r>
      <w:proofErr w:type="spellEnd"/>
      <w:r w:rsidRPr="00C106B9">
        <w:rPr>
          <w:sz w:val="36"/>
          <w:szCs w:val="36"/>
          <w:rtl/>
        </w:rPr>
        <w:t xml:space="preserve">, مما دفع إلى تخطيط سري محكم بين أبناء </w:t>
      </w:r>
      <w:proofErr w:type="spellStart"/>
      <w:r w:rsidRPr="00C106B9">
        <w:rPr>
          <w:sz w:val="36"/>
          <w:szCs w:val="36"/>
          <w:rtl/>
        </w:rPr>
        <w:t>غيطشه</w:t>
      </w:r>
      <w:proofErr w:type="spellEnd"/>
      <w:r w:rsidRPr="00C106B9">
        <w:rPr>
          <w:sz w:val="36"/>
          <w:szCs w:val="36"/>
          <w:rtl/>
        </w:rPr>
        <w:t xml:space="preserve"> المظلومين وبين يليان حاكم سبته لفتح بلاد الأندلس, ويذكر المؤرخ الاسباني إدوارد أن (يليان) كان يمت بصلة القرابة والنسب إلى أسرة </w:t>
      </w:r>
      <w:proofErr w:type="spellStart"/>
      <w:r w:rsidRPr="00C106B9">
        <w:rPr>
          <w:sz w:val="36"/>
          <w:szCs w:val="36"/>
          <w:rtl/>
        </w:rPr>
        <w:t>غيطشة</w:t>
      </w:r>
      <w:proofErr w:type="spellEnd"/>
      <w:r w:rsidRPr="00C106B9">
        <w:rPr>
          <w:sz w:val="36"/>
          <w:szCs w:val="36"/>
          <w:rtl/>
        </w:rPr>
        <w:t xml:space="preserve"> .. ويبدو أن أقرباء </w:t>
      </w:r>
      <w:proofErr w:type="spellStart"/>
      <w:r w:rsidRPr="00C106B9">
        <w:rPr>
          <w:sz w:val="36"/>
          <w:szCs w:val="36"/>
          <w:rtl/>
        </w:rPr>
        <w:t>غيطشة</w:t>
      </w:r>
      <w:proofErr w:type="spellEnd"/>
      <w:r w:rsidRPr="00C106B9">
        <w:rPr>
          <w:sz w:val="36"/>
          <w:szCs w:val="36"/>
          <w:rtl/>
        </w:rPr>
        <w:t xml:space="preserve"> اتصلوا سراً </w:t>
      </w:r>
      <w:proofErr w:type="spellStart"/>
      <w:r w:rsidRPr="00C106B9">
        <w:rPr>
          <w:sz w:val="36"/>
          <w:szCs w:val="36"/>
          <w:rtl/>
        </w:rPr>
        <w:t>بيليان</w:t>
      </w:r>
      <w:proofErr w:type="spellEnd"/>
      <w:r w:rsidRPr="00C106B9">
        <w:rPr>
          <w:sz w:val="36"/>
          <w:szCs w:val="36"/>
          <w:rtl/>
        </w:rPr>
        <w:t xml:space="preserve">, والتمسوا منه أن يتصل بالمسلمين العرب لفتح الأندلس .. وزعموا أن حادثاً عجل بالفتح وهو أنه كانت ليليان ابنة ذات جمال كان قد </w:t>
      </w:r>
      <w:r w:rsidRPr="00C106B9">
        <w:rPr>
          <w:sz w:val="36"/>
          <w:szCs w:val="36"/>
          <w:rtl/>
        </w:rPr>
        <w:lastRenderedPageBreak/>
        <w:t>بعث بها والدها إلى بلاد الملك (</w:t>
      </w:r>
      <w:proofErr w:type="spellStart"/>
      <w:r w:rsidRPr="00C106B9">
        <w:rPr>
          <w:sz w:val="36"/>
          <w:szCs w:val="36"/>
          <w:rtl/>
        </w:rPr>
        <w:t>بطليطلة</w:t>
      </w:r>
      <w:proofErr w:type="spellEnd"/>
      <w:r w:rsidRPr="00C106B9">
        <w:rPr>
          <w:sz w:val="36"/>
          <w:szCs w:val="36"/>
          <w:rtl/>
        </w:rPr>
        <w:t xml:space="preserve">) للتأدب بآداب الملوك, وقيل أن </w:t>
      </w:r>
      <w:proofErr w:type="spellStart"/>
      <w:r w:rsidRPr="00C106B9">
        <w:rPr>
          <w:sz w:val="36"/>
          <w:szCs w:val="36"/>
          <w:rtl/>
        </w:rPr>
        <w:t>لذريق</w:t>
      </w:r>
      <w:proofErr w:type="spellEnd"/>
      <w:r w:rsidRPr="00C106B9">
        <w:rPr>
          <w:sz w:val="36"/>
          <w:szCs w:val="36"/>
          <w:rtl/>
        </w:rPr>
        <w:t xml:space="preserve"> استكرهها على نفسها – فأبلغت الفتاة أباها سراً فغضب يليان .. وعزم على الانتقام منهم بتحريض المسلمين العرب على دخول بلادهم (الأندلس) – ولكننا </w:t>
      </w:r>
      <w:proofErr w:type="spellStart"/>
      <w:r w:rsidRPr="00C106B9">
        <w:rPr>
          <w:sz w:val="36"/>
          <w:szCs w:val="36"/>
          <w:rtl/>
        </w:rPr>
        <w:t>لانرجح</w:t>
      </w:r>
      <w:proofErr w:type="spellEnd"/>
      <w:r w:rsidRPr="00C106B9">
        <w:rPr>
          <w:sz w:val="36"/>
          <w:szCs w:val="36"/>
          <w:rtl/>
        </w:rPr>
        <w:t xml:space="preserve"> صحتها</w:t>
      </w:r>
      <w:r>
        <w:rPr>
          <w:rFonts w:hint="cs"/>
          <w:sz w:val="36"/>
          <w:szCs w:val="36"/>
          <w:rtl/>
        </w:rPr>
        <w:t xml:space="preserve"> </w:t>
      </w:r>
      <w:r w:rsidRPr="00C106B9">
        <w:rPr>
          <w:sz w:val="36"/>
          <w:szCs w:val="36"/>
          <w:rtl/>
        </w:rPr>
        <w:t xml:space="preserve">وأغلب الظن أنها مختلقة من ابتكار القصاص والإخباريين, بدليل أن يوليان لم يكن على علاقة طيبة </w:t>
      </w:r>
      <w:proofErr w:type="spellStart"/>
      <w:r w:rsidRPr="00C106B9">
        <w:rPr>
          <w:sz w:val="36"/>
          <w:szCs w:val="36"/>
          <w:rtl/>
        </w:rPr>
        <w:t>بلذريق</w:t>
      </w:r>
      <w:proofErr w:type="spellEnd"/>
      <w:r w:rsidRPr="00C106B9">
        <w:rPr>
          <w:sz w:val="36"/>
          <w:szCs w:val="36"/>
          <w:rtl/>
        </w:rPr>
        <w:t xml:space="preserve"> حتى يبعث إليه بابنته .. والذي لا شك فيه أن يليان هو الذي سعى عند طارق لفتح الأندلس, وأنه ذلل للمسلمين كل الصعوبات وضمن للمسلمين انضمام أنصار آل </w:t>
      </w:r>
      <w:proofErr w:type="spellStart"/>
      <w:r w:rsidRPr="00C106B9">
        <w:rPr>
          <w:sz w:val="36"/>
          <w:szCs w:val="36"/>
          <w:rtl/>
        </w:rPr>
        <w:t>غيطشة</w:t>
      </w:r>
      <w:proofErr w:type="spellEnd"/>
      <w:r w:rsidRPr="00C106B9">
        <w:rPr>
          <w:sz w:val="36"/>
          <w:szCs w:val="36"/>
          <w:rtl/>
        </w:rPr>
        <w:t xml:space="preserve"> إليهم .. ودبروا الغدر </w:t>
      </w:r>
      <w:proofErr w:type="spellStart"/>
      <w:r w:rsidRPr="00C106B9">
        <w:rPr>
          <w:sz w:val="36"/>
          <w:szCs w:val="36"/>
          <w:rtl/>
        </w:rPr>
        <w:t>بلذريق</w:t>
      </w:r>
      <w:proofErr w:type="spellEnd"/>
      <w:r w:rsidRPr="00C106B9">
        <w:rPr>
          <w:sz w:val="36"/>
          <w:szCs w:val="36"/>
          <w:rtl/>
        </w:rPr>
        <w:t xml:space="preserve"> .. </w:t>
      </w:r>
    </w:p>
    <w:p w:rsidR="001F7265" w:rsidRPr="00C106B9" w:rsidRDefault="00D62412" w:rsidP="00C106B9">
      <w:pPr>
        <w:jc w:val="both"/>
        <w:rPr>
          <w:sz w:val="36"/>
          <w:szCs w:val="36"/>
        </w:rPr>
      </w:pPr>
    </w:p>
    <w:sectPr w:rsidR="001F7265" w:rsidRPr="00C106B9" w:rsidSect="00993300">
      <w:pgSz w:w="11906" w:h="16838"/>
      <w:pgMar w:top="1440" w:right="1800" w:bottom="1440" w:left="180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C106B9"/>
    <w:rsid w:val="000F1148"/>
    <w:rsid w:val="00704027"/>
    <w:rsid w:val="008434DE"/>
    <w:rsid w:val="00993300"/>
    <w:rsid w:val="00C106B9"/>
    <w:rsid w:val="00D6241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14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93009270">
      <w:bodyDiv w:val="1"/>
      <w:marLeft w:val="0"/>
      <w:marRight w:val="0"/>
      <w:marTop w:val="0"/>
      <w:marBottom w:val="0"/>
      <w:divBdr>
        <w:top w:val="none" w:sz="0" w:space="0" w:color="auto"/>
        <w:left w:val="none" w:sz="0" w:space="0" w:color="auto"/>
        <w:bottom w:val="none" w:sz="0" w:space="0" w:color="auto"/>
        <w:right w:val="none" w:sz="0" w:space="0" w:color="auto"/>
      </w:divBdr>
    </w:div>
    <w:div w:id="1370833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783</Words>
  <Characters>4467</Characters>
  <Application>Microsoft Office Word</Application>
  <DocSecurity>0</DocSecurity>
  <Lines>37</Lines>
  <Paragraphs>10</Paragraphs>
  <ScaleCrop>false</ScaleCrop>
  <Company/>
  <LinksUpToDate>false</LinksUpToDate>
  <CharactersWithSpaces>5240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osool</dc:creator>
  <cp:lastModifiedBy>osool</cp:lastModifiedBy>
  <cp:revision>2</cp:revision>
  <dcterms:created xsi:type="dcterms:W3CDTF">2014-12-24T09:36:00Z</dcterms:created>
  <dcterms:modified xsi:type="dcterms:W3CDTF">2014-12-24T09:43:00Z</dcterms:modified>
</cp:coreProperties>
</file>