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FB" w:rsidRDefault="00ED16FB" w:rsidP="00B82BAD">
      <w:pPr>
        <w:pStyle w:val="NoSpacing"/>
        <w:rPr>
          <w:sz w:val="32"/>
          <w:szCs w:val="32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ترجع بداية حضارة دلمون الى</w:t>
      </w:r>
      <w:r>
        <w:rPr>
          <w:rFonts w:ascii="Arial" w:hAnsi="Arial" w:cs="Arial"/>
          <w:color w:val="000000"/>
          <w:sz w:val="36"/>
          <w:szCs w:val="36"/>
        </w:rPr>
        <w:t xml:space="preserve"> 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اوائل الالف الثالث قبل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أبرز أنشطة السكان المحليين على شواطئ الخليج العربي القديمة كانت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صيد الاسماك وجمع محار الؤلؤ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ملئ مستودعات المياه الجوفية وتفجير الينابيع بالمنطقة الشرقيى تسببت فيها</w:t>
      </w:r>
      <w:r>
        <w:rPr>
          <w:rFonts w:ascii="Arial" w:hAnsi="Arial" w:cs="Arial"/>
          <w:color w:val="000000"/>
          <w:sz w:val="36"/>
          <w:szCs w:val="36"/>
        </w:rPr>
        <w:t xml:space="preserve"> 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الفترات المطيرة في مراحلها المتعددة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كان لماجان علاقات تجارية وثقافية مع العديد من المراكز الحضارية المجاورة في</w:t>
      </w:r>
      <w:r>
        <w:rPr>
          <w:rFonts w:ascii="Arial" w:hAnsi="Arial" w:cs="Arial"/>
          <w:color w:val="000000"/>
          <w:sz w:val="36"/>
          <w:szCs w:val="36"/>
        </w:rPr>
        <w:t xml:space="preserve"> 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بلاد فارس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كان سكان بلاد مابين النهرين القدماء ينظرون نظرة مقدسة الى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دلمون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في عهد اشور بانيبال سقطت دلمون في ايدي</w:t>
      </w:r>
      <w:r>
        <w:rPr>
          <w:rFonts w:ascii="Arial" w:hAnsi="Arial" w:cs="Arial"/>
          <w:color w:val="000000"/>
          <w:sz w:val="36"/>
          <w:szCs w:val="36"/>
        </w:rPr>
        <w:t xml:space="preserve"> 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الاشوريين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جبل النحاس هو الاسم الذي اشتهرت به</w:t>
      </w:r>
      <w:r>
        <w:rPr>
          <w:rFonts w:ascii="Arial" w:hAnsi="Arial" w:cs="Arial"/>
          <w:color w:val="000000"/>
          <w:sz w:val="36"/>
          <w:szCs w:val="36"/>
        </w:rPr>
        <w:t xml:space="preserve"> 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مملكة ماجان في بعض المصادر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افضل مناطق استخراج اللؤلؤ وتجارته موجودة في</w:t>
      </w:r>
      <w:r>
        <w:rPr>
          <w:rFonts w:ascii="Arial" w:hAnsi="Arial" w:cs="Arial"/>
          <w:color w:val="000000"/>
          <w:sz w:val="36"/>
          <w:szCs w:val="36"/>
        </w:rPr>
        <w:t xml:space="preserve"> 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الخليج العربي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كانت ازهى عصور حضارة تاج وقت</w:t>
      </w:r>
      <w:r>
        <w:rPr>
          <w:rFonts w:ascii="Arial" w:hAnsi="Arial" w:cs="Arial"/>
          <w:color w:val="000000"/>
          <w:sz w:val="36"/>
          <w:szCs w:val="36"/>
        </w:rPr>
        <w:t xml:space="preserve"> 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حملات الاسكندر الاكبر للجزيرة العربية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كان لاحتلال الرومان لمصر اثر سلبي كبير على منطقة الخليج العربي تمثل في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منع العرب من العمل كوسطاء تجاريين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lastRenderedPageBreak/>
        <w:t>من هم الكاشيون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قبائل اتت من شمال العراق الى الخليج العربي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سكان مدينة دلمون كانوا من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الساميين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تعتبر الوركاء هي اول مدن العراق القديم التي عرفت</w:t>
      </w:r>
      <w:r>
        <w:rPr>
          <w:rFonts w:ascii="Arial" w:hAnsi="Arial" w:cs="Arial"/>
          <w:color w:val="000000"/>
          <w:sz w:val="36"/>
          <w:szCs w:val="36"/>
        </w:rPr>
        <w:t xml:space="preserve"> 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الاختام الاسطوانية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تم ربط مصر بغرب الجزيرة العربية تجاريا وثقافيا بواسطة</w:t>
      </w:r>
      <w:r>
        <w:rPr>
          <w:rFonts w:ascii="Arial" w:hAnsi="Arial" w:cs="Arial"/>
          <w:color w:val="000000"/>
          <w:sz w:val="36"/>
          <w:szCs w:val="36"/>
        </w:rPr>
        <w:t xml:space="preserve"> .............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طريق بحري عبر خليج السويس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يذهب كثيرا من الباحثين الى ان المعبودات الفينيقية هي المصدر الذي اشتق منه اسم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لجزيرة تاروت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اختلاط الحضارة اليونانية بالحضارات الشرقية في منطقة الشرق الادنى</w:t>
      </w:r>
      <w:r>
        <w:rPr>
          <w:rFonts w:ascii="Arial" w:hAnsi="Arial" w:cs="Arial"/>
          <w:color w:val="000000"/>
          <w:sz w:val="36"/>
          <w:szCs w:val="36"/>
        </w:rPr>
        <w:t xml:space="preserve"> 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الحضارة الهلينستية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اهم سلع التصدير في القطيف واكثرها تداولا هي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التمر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الفترة التاريخية التي تعود اليها مرحلة اريدو هي</w:t>
      </w:r>
      <w:r>
        <w:rPr>
          <w:rFonts w:ascii="Arial" w:hAnsi="Arial" w:cs="Arial"/>
          <w:color w:val="000000"/>
          <w:sz w:val="36"/>
          <w:szCs w:val="36"/>
        </w:rPr>
        <w:t xml:space="preserve"> ..............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t xml:space="preserve">5300 - 5080 </w:t>
      </w:r>
      <w:r>
        <w:rPr>
          <w:rFonts w:ascii="Arial" w:hAnsi="Arial" w:cs="Arial"/>
          <w:color w:val="FF0000"/>
          <w:sz w:val="36"/>
          <w:szCs w:val="36"/>
          <w:rtl/>
        </w:rPr>
        <w:t>ق 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تعتبر حضارة هيلي هي اقدم الحضرات التي ظهرت</w:t>
      </w:r>
      <w:r>
        <w:rPr>
          <w:rFonts w:ascii="Arial" w:hAnsi="Arial" w:cs="Arial"/>
          <w:color w:val="000000"/>
          <w:sz w:val="36"/>
          <w:szCs w:val="36"/>
        </w:rPr>
        <w:t xml:space="preserve"> ............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بعد اختفاء فترة العبيد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الاسم الذي اطلقه المؤرخون اليونانيون على جزيرة فيلكا </w:t>
      </w:r>
      <w:proofErr w:type="gramStart"/>
      <w:r>
        <w:rPr>
          <w:rFonts w:ascii="Arial" w:hAnsi="Arial" w:cs="Arial"/>
          <w:color w:val="000000"/>
          <w:sz w:val="36"/>
          <w:szCs w:val="36"/>
          <w:rtl/>
        </w:rPr>
        <w:t>هو</w:t>
      </w:r>
      <w:r>
        <w:rPr>
          <w:rFonts w:ascii="Arial" w:hAnsi="Arial" w:cs="Arial"/>
          <w:color w:val="000000"/>
          <w:sz w:val="36"/>
          <w:szCs w:val="36"/>
        </w:rPr>
        <w:t xml:space="preserve"> ........</w:t>
      </w:r>
      <w:proofErr w:type="gram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اكاروس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كان اعتماد العبيديين الغذائي الاساسي على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الموارد البحرية و الاغنام والماعز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ارتبط المعبد والكهنة في حضارة الوركاء ارتباطا وثيقا بـ</w:t>
      </w:r>
      <w:r>
        <w:rPr>
          <w:rFonts w:ascii="Arial" w:hAnsi="Arial" w:cs="Arial"/>
          <w:color w:val="000000"/>
          <w:sz w:val="36"/>
          <w:szCs w:val="36"/>
        </w:rPr>
        <w:t xml:space="preserve"> 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بالحياة الاجتماعية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تاثيرات بلاد الرافيدن تظهر في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المرحلة الثانية من حضارة دلمون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تطور فن الكتابة من صور الى رموز يعتبر من اهم انجازات</w:t>
      </w:r>
      <w:r>
        <w:rPr>
          <w:rFonts w:ascii="Arial" w:hAnsi="Arial" w:cs="Arial"/>
          <w:color w:val="000000"/>
          <w:sz w:val="36"/>
          <w:szCs w:val="36"/>
        </w:rPr>
        <w:t xml:space="preserve"> 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حضارة جمدة نصر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ورد وصف للسفن التي كان العرب يستخدمونها في العصور اليونانية والرومانية في كتابات</w:t>
      </w:r>
      <w:r>
        <w:rPr>
          <w:rFonts w:ascii="Arial" w:hAnsi="Arial" w:cs="Arial"/>
          <w:color w:val="000000"/>
          <w:sz w:val="36"/>
          <w:szCs w:val="36"/>
        </w:rPr>
        <w:t xml:space="preserve"> 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الكاتب البيزنطي بروكيبيوس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>(</w:t>
      </w:r>
      <w:r>
        <w:rPr>
          <w:rFonts w:ascii="Arial" w:hAnsi="Arial" w:cs="Arial"/>
          <w:color w:val="000000"/>
          <w:sz w:val="36"/>
          <w:szCs w:val="36"/>
          <w:rtl/>
        </w:rPr>
        <w:t>بحر ارض الاله) هو اسم يشير الى</w:t>
      </w:r>
      <w:r>
        <w:rPr>
          <w:rFonts w:ascii="Arial" w:hAnsi="Arial" w:cs="Arial"/>
          <w:color w:val="000000"/>
          <w:sz w:val="36"/>
          <w:szCs w:val="36"/>
        </w:rPr>
        <w:t xml:space="preserve"> 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اقدم تسمية اطلقت على الخليج العربي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الفترة من 7500 الى حوالي 5500 ق.م في منطقة الخليج العربي تمثل</w:t>
      </w:r>
      <w:r>
        <w:rPr>
          <w:rFonts w:ascii="Arial" w:hAnsi="Arial" w:cs="Arial"/>
          <w:color w:val="000000"/>
          <w:sz w:val="36"/>
          <w:szCs w:val="36"/>
        </w:rPr>
        <w:t xml:space="preserve"> 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عمر العصر الحجري الحديث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أول اشارة تاريخية لماجان ظهرت ايام</w:t>
      </w:r>
      <w:r>
        <w:rPr>
          <w:rFonts w:ascii="Arial" w:hAnsi="Arial" w:cs="Arial"/>
          <w:color w:val="000000"/>
          <w:sz w:val="36"/>
          <w:szCs w:val="36"/>
        </w:rPr>
        <w:t xml:space="preserve"> 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الملك سرجون الاكدي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اعتمد الاقتصاد في حضارة هيلى بشكل اساسي على</w:t>
      </w:r>
      <w:r>
        <w:rPr>
          <w:rFonts w:ascii="Arial" w:hAnsi="Arial" w:cs="Arial"/>
          <w:color w:val="000000"/>
          <w:sz w:val="36"/>
          <w:szCs w:val="36"/>
        </w:rPr>
        <w:t xml:space="preserve"> 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الزراعة المروية من الابار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اضمحلت حضارة ماجان و ملوخا في</w:t>
      </w:r>
      <w:r>
        <w:rPr>
          <w:rFonts w:ascii="Arial" w:hAnsi="Arial" w:cs="Arial"/>
          <w:color w:val="000000"/>
          <w:sz w:val="36"/>
          <w:szCs w:val="36"/>
        </w:rPr>
        <w:t xml:space="preserve"> 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حوالي 700 قبل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شبوة هي عاصمة دولة</w:t>
      </w:r>
      <w:r>
        <w:rPr>
          <w:rFonts w:ascii="Arial" w:hAnsi="Arial" w:cs="Arial"/>
          <w:color w:val="000000"/>
          <w:sz w:val="36"/>
          <w:szCs w:val="36"/>
        </w:rPr>
        <w:t xml:space="preserve"> 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حضرموت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  <w:rtl/>
        </w:rPr>
        <w:t>ظهرت حضارة ام النار في</w:t>
      </w:r>
      <w:r>
        <w:rPr>
          <w:rFonts w:ascii="Arial" w:hAnsi="Arial" w:cs="Arial"/>
          <w:color w:val="000000"/>
          <w:sz w:val="36"/>
          <w:szCs w:val="36"/>
        </w:rPr>
        <w:t xml:space="preserve"> 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نهاية الالف الثالث قبل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الاختام التي تميزت بأنها احادية الوجه دائرية الشكل هي اختام</w:t>
      </w:r>
      <w:r>
        <w:rPr>
          <w:rFonts w:ascii="Arial" w:hAnsi="Arial" w:cs="Arial"/>
          <w:color w:val="000000"/>
          <w:sz w:val="36"/>
          <w:szCs w:val="36"/>
        </w:rPr>
        <w:t xml:space="preserve"> 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جزر البحرين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المعدن الخام الذي كانت تستورده هيلى وتعيد تصنيعه ثم تصديره هو</w:t>
      </w:r>
      <w:r>
        <w:rPr>
          <w:rFonts w:ascii="Arial" w:hAnsi="Arial" w:cs="Arial"/>
          <w:color w:val="000000"/>
          <w:sz w:val="36"/>
          <w:szCs w:val="36"/>
        </w:rPr>
        <w:t xml:space="preserve"> 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القصدير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وقعت تاروت في عام 2100 ق.م تحت سيطرة</w:t>
      </w:r>
      <w:r>
        <w:rPr>
          <w:rFonts w:ascii="Arial" w:hAnsi="Arial" w:cs="Arial"/>
          <w:color w:val="000000"/>
          <w:sz w:val="36"/>
          <w:szCs w:val="36"/>
        </w:rPr>
        <w:t xml:space="preserve"> 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العيلاميين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أهم مايميز فخار حضارة العبيد هو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اللون الاحمر والعجينة المخلوطة بالقش والتبن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نجم عن التواصل التجاري بين غرب الجزيرة العربية ووادي النيل تأثير حضاري تبادل يظهر في</w:t>
      </w:r>
      <w:r>
        <w:rPr>
          <w:rFonts w:ascii="Arial" w:hAnsi="Arial" w:cs="Arial"/>
          <w:color w:val="000000"/>
          <w:sz w:val="36"/>
          <w:szCs w:val="36"/>
        </w:rPr>
        <w:t xml:space="preserve"> 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فن الرسوم والنقوش الصخرية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ضريبة المعبد هي الضريبة التي كانت تخضع لها المحاصيل الزراعية في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عصر حضارة الوركاء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في العصر النحاسي ترجع أول اشارة الى</w:t>
      </w:r>
      <w:r>
        <w:rPr>
          <w:rFonts w:ascii="Arial" w:hAnsi="Arial" w:cs="Arial"/>
          <w:color w:val="000000"/>
          <w:sz w:val="36"/>
          <w:szCs w:val="36"/>
        </w:rPr>
        <w:t xml:space="preserve"> 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حضارة العبيد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تقع تيماء في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منطقة تبوك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تم اكتشاف قطع متميزة من الفخار الاسود من منطقة عبيد بالـ</w:t>
      </w:r>
      <w:r>
        <w:rPr>
          <w:rFonts w:ascii="Arial" w:hAnsi="Arial" w:cs="Arial"/>
          <w:color w:val="000000"/>
          <w:sz w:val="36"/>
          <w:szCs w:val="36"/>
        </w:rPr>
        <w:t xml:space="preserve"> ..............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منطقة الامارات العربية وعمان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  <w:rtl/>
        </w:rPr>
        <w:t>ظلت المدينة الدلمونية في فيلكا مزدهرة حتى</w:t>
      </w:r>
      <w:r>
        <w:rPr>
          <w:rFonts w:ascii="Arial" w:hAnsi="Arial" w:cs="Arial"/>
          <w:color w:val="000000"/>
          <w:sz w:val="36"/>
          <w:szCs w:val="36"/>
        </w:rPr>
        <w:t xml:space="preserve"> 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منتصف الالف الثاني قبل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في الركن الشمالي الغربي من الخليج العربي تقع</w:t>
      </w:r>
      <w:r>
        <w:rPr>
          <w:rFonts w:ascii="Arial" w:hAnsi="Arial" w:cs="Arial"/>
          <w:color w:val="000000"/>
          <w:sz w:val="36"/>
          <w:szCs w:val="36"/>
        </w:rPr>
        <w:t xml:space="preserve"> 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جزيرة فيلكا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هجرة السكان الساحلية في الخليج العربي في بعض الفترات كانت بسبب</w:t>
      </w:r>
      <w:r>
        <w:rPr>
          <w:rFonts w:ascii="Arial" w:hAnsi="Arial" w:cs="Arial"/>
          <w:color w:val="000000"/>
          <w:sz w:val="36"/>
          <w:szCs w:val="36"/>
        </w:rPr>
        <w:t xml:space="preserve"> 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الفيضانات في الخليج العربي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المنسوجات والصوف هي اهم السلع التي كانت تستوردها دلمون من</w:t>
      </w:r>
      <w:r>
        <w:rPr>
          <w:rFonts w:ascii="Arial" w:hAnsi="Arial" w:cs="Arial"/>
          <w:color w:val="000000"/>
          <w:sz w:val="36"/>
          <w:szCs w:val="36"/>
        </w:rPr>
        <w:t xml:space="preserve"> 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وادي الرافدين عبر الطرق البحرية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لعبت منطقة الخليج العربي دورا مهما في العصور القديمة بسبب</w:t>
      </w:r>
      <w:r>
        <w:rPr>
          <w:rFonts w:ascii="Arial" w:hAnsi="Arial" w:cs="Arial"/>
          <w:color w:val="000000"/>
          <w:sz w:val="36"/>
          <w:szCs w:val="36"/>
        </w:rPr>
        <w:t xml:space="preserve"> 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الموقع الاستراتيجي المتوسط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الفترة ( 1950-1550 ق.م) في جزيرة تاروت تمثل</w:t>
      </w:r>
      <w:r>
        <w:rPr>
          <w:rFonts w:ascii="Arial" w:hAnsi="Arial" w:cs="Arial"/>
          <w:color w:val="000000"/>
          <w:sz w:val="36"/>
          <w:szCs w:val="36"/>
        </w:rPr>
        <w:t xml:space="preserve"> 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فترة العصر البرونزي المتوسط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بدا الثقل الاستيطاني في التحول الى الشمال الغربي من مـنـ .... (( منطقة الخليج العربي</w:t>
      </w:r>
      <w:r>
        <w:rPr>
          <w:rFonts w:ascii="Arial" w:hAnsi="Arial" w:cs="Arial"/>
          <w:color w:val="000000"/>
          <w:sz w:val="36"/>
          <w:szCs w:val="36"/>
        </w:rPr>
        <w:t xml:space="preserve"> ))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نهاية الالف الثاني قبل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وفرة المياه كانت من اهم ما تميزت به</w:t>
      </w:r>
      <w:r>
        <w:rPr>
          <w:rFonts w:ascii="Arial" w:hAnsi="Arial" w:cs="Arial"/>
          <w:color w:val="000000"/>
          <w:sz w:val="36"/>
          <w:szCs w:val="36"/>
        </w:rPr>
        <w:t xml:space="preserve"> ............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دلمون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يذكر الكاتب البيزنطي بروكيبيوس ان السفن العربية كانت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ربط الواح الخشب ببعضها بعضا فيها بواسطة .... الخ</w:t>
      </w:r>
    </w:p>
    <w:sectPr w:rsidR="00ED16FB" w:rsidSect="002B14C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35DF7"/>
    <w:rsid w:val="0000673B"/>
    <w:rsid w:val="00016FC1"/>
    <w:rsid w:val="0001757E"/>
    <w:rsid w:val="0001766C"/>
    <w:rsid w:val="00023A01"/>
    <w:rsid w:val="000346F4"/>
    <w:rsid w:val="00042EE2"/>
    <w:rsid w:val="000462AA"/>
    <w:rsid w:val="00053267"/>
    <w:rsid w:val="00057DC8"/>
    <w:rsid w:val="000617B6"/>
    <w:rsid w:val="0007029D"/>
    <w:rsid w:val="00080630"/>
    <w:rsid w:val="00085349"/>
    <w:rsid w:val="00092658"/>
    <w:rsid w:val="000A0299"/>
    <w:rsid w:val="000A3366"/>
    <w:rsid w:val="000B5520"/>
    <w:rsid w:val="000B5BA0"/>
    <w:rsid w:val="000E3E41"/>
    <w:rsid w:val="000F2F70"/>
    <w:rsid w:val="000F7E29"/>
    <w:rsid w:val="00105019"/>
    <w:rsid w:val="001102F0"/>
    <w:rsid w:val="001433F7"/>
    <w:rsid w:val="00167BEE"/>
    <w:rsid w:val="00167F64"/>
    <w:rsid w:val="0017594F"/>
    <w:rsid w:val="00181E00"/>
    <w:rsid w:val="00186A41"/>
    <w:rsid w:val="0019147F"/>
    <w:rsid w:val="001A0EFD"/>
    <w:rsid w:val="001A1BC6"/>
    <w:rsid w:val="001B1780"/>
    <w:rsid w:val="001B2C0B"/>
    <w:rsid w:val="001C46BC"/>
    <w:rsid w:val="001C6DDE"/>
    <w:rsid w:val="001D1D4B"/>
    <w:rsid w:val="001D3B48"/>
    <w:rsid w:val="001D5817"/>
    <w:rsid w:val="00216569"/>
    <w:rsid w:val="00216D97"/>
    <w:rsid w:val="00222164"/>
    <w:rsid w:val="00226C52"/>
    <w:rsid w:val="002321AD"/>
    <w:rsid w:val="0023332F"/>
    <w:rsid w:val="00245769"/>
    <w:rsid w:val="00255E32"/>
    <w:rsid w:val="002646A3"/>
    <w:rsid w:val="0027060A"/>
    <w:rsid w:val="00273900"/>
    <w:rsid w:val="002813A6"/>
    <w:rsid w:val="00294074"/>
    <w:rsid w:val="00296E1E"/>
    <w:rsid w:val="002A0746"/>
    <w:rsid w:val="002A7842"/>
    <w:rsid w:val="002A7A12"/>
    <w:rsid w:val="002B14C3"/>
    <w:rsid w:val="002C1C34"/>
    <w:rsid w:val="002C3EAB"/>
    <w:rsid w:val="002E183C"/>
    <w:rsid w:val="002E475F"/>
    <w:rsid w:val="002F26FB"/>
    <w:rsid w:val="002F29FA"/>
    <w:rsid w:val="002F6DC2"/>
    <w:rsid w:val="0030613D"/>
    <w:rsid w:val="00310CAA"/>
    <w:rsid w:val="00315992"/>
    <w:rsid w:val="00316078"/>
    <w:rsid w:val="003216A2"/>
    <w:rsid w:val="0032414C"/>
    <w:rsid w:val="00336B05"/>
    <w:rsid w:val="0033715A"/>
    <w:rsid w:val="00337F71"/>
    <w:rsid w:val="00341441"/>
    <w:rsid w:val="003434CA"/>
    <w:rsid w:val="003513E2"/>
    <w:rsid w:val="00355CFC"/>
    <w:rsid w:val="00363225"/>
    <w:rsid w:val="003655B7"/>
    <w:rsid w:val="003716C7"/>
    <w:rsid w:val="00380894"/>
    <w:rsid w:val="00395BB9"/>
    <w:rsid w:val="00396E87"/>
    <w:rsid w:val="003A0407"/>
    <w:rsid w:val="003A58AD"/>
    <w:rsid w:val="003B1F8B"/>
    <w:rsid w:val="003C22D0"/>
    <w:rsid w:val="003D4385"/>
    <w:rsid w:val="003D7E37"/>
    <w:rsid w:val="003E52F8"/>
    <w:rsid w:val="003E5CF7"/>
    <w:rsid w:val="00400271"/>
    <w:rsid w:val="00406F2C"/>
    <w:rsid w:val="00407A47"/>
    <w:rsid w:val="00407B51"/>
    <w:rsid w:val="00410F2D"/>
    <w:rsid w:val="004115FE"/>
    <w:rsid w:val="00443E98"/>
    <w:rsid w:val="00444D7C"/>
    <w:rsid w:val="00446176"/>
    <w:rsid w:val="0044791F"/>
    <w:rsid w:val="00453675"/>
    <w:rsid w:val="004635CF"/>
    <w:rsid w:val="004644D9"/>
    <w:rsid w:val="00466AD1"/>
    <w:rsid w:val="00471151"/>
    <w:rsid w:val="0048706C"/>
    <w:rsid w:val="00493C51"/>
    <w:rsid w:val="00495006"/>
    <w:rsid w:val="00495B45"/>
    <w:rsid w:val="004A1BC9"/>
    <w:rsid w:val="004A344D"/>
    <w:rsid w:val="004A6405"/>
    <w:rsid w:val="004A6AF5"/>
    <w:rsid w:val="004C0429"/>
    <w:rsid w:val="004C0E71"/>
    <w:rsid w:val="004D0E5B"/>
    <w:rsid w:val="004D3031"/>
    <w:rsid w:val="004E7F65"/>
    <w:rsid w:val="004F0120"/>
    <w:rsid w:val="004F3F61"/>
    <w:rsid w:val="004F494E"/>
    <w:rsid w:val="00500968"/>
    <w:rsid w:val="00520AFE"/>
    <w:rsid w:val="00530BD7"/>
    <w:rsid w:val="005325A8"/>
    <w:rsid w:val="00532F7F"/>
    <w:rsid w:val="00541119"/>
    <w:rsid w:val="00547556"/>
    <w:rsid w:val="00555C4A"/>
    <w:rsid w:val="00566E2C"/>
    <w:rsid w:val="005740B1"/>
    <w:rsid w:val="005A41E1"/>
    <w:rsid w:val="005C2F34"/>
    <w:rsid w:val="005C2F3D"/>
    <w:rsid w:val="005C4904"/>
    <w:rsid w:val="005C57C3"/>
    <w:rsid w:val="005C6445"/>
    <w:rsid w:val="005C6570"/>
    <w:rsid w:val="005E465D"/>
    <w:rsid w:val="005F050C"/>
    <w:rsid w:val="005F3A7B"/>
    <w:rsid w:val="005F55B9"/>
    <w:rsid w:val="006042D5"/>
    <w:rsid w:val="00631F80"/>
    <w:rsid w:val="006411BE"/>
    <w:rsid w:val="00645EC0"/>
    <w:rsid w:val="00647055"/>
    <w:rsid w:val="00653EF6"/>
    <w:rsid w:val="00655FEF"/>
    <w:rsid w:val="00661AA2"/>
    <w:rsid w:val="00663202"/>
    <w:rsid w:val="0067093E"/>
    <w:rsid w:val="00672225"/>
    <w:rsid w:val="00677BD8"/>
    <w:rsid w:val="006826B1"/>
    <w:rsid w:val="006863D0"/>
    <w:rsid w:val="00691382"/>
    <w:rsid w:val="0069556B"/>
    <w:rsid w:val="00696B8D"/>
    <w:rsid w:val="006A7784"/>
    <w:rsid w:val="006B03BB"/>
    <w:rsid w:val="006B1480"/>
    <w:rsid w:val="006B1F5C"/>
    <w:rsid w:val="006C693D"/>
    <w:rsid w:val="006D1803"/>
    <w:rsid w:val="006F22D3"/>
    <w:rsid w:val="007102FA"/>
    <w:rsid w:val="00730EAD"/>
    <w:rsid w:val="007310F7"/>
    <w:rsid w:val="00737132"/>
    <w:rsid w:val="007460E1"/>
    <w:rsid w:val="00746880"/>
    <w:rsid w:val="00752A60"/>
    <w:rsid w:val="00753F66"/>
    <w:rsid w:val="00757DD6"/>
    <w:rsid w:val="007618F9"/>
    <w:rsid w:val="00764B4B"/>
    <w:rsid w:val="00776432"/>
    <w:rsid w:val="00780F77"/>
    <w:rsid w:val="00781DF6"/>
    <w:rsid w:val="00787B99"/>
    <w:rsid w:val="00787F5A"/>
    <w:rsid w:val="00797826"/>
    <w:rsid w:val="007B224F"/>
    <w:rsid w:val="007B5D12"/>
    <w:rsid w:val="007D0254"/>
    <w:rsid w:val="007D0A0D"/>
    <w:rsid w:val="007E331D"/>
    <w:rsid w:val="0080372F"/>
    <w:rsid w:val="00806C79"/>
    <w:rsid w:val="008173F2"/>
    <w:rsid w:val="0084061D"/>
    <w:rsid w:val="00840F18"/>
    <w:rsid w:val="0084356F"/>
    <w:rsid w:val="0087037A"/>
    <w:rsid w:val="00890817"/>
    <w:rsid w:val="00894A48"/>
    <w:rsid w:val="008B22EC"/>
    <w:rsid w:val="008B282F"/>
    <w:rsid w:val="008C10B7"/>
    <w:rsid w:val="009043AE"/>
    <w:rsid w:val="00906F51"/>
    <w:rsid w:val="00920C9F"/>
    <w:rsid w:val="0092386B"/>
    <w:rsid w:val="00951592"/>
    <w:rsid w:val="00955112"/>
    <w:rsid w:val="00970B04"/>
    <w:rsid w:val="009A1126"/>
    <w:rsid w:val="009A76CB"/>
    <w:rsid w:val="009B24F5"/>
    <w:rsid w:val="009B5EAD"/>
    <w:rsid w:val="009C381B"/>
    <w:rsid w:val="009C4821"/>
    <w:rsid w:val="009C6798"/>
    <w:rsid w:val="009E7034"/>
    <w:rsid w:val="009F5074"/>
    <w:rsid w:val="00A04482"/>
    <w:rsid w:val="00A055B8"/>
    <w:rsid w:val="00A22A3E"/>
    <w:rsid w:val="00A23D50"/>
    <w:rsid w:val="00A346C3"/>
    <w:rsid w:val="00A34F2C"/>
    <w:rsid w:val="00A3527B"/>
    <w:rsid w:val="00A40D20"/>
    <w:rsid w:val="00A47DCE"/>
    <w:rsid w:val="00A47DE1"/>
    <w:rsid w:val="00A56C48"/>
    <w:rsid w:val="00A62A9A"/>
    <w:rsid w:val="00A63384"/>
    <w:rsid w:val="00A651EC"/>
    <w:rsid w:val="00A665F7"/>
    <w:rsid w:val="00A7644D"/>
    <w:rsid w:val="00A839F6"/>
    <w:rsid w:val="00A90EEC"/>
    <w:rsid w:val="00AA5A76"/>
    <w:rsid w:val="00AA7EA4"/>
    <w:rsid w:val="00AB4E5F"/>
    <w:rsid w:val="00AC279B"/>
    <w:rsid w:val="00AC44E0"/>
    <w:rsid w:val="00AC58D5"/>
    <w:rsid w:val="00AD3331"/>
    <w:rsid w:val="00AD43DF"/>
    <w:rsid w:val="00AE0EF6"/>
    <w:rsid w:val="00AE3E66"/>
    <w:rsid w:val="00AE5A34"/>
    <w:rsid w:val="00AF25FE"/>
    <w:rsid w:val="00AF7601"/>
    <w:rsid w:val="00B1781A"/>
    <w:rsid w:val="00B24D8C"/>
    <w:rsid w:val="00B26F99"/>
    <w:rsid w:val="00B2756C"/>
    <w:rsid w:val="00B30509"/>
    <w:rsid w:val="00B37EF0"/>
    <w:rsid w:val="00B402EE"/>
    <w:rsid w:val="00B416E6"/>
    <w:rsid w:val="00B421E1"/>
    <w:rsid w:val="00B4299D"/>
    <w:rsid w:val="00B4433D"/>
    <w:rsid w:val="00B45554"/>
    <w:rsid w:val="00B53A1F"/>
    <w:rsid w:val="00B768A6"/>
    <w:rsid w:val="00B80952"/>
    <w:rsid w:val="00B80FAB"/>
    <w:rsid w:val="00B82BAD"/>
    <w:rsid w:val="00B83233"/>
    <w:rsid w:val="00B83891"/>
    <w:rsid w:val="00BA2C24"/>
    <w:rsid w:val="00BB3C5F"/>
    <w:rsid w:val="00BB3F89"/>
    <w:rsid w:val="00BC0FD4"/>
    <w:rsid w:val="00BC739D"/>
    <w:rsid w:val="00BC793A"/>
    <w:rsid w:val="00BD0ECE"/>
    <w:rsid w:val="00BE4C59"/>
    <w:rsid w:val="00BE7DDE"/>
    <w:rsid w:val="00BF0C20"/>
    <w:rsid w:val="00BF1DD0"/>
    <w:rsid w:val="00BF4A81"/>
    <w:rsid w:val="00C0411E"/>
    <w:rsid w:val="00C16300"/>
    <w:rsid w:val="00C164BE"/>
    <w:rsid w:val="00C43146"/>
    <w:rsid w:val="00C46959"/>
    <w:rsid w:val="00C623D9"/>
    <w:rsid w:val="00C6415A"/>
    <w:rsid w:val="00C75765"/>
    <w:rsid w:val="00C7758B"/>
    <w:rsid w:val="00C83F4E"/>
    <w:rsid w:val="00CA312B"/>
    <w:rsid w:val="00CB25DD"/>
    <w:rsid w:val="00CC26E6"/>
    <w:rsid w:val="00CC6174"/>
    <w:rsid w:val="00CD2FD2"/>
    <w:rsid w:val="00CE71F0"/>
    <w:rsid w:val="00CF100C"/>
    <w:rsid w:val="00CF3A74"/>
    <w:rsid w:val="00CF3C4F"/>
    <w:rsid w:val="00D00C83"/>
    <w:rsid w:val="00D27943"/>
    <w:rsid w:val="00D34B47"/>
    <w:rsid w:val="00D36A88"/>
    <w:rsid w:val="00D4240B"/>
    <w:rsid w:val="00D503A8"/>
    <w:rsid w:val="00D545FF"/>
    <w:rsid w:val="00D62CB3"/>
    <w:rsid w:val="00D63662"/>
    <w:rsid w:val="00D65AB0"/>
    <w:rsid w:val="00D72E51"/>
    <w:rsid w:val="00D73E40"/>
    <w:rsid w:val="00DB7E90"/>
    <w:rsid w:val="00DC6A23"/>
    <w:rsid w:val="00DE3519"/>
    <w:rsid w:val="00DF772E"/>
    <w:rsid w:val="00DF784F"/>
    <w:rsid w:val="00E077F1"/>
    <w:rsid w:val="00E154AD"/>
    <w:rsid w:val="00E32720"/>
    <w:rsid w:val="00E33E25"/>
    <w:rsid w:val="00E347C0"/>
    <w:rsid w:val="00E35DF7"/>
    <w:rsid w:val="00E45EB1"/>
    <w:rsid w:val="00E52CED"/>
    <w:rsid w:val="00E53059"/>
    <w:rsid w:val="00E55229"/>
    <w:rsid w:val="00E702E3"/>
    <w:rsid w:val="00E82C1A"/>
    <w:rsid w:val="00E922F1"/>
    <w:rsid w:val="00E9702B"/>
    <w:rsid w:val="00E974DE"/>
    <w:rsid w:val="00EA2342"/>
    <w:rsid w:val="00EA7910"/>
    <w:rsid w:val="00EB6779"/>
    <w:rsid w:val="00ED16FB"/>
    <w:rsid w:val="00ED1CFB"/>
    <w:rsid w:val="00EE11E6"/>
    <w:rsid w:val="00EE1BB9"/>
    <w:rsid w:val="00EE2869"/>
    <w:rsid w:val="00EE5A67"/>
    <w:rsid w:val="00EF3C84"/>
    <w:rsid w:val="00F00455"/>
    <w:rsid w:val="00F123DF"/>
    <w:rsid w:val="00F15C72"/>
    <w:rsid w:val="00F234D4"/>
    <w:rsid w:val="00F2525B"/>
    <w:rsid w:val="00F33AC6"/>
    <w:rsid w:val="00F36F01"/>
    <w:rsid w:val="00F41029"/>
    <w:rsid w:val="00F52878"/>
    <w:rsid w:val="00F57A55"/>
    <w:rsid w:val="00F75785"/>
    <w:rsid w:val="00F77E29"/>
    <w:rsid w:val="00F81960"/>
    <w:rsid w:val="00F8424C"/>
    <w:rsid w:val="00FA29D8"/>
    <w:rsid w:val="00FB0281"/>
    <w:rsid w:val="00FB592B"/>
    <w:rsid w:val="00FC56FE"/>
    <w:rsid w:val="00FE6966"/>
    <w:rsid w:val="00FF3F56"/>
    <w:rsid w:val="00FF7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79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82BAD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 Ah</dc:creator>
  <cp:lastModifiedBy>Ah Ah</cp:lastModifiedBy>
  <cp:revision>2</cp:revision>
  <dcterms:created xsi:type="dcterms:W3CDTF">2015-12-20T06:41:00Z</dcterms:created>
  <dcterms:modified xsi:type="dcterms:W3CDTF">2015-12-20T06:41:00Z</dcterms:modified>
</cp:coreProperties>
</file>