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46" w:rsidRDefault="00160931" w:rsidP="005D5746">
      <w:pPr>
        <w:rPr>
          <w:rFonts w:ascii="Arial" w:hAnsi="Arial" w:cs="Arial"/>
          <w:color w:val="000000"/>
          <w:sz w:val="27"/>
          <w:szCs w:val="27"/>
        </w:rPr>
      </w:pPr>
      <w:r>
        <w:rPr>
          <w:rFonts w:ascii="Arial" w:hAnsi="Arial" w:cs="Arial"/>
          <w:color w:val="000000"/>
          <w:sz w:val="27"/>
          <w:szCs w:val="27"/>
          <w:rtl/>
        </w:rPr>
        <w:t xml:space="preserve">المحاضرة الثالثة </w:t>
      </w:r>
      <w:r>
        <w:rPr>
          <w:rFonts w:ascii="Arial" w:hAnsi="Arial" w:cs="Arial"/>
          <w:color w:val="000000"/>
          <w:sz w:val="27"/>
          <w:szCs w:val="27"/>
        </w:rPr>
        <w:br/>
      </w:r>
      <w:r w:rsidR="005E6A15" w:rsidRPr="005E6A15">
        <w:rPr>
          <w:rFonts w:ascii="Arial" w:hAnsi="Arial" w:cs="Arial" w:hint="cs"/>
          <w:b/>
          <w:bCs/>
          <w:color w:val="000000"/>
          <w:sz w:val="27"/>
          <w:szCs w:val="27"/>
          <w:u w:val="single"/>
          <w:rtl/>
        </w:rPr>
        <w:t>استيلاء الحملة على انطاكيا</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قام الصليبيين بحصار مدينة انطاكيا وكانت تتميز بمناعة اسوارها مثل مناعة اسوار مدينة القسطنطينية </w:t>
      </w:r>
      <w:r w:rsidR="005D5746">
        <w:rPr>
          <w:rFonts w:ascii="Arial" w:hAnsi="Arial" w:cs="Arial" w:hint="cs"/>
          <w:color w:val="000000"/>
          <w:sz w:val="27"/>
          <w:szCs w:val="27"/>
          <w:rtl/>
        </w:rPr>
        <w:t>ولها تاريخ قديم في المسيحية وتتميز ايضآ بمناعة اسوارها مثل القسطنطينية</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وصلت القوات الصليبية امام اسوار مدينة انطاكيا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وصل بوهيموند النورماني و رجاله امام باب القديس بولس في المدينة ثم وصل روبرت امير الفرندز و روبرت ا</w:t>
      </w:r>
      <w:r w:rsidR="005D5746">
        <w:rPr>
          <w:rFonts w:ascii="Arial" w:hAnsi="Arial" w:cs="Arial"/>
          <w:color w:val="000000"/>
          <w:sz w:val="27"/>
          <w:szCs w:val="27"/>
          <w:rtl/>
        </w:rPr>
        <w:t>مير رومانديا واخرين عند باقي ا</w:t>
      </w:r>
      <w:r>
        <w:rPr>
          <w:rFonts w:ascii="Arial" w:hAnsi="Arial" w:cs="Arial"/>
          <w:color w:val="000000"/>
          <w:sz w:val="27"/>
          <w:szCs w:val="27"/>
          <w:rtl/>
        </w:rPr>
        <w:t xml:space="preserve">بواب </w:t>
      </w:r>
      <w:r w:rsidR="005D5746">
        <w:rPr>
          <w:rFonts w:ascii="Arial" w:hAnsi="Arial" w:cs="Arial" w:hint="cs"/>
          <w:color w:val="000000"/>
          <w:sz w:val="27"/>
          <w:szCs w:val="27"/>
          <w:rtl/>
        </w:rPr>
        <w:t>مدينة انطاكيا</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ثم وصل </w:t>
      </w:r>
      <w:r w:rsidRPr="009F4B8F">
        <w:rPr>
          <w:rFonts w:ascii="Arial" w:hAnsi="Arial" w:cs="Arial"/>
          <w:b/>
          <w:bCs/>
          <w:color w:val="000000"/>
          <w:sz w:val="27"/>
          <w:szCs w:val="27"/>
          <w:rtl/>
        </w:rPr>
        <w:t>المندوب البابوني (ادمار)</w:t>
      </w:r>
      <w:r>
        <w:rPr>
          <w:rFonts w:ascii="Arial" w:hAnsi="Arial" w:cs="Arial"/>
          <w:color w:val="000000"/>
          <w:sz w:val="27"/>
          <w:szCs w:val="27"/>
          <w:rtl/>
        </w:rPr>
        <w:t xml:space="preserve"> على مقربة من باب الكلب في انطاكيا (كان هو المندوب الذي يمثل البابا روبان الثاني في الحملة الصليبة الاولى</w:t>
      </w:r>
      <w:r w:rsidR="005D5746">
        <w:rPr>
          <w:rFonts w:ascii="Arial" w:hAnsi="Arial" w:cs="Arial"/>
          <w:color w:val="000000"/>
          <w:sz w:val="27"/>
          <w:szCs w:val="27"/>
        </w:rPr>
        <w:t>(</w:t>
      </w:r>
    </w:p>
    <w:p w:rsidR="0075052F" w:rsidRDefault="00160931" w:rsidP="0075052F">
      <w:pPr>
        <w:rPr>
          <w:rFonts w:ascii="Arial" w:hAnsi="Arial" w:cs="Arial"/>
          <w:color w:val="000000"/>
          <w:sz w:val="27"/>
          <w:szCs w:val="27"/>
        </w:rPr>
      </w:pPr>
      <w:r>
        <w:rPr>
          <w:rFonts w:ascii="Arial" w:hAnsi="Arial" w:cs="Arial"/>
          <w:color w:val="000000"/>
          <w:sz w:val="27"/>
          <w:szCs w:val="27"/>
        </w:rPr>
        <w:t xml:space="preserve">- </w:t>
      </w:r>
      <w:r w:rsidR="005D5746">
        <w:rPr>
          <w:rFonts w:ascii="Arial" w:hAnsi="Arial" w:cs="Arial" w:hint="cs"/>
          <w:color w:val="000000"/>
          <w:sz w:val="27"/>
          <w:szCs w:val="27"/>
          <w:rtl/>
        </w:rPr>
        <w:t xml:space="preserve"> وكان كل </w:t>
      </w:r>
      <w:r>
        <w:rPr>
          <w:rFonts w:ascii="Arial" w:hAnsi="Arial" w:cs="Arial"/>
          <w:color w:val="000000"/>
          <w:sz w:val="27"/>
          <w:szCs w:val="27"/>
          <w:rtl/>
        </w:rPr>
        <w:t>كل حملة صليبية</w:t>
      </w:r>
      <w:r w:rsidR="005D5746">
        <w:rPr>
          <w:rFonts w:ascii="Arial" w:hAnsi="Arial" w:cs="Arial" w:hint="cs"/>
          <w:color w:val="000000"/>
          <w:sz w:val="27"/>
          <w:szCs w:val="27"/>
          <w:rtl/>
        </w:rPr>
        <w:t>لا</w:t>
      </w:r>
      <w:r>
        <w:rPr>
          <w:rFonts w:ascii="Arial" w:hAnsi="Arial" w:cs="Arial"/>
          <w:color w:val="000000"/>
          <w:sz w:val="27"/>
          <w:szCs w:val="27"/>
          <w:rtl/>
        </w:rPr>
        <w:t xml:space="preserve"> </w:t>
      </w:r>
      <w:r w:rsidR="005D5746">
        <w:rPr>
          <w:rFonts w:ascii="Arial" w:hAnsi="Arial" w:cs="Arial" w:hint="cs"/>
          <w:color w:val="000000"/>
          <w:sz w:val="27"/>
          <w:szCs w:val="27"/>
          <w:rtl/>
        </w:rPr>
        <w:t>ت</w:t>
      </w:r>
      <w:r>
        <w:rPr>
          <w:rFonts w:ascii="Arial" w:hAnsi="Arial" w:cs="Arial"/>
          <w:color w:val="000000"/>
          <w:sz w:val="27"/>
          <w:szCs w:val="27"/>
          <w:rtl/>
        </w:rPr>
        <w:t>خرج</w:t>
      </w:r>
      <w:r w:rsidR="005D5746">
        <w:rPr>
          <w:rFonts w:ascii="Arial" w:hAnsi="Arial" w:cs="Arial" w:hint="cs"/>
          <w:color w:val="000000"/>
          <w:sz w:val="27"/>
          <w:szCs w:val="27"/>
          <w:rtl/>
        </w:rPr>
        <w:t xml:space="preserve"> إلاوبها</w:t>
      </w:r>
      <w:r>
        <w:rPr>
          <w:rFonts w:ascii="Arial" w:hAnsi="Arial" w:cs="Arial"/>
          <w:color w:val="000000"/>
          <w:sz w:val="27"/>
          <w:szCs w:val="27"/>
          <w:rtl/>
        </w:rPr>
        <w:t xml:space="preserve"> ممثل للبابا الكاثوليكي (ادهمار</w:t>
      </w:r>
      <w:r>
        <w:rPr>
          <w:rFonts w:ascii="Arial" w:hAnsi="Arial" w:cs="Arial"/>
          <w:color w:val="000000"/>
          <w:sz w:val="27"/>
          <w:szCs w:val="27"/>
        </w:rPr>
        <w:t xml:space="preserve">) </w:t>
      </w:r>
      <w:r>
        <w:rPr>
          <w:rFonts w:ascii="Arial" w:hAnsi="Arial" w:cs="Arial"/>
          <w:color w:val="000000"/>
          <w:sz w:val="27"/>
          <w:szCs w:val="27"/>
        </w:rPr>
        <w:br/>
      </w:r>
      <w:r>
        <w:rPr>
          <w:rFonts w:ascii="Arial" w:hAnsi="Arial" w:cs="Arial"/>
          <w:color w:val="000000"/>
          <w:sz w:val="27"/>
          <w:szCs w:val="27"/>
        </w:rPr>
        <w:br/>
        <w:t xml:space="preserve">- </w:t>
      </w:r>
      <w:r w:rsidR="0075052F">
        <w:rPr>
          <w:rFonts w:ascii="Arial" w:hAnsi="Arial" w:cs="Arial" w:hint="cs"/>
          <w:color w:val="000000"/>
          <w:sz w:val="27"/>
          <w:szCs w:val="27"/>
          <w:rtl/>
        </w:rPr>
        <w:t xml:space="preserve"> اهل انطاكيا كانوا من </w:t>
      </w:r>
      <w:r>
        <w:rPr>
          <w:rFonts w:ascii="Arial" w:hAnsi="Arial" w:cs="Arial"/>
          <w:color w:val="000000"/>
          <w:sz w:val="27"/>
          <w:szCs w:val="27"/>
          <w:rtl/>
        </w:rPr>
        <w:t>قام الارمن والسريان</w:t>
      </w:r>
      <w:r w:rsidR="005D5746">
        <w:rPr>
          <w:rFonts w:ascii="Arial" w:hAnsi="Arial" w:cs="Arial" w:hint="cs"/>
          <w:color w:val="000000"/>
          <w:sz w:val="27"/>
          <w:szCs w:val="27"/>
          <w:rtl/>
        </w:rPr>
        <w:t xml:space="preserve"> (سكان المدينة)</w:t>
      </w:r>
      <w:r>
        <w:rPr>
          <w:rFonts w:ascii="Arial" w:hAnsi="Arial" w:cs="Arial"/>
          <w:color w:val="000000"/>
          <w:sz w:val="27"/>
          <w:szCs w:val="27"/>
          <w:rtl/>
        </w:rPr>
        <w:t xml:space="preserve"> بالهروب الى المدينة والتوجه الى الصليبيين وامدادهم بالمعلومات </w:t>
      </w:r>
      <w:r>
        <w:rPr>
          <w:rFonts w:ascii="Arial" w:hAnsi="Arial" w:cs="Arial"/>
          <w:color w:val="000000"/>
          <w:sz w:val="27"/>
          <w:szCs w:val="27"/>
        </w:rPr>
        <w:br/>
      </w:r>
      <w:r>
        <w:rPr>
          <w:rFonts w:ascii="Arial" w:hAnsi="Arial" w:cs="Arial"/>
          <w:color w:val="000000"/>
          <w:sz w:val="27"/>
          <w:szCs w:val="27"/>
        </w:rPr>
        <w:br/>
        <w:t xml:space="preserve">- </w:t>
      </w:r>
      <w:r w:rsidR="0075052F">
        <w:rPr>
          <w:rFonts w:ascii="Arial" w:hAnsi="Arial" w:cs="Arial" w:hint="cs"/>
          <w:color w:val="000000"/>
          <w:sz w:val="27"/>
          <w:szCs w:val="27"/>
          <w:rtl/>
        </w:rPr>
        <w:t>عسكر</w:t>
      </w:r>
      <w:r>
        <w:rPr>
          <w:rFonts w:ascii="Arial" w:hAnsi="Arial" w:cs="Arial"/>
          <w:color w:val="000000"/>
          <w:sz w:val="27"/>
          <w:szCs w:val="27"/>
          <w:rtl/>
        </w:rPr>
        <w:t xml:space="preserve"> القائد جود</w:t>
      </w:r>
      <w:r w:rsidR="0075052F">
        <w:rPr>
          <w:rFonts w:ascii="Arial" w:hAnsi="Arial" w:cs="Arial"/>
          <w:color w:val="000000"/>
          <w:sz w:val="27"/>
          <w:szCs w:val="27"/>
          <w:rtl/>
        </w:rPr>
        <w:t xml:space="preserve"> فري بوايون بالتمركز </w:t>
      </w:r>
      <w:r w:rsidR="0075052F">
        <w:rPr>
          <w:rFonts w:ascii="Arial" w:hAnsi="Arial" w:cs="Arial" w:hint="cs"/>
          <w:color w:val="000000"/>
          <w:sz w:val="27"/>
          <w:szCs w:val="27"/>
          <w:rtl/>
        </w:rPr>
        <w:t>(</w:t>
      </w:r>
      <w:r w:rsidR="0075052F">
        <w:rPr>
          <w:rFonts w:ascii="Arial" w:hAnsi="Arial" w:cs="Arial"/>
          <w:color w:val="000000"/>
          <w:sz w:val="27"/>
          <w:szCs w:val="27"/>
          <w:rtl/>
        </w:rPr>
        <w:t xml:space="preserve">امام </w:t>
      </w:r>
      <w:r w:rsidR="0075052F">
        <w:rPr>
          <w:rFonts w:ascii="Arial" w:hAnsi="Arial" w:cs="Arial" w:hint="cs"/>
          <w:color w:val="000000"/>
          <w:sz w:val="27"/>
          <w:szCs w:val="27"/>
          <w:rtl/>
        </w:rPr>
        <w:t>باب الجنينة)</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حاكم انطاكيا (ياغ</w:t>
      </w:r>
      <w:r w:rsidR="0075052F">
        <w:rPr>
          <w:rFonts w:ascii="Arial" w:hAnsi="Arial" w:cs="Arial" w:hint="cs"/>
          <w:color w:val="000000"/>
          <w:sz w:val="27"/>
          <w:szCs w:val="27"/>
          <w:rtl/>
        </w:rPr>
        <w:t xml:space="preserve">ي </w:t>
      </w:r>
      <w:r w:rsidR="0075052F">
        <w:rPr>
          <w:rFonts w:ascii="Arial" w:hAnsi="Arial" w:cs="Arial"/>
          <w:color w:val="000000"/>
          <w:sz w:val="27"/>
          <w:szCs w:val="27"/>
          <w:rtl/>
        </w:rPr>
        <w:t>س</w:t>
      </w:r>
      <w:r>
        <w:rPr>
          <w:rFonts w:ascii="Arial" w:hAnsi="Arial" w:cs="Arial"/>
          <w:color w:val="000000"/>
          <w:sz w:val="27"/>
          <w:szCs w:val="27"/>
          <w:rtl/>
        </w:rPr>
        <w:t xml:space="preserve">يان) التركي خاف من خيانة الارمن فأخرجهم خارج المدينة بحجة حفر خندق وابقى على نسائهم واطفالهم </w:t>
      </w:r>
      <w:r w:rsidR="0075052F">
        <w:rPr>
          <w:rFonts w:ascii="Arial" w:hAnsi="Arial" w:cs="Arial" w:hint="cs"/>
          <w:color w:val="000000"/>
          <w:sz w:val="27"/>
          <w:szCs w:val="27"/>
          <w:rtl/>
        </w:rPr>
        <w:t>(الرواية العربية)</w:t>
      </w:r>
      <w:r>
        <w:rPr>
          <w:rFonts w:ascii="Arial" w:hAnsi="Arial" w:cs="Arial"/>
          <w:color w:val="000000"/>
          <w:sz w:val="27"/>
          <w:szCs w:val="27"/>
        </w:rPr>
        <w:br/>
      </w:r>
      <w:r w:rsidR="0075052F">
        <w:rPr>
          <w:rFonts w:ascii="Arial" w:hAnsi="Arial" w:cs="Arial"/>
          <w:color w:val="000000"/>
          <w:sz w:val="27"/>
          <w:szCs w:val="27"/>
        </w:rPr>
        <w:t xml:space="preserve">- </w:t>
      </w:r>
      <w:r w:rsidR="0075052F">
        <w:rPr>
          <w:rFonts w:ascii="Arial" w:hAnsi="Arial" w:cs="Arial" w:hint="cs"/>
          <w:color w:val="000000"/>
          <w:sz w:val="27"/>
          <w:szCs w:val="27"/>
          <w:rtl/>
        </w:rPr>
        <w:t xml:space="preserve"> اهل انطاكيا وهم من </w:t>
      </w:r>
      <w:r w:rsidR="0075052F">
        <w:rPr>
          <w:rFonts w:ascii="Arial" w:hAnsi="Arial" w:cs="Arial"/>
          <w:color w:val="000000"/>
          <w:sz w:val="27"/>
          <w:szCs w:val="27"/>
          <w:rtl/>
        </w:rPr>
        <w:t>الارمن والسريان</w:t>
      </w:r>
      <w:r w:rsidR="0075052F">
        <w:rPr>
          <w:rFonts w:ascii="Arial" w:hAnsi="Arial" w:cs="Arial" w:hint="cs"/>
          <w:color w:val="000000"/>
          <w:sz w:val="27"/>
          <w:szCs w:val="27"/>
          <w:rtl/>
        </w:rPr>
        <w:t xml:space="preserve"> (سكان المدينة)</w:t>
      </w:r>
      <w:r w:rsidR="0075052F">
        <w:rPr>
          <w:rFonts w:ascii="Arial" w:hAnsi="Arial" w:cs="Arial"/>
          <w:color w:val="000000"/>
          <w:sz w:val="27"/>
          <w:szCs w:val="27"/>
          <w:rtl/>
        </w:rPr>
        <w:t xml:space="preserve"> </w:t>
      </w:r>
      <w:r w:rsidR="0075052F">
        <w:rPr>
          <w:rFonts w:ascii="Arial" w:hAnsi="Arial" w:cs="Arial" w:hint="cs"/>
          <w:color w:val="000000"/>
          <w:sz w:val="27"/>
          <w:szCs w:val="27"/>
          <w:rtl/>
        </w:rPr>
        <w:t xml:space="preserve"> قاموا </w:t>
      </w:r>
      <w:r w:rsidR="0075052F">
        <w:rPr>
          <w:rFonts w:ascii="Arial" w:hAnsi="Arial" w:cs="Arial"/>
          <w:color w:val="000000"/>
          <w:sz w:val="27"/>
          <w:szCs w:val="27"/>
          <w:rtl/>
        </w:rPr>
        <w:t>بالهروب الى المدينة</w:t>
      </w:r>
      <w:r w:rsidR="0075052F">
        <w:rPr>
          <w:rFonts w:ascii="Arial" w:hAnsi="Arial" w:cs="Arial" w:hint="cs"/>
          <w:color w:val="000000"/>
          <w:sz w:val="27"/>
          <w:szCs w:val="27"/>
          <w:rtl/>
        </w:rPr>
        <w:t xml:space="preserve"> تاركين نساؤهم وأولادهم </w:t>
      </w:r>
      <w:r w:rsidR="0075052F">
        <w:rPr>
          <w:rFonts w:ascii="Arial" w:hAnsi="Arial" w:cs="Arial"/>
          <w:color w:val="000000"/>
          <w:sz w:val="27"/>
          <w:szCs w:val="27"/>
          <w:rtl/>
        </w:rPr>
        <w:t xml:space="preserve"> والتوجه الى الصليبيين وامدادهم بالمعلومات</w:t>
      </w:r>
      <w:r w:rsidR="0075052F">
        <w:rPr>
          <w:rFonts w:ascii="Arial" w:hAnsi="Arial" w:cs="Arial" w:hint="cs"/>
          <w:color w:val="000000"/>
          <w:sz w:val="27"/>
          <w:szCs w:val="27"/>
          <w:rtl/>
        </w:rPr>
        <w:t xml:space="preserve"> الهامة عن المدينة (الرواية اللاتينية)</w:t>
      </w:r>
    </w:p>
    <w:p w:rsidR="00411E6B" w:rsidRDefault="00160931" w:rsidP="00BE18F8">
      <w:pPr>
        <w:rPr>
          <w:rFonts w:ascii="Arial" w:hAnsi="Arial" w:cs="Arial" w:hint="cs"/>
          <w:color w:val="000000"/>
          <w:sz w:val="27"/>
          <w:szCs w:val="27"/>
          <w:rtl/>
        </w:rPr>
      </w:pPr>
      <w:r>
        <w:rPr>
          <w:rFonts w:ascii="Arial" w:hAnsi="Arial" w:cs="Arial"/>
          <w:color w:val="000000"/>
          <w:sz w:val="27"/>
          <w:szCs w:val="27"/>
        </w:rPr>
        <w:br/>
        <w:t xml:space="preserve">- </w:t>
      </w:r>
      <w:r w:rsidR="0075052F">
        <w:rPr>
          <w:rFonts w:ascii="Arial" w:hAnsi="Arial" w:cs="Arial"/>
          <w:color w:val="000000"/>
          <w:sz w:val="27"/>
          <w:szCs w:val="27"/>
          <w:rtl/>
        </w:rPr>
        <w:t xml:space="preserve">اتخذ </w:t>
      </w:r>
      <w:r w:rsidR="0075052F">
        <w:rPr>
          <w:rFonts w:ascii="Arial" w:hAnsi="Arial" w:cs="Arial" w:hint="cs"/>
          <w:color w:val="000000"/>
          <w:sz w:val="27"/>
          <w:szCs w:val="27"/>
          <w:rtl/>
        </w:rPr>
        <w:t xml:space="preserve"> حكم انطاكيا (</w:t>
      </w:r>
      <w:r w:rsidR="0075052F">
        <w:rPr>
          <w:rFonts w:ascii="Arial" w:hAnsi="Arial" w:cs="Arial"/>
          <w:color w:val="000000"/>
          <w:sz w:val="27"/>
          <w:szCs w:val="27"/>
          <w:rtl/>
        </w:rPr>
        <w:t>ياغ</w:t>
      </w:r>
      <w:r w:rsidR="0075052F">
        <w:rPr>
          <w:rFonts w:ascii="Arial" w:hAnsi="Arial" w:cs="Arial" w:hint="cs"/>
          <w:color w:val="000000"/>
          <w:sz w:val="27"/>
          <w:szCs w:val="27"/>
          <w:rtl/>
        </w:rPr>
        <w:t>ي</w:t>
      </w:r>
      <w:r>
        <w:rPr>
          <w:rFonts w:ascii="Arial" w:hAnsi="Arial" w:cs="Arial"/>
          <w:color w:val="000000"/>
          <w:sz w:val="27"/>
          <w:szCs w:val="27"/>
          <w:rtl/>
        </w:rPr>
        <w:t xml:space="preserve"> </w:t>
      </w:r>
      <w:r w:rsidR="0075052F">
        <w:rPr>
          <w:rFonts w:ascii="Arial" w:hAnsi="Arial" w:cs="Arial" w:hint="cs"/>
          <w:color w:val="000000"/>
          <w:sz w:val="27"/>
          <w:szCs w:val="27"/>
          <w:rtl/>
        </w:rPr>
        <w:t>س</w:t>
      </w:r>
      <w:r>
        <w:rPr>
          <w:rFonts w:ascii="Arial" w:hAnsi="Arial" w:cs="Arial"/>
          <w:color w:val="000000"/>
          <w:sz w:val="27"/>
          <w:szCs w:val="27"/>
          <w:rtl/>
        </w:rPr>
        <w:t>يان</w:t>
      </w:r>
      <w:r w:rsidR="0075052F">
        <w:rPr>
          <w:rFonts w:ascii="Arial" w:hAnsi="Arial" w:cs="Arial" w:hint="cs"/>
          <w:color w:val="000000"/>
          <w:sz w:val="27"/>
          <w:szCs w:val="27"/>
          <w:rtl/>
        </w:rPr>
        <w:t>)</w:t>
      </w:r>
      <w:r>
        <w:rPr>
          <w:rFonts w:ascii="Arial" w:hAnsi="Arial" w:cs="Arial"/>
          <w:color w:val="000000"/>
          <w:sz w:val="27"/>
          <w:szCs w:val="27"/>
          <w:rtl/>
        </w:rPr>
        <w:t xml:space="preserve"> اجراءات تعسفية ضد المسيحيين في انطاكيا عندما علم باقتراب الصليبيين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استمر الحصار الصليبي لانطاكيا (7 اشهر ) والمدينة تقاوم وقد منع الصليبيين منع دخول الاهالي المسالمين حتى الفلاحين والرعاة منعوا من ممارسة اعمالهم </w:t>
      </w:r>
      <w:r>
        <w:rPr>
          <w:rFonts w:ascii="Arial" w:hAnsi="Arial" w:cs="Arial"/>
          <w:color w:val="000000"/>
          <w:sz w:val="27"/>
          <w:szCs w:val="27"/>
        </w:rPr>
        <w:br/>
      </w:r>
      <w:r>
        <w:rPr>
          <w:rFonts w:ascii="Arial" w:hAnsi="Arial" w:cs="Arial"/>
          <w:color w:val="000000"/>
          <w:sz w:val="27"/>
          <w:szCs w:val="27"/>
        </w:rPr>
        <w:br/>
        <w:t xml:space="preserve">- </w:t>
      </w:r>
      <w:r w:rsidR="009F4B8F">
        <w:rPr>
          <w:rFonts w:ascii="Arial" w:hAnsi="Arial" w:cs="Arial" w:hint="cs"/>
          <w:color w:val="000000"/>
          <w:sz w:val="27"/>
          <w:szCs w:val="27"/>
          <w:rtl/>
        </w:rPr>
        <w:t>من الطبيعي أن ي</w:t>
      </w:r>
      <w:r>
        <w:rPr>
          <w:rFonts w:ascii="Arial" w:hAnsi="Arial" w:cs="Arial"/>
          <w:color w:val="000000"/>
          <w:sz w:val="27"/>
          <w:szCs w:val="27"/>
          <w:rtl/>
        </w:rPr>
        <w:t>ستنجد حاكم انطاكيا بحكام المسلمين ومنهم</w:t>
      </w:r>
      <w:r>
        <w:rPr>
          <w:rFonts w:ascii="Arial" w:hAnsi="Arial" w:cs="Arial"/>
          <w:color w:val="000000"/>
          <w:sz w:val="27"/>
          <w:szCs w:val="27"/>
        </w:rPr>
        <w:t xml:space="preserve"> : </w:t>
      </w:r>
      <w:r>
        <w:rPr>
          <w:rFonts w:ascii="Arial" w:hAnsi="Arial" w:cs="Arial"/>
          <w:color w:val="000000"/>
          <w:sz w:val="27"/>
          <w:szCs w:val="27"/>
        </w:rPr>
        <w:br/>
      </w:r>
      <w:r w:rsidR="00707AD4">
        <w:rPr>
          <w:rFonts w:ascii="Arial" w:hAnsi="Arial" w:cs="Arial"/>
          <w:color w:val="000000"/>
          <w:sz w:val="27"/>
          <w:szCs w:val="27"/>
        </w:rPr>
        <w:t xml:space="preserve">  </w:t>
      </w:r>
      <w:r>
        <w:rPr>
          <w:rFonts w:ascii="Arial" w:hAnsi="Arial" w:cs="Arial"/>
          <w:color w:val="000000"/>
          <w:sz w:val="27"/>
          <w:szCs w:val="27"/>
        </w:rPr>
        <w:t xml:space="preserve">1- </w:t>
      </w:r>
      <w:r w:rsidR="00707AD4">
        <w:rPr>
          <w:rFonts w:ascii="Arial" w:hAnsi="Arial" w:cs="Arial" w:hint="cs"/>
          <w:color w:val="000000"/>
          <w:sz w:val="27"/>
          <w:szCs w:val="27"/>
          <w:rtl/>
        </w:rPr>
        <w:t xml:space="preserve">رضوان ملك حلب و </w:t>
      </w:r>
      <w:r>
        <w:rPr>
          <w:rFonts w:ascii="Arial" w:hAnsi="Arial" w:cs="Arial"/>
          <w:color w:val="000000"/>
          <w:sz w:val="27"/>
          <w:szCs w:val="27"/>
          <w:rtl/>
        </w:rPr>
        <w:t xml:space="preserve">دقاق ملك دمشق </w:t>
      </w:r>
      <w:r>
        <w:rPr>
          <w:rFonts w:ascii="Arial" w:hAnsi="Arial" w:cs="Arial"/>
          <w:color w:val="000000"/>
          <w:sz w:val="27"/>
          <w:szCs w:val="27"/>
        </w:rPr>
        <w:br/>
        <w:t xml:space="preserve">2- </w:t>
      </w:r>
      <w:r w:rsidR="00707AD4">
        <w:rPr>
          <w:rFonts w:ascii="Arial" w:hAnsi="Arial" w:cs="Arial"/>
          <w:color w:val="000000"/>
          <w:sz w:val="27"/>
          <w:szCs w:val="27"/>
          <w:rtl/>
        </w:rPr>
        <w:t xml:space="preserve">جناح الدولة امير </w:t>
      </w:r>
      <w:r w:rsidR="00707AD4">
        <w:rPr>
          <w:rFonts w:ascii="Arial" w:hAnsi="Arial" w:cs="Arial" w:hint="cs"/>
          <w:color w:val="000000"/>
          <w:sz w:val="27"/>
          <w:szCs w:val="27"/>
          <w:rtl/>
        </w:rPr>
        <w:t>حمص</w:t>
      </w:r>
      <w:r>
        <w:rPr>
          <w:rFonts w:ascii="Arial" w:hAnsi="Arial" w:cs="Arial"/>
          <w:color w:val="000000"/>
          <w:sz w:val="27"/>
          <w:szCs w:val="27"/>
          <w:rtl/>
        </w:rPr>
        <w:t xml:space="preserve"> </w:t>
      </w:r>
      <w:r>
        <w:rPr>
          <w:rFonts w:ascii="Arial" w:hAnsi="Arial" w:cs="Arial"/>
          <w:color w:val="000000"/>
          <w:sz w:val="27"/>
          <w:szCs w:val="27"/>
        </w:rPr>
        <w:br/>
        <w:t xml:space="preserve">3- </w:t>
      </w:r>
      <w:r w:rsidR="00707AD4">
        <w:rPr>
          <w:rFonts w:ascii="Arial" w:hAnsi="Arial" w:cs="Arial"/>
          <w:color w:val="000000"/>
          <w:sz w:val="27"/>
          <w:szCs w:val="27"/>
          <w:rtl/>
        </w:rPr>
        <w:t>كر</w:t>
      </w:r>
      <w:r w:rsidR="00707AD4">
        <w:rPr>
          <w:rFonts w:ascii="Arial" w:hAnsi="Arial" w:cs="Arial" w:hint="cs"/>
          <w:color w:val="000000"/>
          <w:sz w:val="27"/>
          <w:szCs w:val="27"/>
          <w:rtl/>
        </w:rPr>
        <w:t xml:space="preserve">يغا أتابك </w:t>
      </w:r>
      <w:r>
        <w:rPr>
          <w:rFonts w:ascii="Arial" w:hAnsi="Arial" w:cs="Arial"/>
          <w:color w:val="000000"/>
          <w:sz w:val="27"/>
          <w:szCs w:val="27"/>
          <w:rtl/>
        </w:rPr>
        <w:t xml:space="preserve"> الموصل </w:t>
      </w:r>
      <w:r>
        <w:rPr>
          <w:rFonts w:ascii="Arial" w:hAnsi="Arial" w:cs="Arial"/>
          <w:color w:val="000000"/>
          <w:sz w:val="27"/>
          <w:szCs w:val="27"/>
        </w:rPr>
        <w:br/>
        <w:t xml:space="preserve">4- </w:t>
      </w:r>
      <w:r w:rsidR="00707AD4">
        <w:rPr>
          <w:rFonts w:ascii="Arial" w:hAnsi="Arial" w:cs="Arial"/>
          <w:color w:val="000000"/>
          <w:sz w:val="27"/>
          <w:szCs w:val="27"/>
          <w:rtl/>
        </w:rPr>
        <w:t xml:space="preserve">سلطان سلاجقة </w:t>
      </w:r>
      <w:r w:rsidR="00707AD4">
        <w:rPr>
          <w:rFonts w:ascii="Arial" w:hAnsi="Arial" w:cs="Arial" w:hint="cs"/>
          <w:color w:val="000000"/>
          <w:sz w:val="27"/>
          <w:szCs w:val="27"/>
          <w:rtl/>
        </w:rPr>
        <w:t>فارس</w:t>
      </w:r>
      <w:r>
        <w:rPr>
          <w:rFonts w:ascii="Arial" w:hAnsi="Arial" w:cs="Arial"/>
          <w:color w:val="000000"/>
          <w:sz w:val="27"/>
          <w:szCs w:val="27"/>
        </w:rPr>
        <w:br/>
        <w:t xml:space="preserve">5- </w:t>
      </w:r>
      <w:r>
        <w:rPr>
          <w:rFonts w:ascii="Arial" w:hAnsi="Arial" w:cs="Arial"/>
          <w:color w:val="000000"/>
          <w:sz w:val="27"/>
          <w:szCs w:val="27"/>
          <w:rtl/>
        </w:rPr>
        <w:t xml:space="preserve">الخليفة العباسي </w:t>
      </w:r>
      <w:r w:rsidR="00707AD4">
        <w:rPr>
          <w:rFonts w:ascii="Arial" w:hAnsi="Arial" w:cs="Arial" w:hint="cs"/>
          <w:color w:val="000000"/>
          <w:sz w:val="27"/>
          <w:szCs w:val="27"/>
          <w:rtl/>
        </w:rPr>
        <w:t>وسائر البلاد الإسلامية</w:t>
      </w:r>
      <w:r>
        <w:rPr>
          <w:rFonts w:ascii="Arial" w:hAnsi="Arial" w:cs="Arial"/>
          <w:color w:val="000000"/>
          <w:sz w:val="27"/>
          <w:szCs w:val="27"/>
        </w:rPr>
        <w:br/>
      </w:r>
      <w:r>
        <w:rPr>
          <w:rFonts w:ascii="Arial" w:hAnsi="Arial" w:cs="Arial"/>
          <w:color w:val="000000"/>
          <w:sz w:val="27"/>
          <w:szCs w:val="27"/>
        </w:rPr>
        <w:lastRenderedPageBreak/>
        <w:t>(</w:t>
      </w:r>
      <w:r w:rsidR="00707AD4">
        <w:rPr>
          <w:rFonts w:ascii="Arial" w:hAnsi="Arial" w:cs="Arial" w:hint="cs"/>
          <w:color w:val="000000"/>
          <w:sz w:val="27"/>
          <w:szCs w:val="27"/>
          <w:rtl/>
        </w:rPr>
        <w:t>حتى تلك اللحظة لم يأته أحد ف</w:t>
      </w:r>
      <w:r>
        <w:rPr>
          <w:rFonts w:ascii="Arial" w:hAnsi="Arial" w:cs="Arial"/>
          <w:color w:val="000000"/>
          <w:sz w:val="27"/>
          <w:szCs w:val="27"/>
          <w:rtl/>
        </w:rPr>
        <w:t>قد تأخروا في المجيء</w:t>
      </w:r>
      <w:r>
        <w:rPr>
          <w:rFonts w:ascii="Arial" w:hAnsi="Arial" w:cs="Arial"/>
          <w:color w:val="000000"/>
          <w:sz w:val="27"/>
          <w:szCs w:val="27"/>
        </w:rPr>
        <w:t xml:space="preserve"> ) </w:t>
      </w:r>
      <w:r>
        <w:rPr>
          <w:rFonts w:ascii="Arial" w:hAnsi="Arial" w:cs="Arial"/>
          <w:color w:val="000000"/>
          <w:sz w:val="27"/>
          <w:szCs w:val="27"/>
        </w:rPr>
        <w:br/>
      </w:r>
      <w:r>
        <w:rPr>
          <w:rFonts w:ascii="Arial" w:hAnsi="Arial" w:cs="Arial"/>
          <w:color w:val="000000"/>
          <w:sz w:val="27"/>
          <w:szCs w:val="27"/>
        </w:rPr>
        <w:br/>
        <w:t xml:space="preserve">- </w:t>
      </w:r>
      <w:r w:rsidR="009F4B8F">
        <w:rPr>
          <w:rFonts w:ascii="Arial" w:hAnsi="Arial" w:cs="Arial" w:hint="cs"/>
          <w:color w:val="000000"/>
          <w:sz w:val="27"/>
          <w:szCs w:val="27"/>
          <w:rtl/>
        </w:rPr>
        <w:t xml:space="preserve">بينما </w:t>
      </w:r>
      <w:r>
        <w:rPr>
          <w:rFonts w:ascii="Arial" w:hAnsi="Arial" w:cs="Arial"/>
          <w:color w:val="000000"/>
          <w:sz w:val="27"/>
          <w:szCs w:val="27"/>
          <w:rtl/>
        </w:rPr>
        <w:t xml:space="preserve">قام الصليبيين بنهب المدن حول انطاكيا وقام ياغس يان بهجوم على الصليبيين لتفريق شملهم ولرفع الحصار عن انطاكيا </w:t>
      </w:r>
      <w:r w:rsidR="00707AD4">
        <w:rPr>
          <w:rFonts w:ascii="Arial" w:hAnsi="Arial" w:cs="Arial" w:hint="cs"/>
          <w:color w:val="000000"/>
          <w:sz w:val="27"/>
          <w:szCs w:val="27"/>
          <w:rtl/>
        </w:rPr>
        <w:t>لكن الملك ريموند أنقض الموقف بالنسبة للصليبين</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نتيجة طول فترة الحصار والذي استمرت (7 اشهر) نقصت المؤنة وهو الامر الذي ادى الى قيام مجاعة في المدينة </w:t>
      </w:r>
      <w:r w:rsidR="00BE18F8">
        <w:rPr>
          <w:rFonts w:ascii="Arial" w:hAnsi="Arial" w:cs="Arial" w:hint="cs"/>
          <w:color w:val="000000"/>
          <w:sz w:val="27"/>
          <w:szCs w:val="27"/>
          <w:rtl/>
        </w:rPr>
        <w:t xml:space="preserve">وأصبح شبح المجاعة يهدد محاصري أنطاكية ايضآ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ايضا الجيش الصليبي</w:t>
      </w:r>
      <w:r w:rsidR="009F4B8F">
        <w:rPr>
          <w:rFonts w:ascii="Arial" w:hAnsi="Arial" w:cs="Arial" w:hint="cs"/>
          <w:color w:val="000000"/>
          <w:sz w:val="27"/>
          <w:szCs w:val="27"/>
          <w:rtl/>
        </w:rPr>
        <w:t xml:space="preserve"> المحاصر</w:t>
      </w:r>
      <w:r>
        <w:rPr>
          <w:rFonts w:ascii="Arial" w:hAnsi="Arial" w:cs="Arial"/>
          <w:color w:val="000000"/>
          <w:sz w:val="27"/>
          <w:szCs w:val="27"/>
          <w:rtl/>
        </w:rPr>
        <w:t xml:space="preserve"> ونظرا لطول فترة الحصار</w:t>
      </w:r>
      <w:r w:rsidR="009F4B8F">
        <w:rPr>
          <w:rFonts w:ascii="Arial" w:hAnsi="Arial" w:cs="Arial" w:hint="cs"/>
          <w:color w:val="000000"/>
          <w:sz w:val="27"/>
          <w:szCs w:val="27"/>
          <w:rtl/>
        </w:rPr>
        <w:t xml:space="preserve"> ولعدم نجاحهم في فتح المدينة</w:t>
      </w:r>
      <w:r>
        <w:rPr>
          <w:rFonts w:ascii="Arial" w:hAnsi="Arial" w:cs="Arial"/>
          <w:color w:val="000000"/>
          <w:sz w:val="27"/>
          <w:szCs w:val="27"/>
          <w:rtl/>
        </w:rPr>
        <w:t xml:space="preserve"> فقد عانوا من نقص في المؤن ، الامر الذي دفع بعض القادة الى الهرب وقام (</w:t>
      </w:r>
      <w:r w:rsidR="009F4B8F">
        <w:rPr>
          <w:rFonts w:ascii="Arial" w:hAnsi="Arial" w:cs="Arial" w:hint="cs"/>
          <w:color w:val="000000"/>
          <w:sz w:val="27"/>
          <w:szCs w:val="27"/>
          <w:rtl/>
        </w:rPr>
        <w:t xml:space="preserve"> </w:t>
      </w:r>
      <w:r>
        <w:rPr>
          <w:rFonts w:ascii="Arial" w:hAnsi="Arial" w:cs="Arial"/>
          <w:color w:val="000000"/>
          <w:sz w:val="27"/>
          <w:szCs w:val="27"/>
          <w:rtl/>
        </w:rPr>
        <w:t>وليم</w:t>
      </w:r>
      <w:r w:rsidR="009F4B8F">
        <w:rPr>
          <w:rFonts w:ascii="Arial" w:hAnsi="Arial" w:cs="Arial" w:hint="cs"/>
          <w:color w:val="000000"/>
          <w:sz w:val="27"/>
          <w:szCs w:val="27"/>
          <w:rtl/>
        </w:rPr>
        <w:t xml:space="preserve"> النجار</w:t>
      </w:r>
      <w:r>
        <w:rPr>
          <w:rFonts w:ascii="Arial" w:hAnsi="Arial" w:cs="Arial"/>
          <w:color w:val="000000"/>
          <w:sz w:val="27"/>
          <w:szCs w:val="27"/>
          <w:rtl/>
        </w:rPr>
        <w:t xml:space="preserve"> و بطرس الناسك)</w:t>
      </w:r>
      <w:r w:rsidR="009F4B8F">
        <w:rPr>
          <w:rFonts w:ascii="Arial" w:hAnsi="Arial" w:cs="Arial" w:hint="cs"/>
          <w:color w:val="000000"/>
          <w:sz w:val="27"/>
          <w:szCs w:val="27"/>
          <w:rtl/>
        </w:rPr>
        <w:t xml:space="preserve"> الذي كان الملهم بالحملة الصليبية الأولى</w:t>
      </w:r>
      <w:r>
        <w:rPr>
          <w:rFonts w:ascii="Arial" w:hAnsi="Arial" w:cs="Arial"/>
          <w:color w:val="000000"/>
          <w:sz w:val="27"/>
          <w:szCs w:val="27"/>
          <w:rtl/>
        </w:rPr>
        <w:t xml:space="preserve"> باعادة الهاربين</w:t>
      </w:r>
      <w:r w:rsidR="00BE18F8">
        <w:rPr>
          <w:rFonts w:ascii="Arial" w:hAnsi="Arial" w:cs="Arial" w:hint="cs"/>
          <w:color w:val="000000"/>
          <w:sz w:val="27"/>
          <w:szCs w:val="27"/>
          <w:rtl/>
        </w:rPr>
        <w:t xml:space="preserve"> لأسوار انطاكيه</w:t>
      </w:r>
      <w:r>
        <w:rPr>
          <w:rFonts w:ascii="Arial" w:hAnsi="Arial" w:cs="Arial"/>
          <w:color w:val="000000"/>
          <w:sz w:val="27"/>
          <w:szCs w:val="27"/>
          <w:rtl/>
        </w:rPr>
        <w:t xml:space="preserve"> بالقوة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وجد الامير بوهيموند النورماني نفسه بانه سوف ت</w:t>
      </w:r>
      <w:r w:rsidR="00BE18F8">
        <w:rPr>
          <w:rFonts w:ascii="Arial" w:hAnsi="Arial" w:cs="Arial" w:hint="cs"/>
          <w:color w:val="000000"/>
          <w:sz w:val="27"/>
          <w:szCs w:val="27"/>
          <w:rtl/>
        </w:rPr>
        <w:t>ت</w:t>
      </w:r>
      <w:r>
        <w:rPr>
          <w:rFonts w:ascii="Arial" w:hAnsi="Arial" w:cs="Arial"/>
          <w:color w:val="000000"/>
          <w:sz w:val="27"/>
          <w:szCs w:val="27"/>
          <w:rtl/>
        </w:rPr>
        <w:t>ح</w:t>
      </w:r>
      <w:r w:rsidR="00BE18F8">
        <w:rPr>
          <w:rFonts w:ascii="Arial" w:hAnsi="Arial" w:cs="Arial" w:hint="cs"/>
          <w:color w:val="000000"/>
          <w:sz w:val="27"/>
          <w:szCs w:val="27"/>
          <w:rtl/>
        </w:rPr>
        <w:t>ي</w:t>
      </w:r>
      <w:r>
        <w:rPr>
          <w:rFonts w:ascii="Arial" w:hAnsi="Arial" w:cs="Arial"/>
          <w:color w:val="000000"/>
          <w:sz w:val="27"/>
          <w:szCs w:val="27"/>
          <w:rtl/>
        </w:rPr>
        <w:t>ن له الفرصة لاقتحام المدينة بمعزل عن باقي القادة (لانه اراد ان يكون هو حاكم للمدينة</w:t>
      </w:r>
      <w:r w:rsidR="00BE18F8">
        <w:rPr>
          <w:rFonts w:ascii="Arial" w:hAnsi="Arial" w:cs="Arial" w:hint="cs"/>
          <w:color w:val="000000"/>
          <w:sz w:val="27"/>
          <w:szCs w:val="27"/>
          <w:rtl/>
        </w:rPr>
        <w:t>)</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ولان بوهيموند يريد التفرد في الحكم فقد كانت الكراهية والعداوة السابقة بين الامبراطور البيزنطي وابيه روبرت لويسكار فرصه له </w:t>
      </w:r>
      <w:r w:rsidR="00BE18F8">
        <w:rPr>
          <w:rFonts w:ascii="Arial" w:hAnsi="Arial" w:cs="Arial" w:hint="cs"/>
          <w:color w:val="000000"/>
          <w:sz w:val="27"/>
          <w:szCs w:val="27"/>
          <w:rtl/>
        </w:rPr>
        <w:t>لتغير سياستة للعمل لحساب نفسه وليس لحساب الإمبراطور</w:t>
      </w:r>
      <w:r>
        <w:rPr>
          <w:rFonts w:ascii="Arial" w:hAnsi="Arial" w:cs="Arial"/>
          <w:color w:val="000000"/>
          <w:sz w:val="27"/>
          <w:szCs w:val="27"/>
        </w:rPr>
        <w:br/>
      </w:r>
      <w:r>
        <w:rPr>
          <w:rFonts w:ascii="Arial" w:hAnsi="Arial" w:cs="Arial"/>
          <w:color w:val="000000"/>
          <w:sz w:val="27"/>
          <w:szCs w:val="27"/>
        </w:rPr>
        <w:br/>
        <w:t xml:space="preserve">- </w:t>
      </w:r>
      <w:r w:rsidR="00BE18F8">
        <w:rPr>
          <w:rFonts w:ascii="Arial" w:hAnsi="Arial" w:cs="Arial" w:hint="cs"/>
          <w:color w:val="000000"/>
          <w:sz w:val="27"/>
          <w:szCs w:val="27"/>
          <w:rtl/>
        </w:rPr>
        <w:t>تنكركافة الأمراء الصليبين و</w:t>
      </w:r>
      <w:r>
        <w:rPr>
          <w:rFonts w:ascii="Arial" w:hAnsi="Arial" w:cs="Arial"/>
          <w:color w:val="000000"/>
          <w:sz w:val="27"/>
          <w:szCs w:val="27"/>
          <w:rtl/>
        </w:rPr>
        <w:t>تخلى القادة الصليبيين عن وعدهم</w:t>
      </w:r>
      <w:r w:rsidR="002001D8">
        <w:rPr>
          <w:rFonts w:ascii="Arial" w:hAnsi="Arial" w:cs="Arial" w:hint="cs"/>
          <w:color w:val="000000"/>
          <w:sz w:val="27"/>
          <w:szCs w:val="27"/>
          <w:rtl/>
        </w:rPr>
        <w:t xml:space="preserve"> بتسليم كافة </w:t>
      </w:r>
      <w:r w:rsidR="00BE18F8">
        <w:rPr>
          <w:rFonts w:ascii="Arial" w:hAnsi="Arial" w:cs="Arial" w:hint="cs"/>
          <w:color w:val="000000"/>
          <w:sz w:val="27"/>
          <w:szCs w:val="27"/>
          <w:rtl/>
        </w:rPr>
        <w:t>المدن في آسيا الصغرى التي استولى</w:t>
      </w:r>
      <w:r w:rsidR="002001D8">
        <w:rPr>
          <w:rFonts w:ascii="Arial" w:hAnsi="Arial" w:cs="Arial" w:hint="cs"/>
          <w:color w:val="000000"/>
          <w:sz w:val="27"/>
          <w:szCs w:val="27"/>
          <w:rtl/>
        </w:rPr>
        <w:t xml:space="preserve"> عليها السلاجقة </w:t>
      </w:r>
      <w:r w:rsidR="00BE18F8">
        <w:rPr>
          <w:rFonts w:ascii="Arial" w:hAnsi="Arial" w:cs="Arial" w:hint="cs"/>
          <w:color w:val="000000"/>
          <w:sz w:val="27"/>
          <w:szCs w:val="27"/>
          <w:rtl/>
        </w:rPr>
        <w:t>الى</w:t>
      </w:r>
      <w:r>
        <w:rPr>
          <w:rFonts w:ascii="Arial" w:hAnsi="Arial" w:cs="Arial"/>
          <w:color w:val="000000"/>
          <w:sz w:val="27"/>
          <w:szCs w:val="27"/>
          <w:rtl/>
        </w:rPr>
        <w:t xml:space="preserve"> القائد البيزنطي بسبب (فرار المبعوث البيزنطي</w:t>
      </w:r>
      <w:r w:rsidR="009F4B8F">
        <w:rPr>
          <w:rFonts w:ascii="Arial" w:hAnsi="Arial" w:cs="Arial" w:hint="cs"/>
          <w:color w:val="000000"/>
          <w:sz w:val="27"/>
          <w:szCs w:val="27"/>
          <w:rtl/>
        </w:rPr>
        <w:t xml:space="preserve"> تاكيتوس</w:t>
      </w:r>
      <w:r>
        <w:rPr>
          <w:rFonts w:ascii="Arial" w:hAnsi="Arial" w:cs="Arial"/>
          <w:color w:val="000000"/>
          <w:sz w:val="27"/>
          <w:szCs w:val="27"/>
          <w:rtl/>
        </w:rPr>
        <w:t>) وايضا</w:t>
      </w:r>
      <w:r w:rsidR="00BE18F8">
        <w:rPr>
          <w:rFonts w:ascii="Arial" w:hAnsi="Arial" w:cs="Arial" w:hint="cs"/>
          <w:color w:val="000000"/>
          <w:sz w:val="27"/>
          <w:szCs w:val="27"/>
          <w:rtl/>
        </w:rPr>
        <w:t xml:space="preserve"> بحجة</w:t>
      </w:r>
      <w:r>
        <w:rPr>
          <w:rFonts w:ascii="Arial" w:hAnsi="Arial" w:cs="Arial"/>
          <w:color w:val="000000"/>
          <w:sz w:val="27"/>
          <w:szCs w:val="27"/>
          <w:rtl/>
        </w:rPr>
        <w:t xml:space="preserve"> (لتوقف الامبراطور البيزنطي عن مدهم بالمساعدات والامدادت</w:t>
      </w:r>
      <w:r>
        <w:rPr>
          <w:rFonts w:ascii="Arial" w:hAnsi="Arial" w:cs="Arial"/>
          <w:color w:val="000000"/>
          <w:sz w:val="27"/>
          <w:szCs w:val="27"/>
        </w:rPr>
        <w:t xml:space="preserve">)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بوهيموند</w:t>
      </w:r>
      <w:r w:rsidR="00BE18F8">
        <w:rPr>
          <w:rFonts w:ascii="Arial" w:hAnsi="Arial" w:cs="Arial" w:hint="cs"/>
          <w:color w:val="000000"/>
          <w:sz w:val="27"/>
          <w:szCs w:val="27"/>
          <w:rtl/>
        </w:rPr>
        <w:t xml:space="preserve"> الروماني</w:t>
      </w:r>
      <w:r>
        <w:rPr>
          <w:rFonts w:ascii="Arial" w:hAnsi="Arial" w:cs="Arial"/>
          <w:color w:val="000000"/>
          <w:sz w:val="27"/>
          <w:szCs w:val="27"/>
          <w:rtl/>
        </w:rPr>
        <w:t xml:space="preserve"> كان مخادع فقد اوهم المسلمين وحتى الصليبيين اللاتين بأنه سوف ينسحب من المواجهة وسوف يعود الى ايطاليا</w:t>
      </w:r>
      <w:r w:rsidR="00BE18F8">
        <w:rPr>
          <w:rFonts w:ascii="Arial" w:hAnsi="Arial" w:cs="Arial" w:hint="cs"/>
          <w:color w:val="000000"/>
          <w:sz w:val="27"/>
          <w:szCs w:val="27"/>
          <w:rtl/>
        </w:rPr>
        <w:t xml:space="preserve"> لوجود بعض المشاكل هناك،</w:t>
      </w:r>
      <w:r>
        <w:rPr>
          <w:rFonts w:ascii="Arial" w:hAnsi="Arial" w:cs="Arial"/>
          <w:color w:val="000000"/>
          <w:sz w:val="27"/>
          <w:szCs w:val="27"/>
          <w:rtl/>
        </w:rPr>
        <w:t xml:space="preserve"> مما جعل جميع الامراء الصليبيين يتوسلون اليه بعدم الرجوع (ووعدوه بتسليمه انطاكيا فور السيطرة عليها</w:t>
      </w:r>
      <w:r>
        <w:rPr>
          <w:rFonts w:ascii="Arial" w:hAnsi="Arial" w:cs="Arial"/>
          <w:color w:val="000000"/>
          <w:sz w:val="27"/>
          <w:szCs w:val="27"/>
        </w:rPr>
        <w:t xml:space="preserve">)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تمكن بوهيموند النورماني من دخول انطاكيا واصبحت ثاني مدينة تسقط في ايدي الصليبيين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اتت مؤنات من مدينة (جنوه) الايطالية تحمل الزاد والسلاح وادوات الحصار للصليبيين المحاصرين لمدينة انطاكيا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جرى تأمين الصليبيين عن طريق ميناء السويدية الحالي (ميناء انطاكية) وقد وصلت سفن اوروبية و ايطالية بالذات تحمل امدادت غذائية و عسكرية </w:t>
      </w:r>
      <w:r>
        <w:rPr>
          <w:rFonts w:ascii="Arial" w:hAnsi="Arial" w:cs="Arial"/>
          <w:color w:val="000000"/>
          <w:sz w:val="27"/>
          <w:szCs w:val="27"/>
        </w:rPr>
        <w:br/>
      </w:r>
      <w:r>
        <w:rPr>
          <w:rFonts w:ascii="Arial" w:hAnsi="Arial" w:cs="Arial"/>
          <w:color w:val="000000"/>
          <w:sz w:val="27"/>
          <w:szCs w:val="27"/>
        </w:rPr>
        <w:br/>
        <w:t xml:space="preserve">- </w:t>
      </w:r>
      <w:r>
        <w:rPr>
          <w:rFonts w:ascii="Arial" w:hAnsi="Arial" w:cs="Arial"/>
          <w:color w:val="000000"/>
          <w:sz w:val="27"/>
          <w:szCs w:val="27"/>
          <w:rtl/>
        </w:rPr>
        <w:t xml:space="preserve">قامت امارة الرها بقيادة بلدوين بتقديم المساعدات للصليبيين </w:t>
      </w:r>
      <w:r>
        <w:rPr>
          <w:rFonts w:ascii="Arial" w:hAnsi="Arial" w:cs="Arial"/>
          <w:color w:val="000000"/>
          <w:sz w:val="27"/>
          <w:szCs w:val="27"/>
        </w:rPr>
        <w:br/>
      </w:r>
      <w:r w:rsidR="00BE18F8">
        <w:rPr>
          <w:rFonts w:ascii="Arial" w:hAnsi="Arial" w:cs="Arial" w:hint="cs"/>
          <w:color w:val="000000"/>
          <w:sz w:val="27"/>
          <w:szCs w:val="27"/>
          <w:rtl/>
        </w:rPr>
        <w:t>اهمية انطاكيه:</w:t>
      </w:r>
      <w:r>
        <w:rPr>
          <w:rFonts w:ascii="Arial" w:hAnsi="Arial" w:cs="Arial"/>
          <w:color w:val="000000"/>
          <w:sz w:val="27"/>
          <w:szCs w:val="27"/>
        </w:rPr>
        <w:br/>
      </w:r>
      <w:r w:rsidRPr="00ED2ACC">
        <w:rPr>
          <w:rFonts w:ascii="Arial" w:hAnsi="Arial" w:cs="Arial"/>
          <w:b/>
          <w:bCs/>
          <w:color w:val="000000"/>
          <w:sz w:val="27"/>
          <w:szCs w:val="27"/>
          <w:u w:val="single"/>
        </w:rPr>
        <w:t xml:space="preserve">- </w:t>
      </w:r>
      <w:r w:rsidRPr="00ED2ACC">
        <w:rPr>
          <w:rFonts w:ascii="Arial" w:hAnsi="Arial" w:cs="Arial"/>
          <w:b/>
          <w:bCs/>
          <w:color w:val="000000"/>
          <w:sz w:val="27"/>
          <w:szCs w:val="27"/>
          <w:u w:val="single"/>
          <w:rtl/>
        </w:rPr>
        <w:t>مدينة انطاكيا كانت مدينة مهمة جدا في التاريخ المسيحي و ذلك بسبب</w:t>
      </w:r>
      <w:r>
        <w:rPr>
          <w:rFonts w:ascii="Arial" w:hAnsi="Arial" w:cs="Arial"/>
          <w:color w:val="000000"/>
          <w:sz w:val="27"/>
          <w:szCs w:val="27"/>
        </w:rPr>
        <w:t xml:space="preserve"> : </w:t>
      </w:r>
      <w:r>
        <w:rPr>
          <w:rFonts w:ascii="Arial" w:hAnsi="Arial" w:cs="Arial"/>
          <w:color w:val="000000"/>
          <w:sz w:val="27"/>
          <w:szCs w:val="27"/>
        </w:rPr>
        <w:br/>
        <w:t xml:space="preserve">1- </w:t>
      </w:r>
      <w:r>
        <w:rPr>
          <w:rFonts w:ascii="Arial" w:hAnsi="Arial" w:cs="Arial"/>
          <w:color w:val="000000"/>
          <w:sz w:val="27"/>
          <w:szCs w:val="27"/>
          <w:rtl/>
        </w:rPr>
        <w:t xml:space="preserve">مدينة عريقة وتعتبر ثالث مدن العالم في عصر الامبراطورية الرومانية </w:t>
      </w:r>
      <w:r>
        <w:rPr>
          <w:rFonts w:ascii="Arial" w:hAnsi="Arial" w:cs="Arial"/>
          <w:color w:val="000000"/>
          <w:sz w:val="27"/>
          <w:szCs w:val="27"/>
        </w:rPr>
        <w:br/>
      </w:r>
      <w:r>
        <w:rPr>
          <w:rFonts w:ascii="Arial" w:hAnsi="Arial" w:cs="Arial"/>
          <w:color w:val="000000"/>
          <w:sz w:val="27"/>
          <w:szCs w:val="27"/>
        </w:rPr>
        <w:lastRenderedPageBreak/>
        <w:t xml:space="preserve">2- </w:t>
      </w:r>
      <w:r>
        <w:rPr>
          <w:rFonts w:ascii="Arial" w:hAnsi="Arial" w:cs="Arial"/>
          <w:color w:val="000000"/>
          <w:sz w:val="27"/>
          <w:szCs w:val="27"/>
          <w:rtl/>
        </w:rPr>
        <w:t xml:space="preserve">اسس فيها القديس بطرس اول كنيسة له </w:t>
      </w:r>
      <w:r>
        <w:rPr>
          <w:rFonts w:ascii="Arial" w:hAnsi="Arial" w:cs="Arial"/>
          <w:color w:val="000000"/>
          <w:sz w:val="27"/>
          <w:szCs w:val="27"/>
        </w:rPr>
        <w:br/>
        <w:t xml:space="preserve">3- </w:t>
      </w:r>
      <w:r>
        <w:rPr>
          <w:rFonts w:ascii="Arial" w:hAnsi="Arial" w:cs="Arial"/>
          <w:color w:val="000000"/>
          <w:sz w:val="27"/>
          <w:szCs w:val="27"/>
          <w:rtl/>
        </w:rPr>
        <w:t>في هذه المدينة اطلق على اتباع المسيح اسم المسيحيين</w:t>
      </w:r>
      <w:r>
        <w:rPr>
          <w:rFonts w:ascii="Arial" w:hAnsi="Arial" w:cs="Arial"/>
          <w:color w:val="000000"/>
          <w:sz w:val="27"/>
          <w:szCs w:val="27"/>
        </w:rPr>
        <w:br/>
        <w:t xml:space="preserve">4- </w:t>
      </w:r>
      <w:r>
        <w:rPr>
          <w:rFonts w:ascii="Arial" w:hAnsi="Arial" w:cs="Arial"/>
          <w:color w:val="000000"/>
          <w:sz w:val="27"/>
          <w:szCs w:val="27"/>
          <w:rtl/>
        </w:rPr>
        <w:t xml:space="preserve">كانت انطاكيا ملتقى الحضارتين الاسلامية واليونانية خصوصا بعد قام المسلمين بفتحها لتصبح المركز الرئيسي للتبادل التجاري بين الدولة الاسلامية و الدولة البيزنطية </w:t>
      </w:r>
      <w:r>
        <w:rPr>
          <w:rFonts w:ascii="Arial" w:hAnsi="Arial" w:cs="Arial"/>
          <w:color w:val="000000"/>
          <w:sz w:val="27"/>
          <w:szCs w:val="27"/>
        </w:rPr>
        <w:br/>
      </w:r>
    </w:p>
    <w:p w:rsidR="00411E6B" w:rsidRDefault="00411E6B" w:rsidP="00BE18F8">
      <w:pPr>
        <w:rPr>
          <w:rFonts w:ascii="Arial" w:hAnsi="Arial" w:cs="Arial" w:hint="cs"/>
          <w:color w:val="000000"/>
          <w:sz w:val="27"/>
          <w:szCs w:val="27"/>
          <w:rtl/>
        </w:rPr>
      </w:pPr>
      <w:r>
        <w:rPr>
          <w:rFonts w:ascii="Arial" w:hAnsi="Arial" w:cs="Arial" w:hint="cs"/>
          <w:color w:val="000000"/>
          <w:sz w:val="27"/>
          <w:szCs w:val="27"/>
          <w:rtl/>
        </w:rPr>
        <w:t>محاولة المسلمين استرداد انطاكية:</w:t>
      </w:r>
    </w:p>
    <w:p w:rsidR="00661C6E" w:rsidRDefault="00160931" w:rsidP="00BE18F8">
      <w:r>
        <w:rPr>
          <w:rFonts w:ascii="Arial" w:hAnsi="Arial" w:cs="Arial"/>
          <w:color w:val="000000"/>
          <w:sz w:val="27"/>
          <w:szCs w:val="27"/>
        </w:rPr>
        <w:t xml:space="preserve">- </w:t>
      </w:r>
      <w:r>
        <w:rPr>
          <w:rFonts w:ascii="Arial" w:hAnsi="Arial" w:cs="Arial"/>
          <w:color w:val="000000"/>
          <w:sz w:val="27"/>
          <w:szCs w:val="27"/>
          <w:rtl/>
        </w:rPr>
        <w:t xml:space="preserve">قام المسلمين باستجابة متأخرة ووضعوا خطة تقوم على مهاجمة الجيوش الصليبية بشكل مفاجئ وفي نفس الوقت يخرج جيش انطاكيا من داخل المدينة لمهاجمة الصليبيين ، غير ان الخطة </w:t>
      </w:r>
      <w:r w:rsidR="00411E6B">
        <w:rPr>
          <w:rFonts w:ascii="Arial" w:hAnsi="Arial" w:cs="Arial"/>
          <w:color w:val="000000"/>
          <w:sz w:val="27"/>
          <w:szCs w:val="27"/>
          <w:rtl/>
        </w:rPr>
        <w:t xml:space="preserve">قد تسربت نتيجة (لخيانة السريان </w:t>
      </w:r>
      <w:r w:rsidR="00411E6B">
        <w:rPr>
          <w:rFonts w:ascii="Arial" w:hAnsi="Arial" w:cs="Arial" w:hint="cs"/>
          <w:color w:val="000000"/>
          <w:sz w:val="27"/>
          <w:szCs w:val="27"/>
          <w:rtl/>
        </w:rPr>
        <w:t>و</w:t>
      </w:r>
      <w:r>
        <w:rPr>
          <w:rFonts w:ascii="Arial" w:hAnsi="Arial" w:cs="Arial"/>
          <w:color w:val="000000"/>
          <w:sz w:val="27"/>
          <w:szCs w:val="27"/>
          <w:rtl/>
        </w:rPr>
        <w:t xml:space="preserve"> الارمن </w:t>
      </w:r>
      <w:r>
        <w:rPr>
          <w:rFonts w:ascii="Arial" w:hAnsi="Arial" w:cs="Arial"/>
          <w:color w:val="000000"/>
          <w:sz w:val="27"/>
          <w:szCs w:val="27"/>
        </w:rPr>
        <w:t xml:space="preserve">) </w:t>
      </w:r>
      <w:r>
        <w:rPr>
          <w:rFonts w:ascii="Arial" w:hAnsi="Arial" w:cs="Arial"/>
          <w:color w:val="000000"/>
          <w:sz w:val="27"/>
          <w:szCs w:val="27"/>
          <w:rtl/>
        </w:rPr>
        <w:t>وبالتالي واجه بوهيموند الموقف عبر معركة العمق ونجح في هزيمة المسلمين وقد دفعم الى الوراء نحو حصن (مدينة حارم) واصبح الطريق مفتوح لدخول المدينة وذلك نتيجة لخيانة احد الارمن وهو قائد احدى بوابات المدينة وكان يدعى (فيروز) والذي ا</w:t>
      </w:r>
      <w:r w:rsidR="00ED2ACC">
        <w:rPr>
          <w:rFonts w:ascii="Arial" w:hAnsi="Arial" w:cs="Arial"/>
          <w:color w:val="000000"/>
          <w:sz w:val="27"/>
          <w:szCs w:val="27"/>
          <w:rtl/>
        </w:rPr>
        <w:t xml:space="preserve">تفق مع الامير بوهيموند في جعل </w:t>
      </w:r>
      <w:r>
        <w:rPr>
          <w:rFonts w:ascii="Arial" w:hAnsi="Arial" w:cs="Arial"/>
          <w:color w:val="000000"/>
          <w:sz w:val="27"/>
          <w:szCs w:val="27"/>
          <w:rtl/>
        </w:rPr>
        <w:t>جيش</w:t>
      </w:r>
      <w:r w:rsidR="00ED2ACC">
        <w:rPr>
          <w:rFonts w:ascii="Arial" w:hAnsi="Arial" w:cs="Arial" w:hint="cs"/>
          <w:color w:val="000000"/>
          <w:sz w:val="27"/>
          <w:szCs w:val="27"/>
          <w:rtl/>
        </w:rPr>
        <w:t xml:space="preserve"> بوهيمند</w:t>
      </w:r>
      <w:r>
        <w:rPr>
          <w:rFonts w:ascii="Arial" w:hAnsi="Arial" w:cs="Arial"/>
          <w:color w:val="000000"/>
          <w:sz w:val="27"/>
          <w:szCs w:val="27"/>
          <w:rtl/>
        </w:rPr>
        <w:t xml:space="preserve"> يدخل المدينة ليستيقظ الصليبيين في الصباح و يروا رايات بوهيموند الصليبي في احدى ابراج مدينة انطاكيا ليدرك الجميع انه تم بالفعل تم اقتحام المدينة والا</w:t>
      </w:r>
      <w:r w:rsidR="00ED2ACC">
        <w:rPr>
          <w:rFonts w:ascii="Arial" w:hAnsi="Arial" w:cs="Arial"/>
          <w:color w:val="000000"/>
          <w:sz w:val="27"/>
          <w:szCs w:val="27"/>
          <w:rtl/>
        </w:rPr>
        <w:t>ستيلاء عليها وكان ذلك في عام 1</w:t>
      </w:r>
      <w:r w:rsidR="00ED2ACC">
        <w:rPr>
          <w:rFonts w:ascii="Arial" w:hAnsi="Arial" w:cs="Arial" w:hint="cs"/>
          <w:color w:val="000000"/>
          <w:sz w:val="27"/>
          <w:szCs w:val="27"/>
          <w:rtl/>
        </w:rPr>
        <w:t>09</w:t>
      </w:r>
      <w:r w:rsidR="00ED2ACC">
        <w:rPr>
          <w:rFonts w:ascii="Arial" w:hAnsi="Arial" w:cs="Arial"/>
          <w:color w:val="000000"/>
          <w:sz w:val="27"/>
          <w:szCs w:val="27"/>
          <w:rtl/>
        </w:rPr>
        <w:t>8</w:t>
      </w:r>
      <w:r>
        <w:rPr>
          <w:rFonts w:ascii="Arial" w:hAnsi="Arial" w:cs="Arial"/>
          <w:color w:val="000000"/>
          <w:sz w:val="27"/>
          <w:szCs w:val="27"/>
          <w:rtl/>
        </w:rPr>
        <w:t>م</w:t>
      </w:r>
    </w:p>
    <w:sectPr w:rsidR="00661C6E" w:rsidSect="005415F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931"/>
    <w:rsid w:val="00160931"/>
    <w:rsid w:val="002001D8"/>
    <w:rsid w:val="00411E6B"/>
    <w:rsid w:val="005415FD"/>
    <w:rsid w:val="00570E0F"/>
    <w:rsid w:val="005D5746"/>
    <w:rsid w:val="005E6A15"/>
    <w:rsid w:val="00661C6E"/>
    <w:rsid w:val="00707AD4"/>
    <w:rsid w:val="0075052F"/>
    <w:rsid w:val="007774A5"/>
    <w:rsid w:val="009F4B8F"/>
    <w:rsid w:val="00A8393B"/>
    <w:rsid w:val="00BE18F8"/>
    <w:rsid w:val="00EC2791"/>
    <w:rsid w:val="00ED2ACC"/>
    <w:rsid w:val="00F555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 Ah</cp:lastModifiedBy>
  <cp:revision>8</cp:revision>
  <dcterms:created xsi:type="dcterms:W3CDTF">2015-10-16T19:17:00Z</dcterms:created>
  <dcterms:modified xsi:type="dcterms:W3CDTF">2015-10-21T16:11:00Z</dcterms:modified>
</cp:coreProperties>
</file>