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E61E72" w:rsidRPr="00B44008" w:rsidTr="00E61E72">
        <w:trPr>
          <w:tblCellSpacing w:w="0" w:type="dxa"/>
          <w:jc w:val="center"/>
        </w:trPr>
        <w:tc>
          <w:tcPr>
            <w:tcW w:w="0" w:type="auto"/>
            <w:tcBorders>
              <w:left w:val="single" w:sz="6" w:space="0" w:color="CCCCCC"/>
            </w:tcBorders>
            <w:shd w:val="clear" w:color="auto" w:fill="F6F6F6"/>
            <w:hideMark/>
          </w:tcPr>
          <w:p w:rsidR="0078317B" w:rsidRPr="00B44008" w:rsidRDefault="00E61E72" w:rsidP="0078317B">
            <w:pPr>
              <w:shd w:val="clear" w:color="auto" w:fill="FFFFFF" w:themeFill="background1"/>
              <w:bidi w:val="0"/>
              <w:spacing w:line="240" w:lineRule="auto"/>
              <w:jc w:val="center"/>
              <w:rPr>
                <w:rFonts w:asciiTheme="majorBidi" w:hAnsiTheme="majorBidi" w:cstheme="majorBidi"/>
                <w:sz w:val="32"/>
                <w:szCs w:val="32"/>
              </w:rPr>
            </w:pPr>
            <w:r w:rsidRPr="00B44008">
              <w:rPr>
                <w:rFonts w:asciiTheme="majorBidi" w:eastAsia="Times New Roman" w:hAnsiTheme="majorBidi" w:cstheme="majorBidi"/>
                <w:sz w:val="32"/>
                <w:szCs w:val="32"/>
                <w:rtl/>
              </w:rPr>
              <w:t>المناقشه الأولى</w:t>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tl/>
              </w:rPr>
              <w:t xml:space="preserve">ناقش المفاهيم المرتبطة بالبنية الأساسية للخدمات وطبيعة الشبكات الخدمية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tl/>
              </w:rPr>
              <w:t xml:space="preserve"> مع الأمثلة</w:t>
            </w:r>
            <w:r w:rsidRPr="00B44008">
              <w:rPr>
                <w:rFonts w:asciiTheme="majorBidi" w:eastAsia="Times New Roman" w:hAnsiTheme="majorBidi" w:cstheme="majorBidi"/>
                <w:sz w:val="32"/>
                <w:szCs w:val="32"/>
              </w:rPr>
              <w:t xml:space="preserve"> :</w:t>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Pr>
              <w:br/>
            </w:r>
            <w:r w:rsidR="0078317B" w:rsidRPr="00B44008">
              <w:rPr>
                <w:rFonts w:asciiTheme="majorBidi" w:eastAsia="Times New Roman" w:hAnsiTheme="majorBidi" w:cstheme="majorBidi"/>
                <w:sz w:val="32"/>
                <w:szCs w:val="32"/>
                <w:rtl/>
              </w:rPr>
              <w:t xml:space="preserve">يستخدم مصطلح </w:t>
            </w:r>
            <w:r w:rsidR="0078317B" w:rsidRPr="00B44008">
              <w:rPr>
                <w:rFonts w:asciiTheme="majorBidi" w:eastAsia="Times New Roman" w:hAnsiTheme="majorBidi" w:cstheme="majorBidi"/>
                <w:b/>
                <w:bCs/>
                <w:sz w:val="32"/>
                <w:szCs w:val="32"/>
                <w:rtl/>
              </w:rPr>
              <w:t xml:space="preserve">البنية الأساسية </w:t>
            </w:r>
            <w:r w:rsidR="0078317B" w:rsidRPr="00B44008">
              <w:rPr>
                <w:rFonts w:asciiTheme="majorBidi" w:eastAsia="Times New Roman" w:hAnsiTheme="majorBidi" w:cstheme="majorBidi"/>
                <w:sz w:val="32"/>
                <w:szCs w:val="32"/>
                <w:rtl/>
              </w:rPr>
              <w:t xml:space="preserve">للدلالة على الشبكات الأرضية فوق سطح الأرض وما تحته </w:t>
            </w:r>
            <w:proofErr w:type="spellStart"/>
            <w:r w:rsidR="0078317B" w:rsidRPr="00B44008">
              <w:rPr>
                <w:rFonts w:asciiTheme="majorBidi" w:eastAsia="Times New Roman" w:hAnsiTheme="majorBidi" w:cstheme="majorBidi"/>
                <w:sz w:val="32"/>
                <w:szCs w:val="32"/>
                <w:rtl/>
              </w:rPr>
              <w:t>.</w:t>
            </w:r>
            <w:proofErr w:type="spellEnd"/>
            <w:r w:rsidR="0078317B" w:rsidRPr="00B44008">
              <w:rPr>
                <w:rFonts w:asciiTheme="majorBidi" w:eastAsia="Times New Roman" w:hAnsiTheme="majorBidi" w:cstheme="majorBidi"/>
                <w:sz w:val="32"/>
                <w:szCs w:val="32"/>
              </w:rPr>
              <w:t xml:space="preserve"> </w:t>
            </w:r>
          </w:p>
          <w:p w:rsidR="0078317B" w:rsidRPr="00B44008" w:rsidRDefault="0078317B" w:rsidP="0078317B">
            <w:pPr>
              <w:shd w:val="clear" w:color="auto" w:fill="FFFFFF" w:themeFill="background1"/>
              <w:bidi w:val="0"/>
              <w:spacing w:after="0" w:line="240" w:lineRule="auto"/>
              <w:jc w:val="center"/>
              <w:rPr>
                <w:rFonts w:asciiTheme="majorBidi" w:eastAsia="Times New Roman" w:hAnsiTheme="majorBidi" w:cstheme="majorBidi"/>
                <w:sz w:val="32"/>
                <w:szCs w:val="32"/>
                <w:rtl/>
              </w:rPr>
            </w:pPr>
            <w:r w:rsidRPr="00B44008">
              <w:rPr>
                <w:rFonts w:asciiTheme="majorBidi" w:eastAsia="Times New Roman" w:hAnsiTheme="majorBidi" w:cstheme="majorBidi"/>
                <w:sz w:val="32"/>
                <w:szCs w:val="32"/>
                <w:rtl/>
              </w:rPr>
              <w:t xml:space="preserve">           فشبكات ما فوق السطح مثل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tl/>
              </w:rPr>
              <w:t xml:space="preserve"> شبكة الطرق والشوارع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tl/>
              </w:rPr>
              <w:t xml:space="preserve"> وأعمدة الكهرباء والهاتف وغيرها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tl/>
              </w:rPr>
              <w:t xml:space="preserve"> أما شبكات ما تحت السطح فتشمل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tl/>
              </w:rPr>
              <w:t xml:space="preserve"> أنابيب مياه الشرب والصرف الصحي وصرف الأمطار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Pr>
              <w:t xml:space="preserve"> </w:t>
            </w:r>
          </w:p>
          <w:p w:rsidR="0078317B" w:rsidRPr="00B44008" w:rsidRDefault="0078317B" w:rsidP="0078317B">
            <w:pPr>
              <w:shd w:val="clear" w:color="auto" w:fill="FFFFFF" w:themeFill="background1"/>
              <w:bidi w:val="0"/>
              <w:spacing w:after="0" w:line="240" w:lineRule="auto"/>
              <w:jc w:val="center"/>
              <w:rPr>
                <w:rFonts w:asciiTheme="majorBidi" w:eastAsia="Times New Roman" w:hAnsiTheme="majorBidi" w:cstheme="majorBidi"/>
                <w:sz w:val="32"/>
                <w:szCs w:val="32"/>
                <w:rtl/>
              </w:rPr>
            </w:pPr>
            <w:r w:rsidRPr="00B44008">
              <w:rPr>
                <w:rFonts w:asciiTheme="majorBidi" w:eastAsia="Times New Roman" w:hAnsiTheme="majorBidi" w:cstheme="majorBidi"/>
                <w:sz w:val="32"/>
                <w:szCs w:val="32"/>
                <w:rtl/>
              </w:rPr>
              <w:t xml:space="preserve">            كما يستخدم مصطلح </w:t>
            </w:r>
            <w:r w:rsidRPr="00B44008">
              <w:rPr>
                <w:rFonts w:asciiTheme="majorBidi" w:eastAsia="Times New Roman" w:hAnsiTheme="majorBidi" w:cstheme="majorBidi"/>
                <w:b/>
                <w:bCs/>
                <w:sz w:val="32"/>
                <w:szCs w:val="32"/>
                <w:rtl/>
              </w:rPr>
              <w:t>البنية التحتية</w:t>
            </w:r>
            <w:r w:rsidRPr="00B44008">
              <w:rPr>
                <w:rFonts w:asciiTheme="majorBidi" w:eastAsia="Times New Roman" w:hAnsiTheme="majorBidi" w:cstheme="majorBidi"/>
                <w:sz w:val="32"/>
                <w:szCs w:val="32"/>
                <w:rtl/>
              </w:rPr>
              <w:t xml:space="preserve"> </w:t>
            </w:r>
            <w:r w:rsidRPr="00B44008">
              <w:rPr>
                <w:rFonts w:asciiTheme="majorBidi" w:eastAsia="Times New Roman" w:hAnsiTheme="majorBidi" w:cstheme="majorBidi"/>
                <w:sz w:val="32"/>
                <w:szCs w:val="32"/>
              </w:rPr>
              <w:t xml:space="preserve">  Infrastructure </w:t>
            </w:r>
            <w:r w:rsidRPr="00B44008">
              <w:rPr>
                <w:rFonts w:asciiTheme="majorBidi" w:eastAsia="Times New Roman" w:hAnsiTheme="majorBidi" w:cstheme="majorBidi"/>
                <w:sz w:val="32"/>
                <w:szCs w:val="32"/>
                <w:rtl/>
              </w:rPr>
              <w:t xml:space="preserve">أيضاً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tl/>
              </w:rPr>
              <w:t xml:space="preserve"> ليشمل كل خدمات الشبكات السطحية وما تحتها  في المجتمع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Pr>
              <w:t xml:space="preserve"> </w:t>
            </w:r>
          </w:p>
          <w:p w:rsidR="0078317B" w:rsidRPr="00B44008" w:rsidRDefault="0078317B" w:rsidP="0078317B">
            <w:pPr>
              <w:shd w:val="clear" w:color="auto" w:fill="FFFFFF" w:themeFill="background1"/>
              <w:bidi w:val="0"/>
              <w:spacing w:after="0" w:line="240" w:lineRule="auto"/>
              <w:jc w:val="center"/>
              <w:rPr>
                <w:rFonts w:asciiTheme="majorBidi" w:eastAsia="Times New Roman" w:hAnsiTheme="majorBidi" w:cstheme="majorBidi"/>
                <w:sz w:val="32"/>
                <w:szCs w:val="32"/>
                <w:rtl/>
              </w:rPr>
            </w:pPr>
            <w:r w:rsidRPr="00B44008">
              <w:rPr>
                <w:rFonts w:asciiTheme="majorBidi" w:eastAsia="Times New Roman" w:hAnsiTheme="majorBidi" w:cstheme="majorBidi"/>
                <w:sz w:val="32"/>
                <w:szCs w:val="32"/>
                <w:rtl/>
              </w:rPr>
              <w:t xml:space="preserve">           وتنتشر شبكات الخدمة  إما على شكل شبكات خطية مثل أنابيب المياه والطرق وخطوط الطاقة الكهربائية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tl/>
              </w:rPr>
              <w:t xml:space="preserve"> أو انتشاراً نقطياً مثل الخدمات الصحية والتعليمية والدينية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tl/>
              </w:rPr>
              <w:t xml:space="preserve">   </w:t>
            </w:r>
          </w:p>
          <w:p w:rsidR="00E61E72" w:rsidRPr="00B44008" w:rsidRDefault="00E61E72" w:rsidP="00E61E72">
            <w:pPr>
              <w:shd w:val="clear" w:color="auto" w:fill="FFFFFF" w:themeFill="background1"/>
              <w:bidi w:val="0"/>
              <w:spacing w:after="0" w:line="240" w:lineRule="auto"/>
              <w:jc w:val="center"/>
              <w:rPr>
                <w:rFonts w:asciiTheme="majorBidi" w:eastAsia="Times New Roman" w:hAnsiTheme="majorBidi" w:cstheme="majorBidi"/>
                <w:sz w:val="32"/>
                <w:szCs w:val="32"/>
              </w:rPr>
            </w:pPr>
            <w:r w:rsidRPr="00B44008">
              <w:rPr>
                <w:rFonts w:asciiTheme="majorBidi" w:eastAsia="Times New Roman" w:hAnsiTheme="majorBidi" w:cstheme="majorBidi"/>
                <w:sz w:val="32"/>
                <w:szCs w:val="32"/>
              </w:rPr>
              <w:t xml:space="preserve"> .</w:t>
            </w:r>
          </w:p>
        </w:tc>
      </w:tr>
      <w:tr w:rsidR="00E61E72" w:rsidRPr="00B44008" w:rsidTr="00E61E72">
        <w:trPr>
          <w:tblCellSpacing w:w="0" w:type="dxa"/>
          <w:jc w:val="center"/>
        </w:trPr>
        <w:tc>
          <w:tcPr>
            <w:tcW w:w="0" w:type="auto"/>
            <w:shd w:val="clear" w:color="auto" w:fill="F6F6F6"/>
            <w:vAlign w:val="bottom"/>
            <w:hideMark/>
          </w:tcPr>
          <w:p w:rsidR="00E61E72" w:rsidRPr="00B44008" w:rsidRDefault="00E61E72" w:rsidP="00E61E72">
            <w:pPr>
              <w:shd w:val="clear" w:color="auto" w:fill="FFFFFF" w:themeFill="background1"/>
              <w:bidi w:val="0"/>
              <w:spacing w:after="0" w:line="240" w:lineRule="auto"/>
              <w:rPr>
                <w:rFonts w:asciiTheme="majorBidi" w:eastAsia="Times New Roman" w:hAnsiTheme="majorBidi" w:cstheme="majorBidi"/>
                <w:b/>
                <w:bCs/>
                <w:sz w:val="32"/>
                <w:szCs w:val="32"/>
              </w:rPr>
            </w:pPr>
          </w:p>
        </w:tc>
      </w:tr>
    </w:tbl>
    <w:p w:rsidR="0078317B" w:rsidRPr="00B44008" w:rsidRDefault="00E61E72" w:rsidP="0078317B">
      <w:pPr>
        <w:shd w:val="clear" w:color="auto" w:fill="FFFFFF" w:themeFill="background1"/>
        <w:rPr>
          <w:rFonts w:asciiTheme="majorBidi" w:hAnsiTheme="majorBidi" w:cstheme="majorBidi"/>
          <w:sz w:val="32"/>
          <w:szCs w:val="32"/>
          <w:shd w:val="clear" w:color="auto" w:fill="F6F6F6"/>
        </w:rPr>
      </w:pPr>
      <w:r w:rsidRPr="00B44008">
        <w:rPr>
          <w:rFonts w:asciiTheme="majorBidi" w:hAnsiTheme="majorBidi" w:cstheme="majorBidi"/>
          <w:sz w:val="32"/>
          <w:szCs w:val="32"/>
          <w:shd w:val="clear" w:color="auto" w:fill="F6F6F6"/>
          <w:rtl/>
        </w:rPr>
        <w:t>المناقشة الثانية</w:t>
      </w:r>
      <w:r w:rsidRPr="00B44008">
        <w:rPr>
          <w:rFonts w:asciiTheme="majorBidi" w:hAnsiTheme="majorBidi" w:cstheme="majorBidi"/>
          <w:sz w:val="32"/>
          <w:szCs w:val="32"/>
        </w:rPr>
        <w:br/>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tl/>
        </w:rPr>
        <w:t>ضع تصورات للانتظام المكاني في شبكات البنية التحتية</w:t>
      </w:r>
      <w:r w:rsidRPr="00B44008">
        <w:rPr>
          <w:rFonts w:asciiTheme="majorBidi" w:hAnsiTheme="majorBidi" w:cstheme="majorBidi"/>
          <w:sz w:val="32"/>
          <w:szCs w:val="32"/>
          <w:shd w:val="clear" w:color="auto" w:fill="F6F6F6"/>
        </w:rPr>
        <w:t xml:space="preserve"> :</w:t>
      </w:r>
      <w:r w:rsidRPr="00B44008">
        <w:rPr>
          <w:rFonts w:asciiTheme="majorBidi" w:hAnsiTheme="majorBidi" w:cstheme="majorBidi"/>
          <w:sz w:val="32"/>
          <w:szCs w:val="32"/>
        </w:rPr>
        <w:br/>
      </w:r>
      <w:r w:rsidRPr="00B44008">
        <w:rPr>
          <w:rFonts w:asciiTheme="majorBidi" w:hAnsiTheme="majorBidi" w:cstheme="majorBidi"/>
          <w:sz w:val="32"/>
          <w:szCs w:val="32"/>
        </w:rPr>
        <w:br/>
      </w:r>
      <w:r w:rsidR="0078317B" w:rsidRPr="00B44008">
        <w:rPr>
          <w:rFonts w:asciiTheme="majorBidi" w:hAnsiTheme="majorBidi" w:cstheme="majorBidi"/>
          <w:sz w:val="32"/>
          <w:szCs w:val="32"/>
          <w:shd w:val="clear" w:color="auto" w:fill="F6F6F6"/>
          <w:rtl/>
        </w:rPr>
        <w:t xml:space="preserve">أ </w:t>
      </w:r>
      <w:proofErr w:type="spellStart"/>
      <w:r w:rsidR="0078317B" w:rsidRPr="00B44008">
        <w:rPr>
          <w:rFonts w:asciiTheme="majorBidi" w:hAnsiTheme="majorBidi" w:cstheme="majorBidi"/>
          <w:sz w:val="32"/>
          <w:szCs w:val="32"/>
          <w:shd w:val="clear" w:color="auto" w:fill="F6F6F6"/>
          <w:rtl/>
        </w:rPr>
        <w:t>-</w:t>
      </w:r>
      <w:proofErr w:type="spellEnd"/>
      <w:r w:rsidR="0078317B" w:rsidRPr="00B44008">
        <w:rPr>
          <w:rFonts w:asciiTheme="majorBidi" w:hAnsiTheme="majorBidi" w:cstheme="majorBidi"/>
          <w:sz w:val="32"/>
          <w:szCs w:val="32"/>
          <w:shd w:val="clear" w:color="auto" w:fill="F6F6F6"/>
          <w:rtl/>
        </w:rPr>
        <w:t xml:space="preserve"> يتم توقيع شبكات الهاتف والمياه على الجانب الأيمن للشارع أو الطريق </w:t>
      </w:r>
      <w:proofErr w:type="spellStart"/>
      <w:r w:rsidR="0078317B" w:rsidRPr="00B44008">
        <w:rPr>
          <w:rFonts w:asciiTheme="majorBidi" w:hAnsiTheme="majorBidi" w:cstheme="majorBidi"/>
          <w:sz w:val="32"/>
          <w:szCs w:val="32"/>
          <w:shd w:val="clear" w:color="auto" w:fill="F6F6F6"/>
          <w:rtl/>
        </w:rPr>
        <w:t>،</w:t>
      </w:r>
      <w:proofErr w:type="spellEnd"/>
      <w:r w:rsidR="0078317B" w:rsidRPr="00B44008">
        <w:rPr>
          <w:rFonts w:asciiTheme="majorBidi" w:hAnsiTheme="majorBidi" w:cstheme="majorBidi"/>
          <w:sz w:val="32"/>
          <w:szCs w:val="32"/>
          <w:shd w:val="clear" w:color="auto" w:fill="F6F6F6"/>
          <w:rtl/>
        </w:rPr>
        <w:t xml:space="preserve"> على بعد متر أو مترين لكل منهما على التوالي من الرصيف </w:t>
      </w:r>
      <w:proofErr w:type="spellStart"/>
      <w:r w:rsidR="0078317B" w:rsidRPr="00B44008">
        <w:rPr>
          <w:rFonts w:asciiTheme="majorBidi" w:hAnsiTheme="majorBidi" w:cstheme="majorBidi"/>
          <w:sz w:val="32"/>
          <w:szCs w:val="32"/>
          <w:shd w:val="clear" w:color="auto" w:fill="F6F6F6"/>
          <w:rtl/>
        </w:rPr>
        <w:t>.</w:t>
      </w:r>
      <w:proofErr w:type="spellEnd"/>
      <w:r w:rsidR="0078317B" w:rsidRPr="00B44008">
        <w:rPr>
          <w:rFonts w:asciiTheme="majorBidi" w:hAnsiTheme="majorBidi" w:cstheme="majorBidi"/>
          <w:sz w:val="32"/>
          <w:szCs w:val="32"/>
          <w:shd w:val="clear" w:color="auto" w:fill="F6F6F6"/>
        </w:rPr>
        <w:t xml:space="preserve"> </w:t>
      </w:r>
    </w:p>
    <w:p w:rsidR="0078317B" w:rsidRPr="00B44008" w:rsidRDefault="0078317B" w:rsidP="0078317B">
      <w:pPr>
        <w:shd w:val="clear" w:color="auto" w:fill="FFFFFF" w:themeFill="background1"/>
        <w:rPr>
          <w:rFonts w:asciiTheme="majorBidi" w:hAnsiTheme="majorBidi" w:cstheme="majorBidi"/>
          <w:sz w:val="32"/>
          <w:szCs w:val="32"/>
          <w:shd w:val="clear" w:color="auto" w:fill="F6F6F6"/>
          <w:rtl/>
        </w:rPr>
      </w:pPr>
      <w:r w:rsidRPr="00B44008">
        <w:rPr>
          <w:rFonts w:asciiTheme="majorBidi" w:hAnsiTheme="majorBidi" w:cstheme="majorBidi"/>
          <w:sz w:val="32"/>
          <w:szCs w:val="32"/>
          <w:shd w:val="clear" w:color="auto" w:fill="F6F6F6"/>
          <w:rtl/>
        </w:rPr>
        <w:t xml:space="preserve">ب </w:t>
      </w:r>
      <w:proofErr w:type="spellStart"/>
      <w:r w:rsidRPr="00B44008">
        <w:rPr>
          <w:rFonts w:asciiTheme="majorBidi" w:hAnsiTheme="majorBidi" w:cstheme="majorBidi"/>
          <w:sz w:val="32"/>
          <w:szCs w:val="32"/>
          <w:shd w:val="clear" w:color="auto" w:fill="F6F6F6"/>
          <w:rtl/>
        </w:rPr>
        <w:t>-</w:t>
      </w:r>
      <w:proofErr w:type="spellEnd"/>
      <w:r w:rsidRPr="00B44008">
        <w:rPr>
          <w:rFonts w:asciiTheme="majorBidi" w:hAnsiTheme="majorBidi" w:cstheme="majorBidi"/>
          <w:sz w:val="32"/>
          <w:szCs w:val="32"/>
          <w:shd w:val="clear" w:color="auto" w:fill="F6F6F6"/>
          <w:rtl/>
        </w:rPr>
        <w:t xml:space="preserve"> تقع شبكة الكهرباء والغاز على الجانب الأيسر من الطريق على مسافة 1,8 متر لكل منهما من الرصيف </w:t>
      </w:r>
      <w:proofErr w:type="spellStart"/>
      <w:r w:rsidRPr="00B44008">
        <w:rPr>
          <w:rFonts w:asciiTheme="majorBidi" w:hAnsiTheme="majorBidi" w:cstheme="majorBidi"/>
          <w:sz w:val="32"/>
          <w:szCs w:val="32"/>
          <w:shd w:val="clear" w:color="auto" w:fill="F6F6F6"/>
          <w:rtl/>
        </w:rPr>
        <w:t>.</w:t>
      </w:r>
      <w:proofErr w:type="spellEnd"/>
      <w:r w:rsidRPr="00B44008">
        <w:rPr>
          <w:rFonts w:asciiTheme="majorBidi" w:hAnsiTheme="majorBidi" w:cstheme="majorBidi"/>
          <w:sz w:val="32"/>
          <w:szCs w:val="32"/>
          <w:shd w:val="clear" w:color="auto" w:fill="F6F6F6"/>
        </w:rPr>
        <w:t xml:space="preserve"> </w:t>
      </w:r>
    </w:p>
    <w:p w:rsidR="0078317B" w:rsidRPr="00B44008" w:rsidRDefault="0078317B" w:rsidP="0078317B">
      <w:pPr>
        <w:shd w:val="clear" w:color="auto" w:fill="FFFFFF" w:themeFill="background1"/>
        <w:rPr>
          <w:rFonts w:asciiTheme="majorBidi" w:hAnsiTheme="majorBidi" w:cstheme="majorBidi"/>
          <w:sz w:val="32"/>
          <w:szCs w:val="32"/>
          <w:shd w:val="clear" w:color="auto" w:fill="F6F6F6"/>
          <w:rtl/>
        </w:rPr>
      </w:pPr>
      <w:r w:rsidRPr="00B44008">
        <w:rPr>
          <w:rFonts w:asciiTheme="majorBidi" w:hAnsiTheme="majorBidi" w:cstheme="majorBidi"/>
          <w:b/>
          <w:bCs/>
          <w:sz w:val="32"/>
          <w:szCs w:val="32"/>
          <w:shd w:val="clear" w:color="auto" w:fill="F6F6F6"/>
          <w:rtl/>
        </w:rPr>
        <w:t xml:space="preserve">ج </w:t>
      </w:r>
      <w:proofErr w:type="spellStart"/>
      <w:r w:rsidRPr="00B44008">
        <w:rPr>
          <w:rFonts w:asciiTheme="majorBidi" w:hAnsiTheme="majorBidi" w:cstheme="majorBidi"/>
          <w:sz w:val="32"/>
          <w:szCs w:val="32"/>
          <w:shd w:val="clear" w:color="auto" w:fill="F6F6F6"/>
          <w:rtl/>
        </w:rPr>
        <w:t>-</w:t>
      </w:r>
      <w:proofErr w:type="spellEnd"/>
      <w:r w:rsidRPr="00B44008">
        <w:rPr>
          <w:rFonts w:asciiTheme="majorBidi" w:hAnsiTheme="majorBidi" w:cstheme="majorBidi"/>
          <w:sz w:val="32"/>
          <w:szCs w:val="32"/>
          <w:shd w:val="clear" w:color="auto" w:fill="F6F6F6"/>
          <w:rtl/>
        </w:rPr>
        <w:t xml:space="preserve"> تمتد شبكة صرف الأمطار على يمين خط منتصف مجرى الطريق بمقدار 1,5 متر </w:t>
      </w:r>
      <w:proofErr w:type="spellStart"/>
      <w:r w:rsidRPr="00B44008">
        <w:rPr>
          <w:rFonts w:asciiTheme="majorBidi" w:hAnsiTheme="majorBidi" w:cstheme="majorBidi"/>
          <w:sz w:val="32"/>
          <w:szCs w:val="32"/>
          <w:shd w:val="clear" w:color="auto" w:fill="F6F6F6"/>
          <w:rtl/>
        </w:rPr>
        <w:t>,</w:t>
      </w:r>
      <w:proofErr w:type="spellEnd"/>
      <w:r w:rsidRPr="00B44008">
        <w:rPr>
          <w:rFonts w:asciiTheme="majorBidi" w:hAnsiTheme="majorBidi" w:cstheme="majorBidi"/>
          <w:sz w:val="32"/>
          <w:szCs w:val="32"/>
          <w:shd w:val="clear" w:color="auto" w:fill="F6F6F6"/>
          <w:rtl/>
        </w:rPr>
        <w:t xml:space="preserve"> بينما تشغل تمديدات شبكة الصرف الصحي على يسار خط منتصف مجرى الطريق بواقع 1,5 متر أيضاً </w:t>
      </w:r>
      <w:proofErr w:type="spellStart"/>
      <w:r w:rsidRPr="00B44008">
        <w:rPr>
          <w:rFonts w:asciiTheme="majorBidi" w:hAnsiTheme="majorBidi" w:cstheme="majorBidi"/>
          <w:sz w:val="32"/>
          <w:szCs w:val="32"/>
          <w:shd w:val="clear" w:color="auto" w:fill="F6F6F6"/>
          <w:rtl/>
        </w:rPr>
        <w:t>.</w:t>
      </w:r>
      <w:proofErr w:type="spellEnd"/>
      <w:r w:rsidRPr="00B44008">
        <w:rPr>
          <w:rFonts w:asciiTheme="majorBidi" w:hAnsiTheme="majorBidi" w:cstheme="majorBidi"/>
          <w:sz w:val="32"/>
          <w:szCs w:val="32"/>
          <w:shd w:val="clear" w:color="auto" w:fill="F6F6F6"/>
        </w:rPr>
        <w:br/>
      </w:r>
      <w:r w:rsidRPr="00B44008">
        <w:rPr>
          <w:rFonts w:asciiTheme="majorBidi" w:hAnsiTheme="majorBidi" w:cstheme="majorBidi"/>
          <w:sz w:val="32"/>
          <w:szCs w:val="32"/>
          <w:shd w:val="clear" w:color="auto" w:fill="F6F6F6"/>
          <w:rtl/>
        </w:rPr>
        <w:t xml:space="preserve">     </w:t>
      </w:r>
      <w:r w:rsidRPr="00B44008">
        <w:rPr>
          <w:rFonts w:asciiTheme="majorBidi" w:hAnsiTheme="majorBidi" w:cstheme="majorBidi"/>
          <w:b/>
          <w:bCs/>
          <w:sz w:val="32"/>
          <w:szCs w:val="32"/>
          <w:shd w:val="clear" w:color="auto" w:fill="F6F6F6"/>
          <w:rtl/>
        </w:rPr>
        <w:t>د</w:t>
      </w:r>
      <w:r w:rsidRPr="00B44008">
        <w:rPr>
          <w:rFonts w:asciiTheme="majorBidi" w:hAnsiTheme="majorBidi" w:cstheme="majorBidi"/>
          <w:sz w:val="32"/>
          <w:szCs w:val="32"/>
          <w:shd w:val="clear" w:color="auto" w:fill="F6F6F6"/>
          <w:rtl/>
        </w:rPr>
        <w:t xml:space="preserve"> </w:t>
      </w:r>
      <w:proofErr w:type="spellStart"/>
      <w:r w:rsidRPr="00B44008">
        <w:rPr>
          <w:rFonts w:asciiTheme="majorBidi" w:hAnsiTheme="majorBidi" w:cstheme="majorBidi"/>
          <w:sz w:val="32"/>
          <w:szCs w:val="32"/>
          <w:shd w:val="clear" w:color="auto" w:fill="F6F6F6"/>
          <w:rtl/>
        </w:rPr>
        <w:t>-</w:t>
      </w:r>
      <w:proofErr w:type="spellEnd"/>
      <w:r w:rsidRPr="00B44008">
        <w:rPr>
          <w:rFonts w:asciiTheme="majorBidi" w:hAnsiTheme="majorBidi" w:cstheme="majorBidi"/>
          <w:sz w:val="32"/>
          <w:szCs w:val="32"/>
          <w:shd w:val="clear" w:color="auto" w:fill="F6F6F6"/>
          <w:rtl/>
        </w:rPr>
        <w:t xml:space="preserve"> يتم تصميم القطاع العرضي للشارع أو الطريق بشكل مقبب </w:t>
      </w:r>
      <w:proofErr w:type="spellStart"/>
      <w:r w:rsidRPr="00B44008">
        <w:rPr>
          <w:rFonts w:asciiTheme="majorBidi" w:hAnsiTheme="majorBidi" w:cstheme="majorBidi"/>
          <w:sz w:val="32"/>
          <w:szCs w:val="32"/>
          <w:shd w:val="clear" w:color="auto" w:fill="F6F6F6"/>
          <w:rtl/>
        </w:rPr>
        <w:t>,</w:t>
      </w:r>
      <w:proofErr w:type="spellEnd"/>
      <w:r w:rsidRPr="00B44008">
        <w:rPr>
          <w:rFonts w:asciiTheme="majorBidi" w:hAnsiTheme="majorBidi" w:cstheme="majorBidi"/>
          <w:sz w:val="32"/>
          <w:szCs w:val="32"/>
          <w:shd w:val="clear" w:color="auto" w:fill="F6F6F6"/>
          <w:rtl/>
        </w:rPr>
        <w:t xml:space="preserve"> وتميل الانحدارات نحو حافة الرصيف </w:t>
      </w:r>
      <w:proofErr w:type="spellStart"/>
      <w:r w:rsidRPr="00B44008">
        <w:rPr>
          <w:rFonts w:asciiTheme="majorBidi" w:hAnsiTheme="majorBidi" w:cstheme="majorBidi"/>
          <w:sz w:val="32"/>
          <w:szCs w:val="32"/>
          <w:shd w:val="clear" w:color="auto" w:fill="F6F6F6"/>
          <w:rtl/>
        </w:rPr>
        <w:t>,</w:t>
      </w:r>
      <w:proofErr w:type="spellEnd"/>
      <w:r w:rsidRPr="00B44008">
        <w:rPr>
          <w:rFonts w:asciiTheme="majorBidi" w:hAnsiTheme="majorBidi" w:cstheme="majorBidi"/>
          <w:sz w:val="32"/>
          <w:szCs w:val="32"/>
          <w:shd w:val="clear" w:color="auto" w:fill="F6F6F6"/>
          <w:rtl/>
        </w:rPr>
        <w:t xml:space="preserve"> كما تميل انحدارات الأرصفة بخفة ناحية مجرى الطريق </w:t>
      </w:r>
      <w:proofErr w:type="spellStart"/>
      <w:r w:rsidRPr="00B44008">
        <w:rPr>
          <w:rFonts w:asciiTheme="majorBidi" w:hAnsiTheme="majorBidi" w:cstheme="majorBidi"/>
          <w:sz w:val="32"/>
          <w:szCs w:val="32"/>
          <w:shd w:val="clear" w:color="auto" w:fill="F6F6F6"/>
          <w:rtl/>
        </w:rPr>
        <w:t>.</w:t>
      </w:r>
      <w:proofErr w:type="spellEnd"/>
    </w:p>
    <w:p w:rsidR="0078317B" w:rsidRPr="00B44008" w:rsidRDefault="00E61E72" w:rsidP="0078317B">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sz w:val="32"/>
          <w:szCs w:val="32"/>
          <w:shd w:val="clear" w:color="auto" w:fill="F6F6F6"/>
          <w:rtl/>
        </w:rPr>
        <w:t>المناقشة الثالثه</w:t>
      </w:r>
      <w:r w:rsidRPr="00B44008">
        <w:rPr>
          <w:rFonts w:asciiTheme="majorBidi" w:hAnsiTheme="majorBidi" w:cstheme="majorBidi"/>
          <w:sz w:val="32"/>
          <w:szCs w:val="32"/>
        </w:rPr>
        <w:br/>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tl/>
        </w:rPr>
        <w:lastRenderedPageBreak/>
        <w:t>ناقش خصائص مراكز الأسواق الحضرية الحديثة</w:t>
      </w:r>
      <w:r w:rsidRPr="00B44008">
        <w:rPr>
          <w:rFonts w:asciiTheme="majorBidi" w:hAnsiTheme="majorBidi" w:cstheme="majorBidi"/>
          <w:sz w:val="32"/>
          <w:szCs w:val="32"/>
          <w:shd w:val="clear" w:color="auto" w:fill="F6F6F6"/>
        </w:rPr>
        <w:t xml:space="preserve"> :</w:t>
      </w:r>
      <w:r w:rsidRPr="00B44008">
        <w:rPr>
          <w:rFonts w:asciiTheme="majorBidi" w:hAnsiTheme="majorBidi" w:cstheme="majorBidi"/>
          <w:sz w:val="32"/>
          <w:szCs w:val="32"/>
        </w:rPr>
        <w:br/>
      </w:r>
      <w:r w:rsidRPr="00B44008">
        <w:rPr>
          <w:rFonts w:asciiTheme="majorBidi" w:hAnsiTheme="majorBidi" w:cstheme="majorBidi"/>
          <w:sz w:val="32"/>
          <w:szCs w:val="32"/>
        </w:rPr>
        <w:br/>
      </w:r>
      <w:r w:rsidR="0078317B" w:rsidRPr="00B44008">
        <w:rPr>
          <w:rFonts w:asciiTheme="majorBidi" w:hAnsiTheme="majorBidi" w:cstheme="majorBidi"/>
          <w:b/>
          <w:bCs/>
          <w:sz w:val="32"/>
          <w:szCs w:val="32"/>
          <w:rtl/>
          <w:lang w:bidi="ar-JO"/>
        </w:rPr>
        <w:t>خصائص مراكز الأسواق الحديثة</w:t>
      </w:r>
      <w:r w:rsidR="0078317B" w:rsidRPr="00B44008">
        <w:rPr>
          <w:rFonts w:asciiTheme="majorBidi" w:hAnsiTheme="majorBidi" w:cstheme="majorBidi"/>
          <w:sz w:val="32"/>
          <w:szCs w:val="32"/>
        </w:rPr>
        <w:br/>
      </w:r>
      <w:r w:rsidR="0078317B" w:rsidRPr="00B44008">
        <w:rPr>
          <w:rFonts w:asciiTheme="majorBidi" w:hAnsiTheme="majorBidi" w:cstheme="majorBidi"/>
          <w:sz w:val="32"/>
          <w:szCs w:val="32"/>
          <w:rtl/>
          <w:lang w:bidi="ar-JO"/>
        </w:rPr>
        <w:t xml:space="preserve">تتميز مجمعات الأسواق الحضرية </w:t>
      </w:r>
      <w:r w:rsidR="0078317B" w:rsidRPr="00B44008">
        <w:rPr>
          <w:rFonts w:asciiTheme="majorBidi" w:hAnsiTheme="majorBidi" w:cstheme="majorBidi"/>
          <w:sz w:val="32"/>
          <w:szCs w:val="32"/>
          <w:rtl/>
        </w:rPr>
        <w:t xml:space="preserve">في </w:t>
      </w:r>
      <w:r w:rsidR="0078317B" w:rsidRPr="00B44008">
        <w:rPr>
          <w:rFonts w:asciiTheme="majorBidi" w:hAnsiTheme="majorBidi" w:cstheme="majorBidi"/>
          <w:sz w:val="32"/>
          <w:szCs w:val="32"/>
          <w:rtl/>
          <w:lang w:bidi="ar-JO"/>
        </w:rPr>
        <w:t xml:space="preserve">المدن المليونية بعدة خصائص </w:t>
      </w:r>
      <w:proofErr w:type="spellStart"/>
      <w:r w:rsidR="0078317B" w:rsidRPr="00B44008">
        <w:rPr>
          <w:rFonts w:asciiTheme="majorBidi" w:hAnsiTheme="majorBidi" w:cstheme="majorBidi"/>
          <w:sz w:val="32"/>
          <w:szCs w:val="32"/>
          <w:rtl/>
        </w:rPr>
        <w:t>,</w:t>
      </w:r>
      <w:proofErr w:type="spellEnd"/>
      <w:r w:rsidR="0078317B" w:rsidRPr="00B44008">
        <w:rPr>
          <w:rFonts w:asciiTheme="majorBidi" w:hAnsiTheme="majorBidi" w:cstheme="majorBidi"/>
          <w:sz w:val="32"/>
          <w:szCs w:val="32"/>
          <w:rtl/>
        </w:rPr>
        <w:t xml:space="preserve"> </w:t>
      </w:r>
      <w:r w:rsidR="0078317B" w:rsidRPr="00B44008">
        <w:rPr>
          <w:rFonts w:asciiTheme="majorBidi" w:hAnsiTheme="majorBidi" w:cstheme="majorBidi"/>
          <w:sz w:val="32"/>
          <w:szCs w:val="32"/>
          <w:rtl/>
          <w:lang w:bidi="ar-JO"/>
        </w:rPr>
        <w:t>منها</w:t>
      </w:r>
      <w:r w:rsidR="0078317B" w:rsidRPr="00B44008">
        <w:rPr>
          <w:rFonts w:asciiTheme="majorBidi" w:hAnsiTheme="majorBidi" w:cstheme="majorBidi"/>
          <w:sz w:val="32"/>
          <w:szCs w:val="32"/>
          <w:rtl/>
        </w:rPr>
        <w:t xml:space="preserve"> </w:t>
      </w:r>
      <w:proofErr w:type="spellStart"/>
      <w:r w:rsidR="0078317B" w:rsidRPr="00B44008">
        <w:rPr>
          <w:rFonts w:asciiTheme="majorBidi" w:hAnsiTheme="majorBidi" w:cstheme="majorBidi"/>
          <w:sz w:val="32"/>
          <w:szCs w:val="32"/>
          <w:rtl/>
          <w:lang w:bidi="ar-JO"/>
        </w:rPr>
        <w:t>:</w:t>
      </w:r>
      <w:proofErr w:type="spellEnd"/>
      <w:r w:rsidR="0078317B" w:rsidRPr="00B44008">
        <w:rPr>
          <w:rFonts w:asciiTheme="majorBidi" w:hAnsiTheme="majorBidi" w:cstheme="majorBidi"/>
          <w:sz w:val="32"/>
          <w:szCs w:val="32"/>
        </w:rPr>
        <w:br/>
      </w:r>
      <w:r w:rsidR="0078317B" w:rsidRPr="00B44008">
        <w:rPr>
          <w:rFonts w:asciiTheme="majorBidi" w:hAnsiTheme="majorBidi" w:cstheme="majorBidi"/>
          <w:sz w:val="32"/>
          <w:szCs w:val="32"/>
          <w:rtl/>
        </w:rPr>
        <w:t xml:space="preserve">  </w:t>
      </w:r>
      <w:proofErr w:type="spellStart"/>
      <w:r w:rsidR="0078317B" w:rsidRPr="00B44008">
        <w:rPr>
          <w:rFonts w:asciiTheme="majorBidi" w:hAnsiTheme="majorBidi" w:cstheme="majorBidi"/>
          <w:sz w:val="32"/>
          <w:szCs w:val="32"/>
          <w:rtl/>
        </w:rPr>
        <w:t>◄</w:t>
      </w:r>
      <w:proofErr w:type="spellEnd"/>
      <w:r w:rsidR="0078317B" w:rsidRPr="00B44008">
        <w:rPr>
          <w:rFonts w:asciiTheme="majorBidi" w:hAnsiTheme="majorBidi" w:cstheme="majorBidi"/>
          <w:sz w:val="32"/>
          <w:szCs w:val="32"/>
          <w:rtl/>
        </w:rPr>
        <w:t xml:space="preserve"> </w:t>
      </w:r>
      <w:r w:rsidR="0078317B" w:rsidRPr="00B44008">
        <w:rPr>
          <w:rFonts w:asciiTheme="majorBidi" w:hAnsiTheme="majorBidi" w:cstheme="majorBidi"/>
          <w:sz w:val="32"/>
          <w:szCs w:val="32"/>
          <w:rtl/>
          <w:lang w:bidi="ar-JO"/>
        </w:rPr>
        <w:t xml:space="preserve">توطنها بمواقع هامة داخل المدينة والسوق الحضري عامة </w:t>
      </w:r>
      <w:proofErr w:type="spellStart"/>
      <w:r w:rsidR="0078317B" w:rsidRPr="00B44008">
        <w:rPr>
          <w:rFonts w:asciiTheme="majorBidi" w:hAnsiTheme="majorBidi" w:cstheme="majorBidi"/>
          <w:sz w:val="32"/>
          <w:szCs w:val="32"/>
          <w:rtl/>
        </w:rPr>
        <w:t>,</w:t>
      </w:r>
      <w:proofErr w:type="spellEnd"/>
      <w:r w:rsidR="0078317B" w:rsidRPr="00B44008">
        <w:rPr>
          <w:rFonts w:asciiTheme="majorBidi" w:hAnsiTheme="majorBidi" w:cstheme="majorBidi"/>
          <w:sz w:val="32"/>
          <w:szCs w:val="32"/>
          <w:rtl/>
        </w:rPr>
        <w:t xml:space="preserve"> و</w:t>
      </w:r>
      <w:r w:rsidR="0078317B" w:rsidRPr="00B44008">
        <w:rPr>
          <w:rFonts w:asciiTheme="majorBidi" w:hAnsiTheme="majorBidi" w:cstheme="majorBidi"/>
          <w:sz w:val="32"/>
          <w:szCs w:val="32"/>
          <w:rtl/>
          <w:lang w:bidi="ar-JO"/>
        </w:rPr>
        <w:t xml:space="preserve">في المناطق المركزية للمدن والأحياء الراقية </w:t>
      </w:r>
      <w:proofErr w:type="spellStart"/>
      <w:r w:rsidR="0078317B" w:rsidRPr="00B44008">
        <w:rPr>
          <w:rFonts w:asciiTheme="majorBidi" w:hAnsiTheme="majorBidi" w:cstheme="majorBidi"/>
          <w:sz w:val="32"/>
          <w:szCs w:val="32"/>
          <w:rtl/>
          <w:lang w:bidi="ar-JO"/>
        </w:rPr>
        <w:t>خاصة،</w:t>
      </w:r>
      <w:proofErr w:type="spellEnd"/>
      <w:r w:rsidR="0078317B" w:rsidRPr="00B44008">
        <w:rPr>
          <w:rFonts w:asciiTheme="majorBidi" w:hAnsiTheme="majorBidi" w:cstheme="majorBidi"/>
          <w:sz w:val="32"/>
          <w:szCs w:val="32"/>
          <w:rtl/>
          <w:lang w:bidi="ar-JO"/>
        </w:rPr>
        <w:t xml:space="preserve"> وقد ارتبطت بمحاور نقل هامة داخل شبكة الطرق والنقل بالمناطق الحضرية الكبرى.</w:t>
      </w:r>
      <w:r w:rsidR="0078317B" w:rsidRPr="00B44008">
        <w:rPr>
          <w:rFonts w:asciiTheme="majorBidi" w:hAnsiTheme="majorBidi" w:cstheme="majorBidi"/>
          <w:sz w:val="32"/>
          <w:szCs w:val="32"/>
        </w:rPr>
        <w:br/>
      </w:r>
      <w:r w:rsidR="0078317B" w:rsidRPr="00B44008">
        <w:rPr>
          <w:rFonts w:asciiTheme="majorBidi" w:hAnsiTheme="majorBidi" w:cstheme="majorBidi"/>
          <w:sz w:val="32"/>
          <w:szCs w:val="32"/>
          <w:rtl/>
        </w:rPr>
        <w:t xml:space="preserve">وهي </w:t>
      </w:r>
      <w:r w:rsidR="0078317B" w:rsidRPr="00B44008">
        <w:rPr>
          <w:rFonts w:asciiTheme="majorBidi" w:hAnsiTheme="majorBidi" w:cstheme="majorBidi"/>
          <w:sz w:val="32"/>
          <w:szCs w:val="32"/>
          <w:rtl/>
          <w:lang w:bidi="ar-JO"/>
        </w:rPr>
        <w:t xml:space="preserve">تشغل مباني كبيرة متجاورة متعددة </w:t>
      </w:r>
      <w:r w:rsidR="0078317B" w:rsidRPr="00B44008">
        <w:rPr>
          <w:rFonts w:asciiTheme="majorBidi" w:hAnsiTheme="majorBidi" w:cstheme="majorBidi"/>
          <w:sz w:val="32"/>
          <w:szCs w:val="32"/>
          <w:rtl/>
        </w:rPr>
        <w:t>ال</w:t>
      </w:r>
      <w:r w:rsidR="0078317B" w:rsidRPr="00B44008">
        <w:rPr>
          <w:rFonts w:asciiTheme="majorBidi" w:hAnsiTheme="majorBidi" w:cstheme="majorBidi"/>
          <w:sz w:val="32"/>
          <w:szCs w:val="32"/>
          <w:rtl/>
          <w:lang w:bidi="ar-JO"/>
        </w:rPr>
        <w:t>طوابق</w:t>
      </w:r>
      <w:r w:rsidR="0078317B" w:rsidRPr="00B44008">
        <w:rPr>
          <w:rFonts w:asciiTheme="majorBidi" w:hAnsiTheme="majorBidi" w:cstheme="majorBidi"/>
          <w:sz w:val="32"/>
          <w:szCs w:val="32"/>
          <w:rtl/>
        </w:rPr>
        <w:t xml:space="preserve"> </w:t>
      </w:r>
      <w:proofErr w:type="spellStart"/>
      <w:r w:rsidR="0078317B" w:rsidRPr="00B44008">
        <w:rPr>
          <w:rFonts w:asciiTheme="majorBidi" w:hAnsiTheme="majorBidi" w:cstheme="majorBidi"/>
          <w:sz w:val="32"/>
          <w:szCs w:val="32"/>
          <w:rtl/>
        </w:rPr>
        <w:t>,</w:t>
      </w:r>
      <w:proofErr w:type="spellEnd"/>
      <w:r w:rsidR="0078317B" w:rsidRPr="00B44008">
        <w:rPr>
          <w:rFonts w:asciiTheme="majorBidi" w:hAnsiTheme="majorBidi" w:cstheme="majorBidi"/>
          <w:sz w:val="32"/>
          <w:szCs w:val="32"/>
          <w:rtl/>
        </w:rPr>
        <w:t xml:space="preserve"> و</w:t>
      </w:r>
      <w:r w:rsidR="0078317B" w:rsidRPr="00B44008">
        <w:rPr>
          <w:rFonts w:asciiTheme="majorBidi" w:hAnsiTheme="majorBidi" w:cstheme="majorBidi"/>
          <w:sz w:val="32"/>
          <w:szCs w:val="32"/>
          <w:rtl/>
          <w:lang w:bidi="ar-JO"/>
        </w:rPr>
        <w:t xml:space="preserve">تقدم تسهيلات ضخمة من الخدمات لكافة المترددين عليها من أجل التسوق والأعمال من ناحية، </w:t>
      </w:r>
      <w:r w:rsidR="0078317B" w:rsidRPr="00B44008">
        <w:rPr>
          <w:rFonts w:asciiTheme="majorBidi" w:hAnsiTheme="majorBidi" w:cstheme="majorBidi"/>
          <w:sz w:val="32"/>
          <w:szCs w:val="32"/>
          <w:rtl/>
        </w:rPr>
        <w:t>و</w:t>
      </w:r>
      <w:r w:rsidR="0078317B" w:rsidRPr="00B44008">
        <w:rPr>
          <w:rFonts w:asciiTheme="majorBidi" w:hAnsiTheme="majorBidi" w:cstheme="majorBidi"/>
          <w:sz w:val="32"/>
          <w:szCs w:val="32"/>
          <w:rtl/>
          <w:lang w:bidi="ar-JO"/>
        </w:rPr>
        <w:t>الترويج من ناحية أخرى.</w:t>
      </w:r>
      <w:r w:rsidR="0078317B" w:rsidRPr="00B44008">
        <w:rPr>
          <w:rFonts w:asciiTheme="majorBidi" w:hAnsiTheme="majorBidi" w:cstheme="majorBidi"/>
          <w:sz w:val="32"/>
          <w:szCs w:val="32"/>
        </w:rPr>
        <w:br/>
      </w:r>
      <w:r w:rsidR="0078317B" w:rsidRPr="00B44008">
        <w:rPr>
          <w:rFonts w:asciiTheme="majorBidi" w:hAnsiTheme="majorBidi" w:cstheme="majorBidi"/>
          <w:sz w:val="32"/>
          <w:szCs w:val="32"/>
          <w:rtl/>
        </w:rPr>
        <w:t xml:space="preserve"> </w:t>
      </w:r>
      <w:proofErr w:type="spellStart"/>
      <w:r w:rsidR="0078317B" w:rsidRPr="00B44008">
        <w:rPr>
          <w:rFonts w:asciiTheme="majorBidi" w:hAnsiTheme="majorBidi" w:cstheme="majorBidi"/>
          <w:sz w:val="32"/>
          <w:szCs w:val="32"/>
          <w:rtl/>
        </w:rPr>
        <w:t>◄</w:t>
      </w:r>
      <w:proofErr w:type="spellEnd"/>
      <w:r w:rsidR="0078317B" w:rsidRPr="00B44008">
        <w:rPr>
          <w:rFonts w:asciiTheme="majorBidi" w:hAnsiTheme="majorBidi" w:cstheme="majorBidi"/>
          <w:sz w:val="32"/>
          <w:szCs w:val="32"/>
          <w:rtl/>
          <w:lang w:bidi="ar-JO"/>
        </w:rPr>
        <w:t xml:space="preserve">ارتباط مواضع الأسواق الحضرية بالميادين والحدائق العامة أو المسطحات </w:t>
      </w:r>
      <w:proofErr w:type="spellStart"/>
      <w:r w:rsidR="0078317B" w:rsidRPr="00B44008">
        <w:rPr>
          <w:rFonts w:asciiTheme="majorBidi" w:hAnsiTheme="majorBidi" w:cstheme="majorBidi"/>
          <w:sz w:val="32"/>
          <w:szCs w:val="32"/>
          <w:rtl/>
          <w:lang w:bidi="ar-JO"/>
        </w:rPr>
        <w:t>المائية،</w:t>
      </w:r>
      <w:proofErr w:type="spellEnd"/>
      <w:r w:rsidR="0078317B" w:rsidRPr="00B44008">
        <w:rPr>
          <w:rFonts w:asciiTheme="majorBidi" w:hAnsiTheme="majorBidi" w:cstheme="majorBidi"/>
          <w:sz w:val="32"/>
          <w:szCs w:val="32"/>
          <w:rtl/>
          <w:lang w:bidi="ar-JO"/>
        </w:rPr>
        <w:t xml:space="preserve"> وقد ساعدت هذه المناطق المفتوحة على النمو الرأسي لمدى كبير يزيد على عشرات الطوابق.</w:t>
      </w:r>
      <w:r w:rsidR="0078317B" w:rsidRPr="00B44008">
        <w:rPr>
          <w:rFonts w:asciiTheme="majorBidi" w:hAnsiTheme="majorBidi" w:cstheme="majorBidi"/>
          <w:sz w:val="32"/>
          <w:szCs w:val="32"/>
        </w:rPr>
        <w:br/>
      </w:r>
      <w:r w:rsidR="0078317B" w:rsidRPr="00B44008">
        <w:rPr>
          <w:rFonts w:asciiTheme="majorBidi" w:hAnsiTheme="majorBidi" w:cstheme="majorBidi"/>
          <w:sz w:val="32"/>
          <w:szCs w:val="32"/>
          <w:rtl/>
        </w:rPr>
        <w:t xml:space="preserve"> </w:t>
      </w:r>
      <w:proofErr w:type="spellStart"/>
      <w:r w:rsidR="0078317B" w:rsidRPr="00B44008">
        <w:rPr>
          <w:rFonts w:asciiTheme="majorBidi" w:hAnsiTheme="majorBidi" w:cstheme="majorBidi"/>
          <w:sz w:val="32"/>
          <w:szCs w:val="32"/>
          <w:rtl/>
        </w:rPr>
        <w:t>◄</w:t>
      </w:r>
      <w:proofErr w:type="spellEnd"/>
      <w:r w:rsidR="0078317B" w:rsidRPr="00B44008">
        <w:rPr>
          <w:rFonts w:asciiTheme="majorBidi" w:hAnsiTheme="majorBidi" w:cstheme="majorBidi"/>
          <w:sz w:val="32"/>
          <w:szCs w:val="32"/>
          <w:rtl/>
        </w:rPr>
        <w:t xml:space="preserve"> </w:t>
      </w:r>
      <w:r w:rsidR="0078317B" w:rsidRPr="00B44008">
        <w:rPr>
          <w:rFonts w:asciiTheme="majorBidi" w:hAnsiTheme="majorBidi" w:cstheme="majorBidi"/>
          <w:sz w:val="32"/>
          <w:szCs w:val="32"/>
          <w:rtl/>
          <w:lang w:bidi="ar-JO"/>
        </w:rPr>
        <w:t>تتميز تلك الأسواق بخضوعها لإدارة موحدة ومقننة للحفاظ على الأمن وأعمال الصيانة والخدمات والبنيات المشتركة.</w:t>
      </w:r>
      <w:r w:rsidR="0078317B" w:rsidRPr="00B44008">
        <w:rPr>
          <w:rFonts w:asciiTheme="majorBidi" w:hAnsiTheme="majorBidi" w:cstheme="majorBidi"/>
          <w:sz w:val="32"/>
          <w:szCs w:val="32"/>
        </w:rPr>
        <w:br/>
      </w:r>
      <w:r w:rsidR="0078317B" w:rsidRPr="00B44008">
        <w:rPr>
          <w:rFonts w:asciiTheme="majorBidi" w:hAnsiTheme="majorBidi" w:cstheme="majorBidi"/>
          <w:sz w:val="32"/>
          <w:szCs w:val="32"/>
          <w:rtl/>
        </w:rPr>
        <w:t xml:space="preserve"> </w:t>
      </w:r>
      <w:proofErr w:type="spellStart"/>
      <w:r w:rsidR="0078317B" w:rsidRPr="00B44008">
        <w:rPr>
          <w:rFonts w:asciiTheme="majorBidi" w:hAnsiTheme="majorBidi" w:cstheme="majorBidi"/>
          <w:sz w:val="32"/>
          <w:szCs w:val="32"/>
          <w:rtl/>
        </w:rPr>
        <w:t>◄</w:t>
      </w:r>
      <w:proofErr w:type="spellEnd"/>
      <w:r w:rsidR="0078317B" w:rsidRPr="00B44008">
        <w:rPr>
          <w:rFonts w:asciiTheme="majorBidi" w:hAnsiTheme="majorBidi" w:cstheme="majorBidi"/>
          <w:sz w:val="32"/>
          <w:szCs w:val="32"/>
          <w:rtl/>
        </w:rPr>
        <w:t xml:space="preserve"> </w:t>
      </w:r>
      <w:r w:rsidR="0078317B" w:rsidRPr="00B44008">
        <w:rPr>
          <w:rFonts w:asciiTheme="majorBidi" w:hAnsiTheme="majorBidi" w:cstheme="majorBidi"/>
          <w:sz w:val="32"/>
          <w:szCs w:val="32"/>
          <w:rtl/>
          <w:lang w:bidi="ar-JO"/>
        </w:rPr>
        <w:t xml:space="preserve">تعتبر مجمعات الأسواق الحضرية الضخمة وحدة تسويقية تتميز بتكاملها الداخلي واكتفائها </w:t>
      </w:r>
      <w:proofErr w:type="spellStart"/>
      <w:r w:rsidR="0078317B" w:rsidRPr="00B44008">
        <w:rPr>
          <w:rFonts w:asciiTheme="majorBidi" w:hAnsiTheme="majorBidi" w:cstheme="majorBidi"/>
          <w:sz w:val="32"/>
          <w:szCs w:val="32"/>
          <w:rtl/>
          <w:lang w:bidi="ar-JO"/>
        </w:rPr>
        <w:t>الذاتي،</w:t>
      </w:r>
      <w:proofErr w:type="spellEnd"/>
      <w:r w:rsidR="0078317B" w:rsidRPr="00B44008">
        <w:rPr>
          <w:rFonts w:asciiTheme="majorBidi" w:hAnsiTheme="majorBidi" w:cstheme="majorBidi"/>
          <w:sz w:val="32"/>
          <w:szCs w:val="32"/>
          <w:rtl/>
          <w:lang w:bidi="ar-JO"/>
        </w:rPr>
        <w:t xml:space="preserve"> مما يجعلها تتميز بالاستقلال عن الامتدادات الحضرية للتجارة والخدمات المحيطة </w:t>
      </w:r>
      <w:proofErr w:type="spellStart"/>
      <w:r w:rsidR="0078317B" w:rsidRPr="00B44008">
        <w:rPr>
          <w:rFonts w:asciiTheme="majorBidi" w:hAnsiTheme="majorBidi" w:cstheme="majorBidi"/>
          <w:sz w:val="32"/>
          <w:szCs w:val="32"/>
          <w:rtl/>
          <w:lang w:bidi="ar-JO"/>
        </w:rPr>
        <w:t>بها</w:t>
      </w:r>
      <w:proofErr w:type="spellEnd"/>
      <w:r w:rsidR="0078317B" w:rsidRPr="00B44008">
        <w:rPr>
          <w:rFonts w:asciiTheme="majorBidi" w:hAnsiTheme="majorBidi" w:cstheme="majorBidi"/>
          <w:sz w:val="32"/>
          <w:szCs w:val="32"/>
          <w:rtl/>
          <w:lang w:bidi="ar-JO"/>
        </w:rPr>
        <w:t>.</w:t>
      </w:r>
    </w:p>
    <w:p w:rsidR="00E61E72" w:rsidRPr="00B44008" w:rsidRDefault="00E61E72" w:rsidP="0078317B">
      <w:pPr>
        <w:shd w:val="clear" w:color="auto" w:fill="FFFFFF" w:themeFill="background1"/>
        <w:rPr>
          <w:rFonts w:asciiTheme="majorBidi" w:hAnsiTheme="majorBidi" w:cstheme="majorBidi"/>
          <w:sz w:val="32"/>
          <w:szCs w:val="32"/>
          <w:rtl/>
          <w:lang w:bidi="ar-JO"/>
        </w:rPr>
      </w:pPr>
    </w:p>
    <w:tbl>
      <w:tblPr>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E61E72" w:rsidRPr="00B44008" w:rsidTr="00E61E72">
        <w:trPr>
          <w:tblCellSpacing w:w="0" w:type="dxa"/>
          <w:jc w:val="center"/>
        </w:trPr>
        <w:tc>
          <w:tcPr>
            <w:tcW w:w="0" w:type="auto"/>
            <w:tcBorders>
              <w:left w:val="single" w:sz="6" w:space="0" w:color="CCCCCC"/>
            </w:tcBorders>
            <w:shd w:val="clear" w:color="auto" w:fill="F6F6F6"/>
            <w:hideMark/>
          </w:tcPr>
          <w:p w:rsidR="00E61E72" w:rsidRPr="00B44008" w:rsidRDefault="00E61E72" w:rsidP="00E61E72">
            <w:pPr>
              <w:shd w:val="clear" w:color="auto" w:fill="FFFFFF" w:themeFill="background1"/>
              <w:bidi w:val="0"/>
              <w:spacing w:after="0" w:line="240" w:lineRule="auto"/>
              <w:jc w:val="center"/>
              <w:rPr>
                <w:rFonts w:asciiTheme="majorBidi" w:eastAsia="Times New Roman" w:hAnsiTheme="majorBidi" w:cstheme="majorBidi"/>
                <w:sz w:val="32"/>
                <w:szCs w:val="32"/>
              </w:rPr>
            </w:pPr>
            <w:r w:rsidRPr="00B44008">
              <w:rPr>
                <w:rFonts w:asciiTheme="majorBidi" w:eastAsia="Times New Roman" w:hAnsiTheme="majorBidi" w:cstheme="majorBidi"/>
                <w:sz w:val="32"/>
                <w:szCs w:val="32"/>
                <w:rtl/>
              </w:rPr>
              <w:t>المناقشة الرابعة</w:t>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tl/>
              </w:rPr>
              <w:t xml:space="preserve">جغرافية الخدمات هي أحد الفروع الجغرافية التطبيقية الجديدة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tl/>
              </w:rPr>
              <w:t xml:space="preserve"> التي تشغل مساحة بينية بين عدد من فروع الجغرافيا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tl/>
              </w:rPr>
              <w:t xml:space="preserve"> ناقش ذلك</w:t>
            </w:r>
            <w:r w:rsidRPr="00B44008">
              <w:rPr>
                <w:rFonts w:asciiTheme="majorBidi" w:eastAsia="Times New Roman" w:hAnsiTheme="majorBidi" w:cstheme="majorBidi"/>
                <w:sz w:val="32"/>
                <w:szCs w:val="32"/>
              </w:rPr>
              <w:t xml:space="preserve"> :</w:t>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tl/>
              </w:rPr>
              <w:t xml:space="preserve">تشغل مساحة بينية لها علاقات مع فروع الجغرافيا الاخرى وهي تشترك اشتراك مع ثلاثة فروع جغرافيا العمران وجغرافيا السكان وجغرافيا الاقتصادي وينجم عن خذا التداخل جغرافيا الخدمات وتتركز بدراسة موقع خدمات التعليم والصحة </w:t>
            </w:r>
            <w:proofErr w:type="spellStart"/>
            <w:r w:rsidRPr="00B44008">
              <w:rPr>
                <w:rFonts w:asciiTheme="majorBidi" w:eastAsia="Times New Roman" w:hAnsiTheme="majorBidi" w:cstheme="majorBidi"/>
                <w:sz w:val="32"/>
                <w:szCs w:val="32"/>
                <w:rtl/>
              </w:rPr>
              <w:t>والانشطة</w:t>
            </w:r>
            <w:proofErr w:type="spellEnd"/>
            <w:r w:rsidRPr="00B44008">
              <w:rPr>
                <w:rFonts w:asciiTheme="majorBidi" w:eastAsia="Times New Roman" w:hAnsiTheme="majorBidi" w:cstheme="majorBidi"/>
                <w:sz w:val="32"/>
                <w:szCs w:val="32"/>
                <w:rtl/>
              </w:rPr>
              <w:t xml:space="preserve"> التجارية</w:t>
            </w:r>
          </w:p>
        </w:tc>
      </w:tr>
      <w:tr w:rsidR="00E61E72" w:rsidRPr="00B44008" w:rsidTr="00E61E72">
        <w:trPr>
          <w:tblCellSpacing w:w="0" w:type="dxa"/>
          <w:jc w:val="center"/>
        </w:trPr>
        <w:tc>
          <w:tcPr>
            <w:tcW w:w="0" w:type="auto"/>
            <w:shd w:val="clear" w:color="auto" w:fill="CCCCCC"/>
            <w:vAlign w:val="center"/>
            <w:hideMark/>
          </w:tcPr>
          <w:p w:rsidR="00E61E72" w:rsidRPr="00B44008" w:rsidRDefault="00E61E72" w:rsidP="00E61E72">
            <w:pPr>
              <w:shd w:val="clear" w:color="auto" w:fill="FFFFFF" w:themeFill="background1"/>
              <w:bidi w:val="0"/>
              <w:spacing w:after="0" w:line="240" w:lineRule="auto"/>
              <w:rPr>
                <w:rFonts w:asciiTheme="majorBidi" w:eastAsia="Times New Roman" w:hAnsiTheme="majorBidi" w:cstheme="majorBidi"/>
                <w:b/>
                <w:bCs/>
                <w:sz w:val="32"/>
                <w:szCs w:val="32"/>
              </w:rPr>
            </w:pPr>
          </w:p>
        </w:tc>
      </w:tr>
    </w:tbl>
    <w:p w:rsidR="00E61E72" w:rsidRPr="00B44008" w:rsidRDefault="00E61E72" w:rsidP="00E61E72">
      <w:pPr>
        <w:shd w:val="clear" w:color="auto" w:fill="FFFFFF" w:themeFill="background1"/>
        <w:rPr>
          <w:rFonts w:asciiTheme="majorBidi" w:hAnsiTheme="majorBidi" w:cstheme="majorBidi"/>
          <w:sz w:val="32"/>
          <w:szCs w:val="32"/>
          <w:rtl/>
        </w:rPr>
      </w:pPr>
    </w:p>
    <w:p w:rsidR="00E61E72" w:rsidRPr="00B44008" w:rsidRDefault="00E61E72" w:rsidP="00E61E72">
      <w:pPr>
        <w:shd w:val="clear" w:color="auto" w:fill="FFFFFF" w:themeFill="background1"/>
        <w:rPr>
          <w:rFonts w:asciiTheme="majorBidi" w:hAnsiTheme="majorBidi" w:cstheme="majorBidi"/>
          <w:sz w:val="32"/>
          <w:szCs w:val="32"/>
          <w:rtl/>
        </w:rPr>
      </w:pPr>
      <w:r w:rsidRPr="00B44008">
        <w:rPr>
          <w:rFonts w:asciiTheme="majorBidi" w:hAnsiTheme="majorBidi" w:cstheme="majorBidi"/>
          <w:sz w:val="32"/>
          <w:szCs w:val="32"/>
          <w:shd w:val="clear" w:color="auto" w:fill="F6F6F6"/>
          <w:rtl/>
        </w:rPr>
        <w:t>لمناقشة الخامسة</w:t>
      </w:r>
      <w:r w:rsidRPr="00B44008">
        <w:rPr>
          <w:rFonts w:asciiTheme="majorBidi" w:hAnsiTheme="majorBidi" w:cstheme="majorBidi"/>
          <w:sz w:val="32"/>
          <w:szCs w:val="32"/>
          <w:shd w:val="clear" w:color="auto" w:fill="F6F6F6"/>
        </w:rPr>
        <w:t xml:space="preserve"> [/color]</w:t>
      </w:r>
      <w:r w:rsidRPr="00B44008">
        <w:rPr>
          <w:rFonts w:asciiTheme="majorBidi" w:hAnsiTheme="majorBidi" w:cstheme="majorBidi"/>
          <w:sz w:val="32"/>
          <w:szCs w:val="32"/>
        </w:rPr>
        <w:br/>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tl/>
        </w:rPr>
        <w:lastRenderedPageBreak/>
        <w:t>قارن بين طبيعة وتوطن الخدمات ما بين المناطق الحضرية ذات الدخول المرتفعة والأحياء الشعبية</w:t>
      </w:r>
      <w:r w:rsidRPr="00B44008">
        <w:rPr>
          <w:rFonts w:asciiTheme="majorBidi" w:hAnsiTheme="majorBidi" w:cstheme="majorBidi"/>
          <w:sz w:val="32"/>
          <w:szCs w:val="32"/>
          <w:shd w:val="clear" w:color="auto" w:fill="F6F6F6"/>
        </w:rPr>
        <w:t xml:space="preserve"> :</w:t>
      </w:r>
      <w:r w:rsidRPr="00B44008">
        <w:rPr>
          <w:rFonts w:asciiTheme="majorBidi" w:hAnsiTheme="majorBidi" w:cstheme="majorBidi"/>
          <w:sz w:val="32"/>
          <w:szCs w:val="32"/>
        </w:rPr>
        <w:br/>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tl/>
        </w:rPr>
        <w:t>المناطق الحضرية</w:t>
      </w:r>
      <w:r w:rsidRPr="00B44008">
        <w:rPr>
          <w:rStyle w:val="apple-converted-space"/>
          <w:rFonts w:asciiTheme="majorBidi" w:hAnsiTheme="majorBidi" w:cstheme="majorBidi"/>
          <w:sz w:val="32"/>
          <w:szCs w:val="32"/>
          <w:shd w:val="clear" w:color="auto" w:fill="F6F6F6"/>
        </w:rPr>
        <w:t> </w:t>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Pr>
        <w:t xml:space="preserve">1- </w:t>
      </w:r>
      <w:r w:rsidRPr="00B44008">
        <w:rPr>
          <w:rFonts w:asciiTheme="majorBidi" w:hAnsiTheme="majorBidi" w:cstheme="majorBidi"/>
          <w:sz w:val="32"/>
          <w:szCs w:val="32"/>
          <w:shd w:val="clear" w:color="auto" w:fill="F6F6F6"/>
          <w:rtl/>
        </w:rPr>
        <w:t>الشوارع واسعة متوفر فيها الانارة</w:t>
      </w:r>
      <w:r w:rsidRPr="00B44008">
        <w:rPr>
          <w:rStyle w:val="apple-converted-space"/>
          <w:rFonts w:asciiTheme="majorBidi" w:hAnsiTheme="majorBidi" w:cstheme="majorBidi"/>
          <w:sz w:val="32"/>
          <w:szCs w:val="32"/>
          <w:shd w:val="clear" w:color="auto" w:fill="F6F6F6"/>
        </w:rPr>
        <w:t> </w:t>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Pr>
        <w:t>2-</w:t>
      </w:r>
      <w:r w:rsidRPr="00B44008">
        <w:rPr>
          <w:rFonts w:asciiTheme="majorBidi" w:hAnsiTheme="majorBidi" w:cstheme="majorBidi"/>
          <w:sz w:val="32"/>
          <w:szCs w:val="32"/>
          <w:shd w:val="clear" w:color="auto" w:fill="F6F6F6"/>
          <w:rtl/>
        </w:rPr>
        <w:t>المساكن مرتبه</w:t>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Pr>
        <w:t>3-</w:t>
      </w:r>
      <w:proofErr w:type="spellStart"/>
      <w:r w:rsidRPr="00B44008">
        <w:rPr>
          <w:rFonts w:asciiTheme="majorBidi" w:hAnsiTheme="majorBidi" w:cstheme="majorBidi"/>
          <w:sz w:val="32"/>
          <w:szCs w:val="32"/>
          <w:shd w:val="clear" w:color="auto" w:fill="F6F6F6"/>
          <w:rtl/>
        </w:rPr>
        <w:t>الاحيا</w:t>
      </w:r>
      <w:proofErr w:type="spellEnd"/>
      <w:r w:rsidRPr="00B44008">
        <w:rPr>
          <w:rFonts w:asciiTheme="majorBidi" w:hAnsiTheme="majorBidi" w:cstheme="majorBidi"/>
          <w:sz w:val="32"/>
          <w:szCs w:val="32"/>
          <w:shd w:val="clear" w:color="auto" w:fill="F6F6F6"/>
          <w:rtl/>
        </w:rPr>
        <w:t xml:space="preserve"> الصناعية بعيدة عن المساكن</w:t>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Pr>
        <w:t xml:space="preserve">4- </w:t>
      </w:r>
      <w:r w:rsidRPr="00B44008">
        <w:rPr>
          <w:rFonts w:asciiTheme="majorBidi" w:hAnsiTheme="majorBidi" w:cstheme="majorBidi"/>
          <w:sz w:val="32"/>
          <w:szCs w:val="32"/>
          <w:shd w:val="clear" w:color="auto" w:fill="F6F6F6"/>
          <w:rtl/>
        </w:rPr>
        <w:t>التقارب مع الشعوب</w:t>
      </w:r>
      <w:r w:rsidRPr="00B44008">
        <w:rPr>
          <w:rFonts w:asciiTheme="majorBidi" w:hAnsiTheme="majorBidi" w:cstheme="majorBidi"/>
          <w:sz w:val="32"/>
          <w:szCs w:val="32"/>
        </w:rPr>
        <w:br/>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tl/>
        </w:rPr>
        <w:t>المناطق الشعبية</w:t>
      </w:r>
      <w:r w:rsidRPr="00B44008">
        <w:rPr>
          <w:rStyle w:val="apple-converted-space"/>
          <w:rFonts w:asciiTheme="majorBidi" w:hAnsiTheme="majorBidi" w:cstheme="majorBidi"/>
          <w:sz w:val="32"/>
          <w:szCs w:val="32"/>
          <w:shd w:val="clear" w:color="auto" w:fill="F6F6F6"/>
        </w:rPr>
        <w:t> </w:t>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Pr>
        <w:t xml:space="preserve">1- </w:t>
      </w:r>
      <w:r w:rsidRPr="00B44008">
        <w:rPr>
          <w:rFonts w:asciiTheme="majorBidi" w:hAnsiTheme="majorBidi" w:cstheme="majorBidi"/>
          <w:sz w:val="32"/>
          <w:szCs w:val="32"/>
          <w:shd w:val="clear" w:color="auto" w:fill="F6F6F6"/>
          <w:rtl/>
        </w:rPr>
        <w:t>الشوارع ضيقة</w:t>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Pr>
        <w:t>2-</w:t>
      </w:r>
      <w:r w:rsidRPr="00B44008">
        <w:rPr>
          <w:rFonts w:asciiTheme="majorBidi" w:hAnsiTheme="majorBidi" w:cstheme="majorBidi"/>
          <w:sz w:val="32"/>
          <w:szCs w:val="32"/>
          <w:shd w:val="clear" w:color="auto" w:fill="F6F6F6"/>
          <w:rtl/>
        </w:rPr>
        <w:t xml:space="preserve">نقص في الخدمات الاساسية مثل </w:t>
      </w:r>
      <w:proofErr w:type="spellStart"/>
      <w:r w:rsidRPr="00B44008">
        <w:rPr>
          <w:rFonts w:asciiTheme="majorBidi" w:hAnsiTheme="majorBidi" w:cstheme="majorBidi"/>
          <w:sz w:val="32"/>
          <w:szCs w:val="32"/>
          <w:shd w:val="clear" w:color="auto" w:fill="F6F6F6"/>
          <w:rtl/>
        </w:rPr>
        <w:t>الكهرب</w:t>
      </w:r>
      <w:proofErr w:type="spellEnd"/>
      <w:r w:rsidRPr="00B44008">
        <w:rPr>
          <w:rStyle w:val="apple-converted-space"/>
          <w:rFonts w:asciiTheme="majorBidi" w:hAnsiTheme="majorBidi" w:cstheme="majorBidi"/>
          <w:sz w:val="32"/>
          <w:szCs w:val="32"/>
          <w:shd w:val="clear" w:color="auto" w:fill="F6F6F6"/>
        </w:rPr>
        <w:t> </w:t>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Pr>
        <w:t xml:space="preserve">3- </w:t>
      </w:r>
      <w:r w:rsidRPr="00B44008">
        <w:rPr>
          <w:rFonts w:asciiTheme="majorBidi" w:hAnsiTheme="majorBidi" w:cstheme="majorBidi"/>
          <w:sz w:val="32"/>
          <w:szCs w:val="32"/>
          <w:shd w:val="clear" w:color="auto" w:fill="F6F6F6"/>
          <w:rtl/>
        </w:rPr>
        <w:t xml:space="preserve">يكثر فيها </w:t>
      </w:r>
      <w:proofErr w:type="spellStart"/>
      <w:r w:rsidRPr="00B44008">
        <w:rPr>
          <w:rFonts w:asciiTheme="majorBidi" w:hAnsiTheme="majorBidi" w:cstheme="majorBidi"/>
          <w:sz w:val="32"/>
          <w:szCs w:val="32"/>
          <w:shd w:val="clear" w:color="auto" w:fill="F6F6F6"/>
          <w:rtl/>
        </w:rPr>
        <w:t>العشواية</w:t>
      </w:r>
      <w:proofErr w:type="spellEnd"/>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Pr>
        <w:t xml:space="preserve">4- </w:t>
      </w:r>
      <w:r w:rsidRPr="00B44008">
        <w:rPr>
          <w:rFonts w:asciiTheme="majorBidi" w:hAnsiTheme="majorBidi" w:cstheme="majorBidi"/>
          <w:sz w:val="32"/>
          <w:szCs w:val="32"/>
          <w:shd w:val="clear" w:color="auto" w:fill="F6F6F6"/>
          <w:rtl/>
        </w:rPr>
        <w:t>التقارب بين السكان مترابط بسبب قرب المساحة</w:t>
      </w:r>
    </w:p>
    <w:tbl>
      <w:tblPr>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E61E72" w:rsidRPr="00B44008" w:rsidTr="00E61E72">
        <w:trPr>
          <w:tblCellSpacing w:w="0" w:type="dxa"/>
          <w:jc w:val="center"/>
        </w:trPr>
        <w:tc>
          <w:tcPr>
            <w:tcW w:w="0" w:type="auto"/>
            <w:tcBorders>
              <w:left w:val="single" w:sz="6" w:space="0" w:color="CCCCCC"/>
            </w:tcBorders>
            <w:shd w:val="clear" w:color="auto" w:fill="F6F6F6"/>
            <w:hideMark/>
          </w:tcPr>
          <w:p w:rsidR="00E61E72" w:rsidRPr="00B44008" w:rsidRDefault="00E61E72" w:rsidP="000864A1">
            <w:pPr>
              <w:shd w:val="clear" w:color="auto" w:fill="FFFFFF" w:themeFill="background1"/>
              <w:bidi w:val="0"/>
              <w:spacing w:after="0" w:line="240" w:lineRule="auto"/>
              <w:jc w:val="center"/>
              <w:rPr>
                <w:rFonts w:asciiTheme="majorBidi" w:eastAsia="Times New Roman" w:hAnsiTheme="majorBidi" w:cstheme="majorBidi"/>
                <w:sz w:val="32"/>
                <w:szCs w:val="32"/>
                <w:rtl/>
                <w:lang w:bidi="ar-JO"/>
              </w:rPr>
            </w:pPr>
            <w:r w:rsidRPr="00B44008">
              <w:rPr>
                <w:rFonts w:asciiTheme="majorBidi" w:eastAsia="Times New Roman" w:hAnsiTheme="majorBidi" w:cstheme="majorBidi"/>
                <w:sz w:val="32"/>
                <w:szCs w:val="32"/>
                <w:rtl/>
              </w:rPr>
              <w:t xml:space="preserve">المناقشة </w:t>
            </w:r>
            <w:proofErr w:type="spellStart"/>
            <w:r w:rsidRPr="00B44008">
              <w:rPr>
                <w:rFonts w:asciiTheme="majorBidi" w:eastAsia="Times New Roman" w:hAnsiTheme="majorBidi" w:cstheme="majorBidi"/>
                <w:sz w:val="32"/>
                <w:szCs w:val="32"/>
                <w:rtl/>
              </w:rPr>
              <w:t>السادسه</w:t>
            </w:r>
            <w:proofErr w:type="spellEnd"/>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tl/>
              </w:rPr>
              <w:t>صنف الخدمات التعليمية وفقاً للسلم التعليمي ولنوع التعليم</w:t>
            </w:r>
            <w:r w:rsidRPr="00B44008">
              <w:rPr>
                <w:rFonts w:asciiTheme="majorBidi" w:eastAsia="Times New Roman" w:hAnsiTheme="majorBidi" w:cstheme="majorBidi"/>
                <w:sz w:val="32"/>
                <w:szCs w:val="32"/>
              </w:rPr>
              <w:t xml:space="preserve"> :</w:t>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Pr>
              <w:br/>
            </w:r>
            <w:r w:rsidR="000864A1" w:rsidRPr="00B44008">
              <w:rPr>
                <w:rFonts w:asciiTheme="majorBidi" w:eastAsia="Times New Roman" w:hAnsiTheme="majorBidi" w:cstheme="majorBidi"/>
                <w:b/>
                <w:bCs/>
                <w:sz w:val="32"/>
                <w:szCs w:val="32"/>
                <w:rtl/>
                <w:lang w:bidi="ar-JO"/>
              </w:rPr>
              <w:t xml:space="preserve">تصنيف الخدمات </w:t>
            </w:r>
            <w:proofErr w:type="spellStart"/>
            <w:r w:rsidR="000864A1" w:rsidRPr="00B44008">
              <w:rPr>
                <w:rFonts w:asciiTheme="majorBidi" w:eastAsia="Times New Roman" w:hAnsiTheme="majorBidi" w:cstheme="majorBidi"/>
                <w:b/>
                <w:bCs/>
                <w:sz w:val="32"/>
                <w:szCs w:val="32"/>
                <w:rtl/>
                <w:lang w:bidi="ar-JO"/>
              </w:rPr>
              <w:t>التعليمية:</w:t>
            </w:r>
            <w:proofErr w:type="spellEnd"/>
            <w:r w:rsidR="000864A1" w:rsidRPr="00B44008">
              <w:rPr>
                <w:rFonts w:asciiTheme="majorBidi" w:eastAsia="Times New Roman" w:hAnsiTheme="majorBidi" w:cstheme="majorBidi"/>
                <w:b/>
                <w:bCs/>
                <w:sz w:val="32"/>
                <w:szCs w:val="32"/>
                <w:rtl/>
                <w:lang w:bidi="ar-JO"/>
              </w:rPr>
              <w:t xml:space="preserve">                       </w:t>
            </w:r>
            <w:r w:rsidR="000864A1" w:rsidRPr="00B44008">
              <w:rPr>
                <w:rFonts w:asciiTheme="majorBidi" w:eastAsia="Times New Roman" w:hAnsiTheme="majorBidi" w:cstheme="majorBidi"/>
                <w:sz w:val="32"/>
                <w:szCs w:val="32"/>
              </w:rPr>
              <w:br/>
              <w:t xml:space="preserve">    </w:t>
            </w:r>
            <w:r w:rsidR="000864A1" w:rsidRPr="00B44008">
              <w:rPr>
                <w:rFonts w:asciiTheme="majorBidi" w:eastAsia="Times New Roman" w:hAnsiTheme="majorBidi" w:cstheme="majorBidi"/>
                <w:sz w:val="32"/>
                <w:szCs w:val="32"/>
                <w:rtl/>
                <w:lang w:bidi="ar-JO"/>
              </w:rPr>
              <w:t xml:space="preserve">تتعدد وتختلف أشكال الخدمات التعليمية المقدمة للسكان اختلافاً كبيراً يصعب التعامل معها كخدمة موحدة غير قابلة </w:t>
            </w:r>
            <w:proofErr w:type="spellStart"/>
            <w:r w:rsidR="000864A1" w:rsidRPr="00B44008">
              <w:rPr>
                <w:rFonts w:asciiTheme="majorBidi" w:eastAsia="Times New Roman" w:hAnsiTheme="majorBidi" w:cstheme="majorBidi"/>
                <w:sz w:val="32"/>
                <w:szCs w:val="32"/>
                <w:rtl/>
                <w:lang w:bidi="ar-JO"/>
              </w:rPr>
              <w:t>للتجزئة،</w:t>
            </w:r>
            <w:proofErr w:type="spellEnd"/>
            <w:r w:rsidR="000864A1" w:rsidRPr="00B44008">
              <w:rPr>
                <w:rFonts w:asciiTheme="majorBidi" w:eastAsia="Times New Roman" w:hAnsiTheme="majorBidi" w:cstheme="majorBidi"/>
                <w:sz w:val="32"/>
                <w:szCs w:val="32"/>
                <w:rtl/>
                <w:lang w:bidi="ar-JO"/>
              </w:rPr>
              <w:t xml:space="preserve"> مما يضفي على موضوع تصنيف الخدمات التعليمية أهمية </w:t>
            </w:r>
            <w:proofErr w:type="spellStart"/>
            <w:r w:rsidR="000864A1" w:rsidRPr="00B44008">
              <w:rPr>
                <w:rFonts w:asciiTheme="majorBidi" w:eastAsia="Times New Roman" w:hAnsiTheme="majorBidi" w:cstheme="majorBidi"/>
                <w:sz w:val="32"/>
                <w:szCs w:val="32"/>
                <w:rtl/>
                <w:lang w:bidi="ar-JO"/>
              </w:rPr>
              <w:t>كبيرة،</w:t>
            </w:r>
            <w:proofErr w:type="spellEnd"/>
            <w:r w:rsidR="000864A1" w:rsidRPr="00B44008">
              <w:rPr>
                <w:rFonts w:asciiTheme="majorBidi" w:eastAsia="Times New Roman" w:hAnsiTheme="majorBidi" w:cstheme="majorBidi"/>
                <w:sz w:val="32"/>
                <w:szCs w:val="32"/>
                <w:rtl/>
                <w:lang w:bidi="ar-JO"/>
              </w:rPr>
              <w:t xml:space="preserve"> وتتعدد التصنيفات وفقاً للأسس التي تستخدم في عمليات التصنيف </w:t>
            </w:r>
            <w:proofErr w:type="spellStart"/>
            <w:r w:rsidR="000864A1" w:rsidRPr="00B44008">
              <w:rPr>
                <w:rFonts w:asciiTheme="majorBidi" w:eastAsia="Times New Roman" w:hAnsiTheme="majorBidi" w:cstheme="majorBidi"/>
                <w:sz w:val="32"/>
                <w:szCs w:val="32"/>
                <w:rtl/>
                <w:lang w:bidi="ar-JO"/>
              </w:rPr>
              <w:t>والتقسيم،</w:t>
            </w:r>
            <w:proofErr w:type="spellEnd"/>
            <w:r w:rsidR="000864A1" w:rsidRPr="00B44008">
              <w:rPr>
                <w:rFonts w:asciiTheme="majorBidi" w:eastAsia="Times New Roman" w:hAnsiTheme="majorBidi" w:cstheme="majorBidi"/>
                <w:sz w:val="32"/>
                <w:szCs w:val="32"/>
                <w:rtl/>
                <w:lang w:bidi="ar-JO"/>
              </w:rPr>
              <w:t xml:space="preserve"> ويوضحها على النحو التالي</w:t>
            </w:r>
            <w:r w:rsidR="000864A1" w:rsidRPr="00B44008">
              <w:rPr>
                <w:rFonts w:asciiTheme="majorBidi" w:eastAsia="Times New Roman" w:hAnsiTheme="majorBidi" w:cstheme="majorBidi"/>
                <w:sz w:val="32"/>
                <w:szCs w:val="32"/>
                <w:rtl/>
              </w:rPr>
              <w:t xml:space="preserve"> </w:t>
            </w:r>
            <w:proofErr w:type="spellStart"/>
            <w:r w:rsidR="000864A1" w:rsidRPr="00B44008">
              <w:rPr>
                <w:rFonts w:asciiTheme="majorBidi" w:eastAsia="Times New Roman" w:hAnsiTheme="majorBidi" w:cstheme="majorBidi"/>
                <w:sz w:val="32"/>
                <w:szCs w:val="32"/>
                <w:rtl/>
                <w:lang w:bidi="ar-JO"/>
              </w:rPr>
              <w:t>:</w:t>
            </w:r>
            <w:proofErr w:type="spellEnd"/>
            <w:r w:rsidR="000864A1" w:rsidRPr="00B44008">
              <w:rPr>
                <w:rFonts w:asciiTheme="majorBidi" w:eastAsia="Times New Roman" w:hAnsiTheme="majorBidi" w:cstheme="majorBidi"/>
                <w:sz w:val="32"/>
                <w:szCs w:val="32"/>
              </w:rPr>
              <w:br/>
              <w:t xml:space="preserve">      </w:t>
            </w:r>
            <w:r w:rsidR="000864A1" w:rsidRPr="00B44008">
              <w:rPr>
                <w:rFonts w:asciiTheme="majorBidi" w:eastAsia="Times New Roman" w:hAnsiTheme="majorBidi" w:cstheme="majorBidi"/>
                <w:b/>
                <w:bCs/>
                <w:sz w:val="32"/>
                <w:szCs w:val="32"/>
                <w:rtl/>
                <w:lang w:bidi="ar-JO"/>
              </w:rPr>
              <w:t xml:space="preserve">التصنيف وفقاً للسلم </w:t>
            </w:r>
            <w:proofErr w:type="spellStart"/>
            <w:r w:rsidR="000864A1" w:rsidRPr="00B44008">
              <w:rPr>
                <w:rFonts w:asciiTheme="majorBidi" w:eastAsia="Times New Roman" w:hAnsiTheme="majorBidi" w:cstheme="majorBidi"/>
                <w:b/>
                <w:bCs/>
                <w:sz w:val="32"/>
                <w:szCs w:val="32"/>
                <w:rtl/>
                <w:lang w:bidi="ar-JO"/>
              </w:rPr>
              <w:t>التعليمي:</w:t>
            </w:r>
            <w:proofErr w:type="spellEnd"/>
            <w:r w:rsidR="000864A1" w:rsidRPr="00B44008">
              <w:rPr>
                <w:rFonts w:asciiTheme="majorBidi" w:eastAsia="Times New Roman" w:hAnsiTheme="majorBidi" w:cstheme="majorBidi"/>
                <w:sz w:val="32"/>
                <w:szCs w:val="32"/>
              </w:rPr>
              <w:br/>
              <w:t xml:space="preserve">     </w:t>
            </w:r>
            <w:r w:rsidR="000864A1" w:rsidRPr="00B44008">
              <w:rPr>
                <w:rFonts w:asciiTheme="majorBidi" w:eastAsia="Times New Roman" w:hAnsiTheme="majorBidi" w:cstheme="majorBidi"/>
                <w:sz w:val="32"/>
                <w:szCs w:val="32"/>
                <w:rtl/>
                <w:lang w:bidi="ar-JO"/>
              </w:rPr>
              <w:t xml:space="preserve">تنقسم الخدمات التعليمية في العالم وفقاً لمراحل </w:t>
            </w:r>
            <w:r w:rsidR="000864A1" w:rsidRPr="00B44008">
              <w:rPr>
                <w:rFonts w:asciiTheme="majorBidi" w:eastAsia="Times New Roman" w:hAnsiTheme="majorBidi" w:cstheme="majorBidi"/>
                <w:b/>
                <w:bCs/>
                <w:sz w:val="32"/>
                <w:szCs w:val="32"/>
                <w:rtl/>
                <w:lang w:bidi="ar-JO"/>
              </w:rPr>
              <w:t xml:space="preserve">تسلسلها الزمني </w:t>
            </w:r>
            <w:r w:rsidR="000864A1" w:rsidRPr="00B44008">
              <w:rPr>
                <w:rFonts w:asciiTheme="majorBidi" w:eastAsia="Times New Roman" w:hAnsiTheme="majorBidi" w:cstheme="majorBidi"/>
                <w:sz w:val="32"/>
                <w:szCs w:val="32"/>
                <w:rtl/>
                <w:lang w:bidi="ar-JO"/>
              </w:rPr>
              <w:t xml:space="preserve">إلى </w:t>
            </w:r>
            <w:r w:rsidR="000864A1" w:rsidRPr="00B44008">
              <w:rPr>
                <w:rFonts w:asciiTheme="majorBidi" w:eastAsia="Times New Roman" w:hAnsiTheme="majorBidi" w:cstheme="majorBidi"/>
                <w:sz w:val="32"/>
                <w:szCs w:val="32"/>
              </w:rPr>
              <w:t xml:space="preserve">: </w:t>
            </w:r>
            <w:r w:rsidR="000864A1" w:rsidRPr="00B44008">
              <w:rPr>
                <w:rFonts w:asciiTheme="majorBidi" w:eastAsia="Times New Roman" w:hAnsiTheme="majorBidi" w:cstheme="majorBidi"/>
                <w:sz w:val="32"/>
                <w:szCs w:val="32"/>
                <w:rtl/>
                <w:lang w:bidi="ar-JO"/>
              </w:rPr>
              <w:t>التعليم الابتدائي(ست سنوات</w:t>
            </w:r>
            <w:proofErr w:type="spellStart"/>
            <w:r w:rsidR="000864A1" w:rsidRPr="00B44008">
              <w:rPr>
                <w:rFonts w:asciiTheme="majorBidi" w:eastAsia="Times New Roman" w:hAnsiTheme="majorBidi" w:cstheme="majorBidi"/>
                <w:sz w:val="32"/>
                <w:szCs w:val="32"/>
                <w:rtl/>
                <w:lang w:bidi="ar-JO"/>
              </w:rPr>
              <w:t>)</w:t>
            </w:r>
            <w:proofErr w:type="spellEnd"/>
            <w:r w:rsidR="000864A1" w:rsidRPr="00B44008">
              <w:rPr>
                <w:rFonts w:asciiTheme="majorBidi" w:eastAsia="Times New Roman" w:hAnsiTheme="majorBidi" w:cstheme="majorBidi"/>
                <w:sz w:val="32"/>
                <w:szCs w:val="32"/>
                <w:rtl/>
                <w:lang w:bidi="ar-JO"/>
              </w:rPr>
              <w:t xml:space="preserve"> والتعليم الإعدادي (المتوسط</w:t>
            </w:r>
            <w:proofErr w:type="spellStart"/>
            <w:r w:rsidR="000864A1" w:rsidRPr="00B44008">
              <w:rPr>
                <w:rFonts w:asciiTheme="majorBidi" w:eastAsia="Times New Roman" w:hAnsiTheme="majorBidi" w:cstheme="majorBidi"/>
                <w:sz w:val="32"/>
                <w:szCs w:val="32"/>
                <w:rtl/>
                <w:lang w:bidi="ar-JO"/>
              </w:rPr>
              <w:t>)</w:t>
            </w:r>
            <w:proofErr w:type="spellEnd"/>
            <w:r w:rsidR="000864A1" w:rsidRPr="00B44008">
              <w:rPr>
                <w:rFonts w:asciiTheme="majorBidi" w:eastAsia="Times New Roman" w:hAnsiTheme="majorBidi" w:cstheme="majorBidi"/>
                <w:sz w:val="32"/>
                <w:szCs w:val="32"/>
                <w:rtl/>
                <w:lang w:bidi="ar-JO"/>
              </w:rPr>
              <w:t xml:space="preserve"> لثلاث </w:t>
            </w:r>
            <w:proofErr w:type="spellStart"/>
            <w:r w:rsidR="000864A1" w:rsidRPr="00B44008">
              <w:rPr>
                <w:rFonts w:asciiTheme="majorBidi" w:eastAsia="Times New Roman" w:hAnsiTheme="majorBidi" w:cstheme="majorBidi"/>
                <w:sz w:val="32"/>
                <w:szCs w:val="32"/>
                <w:rtl/>
                <w:lang w:bidi="ar-JO"/>
              </w:rPr>
              <w:t>سنوات،</w:t>
            </w:r>
            <w:proofErr w:type="spellEnd"/>
            <w:r w:rsidR="000864A1" w:rsidRPr="00B44008">
              <w:rPr>
                <w:rFonts w:asciiTheme="majorBidi" w:eastAsia="Times New Roman" w:hAnsiTheme="majorBidi" w:cstheme="majorBidi"/>
                <w:sz w:val="32"/>
                <w:szCs w:val="32"/>
                <w:rtl/>
                <w:lang w:bidi="ar-JO"/>
              </w:rPr>
              <w:t xml:space="preserve"> والتعليم الثانوي لثلاث سنوات </w:t>
            </w:r>
            <w:proofErr w:type="spellStart"/>
            <w:r w:rsidR="000864A1" w:rsidRPr="00B44008">
              <w:rPr>
                <w:rFonts w:asciiTheme="majorBidi" w:eastAsia="Times New Roman" w:hAnsiTheme="majorBidi" w:cstheme="majorBidi"/>
                <w:sz w:val="32"/>
                <w:szCs w:val="32"/>
                <w:rtl/>
                <w:lang w:bidi="ar-JO"/>
              </w:rPr>
              <w:t>،</w:t>
            </w:r>
            <w:proofErr w:type="spellEnd"/>
            <w:r w:rsidR="000864A1" w:rsidRPr="00B44008">
              <w:rPr>
                <w:rFonts w:asciiTheme="majorBidi" w:eastAsia="Times New Roman" w:hAnsiTheme="majorBidi" w:cstheme="majorBidi"/>
                <w:sz w:val="32"/>
                <w:szCs w:val="32"/>
                <w:rtl/>
                <w:lang w:bidi="ar-JO"/>
              </w:rPr>
              <w:t xml:space="preserve"> </w:t>
            </w:r>
            <w:r w:rsidR="000864A1" w:rsidRPr="00B44008">
              <w:rPr>
                <w:rFonts w:asciiTheme="majorBidi" w:eastAsia="Times New Roman" w:hAnsiTheme="majorBidi" w:cstheme="majorBidi"/>
                <w:b/>
                <w:bCs/>
                <w:sz w:val="32"/>
                <w:szCs w:val="32"/>
                <w:rtl/>
                <w:lang w:bidi="ar-JO"/>
              </w:rPr>
              <w:t>أو</w:t>
            </w:r>
            <w:r w:rsidR="000864A1" w:rsidRPr="00B44008">
              <w:rPr>
                <w:rFonts w:asciiTheme="majorBidi" w:eastAsia="Times New Roman" w:hAnsiTheme="majorBidi" w:cstheme="majorBidi"/>
                <w:sz w:val="32"/>
                <w:szCs w:val="32"/>
                <w:rtl/>
                <w:lang w:bidi="ar-JO"/>
              </w:rPr>
              <w:t xml:space="preserve"> التعليم الأساسي (الإلزامي</w:t>
            </w:r>
            <w:proofErr w:type="spellStart"/>
            <w:r w:rsidR="000864A1" w:rsidRPr="00B44008">
              <w:rPr>
                <w:rFonts w:asciiTheme="majorBidi" w:eastAsia="Times New Roman" w:hAnsiTheme="majorBidi" w:cstheme="majorBidi"/>
                <w:sz w:val="32"/>
                <w:szCs w:val="32"/>
                <w:rtl/>
                <w:lang w:bidi="ar-JO"/>
              </w:rPr>
              <w:t>)</w:t>
            </w:r>
            <w:proofErr w:type="spellEnd"/>
            <w:r w:rsidR="000864A1" w:rsidRPr="00B44008">
              <w:rPr>
                <w:rFonts w:asciiTheme="majorBidi" w:eastAsia="Times New Roman" w:hAnsiTheme="majorBidi" w:cstheme="majorBidi"/>
                <w:sz w:val="32"/>
                <w:szCs w:val="32"/>
                <w:rtl/>
                <w:lang w:bidi="ar-JO"/>
              </w:rPr>
              <w:t xml:space="preserve"> من الصف الأول حتى الصف العاشر </w:t>
            </w:r>
            <w:proofErr w:type="spellStart"/>
            <w:r w:rsidR="000864A1" w:rsidRPr="00B44008">
              <w:rPr>
                <w:rFonts w:asciiTheme="majorBidi" w:eastAsia="Times New Roman" w:hAnsiTheme="majorBidi" w:cstheme="majorBidi"/>
                <w:sz w:val="32"/>
                <w:szCs w:val="32"/>
                <w:rtl/>
              </w:rPr>
              <w:t>,</w:t>
            </w:r>
            <w:proofErr w:type="spellEnd"/>
            <w:r w:rsidR="000864A1" w:rsidRPr="00B44008">
              <w:rPr>
                <w:rFonts w:asciiTheme="majorBidi" w:eastAsia="Times New Roman" w:hAnsiTheme="majorBidi" w:cstheme="majorBidi"/>
                <w:sz w:val="32"/>
                <w:szCs w:val="32"/>
                <w:rtl/>
              </w:rPr>
              <w:t xml:space="preserve"> </w:t>
            </w:r>
            <w:r w:rsidR="000864A1" w:rsidRPr="00B44008">
              <w:rPr>
                <w:rFonts w:asciiTheme="majorBidi" w:eastAsia="Times New Roman" w:hAnsiTheme="majorBidi" w:cstheme="majorBidi"/>
                <w:sz w:val="32"/>
                <w:szCs w:val="32"/>
                <w:rtl/>
                <w:lang w:bidi="ar-JO"/>
              </w:rPr>
              <w:t xml:space="preserve">ثم التعليم الثانوي لسنتين </w:t>
            </w:r>
            <w:proofErr w:type="spellStart"/>
            <w:r w:rsidR="000864A1" w:rsidRPr="00B44008">
              <w:rPr>
                <w:rFonts w:asciiTheme="majorBidi" w:eastAsia="Times New Roman" w:hAnsiTheme="majorBidi" w:cstheme="majorBidi"/>
                <w:sz w:val="32"/>
                <w:szCs w:val="32"/>
                <w:rtl/>
              </w:rPr>
              <w:t>.</w:t>
            </w:r>
            <w:proofErr w:type="spellEnd"/>
            <w:r w:rsidR="000864A1" w:rsidRPr="00B44008">
              <w:rPr>
                <w:rFonts w:asciiTheme="majorBidi" w:eastAsia="Times New Roman" w:hAnsiTheme="majorBidi" w:cstheme="majorBidi"/>
                <w:sz w:val="32"/>
                <w:szCs w:val="32"/>
                <w:rtl/>
                <w:lang w:bidi="ar-JO"/>
              </w:rPr>
              <w:t xml:space="preserve"> ويأتي التعليم الجامعي تتويجاً للخدمات التعليمية المتاحة في أي مجتمع.</w:t>
            </w:r>
          </w:p>
          <w:p w:rsidR="000864A1" w:rsidRPr="00B44008" w:rsidRDefault="000864A1" w:rsidP="000864A1">
            <w:pPr>
              <w:shd w:val="clear" w:color="auto" w:fill="FFFFFF" w:themeFill="background1"/>
              <w:bidi w:val="0"/>
              <w:spacing w:after="0" w:line="240" w:lineRule="auto"/>
              <w:jc w:val="center"/>
              <w:rPr>
                <w:rFonts w:asciiTheme="majorBidi" w:eastAsia="Times New Roman" w:hAnsiTheme="majorBidi" w:cstheme="majorBidi"/>
                <w:sz w:val="32"/>
                <w:szCs w:val="32"/>
              </w:rPr>
            </w:pPr>
            <w:r w:rsidRPr="00B44008">
              <w:rPr>
                <w:rFonts w:asciiTheme="majorBidi" w:eastAsia="Times New Roman" w:hAnsiTheme="majorBidi" w:cstheme="majorBidi"/>
                <w:b/>
                <w:bCs/>
                <w:sz w:val="32"/>
                <w:szCs w:val="32"/>
                <w:rtl/>
                <w:lang w:bidi="ar-JO"/>
              </w:rPr>
              <w:t>خدمات تعليمية وفقاً لنوع التعليم</w:t>
            </w:r>
            <w:r w:rsidRPr="00B44008">
              <w:rPr>
                <w:rFonts w:asciiTheme="majorBidi" w:eastAsia="Times New Roman" w:hAnsiTheme="majorBidi" w:cstheme="majorBidi"/>
                <w:b/>
                <w:bCs/>
                <w:sz w:val="32"/>
                <w:szCs w:val="32"/>
                <w:rtl/>
              </w:rPr>
              <w:t xml:space="preserve"> </w:t>
            </w:r>
            <w:proofErr w:type="spellStart"/>
            <w:r w:rsidRPr="00B44008">
              <w:rPr>
                <w:rFonts w:asciiTheme="majorBidi" w:eastAsia="Times New Roman" w:hAnsiTheme="majorBidi" w:cstheme="majorBidi"/>
                <w:b/>
                <w:bCs/>
                <w:sz w:val="32"/>
                <w:szCs w:val="32"/>
                <w:rtl/>
                <w:lang w:bidi="ar-JO"/>
              </w:rPr>
              <w:t>:</w:t>
            </w:r>
            <w:proofErr w:type="spellEnd"/>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tl/>
              </w:rPr>
              <w:t xml:space="preserve">     </w:t>
            </w:r>
            <w:r w:rsidRPr="00B44008">
              <w:rPr>
                <w:rFonts w:asciiTheme="majorBidi" w:eastAsia="Times New Roman" w:hAnsiTheme="majorBidi" w:cstheme="majorBidi"/>
                <w:sz w:val="32"/>
                <w:szCs w:val="32"/>
                <w:rtl/>
                <w:lang w:bidi="ar-JO"/>
              </w:rPr>
              <w:t xml:space="preserve">تصنف الخدمات التعليمية وفقاً لنوع التعليم المقدم الذي ينقسم إلى </w:t>
            </w:r>
            <w:proofErr w:type="spellStart"/>
            <w:r w:rsidRPr="00B44008">
              <w:rPr>
                <w:rFonts w:asciiTheme="majorBidi" w:eastAsia="Times New Roman" w:hAnsiTheme="majorBidi" w:cstheme="majorBidi"/>
                <w:sz w:val="32"/>
                <w:szCs w:val="32"/>
                <w:rtl/>
                <w:lang w:bidi="ar-JO"/>
              </w:rPr>
              <w:t>نوعين:</w:t>
            </w:r>
            <w:proofErr w:type="spellEnd"/>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tl/>
                <w:lang w:bidi="ar-JO"/>
              </w:rPr>
              <w:t xml:space="preserve"> أولهما </w:t>
            </w:r>
            <w:r w:rsidRPr="00B44008">
              <w:rPr>
                <w:rFonts w:asciiTheme="majorBidi" w:eastAsia="Times New Roman" w:hAnsiTheme="majorBidi" w:cstheme="majorBidi"/>
                <w:b/>
                <w:bCs/>
                <w:sz w:val="32"/>
                <w:szCs w:val="32"/>
                <w:rtl/>
                <w:lang w:bidi="ar-JO"/>
              </w:rPr>
              <w:t xml:space="preserve">تعليم أساسي </w:t>
            </w:r>
            <w:r w:rsidRPr="00B44008">
              <w:rPr>
                <w:rFonts w:asciiTheme="majorBidi" w:eastAsia="Times New Roman" w:hAnsiTheme="majorBidi" w:cstheme="majorBidi"/>
                <w:sz w:val="32"/>
                <w:szCs w:val="32"/>
                <w:rtl/>
                <w:lang w:bidi="ar-JO"/>
              </w:rPr>
              <w:t>مرحلي متدرج ليؤهل للتعليم الجامعي</w:t>
            </w:r>
            <w:r w:rsidRPr="00B44008">
              <w:rPr>
                <w:rFonts w:asciiTheme="majorBidi" w:eastAsia="Times New Roman" w:hAnsiTheme="majorBidi" w:cstheme="majorBidi"/>
                <w:sz w:val="32"/>
                <w:szCs w:val="32"/>
              </w:rPr>
              <w:t xml:space="preserve"> </w:t>
            </w:r>
            <w:r w:rsidRPr="00B44008">
              <w:rPr>
                <w:rFonts w:asciiTheme="majorBidi" w:eastAsia="Times New Roman" w:hAnsiTheme="majorBidi" w:cstheme="majorBidi"/>
                <w:sz w:val="32"/>
                <w:szCs w:val="32"/>
                <w:rtl/>
              </w:rPr>
              <w:t xml:space="preserve">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tl/>
                <w:lang w:bidi="ar-JO"/>
              </w:rPr>
              <w:t xml:space="preserve"> أما النوع الثاني من التعليم فيتمثل في </w:t>
            </w:r>
            <w:r w:rsidRPr="00B44008">
              <w:rPr>
                <w:rFonts w:asciiTheme="majorBidi" w:eastAsia="Times New Roman" w:hAnsiTheme="majorBidi" w:cstheme="majorBidi"/>
                <w:b/>
                <w:bCs/>
                <w:sz w:val="32"/>
                <w:szCs w:val="32"/>
                <w:rtl/>
                <w:lang w:bidi="ar-JO"/>
              </w:rPr>
              <w:t>التعليم</w:t>
            </w:r>
            <w:r w:rsidRPr="00B44008">
              <w:rPr>
                <w:rFonts w:asciiTheme="majorBidi" w:eastAsia="Times New Roman" w:hAnsiTheme="majorBidi" w:cstheme="majorBidi"/>
                <w:b/>
                <w:bCs/>
                <w:sz w:val="32"/>
                <w:szCs w:val="32"/>
                <w:rtl/>
              </w:rPr>
              <w:t xml:space="preserve"> المهني</w:t>
            </w:r>
            <w:r w:rsidRPr="00B44008">
              <w:rPr>
                <w:rFonts w:asciiTheme="majorBidi" w:eastAsia="Times New Roman" w:hAnsiTheme="majorBidi" w:cstheme="majorBidi"/>
                <w:b/>
                <w:bCs/>
                <w:sz w:val="32"/>
                <w:szCs w:val="32"/>
                <w:rtl/>
                <w:lang w:bidi="ar-JO"/>
              </w:rPr>
              <w:t xml:space="preserve"> </w:t>
            </w:r>
            <w:r w:rsidRPr="00B44008">
              <w:rPr>
                <w:rFonts w:asciiTheme="majorBidi" w:eastAsia="Times New Roman" w:hAnsiTheme="majorBidi" w:cstheme="majorBidi"/>
                <w:sz w:val="32"/>
                <w:szCs w:val="32"/>
                <w:rtl/>
                <w:lang w:bidi="ar-JO"/>
              </w:rPr>
              <w:t xml:space="preserve">الذي يسمح بإعداد كوادر فنية تخدم عمليات التنمية مثل التعليم </w:t>
            </w:r>
            <w:r w:rsidRPr="00B44008">
              <w:rPr>
                <w:rFonts w:asciiTheme="majorBidi" w:eastAsia="Times New Roman" w:hAnsiTheme="majorBidi" w:cstheme="majorBidi"/>
                <w:sz w:val="32"/>
                <w:szCs w:val="32"/>
                <w:rtl/>
              </w:rPr>
              <w:t xml:space="preserve">الفندقي والاقتصاد المنزلي والصناعي والزراعي </w:t>
            </w:r>
            <w:r w:rsidRPr="00B44008">
              <w:rPr>
                <w:rFonts w:asciiTheme="majorBidi" w:eastAsia="Times New Roman" w:hAnsiTheme="majorBidi" w:cstheme="majorBidi"/>
                <w:sz w:val="32"/>
                <w:szCs w:val="32"/>
                <w:rtl/>
              </w:rPr>
              <w:lastRenderedPageBreak/>
              <w:t xml:space="preserve">وبعدها إلى سوق العمل </w:t>
            </w:r>
            <w:proofErr w:type="spellStart"/>
            <w:r w:rsidRPr="00B44008">
              <w:rPr>
                <w:rFonts w:asciiTheme="majorBidi" w:eastAsia="Times New Roman" w:hAnsiTheme="majorBidi" w:cstheme="majorBidi"/>
                <w:sz w:val="32"/>
                <w:szCs w:val="32"/>
                <w:rtl/>
              </w:rPr>
              <w:t>.</w:t>
            </w:r>
            <w:proofErr w:type="spellEnd"/>
            <w:r w:rsidRPr="00B44008">
              <w:rPr>
                <w:rFonts w:asciiTheme="majorBidi" w:eastAsia="Times New Roman" w:hAnsiTheme="majorBidi" w:cstheme="majorBidi"/>
                <w:sz w:val="32"/>
                <w:szCs w:val="32"/>
                <w:rtl/>
              </w:rPr>
              <w:br/>
              <w:t xml:space="preserve">       وهناك </w:t>
            </w:r>
            <w:r w:rsidRPr="00B44008">
              <w:rPr>
                <w:rFonts w:asciiTheme="majorBidi" w:eastAsia="Times New Roman" w:hAnsiTheme="majorBidi" w:cstheme="majorBidi"/>
                <w:b/>
                <w:bCs/>
                <w:sz w:val="32"/>
                <w:szCs w:val="32"/>
                <w:rtl/>
              </w:rPr>
              <w:t>التعليم الأكاديمي</w:t>
            </w:r>
            <w:r w:rsidRPr="00B44008">
              <w:rPr>
                <w:rFonts w:asciiTheme="majorBidi" w:eastAsia="Times New Roman" w:hAnsiTheme="majorBidi" w:cstheme="majorBidi"/>
                <w:sz w:val="32"/>
                <w:szCs w:val="32"/>
                <w:rtl/>
              </w:rPr>
              <w:t>  ويشمل التعليم العلمي والشرعي والأدبي والإدارة المعلوماتية والصحي (التمريض</w:t>
            </w:r>
            <w:proofErr w:type="spellStart"/>
            <w:r w:rsidRPr="00B44008">
              <w:rPr>
                <w:rFonts w:asciiTheme="majorBidi" w:eastAsia="Times New Roman" w:hAnsiTheme="majorBidi" w:cstheme="majorBidi"/>
                <w:sz w:val="32"/>
                <w:szCs w:val="32"/>
                <w:rtl/>
              </w:rPr>
              <w:t>)،</w:t>
            </w:r>
            <w:proofErr w:type="spellEnd"/>
          </w:p>
        </w:tc>
      </w:tr>
      <w:tr w:rsidR="00E61E72" w:rsidRPr="00B44008" w:rsidTr="00E61E72">
        <w:trPr>
          <w:tblCellSpacing w:w="0" w:type="dxa"/>
          <w:jc w:val="center"/>
        </w:trPr>
        <w:tc>
          <w:tcPr>
            <w:tcW w:w="0" w:type="auto"/>
            <w:shd w:val="clear" w:color="auto" w:fill="F6F6F6"/>
            <w:vAlign w:val="bottom"/>
            <w:hideMark/>
          </w:tcPr>
          <w:p w:rsidR="00E61E72" w:rsidRPr="00B44008" w:rsidRDefault="00E61E72" w:rsidP="00E61E72">
            <w:pPr>
              <w:shd w:val="clear" w:color="auto" w:fill="FFFFFF" w:themeFill="background1"/>
              <w:bidi w:val="0"/>
              <w:spacing w:after="0" w:line="240" w:lineRule="auto"/>
              <w:rPr>
                <w:rFonts w:asciiTheme="majorBidi" w:eastAsia="Times New Roman" w:hAnsiTheme="majorBidi" w:cstheme="majorBidi"/>
                <w:b/>
                <w:bCs/>
                <w:sz w:val="32"/>
                <w:szCs w:val="32"/>
              </w:rPr>
            </w:pPr>
          </w:p>
        </w:tc>
      </w:tr>
    </w:tbl>
    <w:p w:rsidR="00E61E72" w:rsidRPr="00B44008" w:rsidRDefault="00E61E72" w:rsidP="00E61E72">
      <w:pPr>
        <w:shd w:val="clear" w:color="auto" w:fill="FFFFFF" w:themeFill="background1"/>
        <w:rPr>
          <w:rFonts w:asciiTheme="majorBidi" w:hAnsiTheme="majorBidi" w:cstheme="majorBidi"/>
          <w:sz w:val="32"/>
          <w:szCs w:val="32"/>
          <w:rtl/>
        </w:rPr>
      </w:pPr>
      <w:r w:rsidRPr="00B44008">
        <w:rPr>
          <w:rFonts w:asciiTheme="majorBidi" w:hAnsiTheme="majorBidi" w:cstheme="majorBidi"/>
          <w:sz w:val="32"/>
          <w:szCs w:val="32"/>
          <w:shd w:val="clear" w:color="auto" w:fill="F6F6F6"/>
          <w:rtl/>
        </w:rPr>
        <w:t xml:space="preserve">المناقشة </w:t>
      </w:r>
      <w:proofErr w:type="spellStart"/>
      <w:r w:rsidRPr="00B44008">
        <w:rPr>
          <w:rFonts w:asciiTheme="majorBidi" w:hAnsiTheme="majorBidi" w:cstheme="majorBidi"/>
          <w:sz w:val="32"/>
          <w:szCs w:val="32"/>
          <w:shd w:val="clear" w:color="auto" w:fill="F6F6F6"/>
          <w:rtl/>
        </w:rPr>
        <w:t>السابعه</w:t>
      </w:r>
      <w:proofErr w:type="spellEnd"/>
      <w:r w:rsidRPr="00B44008">
        <w:rPr>
          <w:rFonts w:asciiTheme="majorBidi" w:hAnsiTheme="majorBidi" w:cstheme="majorBidi"/>
          <w:sz w:val="32"/>
          <w:szCs w:val="32"/>
        </w:rPr>
        <w:br/>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tl/>
        </w:rPr>
        <w:t>قارن بين كل من الأمية التعليمية والأمية التقنية والأمية الثقافية من حيث المفهوم والقياس</w:t>
      </w:r>
      <w:r w:rsidRPr="00B44008">
        <w:rPr>
          <w:rFonts w:asciiTheme="majorBidi" w:hAnsiTheme="majorBidi" w:cstheme="majorBidi"/>
          <w:sz w:val="32"/>
          <w:szCs w:val="32"/>
          <w:shd w:val="clear" w:color="auto" w:fill="F6F6F6"/>
        </w:rPr>
        <w:t xml:space="preserve"> :</w:t>
      </w:r>
      <w:r w:rsidRPr="00B44008">
        <w:rPr>
          <w:rFonts w:asciiTheme="majorBidi" w:hAnsiTheme="majorBidi" w:cstheme="majorBidi"/>
          <w:sz w:val="32"/>
          <w:szCs w:val="32"/>
        </w:rPr>
        <w:br/>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tl/>
        </w:rPr>
        <w:t>يمكن قياس نوع الامية والتعليمة بواسطة نسبة من لا يجيدون القراءة والكتابة اما الامية التقنية فتقاس بنسبة من ليس لهم حيازة او استخدام للحواسب اما التقنية الامية فيصعب قياسها وفقا لمتغير واحد</w:t>
      </w:r>
    </w:p>
    <w:tbl>
      <w:tblPr>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E61E72" w:rsidRPr="00B44008" w:rsidTr="00E61E72">
        <w:trPr>
          <w:tblCellSpacing w:w="0" w:type="dxa"/>
          <w:jc w:val="center"/>
        </w:trPr>
        <w:tc>
          <w:tcPr>
            <w:tcW w:w="0" w:type="auto"/>
            <w:tcBorders>
              <w:left w:val="single" w:sz="6" w:space="0" w:color="CCCCCC"/>
            </w:tcBorders>
            <w:shd w:val="clear" w:color="auto" w:fill="F6F6F6"/>
            <w:hideMark/>
          </w:tcPr>
          <w:p w:rsidR="00E61E72" w:rsidRPr="00B44008" w:rsidRDefault="00E61E72" w:rsidP="000864A1">
            <w:pPr>
              <w:shd w:val="clear" w:color="auto" w:fill="FFFFFF" w:themeFill="background1"/>
              <w:bidi w:val="0"/>
              <w:spacing w:after="0" w:line="240" w:lineRule="auto"/>
              <w:jc w:val="center"/>
              <w:rPr>
                <w:rFonts w:asciiTheme="majorBidi" w:eastAsia="Times New Roman" w:hAnsiTheme="majorBidi" w:cstheme="majorBidi"/>
                <w:sz w:val="32"/>
                <w:szCs w:val="32"/>
              </w:rPr>
            </w:pPr>
            <w:r w:rsidRPr="00B44008">
              <w:rPr>
                <w:rFonts w:asciiTheme="majorBidi" w:eastAsia="Times New Roman" w:hAnsiTheme="majorBidi" w:cstheme="majorBidi"/>
                <w:sz w:val="32"/>
                <w:szCs w:val="32"/>
                <w:rtl/>
              </w:rPr>
              <w:t xml:space="preserve">المناقشة </w:t>
            </w:r>
            <w:proofErr w:type="spellStart"/>
            <w:r w:rsidRPr="00B44008">
              <w:rPr>
                <w:rFonts w:asciiTheme="majorBidi" w:eastAsia="Times New Roman" w:hAnsiTheme="majorBidi" w:cstheme="majorBidi"/>
                <w:sz w:val="32"/>
                <w:szCs w:val="32"/>
                <w:rtl/>
              </w:rPr>
              <w:t>الثامنه</w:t>
            </w:r>
            <w:proofErr w:type="spellEnd"/>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tl/>
              </w:rPr>
              <w:t>تحدث عن توطن الخدمات الصحية في المناطق الحضرية</w:t>
            </w:r>
            <w:r w:rsidRPr="00B44008">
              <w:rPr>
                <w:rFonts w:asciiTheme="majorBidi" w:eastAsia="Times New Roman" w:hAnsiTheme="majorBidi" w:cstheme="majorBidi"/>
                <w:sz w:val="32"/>
                <w:szCs w:val="32"/>
              </w:rPr>
              <w:t xml:space="preserve"> :</w:t>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Pr>
              <w:br/>
            </w:r>
            <w:r w:rsidR="000864A1" w:rsidRPr="00B44008">
              <w:rPr>
                <w:rFonts w:asciiTheme="majorBidi" w:eastAsia="Times New Roman" w:hAnsiTheme="majorBidi" w:cstheme="majorBidi"/>
                <w:sz w:val="32"/>
                <w:szCs w:val="32"/>
                <w:rtl/>
              </w:rPr>
              <w:t xml:space="preserve">      </w:t>
            </w:r>
            <w:r w:rsidR="000864A1" w:rsidRPr="00B44008">
              <w:rPr>
                <w:rFonts w:asciiTheme="majorBidi" w:eastAsia="Times New Roman" w:hAnsiTheme="majorBidi" w:cstheme="majorBidi"/>
                <w:b/>
                <w:bCs/>
                <w:sz w:val="32"/>
                <w:szCs w:val="32"/>
                <w:rtl/>
                <w:lang w:bidi="ar-JO"/>
              </w:rPr>
              <w:t xml:space="preserve">استحوذ الحضر على اهتمام الدول في توطين الخدمات الصحية </w:t>
            </w:r>
            <w:proofErr w:type="spellStart"/>
            <w:r w:rsidR="000864A1" w:rsidRPr="00B44008">
              <w:rPr>
                <w:rFonts w:asciiTheme="majorBidi" w:eastAsia="Times New Roman" w:hAnsiTheme="majorBidi" w:cstheme="majorBidi"/>
                <w:b/>
                <w:bCs/>
                <w:sz w:val="32"/>
                <w:szCs w:val="32"/>
                <w:rtl/>
              </w:rPr>
              <w:t>،</w:t>
            </w:r>
            <w:proofErr w:type="spellEnd"/>
            <w:r w:rsidR="000864A1" w:rsidRPr="00B44008">
              <w:rPr>
                <w:rFonts w:asciiTheme="majorBidi" w:eastAsia="Times New Roman" w:hAnsiTheme="majorBidi" w:cstheme="majorBidi"/>
                <w:b/>
                <w:bCs/>
                <w:sz w:val="32"/>
                <w:szCs w:val="32"/>
                <w:rtl/>
              </w:rPr>
              <w:t xml:space="preserve"> </w:t>
            </w:r>
            <w:r w:rsidR="000864A1" w:rsidRPr="00B44008">
              <w:rPr>
                <w:rFonts w:asciiTheme="majorBidi" w:eastAsia="Times New Roman" w:hAnsiTheme="majorBidi" w:cstheme="majorBidi"/>
                <w:b/>
                <w:bCs/>
                <w:sz w:val="32"/>
                <w:szCs w:val="32"/>
                <w:rtl/>
                <w:lang w:bidi="ar-JO"/>
              </w:rPr>
              <w:t>في المراحل الأولى لخطط انتشار الخدمات الصحية على المستوى القومي</w:t>
            </w:r>
            <w:r w:rsidR="000864A1" w:rsidRPr="00B44008">
              <w:rPr>
                <w:rFonts w:asciiTheme="majorBidi" w:eastAsia="Times New Roman" w:hAnsiTheme="majorBidi" w:cstheme="majorBidi"/>
                <w:b/>
                <w:bCs/>
                <w:sz w:val="32"/>
                <w:szCs w:val="32"/>
                <w:rtl/>
              </w:rPr>
              <w:t xml:space="preserve"> </w:t>
            </w:r>
            <w:proofErr w:type="spellStart"/>
            <w:r w:rsidR="000864A1" w:rsidRPr="00B44008">
              <w:rPr>
                <w:rFonts w:asciiTheme="majorBidi" w:eastAsia="Times New Roman" w:hAnsiTheme="majorBidi" w:cstheme="majorBidi"/>
                <w:b/>
                <w:bCs/>
                <w:sz w:val="32"/>
                <w:szCs w:val="32"/>
                <w:rtl/>
              </w:rPr>
              <w:t>،</w:t>
            </w:r>
            <w:proofErr w:type="spellEnd"/>
            <w:r w:rsidR="000864A1" w:rsidRPr="00B44008">
              <w:rPr>
                <w:rFonts w:asciiTheme="majorBidi" w:eastAsia="Times New Roman" w:hAnsiTheme="majorBidi" w:cstheme="majorBidi"/>
                <w:b/>
                <w:bCs/>
                <w:sz w:val="32"/>
                <w:szCs w:val="32"/>
                <w:rtl/>
                <w:lang w:bidi="ar-JO"/>
              </w:rPr>
              <w:t xml:space="preserve"> وكان ذلك لعدة </w:t>
            </w:r>
            <w:proofErr w:type="spellStart"/>
            <w:r w:rsidR="000864A1" w:rsidRPr="00B44008">
              <w:rPr>
                <w:rFonts w:asciiTheme="majorBidi" w:eastAsia="Times New Roman" w:hAnsiTheme="majorBidi" w:cstheme="majorBidi"/>
                <w:b/>
                <w:bCs/>
                <w:sz w:val="32"/>
                <w:szCs w:val="32"/>
                <w:rtl/>
                <w:lang w:bidi="ar-JO"/>
              </w:rPr>
              <w:t>أسباب</w:t>
            </w:r>
            <w:r w:rsidR="000864A1" w:rsidRPr="00B44008">
              <w:rPr>
                <w:rFonts w:asciiTheme="majorBidi" w:eastAsia="Times New Roman" w:hAnsiTheme="majorBidi" w:cstheme="majorBidi"/>
                <w:sz w:val="32"/>
                <w:szCs w:val="32"/>
                <w:rtl/>
                <w:lang w:bidi="ar-JO"/>
              </w:rPr>
              <w:t>:</w:t>
            </w:r>
            <w:proofErr w:type="spellEnd"/>
            <w:r w:rsidR="000864A1" w:rsidRPr="00B44008">
              <w:rPr>
                <w:rFonts w:asciiTheme="majorBidi" w:eastAsia="Times New Roman" w:hAnsiTheme="majorBidi" w:cstheme="majorBidi"/>
                <w:sz w:val="32"/>
                <w:szCs w:val="32"/>
              </w:rPr>
              <w:br/>
              <w:t xml:space="preserve">    </w:t>
            </w:r>
            <w:proofErr w:type="spellStart"/>
            <w:r w:rsidR="000864A1" w:rsidRPr="00B44008">
              <w:rPr>
                <w:rFonts w:asciiTheme="majorBidi" w:eastAsia="Times New Roman" w:hAnsiTheme="majorBidi" w:cstheme="majorBidi"/>
                <w:b/>
                <w:bCs/>
                <w:sz w:val="32"/>
                <w:szCs w:val="32"/>
                <w:rtl/>
                <w:lang w:bidi="ar-JO"/>
              </w:rPr>
              <w:t>أولها</w:t>
            </w:r>
            <w:r w:rsidR="000864A1" w:rsidRPr="00B44008">
              <w:rPr>
                <w:rFonts w:asciiTheme="majorBidi" w:eastAsia="Times New Roman" w:hAnsiTheme="majorBidi" w:cstheme="majorBidi"/>
                <w:sz w:val="32"/>
                <w:szCs w:val="32"/>
                <w:rtl/>
                <w:lang w:bidi="ar-JO"/>
              </w:rPr>
              <w:t>:</w:t>
            </w:r>
            <w:proofErr w:type="spellEnd"/>
            <w:r w:rsidR="000864A1" w:rsidRPr="00B44008">
              <w:rPr>
                <w:rFonts w:asciiTheme="majorBidi" w:eastAsia="Times New Roman" w:hAnsiTheme="majorBidi" w:cstheme="majorBidi"/>
                <w:sz w:val="32"/>
                <w:szCs w:val="32"/>
                <w:rtl/>
                <w:lang w:bidi="ar-JO"/>
              </w:rPr>
              <w:t xml:space="preserve"> تزايد أحجام السكان في المدن عن </w:t>
            </w:r>
            <w:proofErr w:type="spellStart"/>
            <w:r w:rsidR="000864A1" w:rsidRPr="00B44008">
              <w:rPr>
                <w:rFonts w:asciiTheme="majorBidi" w:eastAsia="Times New Roman" w:hAnsiTheme="majorBidi" w:cstheme="majorBidi"/>
                <w:sz w:val="32"/>
                <w:szCs w:val="32"/>
                <w:rtl/>
                <w:lang w:bidi="ar-JO"/>
              </w:rPr>
              <w:t>الريف,</w:t>
            </w:r>
            <w:proofErr w:type="spellEnd"/>
            <w:r w:rsidR="000864A1" w:rsidRPr="00B44008">
              <w:rPr>
                <w:rFonts w:asciiTheme="majorBidi" w:eastAsia="Times New Roman" w:hAnsiTheme="majorBidi" w:cstheme="majorBidi"/>
                <w:sz w:val="32"/>
                <w:szCs w:val="32"/>
                <w:rtl/>
                <w:lang w:bidi="ar-JO"/>
              </w:rPr>
              <w:t xml:space="preserve"> وارتفاع الكثافة </w:t>
            </w:r>
            <w:proofErr w:type="spellStart"/>
            <w:r w:rsidR="000864A1" w:rsidRPr="00B44008">
              <w:rPr>
                <w:rFonts w:asciiTheme="majorBidi" w:eastAsia="Times New Roman" w:hAnsiTheme="majorBidi" w:cstheme="majorBidi"/>
                <w:sz w:val="32"/>
                <w:szCs w:val="32"/>
                <w:rtl/>
                <w:lang w:bidi="ar-JO"/>
              </w:rPr>
              <w:t>السكانية،</w:t>
            </w:r>
            <w:proofErr w:type="spellEnd"/>
            <w:r w:rsidR="000864A1" w:rsidRPr="00B44008">
              <w:rPr>
                <w:rFonts w:asciiTheme="majorBidi" w:eastAsia="Times New Roman" w:hAnsiTheme="majorBidi" w:cstheme="majorBidi"/>
                <w:sz w:val="32"/>
                <w:szCs w:val="32"/>
                <w:rtl/>
                <w:lang w:bidi="ar-JO"/>
              </w:rPr>
              <w:t xml:space="preserve"> بما يكفل تغطية تكلفة الإنشاء والتشغيل للخدمات الصحية الباهظة التكاليف</w:t>
            </w:r>
            <w:r w:rsidR="000864A1" w:rsidRPr="00B44008">
              <w:rPr>
                <w:rFonts w:asciiTheme="majorBidi" w:eastAsia="Times New Roman" w:hAnsiTheme="majorBidi" w:cstheme="majorBidi"/>
                <w:sz w:val="32"/>
                <w:szCs w:val="32"/>
              </w:rPr>
              <w:t xml:space="preserve"> </w:t>
            </w:r>
            <w:proofErr w:type="spellStart"/>
            <w:r w:rsidR="000864A1" w:rsidRPr="00B44008">
              <w:rPr>
                <w:rFonts w:asciiTheme="majorBidi" w:eastAsia="Times New Roman" w:hAnsiTheme="majorBidi" w:cstheme="majorBidi"/>
                <w:sz w:val="32"/>
                <w:szCs w:val="32"/>
                <w:rtl/>
                <w:lang w:bidi="ar-JO"/>
              </w:rPr>
              <w:t>.</w:t>
            </w:r>
            <w:proofErr w:type="spellEnd"/>
            <w:r w:rsidR="000864A1" w:rsidRPr="00B44008">
              <w:rPr>
                <w:rFonts w:asciiTheme="majorBidi" w:eastAsia="Times New Roman" w:hAnsiTheme="majorBidi" w:cstheme="majorBidi"/>
                <w:sz w:val="32"/>
                <w:szCs w:val="32"/>
                <w:rtl/>
              </w:rPr>
              <w:br/>
            </w:r>
            <w:r w:rsidR="000864A1" w:rsidRPr="00B44008">
              <w:rPr>
                <w:rFonts w:asciiTheme="majorBidi" w:eastAsia="Times New Roman" w:hAnsiTheme="majorBidi" w:cstheme="majorBidi"/>
                <w:sz w:val="32"/>
                <w:szCs w:val="32"/>
              </w:rPr>
              <w:br/>
              <w:t xml:space="preserve">    </w:t>
            </w:r>
            <w:proofErr w:type="spellStart"/>
            <w:r w:rsidR="000864A1" w:rsidRPr="00B44008">
              <w:rPr>
                <w:rFonts w:asciiTheme="majorBidi" w:eastAsia="Times New Roman" w:hAnsiTheme="majorBidi" w:cstheme="majorBidi"/>
                <w:b/>
                <w:bCs/>
                <w:sz w:val="32"/>
                <w:szCs w:val="32"/>
                <w:rtl/>
                <w:lang w:bidi="ar-JO"/>
              </w:rPr>
              <w:t>ثانيها</w:t>
            </w:r>
            <w:r w:rsidR="000864A1" w:rsidRPr="00B44008">
              <w:rPr>
                <w:rFonts w:asciiTheme="majorBidi" w:eastAsia="Times New Roman" w:hAnsiTheme="majorBidi" w:cstheme="majorBidi"/>
                <w:sz w:val="32"/>
                <w:szCs w:val="32"/>
                <w:rtl/>
                <w:lang w:bidi="ar-JO"/>
              </w:rPr>
              <w:t>:</w:t>
            </w:r>
            <w:proofErr w:type="spellEnd"/>
            <w:r w:rsidR="000864A1" w:rsidRPr="00B44008">
              <w:rPr>
                <w:rFonts w:asciiTheme="majorBidi" w:eastAsia="Times New Roman" w:hAnsiTheme="majorBidi" w:cstheme="majorBidi"/>
                <w:sz w:val="32"/>
                <w:szCs w:val="32"/>
                <w:rtl/>
                <w:lang w:bidi="ar-JO"/>
              </w:rPr>
              <w:t xml:space="preserve"> توطن الجامعات </w:t>
            </w:r>
            <w:r w:rsidR="000864A1" w:rsidRPr="00B44008">
              <w:rPr>
                <w:rFonts w:asciiTheme="majorBidi" w:eastAsia="Times New Roman" w:hAnsiTheme="majorBidi" w:cstheme="majorBidi"/>
                <w:sz w:val="32"/>
                <w:szCs w:val="32"/>
                <w:rtl/>
              </w:rPr>
              <w:t xml:space="preserve">في </w:t>
            </w:r>
            <w:r w:rsidR="000864A1" w:rsidRPr="00B44008">
              <w:rPr>
                <w:rFonts w:asciiTheme="majorBidi" w:eastAsia="Times New Roman" w:hAnsiTheme="majorBidi" w:cstheme="majorBidi"/>
                <w:sz w:val="32"/>
                <w:szCs w:val="32"/>
                <w:rtl/>
                <w:lang w:bidi="ar-JO"/>
              </w:rPr>
              <w:t xml:space="preserve">المدن الكبرى بما تحويه من كليات للطب ومؤسسات بحثية تتعلق بالصحة </w:t>
            </w:r>
            <w:proofErr w:type="spellStart"/>
            <w:r w:rsidR="000864A1" w:rsidRPr="00B44008">
              <w:rPr>
                <w:rFonts w:asciiTheme="majorBidi" w:eastAsia="Times New Roman" w:hAnsiTheme="majorBidi" w:cstheme="majorBidi"/>
                <w:sz w:val="32"/>
                <w:szCs w:val="32"/>
                <w:rtl/>
                <w:lang w:bidi="ar-JO"/>
              </w:rPr>
              <w:t>والدواء،</w:t>
            </w:r>
            <w:proofErr w:type="spellEnd"/>
            <w:r w:rsidR="000864A1" w:rsidRPr="00B44008">
              <w:rPr>
                <w:rFonts w:asciiTheme="majorBidi" w:eastAsia="Times New Roman" w:hAnsiTheme="majorBidi" w:cstheme="majorBidi"/>
                <w:sz w:val="32"/>
                <w:szCs w:val="32"/>
                <w:rtl/>
                <w:lang w:bidi="ar-JO"/>
              </w:rPr>
              <w:t xml:space="preserve"> مما أدى إلى تركز الكوادر البشرية في قطاع الصحة في المناطق الحضرية بنسبة كبيرة </w:t>
            </w:r>
            <w:proofErr w:type="spellStart"/>
            <w:r w:rsidR="000864A1" w:rsidRPr="00B44008">
              <w:rPr>
                <w:rFonts w:asciiTheme="majorBidi" w:eastAsia="Times New Roman" w:hAnsiTheme="majorBidi" w:cstheme="majorBidi"/>
                <w:sz w:val="32"/>
                <w:szCs w:val="32"/>
                <w:rtl/>
              </w:rPr>
              <w:t>،</w:t>
            </w:r>
            <w:proofErr w:type="spellEnd"/>
            <w:r w:rsidR="000864A1" w:rsidRPr="00B44008">
              <w:rPr>
                <w:rFonts w:asciiTheme="majorBidi" w:eastAsia="Times New Roman" w:hAnsiTheme="majorBidi" w:cstheme="majorBidi"/>
                <w:sz w:val="32"/>
                <w:szCs w:val="32"/>
                <w:rtl/>
              </w:rPr>
              <w:t xml:space="preserve"> </w:t>
            </w:r>
            <w:r w:rsidR="000864A1" w:rsidRPr="00B44008">
              <w:rPr>
                <w:rFonts w:asciiTheme="majorBidi" w:eastAsia="Times New Roman" w:hAnsiTheme="majorBidi" w:cstheme="majorBidi"/>
                <w:sz w:val="32"/>
                <w:szCs w:val="32"/>
                <w:rtl/>
                <w:lang w:bidi="ar-JO"/>
              </w:rPr>
              <w:t>زادت من كفاءة وفاعلية الخدمات الصحية في الحضر.</w:t>
            </w:r>
            <w:r w:rsidRPr="00B44008">
              <w:rPr>
                <w:rFonts w:asciiTheme="majorBidi" w:eastAsia="Times New Roman" w:hAnsiTheme="majorBidi" w:cstheme="majorBidi"/>
                <w:sz w:val="32"/>
                <w:szCs w:val="32"/>
              </w:rPr>
              <w:t>.</w:t>
            </w:r>
          </w:p>
        </w:tc>
      </w:tr>
      <w:tr w:rsidR="00E61E72" w:rsidRPr="00B44008" w:rsidTr="00E61E72">
        <w:trPr>
          <w:tblCellSpacing w:w="0" w:type="dxa"/>
          <w:jc w:val="center"/>
        </w:trPr>
        <w:tc>
          <w:tcPr>
            <w:tcW w:w="0" w:type="auto"/>
            <w:shd w:val="clear" w:color="auto" w:fill="CCCCCC"/>
            <w:vAlign w:val="center"/>
            <w:hideMark/>
          </w:tcPr>
          <w:p w:rsidR="00E61E72" w:rsidRPr="00B44008" w:rsidRDefault="00E61E72" w:rsidP="00E61E72">
            <w:pPr>
              <w:shd w:val="clear" w:color="auto" w:fill="FFFFFF" w:themeFill="background1"/>
              <w:bidi w:val="0"/>
              <w:spacing w:after="0" w:line="240" w:lineRule="auto"/>
              <w:rPr>
                <w:rFonts w:asciiTheme="majorBidi" w:eastAsia="Times New Roman" w:hAnsiTheme="majorBidi" w:cstheme="majorBidi"/>
                <w:b/>
                <w:bCs/>
                <w:sz w:val="32"/>
                <w:szCs w:val="32"/>
              </w:rPr>
            </w:pPr>
          </w:p>
        </w:tc>
      </w:tr>
      <w:tr w:rsidR="00E61E72" w:rsidRPr="00B44008" w:rsidTr="00E61E72">
        <w:trPr>
          <w:tblCellSpacing w:w="0" w:type="dxa"/>
          <w:jc w:val="center"/>
        </w:trPr>
        <w:tc>
          <w:tcPr>
            <w:tcW w:w="0" w:type="auto"/>
            <w:tcBorders>
              <w:left w:val="single" w:sz="6" w:space="0" w:color="003E69"/>
              <w:right w:val="single" w:sz="6" w:space="0" w:color="003E69"/>
            </w:tcBorders>
            <w:shd w:val="clear" w:color="auto" w:fill="CCCCCC"/>
            <w:vAlign w:val="center"/>
            <w:hideMark/>
          </w:tcPr>
          <w:p w:rsidR="00E61E72" w:rsidRPr="00B44008" w:rsidRDefault="00E61E72" w:rsidP="00E61E72">
            <w:pPr>
              <w:shd w:val="clear" w:color="auto" w:fill="FFFFFF" w:themeFill="background1"/>
              <w:bidi w:val="0"/>
              <w:spacing w:after="0" w:line="240" w:lineRule="auto"/>
              <w:rPr>
                <w:rFonts w:asciiTheme="majorBidi" w:eastAsia="Times New Roman" w:hAnsiTheme="majorBidi" w:cstheme="majorBidi"/>
                <w:b/>
                <w:bCs/>
                <w:sz w:val="32"/>
                <w:szCs w:val="32"/>
              </w:rPr>
            </w:pPr>
            <w:r w:rsidRPr="00B44008">
              <w:rPr>
                <w:rFonts w:asciiTheme="majorBidi" w:eastAsia="Times New Roman" w:hAnsiTheme="majorBidi" w:cstheme="majorBidi"/>
                <w:b/>
                <w:bCs/>
                <w:sz w:val="32"/>
                <w:szCs w:val="32"/>
                <w:rtl/>
              </w:rPr>
              <w:t>المناقشة التاسعة</w:t>
            </w:r>
            <w:r w:rsidRPr="00B44008">
              <w:rPr>
                <w:rFonts w:asciiTheme="majorBidi" w:eastAsia="Times New Roman" w:hAnsiTheme="majorBidi" w:cstheme="majorBidi"/>
                <w:b/>
                <w:bCs/>
                <w:sz w:val="32"/>
                <w:szCs w:val="32"/>
              </w:rPr>
              <w:br/>
            </w:r>
            <w:r w:rsidRPr="00B44008">
              <w:rPr>
                <w:rFonts w:asciiTheme="majorBidi" w:eastAsia="Times New Roman" w:hAnsiTheme="majorBidi" w:cstheme="majorBidi"/>
                <w:b/>
                <w:bCs/>
                <w:sz w:val="32"/>
                <w:szCs w:val="32"/>
              </w:rPr>
              <w:br/>
            </w:r>
            <w:proofErr w:type="spellStart"/>
            <w:r w:rsidRPr="00B44008">
              <w:rPr>
                <w:rFonts w:asciiTheme="majorBidi" w:eastAsia="Times New Roman" w:hAnsiTheme="majorBidi" w:cstheme="majorBidi"/>
                <w:b/>
                <w:bCs/>
                <w:sz w:val="32"/>
                <w:szCs w:val="32"/>
                <w:rtl/>
              </w:rPr>
              <w:t>يشتمل</w:t>
            </w:r>
            <w:proofErr w:type="spellEnd"/>
            <w:r w:rsidRPr="00B44008">
              <w:rPr>
                <w:rFonts w:asciiTheme="majorBidi" w:eastAsia="Times New Roman" w:hAnsiTheme="majorBidi" w:cstheme="majorBidi"/>
                <w:b/>
                <w:bCs/>
                <w:sz w:val="32"/>
                <w:szCs w:val="32"/>
                <w:rtl/>
              </w:rPr>
              <w:t xml:space="preserve"> الكادر البشري القائم على الخدمة الصحية في الوحدات العلاجية مجموعة من العناصر </w:t>
            </w:r>
            <w:proofErr w:type="spellStart"/>
            <w:r w:rsidRPr="00B44008">
              <w:rPr>
                <w:rFonts w:asciiTheme="majorBidi" w:eastAsia="Times New Roman" w:hAnsiTheme="majorBidi" w:cstheme="majorBidi"/>
                <w:b/>
                <w:bCs/>
                <w:sz w:val="32"/>
                <w:szCs w:val="32"/>
                <w:rtl/>
              </w:rPr>
              <w:t>،</w:t>
            </w:r>
            <w:proofErr w:type="spellEnd"/>
            <w:r w:rsidRPr="00B44008">
              <w:rPr>
                <w:rFonts w:asciiTheme="majorBidi" w:eastAsia="Times New Roman" w:hAnsiTheme="majorBidi" w:cstheme="majorBidi"/>
                <w:b/>
                <w:bCs/>
                <w:sz w:val="32"/>
                <w:szCs w:val="32"/>
                <w:rtl/>
              </w:rPr>
              <w:t xml:space="preserve"> أوضح ذلك</w:t>
            </w:r>
            <w:r w:rsidRPr="00B44008">
              <w:rPr>
                <w:rFonts w:asciiTheme="majorBidi" w:eastAsia="Times New Roman" w:hAnsiTheme="majorBidi" w:cstheme="majorBidi"/>
                <w:b/>
                <w:bCs/>
                <w:sz w:val="32"/>
                <w:szCs w:val="32"/>
              </w:rPr>
              <w:t xml:space="preserve"> :</w:t>
            </w:r>
            <w:r w:rsidRPr="00B44008">
              <w:rPr>
                <w:rFonts w:asciiTheme="majorBidi" w:eastAsia="Times New Roman" w:hAnsiTheme="majorBidi" w:cstheme="majorBidi"/>
                <w:b/>
                <w:bCs/>
                <w:sz w:val="32"/>
                <w:szCs w:val="32"/>
              </w:rPr>
              <w:br/>
            </w:r>
            <w:r w:rsidRPr="00B44008">
              <w:rPr>
                <w:rFonts w:asciiTheme="majorBidi" w:eastAsia="Times New Roman" w:hAnsiTheme="majorBidi" w:cstheme="majorBidi"/>
                <w:b/>
                <w:bCs/>
                <w:sz w:val="32"/>
                <w:szCs w:val="32"/>
              </w:rPr>
              <w:br/>
            </w:r>
            <w:proofErr w:type="spellStart"/>
            <w:r w:rsidRPr="00B44008">
              <w:rPr>
                <w:rFonts w:asciiTheme="majorBidi" w:eastAsia="Times New Roman" w:hAnsiTheme="majorBidi" w:cstheme="majorBidi"/>
                <w:b/>
                <w:bCs/>
                <w:sz w:val="32"/>
                <w:szCs w:val="32"/>
                <w:rtl/>
              </w:rPr>
              <w:t>يشتمل</w:t>
            </w:r>
            <w:proofErr w:type="spellEnd"/>
            <w:r w:rsidRPr="00B44008">
              <w:rPr>
                <w:rFonts w:asciiTheme="majorBidi" w:eastAsia="Times New Roman" w:hAnsiTheme="majorBidi" w:cstheme="majorBidi"/>
                <w:b/>
                <w:bCs/>
                <w:sz w:val="32"/>
                <w:szCs w:val="32"/>
                <w:rtl/>
              </w:rPr>
              <w:t xml:space="preserve"> على الأطباء وهم الذين يقومون بعمليات التشخيص للأمراض والعلاج </w:t>
            </w:r>
            <w:proofErr w:type="spellStart"/>
            <w:r w:rsidRPr="00B44008">
              <w:rPr>
                <w:rFonts w:asciiTheme="majorBidi" w:eastAsia="Times New Roman" w:hAnsiTheme="majorBidi" w:cstheme="majorBidi"/>
                <w:b/>
                <w:bCs/>
                <w:sz w:val="32"/>
                <w:szCs w:val="32"/>
                <w:rtl/>
              </w:rPr>
              <w:t>،</w:t>
            </w:r>
            <w:proofErr w:type="spellEnd"/>
            <w:r w:rsidRPr="00B44008">
              <w:rPr>
                <w:rFonts w:asciiTheme="majorBidi" w:eastAsia="Times New Roman" w:hAnsiTheme="majorBidi" w:cstheme="majorBidi"/>
                <w:b/>
                <w:bCs/>
                <w:sz w:val="32"/>
                <w:szCs w:val="32"/>
                <w:rtl/>
              </w:rPr>
              <w:t xml:space="preserve"> وهيئة التمريض وهم المشاركون في العمليات العلاجية </w:t>
            </w:r>
            <w:proofErr w:type="spellStart"/>
            <w:r w:rsidRPr="00B44008">
              <w:rPr>
                <w:rFonts w:asciiTheme="majorBidi" w:eastAsia="Times New Roman" w:hAnsiTheme="majorBidi" w:cstheme="majorBidi"/>
                <w:b/>
                <w:bCs/>
                <w:sz w:val="32"/>
                <w:szCs w:val="32"/>
                <w:rtl/>
              </w:rPr>
              <w:t>،</w:t>
            </w:r>
            <w:proofErr w:type="spellEnd"/>
            <w:r w:rsidRPr="00B44008">
              <w:rPr>
                <w:rFonts w:asciiTheme="majorBidi" w:eastAsia="Times New Roman" w:hAnsiTheme="majorBidi" w:cstheme="majorBidi"/>
                <w:b/>
                <w:bCs/>
                <w:sz w:val="32"/>
                <w:szCs w:val="32"/>
                <w:rtl/>
              </w:rPr>
              <w:t xml:space="preserve"> والأسرة وهي وحدة العد في الخدمات العلاجية </w:t>
            </w:r>
            <w:proofErr w:type="spellStart"/>
            <w:r w:rsidRPr="00B44008">
              <w:rPr>
                <w:rFonts w:asciiTheme="majorBidi" w:eastAsia="Times New Roman" w:hAnsiTheme="majorBidi" w:cstheme="majorBidi"/>
                <w:b/>
                <w:bCs/>
                <w:sz w:val="32"/>
                <w:szCs w:val="32"/>
                <w:rtl/>
              </w:rPr>
              <w:t>،</w:t>
            </w:r>
            <w:proofErr w:type="spellEnd"/>
            <w:r w:rsidRPr="00B44008">
              <w:rPr>
                <w:rFonts w:asciiTheme="majorBidi" w:eastAsia="Times New Roman" w:hAnsiTheme="majorBidi" w:cstheme="majorBidi"/>
                <w:b/>
                <w:bCs/>
                <w:sz w:val="32"/>
                <w:szCs w:val="32"/>
                <w:rtl/>
              </w:rPr>
              <w:t xml:space="preserve"> ودور الخدمات الصحية بدرجاتها وأحجامها ومواقعها </w:t>
            </w:r>
            <w:r w:rsidRPr="00B44008">
              <w:rPr>
                <w:rFonts w:asciiTheme="majorBidi" w:eastAsia="Times New Roman" w:hAnsiTheme="majorBidi" w:cstheme="majorBidi"/>
                <w:b/>
                <w:bCs/>
                <w:sz w:val="32"/>
                <w:szCs w:val="32"/>
                <w:rtl/>
              </w:rPr>
              <w:lastRenderedPageBreak/>
              <w:t>سواءً في الريف أو الحضر</w:t>
            </w:r>
            <w:r w:rsidRPr="00B44008">
              <w:rPr>
                <w:rFonts w:asciiTheme="majorBidi" w:eastAsia="Times New Roman" w:hAnsiTheme="majorBidi" w:cstheme="majorBidi"/>
                <w:b/>
                <w:bCs/>
                <w:sz w:val="32"/>
                <w:szCs w:val="32"/>
              </w:rPr>
              <w:t xml:space="preserve"> .</w:t>
            </w:r>
          </w:p>
        </w:tc>
      </w:tr>
      <w:tr w:rsidR="00E61E72" w:rsidRPr="00B44008" w:rsidTr="00E61E72">
        <w:trPr>
          <w:tblCellSpacing w:w="0" w:type="dxa"/>
          <w:jc w:val="center"/>
        </w:trPr>
        <w:tc>
          <w:tcPr>
            <w:tcW w:w="0" w:type="auto"/>
            <w:tcBorders>
              <w:left w:val="single" w:sz="6" w:space="0" w:color="003E69"/>
              <w:bottom w:val="single" w:sz="6" w:space="0" w:color="003E69"/>
              <w:right w:val="single" w:sz="6" w:space="0" w:color="003E69"/>
            </w:tcBorders>
            <w:shd w:val="clear" w:color="auto" w:fill="CCCCCC"/>
            <w:vAlign w:val="center"/>
            <w:hideMark/>
          </w:tcPr>
          <w:p w:rsidR="00E61E72" w:rsidRPr="00B44008" w:rsidRDefault="00E61E72" w:rsidP="00E61E72">
            <w:pPr>
              <w:shd w:val="clear" w:color="auto" w:fill="FFFFFF" w:themeFill="background1"/>
              <w:bidi w:val="0"/>
              <w:spacing w:after="0" w:line="240" w:lineRule="auto"/>
              <w:rPr>
                <w:rFonts w:asciiTheme="majorBidi" w:eastAsia="Times New Roman" w:hAnsiTheme="majorBidi" w:cstheme="majorBidi"/>
                <w:b/>
                <w:bCs/>
                <w:sz w:val="32"/>
                <w:szCs w:val="32"/>
              </w:rPr>
            </w:pPr>
          </w:p>
        </w:tc>
      </w:tr>
    </w:tbl>
    <w:p w:rsidR="00E61E72" w:rsidRPr="00B44008" w:rsidRDefault="00E61E72" w:rsidP="00E61E72">
      <w:pPr>
        <w:shd w:val="clear" w:color="auto" w:fill="FFFFFF" w:themeFill="background1"/>
        <w:rPr>
          <w:rFonts w:asciiTheme="majorBidi" w:hAnsiTheme="majorBidi" w:cstheme="majorBidi"/>
          <w:sz w:val="32"/>
          <w:szCs w:val="32"/>
          <w:rtl/>
        </w:rPr>
      </w:pPr>
    </w:p>
    <w:tbl>
      <w:tblPr>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E61E72" w:rsidRPr="00B44008" w:rsidTr="00E61E72">
        <w:trPr>
          <w:tblCellSpacing w:w="0" w:type="dxa"/>
          <w:jc w:val="center"/>
        </w:trPr>
        <w:tc>
          <w:tcPr>
            <w:tcW w:w="0" w:type="auto"/>
            <w:tcBorders>
              <w:left w:val="single" w:sz="6" w:space="0" w:color="CCCCCC"/>
            </w:tcBorders>
            <w:shd w:val="clear" w:color="auto" w:fill="F6F6F6"/>
            <w:hideMark/>
          </w:tcPr>
          <w:p w:rsidR="00E61E72" w:rsidRPr="00B44008" w:rsidRDefault="00E61E72" w:rsidP="0067697C">
            <w:pPr>
              <w:shd w:val="clear" w:color="auto" w:fill="FFFFFF" w:themeFill="background1"/>
              <w:bidi w:val="0"/>
              <w:spacing w:after="0" w:line="240" w:lineRule="auto"/>
              <w:jc w:val="center"/>
              <w:rPr>
                <w:rFonts w:asciiTheme="majorBidi" w:eastAsia="Times New Roman" w:hAnsiTheme="majorBidi" w:cstheme="majorBidi"/>
                <w:sz w:val="32"/>
                <w:szCs w:val="32"/>
              </w:rPr>
            </w:pPr>
            <w:r w:rsidRPr="00B44008">
              <w:rPr>
                <w:rFonts w:asciiTheme="majorBidi" w:eastAsia="Times New Roman" w:hAnsiTheme="majorBidi" w:cstheme="majorBidi"/>
                <w:sz w:val="32"/>
                <w:szCs w:val="32"/>
                <w:rtl/>
              </w:rPr>
              <w:t>المناقشة العاشرة</w:t>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tl/>
              </w:rPr>
              <w:t>ناقش التركيب النوعي لوحدات الخدمة الصحية</w:t>
            </w:r>
            <w:r w:rsidRPr="00B44008">
              <w:rPr>
                <w:rFonts w:asciiTheme="majorBidi" w:eastAsia="Times New Roman" w:hAnsiTheme="majorBidi" w:cstheme="majorBidi"/>
                <w:sz w:val="32"/>
                <w:szCs w:val="32"/>
              </w:rPr>
              <w:t xml:space="preserve"> :</w:t>
            </w:r>
            <w:r w:rsidRPr="00B44008">
              <w:rPr>
                <w:rFonts w:asciiTheme="majorBidi" w:eastAsia="Times New Roman" w:hAnsiTheme="majorBidi" w:cstheme="majorBidi"/>
                <w:sz w:val="32"/>
                <w:szCs w:val="32"/>
              </w:rPr>
              <w:br/>
            </w:r>
            <w:r w:rsidR="0067697C" w:rsidRPr="00B44008">
              <w:rPr>
                <w:rFonts w:asciiTheme="majorBidi" w:eastAsia="Times New Roman" w:hAnsiTheme="majorBidi" w:cstheme="majorBidi"/>
                <w:b/>
                <w:bCs/>
                <w:sz w:val="32"/>
                <w:szCs w:val="32"/>
                <w:rtl/>
                <w:lang w:bidi="ar-JO"/>
              </w:rPr>
              <w:t xml:space="preserve">التركيب النوعي لوحدات الخدمة الصحية:          </w:t>
            </w:r>
            <w:r w:rsidR="0067697C" w:rsidRPr="00B44008">
              <w:rPr>
                <w:rFonts w:asciiTheme="majorBidi" w:eastAsia="Times New Roman" w:hAnsiTheme="majorBidi" w:cstheme="majorBidi"/>
                <w:sz w:val="32"/>
                <w:szCs w:val="32"/>
              </w:rPr>
              <w:br/>
            </w:r>
            <w:r w:rsidR="0067697C" w:rsidRPr="00B44008">
              <w:rPr>
                <w:rFonts w:asciiTheme="majorBidi" w:eastAsia="Times New Roman" w:hAnsiTheme="majorBidi" w:cstheme="majorBidi"/>
                <w:sz w:val="32"/>
                <w:szCs w:val="32"/>
                <w:rtl/>
              </w:rPr>
              <w:t xml:space="preserve">       يتكون</w:t>
            </w:r>
            <w:r w:rsidR="0067697C" w:rsidRPr="00B44008">
              <w:rPr>
                <w:rFonts w:asciiTheme="majorBidi" w:eastAsia="Times New Roman" w:hAnsiTheme="majorBidi" w:cstheme="majorBidi"/>
                <w:sz w:val="32"/>
                <w:szCs w:val="32"/>
                <w:rtl/>
                <w:lang w:bidi="ar-JO"/>
              </w:rPr>
              <w:t xml:space="preserve"> التركيب النوعي لوحدات الخدمة الصحية </w:t>
            </w:r>
            <w:r w:rsidR="0067697C" w:rsidRPr="00B44008">
              <w:rPr>
                <w:rFonts w:asciiTheme="majorBidi" w:eastAsia="Times New Roman" w:hAnsiTheme="majorBidi" w:cstheme="majorBidi"/>
                <w:sz w:val="32"/>
                <w:szCs w:val="32"/>
                <w:rtl/>
              </w:rPr>
              <w:t>من</w:t>
            </w:r>
            <w:r w:rsidR="0067697C" w:rsidRPr="00B44008">
              <w:rPr>
                <w:rFonts w:asciiTheme="majorBidi" w:eastAsia="Times New Roman" w:hAnsiTheme="majorBidi" w:cstheme="majorBidi"/>
                <w:sz w:val="32"/>
                <w:szCs w:val="32"/>
                <w:rtl/>
                <w:lang w:bidi="ar-JO"/>
              </w:rPr>
              <w:t xml:space="preserve"> قسمين </w:t>
            </w:r>
            <w:proofErr w:type="spellStart"/>
            <w:r w:rsidR="0067697C" w:rsidRPr="00B44008">
              <w:rPr>
                <w:rFonts w:asciiTheme="majorBidi" w:eastAsia="Times New Roman" w:hAnsiTheme="majorBidi" w:cstheme="majorBidi"/>
                <w:sz w:val="32"/>
                <w:szCs w:val="32"/>
                <w:rtl/>
                <w:lang w:bidi="ar-JO"/>
              </w:rPr>
              <w:t>:</w:t>
            </w:r>
            <w:proofErr w:type="spellEnd"/>
            <w:r w:rsidR="0067697C" w:rsidRPr="00B44008">
              <w:rPr>
                <w:rFonts w:asciiTheme="majorBidi" w:eastAsia="Times New Roman" w:hAnsiTheme="majorBidi" w:cstheme="majorBidi"/>
                <w:sz w:val="32"/>
                <w:szCs w:val="32"/>
                <w:rtl/>
              </w:rPr>
              <w:br/>
            </w:r>
            <w:r w:rsidR="0067697C" w:rsidRPr="00B44008">
              <w:rPr>
                <w:rFonts w:asciiTheme="majorBidi" w:eastAsia="Times New Roman" w:hAnsiTheme="majorBidi" w:cstheme="majorBidi"/>
                <w:sz w:val="32"/>
                <w:szCs w:val="32"/>
              </w:rPr>
              <w:br/>
              <w:t xml:space="preserve">     </w:t>
            </w:r>
            <w:r w:rsidR="0067697C" w:rsidRPr="00B44008">
              <w:rPr>
                <w:rFonts w:asciiTheme="majorBidi" w:eastAsia="Times New Roman" w:hAnsiTheme="majorBidi" w:cstheme="majorBidi"/>
                <w:sz w:val="32"/>
                <w:szCs w:val="32"/>
                <w:rtl/>
                <w:lang w:bidi="ar-JO"/>
              </w:rPr>
              <w:t xml:space="preserve"> أ</w:t>
            </w:r>
            <w:proofErr w:type="spellStart"/>
            <w:r w:rsidR="0067697C" w:rsidRPr="00B44008">
              <w:rPr>
                <w:rFonts w:asciiTheme="majorBidi" w:eastAsia="Times New Roman" w:hAnsiTheme="majorBidi" w:cstheme="majorBidi"/>
                <w:sz w:val="32"/>
                <w:szCs w:val="32"/>
                <w:rtl/>
                <w:lang w:bidi="ar-JO"/>
              </w:rPr>
              <w:t>)</w:t>
            </w:r>
            <w:proofErr w:type="spellEnd"/>
            <w:r w:rsidR="0067697C" w:rsidRPr="00B44008">
              <w:rPr>
                <w:rFonts w:asciiTheme="majorBidi" w:eastAsia="Times New Roman" w:hAnsiTheme="majorBidi" w:cstheme="majorBidi"/>
                <w:sz w:val="32"/>
                <w:szCs w:val="32"/>
                <w:rtl/>
                <w:lang w:bidi="ar-JO"/>
              </w:rPr>
              <w:t xml:space="preserve"> وحدات الخدمة الصحية بدون أسر</w:t>
            </w:r>
            <w:r w:rsidR="0067697C" w:rsidRPr="00B44008">
              <w:rPr>
                <w:rFonts w:asciiTheme="majorBidi" w:eastAsia="Times New Roman" w:hAnsiTheme="majorBidi" w:cstheme="majorBidi"/>
                <w:sz w:val="32"/>
                <w:szCs w:val="32"/>
              </w:rPr>
              <w:t></w:t>
            </w:r>
            <w:r w:rsidR="0067697C" w:rsidRPr="00B44008">
              <w:rPr>
                <w:rFonts w:asciiTheme="majorBidi" w:eastAsia="Times New Roman" w:hAnsiTheme="majorBidi" w:cstheme="majorBidi"/>
                <w:sz w:val="32"/>
                <w:szCs w:val="32"/>
                <w:rtl/>
                <w:lang w:bidi="ar-JO"/>
              </w:rPr>
              <w:t xml:space="preserve">ة </w:t>
            </w:r>
            <w:proofErr w:type="spellStart"/>
            <w:r w:rsidR="0067697C" w:rsidRPr="00B44008">
              <w:rPr>
                <w:rFonts w:asciiTheme="majorBidi" w:eastAsia="Times New Roman" w:hAnsiTheme="majorBidi" w:cstheme="majorBidi"/>
                <w:sz w:val="32"/>
                <w:szCs w:val="32"/>
                <w:rtl/>
              </w:rPr>
              <w:t>،</w:t>
            </w:r>
            <w:proofErr w:type="spellEnd"/>
            <w:r w:rsidR="0067697C" w:rsidRPr="00B44008">
              <w:rPr>
                <w:rFonts w:asciiTheme="majorBidi" w:eastAsia="Times New Roman" w:hAnsiTheme="majorBidi" w:cstheme="majorBidi"/>
                <w:sz w:val="32"/>
                <w:szCs w:val="32"/>
                <w:rtl/>
              </w:rPr>
              <w:t xml:space="preserve"> </w:t>
            </w:r>
            <w:r w:rsidR="0067697C" w:rsidRPr="00B44008">
              <w:rPr>
                <w:rFonts w:asciiTheme="majorBidi" w:eastAsia="Times New Roman" w:hAnsiTheme="majorBidi" w:cstheme="majorBidi"/>
                <w:sz w:val="32"/>
                <w:szCs w:val="32"/>
                <w:rtl/>
                <w:lang w:bidi="ar-JO"/>
              </w:rPr>
              <w:t xml:space="preserve">وهي الأكثر عددا </w:t>
            </w:r>
            <w:proofErr w:type="spellStart"/>
            <w:r w:rsidR="0067697C" w:rsidRPr="00B44008">
              <w:rPr>
                <w:rFonts w:asciiTheme="majorBidi" w:eastAsia="Times New Roman" w:hAnsiTheme="majorBidi" w:cstheme="majorBidi"/>
                <w:sz w:val="32"/>
                <w:szCs w:val="32"/>
                <w:rtl/>
                <w:lang w:bidi="ar-JO"/>
              </w:rPr>
              <w:t>,</w:t>
            </w:r>
            <w:proofErr w:type="spellEnd"/>
            <w:r w:rsidR="0067697C" w:rsidRPr="00B44008">
              <w:rPr>
                <w:rFonts w:asciiTheme="majorBidi" w:eastAsia="Times New Roman" w:hAnsiTheme="majorBidi" w:cstheme="majorBidi"/>
                <w:sz w:val="32"/>
                <w:szCs w:val="32"/>
                <w:rtl/>
                <w:lang w:bidi="ar-JO"/>
              </w:rPr>
              <w:t xml:space="preserve"> </w:t>
            </w:r>
            <w:r w:rsidR="0067697C" w:rsidRPr="00B44008">
              <w:rPr>
                <w:rFonts w:asciiTheme="majorBidi" w:eastAsia="Times New Roman" w:hAnsiTheme="majorBidi" w:cstheme="majorBidi"/>
                <w:sz w:val="32"/>
                <w:szCs w:val="32"/>
                <w:rtl/>
              </w:rPr>
              <w:t xml:space="preserve">  </w:t>
            </w:r>
            <w:r w:rsidR="0067697C" w:rsidRPr="00B44008">
              <w:rPr>
                <w:rFonts w:asciiTheme="majorBidi" w:eastAsia="Times New Roman" w:hAnsiTheme="majorBidi" w:cstheme="majorBidi"/>
                <w:sz w:val="32"/>
                <w:szCs w:val="32"/>
                <w:rtl/>
                <w:lang w:bidi="ar-JO"/>
              </w:rPr>
              <w:t xml:space="preserve">وتنتشر في المدن والقرى </w:t>
            </w:r>
            <w:proofErr w:type="spellStart"/>
            <w:r w:rsidR="0067697C" w:rsidRPr="00B44008">
              <w:rPr>
                <w:rFonts w:asciiTheme="majorBidi" w:eastAsia="Times New Roman" w:hAnsiTheme="majorBidi" w:cstheme="majorBidi"/>
                <w:sz w:val="32"/>
                <w:szCs w:val="32"/>
                <w:rtl/>
              </w:rPr>
              <w:t>,</w:t>
            </w:r>
            <w:proofErr w:type="spellEnd"/>
            <w:r w:rsidR="0067697C" w:rsidRPr="00B44008">
              <w:rPr>
                <w:rFonts w:asciiTheme="majorBidi" w:eastAsia="Times New Roman" w:hAnsiTheme="majorBidi" w:cstheme="majorBidi"/>
                <w:sz w:val="32"/>
                <w:szCs w:val="32"/>
                <w:rtl/>
                <w:lang w:bidi="ar-JO"/>
              </w:rPr>
              <w:t xml:space="preserve">وتستقبل العدد الأكبر من المرضى </w:t>
            </w:r>
            <w:r w:rsidR="0067697C" w:rsidRPr="00B44008">
              <w:rPr>
                <w:rFonts w:asciiTheme="majorBidi" w:eastAsia="Times New Roman" w:hAnsiTheme="majorBidi" w:cstheme="majorBidi"/>
                <w:sz w:val="32"/>
                <w:szCs w:val="32"/>
                <w:rtl/>
              </w:rPr>
              <w:t xml:space="preserve"> </w:t>
            </w:r>
            <w:r w:rsidR="0067697C" w:rsidRPr="00B44008">
              <w:rPr>
                <w:rFonts w:asciiTheme="majorBidi" w:eastAsia="Times New Roman" w:hAnsiTheme="majorBidi" w:cstheme="majorBidi"/>
                <w:sz w:val="32"/>
                <w:szCs w:val="32"/>
                <w:rtl/>
                <w:lang w:bidi="ar-JO"/>
              </w:rPr>
              <w:t xml:space="preserve">المراجعين الذين يحصلون على الخدمة الصحية </w:t>
            </w:r>
            <w:proofErr w:type="spellStart"/>
            <w:r w:rsidR="0067697C" w:rsidRPr="00B44008">
              <w:rPr>
                <w:rFonts w:asciiTheme="majorBidi" w:eastAsia="Times New Roman" w:hAnsiTheme="majorBidi" w:cstheme="majorBidi"/>
                <w:sz w:val="32"/>
                <w:szCs w:val="32"/>
                <w:rtl/>
              </w:rPr>
              <w:t>،</w:t>
            </w:r>
            <w:proofErr w:type="spellEnd"/>
            <w:r w:rsidR="0067697C" w:rsidRPr="00B44008">
              <w:rPr>
                <w:rFonts w:asciiTheme="majorBidi" w:eastAsia="Times New Roman" w:hAnsiTheme="majorBidi" w:cstheme="majorBidi"/>
                <w:sz w:val="32"/>
                <w:szCs w:val="32"/>
                <w:rtl/>
              </w:rPr>
              <w:t xml:space="preserve"> </w:t>
            </w:r>
            <w:r w:rsidR="0067697C" w:rsidRPr="00B44008">
              <w:rPr>
                <w:rFonts w:asciiTheme="majorBidi" w:eastAsia="Times New Roman" w:hAnsiTheme="majorBidi" w:cstheme="majorBidi"/>
                <w:sz w:val="32"/>
                <w:szCs w:val="32"/>
                <w:rtl/>
                <w:lang w:bidi="ar-JO"/>
              </w:rPr>
              <w:t xml:space="preserve">ويعودون إلى </w:t>
            </w:r>
            <w:r w:rsidR="0067697C" w:rsidRPr="00B44008">
              <w:rPr>
                <w:rFonts w:asciiTheme="majorBidi" w:eastAsia="Times New Roman" w:hAnsiTheme="majorBidi" w:cstheme="majorBidi"/>
                <w:sz w:val="32"/>
                <w:szCs w:val="32"/>
                <w:rtl/>
              </w:rPr>
              <w:t xml:space="preserve"> </w:t>
            </w:r>
            <w:r w:rsidR="0067697C" w:rsidRPr="00B44008">
              <w:rPr>
                <w:rFonts w:asciiTheme="majorBidi" w:eastAsia="Times New Roman" w:hAnsiTheme="majorBidi" w:cstheme="majorBidi"/>
                <w:sz w:val="32"/>
                <w:szCs w:val="32"/>
                <w:rtl/>
                <w:lang w:bidi="ar-JO"/>
              </w:rPr>
              <w:t xml:space="preserve">منازلهم </w:t>
            </w:r>
            <w:proofErr w:type="spellStart"/>
            <w:r w:rsidR="0067697C" w:rsidRPr="00B44008">
              <w:rPr>
                <w:rFonts w:asciiTheme="majorBidi" w:eastAsia="Times New Roman" w:hAnsiTheme="majorBidi" w:cstheme="majorBidi"/>
                <w:sz w:val="32"/>
                <w:szCs w:val="32"/>
                <w:rtl/>
              </w:rPr>
              <w:t>،</w:t>
            </w:r>
            <w:proofErr w:type="spellEnd"/>
            <w:r w:rsidR="0067697C" w:rsidRPr="00B44008">
              <w:rPr>
                <w:rFonts w:asciiTheme="majorBidi" w:eastAsia="Times New Roman" w:hAnsiTheme="majorBidi" w:cstheme="majorBidi"/>
                <w:sz w:val="32"/>
                <w:szCs w:val="32"/>
                <w:rtl/>
              </w:rPr>
              <w:t xml:space="preserve"> مثل العيادات الخارجية التي يحصل فيها المرضى المراجعون على الخدمة العلاجية </w:t>
            </w:r>
            <w:proofErr w:type="spellStart"/>
            <w:r w:rsidR="0067697C" w:rsidRPr="00B44008">
              <w:rPr>
                <w:rFonts w:asciiTheme="majorBidi" w:eastAsia="Times New Roman" w:hAnsiTheme="majorBidi" w:cstheme="majorBidi"/>
                <w:sz w:val="32"/>
                <w:szCs w:val="32"/>
                <w:rtl/>
              </w:rPr>
              <w:t>,</w:t>
            </w:r>
            <w:proofErr w:type="spellEnd"/>
            <w:r w:rsidR="0067697C" w:rsidRPr="00B44008">
              <w:rPr>
                <w:rFonts w:asciiTheme="majorBidi" w:eastAsia="Times New Roman" w:hAnsiTheme="majorBidi" w:cstheme="majorBidi"/>
                <w:sz w:val="32"/>
                <w:szCs w:val="32"/>
                <w:rtl/>
              </w:rPr>
              <w:t xml:space="preserve"> ولا يتم إدخالهم لأقسام التنويم في المستشفى </w:t>
            </w:r>
            <w:proofErr w:type="spellStart"/>
            <w:r w:rsidR="0067697C" w:rsidRPr="00B44008">
              <w:rPr>
                <w:rFonts w:asciiTheme="majorBidi" w:eastAsia="Times New Roman" w:hAnsiTheme="majorBidi" w:cstheme="majorBidi"/>
                <w:sz w:val="32"/>
                <w:szCs w:val="32"/>
                <w:rtl/>
                <w:lang w:bidi="ar-JO"/>
              </w:rPr>
              <w:t>.</w:t>
            </w:r>
            <w:proofErr w:type="spellEnd"/>
            <w:r w:rsidR="0067697C" w:rsidRPr="00B44008">
              <w:rPr>
                <w:rFonts w:asciiTheme="majorBidi" w:eastAsia="Times New Roman" w:hAnsiTheme="majorBidi" w:cstheme="majorBidi"/>
                <w:sz w:val="32"/>
                <w:szCs w:val="32"/>
                <w:rtl/>
              </w:rPr>
              <w:br/>
            </w:r>
            <w:r w:rsidR="0067697C" w:rsidRPr="00B44008">
              <w:rPr>
                <w:rFonts w:asciiTheme="majorBidi" w:eastAsia="Times New Roman" w:hAnsiTheme="majorBidi" w:cstheme="majorBidi"/>
                <w:sz w:val="32"/>
                <w:szCs w:val="32"/>
                <w:rtl/>
              </w:rPr>
              <w:br/>
              <w:t xml:space="preserve">  </w:t>
            </w:r>
            <w:r w:rsidR="0067697C" w:rsidRPr="00B44008">
              <w:rPr>
                <w:rFonts w:asciiTheme="majorBidi" w:eastAsia="Times New Roman" w:hAnsiTheme="majorBidi" w:cstheme="majorBidi"/>
                <w:sz w:val="32"/>
                <w:szCs w:val="32"/>
                <w:rtl/>
                <w:lang w:bidi="ar-JO"/>
              </w:rPr>
              <w:t xml:space="preserve"> ب</w:t>
            </w:r>
            <w:proofErr w:type="spellStart"/>
            <w:r w:rsidR="0067697C" w:rsidRPr="00B44008">
              <w:rPr>
                <w:rFonts w:asciiTheme="majorBidi" w:eastAsia="Times New Roman" w:hAnsiTheme="majorBidi" w:cstheme="majorBidi"/>
                <w:sz w:val="32"/>
                <w:szCs w:val="32"/>
                <w:rtl/>
                <w:lang w:bidi="ar-JO"/>
              </w:rPr>
              <w:t>)</w:t>
            </w:r>
            <w:proofErr w:type="spellEnd"/>
            <w:r w:rsidR="0067697C" w:rsidRPr="00B44008">
              <w:rPr>
                <w:rFonts w:asciiTheme="majorBidi" w:eastAsia="Times New Roman" w:hAnsiTheme="majorBidi" w:cstheme="majorBidi"/>
                <w:sz w:val="32"/>
                <w:szCs w:val="32"/>
                <w:rtl/>
                <w:lang w:bidi="ar-JO"/>
              </w:rPr>
              <w:t xml:space="preserve"> وحدات خدمة صحية بأسر</w:t>
            </w:r>
            <w:r w:rsidR="0067697C" w:rsidRPr="00B44008">
              <w:rPr>
                <w:rFonts w:asciiTheme="majorBidi" w:eastAsia="Times New Roman" w:hAnsiTheme="majorBidi" w:cstheme="majorBidi"/>
                <w:sz w:val="32"/>
                <w:szCs w:val="32"/>
              </w:rPr>
              <w:t></w:t>
            </w:r>
            <w:r w:rsidR="0067697C" w:rsidRPr="00B44008">
              <w:rPr>
                <w:rFonts w:asciiTheme="majorBidi" w:eastAsia="Times New Roman" w:hAnsiTheme="majorBidi" w:cstheme="majorBidi"/>
                <w:sz w:val="32"/>
                <w:szCs w:val="32"/>
                <w:rtl/>
                <w:lang w:bidi="ar-JO"/>
              </w:rPr>
              <w:t xml:space="preserve">ة </w:t>
            </w:r>
            <w:proofErr w:type="spellStart"/>
            <w:r w:rsidR="0067697C" w:rsidRPr="00B44008">
              <w:rPr>
                <w:rFonts w:asciiTheme="majorBidi" w:eastAsia="Times New Roman" w:hAnsiTheme="majorBidi" w:cstheme="majorBidi"/>
                <w:sz w:val="32"/>
                <w:szCs w:val="32"/>
                <w:rtl/>
                <w:lang w:bidi="ar-JO"/>
              </w:rPr>
              <w:t>،</w:t>
            </w:r>
            <w:proofErr w:type="spellEnd"/>
            <w:r w:rsidR="0067697C" w:rsidRPr="00B44008">
              <w:rPr>
                <w:rFonts w:asciiTheme="majorBidi" w:eastAsia="Times New Roman" w:hAnsiTheme="majorBidi" w:cstheme="majorBidi"/>
                <w:sz w:val="32"/>
                <w:szCs w:val="32"/>
                <w:rtl/>
                <w:lang w:bidi="ar-JO"/>
              </w:rPr>
              <w:t xml:space="preserve"> وينقسم النوع الأخير بدوره إلى الأنواع التالية من الوحدات الخدمية </w:t>
            </w:r>
            <w:proofErr w:type="spellStart"/>
            <w:r w:rsidR="0067697C" w:rsidRPr="00B44008">
              <w:rPr>
                <w:rFonts w:asciiTheme="majorBidi" w:eastAsia="Times New Roman" w:hAnsiTheme="majorBidi" w:cstheme="majorBidi"/>
                <w:sz w:val="32"/>
                <w:szCs w:val="32"/>
                <w:rtl/>
                <w:lang w:bidi="ar-JO"/>
              </w:rPr>
              <w:t>:</w:t>
            </w:r>
            <w:proofErr w:type="spellEnd"/>
            <w:r w:rsidR="0067697C" w:rsidRPr="00B44008">
              <w:rPr>
                <w:rFonts w:asciiTheme="majorBidi" w:eastAsia="Times New Roman" w:hAnsiTheme="majorBidi" w:cstheme="majorBidi"/>
                <w:sz w:val="32"/>
                <w:szCs w:val="32"/>
                <w:rtl/>
              </w:rPr>
              <w:br/>
            </w:r>
            <w:r w:rsidR="0067697C" w:rsidRPr="00B44008">
              <w:rPr>
                <w:rFonts w:asciiTheme="majorBidi" w:eastAsia="Times New Roman" w:hAnsiTheme="majorBidi" w:cstheme="majorBidi"/>
                <w:sz w:val="32"/>
                <w:szCs w:val="32"/>
              </w:rPr>
              <w:t xml:space="preserve">-       </w:t>
            </w:r>
            <w:r w:rsidR="0067697C" w:rsidRPr="00B44008">
              <w:rPr>
                <w:rFonts w:asciiTheme="majorBidi" w:eastAsia="Times New Roman" w:hAnsiTheme="majorBidi" w:cstheme="majorBidi"/>
                <w:sz w:val="32"/>
                <w:szCs w:val="32"/>
                <w:rtl/>
              </w:rPr>
              <w:t xml:space="preserve"> </w:t>
            </w:r>
            <w:r w:rsidR="0067697C" w:rsidRPr="00B44008">
              <w:rPr>
                <w:rFonts w:asciiTheme="majorBidi" w:eastAsia="Times New Roman" w:hAnsiTheme="majorBidi" w:cstheme="majorBidi"/>
                <w:sz w:val="32"/>
                <w:szCs w:val="32"/>
                <w:rtl/>
                <w:lang w:bidi="ar-JO"/>
              </w:rPr>
              <w:t xml:space="preserve">المستشفيات العامة والمركزية. </w:t>
            </w:r>
            <w:r w:rsidR="0067697C" w:rsidRPr="00B44008">
              <w:rPr>
                <w:rFonts w:asciiTheme="majorBidi" w:eastAsia="Times New Roman" w:hAnsiTheme="majorBidi" w:cstheme="majorBidi"/>
                <w:sz w:val="32"/>
                <w:szCs w:val="32"/>
              </w:rPr>
              <w:br/>
              <w:t xml:space="preserve"> -       </w:t>
            </w:r>
            <w:r w:rsidR="0067697C" w:rsidRPr="00B44008">
              <w:rPr>
                <w:rFonts w:asciiTheme="majorBidi" w:eastAsia="Times New Roman" w:hAnsiTheme="majorBidi" w:cstheme="majorBidi"/>
                <w:sz w:val="32"/>
                <w:szCs w:val="32"/>
                <w:rtl/>
                <w:lang w:bidi="ar-JO"/>
              </w:rPr>
              <w:t xml:space="preserve">المستشفيات القروية. </w:t>
            </w:r>
            <w:r w:rsidR="0067697C" w:rsidRPr="00B44008">
              <w:rPr>
                <w:rFonts w:asciiTheme="majorBidi" w:eastAsia="Times New Roman" w:hAnsiTheme="majorBidi" w:cstheme="majorBidi"/>
                <w:sz w:val="32"/>
                <w:szCs w:val="32"/>
              </w:rPr>
              <w:br/>
              <w:t xml:space="preserve"> -       </w:t>
            </w:r>
            <w:r w:rsidR="0067697C" w:rsidRPr="00B44008">
              <w:rPr>
                <w:rFonts w:asciiTheme="majorBidi" w:eastAsia="Times New Roman" w:hAnsiTheme="majorBidi" w:cstheme="majorBidi"/>
                <w:sz w:val="32"/>
                <w:szCs w:val="32"/>
                <w:rtl/>
                <w:lang w:bidi="ar-JO"/>
              </w:rPr>
              <w:t>المستشفيات الإقليمية النوعية</w:t>
            </w:r>
            <w:r w:rsidR="0067697C" w:rsidRPr="00B44008">
              <w:rPr>
                <w:rFonts w:asciiTheme="majorBidi" w:eastAsia="Times New Roman" w:hAnsiTheme="majorBidi" w:cstheme="majorBidi"/>
                <w:sz w:val="32"/>
                <w:szCs w:val="32"/>
              </w:rPr>
              <w:br/>
              <w:t xml:space="preserve"> -       </w:t>
            </w:r>
            <w:r w:rsidR="0067697C" w:rsidRPr="00B44008">
              <w:rPr>
                <w:rFonts w:asciiTheme="majorBidi" w:eastAsia="Times New Roman" w:hAnsiTheme="majorBidi" w:cstheme="majorBidi"/>
                <w:sz w:val="32"/>
                <w:szCs w:val="32"/>
                <w:rtl/>
                <w:lang w:bidi="ar-JO"/>
              </w:rPr>
              <w:t>المجموعات الصحية الريفية</w:t>
            </w:r>
            <w:r w:rsidR="0067697C" w:rsidRPr="00B44008">
              <w:rPr>
                <w:rFonts w:asciiTheme="majorBidi" w:eastAsia="Times New Roman" w:hAnsiTheme="majorBidi" w:cstheme="majorBidi"/>
                <w:sz w:val="32"/>
                <w:szCs w:val="32"/>
              </w:rPr>
              <w:br/>
              <w:t xml:space="preserve"> -       </w:t>
            </w:r>
            <w:r w:rsidR="0067697C" w:rsidRPr="00B44008">
              <w:rPr>
                <w:rFonts w:asciiTheme="majorBidi" w:eastAsia="Times New Roman" w:hAnsiTheme="majorBidi" w:cstheme="majorBidi"/>
                <w:sz w:val="32"/>
                <w:szCs w:val="32"/>
                <w:rtl/>
                <w:lang w:bidi="ar-JO"/>
              </w:rPr>
              <w:t xml:space="preserve">وحدات صحية أخرى </w:t>
            </w:r>
            <w:r w:rsidR="0067697C" w:rsidRPr="00B44008">
              <w:rPr>
                <w:rFonts w:asciiTheme="majorBidi" w:eastAsia="Times New Roman" w:hAnsiTheme="majorBidi" w:cstheme="majorBidi"/>
                <w:sz w:val="32"/>
                <w:szCs w:val="32"/>
              </w:rPr>
              <w:br/>
              <w:t xml:space="preserve"> -       </w:t>
            </w:r>
            <w:r w:rsidR="0067697C" w:rsidRPr="00B44008">
              <w:rPr>
                <w:rFonts w:asciiTheme="majorBidi" w:eastAsia="Times New Roman" w:hAnsiTheme="majorBidi" w:cstheme="majorBidi"/>
                <w:sz w:val="32"/>
                <w:szCs w:val="32"/>
                <w:rtl/>
                <w:lang w:bidi="ar-JO"/>
              </w:rPr>
              <w:t>وحدات صحية غير موصفة.</w:t>
            </w:r>
            <w:r w:rsidRPr="00B44008">
              <w:rPr>
                <w:rFonts w:asciiTheme="majorBidi" w:eastAsia="Times New Roman" w:hAnsiTheme="majorBidi" w:cstheme="majorBidi"/>
                <w:sz w:val="32"/>
                <w:szCs w:val="32"/>
              </w:rPr>
              <w:t>.</w:t>
            </w:r>
          </w:p>
        </w:tc>
      </w:tr>
      <w:tr w:rsidR="00E61E72" w:rsidRPr="00B44008" w:rsidTr="00E61E72">
        <w:trPr>
          <w:tblCellSpacing w:w="0" w:type="dxa"/>
          <w:jc w:val="center"/>
        </w:trPr>
        <w:tc>
          <w:tcPr>
            <w:tcW w:w="0" w:type="auto"/>
            <w:shd w:val="clear" w:color="auto" w:fill="CCCCCC"/>
            <w:vAlign w:val="center"/>
            <w:hideMark/>
          </w:tcPr>
          <w:p w:rsidR="00E61E72" w:rsidRPr="00B44008" w:rsidRDefault="00E61E72" w:rsidP="00E61E72">
            <w:pPr>
              <w:shd w:val="clear" w:color="auto" w:fill="FFFFFF" w:themeFill="background1"/>
              <w:bidi w:val="0"/>
              <w:spacing w:after="0" w:line="240" w:lineRule="auto"/>
              <w:rPr>
                <w:rFonts w:asciiTheme="majorBidi" w:eastAsia="Times New Roman" w:hAnsiTheme="majorBidi" w:cstheme="majorBidi"/>
                <w:b/>
                <w:bCs/>
                <w:sz w:val="32"/>
                <w:szCs w:val="32"/>
              </w:rPr>
            </w:pPr>
          </w:p>
        </w:tc>
      </w:tr>
    </w:tbl>
    <w:p w:rsidR="00E61E72" w:rsidRPr="00B44008" w:rsidRDefault="00E61E72" w:rsidP="00E61E72">
      <w:pPr>
        <w:shd w:val="clear" w:color="auto" w:fill="FFFFFF" w:themeFill="background1"/>
        <w:rPr>
          <w:rFonts w:asciiTheme="majorBidi" w:hAnsiTheme="majorBidi" w:cstheme="majorBidi"/>
          <w:sz w:val="32"/>
          <w:szCs w:val="32"/>
          <w:rtl/>
        </w:rPr>
      </w:pPr>
    </w:p>
    <w:p w:rsidR="00E61E72" w:rsidRPr="00B44008" w:rsidRDefault="00E61E72" w:rsidP="0067697C">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sz w:val="32"/>
          <w:szCs w:val="32"/>
          <w:shd w:val="clear" w:color="auto" w:fill="F6F6F6"/>
          <w:rtl/>
        </w:rPr>
        <w:t>المناقشة الحادية عشر</w:t>
      </w:r>
      <w:r w:rsidRPr="00B44008">
        <w:rPr>
          <w:rFonts w:asciiTheme="majorBidi" w:hAnsiTheme="majorBidi" w:cstheme="majorBidi"/>
          <w:sz w:val="32"/>
          <w:szCs w:val="32"/>
        </w:rPr>
        <w:br/>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tl/>
        </w:rPr>
        <w:t xml:space="preserve">يمكن قياس الخدمة الصحية بواسطة عدة مؤشرات هامة </w:t>
      </w:r>
      <w:proofErr w:type="spellStart"/>
      <w:r w:rsidRPr="00B44008">
        <w:rPr>
          <w:rFonts w:asciiTheme="majorBidi" w:hAnsiTheme="majorBidi" w:cstheme="majorBidi"/>
          <w:sz w:val="32"/>
          <w:szCs w:val="32"/>
          <w:shd w:val="clear" w:color="auto" w:fill="F6F6F6"/>
          <w:rtl/>
        </w:rPr>
        <w:t>،</w:t>
      </w:r>
      <w:proofErr w:type="spellEnd"/>
      <w:r w:rsidRPr="00B44008">
        <w:rPr>
          <w:rFonts w:asciiTheme="majorBidi" w:hAnsiTheme="majorBidi" w:cstheme="majorBidi"/>
          <w:sz w:val="32"/>
          <w:szCs w:val="32"/>
          <w:shd w:val="clear" w:color="auto" w:fill="F6F6F6"/>
          <w:rtl/>
        </w:rPr>
        <w:t xml:space="preserve"> اذكرها </w:t>
      </w:r>
      <w:proofErr w:type="spellStart"/>
      <w:r w:rsidRPr="00B44008">
        <w:rPr>
          <w:rFonts w:asciiTheme="majorBidi" w:hAnsiTheme="majorBidi" w:cstheme="majorBidi"/>
          <w:sz w:val="32"/>
          <w:szCs w:val="32"/>
          <w:shd w:val="clear" w:color="auto" w:fill="F6F6F6"/>
          <w:rtl/>
        </w:rPr>
        <w:t>؟</w:t>
      </w:r>
      <w:proofErr w:type="spellEnd"/>
      <w:r w:rsidRPr="00B44008">
        <w:rPr>
          <w:rFonts w:asciiTheme="majorBidi" w:hAnsiTheme="majorBidi" w:cstheme="majorBidi"/>
          <w:sz w:val="32"/>
          <w:szCs w:val="32"/>
        </w:rPr>
        <w:br/>
      </w:r>
      <w:r w:rsidRPr="00B44008">
        <w:rPr>
          <w:rFonts w:asciiTheme="majorBidi" w:hAnsiTheme="majorBidi" w:cstheme="majorBidi"/>
          <w:sz w:val="32"/>
          <w:szCs w:val="32"/>
        </w:rPr>
        <w:br/>
      </w:r>
      <w:r w:rsidR="0067697C" w:rsidRPr="00B44008">
        <w:rPr>
          <w:rFonts w:asciiTheme="majorBidi" w:hAnsiTheme="majorBidi" w:cstheme="majorBidi"/>
          <w:b/>
          <w:bCs/>
          <w:sz w:val="32"/>
          <w:szCs w:val="32"/>
          <w:shd w:val="clear" w:color="auto" w:fill="F6F6F6"/>
          <w:rtl/>
          <w:lang w:bidi="ar-JO"/>
        </w:rPr>
        <w:t>التوزيع الجغرافي لعناصر الخدمة الصحية</w:t>
      </w:r>
      <w:r w:rsidR="0067697C" w:rsidRPr="00B44008">
        <w:rPr>
          <w:rFonts w:asciiTheme="majorBidi" w:hAnsiTheme="majorBidi" w:cstheme="majorBidi"/>
          <w:b/>
          <w:bCs/>
          <w:sz w:val="32"/>
          <w:szCs w:val="32"/>
          <w:shd w:val="clear" w:color="auto" w:fill="F6F6F6"/>
          <w:rtl/>
        </w:rPr>
        <w:t xml:space="preserve"> </w:t>
      </w:r>
      <w:proofErr w:type="spellStart"/>
      <w:r w:rsidR="0067697C" w:rsidRPr="00B44008">
        <w:rPr>
          <w:rFonts w:asciiTheme="majorBidi" w:hAnsiTheme="majorBidi" w:cstheme="majorBidi"/>
          <w:b/>
          <w:bCs/>
          <w:sz w:val="32"/>
          <w:szCs w:val="32"/>
          <w:shd w:val="clear" w:color="auto" w:fill="F6F6F6"/>
          <w:rtl/>
          <w:lang w:bidi="ar-JO"/>
        </w:rPr>
        <w:t>:</w:t>
      </w:r>
      <w:proofErr w:type="spellEnd"/>
      <w:r w:rsidR="0067697C" w:rsidRPr="00B44008">
        <w:rPr>
          <w:rFonts w:asciiTheme="majorBidi" w:hAnsiTheme="majorBidi" w:cstheme="majorBidi"/>
          <w:b/>
          <w:bCs/>
          <w:sz w:val="32"/>
          <w:szCs w:val="32"/>
          <w:shd w:val="clear" w:color="auto" w:fill="F6F6F6"/>
          <w:rtl/>
          <w:lang w:bidi="ar-JO"/>
        </w:rPr>
        <w:t xml:space="preserve">                      </w:t>
      </w:r>
      <w:r w:rsidR="0067697C" w:rsidRPr="00B44008">
        <w:rPr>
          <w:rFonts w:asciiTheme="majorBidi" w:hAnsiTheme="majorBidi" w:cstheme="majorBidi"/>
          <w:sz w:val="32"/>
          <w:szCs w:val="32"/>
          <w:shd w:val="clear" w:color="auto" w:fill="F6F6F6"/>
        </w:rPr>
        <w:br/>
      </w:r>
      <w:r w:rsidR="0067697C" w:rsidRPr="00B44008">
        <w:rPr>
          <w:rFonts w:asciiTheme="majorBidi" w:hAnsiTheme="majorBidi" w:cstheme="majorBidi"/>
          <w:sz w:val="32"/>
          <w:szCs w:val="32"/>
          <w:shd w:val="clear" w:color="auto" w:fill="F6F6F6"/>
          <w:rtl/>
        </w:rPr>
        <w:t xml:space="preserve">    </w:t>
      </w:r>
      <w:r w:rsidR="0067697C" w:rsidRPr="00B44008">
        <w:rPr>
          <w:rFonts w:asciiTheme="majorBidi" w:hAnsiTheme="majorBidi" w:cstheme="majorBidi"/>
          <w:sz w:val="32"/>
          <w:szCs w:val="32"/>
          <w:shd w:val="clear" w:color="auto" w:fill="F6F6F6"/>
          <w:rtl/>
          <w:lang w:bidi="ar-JO"/>
        </w:rPr>
        <w:t xml:space="preserve">تتعدد مؤسسات الخدمات الصحية في الريف والحضر </w:t>
      </w:r>
      <w:proofErr w:type="spellStart"/>
      <w:r w:rsidR="0067697C" w:rsidRPr="00B44008">
        <w:rPr>
          <w:rFonts w:asciiTheme="majorBidi" w:hAnsiTheme="majorBidi" w:cstheme="majorBidi"/>
          <w:sz w:val="32"/>
          <w:szCs w:val="32"/>
          <w:shd w:val="clear" w:color="auto" w:fill="F6F6F6"/>
          <w:rtl/>
        </w:rPr>
        <w:t>،</w:t>
      </w:r>
      <w:proofErr w:type="spellEnd"/>
      <w:r w:rsidR="0067697C" w:rsidRPr="00B44008">
        <w:rPr>
          <w:rFonts w:asciiTheme="majorBidi" w:hAnsiTheme="majorBidi" w:cstheme="majorBidi"/>
          <w:sz w:val="32"/>
          <w:szCs w:val="32"/>
          <w:shd w:val="clear" w:color="auto" w:fill="F6F6F6"/>
          <w:rtl/>
        </w:rPr>
        <w:t xml:space="preserve"> </w:t>
      </w:r>
      <w:r w:rsidR="0067697C" w:rsidRPr="00B44008">
        <w:rPr>
          <w:rFonts w:asciiTheme="majorBidi" w:hAnsiTheme="majorBidi" w:cstheme="majorBidi"/>
          <w:sz w:val="32"/>
          <w:szCs w:val="32"/>
          <w:shd w:val="clear" w:color="auto" w:fill="F6F6F6"/>
          <w:rtl/>
          <w:lang w:bidi="ar-JO"/>
        </w:rPr>
        <w:t>مثل الوحدات الصحية والمستشفيات ال</w:t>
      </w:r>
      <w:r w:rsidR="0067697C" w:rsidRPr="00B44008">
        <w:rPr>
          <w:rFonts w:asciiTheme="majorBidi" w:hAnsiTheme="majorBidi" w:cstheme="majorBidi"/>
          <w:sz w:val="32"/>
          <w:szCs w:val="32"/>
          <w:shd w:val="clear" w:color="auto" w:fill="F6F6F6"/>
          <w:rtl/>
        </w:rPr>
        <w:t>أهل</w:t>
      </w:r>
      <w:proofErr w:type="spellStart"/>
      <w:r w:rsidR="0067697C" w:rsidRPr="00B44008">
        <w:rPr>
          <w:rFonts w:asciiTheme="majorBidi" w:hAnsiTheme="majorBidi" w:cstheme="majorBidi"/>
          <w:sz w:val="32"/>
          <w:szCs w:val="32"/>
          <w:shd w:val="clear" w:color="auto" w:fill="F6F6F6"/>
          <w:rtl/>
          <w:lang w:bidi="ar-JO"/>
        </w:rPr>
        <w:t>ية</w:t>
      </w:r>
      <w:proofErr w:type="spellEnd"/>
      <w:r w:rsidR="0067697C" w:rsidRPr="00B44008">
        <w:rPr>
          <w:rFonts w:asciiTheme="majorBidi" w:hAnsiTheme="majorBidi" w:cstheme="majorBidi"/>
          <w:sz w:val="32"/>
          <w:szCs w:val="32"/>
          <w:shd w:val="clear" w:color="auto" w:fill="F6F6F6"/>
          <w:rtl/>
          <w:lang w:bidi="ar-JO"/>
        </w:rPr>
        <w:t xml:space="preserve"> </w:t>
      </w:r>
      <w:proofErr w:type="spellStart"/>
      <w:r w:rsidR="0067697C" w:rsidRPr="00B44008">
        <w:rPr>
          <w:rFonts w:asciiTheme="majorBidi" w:hAnsiTheme="majorBidi" w:cstheme="majorBidi"/>
          <w:sz w:val="32"/>
          <w:szCs w:val="32"/>
          <w:shd w:val="clear" w:color="auto" w:fill="F6F6F6"/>
          <w:rtl/>
        </w:rPr>
        <w:t>،</w:t>
      </w:r>
      <w:proofErr w:type="spellEnd"/>
      <w:r w:rsidR="0067697C" w:rsidRPr="00B44008">
        <w:rPr>
          <w:rFonts w:asciiTheme="majorBidi" w:hAnsiTheme="majorBidi" w:cstheme="majorBidi"/>
          <w:sz w:val="32"/>
          <w:szCs w:val="32"/>
          <w:shd w:val="clear" w:color="auto" w:fill="F6F6F6"/>
          <w:rtl/>
        </w:rPr>
        <w:t xml:space="preserve"> </w:t>
      </w:r>
      <w:r w:rsidR="0067697C" w:rsidRPr="00B44008">
        <w:rPr>
          <w:rFonts w:asciiTheme="majorBidi" w:hAnsiTheme="majorBidi" w:cstheme="majorBidi"/>
          <w:sz w:val="32"/>
          <w:szCs w:val="32"/>
          <w:shd w:val="clear" w:color="auto" w:fill="F6F6F6"/>
          <w:rtl/>
          <w:lang w:bidi="ar-JO"/>
        </w:rPr>
        <w:t>والمستشفيات العامة (المركزية والتعليمية</w:t>
      </w:r>
      <w:proofErr w:type="spellStart"/>
      <w:r w:rsidR="0067697C" w:rsidRPr="00B44008">
        <w:rPr>
          <w:rFonts w:asciiTheme="majorBidi" w:hAnsiTheme="majorBidi" w:cstheme="majorBidi"/>
          <w:sz w:val="32"/>
          <w:szCs w:val="32"/>
          <w:shd w:val="clear" w:color="auto" w:fill="F6F6F6"/>
          <w:rtl/>
          <w:lang w:bidi="ar-JO"/>
        </w:rPr>
        <w:t>)</w:t>
      </w:r>
      <w:proofErr w:type="spellEnd"/>
      <w:r w:rsidR="0067697C" w:rsidRPr="00B44008">
        <w:rPr>
          <w:rFonts w:asciiTheme="majorBidi" w:hAnsiTheme="majorBidi" w:cstheme="majorBidi"/>
          <w:sz w:val="32"/>
          <w:szCs w:val="32"/>
          <w:shd w:val="clear" w:color="auto" w:fill="F6F6F6"/>
          <w:rtl/>
          <w:lang w:bidi="ar-JO"/>
        </w:rPr>
        <w:t xml:space="preserve"> </w:t>
      </w:r>
      <w:proofErr w:type="spellStart"/>
      <w:r w:rsidR="0067697C" w:rsidRPr="00B44008">
        <w:rPr>
          <w:rFonts w:asciiTheme="majorBidi" w:hAnsiTheme="majorBidi" w:cstheme="majorBidi"/>
          <w:sz w:val="32"/>
          <w:szCs w:val="32"/>
          <w:shd w:val="clear" w:color="auto" w:fill="F6F6F6"/>
          <w:rtl/>
        </w:rPr>
        <w:t>،</w:t>
      </w:r>
      <w:proofErr w:type="spellEnd"/>
      <w:r w:rsidR="0067697C" w:rsidRPr="00B44008">
        <w:rPr>
          <w:rFonts w:asciiTheme="majorBidi" w:hAnsiTheme="majorBidi" w:cstheme="majorBidi"/>
          <w:sz w:val="32"/>
          <w:szCs w:val="32"/>
          <w:shd w:val="clear" w:color="auto" w:fill="F6F6F6"/>
          <w:rtl/>
          <w:lang w:bidi="ar-JO"/>
        </w:rPr>
        <w:t xml:space="preserve">والمستشفيات التخصصية. </w:t>
      </w:r>
      <w:r w:rsidR="0067697C" w:rsidRPr="00B44008">
        <w:rPr>
          <w:rFonts w:asciiTheme="majorBidi" w:hAnsiTheme="majorBidi" w:cstheme="majorBidi"/>
          <w:sz w:val="32"/>
          <w:szCs w:val="32"/>
          <w:shd w:val="clear" w:color="auto" w:fill="F6F6F6"/>
          <w:rtl/>
        </w:rPr>
        <w:t xml:space="preserve">  </w:t>
      </w:r>
      <w:r w:rsidR="0067697C" w:rsidRPr="00B44008">
        <w:rPr>
          <w:rFonts w:asciiTheme="majorBidi" w:hAnsiTheme="majorBidi" w:cstheme="majorBidi"/>
          <w:sz w:val="32"/>
          <w:szCs w:val="32"/>
          <w:shd w:val="clear" w:color="auto" w:fill="F6F6F6"/>
        </w:rPr>
        <w:t xml:space="preserve">     </w:t>
      </w:r>
      <w:r w:rsidR="0067697C" w:rsidRPr="00B44008">
        <w:rPr>
          <w:rFonts w:asciiTheme="majorBidi" w:hAnsiTheme="majorBidi" w:cstheme="majorBidi"/>
          <w:sz w:val="32"/>
          <w:szCs w:val="32"/>
          <w:shd w:val="clear" w:color="auto" w:fill="F6F6F6"/>
          <w:rtl/>
          <w:lang w:bidi="ar-JO"/>
        </w:rPr>
        <w:t>ورغم هذا فإن الخدمة الصحية يمكن قياسها بواسطة عدة مؤشرات هامة مثل:</w:t>
      </w:r>
      <w:r w:rsidR="0067697C" w:rsidRPr="00B44008">
        <w:rPr>
          <w:rFonts w:asciiTheme="majorBidi" w:hAnsiTheme="majorBidi" w:cstheme="majorBidi"/>
          <w:sz w:val="32"/>
          <w:szCs w:val="32"/>
          <w:shd w:val="clear" w:color="auto" w:fill="F6F6F6"/>
        </w:rPr>
        <w:br/>
      </w:r>
      <w:r w:rsidR="0067697C" w:rsidRPr="00B44008">
        <w:rPr>
          <w:rFonts w:asciiTheme="majorBidi" w:hAnsiTheme="majorBidi" w:cstheme="majorBidi"/>
          <w:sz w:val="32"/>
          <w:szCs w:val="32"/>
          <w:shd w:val="clear" w:color="auto" w:fill="F6F6F6"/>
          <w:rtl/>
        </w:rPr>
        <w:lastRenderedPageBreak/>
        <w:t xml:space="preserve">     </w:t>
      </w:r>
      <w:proofErr w:type="spellStart"/>
      <w:r w:rsidR="0067697C" w:rsidRPr="00B44008">
        <w:rPr>
          <w:rFonts w:asciiTheme="majorBidi" w:hAnsiTheme="majorBidi" w:cstheme="majorBidi"/>
          <w:sz w:val="32"/>
          <w:szCs w:val="32"/>
          <w:shd w:val="clear" w:color="auto" w:fill="F6F6F6"/>
          <w:rtl/>
        </w:rPr>
        <w:t>-</w:t>
      </w:r>
      <w:proofErr w:type="spellEnd"/>
      <w:r w:rsidR="0067697C" w:rsidRPr="00B44008">
        <w:rPr>
          <w:rFonts w:asciiTheme="majorBidi" w:hAnsiTheme="majorBidi" w:cstheme="majorBidi"/>
          <w:sz w:val="32"/>
          <w:szCs w:val="32"/>
          <w:shd w:val="clear" w:color="auto" w:fill="F6F6F6"/>
          <w:rtl/>
        </w:rPr>
        <w:t xml:space="preserve"> </w:t>
      </w:r>
      <w:r w:rsidR="0067697C" w:rsidRPr="00B44008">
        <w:rPr>
          <w:rFonts w:asciiTheme="majorBidi" w:hAnsiTheme="majorBidi" w:cstheme="majorBidi"/>
          <w:sz w:val="32"/>
          <w:szCs w:val="32"/>
          <w:shd w:val="clear" w:color="auto" w:fill="F6F6F6"/>
          <w:rtl/>
          <w:lang w:bidi="ar-JO"/>
        </w:rPr>
        <w:t>عدد السكان لكل سرير.</w:t>
      </w:r>
      <w:r w:rsidR="0067697C" w:rsidRPr="00B44008">
        <w:rPr>
          <w:rFonts w:asciiTheme="majorBidi" w:hAnsiTheme="majorBidi" w:cstheme="majorBidi"/>
          <w:sz w:val="32"/>
          <w:szCs w:val="32"/>
          <w:shd w:val="clear" w:color="auto" w:fill="F6F6F6"/>
        </w:rPr>
        <w:br/>
        <w:t xml:space="preserve">  -      </w:t>
      </w:r>
      <w:r w:rsidR="0067697C" w:rsidRPr="00B44008">
        <w:rPr>
          <w:rFonts w:asciiTheme="majorBidi" w:hAnsiTheme="majorBidi" w:cstheme="majorBidi"/>
          <w:sz w:val="32"/>
          <w:szCs w:val="32"/>
          <w:shd w:val="clear" w:color="auto" w:fill="F6F6F6"/>
          <w:rtl/>
          <w:lang w:bidi="ar-JO"/>
        </w:rPr>
        <w:t>عدد السكان لكل طبيب.</w:t>
      </w:r>
      <w:r w:rsidR="0067697C" w:rsidRPr="00B44008">
        <w:rPr>
          <w:rFonts w:asciiTheme="majorBidi" w:hAnsiTheme="majorBidi" w:cstheme="majorBidi"/>
          <w:sz w:val="32"/>
          <w:szCs w:val="32"/>
          <w:shd w:val="clear" w:color="auto" w:fill="F6F6F6"/>
        </w:rPr>
        <w:br/>
        <w:t xml:space="preserve">-      </w:t>
      </w:r>
      <w:r w:rsidR="0067697C" w:rsidRPr="00B44008">
        <w:rPr>
          <w:rFonts w:asciiTheme="majorBidi" w:hAnsiTheme="majorBidi" w:cstheme="majorBidi"/>
          <w:sz w:val="32"/>
          <w:szCs w:val="32"/>
          <w:shd w:val="clear" w:color="auto" w:fill="F6F6F6"/>
          <w:rtl/>
        </w:rPr>
        <w:t xml:space="preserve"> </w:t>
      </w:r>
      <w:r w:rsidR="0067697C" w:rsidRPr="00B44008">
        <w:rPr>
          <w:rFonts w:asciiTheme="majorBidi" w:hAnsiTheme="majorBidi" w:cstheme="majorBidi"/>
          <w:sz w:val="32"/>
          <w:szCs w:val="32"/>
          <w:shd w:val="clear" w:color="auto" w:fill="F6F6F6"/>
          <w:rtl/>
          <w:lang w:bidi="ar-JO"/>
        </w:rPr>
        <w:t>عدد السكان لكل ممرض.</w:t>
      </w:r>
      <w:r w:rsidR="0067697C" w:rsidRPr="00B44008">
        <w:rPr>
          <w:rFonts w:asciiTheme="majorBidi" w:hAnsiTheme="majorBidi" w:cstheme="majorBidi"/>
          <w:sz w:val="32"/>
          <w:szCs w:val="32"/>
          <w:shd w:val="clear" w:color="auto" w:fill="F6F6F6"/>
        </w:rPr>
        <w:br/>
        <w:t xml:space="preserve">-      </w:t>
      </w:r>
      <w:r w:rsidR="0067697C" w:rsidRPr="00B44008">
        <w:rPr>
          <w:rFonts w:asciiTheme="majorBidi" w:hAnsiTheme="majorBidi" w:cstheme="majorBidi"/>
          <w:sz w:val="32"/>
          <w:szCs w:val="32"/>
          <w:shd w:val="clear" w:color="auto" w:fill="F6F6F6"/>
          <w:rtl/>
        </w:rPr>
        <w:t xml:space="preserve"> </w:t>
      </w:r>
      <w:r w:rsidR="0067697C" w:rsidRPr="00B44008">
        <w:rPr>
          <w:rFonts w:asciiTheme="majorBidi" w:hAnsiTheme="majorBidi" w:cstheme="majorBidi"/>
          <w:sz w:val="32"/>
          <w:szCs w:val="32"/>
          <w:shd w:val="clear" w:color="auto" w:fill="F6F6F6"/>
          <w:rtl/>
          <w:lang w:bidi="ar-JO"/>
        </w:rPr>
        <w:t>عدد السكان لكل سيارة إسعاف.</w:t>
      </w:r>
    </w:p>
    <w:tbl>
      <w:tblPr>
        <w:tblW w:w="5000" w:type="pct"/>
        <w:jc w:val="center"/>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8516"/>
      </w:tblGrid>
      <w:tr w:rsidR="00E61E72" w:rsidRPr="00B44008" w:rsidTr="00E61E72">
        <w:trPr>
          <w:tblCellSpacing w:w="0" w:type="dxa"/>
          <w:jc w:val="center"/>
        </w:trPr>
        <w:tc>
          <w:tcPr>
            <w:tcW w:w="0" w:type="auto"/>
            <w:tcBorders>
              <w:left w:val="single" w:sz="6" w:space="0" w:color="CCCCCC"/>
            </w:tcBorders>
            <w:shd w:val="clear" w:color="auto" w:fill="F6F6F6"/>
            <w:hideMark/>
          </w:tcPr>
          <w:p w:rsidR="00E61E72" w:rsidRPr="00B44008" w:rsidRDefault="00E61E72" w:rsidP="00E61E72">
            <w:pPr>
              <w:shd w:val="clear" w:color="auto" w:fill="FFFFFF" w:themeFill="background1"/>
              <w:bidi w:val="0"/>
              <w:spacing w:after="0" w:line="240" w:lineRule="auto"/>
              <w:jc w:val="center"/>
              <w:rPr>
                <w:rFonts w:asciiTheme="majorBidi" w:eastAsia="Times New Roman" w:hAnsiTheme="majorBidi" w:cstheme="majorBidi"/>
                <w:sz w:val="32"/>
                <w:szCs w:val="32"/>
              </w:rPr>
            </w:pPr>
            <w:r w:rsidRPr="00B44008">
              <w:rPr>
                <w:rFonts w:asciiTheme="majorBidi" w:eastAsia="Times New Roman" w:hAnsiTheme="majorBidi" w:cstheme="majorBidi"/>
                <w:sz w:val="32"/>
                <w:szCs w:val="32"/>
                <w:rtl/>
              </w:rPr>
              <w:t>المناقشة الثانية عشر</w:t>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tl/>
              </w:rPr>
              <w:t>التركيب النوعي لمؤسسات الخدمات الاجتماعية</w:t>
            </w:r>
            <w:r w:rsidRPr="00B44008">
              <w:rPr>
                <w:rFonts w:asciiTheme="majorBidi" w:eastAsia="Times New Roman" w:hAnsiTheme="majorBidi" w:cstheme="majorBidi"/>
                <w:sz w:val="32"/>
                <w:szCs w:val="32"/>
              </w:rPr>
              <w:t xml:space="preserve"> :</w:t>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Pr>
              <w:br/>
            </w:r>
            <w:r w:rsidRPr="00B44008">
              <w:rPr>
                <w:rFonts w:asciiTheme="majorBidi" w:eastAsia="Times New Roman" w:hAnsiTheme="majorBidi" w:cstheme="majorBidi"/>
                <w:sz w:val="32"/>
                <w:szCs w:val="32"/>
                <w:rtl/>
              </w:rPr>
              <w:t>تنقسم الى ثلاثة</w:t>
            </w:r>
            <w:r w:rsidRPr="00B44008">
              <w:rPr>
                <w:rFonts w:asciiTheme="majorBidi" w:eastAsia="Times New Roman" w:hAnsiTheme="majorBidi" w:cstheme="majorBidi"/>
                <w:sz w:val="32"/>
                <w:szCs w:val="32"/>
              </w:rPr>
              <w:t xml:space="preserve"> :- </w:t>
            </w:r>
            <w:r w:rsidRPr="00B44008">
              <w:rPr>
                <w:rFonts w:asciiTheme="majorBidi" w:eastAsia="Times New Roman" w:hAnsiTheme="majorBidi" w:cstheme="majorBidi"/>
                <w:sz w:val="32"/>
                <w:szCs w:val="32"/>
              </w:rPr>
              <w:br/>
              <w:t>1-</w:t>
            </w:r>
            <w:r w:rsidRPr="00B44008">
              <w:rPr>
                <w:rFonts w:asciiTheme="majorBidi" w:eastAsia="Times New Roman" w:hAnsiTheme="majorBidi" w:cstheme="majorBidi"/>
                <w:sz w:val="32"/>
                <w:szCs w:val="32"/>
                <w:rtl/>
              </w:rPr>
              <w:t>الوحدات الاجتماعية</w:t>
            </w:r>
            <w:r w:rsidRPr="00B44008">
              <w:rPr>
                <w:rFonts w:asciiTheme="majorBidi" w:eastAsia="Times New Roman" w:hAnsiTheme="majorBidi" w:cstheme="majorBidi"/>
                <w:sz w:val="32"/>
                <w:szCs w:val="32"/>
              </w:rPr>
              <w:t> </w:t>
            </w:r>
            <w:r w:rsidRPr="00B44008">
              <w:rPr>
                <w:rFonts w:asciiTheme="majorBidi" w:eastAsia="Times New Roman" w:hAnsiTheme="majorBidi" w:cstheme="majorBidi"/>
                <w:sz w:val="32"/>
                <w:szCs w:val="32"/>
              </w:rPr>
              <w:br/>
              <w:t xml:space="preserve">2- </w:t>
            </w:r>
            <w:r w:rsidRPr="00B44008">
              <w:rPr>
                <w:rFonts w:asciiTheme="majorBidi" w:eastAsia="Times New Roman" w:hAnsiTheme="majorBidi" w:cstheme="majorBidi"/>
                <w:sz w:val="32"/>
                <w:szCs w:val="32"/>
                <w:rtl/>
              </w:rPr>
              <w:t>الجمعيات الاهلية</w:t>
            </w:r>
            <w:r w:rsidRPr="00B44008">
              <w:rPr>
                <w:rFonts w:asciiTheme="majorBidi" w:eastAsia="Times New Roman" w:hAnsiTheme="majorBidi" w:cstheme="majorBidi"/>
                <w:sz w:val="32"/>
                <w:szCs w:val="32"/>
              </w:rPr>
              <w:t> </w:t>
            </w:r>
            <w:r w:rsidRPr="00B44008">
              <w:rPr>
                <w:rFonts w:asciiTheme="majorBidi" w:eastAsia="Times New Roman" w:hAnsiTheme="majorBidi" w:cstheme="majorBidi"/>
                <w:sz w:val="32"/>
                <w:szCs w:val="32"/>
              </w:rPr>
              <w:br/>
              <w:t>3-</w:t>
            </w:r>
            <w:r w:rsidRPr="00B44008">
              <w:rPr>
                <w:rFonts w:asciiTheme="majorBidi" w:eastAsia="Times New Roman" w:hAnsiTheme="majorBidi" w:cstheme="majorBidi"/>
                <w:sz w:val="32"/>
                <w:szCs w:val="32"/>
                <w:rtl/>
              </w:rPr>
              <w:t>دور العبادة كالمساجد وتختلف من دولة الى دولة</w:t>
            </w:r>
          </w:p>
        </w:tc>
      </w:tr>
      <w:tr w:rsidR="00E61E72" w:rsidRPr="00B44008" w:rsidTr="00E61E72">
        <w:trPr>
          <w:tblCellSpacing w:w="0" w:type="dxa"/>
          <w:jc w:val="center"/>
        </w:trPr>
        <w:tc>
          <w:tcPr>
            <w:tcW w:w="0" w:type="auto"/>
            <w:shd w:val="clear" w:color="auto" w:fill="CCCCCC"/>
            <w:vAlign w:val="center"/>
            <w:hideMark/>
          </w:tcPr>
          <w:p w:rsidR="00E61E72" w:rsidRPr="00B44008" w:rsidRDefault="00E61E72" w:rsidP="00E61E72">
            <w:pPr>
              <w:shd w:val="clear" w:color="auto" w:fill="FFFFFF" w:themeFill="background1"/>
              <w:bidi w:val="0"/>
              <w:spacing w:after="0" w:line="240" w:lineRule="auto"/>
              <w:rPr>
                <w:rFonts w:asciiTheme="majorBidi" w:eastAsia="Times New Roman" w:hAnsiTheme="majorBidi" w:cstheme="majorBidi"/>
                <w:b/>
                <w:bCs/>
                <w:sz w:val="32"/>
                <w:szCs w:val="32"/>
              </w:rPr>
            </w:pPr>
          </w:p>
        </w:tc>
      </w:tr>
    </w:tbl>
    <w:p w:rsidR="00E61E72" w:rsidRPr="00B44008" w:rsidRDefault="00E61E72" w:rsidP="00E61E72">
      <w:pPr>
        <w:shd w:val="clear" w:color="auto" w:fill="FFFFFF" w:themeFill="background1"/>
        <w:rPr>
          <w:rFonts w:asciiTheme="majorBidi" w:hAnsiTheme="majorBidi" w:cstheme="majorBidi"/>
          <w:sz w:val="32"/>
          <w:szCs w:val="32"/>
          <w:rtl/>
        </w:rPr>
      </w:pPr>
    </w:p>
    <w:p w:rsidR="00E61E72" w:rsidRPr="00B44008" w:rsidRDefault="00E61E72" w:rsidP="0067697C">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sz w:val="32"/>
          <w:szCs w:val="32"/>
          <w:shd w:val="clear" w:color="auto" w:fill="F6F6F6"/>
          <w:rtl/>
        </w:rPr>
        <w:t>المناقشة الثالثه عشر</w:t>
      </w:r>
      <w:r w:rsidRPr="00B44008">
        <w:rPr>
          <w:rFonts w:asciiTheme="majorBidi" w:hAnsiTheme="majorBidi" w:cstheme="majorBidi"/>
          <w:sz w:val="32"/>
          <w:szCs w:val="32"/>
        </w:rPr>
        <w:br/>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tl/>
        </w:rPr>
        <w:t xml:space="preserve">يتوجه مرفق خدمات الثقافة والمعلومات إلى المجتمع كله بشرائحه المختلفة </w:t>
      </w:r>
      <w:proofErr w:type="spellStart"/>
      <w:r w:rsidRPr="00B44008">
        <w:rPr>
          <w:rFonts w:asciiTheme="majorBidi" w:hAnsiTheme="majorBidi" w:cstheme="majorBidi"/>
          <w:sz w:val="32"/>
          <w:szCs w:val="32"/>
          <w:shd w:val="clear" w:color="auto" w:fill="F6F6F6"/>
          <w:rtl/>
        </w:rPr>
        <w:t>،</w:t>
      </w:r>
      <w:proofErr w:type="spellEnd"/>
      <w:r w:rsidRPr="00B44008">
        <w:rPr>
          <w:rFonts w:asciiTheme="majorBidi" w:hAnsiTheme="majorBidi" w:cstheme="majorBidi"/>
          <w:sz w:val="32"/>
          <w:szCs w:val="32"/>
          <w:shd w:val="clear" w:color="auto" w:fill="F6F6F6"/>
          <w:rtl/>
        </w:rPr>
        <w:t xml:space="preserve"> ما التسهيلات الخدمية الموجهة إلى الثقافة والمعلومات</w:t>
      </w:r>
      <w:r w:rsidRPr="00B44008">
        <w:rPr>
          <w:rFonts w:asciiTheme="majorBidi" w:hAnsiTheme="majorBidi" w:cstheme="majorBidi"/>
          <w:sz w:val="32"/>
          <w:szCs w:val="32"/>
          <w:shd w:val="clear" w:color="auto" w:fill="F6F6F6"/>
        </w:rPr>
        <w:t xml:space="preserve"> :</w:t>
      </w:r>
      <w:r w:rsidRPr="00B44008">
        <w:rPr>
          <w:rFonts w:asciiTheme="majorBidi" w:hAnsiTheme="majorBidi" w:cstheme="majorBidi"/>
          <w:sz w:val="32"/>
          <w:szCs w:val="32"/>
          <w:shd w:val="clear" w:color="auto" w:fill="F6F6F6"/>
        </w:rPr>
        <w:br/>
      </w:r>
      <w:r w:rsidRPr="00B44008">
        <w:rPr>
          <w:rFonts w:asciiTheme="majorBidi" w:hAnsiTheme="majorBidi" w:cstheme="majorBidi"/>
          <w:sz w:val="32"/>
          <w:szCs w:val="32"/>
        </w:rPr>
        <w:br/>
      </w:r>
      <w:r w:rsidR="0067697C" w:rsidRPr="00B44008">
        <w:rPr>
          <w:rFonts w:asciiTheme="majorBidi" w:hAnsiTheme="majorBidi" w:cstheme="majorBidi"/>
          <w:b/>
          <w:bCs/>
          <w:sz w:val="32"/>
          <w:szCs w:val="32"/>
          <w:shd w:val="clear" w:color="auto" w:fill="F6F6F6"/>
          <w:rtl/>
          <w:lang w:bidi="ar-JO"/>
        </w:rPr>
        <w:t xml:space="preserve">يتوجه مرفق خدمات الثقافة والمعلومات إلى </w:t>
      </w:r>
      <w:r w:rsidR="0067697C" w:rsidRPr="00B44008">
        <w:rPr>
          <w:rFonts w:asciiTheme="majorBidi" w:hAnsiTheme="majorBidi" w:cstheme="majorBidi"/>
          <w:sz w:val="32"/>
          <w:szCs w:val="32"/>
          <w:shd w:val="clear" w:color="auto" w:fill="F6F6F6"/>
          <w:rtl/>
          <w:lang w:bidi="ar-JO"/>
        </w:rPr>
        <w:t xml:space="preserve">المجتمع كله بشرائحه المختلفة </w:t>
      </w:r>
      <w:proofErr w:type="spellStart"/>
      <w:r w:rsidR="0067697C" w:rsidRPr="00B44008">
        <w:rPr>
          <w:rFonts w:asciiTheme="majorBidi" w:hAnsiTheme="majorBidi" w:cstheme="majorBidi"/>
          <w:sz w:val="32"/>
          <w:szCs w:val="32"/>
          <w:shd w:val="clear" w:color="auto" w:fill="F6F6F6"/>
          <w:rtl/>
          <w:lang w:bidi="ar-JO"/>
        </w:rPr>
        <w:t>,</w:t>
      </w:r>
      <w:proofErr w:type="spellEnd"/>
      <w:r w:rsidR="0067697C" w:rsidRPr="00B44008">
        <w:rPr>
          <w:rFonts w:asciiTheme="majorBidi" w:hAnsiTheme="majorBidi" w:cstheme="majorBidi"/>
          <w:sz w:val="32"/>
          <w:szCs w:val="32"/>
          <w:shd w:val="clear" w:color="auto" w:fill="F6F6F6"/>
          <w:rtl/>
          <w:lang w:bidi="ar-JO"/>
        </w:rPr>
        <w:t xml:space="preserve"> ويقدم كافة التسهيلات للتزود بالمعلومات والثقافة </w:t>
      </w:r>
      <w:proofErr w:type="spellStart"/>
      <w:r w:rsidR="0067697C" w:rsidRPr="00B44008">
        <w:rPr>
          <w:rFonts w:asciiTheme="majorBidi" w:hAnsiTheme="majorBidi" w:cstheme="majorBidi"/>
          <w:sz w:val="32"/>
          <w:szCs w:val="32"/>
          <w:shd w:val="clear" w:color="auto" w:fill="F6F6F6"/>
          <w:rtl/>
          <w:lang w:bidi="ar-JO"/>
        </w:rPr>
        <w:t>،</w:t>
      </w:r>
      <w:proofErr w:type="spellEnd"/>
      <w:r w:rsidR="0067697C" w:rsidRPr="00B44008">
        <w:rPr>
          <w:rFonts w:asciiTheme="majorBidi" w:hAnsiTheme="majorBidi" w:cstheme="majorBidi"/>
          <w:sz w:val="32"/>
          <w:szCs w:val="32"/>
          <w:shd w:val="clear" w:color="auto" w:fill="F6F6F6"/>
          <w:rtl/>
          <w:lang w:bidi="ar-JO"/>
        </w:rPr>
        <w:t xml:space="preserve"> بطرق مختلفة ومستويات متعددة وبشكل مباشر أو غير </w:t>
      </w:r>
      <w:proofErr w:type="spellStart"/>
      <w:r w:rsidR="0067697C" w:rsidRPr="00B44008">
        <w:rPr>
          <w:rFonts w:asciiTheme="majorBidi" w:hAnsiTheme="majorBidi" w:cstheme="majorBidi"/>
          <w:sz w:val="32"/>
          <w:szCs w:val="32"/>
          <w:shd w:val="clear" w:color="auto" w:fill="F6F6F6"/>
          <w:rtl/>
          <w:lang w:bidi="ar-JO"/>
        </w:rPr>
        <w:t>مباشر،</w:t>
      </w:r>
      <w:proofErr w:type="spellEnd"/>
      <w:r w:rsidR="0067697C" w:rsidRPr="00B44008">
        <w:rPr>
          <w:rFonts w:asciiTheme="majorBidi" w:hAnsiTheme="majorBidi" w:cstheme="majorBidi"/>
          <w:sz w:val="32"/>
          <w:szCs w:val="32"/>
          <w:shd w:val="clear" w:color="auto" w:fill="F6F6F6"/>
          <w:rtl/>
          <w:lang w:bidi="ar-JO"/>
        </w:rPr>
        <w:t xml:space="preserve"> وتتنوع التسهيلات في هذا القطاع الخدمي تنوعاً </w:t>
      </w:r>
      <w:proofErr w:type="spellStart"/>
      <w:r w:rsidR="0067697C" w:rsidRPr="00B44008">
        <w:rPr>
          <w:rFonts w:asciiTheme="majorBidi" w:hAnsiTheme="majorBidi" w:cstheme="majorBidi"/>
          <w:sz w:val="32"/>
          <w:szCs w:val="32"/>
          <w:shd w:val="clear" w:color="auto" w:fill="F6F6F6"/>
          <w:rtl/>
          <w:lang w:bidi="ar-JO"/>
        </w:rPr>
        <w:t>كبيراً،</w:t>
      </w:r>
      <w:proofErr w:type="spellEnd"/>
      <w:r w:rsidR="0067697C" w:rsidRPr="00B44008">
        <w:rPr>
          <w:rFonts w:asciiTheme="majorBidi" w:hAnsiTheme="majorBidi" w:cstheme="majorBidi"/>
          <w:sz w:val="32"/>
          <w:szCs w:val="32"/>
          <w:shd w:val="clear" w:color="auto" w:fill="F6F6F6"/>
          <w:rtl/>
          <w:lang w:bidi="ar-JO"/>
        </w:rPr>
        <w:t xml:space="preserve"> إذ يتألف من </w:t>
      </w:r>
      <w:r w:rsidR="0067697C" w:rsidRPr="00B44008">
        <w:rPr>
          <w:rFonts w:asciiTheme="majorBidi" w:hAnsiTheme="majorBidi" w:cstheme="majorBidi"/>
          <w:sz w:val="32"/>
          <w:szCs w:val="32"/>
          <w:shd w:val="clear" w:color="auto" w:fill="F6F6F6"/>
          <w:rtl/>
        </w:rPr>
        <w:t>عدة</w:t>
      </w:r>
      <w:r w:rsidR="0067697C" w:rsidRPr="00B44008">
        <w:rPr>
          <w:rFonts w:asciiTheme="majorBidi" w:hAnsiTheme="majorBidi" w:cstheme="majorBidi"/>
          <w:sz w:val="32"/>
          <w:szCs w:val="32"/>
          <w:shd w:val="clear" w:color="auto" w:fill="F6F6F6"/>
          <w:rtl/>
          <w:lang w:bidi="ar-JO"/>
        </w:rPr>
        <w:t xml:space="preserve"> أنواع من التسهيلات الخدمية الموجهة إلى الثقافة والمعلومات وهي</w:t>
      </w:r>
      <w:r w:rsidR="0067697C" w:rsidRPr="00B44008">
        <w:rPr>
          <w:rFonts w:asciiTheme="majorBidi" w:hAnsiTheme="majorBidi" w:cstheme="majorBidi"/>
          <w:sz w:val="32"/>
          <w:szCs w:val="32"/>
          <w:shd w:val="clear" w:color="auto" w:fill="F6F6F6"/>
          <w:rtl/>
        </w:rPr>
        <w:t xml:space="preserve"> </w:t>
      </w:r>
      <w:proofErr w:type="spellStart"/>
      <w:r w:rsidR="0067697C" w:rsidRPr="00B44008">
        <w:rPr>
          <w:rFonts w:asciiTheme="majorBidi" w:hAnsiTheme="majorBidi" w:cstheme="majorBidi"/>
          <w:sz w:val="32"/>
          <w:szCs w:val="32"/>
          <w:shd w:val="clear" w:color="auto" w:fill="F6F6F6"/>
          <w:rtl/>
          <w:lang w:bidi="ar-JO"/>
        </w:rPr>
        <w:t>:</w:t>
      </w:r>
      <w:proofErr w:type="spellEnd"/>
      <w:r w:rsidR="0067697C" w:rsidRPr="00B44008">
        <w:rPr>
          <w:rFonts w:asciiTheme="majorBidi" w:hAnsiTheme="majorBidi" w:cstheme="majorBidi"/>
          <w:sz w:val="32"/>
          <w:szCs w:val="32"/>
          <w:shd w:val="clear" w:color="auto" w:fill="F6F6F6"/>
          <w:rtl/>
        </w:rPr>
        <w:br/>
        <w:t xml:space="preserve">                   </w:t>
      </w:r>
      <w:proofErr w:type="spellStart"/>
      <w:r w:rsidR="0067697C" w:rsidRPr="00B44008">
        <w:rPr>
          <w:rFonts w:asciiTheme="majorBidi" w:hAnsiTheme="majorBidi" w:cstheme="majorBidi"/>
          <w:sz w:val="32"/>
          <w:szCs w:val="32"/>
          <w:shd w:val="clear" w:color="auto" w:fill="F6F6F6"/>
          <w:rtl/>
        </w:rPr>
        <w:t>-</w:t>
      </w:r>
      <w:proofErr w:type="spellEnd"/>
      <w:r w:rsidR="0067697C" w:rsidRPr="00B44008">
        <w:rPr>
          <w:rFonts w:asciiTheme="majorBidi" w:hAnsiTheme="majorBidi" w:cstheme="majorBidi"/>
          <w:sz w:val="32"/>
          <w:szCs w:val="32"/>
          <w:shd w:val="clear" w:color="auto" w:fill="F6F6F6"/>
          <w:rtl/>
          <w:lang w:bidi="ar-JO"/>
        </w:rPr>
        <w:t xml:space="preserve"> </w:t>
      </w:r>
      <w:r w:rsidR="0067697C" w:rsidRPr="00B44008">
        <w:rPr>
          <w:rFonts w:asciiTheme="majorBidi" w:hAnsiTheme="majorBidi" w:cstheme="majorBidi"/>
          <w:sz w:val="32"/>
          <w:szCs w:val="32"/>
          <w:shd w:val="clear" w:color="auto" w:fill="F6F6F6"/>
          <w:rtl/>
        </w:rPr>
        <w:t xml:space="preserve"> </w:t>
      </w:r>
      <w:r w:rsidR="0067697C" w:rsidRPr="00B44008">
        <w:rPr>
          <w:rFonts w:asciiTheme="majorBidi" w:hAnsiTheme="majorBidi" w:cstheme="majorBidi"/>
          <w:b/>
          <w:bCs/>
          <w:sz w:val="32"/>
          <w:szCs w:val="32"/>
          <w:shd w:val="clear" w:color="auto" w:fill="F6F6F6"/>
          <w:rtl/>
          <w:lang w:bidi="ar-JO"/>
        </w:rPr>
        <w:t xml:space="preserve">المكتبات </w:t>
      </w:r>
      <w:r w:rsidR="0067697C" w:rsidRPr="00B44008">
        <w:rPr>
          <w:rFonts w:asciiTheme="majorBidi" w:hAnsiTheme="majorBidi" w:cstheme="majorBidi"/>
          <w:b/>
          <w:bCs/>
          <w:sz w:val="32"/>
          <w:szCs w:val="32"/>
          <w:shd w:val="clear" w:color="auto" w:fill="F6F6F6"/>
          <w:rtl/>
        </w:rPr>
        <w:br/>
        <w:t xml:space="preserve">                       </w:t>
      </w:r>
      <w:proofErr w:type="spellStart"/>
      <w:r w:rsidR="0067697C" w:rsidRPr="00B44008">
        <w:rPr>
          <w:rFonts w:asciiTheme="majorBidi" w:hAnsiTheme="majorBidi" w:cstheme="majorBidi"/>
          <w:b/>
          <w:bCs/>
          <w:sz w:val="32"/>
          <w:szCs w:val="32"/>
          <w:shd w:val="clear" w:color="auto" w:fill="F6F6F6"/>
          <w:rtl/>
        </w:rPr>
        <w:t>-</w:t>
      </w:r>
      <w:proofErr w:type="spellEnd"/>
      <w:r w:rsidR="0067697C" w:rsidRPr="00B44008">
        <w:rPr>
          <w:rFonts w:asciiTheme="majorBidi" w:hAnsiTheme="majorBidi" w:cstheme="majorBidi"/>
          <w:b/>
          <w:bCs/>
          <w:sz w:val="32"/>
          <w:szCs w:val="32"/>
          <w:shd w:val="clear" w:color="auto" w:fill="F6F6F6"/>
          <w:rtl/>
        </w:rPr>
        <w:t xml:space="preserve">  </w:t>
      </w:r>
      <w:r w:rsidR="0067697C" w:rsidRPr="00B44008">
        <w:rPr>
          <w:rFonts w:asciiTheme="majorBidi" w:hAnsiTheme="majorBidi" w:cstheme="majorBidi"/>
          <w:b/>
          <w:bCs/>
          <w:sz w:val="32"/>
          <w:szCs w:val="32"/>
          <w:shd w:val="clear" w:color="auto" w:fill="F6F6F6"/>
          <w:rtl/>
          <w:lang w:bidi="ar-JO"/>
        </w:rPr>
        <w:t xml:space="preserve">المتاحف </w:t>
      </w:r>
      <w:r w:rsidR="0067697C" w:rsidRPr="00B44008">
        <w:rPr>
          <w:rFonts w:asciiTheme="majorBidi" w:hAnsiTheme="majorBidi" w:cstheme="majorBidi"/>
          <w:b/>
          <w:bCs/>
          <w:sz w:val="32"/>
          <w:szCs w:val="32"/>
          <w:shd w:val="clear" w:color="auto" w:fill="F6F6F6"/>
          <w:rtl/>
        </w:rPr>
        <w:br/>
        <w:t xml:space="preserve">                       </w:t>
      </w:r>
      <w:proofErr w:type="spellStart"/>
      <w:r w:rsidR="0067697C" w:rsidRPr="00B44008">
        <w:rPr>
          <w:rFonts w:asciiTheme="majorBidi" w:hAnsiTheme="majorBidi" w:cstheme="majorBidi"/>
          <w:b/>
          <w:bCs/>
          <w:sz w:val="32"/>
          <w:szCs w:val="32"/>
          <w:shd w:val="clear" w:color="auto" w:fill="F6F6F6"/>
          <w:rtl/>
        </w:rPr>
        <w:t>-</w:t>
      </w:r>
      <w:proofErr w:type="spellEnd"/>
      <w:r w:rsidR="0067697C" w:rsidRPr="00B44008">
        <w:rPr>
          <w:rFonts w:asciiTheme="majorBidi" w:hAnsiTheme="majorBidi" w:cstheme="majorBidi"/>
          <w:b/>
          <w:bCs/>
          <w:sz w:val="32"/>
          <w:szCs w:val="32"/>
          <w:shd w:val="clear" w:color="auto" w:fill="F6F6F6"/>
          <w:rtl/>
        </w:rPr>
        <w:t xml:space="preserve">  </w:t>
      </w:r>
      <w:r w:rsidR="0067697C" w:rsidRPr="00B44008">
        <w:rPr>
          <w:rFonts w:asciiTheme="majorBidi" w:hAnsiTheme="majorBidi" w:cstheme="majorBidi"/>
          <w:b/>
          <w:bCs/>
          <w:sz w:val="32"/>
          <w:szCs w:val="32"/>
          <w:shd w:val="clear" w:color="auto" w:fill="F6F6F6"/>
          <w:rtl/>
          <w:lang w:bidi="ar-JO"/>
        </w:rPr>
        <w:t xml:space="preserve">شبكات المعلومات </w:t>
      </w:r>
      <w:r w:rsidR="0067697C" w:rsidRPr="00B44008">
        <w:rPr>
          <w:rFonts w:asciiTheme="majorBidi" w:hAnsiTheme="majorBidi" w:cstheme="majorBidi"/>
          <w:b/>
          <w:bCs/>
          <w:sz w:val="32"/>
          <w:szCs w:val="32"/>
          <w:shd w:val="clear" w:color="auto" w:fill="F6F6F6"/>
          <w:rtl/>
        </w:rPr>
        <w:br/>
        <w:t xml:space="preserve">                       </w:t>
      </w:r>
      <w:proofErr w:type="spellStart"/>
      <w:r w:rsidR="0067697C" w:rsidRPr="00B44008">
        <w:rPr>
          <w:rFonts w:asciiTheme="majorBidi" w:hAnsiTheme="majorBidi" w:cstheme="majorBidi"/>
          <w:b/>
          <w:bCs/>
          <w:sz w:val="32"/>
          <w:szCs w:val="32"/>
          <w:shd w:val="clear" w:color="auto" w:fill="F6F6F6"/>
          <w:rtl/>
        </w:rPr>
        <w:t>-</w:t>
      </w:r>
      <w:proofErr w:type="spellEnd"/>
      <w:r w:rsidR="0067697C" w:rsidRPr="00B44008">
        <w:rPr>
          <w:rFonts w:asciiTheme="majorBidi" w:hAnsiTheme="majorBidi" w:cstheme="majorBidi"/>
          <w:b/>
          <w:bCs/>
          <w:sz w:val="32"/>
          <w:szCs w:val="32"/>
          <w:shd w:val="clear" w:color="auto" w:fill="F6F6F6"/>
          <w:rtl/>
        </w:rPr>
        <w:t xml:space="preserve">  </w:t>
      </w:r>
      <w:r w:rsidR="0067697C" w:rsidRPr="00B44008">
        <w:rPr>
          <w:rFonts w:asciiTheme="majorBidi" w:hAnsiTheme="majorBidi" w:cstheme="majorBidi"/>
          <w:b/>
          <w:bCs/>
          <w:sz w:val="32"/>
          <w:szCs w:val="32"/>
          <w:shd w:val="clear" w:color="auto" w:fill="F6F6F6"/>
          <w:rtl/>
          <w:lang w:bidi="ar-JO"/>
        </w:rPr>
        <w:t xml:space="preserve">دور الصحف </w:t>
      </w:r>
      <w:r w:rsidR="0067697C" w:rsidRPr="00B44008">
        <w:rPr>
          <w:rFonts w:asciiTheme="majorBidi" w:hAnsiTheme="majorBidi" w:cstheme="majorBidi"/>
          <w:b/>
          <w:bCs/>
          <w:sz w:val="32"/>
          <w:szCs w:val="32"/>
          <w:shd w:val="clear" w:color="auto" w:fill="F6F6F6"/>
          <w:rtl/>
        </w:rPr>
        <w:t xml:space="preserve"> </w:t>
      </w:r>
      <w:r w:rsidR="0067697C" w:rsidRPr="00B44008">
        <w:rPr>
          <w:rFonts w:asciiTheme="majorBidi" w:hAnsiTheme="majorBidi" w:cstheme="majorBidi"/>
          <w:b/>
          <w:bCs/>
          <w:sz w:val="32"/>
          <w:szCs w:val="32"/>
          <w:shd w:val="clear" w:color="auto" w:fill="F6F6F6"/>
          <w:rtl/>
        </w:rPr>
        <w:br/>
        <w:t xml:space="preserve">                       </w:t>
      </w:r>
      <w:proofErr w:type="spellStart"/>
      <w:r w:rsidR="0067697C" w:rsidRPr="00B44008">
        <w:rPr>
          <w:rFonts w:asciiTheme="majorBidi" w:hAnsiTheme="majorBidi" w:cstheme="majorBidi"/>
          <w:b/>
          <w:bCs/>
          <w:sz w:val="32"/>
          <w:szCs w:val="32"/>
          <w:shd w:val="clear" w:color="auto" w:fill="F6F6F6"/>
          <w:rtl/>
        </w:rPr>
        <w:t>-</w:t>
      </w:r>
      <w:proofErr w:type="spellEnd"/>
      <w:r w:rsidR="0067697C" w:rsidRPr="00B44008">
        <w:rPr>
          <w:rFonts w:asciiTheme="majorBidi" w:hAnsiTheme="majorBidi" w:cstheme="majorBidi"/>
          <w:b/>
          <w:bCs/>
          <w:sz w:val="32"/>
          <w:szCs w:val="32"/>
          <w:shd w:val="clear" w:color="auto" w:fill="F6F6F6"/>
          <w:rtl/>
        </w:rPr>
        <w:t xml:space="preserve">  </w:t>
      </w:r>
      <w:r w:rsidR="0067697C" w:rsidRPr="00B44008">
        <w:rPr>
          <w:rFonts w:asciiTheme="majorBidi" w:hAnsiTheme="majorBidi" w:cstheme="majorBidi"/>
          <w:b/>
          <w:bCs/>
          <w:sz w:val="32"/>
          <w:szCs w:val="32"/>
          <w:shd w:val="clear" w:color="auto" w:fill="F6F6F6"/>
          <w:rtl/>
          <w:lang w:bidi="ar-JO"/>
        </w:rPr>
        <w:t>الإذاعة والتلفزيون</w:t>
      </w:r>
      <w:r w:rsidR="0067697C" w:rsidRPr="00B44008">
        <w:rPr>
          <w:rFonts w:asciiTheme="majorBidi" w:hAnsiTheme="majorBidi" w:cstheme="majorBidi"/>
          <w:sz w:val="32"/>
          <w:szCs w:val="32"/>
          <w:shd w:val="clear" w:color="auto" w:fill="F6F6F6"/>
          <w:rtl/>
          <w:lang w:bidi="ar-JO"/>
        </w:rPr>
        <w:t>.</w:t>
      </w:r>
    </w:p>
    <w:p w:rsidR="00E61E72" w:rsidRPr="00B44008" w:rsidRDefault="00E61E72" w:rsidP="00E61E72">
      <w:pPr>
        <w:shd w:val="clear" w:color="auto" w:fill="FFFFFF" w:themeFill="background1"/>
        <w:rPr>
          <w:rFonts w:asciiTheme="majorBidi" w:hAnsiTheme="majorBidi" w:cstheme="majorBidi"/>
          <w:sz w:val="32"/>
          <w:szCs w:val="32"/>
          <w:rtl/>
        </w:rPr>
      </w:pPr>
      <w:r w:rsidRPr="00B44008">
        <w:rPr>
          <w:rFonts w:asciiTheme="majorBidi" w:hAnsiTheme="majorBidi" w:cstheme="majorBidi"/>
          <w:sz w:val="32"/>
          <w:szCs w:val="32"/>
          <w:shd w:val="clear" w:color="auto" w:fill="F6F6F6"/>
          <w:rtl/>
        </w:rPr>
        <w:t>المناقشة الرابعة عشر</w:t>
      </w:r>
      <w:r w:rsidRPr="00B44008">
        <w:rPr>
          <w:rFonts w:asciiTheme="majorBidi" w:hAnsiTheme="majorBidi" w:cstheme="majorBidi"/>
          <w:sz w:val="32"/>
          <w:szCs w:val="32"/>
        </w:rPr>
        <w:br/>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tl/>
        </w:rPr>
        <w:t>ناقش مقومات خدمة سياحة المنتجعات في المملكة العربية السعودية</w:t>
      </w:r>
      <w:r w:rsidRPr="00B44008">
        <w:rPr>
          <w:rFonts w:asciiTheme="majorBidi" w:hAnsiTheme="majorBidi" w:cstheme="majorBidi"/>
          <w:sz w:val="32"/>
          <w:szCs w:val="32"/>
          <w:shd w:val="clear" w:color="auto" w:fill="F6F6F6"/>
        </w:rPr>
        <w:t xml:space="preserve"> :</w:t>
      </w:r>
      <w:r w:rsidRPr="00B44008">
        <w:rPr>
          <w:rFonts w:asciiTheme="majorBidi" w:hAnsiTheme="majorBidi" w:cstheme="majorBidi"/>
          <w:sz w:val="32"/>
          <w:szCs w:val="32"/>
        </w:rPr>
        <w:br/>
      </w:r>
      <w:r w:rsidRPr="00B44008">
        <w:rPr>
          <w:rFonts w:asciiTheme="majorBidi" w:hAnsiTheme="majorBidi" w:cstheme="majorBidi"/>
          <w:sz w:val="32"/>
          <w:szCs w:val="32"/>
        </w:rPr>
        <w:lastRenderedPageBreak/>
        <w:br/>
      </w:r>
      <w:r w:rsidRPr="00B44008">
        <w:rPr>
          <w:rFonts w:asciiTheme="majorBidi" w:hAnsiTheme="majorBidi" w:cstheme="majorBidi"/>
          <w:sz w:val="32"/>
          <w:szCs w:val="32"/>
          <w:shd w:val="clear" w:color="auto" w:fill="F6F6F6"/>
          <w:rtl/>
        </w:rPr>
        <w:t>اولا السياحة الجبلية : كالسياحة في مدن الطائف والباحة وعسير</w:t>
      </w:r>
      <w:r w:rsidRPr="00B44008">
        <w:rPr>
          <w:rStyle w:val="apple-converted-space"/>
          <w:rFonts w:asciiTheme="majorBidi" w:hAnsiTheme="majorBidi" w:cstheme="majorBidi"/>
          <w:sz w:val="32"/>
          <w:szCs w:val="32"/>
          <w:shd w:val="clear" w:color="auto" w:fill="F6F6F6"/>
        </w:rPr>
        <w:t> </w:t>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tl/>
        </w:rPr>
        <w:t xml:space="preserve">ثانيا السياحة في المدن الكبرى البحرية </w:t>
      </w:r>
      <w:proofErr w:type="spellStart"/>
      <w:r w:rsidRPr="00B44008">
        <w:rPr>
          <w:rFonts w:asciiTheme="majorBidi" w:hAnsiTheme="majorBidi" w:cstheme="majorBidi"/>
          <w:sz w:val="32"/>
          <w:szCs w:val="32"/>
          <w:shd w:val="clear" w:color="auto" w:fill="F6F6F6"/>
          <w:rtl/>
        </w:rPr>
        <w:t>والبرية:</w:t>
      </w:r>
      <w:proofErr w:type="spellEnd"/>
      <w:r w:rsidRPr="00B44008">
        <w:rPr>
          <w:rFonts w:asciiTheme="majorBidi" w:hAnsiTheme="majorBidi" w:cstheme="majorBidi"/>
          <w:sz w:val="32"/>
          <w:szCs w:val="32"/>
          <w:shd w:val="clear" w:color="auto" w:fill="F6F6F6"/>
          <w:rtl/>
        </w:rPr>
        <w:t xml:space="preserve"> كالمهرجانات والمحلات الكبرى كالرياض وجدة </w:t>
      </w:r>
      <w:proofErr w:type="spellStart"/>
      <w:r w:rsidRPr="00B44008">
        <w:rPr>
          <w:rFonts w:asciiTheme="majorBidi" w:hAnsiTheme="majorBidi" w:cstheme="majorBidi"/>
          <w:sz w:val="32"/>
          <w:szCs w:val="32"/>
          <w:shd w:val="clear" w:color="auto" w:fill="F6F6F6"/>
          <w:rtl/>
        </w:rPr>
        <w:t>والدمام</w:t>
      </w:r>
      <w:proofErr w:type="spellEnd"/>
      <w:r w:rsidRPr="00B44008">
        <w:rPr>
          <w:rStyle w:val="apple-converted-space"/>
          <w:rFonts w:asciiTheme="majorBidi" w:hAnsiTheme="majorBidi" w:cstheme="majorBidi"/>
          <w:sz w:val="32"/>
          <w:szCs w:val="32"/>
          <w:shd w:val="clear" w:color="auto" w:fill="F6F6F6"/>
        </w:rPr>
        <w:t> </w:t>
      </w:r>
      <w:r w:rsidRPr="00B44008">
        <w:rPr>
          <w:rFonts w:asciiTheme="majorBidi" w:hAnsiTheme="majorBidi" w:cstheme="majorBidi"/>
          <w:sz w:val="32"/>
          <w:szCs w:val="32"/>
        </w:rPr>
        <w:br/>
      </w:r>
      <w:r w:rsidRPr="00B44008">
        <w:rPr>
          <w:rFonts w:asciiTheme="majorBidi" w:hAnsiTheme="majorBidi" w:cstheme="majorBidi"/>
          <w:sz w:val="32"/>
          <w:szCs w:val="32"/>
          <w:shd w:val="clear" w:color="auto" w:fill="F6F6F6"/>
          <w:rtl/>
        </w:rPr>
        <w:t xml:space="preserve">ثالثا السياحة </w:t>
      </w:r>
      <w:proofErr w:type="spellStart"/>
      <w:r w:rsidRPr="00B44008">
        <w:rPr>
          <w:rFonts w:asciiTheme="majorBidi" w:hAnsiTheme="majorBidi" w:cstheme="majorBidi"/>
          <w:sz w:val="32"/>
          <w:szCs w:val="32"/>
          <w:shd w:val="clear" w:color="auto" w:fill="F6F6F6"/>
          <w:rtl/>
        </w:rPr>
        <w:t>الدينة:</w:t>
      </w:r>
      <w:proofErr w:type="spellEnd"/>
      <w:r w:rsidRPr="00B44008">
        <w:rPr>
          <w:rFonts w:asciiTheme="majorBidi" w:hAnsiTheme="majorBidi" w:cstheme="majorBidi"/>
          <w:sz w:val="32"/>
          <w:szCs w:val="32"/>
          <w:shd w:val="clear" w:color="auto" w:fill="F6F6F6"/>
          <w:rtl/>
        </w:rPr>
        <w:t xml:space="preserve"> كالحج والعمرة وزيارة الاماكن المقدسة</w:t>
      </w:r>
    </w:p>
    <w:p w:rsidR="0078317B" w:rsidRPr="00B44008" w:rsidRDefault="0078317B" w:rsidP="00E61E72">
      <w:pPr>
        <w:shd w:val="clear" w:color="auto" w:fill="FFFFFF" w:themeFill="background1"/>
        <w:rPr>
          <w:rFonts w:asciiTheme="majorBidi" w:hAnsiTheme="majorBidi" w:cstheme="majorBidi"/>
          <w:sz w:val="32"/>
          <w:szCs w:val="32"/>
          <w:rtl/>
        </w:rPr>
      </w:pPr>
    </w:p>
    <w:p w:rsidR="0078317B" w:rsidRPr="00B44008" w:rsidRDefault="0078317B" w:rsidP="00E61E72">
      <w:pPr>
        <w:shd w:val="clear" w:color="auto" w:fill="FFFFFF" w:themeFill="background1"/>
        <w:rPr>
          <w:rFonts w:asciiTheme="majorBidi" w:hAnsiTheme="majorBidi" w:cstheme="majorBidi"/>
          <w:sz w:val="32"/>
          <w:szCs w:val="32"/>
          <w:rtl/>
        </w:rPr>
      </w:pPr>
      <w:r w:rsidRPr="00B44008">
        <w:rPr>
          <w:rFonts w:asciiTheme="majorBidi" w:hAnsiTheme="majorBidi" w:cstheme="majorBidi"/>
          <w:sz w:val="32"/>
          <w:szCs w:val="32"/>
          <w:rtl/>
        </w:rPr>
        <w:t>..........................</w:t>
      </w:r>
    </w:p>
    <w:p w:rsidR="0078317B" w:rsidRPr="00B44008" w:rsidRDefault="0078317B" w:rsidP="0078317B">
      <w:pPr>
        <w:shd w:val="clear" w:color="auto" w:fill="FFFFFF" w:themeFill="background1"/>
        <w:rPr>
          <w:rFonts w:asciiTheme="majorBidi" w:hAnsiTheme="majorBidi" w:cstheme="majorBidi"/>
          <w:sz w:val="32"/>
          <w:szCs w:val="32"/>
          <w:rtl/>
        </w:rPr>
      </w:pPr>
      <w:r w:rsidRPr="00B44008">
        <w:rPr>
          <w:rFonts w:asciiTheme="majorBidi" w:hAnsiTheme="majorBidi" w:cstheme="majorBidi"/>
          <w:sz w:val="32"/>
          <w:szCs w:val="32"/>
          <w:rtl/>
        </w:rPr>
        <w:t xml:space="preserve">وتتجمع شبكة خدمات ما فوق السطح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في مراكز الأحياء والمدن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للاستفادة من الترددات السكانية الكثيفة على تلك المراكز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والانتفاع من الاستعمال أو التسوق المتعدد الأغراض لهذه المؤسسات المجتمعية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br/>
      </w:r>
      <w:r w:rsidRPr="00B44008">
        <w:rPr>
          <w:rFonts w:asciiTheme="majorBidi" w:hAnsiTheme="majorBidi" w:cstheme="majorBidi"/>
          <w:b/>
          <w:bCs/>
          <w:sz w:val="32"/>
          <w:szCs w:val="32"/>
          <w:rtl/>
        </w:rPr>
        <w:t>س</w:t>
      </w:r>
      <w:r w:rsidRPr="00B44008">
        <w:rPr>
          <w:rFonts w:asciiTheme="majorBidi" w:hAnsiTheme="majorBidi" w:cstheme="majorBidi"/>
          <w:sz w:val="32"/>
          <w:szCs w:val="32"/>
          <w:rtl/>
        </w:rPr>
        <w:t xml:space="preserve"> :</w:t>
      </w:r>
      <w:r w:rsidRPr="00B44008">
        <w:rPr>
          <w:rFonts w:asciiTheme="majorBidi" w:hAnsiTheme="majorBidi" w:cstheme="majorBidi"/>
          <w:b/>
          <w:bCs/>
          <w:sz w:val="32"/>
          <w:szCs w:val="32"/>
          <w:rtl/>
        </w:rPr>
        <w:t xml:space="preserve">ما سبب تجمع شبكة خدمات ما فوق السطح </w:t>
      </w:r>
      <w:proofErr w:type="spellStart"/>
      <w:r w:rsidRPr="00B44008">
        <w:rPr>
          <w:rFonts w:asciiTheme="majorBidi" w:hAnsiTheme="majorBidi" w:cstheme="majorBidi"/>
          <w:b/>
          <w:bCs/>
          <w:sz w:val="32"/>
          <w:szCs w:val="32"/>
          <w:rtl/>
        </w:rPr>
        <w:t>,</w:t>
      </w:r>
      <w:proofErr w:type="spellEnd"/>
      <w:r w:rsidRPr="00B44008">
        <w:rPr>
          <w:rFonts w:asciiTheme="majorBidi" w:hAnsiTheme="majorBidi" w:cstheme="majorBidi"/>
          <w:b/>
          <w:bCs/>
          <w:sz w:val="32"/>
          <w:szCs w:val="32"/>
          <w:rtl/>
        </w:rPr>
        <w:t xml:space="preserve"> في مراكز الأحياء والمدن </w:t>
      </w:r>
      <w:proofErr w:type="spellStart"/>
      <w:r w:rsidRPr="00B44008">
        <w:rPr>
          <w:rFonts w:asciiTheme="majorBidi" w:hAnsiTheme="majorBidi" w:cstheme="majorBidi"/>
          <w:b/>
          <w:bCs/>
          <w:sz w:val="32"/>
          <w:szCs w:val="32"/>
          <w:rtl/>
        </w:rPr>
        <w:t>؟</w:t>
      </w:r>
      <w:proofErr w:type="spellEnd"/>
    </w:p>
    <w:p w:rsidR="0078317B" w:rsidRPr="00B44008" w:rsidRDefault="0078317B" w:rsidP="0078317B">
      <w:pPr>
        <w:shd w:val="clear" w:color="auto" w:fill="FFFFFF" w:themeFill="background1"/>
        <w:rPr>
          <w:rFonts w:asciiTheme="majorBidi" w:hAnsiTheme="majorBidi" w:cstheme="majorBidi"/>
          <w:sz w:val="32"/>
          <w:szCs w:val="32"/>
        </w:rPr>
      </w:pPr>
      <w:r w:rsidRPr="00B44008">
        <w:rPr>
          <w:rFonts w:asciiTheme="majorBidi" w:hAnsiTheme="majorBidi" w:cstheme="majorBidi"/>
          <w:b/>
          <w:bCs/>
          <w:sz w:val="32"/>
          <w:szCs w:val="32"/>
          <w:rtl/>
        </w:rPr>
        <w:t xml:space="preserve">تواجه عملية التخطيط لشبكات المرافق الحضرية بعض المشكلات للأسباب الآتية </w:t>
      </w:r>
      <w:r w:rsidRPr="00B44008">
        <w:rPr>
          <w:rFonts w:asciiTheme="majorBidi" w:hAnsiTheme="majorBidi" w:cstheme="majorBidi"/>
          <w:b/>
          <w:bCs/>
          <w:sz w:val="32"/>
          <w:szCs w:val="32"/>
        </w:rPr>
        <w:t xml:space="preserve"> :</w:t>
      </w:r>
    </w:p>
    <w:p w:rsidR="0078317B" w:rsidRPr="00B44008" w:rsidRDefault="0078317B" w:rsidP="0078317B">
      <w:pPr>
        <w:shd w:val="clear" w:color="auto" w:fill="FFFFFF" w:themeFill="background1"/>
        <w:rPr>
          <w:rFonts w:asciiTheme="majorBidi" w:hAnsiTheme="majorBidi" w:cstheme="majorBidi"/>
          <w:sz w:val="32"/>
          <w:szCs w:val="32"/>
          <w:rtl/>
        </w:rPr>
      </w:pPr>
      <w:r w:rsidRPr="00B44008">
        <w:rPr>
          <w:rFonts w:asciiTheme="majorBidi" w:hAnsiTheme="majorBidi" w:cstheme="majorBidi"/>
          <w:sz w:val="32"/>
          <w:szCs w:val="32"/>
        </w:rPr>
        <w:t xml:space="preserve"> </w:t>
      </w:r>
      <w:r w:rsidRPr="00B44008">
        <w:rPr>
          <w:rFonts w:asciiTheme="majorBidi" w:hAnsiTheme="majorBidi" w:cstheme="majorBidi"/>
          <w:sz w:val="32"/>
          <w:szCs w:val="32"/>
          <w:rtl/>
        </w:rPr>
        <w:t xml:space="preserve">أ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لأنها تتطلب حسابات دقيقة للنمو السكاني للمدن للتنبؤ بالعمر التصميمي للشبكات</w:t>
      </w:r>
      <w:r w:rsidRPr="00B44008">
        <w:rPr>
          <w:rFonts w:asciiTheme="majorBidi" w:hAnsiTheme="majorBidi" w:cstheme="majorBidi"/>
          <w:sz w:val="32"/>
          <w:szCs w:val="32"/>
        </w:rPr>
        <w:t xml:space="preserve"> . </w:t>
      </w:r>
    </w:p>
    <w:p w:rsidR="0078317B" w:rsidRPr="00B44008" w:rsidRDefault="0078317B" w:rsidP="0078317B">
      <w:pPr>
        <w:shd w:val="clear" w:color="auto" w:fill="FFFFFF" w:themeFill="background1"/>
        <w:rPr>
          <w:rFonts w:asciiTheme="majorBidi" w:hAnsiTheme="majorBidi" w:cstheme="majorBidi"/>
          <w:sz w:val="32"/>
          <w:szCs w:val="32"/>
          <w:rtl/>
        </w:rPr>
      </w:pPr>
      <w:r w:rsidRPr="00B44008">
        <w:rPr>
          <w:rFonts w:asciiTheme="majorBidi" w:hAnsiTheme="majorBidi" w:cstheme="majorBidi"/>
          <w:sz w:val="32"/>
          <w:szCs w:val="32"/>
          <w:rtl/>
        </w:rPr>
        <w:t xml:space="preserve">ب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يجب تجنب هدر الموارد في حالة استعجال عمليات إحلال الشبكات قبل انقضاء أعمارها التصميمية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فمثلا أنشئت شبكة الصرف الصحي بمدينة القاهرة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عام 1914 بطاقة تصميمية 48 إلف متر مكعب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يوميا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وبعد الحرب العالمية الثانية تجاوزت كمية التصريف الفعلية الطاقة التصميمية للشبكة ,</w:t>
      </w:r>
    </w:p>
    <w:p w:rsidR="0078317B" w:rsidRPr="00B44008" w:rsidRDefault="0078317B" w:rsidP="0078317B">
      <w:pPr>
        <w:shd w:val="clear" w:color="auto" w:fill="FFFFFF" w:themeFill="background1"/>
        <w:rPr>
          <w:rFonts w:asciiTheme="majorBidi" w:hAnsiTheme="majorBidi" w:cstheme="majorBidi"/>
          <w:sz w:val="32"/>
          <w:szCs w:val="32"/>
          <w:rtl/>
        </w:rPr>
      </w:pPr>
      <w:r w:rsidRPr="00B44008">
        <w:rPr>
          <w:rFonts w:asciiTheme="majorBidi" w:hAnsiTheme="majorBidi" w:cstheme="majorBidi"/>
          <w:sz w:val="32"/>
          <w:szCs w:val="32"/>
          <w:rtl/>
        </w:rPr>
        <w:t>كنتيجة حتمية لزيادة حجم السكان</w:t>
      </w:r>
    </w:p>
    <w:p w:rsidR="0078317B" w:rsidRPr="00B44008" w:rsidRDefault="0078317B" w:rsidP="0078317B">
      <w:pPr>
        <w:shd w:val="clear" w:color="auto" w:fill="FFFFFF" w:themeFill="background1"/>
        <w:rPr>
          <w:rFonts w:asciiTheme="majorBidi" w:hAnsiTheme="majorBidi" w:cstheme="majorBidi"/>
          <w:sz w:val="32"/>
          <w:szCs w:val="32"/>
          <w:rtl/>
        </w:rPr>
      </w:pPr>
      <w:r w:rsidRPr="00B44008">
        <w:rPr>
          <w:rFonts w:asciiTheme="majorBidi" w:hAnsiTheme="majorBidi" w:cstheme="majorBidi"/>
          <w:sz w:val="32"/>
          <w:szCs w:val="32"/>
          <w:rtl/>
        </w:rPr>
        <w:t xml:space="preserve">ج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لابد إن يوضع في الحسبان تقديرات النمو السكاني والعمراني المستقبلية في المخططات التنفيذية لتقدير الطاقات التصميمية للشبكات والخدمات المختلفة</w:t>
      </w:r>
      <w:r w:rsidRPr="00B44008">
        <w:rPr>
          <w:rFonts w:asciiTheme="majorBidi" w:hAnsiTheme="majorBidi" w:cstheme="majorBidi"/>
          <w:sz w:val="32"/>
          <w:szCs w:val="32"/>
        </w:rPr>
        <w:t>.</w:t>
      </w:r>
      <w:r w:rsidRPr="00B44008">
        <w:rPr>
          <w:rFonts w:asciiTheme="majorBidi" w:hAnsiTheme="majorBidi" w:cstheme="majorBidi"/>
          <w:sz w:val="32"/>
          <w:szCs w:val="32"/>
        </w:rPr>
        <w:br/>
      </w:r>
      <w:r w:rsidRPr="00B44008">
        <w:rPr>
          <w:rFonts w:asciiTheme="majorBidi" w:hAnsiTheme="majorBidi" w:cstheme="majorBidi"/>
          <w:sz w:val="32"/>
          <w:szCs w:val="32"/>
          <w:rtl/>
        </w:rPr>
        <w:t xml:space="preserve">      د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يوضع في الحسبان أيضاٌ معدلات الاستخدام والاستهلاك البشرى في حسابات الطاقات التصميمية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والتي تختلف تبعاٌ لمستويات المعيشة وظروف البيئة السائدة .فمثلا مدينة أبها في جنوب غرب السعودية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تم تقدير معدلات استخدام الفرد اليومية من المرافق ألعامه</w:t>
      </w:r>
    </w:p>
    <w:p w:rsidR="0078317B" w:rsidRPr="00B44008" w:rsidRDefault="0078317B" w:rsidP="0078317B">
      <w:pPr>
        <w:shd w:val="clear" w:color="auto" w:fill="FFFFFF" w:themeFill="background1"/>
        <w:rPr>
          <w:rFonts w:asciiTheme="majorBidi" w:hAnsiTheme="majorBidi" w:cstheme="majorBidi"/>
          <w:sz w:val="32"/>
          <w:szCs w:val="32"/>
          <w:rtl/>
        </w:rPr>
      </w:pPr>
      <w:r w:rsidRPr="00B44008">
        <w:rPr>
          <w:rFonts w:asciiTheme="majorBidi" w:hAnsiTheme="majorBidi" w:cstheme="majorBidi"/>
          <w:b/>
          <w:bCs/>
          <w:sz w:val="32"/>
          <w:szCs w:val="32"/>
          <w:rtl/>
        </w:rPr>
        <w:t xml:space="preserve">المعايير التصميمية للخدمات </w:t>
      </w:r>
      <w:r w:rsidRPr="00B44008">
        <w:rPr>
          <w:rFonts w:asciiTheme="majorBidi" w:hAnsiTheme="majorBidi" w:cstheme="majorBidi"/>
          <w:sz w:val="32"/>
          <w:szCs w:val="32"/>
        </w:rPr>
        <w:t xml:space="preserve"> :</w:t>
      </w:r>
      <w:r w:rsidRPr="00B44008">
        <w:rPr>
          <w:rFonts w:asciiTheme="majorBidi" w:hAnsiTheme="majorBidi" w:cstheme="majorBidi"/>
          <w:sz w:val="32"/>
          <w:szCs w:val="32"/>
          <w:rtl/>
        </w:rPr>
        <w:t xml:space="preserve">    </w:t>
      </w:r>
      <w:r w:rsidRPr="00B44008">
        <w:rPr>
          <w:rFonts w:asciiTheme="majorBidi" w:hAnsiTheme="majorBidi" w:cstheme="majorBidi"/>
          <w:sz w:val="32"/>
          <w:szCs w:val="32"/>
        </w:rPr>
        <w:br/>
      </w:r>
      <w:r w:rsidRPr="00B44008">
        <w:rPr>
          <w:rFonts w:asciiTheme="majorBidi" w:hAnsiTheme="majorBidi" w:cstheme="majorBidi"/>
          <w:sz w:val="32"/>
          <w:szCs w:val="32"/>
          <w:rtl/>
        </w:rPr>
        <w:t xml:space="preserve">    </w:t>
      </w:r>
      <w:r w:rsidRPr="00B44008">
        <w:rPr>
          <w:rFonts w:asciiTheme="majorBidi" w:hAnsiTheme="majorBidi" w:cstheme="majorBidi"/>
          <w:b/>
          <w:bCs/>
          <w:sz w:val="32"/>
          <w:szCs w:val="32"/>
          <w:rtl/>
        </w:rPr>
        <w:t xml:space="preserve">وتتضمن </w:t>
      </w:r>
      <w:proofErr w:type="spellStart"/>
      <w:r w:rsidRPr="00B44008">
        <w:rPr>
          <w:rFonts w:asciiTheme="majorBidi" w:hAnsiTheme="majorBidi" w:cstheme="majorBidi"/>
          <w:b/>
          <w:bCs/>
          <w:sz w:val="32"/>
          <w:szCs w:val="32"/>
          <w:rtl/>
        </w:rPr>
        <w:t>:</w:t>
      </w:r>
      <w:proofErr w:type="spellEnd"/>
      <w:r w:rsidRPr="00B44008">
        <w:rPr>
          <w:rFonts w:asciiTheme="majorBidi" w:hAnsiTheme="majorBidi" w:cstheme="majorBidi"/>
          <w:sz w:val="32"/>
          <w:szCs w:val="32"/>
        </w:rPr>
        <w:br/>
      </w:r>
      <w:r w:rsidRPr="00B44008">
        <w:rPr>
          <w:rFonts w:asciiTheme="majorBidi" w:hAnsiTheme="majorBidi" w:cstheme="majorBidi"/>
          <w:sz w:val="32"/>
          <w:szCs w:val="32"/>
          <w:rtl/>
        </w:rPr>
        <w:lastRenderedPageBreak/>
        <w:t xml:space="preserve">  </w:t>
      </w:r>
      <w:proofErr w:type="spellStart"/>
      <w:r w:rsidRPr="00B44008">
        <w:rPr>
          <w:rFonts w:asciiTheme="majorBidi" w:hAnsiTheme="majorBidi" w:cstheme="majorBidi"/>
          <w:sz w:val="32"/>
          <w:szCs w:val="32"/>
          <w:rtl/>
        </w:rPr>
        <w:t>1-</w:t>
      </w:r>
      <w:proofErr w:type="spellEnd"/>
      <w:r w:rsidRPr="00B44008">
        <w:rPr>
          <w:rFonts w:asciiTheme="majorBidi" w:hAnsiTheme="majorBidi" w:cstheme="majorBidi"/>
          <w:sz w:val="32"/>
          <w:szCs w:val="32"/>
          <w:rtl/>
        </w:rPr>
        <w:t xml:space="preserve"> المعايير التصميمية للخدمات المختلفة ،وعدد السكان لكل مؤسسة</w:t>
      </w:r>
      <w:r w:rsidRPr="00B44008">
        <w:rPr>
          <w:rFonts w:asciiTheme="majorBidi" w:hAnsiTheme="majorBidi" w:cstheme="majorBidi"/>
          <w:sz w:val="32"/>
          <w:szCs w:val="32"/>
        </w:rPr>
        <w:t xml:space="preserve"> </w:t>
      </w:r>
      <w:r w:rsidRPr="00B44008">
        <w:rPr>
          <w:rFonts w:asciiTheme="majorBidi" w:hAnsiTheme="majorBidi" w:cstheme="majorBidi"/>
          <w:sz w:val="32"/>
          <w:szCs w:val="32"/>
        </w:rPr>
        <w:br/>
        <w:t xml:space="preserve">        </w:t>
      </w:r>
      <w:r w:rsidRPr="00B44008">
        <w:rPr>
          <w:rFonts w:asciiTheme="majorBidi" w:hAnsiTheme="majorBidi" w:cstheme="majorBidi"/>
          <w:sz w:val="32"/>
          <w:szCs w:val="32"/>
          <w:rtl/>
        </w:rPr>
        <w:t xml:space="preserve">خدمية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Pr>
        <w:br/>
      </w:r>
      <w:r w:rsidRPr="00B44008">
        <w:rPr>
          <w:rFonts w:asciiTheme="majorBidi" w:hAnsiTheme="majorBidi" w:cstheme="majorBidi"/>
          <w:sz w:val="32"/>
          <w:szCs w:val="32"/>
          <w:rtl/>
        </w:rPr>
        <w:t xml:space="preserve">  2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عدد المنتفعين والمساحة القانونية ونطاق الخدمة والمواصفات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وتتباين تباينا كبيرا داخل الوطن العربي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تبعاً لظروف المجتمع والمستوى المعيشي </w:t>
      </w:r>
      <w:r w:rsidRPr="00B44008">
        <w:rPr>
          <w:rFonts w:asciiTheme="majorBidi" w:hAnsiTheme="majorBidi" w:cstheme="majorBidi"/>
          <w:sz w:val="32"/>
          <w:szCs w:val="32"/>
        </w:rPr>
        <w:t xml:space="preserve"> .</w:t>
      </w:r>
      <w:r w:rsidRPr="00B44008">
        <w:rPr>
          <w:rFonts w:asciiTheme="majorBidi" w:hAnsiTheme="majorBidi" w:cstheme="majorBidi"/>
          <w:sz w:val="32"/>
          <w:szCs w:val="32"/>
        </w:rPr>
        <w:br/>
      </w:r>
      <w:r w:rsidRPr="00B44008">
        <w:rPr>
          <w:rFonts w:asciiTheme="majorBidi" w:hAnsiTheme="majorBidi" w:cstheme="majorBidi"/>
          <w:sz w:val="32"/>
          <w:szCs w:val="32"/>
          <w:rtl/>
        </w:rPr>
        <w:t xml:space="preserve">      </w:t>
      </w:r>
      <w:r w:rsidRPr="00B44008">
        <w:rPr>
          <w:rFonts w:asciiTheme="majorBidi" w:hAnsiTheme="majorBidi" w:cstheme="majorBidi"/>
          <w:b/>
          <w:bCs/>
          <w:sz w:val="32"/>
          <w:szCs w:val="32"/>
          <w:rtl/>
        </w:rPr>
        <w:t xml:space="preserve">وتتفاوت الخدمات </w:t>
      </w:r>
      <w:r w:rsidRPr="00B44008">
        <w:rPr>
          <w:rFonts w:asciiTheme="majorBidi" w:hAnsiTheme="majorBidi" w:cstheme="majorBidi"/>
          <w:sz w:val="32"/>
          <w:szCs w:val="32"/>
          <w:rtl/>
        </w:rPr>
        <w:t xml:space="preserve">العامة تبعا لنوع الخدمة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كما يتفاوت نطاق الخدمة من نوع إلى آخر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وكلما انخفضت معدلات الخدمة قلت مساحة نطاقها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أما مساحة مؤسسات الخدمة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فلا ترتبط بمعدلات الخدمة  أو نطاقها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لكن تختلف باختلاف طبيعة  الخدمة ومتطلباتها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فمثلا مستشفيات الولادة لابد أن تصل مساحتها </w:t>
      </w:r>
      <w:proofErr w:type="spellStart"/>
      <w:r w:rsidRPr="00B44008">
        <w:rPr>
          <w:rFonts w:asciiTheme="majorBidi" w:hAnsiTheme="majorBidi" w:cstheme="majorBidi"/>
          <w:sz w:val="32"/>
          <w:szCs w:val="32"/>
          <w:rtl/>
        </w:rPr>
        <w:t>10آلاف</w:t>
      </w:r>
      <w:proofErr w:type="spellEnd"/>
      <w:r w:rsidRPr="00B44008">
        <w:rPr>
          <w:rFonts w:asciiTheme="majorBidi" w:hAnsiTheme="majorBidi" w:cstheme="majorBidi"/>
          <w:sz w:val="32"/>
          <w:szCs w:val="32"/>
          <w:rtl/>
        </w:rPr>
        <w:t xml:space="preserve"> متر مربع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وحدائق الحيوان تكون مساحتها حوالي </w:t>
      </w:r>
      <w:proofErr w:type="spellStart"/>
      <w:r w:rsidRPr="00B44008">
        <w:rPr>
          <w:rFonts w:asciiTheme="majorBidi" w:hAnsiTheme="majorBidi" w:cstheme="majorBidi"/>
          <w:sz w:val="32"/>
          <w:szCs w:val="32"/>
          <w:rtl/>
        </w:rPr>
        <w:t>2مليون</w:t>
      </w:r>
      <w:proofErr w:type="spellEnd"/>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rPr>
        <w:t>م</w:t>
      </w:r>
      <w:r w:rsidRPr="00B44008">
        <w:rPr>
          <w:rFonts w:asciiTheme="majorBidi" w:hAnsiTheme="majorBidi" w:cstheme="majorBidi"/>
          <w:sz w:val="32"/>
          <w:szCs w:val="32"/>
          <w:vertAlign w:val="superscript"/>
          <w:rtl/>
        </w:rPr>
        <w:t>2</w:t>
      </w:r>
      <w:proofErr w:type="spellEnd"/>
      <w:r w:rsidRPr="00B44008">
        <w:rPr>
          <w:rFonts w:asciiTheme="majorBidi" w:hAnsiTheme="majorBidi" w:cstheme="majorBidi"/>
          <w:sz w:val="32"/>
          <w:szCs w:val="32"/>
          <w:rtl/>
        </w:rPr>
        <w:t>.</w:t>
      </w:r>
    </w:p>
    <w:p w:rsidR="0078317B" w:rsidRPr="00B44008" w:rsidRDefault="0078317B" w:rsidP="0078317B">
      <w:pPr>
        <w:shd w:val="clear" w:color="auto" w:fill="FFFFFF" w:themeFill="background1"/>
        <w:rPr>
          <w:rFonts w:asciiTheme="majorBidi" w:hAnsiTheme="majorBidi" w:cstheme="majorBidi"/>
          <w:sz w:val="32"/>
          <w:szCs w:val="32"/>
          <w:rtl/>
        </w:rPr>
      </w:pPr>
      <w:r w:rsidRPr="00B44008">
        <w:rPr>
          <w:rFonts w:asciiTheme="majorBidi" w:hAnsiTheme="majorBidi" w:cstheme="majorBidi"/>
          <w:b/>
          <w:bCs/>
          <w:sz w:val="32"/>
          <w:szCs w:val="32"/>
          <w:rtl/>
        </w:rPr>
        <w:t xml:space="preserve">        يؤثر في نصف قطر نطاق الخدمة بالنسبة لمؤسسات الخدمات الحكومية مجموعة عوامل </w:t>
      </w:r>
      <w:proofErr w:type="spellStart"/>
      <w:r w:rsidRPr="00B44008">
        <w:rPr>
          <w:rFonts w:asciiTheme="majorBidi" w:hAnsiTheme="majorBidi" w:cstheme="majorBidi"/>
          <w:b/>
          <w:bCs/>
          <w:sz w:val="32"/>
          <w:szCs w:val="32"/>
          <w:rtl/>
        </w:rPr>
        <w:t>أهمها:</w:t>
      </w:r>
      <w:proofErr w:type="spellEnd"/>
      <w:r w:rsidRPr="00B44008">
        <w:rPr>
          <w:rFonts w:asciiTheme="majorBidi" w:hAnsiTheme="majorBidi" w:cstheme="majorBidi"/>
          <w:b/>
          <w:bCs/>
          <w:sz w:val="32"/>
          <w:szCs w:val="32"/>
          <w:rtl/>
        </w:rPr>
        <w:t xml:space="preserve"> </w:t>
      </w:r>
      <w:r w:rsidRPr="00B44008">
        <w:rPr>
          <w:rFonts w:asciiTheme="majorBidi" w:hAnsiTheme="majorBidi" w:cstheme="majorBidi"/>
          <w:b/>
          <w:bCs/>
          <w:sz w:val="32"/>
          <w:szCs w:val="32"/>
          <w:rtl/>
        </w:rPr>
        <w:br/>
      </w:r>
      <w:r w:rsidRPr="00B44008">
        <w:rPr>
          <w:rFonts w:asciiTheme="majorBidi" w:hAnsiTheme="majorBidi" w:cstheme="majorBidi"/>
          <w:sz w:val="32"/>
          <w:szCs w:val="32"/>
        </w:rPr>
        <w:br/>
      </w:r>
      <w:r w:rsidRPr="00B44008">
        <w:rPr>
          <w:rFonts w:asciiTheme="majorBidi" w:hAnsiTheme="majorBidi" w:cstheme="majorBidi"/>
          <w:sz w:val="32"/>
          <w:szCs w:val="32"/>
          <w:rtl/>
        </w:rPr>
        <w:t xml:space="preserve">      أ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حجم السكان والكثافة السكانية</w:t>
      </w:r>
      <w:r w:rsidRPr="00B44008">
        <w:rPr>
          <w:rFonts w:asciiTheme="majorBidi" w:hAnsiTheme="majorBidi" w:cstheme="majorBidi"/>
          <w:sz w:val="32"/>
          <w:szCs w:val="32"/>
        </w:rPr>
        <w:br/>
      </w:r>
      <w:r w:rsidRPr="00B44008">
        <w:rPr>
          <w:rFonts w:asciiTheme="majorBidi" w:hAnsiTheme="majorBidi" w:cstheme="majorBidi"/>
          <w:sz w:val="32"/>
          <w:szCs w:val="32"/>
          <w:rtl/>
        </w:rPr>
        <w:t xml:space="preserve">     ب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الحركة المرورية </w:t>
      </w:r>
      <w:r w:rsidRPr="00B44008">
        <w:rPr>
          <w:rFonts w:asciiTheme="majorBidi" w:hAnsiTheme="majorBidi" w:cstheme="majorBidi"/>
          <w:sz w:val="32"/>
          <w:szCs w:val="32"/>
        </w:rPr>
        <w:br/>
      </w:r>
      <w:r w:rsidRPr="00B44008">
        <w:rPr>
          <w:rFonts w:asciiTheme="majorBidi" w:hAnsiTheme="majorBidi" w:cstheme="majorBidi"/>
          <w:sz w:val="32"/>
          <w:szCs w:val="32"/>
          <w:rtl/>
        </w:rPr>
        <w:t xml:space="preserve">     ج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حالة الطرق ومعدل الحوادث</w:t>
      </w:r>
    </w:p>
    <w:p w:rsidR="0078317B" w:rsidRPr="00B44008" w:rsidRDefault="0078317B" w:rsidP="0078317B">
      <w:pPr>
        <w:shd w:val="clear" w:color="auto" w:fill="FFFFFF" w:themeFill="background1"/>
        <w:rPr>
          <w:rFonts w:asciiTheme="majorBidi" w:hAnsiTheme="majorBidi" w:cstheme="majorBidi"/>
          <w:sz w:val="32"/>
          <w:szCs w:val="32"/>
          <w:rtl/>
        </w:rPr>
      </w:pPr>
      <w:r w:rsidRPr="00B44008">
        <w:rPr>
          <w:rFonts w:asciiTheme="majorBidi" w:hAnsiTheme="majorBidi" w:cstheme="majorBidi"/>
          <w:b/>
          <w:bCs/>
          <w:sz w:val="32"/>
          <w:szCs w:val="32"/>
          <w:rtl/>
        </w:rPr>
        <w:t xml:space="preserve">تكلفة البنية التحتية </w:t>
      </w:r>
      <w:r w:rsidRPr="00B44008">
        <w:rPr>
          <w:rFonts w:asciiTheme="majorBidi" w:hAnsiTheme="majorBidi" w:cstheme="majorBidi"/>
          <w:sz w:val="32"/>
          <w:szCs w:val="32"/>
        </w:rPr>
        <w:br/>
      </w:r>
      <w:r w:rsidRPr="00B44008">
        <w:rPr>
          <w:rFonts w:asciiTheme="majorBidi" w:hAnsiTheme="majorBidi" w:cstheme="majorBidi"/>
          <w:sz w:val="32"/>
          <w:szCs w:val="32"/>
          <w:rtl/>
        </w:rPr>
        <w:t xml:space="preserve">     تتحمل قيمة الأراضي في السوق العقارية داخل المدينة تكلفة   المرافق والخدمات المختلفة </w:t>
      </w:r>
      <w:r w:rsidRPr="00B44008">
        <w:rPr>
          <w:rFonts w:asciiTheme="majorBidi" w:hAnsiTheme="majorBidi" w:cstheme="majorBidi"/>
          <w:sz w:val="32"/>
          <w:szCs w:val="32"/>
        </w:rP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لذا تختلف أسعار الأراضي في المناطق المخططة ،عنها  في المناطق العشوائية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فمثلا تكون تكلفة إنشاء البنية التحتية في المناطق العشوائية غير المخططة أكبر بكثير مما هي عليه في المناطق المخططة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لأن الأخيرة قد روعي في تصميمها وضع تلك الخدمات ,عكس المناطق العشوائية التي يتطلب لمدها تكلفة</w:t>
      </w:r>
      <w:r w:rsidRPr="00B44008">
        <w:rPr>
          <w:rFonts w:asciiTheme="majorBidi" w:hAnsiTheme="majorBidi" w:cstheme="majorBidi"/>
          <w:sz w:val="32"/>
          <w:szCs w:val="32"/>
        </w:rPr>
        <w:t></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تتمثل في هدم بعض العقارات ومحاولة توسعة عرض الشوارع التي تتميز بضيقها الشديد</w:t>
      </w:r>
      <w:r w:rsidRPr="00B44008">
        <w:rPr>
          <w:rFonts w:asciiTheme="majorBidi" w:hAnsiTheme="majorBidi" w:cstheme="majorBidi"/>
          <w:b/>
          <w:bCs/>
          <w:sz w:val="32"/>
          <w:szCs w:val="32"/>
          <w:rtl/>
        </w:rPr>
        <w:t xml:space="preserve"> .</w:t>
      </w:r>
    </w:p>
    <w:p w:rsidR="0078317B" w:rsidRPr="00B44008" w:rsidRDefault="0078317B" w:rsidP="0078317B">
      <w:pPr>
        <w:shd w:val="clear" w:color="auto" w:fill="FFFFFF" w:themeFill="background1"/>
        <w:rPr>
          <w:rFonts w:asciiTheme="majorBidi" w:hAnsiTheme="majorBidi" w:cstheme="majorBidi"/>
          <w:sz w:val="32"/>
          <w:szCs w:val="32"/>
        </w:rPr>
      </w:pPr>
      <w:r w:rsidRPr="00B44008">
        <w:rPr>
          <w:rFonts w:asciiTheme="majorBidi" w:hAnsiTheme="majorBidi" w:cstheme="majorBidi"/>
          <w:b/>
          <w:bCs/>
          <w:sz w:val="32"/>
          <w:szCs w:val="32"/>
          <w:rtl/>
          <w:lang w:bidi="ar-JO"/>
        </w:rPr>
        <w:t>أنواع ومجموعات السلع والخدمات</w:t>
      </w:r>
      <w:r w:rsidRPr="00B44008">
        <w:rPr>
          <w:rFonts w:asciiTheme="majorBidi" w:hAnsiTheme="majorBidi" w:cstheme="majorBidi"/>
          <w:b/>
          <w:bCs/>
          <w:sz w:val="32"/>
          <w:szCs w:val="32"/>
          <w:rtl/>
        </w:rPr>
        <w:t xml:space="preserve"> </w:t>
      </w:r>
    </w:p>
    <w:p w:rsidR="0078317B" w:rsidRPr="00B44008" w:rsidRDefault="0078317B" w:rsidP="0078317B">
      <w:pPr>
        <w:shd w:val="clear" w:color="auto" w:fill="FFFFFF" w:themeFill="background1"/>
        <w:rPr>
          <w:rFonts w:asciiTheme="majorBidi" w:hAnsiTheme="majorBidi" w:cstheme="majorBidi"/>
          <w:sz w:val="32"/>
          <w:szCs w:val="32"/>
          <w:rtl/>
        </w:rPr>
      </w:pPr>
      <w:r w:rsidRPr="00B44008">
        <w:rPr>
          <w:rFonts w:asciiTheme="majorBidi" w:hAnsiTheme="majorBidi" w:cstheme="majorBidi"/>
          <w:b/>
          <w:bCs/>
          <w:sz w:val="32"/>
          <w:szCs w:val="32"/>
          <w:rtl/>
        </w:rPr>
        <w:t xml:space="preserve">         </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تختلف أنواع السلع والخدمات التي يحتاجها سكان المناطق الحضرية في عدد من الخصائص </w:t>
      </w:r>
      <w:proofErr w:type="spellStart"/>
      <w:r w:rsidRPr="00B44008">
        <w:rPr>
          <w:rFonts w:asciiTheme="majorBidi" w:hAnsiTheme="majorBidi" w:cstheme="majorBidi"/>
          <w:sz w:val="32"/>
          <w:szCs w:val="32"/>
          <w:rtl/>
          <w:lang w:bidi="ar-JO"/>
        </w:rPr>
        <w:t>المترابطة،</w:t>
      </w:r>
      <w:proofErr w:type="spellEnd"/>
      <w:r w:rsidRPr="00B44008">
        <w:rPr>
          <w:rFonts w:asciiTheme="majorBidi" w:hAnsiTheme="majorBidi" w:cstheme="majorBidi"/>
          <w:sz w:val="32"/>
          <w:szCs w:val="32"/>
          <w:rtl/>
          <w:lang w:bidi="ar-JO"/>
        </w:rPr>
        <w:t xml:space="preserve"> تجعلنا نقسمها أو نصنفها إلى المجموعات أو المستويات السلعية </w:t>
      </w:r>
      <w:r w:rsidRPr="00B44008">
        <w:rPr>
          <w:rFonts w:asciiTheme="majorBidi" w:hAnsiTheme="majorBidi" w:cstheme="majorBidi"/>
          <w:sz w:val="32"/>
          <w:szCs w:val="32"/>
          <w:rtl/>
        </w:rPr>
        <w:t xml:space="preserve">كما يلي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Pr>
        <w:t xml:space="preserve"> </w:t>
      </w:r>
    </w:p>
    <w:p w:rsidR="0078317B" w:rsidRPr="00B44008" w:rsidRDefault="0078317B" w:rsidP="0078317B">
      <w:pPr>
        <w:shd w:val="clear" w:color="auto" w:fill="FFFFFF" w:themeFill="background1"/>
        <w:rPr>
          <w:rFonts w:asciiTheme="majorBidi" w:hAnsiTheme="majorBidi" w:cstheme="majorBidi"/>
          <w:sz w:val="32"/>
          <w:szCs w:val="32"/>
          <w:rtl/>
        </w:rPr>
      </w:pPr>
      <w:r w:rsidRPr="00B44008">
        <w:rPr>
          <w:rFonts w:asciiTheme="majorBidi" w:hAnsiTheme="majorBidi" w:cstheme="majorBidi"/>
          <w:sz w:val="32"/>
          <w:szCs w:val="32"/>
          <w:rtl/>
        </w:rPr>
        <w:t xml:space="preserve"> 1- </w:t>
      </w:r>
      <w:r w:rsidRPr="00B44008">
        <w:rPr>
          <w:rFonts w:asciiTheme="majorBidi" w:hAnsiTheme="majorBidi" w:cstheme="majorBidi"/>
          <w:sz w:val="32"/>
          <w:szCs w:val="32"/>
          <w:rtl/>
          <w:lang w:bidi="ar-JO"/>
        </w:rPr>
        <w:t>نظام السلع والخدمات الدنيا مثل المواد الغذائية التموينية ويتحرك إليه السكان إليها (دورية التسوق</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بشكل شبه يومي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Pr>
        <w:t xml:space="preserve"> </w:t>
      </w:r>
    </w:p>
    <w:p w:rsidR="0078317B" w:rsidRPr="00B44008" w:rsidRDefault="0078317B" w:rsidP="0078317B">
      <w:pPr>
        <w:shd w:val="clear" w:color="auto" w:fill="FFFFFF" w:themeFill="background1"/>
        <w:rPr>
          <w:rFonts w:asciiTheme="majorBidi" w:hAnsiTheme="majorBidi" w:cstheme="majorBidi"/>
          <w:sz w:val="32"/>
          <w:szCs w:val="32"/>
          <w:rtl/>
        </w:rPr>
      </w:pPr>
      <w:r w:rsidRPr="00B44008">
        <w:rPr>
          <w:rFonts w:asciiTheme="majorBidi" w:hAnsiTheme="majorBidi" w:cstheme="majorBidi"/>
          <w:sz w:val="32"/>
          <w:szCs w:val="32"/>
          <w:rtl/>
        </w:rPr>
        <w:lastRenderedPageBreak/>
        <w:t xml:space="preserve"> 2- </w:t>
      </w:r>
      <w:r w:rsidRPr="00B44008">
        <w:rPr>
          <w:rFonts w:asciiTheme="majorBidi" w:hAnsiTheme="majorBidi" w:cstheme="majorBidi"/>
          <w:sz w:val="32"/>
          <w:szCs w:val="32"/>
          <w:rtl/>
          <w:lang w:bidi="ar-JO"/>
        </w:rPr>
        <w:t>نظام السلع والخدمات المتوسطة مثل الحلاقة والخردوات والأدوات المنزلية  والمكتبية ,ويتحرك إليها السكان بشكل أسبوعي أو شهري</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rPr>
        <w:t>.</w:t>
      </w:r>
      <w:proofErr w:type="spellEnd"/>
    </w:p>
    <w:p w:rsidR="0078317B" w:rsidRPr="00B44008" w:rsidRDefault="0078317B" w:rsidP="0078317B">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sz w:val="32"/>
          <w:szCs w:val="32"/>
          <w:rtl/>
        </w:rPr>
        <w:t xml:space="preserve">3- </w:t>
      </w:r>
      <w:r w:rsidRPr="00B44008">
        <w:rPr>
          <w:rFonts w:asciiTheme="majorBidi" w:hAnsiTheme="majorBidi" w:cstheme="majorBidi"/>
          <w:sz w:val="32"/>
          <w:szCs w:val="32"/>
          <w:rtl/>
          <w:lang w:bidi="ar-JO"/>
        </w:rPr>
        <w:t xml:space="preserve">نظام السلع والخدمات </w:t>
      </w:r>
      <w:r w:rsidRPr="00B44008">
        <w:rPr>
          <w:rFonts w:asciiTheme="majorBidi" w:hAnsiTheme="majorBidi" w:cstheme="majorBidi"/>
          <w:sz w:val="32"/>
          <w:szCs w:val="32"/>
          <w:rtl/>
        </w:rPr>
        <w:t>كال</w:t>
      </w:r>
      <w:r w:rsidRPr="00B44008">
        <w:rPr>
          <w:rFonts w:asciiTheme="majorBidi" w:hAnsiTheme="majorBidi" w:cstheme="majorBidi"/>
          <w:sz w:val="32"/>
          <w:szCs w:val="32"/>
          <w:rtl/>
          <w:lang w:bidi="ar-JO"/>
        </w:rPr>
        <w:t xml:space="preserve">ملابس </w:t>
      </w:r>
      <w:r w:rsidRPr="00B44008">
        <w:rPr>
          <w:rFonts w:asciiTheme="majorBidi" w:hAnsiTheme="majorBidi" w:cstheme="majorBidi"/>
          <w:sz w:val="32"/>
          <w:szCs w:val="32"/>
          <w:rtl/>
        </w:rPr>
        <w:t>ال</w:t>
      </w:r>
      <w:r w:rsidRPr="00B44008">
        <w:rPr>
          <w:rFonts w:asciiTheme="majorBidi" w:hAnsiTheme="majorBidi" w:cstheme="majorBidi"/>
          <w:sz w:val="32"/>
          <w:szCs w:val="32"/>
          <w:rtl/>
          <w:lang w:bidi="ar-JO"/>
        </w:rPr>
        <w:t xml:space="preserve">جاهزة </w:t>
      </w:r>
      <w:r w:rsidRPr="00B44008">
        <w:rPr>
          <w:rFonts w:asciiTheme="majorBidi" w:hAnsiTheme="majorBidi" w:cstheme="majorBidi"/>
          <w:sz w:val="32"/>
          <w:szCs w:val="32"/>
          <w:rtl/>
        </w:rPr>
        <w:t>والمواد ال</w:t>
      </w:r>
      <w:r w:rsidRPr="00B44008">
        <w:rPr>
          <w:rFonts w:asciiTheme="majorBidi" w:hAnsiTheme="majorBidi" w:cstheme="majorBidi"/>
          <w:sz w:val="32"/>
          <w:szCs w:val="32"/>
          <w:rtl/>
          <w:lang w:bidi="ar-JO"/>
        </w:rPr>
        <w:t xml:space="preserve">كهربائية </w:t>
      </w:r>
      <w:r w:rsidRPr="00B44008">
        <w:rPr>
          <w:rFonts w:asciiTheme="majorBidi" w:hAnsiTheme="majorBidi" w:cstheme="majorBidi"/>
          <w:sz w:val="32"/>
          <w:szCs w:val="32"/>
          <w:rtl/>
        </w:rPr>
        <w:t>و</w:t>
      </w:r>
      <w:r w:rsidRPr="00B44008">
        <w:rPr>
          <w:rFonts w:asciiTheme="majorBidi" w:hAnsiTheme="majorBidi" w:cstheme="majorBidi"/>
          <w:sz w:val="32"/>
          <w:szCs w:val="32"/>
          <w:rtl/>
          <w:lang w:bidi="ar-JO"/>
        </w:rPr>
        <w:t xml:space="preserve">أدوات </w:t>
      </w:r>
      <w:r w:rsidRPr="00B44008">
        <w:rPr>
          <w:rFonts w:asciiTheme="majorBidi" w:hAnsiTheme="majorBidi" w:cstheme="majorBidi"/>
          <w:sz w:val="32"/>
          <w:szCs w:val="32"/>
          <w:rtl/>
        </w:rPr>
        <w:t>ال</w:t>
      </w:r>
      <w:r w:rsidRPr="00B44008">
        <w:rPr>
          <w:rFonts w:asciiTheme="majorBidi" w:hAnsiTheme="majorBidi" w:cstheme="majorBidi"/>
          <w:sz w:val="32"/>
          <w:szCs w:val="32"/>
          <w:rtl/>
          <w:lang w:bidi="ar-JO"/>
        </w:rPr>
        <w:t xml:space="preserve">تجميل </w:t>
      </w:r>
      <w:proofErr w:type="spellStart"/>
      <w:r w:rsidRPr="00B44008">
        <w:rPr>
          <w:rFonts w:asciiTheme="majorBidi" w:hAnsiTheme="majorBidi" w:cstheme="majorBidi"/>
          <w:sz w:val="32"/>
          <w:szCs w:val="32"/>
          <w:rtl/>
        </w:rPr>
        <w:t>والأ</w:t>
      </w:r>
      <w:proofErr w:type="spellEnd"/>
      <w:r w:rsidRPr="00B44008">
        <w:rPr>
          <w:rFonts w:asciiTheme="majorBidi" w:hAnsiTheme="majorBidi" w:cstheme="majorBidi"/>
          <w:sz w:val="32"/>
          <w:szCs w:val="32"/>
          <w:rtl/>
          <w:lang w:bidi="ar-JO"/>
        </w:rPr>
        <w:t>ح</w:t>
      </w:r>
      <w:r w:rsidRPr="00B44008">
        <w:rPr>
          <w:rFonts w:asciiTheme="majorBidi" w:hAnsiTheme="majorBidi" w:cstheme="majorBidi"/>
          <w:sz w:val="32"/>
          <w:szCs w:val="32"/>
          <w:rtl/>
        </w:rPr>
        <w:t>ذ</w:t>
      </w:r>
      <w:proofErr w:type="spellStart"/>
      <w:r w:rsidRPr="00B44008">
        <w:rPr>
          <w:rFonts w:asciiTheme="majorBidi" w:hAnsiTheme="majorBidi" w:cstheme="majorBidi"/>
          <w:sz w:val="32"/>
          <w:szCs w:val="32"/>
          <w:rtl/>
          <w:lang w:bidi="ar-JO"/>
        </w:rPr>
        <w:t>ية</w:t>
      </w:r>
      <w:proofErr w:type="spellEnd"/>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t>وال</w:t>
      </w:r>
      <w:r w:rsidRPr="00B44008">
        <w:rPr>
          <w:rFonts w:asciiTheme="majorBidi" w:hAnsiTheme="majorBidi" w:cstheme="majorBidi"/>
          <w:sz w:val="32"/>
          <w:szCs w:val="32"/>
          <w:rtl/>
          <w:lang w:bidi="ar-JO"/>
        </w:rPr>
        <w:t xml:space="preserve">أثاث </w:t>
      </w:r>
      <w:r w:rsidRPr="00B44008">
        <w:rPr>
          <w:rFonts w:asciiTheme="majorBidi" w:hAnsiTheme="majorBidi" w:cstheme="majorBidi"/>
          <w:sz w:val="32"/>
          <w:szCs w:val="32"/>
          <w:rtl/>
        </w:rPr>
        <w:t>وال</w:t>
      </w:r>
      <w:r w:rsidRPr="00B44008">
        <w:rPr>
          <w:rFonts w:asciiTheme="majorBidi" w:hAnsiTheme="majorBidi" w:cstheme="majorBidi"/>
          <w:sz w:val="32"/>
          <w:szCs w:val="32"/>
          <w:rtl/>
          <w:lang w:bidi="ar-JO"/>
        </w:rPr>
        <w:t xml:space="preserve">مصوغات ذهبية، </w:t>
      </w:r>
      <w:r w:rsidRPr="00B44008">
        <w:rPr>
          <w:rFonts w:asciiTheme="majorBidi" w:hAnsiTheme="majorBidi" w:cstheme="majorBidi"/>
          <w:sz w:val="32"/>
          <w:szCs w:val="32"/>
          <w:rtl/>
        </w:rPr>
        <w:t>وال</w:t>
      </w:r>
      <w:r w:rsidRPr="00B44008">
        <w:rPr>
          <w:rFonts w:asciiTheme="majorBidi" w:hAnsiTheme="majorBidi" w:cstheme="majorBidi"/>
          <w:sz w:val="32"/>
          <w:szCs w:val="32"/>
          <w:rtl/>
          <w:lang w:bidi="ar-JO"/>
        </w:rPr>
        <w:t xml:space="preserve">أجهزة </w:t>
      </w:r>
      <w:r w:rsidRPr="00B44008">
        <w:rPr>
          <w:rFonts w:asciiTheme="majorBidi" w:hAnsiTheme="majorBidi" w:cstheme="majorBidi"/>
          <w:sz w:val="32"/>
          <w:szCs w:val="32"/>
          <w:rtl/>
        </w:rPr>
        <w:t>ال</w:t>
      </w:r>
      <w:r w:rsidRPr="00B44008">
        <w:rPr>
          <w:rFonts w:asciiTheme="majorBidi" w:hAnsiTheme="majorBidi" w:cstheme="majorBidi"/>
          <w:sz w:val="32"/>
          <w:szCs w:val="32"/>
          <w:rtl/>
          <w:lang w:bidi="ar-JO"/>
        </w:rPr>
        <w:t xml:space="preserve">دقيقة، </w:t>
      </w:r>
      <w:r w:rsidRPr="00B44008">
        <w:rPr>
          <w:rFonts w:asciiTheme="majorBidi" w:hAnsiTheme="majorBidi" w:cstheme="majorBidi"/>
          <w:sz w:val="32"/>
          <w:szCs w:val="32"/>
          <w:rtl/>
        </w:rPr>
        <w:t>و</w:t>
      </w:r>
      <w:r w:rsidRPr="00B44008">
        <w:rPr>
          <w:rFonts w:asciiTheme="majorBidi" w:hAnsiTheme="majorBidi" w:cstheme="majorBidi"/>
          <w:sz w:val="32"/>
          <w:szCs w:val="32"/>
          <w:rtl/>
          <w:lang w:bidi="ar-JO"/>
        </w:rPr>
        <w:t xml:space="preserve">صيانة </w:t>
      </w:r>
      <w:r w:rsidRPr="00B44008">
        <w:rPr>
          <w:rFonts w:asciiTheme="majorBidi" w:hAnsiTheme="majorBidi" w:cstheme="majorBidi"/>
          <w:sz w:val="32"/>
          <w:szCs w:val="32"/>
          <w:rtl/>
        </w:rPr>
        <w:t>ال</w:t>
      </w:r>
      <w:proofErr w:type="spellStart"/>
      <w:r w:rsidRPr="00B44008">
        <w:rPr>
          <w:rFonts w:asciiTheme="majorBidi" w:hAnsiTheme="majorBidi" w:cstheme="majorBidi"/>
          <w:sz w:val="32"/>
          <w:szCs w:val="32"/>
          <w:rtl/>
          <w:lang w:bidi="ar-JO"/>
        </w:rPr>
        <w:t>أجهزة،</w:t>
      </w:r>
      <w:proofErr w:type="spellEnd"/>
      <w:r w:rsidRPr="00B44008">
        <w:rPr>
          <w:rFonts w:asciiTheme="majorBidi" w:hAnsiTheme="majorBidi" w:cstheme="majorBidi"/>
          <w:sz w:val="32"/>
          <w:szCs w:val="32"/>
          <w:rtl/>
          <w:lang w:bidi="ar-JO"/>
        </w:rPr>
        <w:t xml:space="preserve"> ويتحرك إليها السكان بشكل فصلي أو سنوي</w:t>
      </w:r>
      <w:r w:rsidRPr="00B44008">
        <w:rPr>
          <w:rFonts w:asciiTheme="majorBidi" w:hAnsiTheme="majorBidi" w:cstheme="majorBidi"/>
          <w:sz w:val="32"/>
          <w:szCs w:val="32"/>
        </w:rPr>
        <w:br/>
      </w:r>
      <w:r w:rsidRPr="00B44008">
        <w:rPr>
          <w:rFonts w:asciiTheme="majorBidi" w:hAnsiTheme="majorBidi" w:cstheme="majorBidi"/>
          <w:sz w:val="32"/>
          <w:szCs w:val="32"/>
          <w:rtl/>
        </w:rPr>
        <w:t xml:space="preserve"> 4- </w:t>
      </w:r>
      <w:r w:rsidRPr="00B44008">
        <w:rPr>
          <w:rFonts w:asciiTheme="majorBidi" w:hAnsiTheme="majorBidi" w:cstheme="majorBidi"/>
          <w:sz w:val="32"/>
          <w:szCs w:val="32"/>
          <w:rtl/>
          <w:lang w:bidi="ar-JO"/>
        </w:rPr>
        <w:t xml:space="preserve">أعلى النظم السلعية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كالمكاتب </w:t>
      </w:r>
      <w:proofErr w:type="spellStart"/>
      <w:r w:rsidRPr="00B44008">
        <w:rPr>
          <w:rFonts w:asciiTheme="majorBidi" w:hAnsiTheme="majorBidi" w:cstheme="majorBidi"/>
          <w:sz w:val="32"/>
          <w:szCs w:val="32"/>
          <w:rtl/>
          <w:lang w:bidi="ar-JO"/>
        </w:rPr>
        <w:t>والاستشارات،</w:t>
      </w:r>
      <w:proofErr w:type="spellEnd"/>
      <w:r w:rsidRPr="00B44008">
        <w:rPr>
          <w:rFonts w:asciiTheme="majorBidi" w:hAnsiTheme="majorBidi" w:cstheme="majorBidi"/>
          <w:sz w:val="32"/>
          <w:szCs w:val="32"/>
          <w:rtl/>
          <w:lang w:bidi="ar-JO"/>
        </w:rPr>
        <w:t xml:space="preserve"> محلات بيع </w:t>
      </w:r>
      <w:proofErr w:type="spellStart"/>
      <w:r w:rsidRPr="00B44008">
        <w:rPr>
          <w:rFonts w:asciiTheme="majorBidi" w:hAnsiTheme="majorBidi" w:cstheme="majorBidi"/>
          <w:sz w:val="32"/>
          <w:szCs w:val="32"/>
          <w:rtl/>
          <w:lang w:bidi="ar-JO"/>
        </w:rPr>
        <w:t>الفرو،</w:t>
      </w:r>
      <w:proofErr w:type="spellEnd"/>
      <w:r w:rsidRPr="00B44008">
        <w:rPr>
          <w:rFonts w:asciiTheme="majorBidi" w:hAnsiTheme="majorBidi" w:cstheme="majorBidi"/>
          <w:sz w:val="32"/>
          <w:szCs w:val="32"/>
          <w:rtl/>
          <w:lang w:bidi="ar-JO"/>
        </w:rPr>
        <w:t xml:space="preserve"> والتحف </w:t>
      </w:r>
      <w:proofErr w:type="spellStart"/>
      <w:r w:rsidRPr="00B44008">
        <w:rPr>
          <w:rFonts w:asciiTheme="majorBidi" w:hAnsiTheme="majorBidi" w:cstheme="majorBidi"/>
          <w:sz w:val="32"/>
          <w:szCs w:val="32"/>
          <w:rtl/>
          <w:lang w:bidi="ar-JO"/>
        </w:rPr>
        <w:t>والأنتيكات،</w:t>
      </w:r>
      <w:proofErr w:type="spellEnd"/>
      <w:r w:rsidRPr="00B44008">
        <w:rPr>
          <w:rFonts w:asciiTheme="majorBidi" w:hAnsiTheme="majorBidi" w:cstheme="majorBidi"/>
          <w:sz w:val="32"/>
          <w:szCs w:val="32"/>
          <w:rtl/>
          <w:lang w:bidi="ar-JO"/>
        </w:rPr>
        <w:t xml:space="preserve"> والمجوهرات </w:t>
      </w:r>
      <w:proofErr w:type="spellStart"/>
      <w:r w:rsidRPr="00B44008">
        <w:rPr>
          <w:rFonts w:asciiTheme="majorBidi" w:hAnsiTheme="majorBidi" w:cstheme="majorBidi"/>
          <w:sz w:val="32"/>
          <w:szCs w:val="32"/>
          <w:rtl/>
          <w:lang w:bidi="ar-JO"/>
        </w:rPr>
        <w:t>القيمة,</w:t>
      </w:r>
      <w:proofErr w:type="spellEnd"/>
      <w:r w:rsidRPr="00B44008">
        <w:rPr>
          <w:rFonts w:asciiTheme="majorBidi" w:hAnsiTheme="majorBidi" w:cstheme="majorBidi"/>
          <w:sz w:val="32"/>
          <w:szCs w:val="32"/>
          <w:rtl/>
          <w:lang w:bidi="ar-JO"/>
        </w:rPr>
        <w:t xml:space="preserve"> ويتحرك إليها السكان بشكل سنوي أو كل عدة سنوات.</w:t>
      </w:r>
    </w:p>
    <w:p w:rsidR="0078317B" w:rsidRPr="00B44008" w:rsidRDefault="0078317B" w:rsidP="0078317B">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rtl/>
          <w:lang w:bidi="ar-JO"/>
        </w:rPr>
        <w:t>نظريات تجارة التجزئة</w:t>
      </w:r>
      <w:r w:rsidRPr="00B44008">
        <w:rPr>
          <w:rFonts w:asciiTheme="majorBidi" w:hAnsiTheme="majorBidi" w:cstheme="majorBidi"/>
          <w:b/>
          <w:bCs/>
          <w:sz w:val="32"/>
          <w:szCs w:val="32"/>
          <w:lang w:bidi="ar-JO"/>
        </w:rPr>
        <w:t xml:space="preserve"> </w:t>
      </w:r>
      <w:proofErr w:type="spellStart"/>
      <w:r w:rsidRPr="00B44008">
        <w:rPr>
          <w:rFonts w:asciiTheme="majorBidi" w:hAnsiTheme="majorBidi" w:cstheme="majorBidi"/>
          <w:b/>
          <w:bCs/>
          <w:sz w:val="32"/>
          <w:szCs w:val="32"/>
          <w:rtl/>
          <w:lang w:bidi="ar-JO"/>
        </w:rPr>
        <w:t>:</w:t>
      </w:r>
      <w:proofErr w:type="spellEnd"/>
      <w:r w:rsidRPr="00B44008">
        <w:rPr>
          <w:rFonts w:asciiTheme="majorBidi" w:hAnsiTheme="majorBidi" w:cstheme="majorBidi"/>
          <w:sz w:val="32"/>
          <w:szCs w:val="32"/>
          <w:lang w:bidi="ar-JO"/>
        </w:rPr>
        <w:br/>
      </w:r>
      <w:proofErr w:type="spellStart"/>
      <w:r w:rsidRPr="00B44008">
        <w:rPr>
          <w:rFonts w:asciiTheme="majorBidi" w:hAnsiTheme="majorBidi" w:cstheme="majorBidi"/>
          <w:b/>
          <w:bCs/>
          <w:sz w:val="32"/>
          <w:szCs w:val="32"/>
          <w:rtl/>
          <w:lang w:bidi="ar-JO"/>
        </w:rPr>
        <w:t>أولا</w:t>
      </w:r>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w:t>
      </w:r>
      <w:r w:rsidRPr="00B44008">
        <w:rPr>
          <w:rFonts w:asciiTheme="majorBidi" w:hAnsiTheme="majorBidi" w:cstheme="majorBidi"/>
          <w:b/>
          <w:bCs/>
          <w:sz w:val="32"/>
          <w:szCs w:val="32"/>
          <w:rtl/>
          <w:lang w:bidi="ar-JO"/>
        </w:rPr>
        <w:t>النظرية المنهجية</w:t>
      </w:r>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lang w:bidi="ar-JO"/>
        </w:rPr>
        <w:t>The Formal Theory</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وهي نظرية </w:t>
      </w:r>
      <w:proofErr w:type="spellStart"/>
      <w:r w:rsidRPr="00B44008">
        <w:rPr>
          <w:rFonts w:asciiTheme="majorBidi" w:hAnsiTheme="majorBidi" w:cstheme="majorBidi"/>
          <w:sz w:val="32"/>
          <w:szCs w:val="32"/>
          <w:rtl/>
          <w:lang w:bidi="ar-JO"/>
        </w:rPr>
        <w:t>كريستالر،</w:t>
      </w:r>
      <w:proofErr w:type="spellEnd"/>
      <w:r w:rsidRPr="00B44008">
        <w:rPr>
          <w:rFonts w:asciiTheme="majorBidi" w:hAnsiTheme="majorBidi" w:cstheme="majorBidi"/>
          <w:sz w:val="32"/>
          <w:szCs w:val="32"/>
          <w:rtl/>
          <w:lang w:bidi="ar-JO"/>
        </w:rPr>
        <w:t xml:space="preserve"> وافتراضاته النموذجية لشخصية المنطقة التي قامت عليها التجزئة حتى وصل إلى نموذج الخدمة الثلاثي الذي يأخذ الشكل السداسي.</w:t>
      </w:r>
      <w:r w:rsidRPr="00B44008">
        <w:rPr>
          <w:rFonts w:asciiTheme="majorBidi" w:hAnsiTheme="majorBidi" w:cstheme="majorBidi"/>
          <w:sz w:val="32"/>
          <w:szCs w:val="32"/>
          <w:lang w:bidi="ar-JO"/>
        </w:rPr>
        <w:br/>
      </w:r>
      <w:proofErr w:type="spellStart"/>
      <w:r w:rsidRPr="00B44008">
        <w:rPr>
          <w:rFonts w:asciiTheme="majorBidi" w:hAnsiTheme="majorBidi" w:cstheme="majorBidi"/>
          <w:b/>
          <w:bCs/>
          <w:sz w:val="32"/>
          <w:szCs w:val="32"/>
          <w:rtl/>
          <w:lang w:bidi="ar-JO"/>
        </w:rPr>
        <w:t>ثانياً</w:t>
      </w:r>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w:t>
      </w:r>
      <w:r w:rsidRPr="00B44008">
        <w:rPr>
          <w:rFonts w:asciiTheme="majorBidi" w:hAnsiTheme="majorBidi" w:cstheme="majorBidi"/>
          <w:b/>
          <w:bCs/>
          <w:sz w:val="32"/>
          <w:szCs w:val="32"/>
          <w:rtl/>
          <w:lang w:bidi="ar-JO"/>
        </w:rPr>
        <w:t xml:space="preserve">الاختبار التجريبي </w:t>
      </w:r>
      <w:r w:rsidRPr="00B44008">
        <w:rPr>
          <w:rFonts w:asciiTheme="majorBidi" w:hAnsiTheme="majorBidi" w:cstheme="majorBidi"/>
          <w:sz w:val="32"/>
          <w:szCs w:val="32"/>
          <w:lang w:bidi="ar-JO"/>
        </w:rPr>
        <w:t>Empirical Testing</w:t>
      </w:r>
      <w:proofErr w:type="spellStart"/>
      <w:r w:rsidRPr="00B44008">
        <w:rPr>
          <w:rFonts w:asciiTheme="majorBidi" w:hAnsiTheme="majorBidi" w:cstheme="majorBidi"/>
          <w:b/>
          <w:bCs/>
          <w:sz w:val="32"/>
          <w:szCs w:val="32"/>
          <w:rtl/>
          <w:lang w:bidi="ar-JO"/>
        </w:rPr>
        <w:t>:</w:t>
      </w:r>
      <w:proofErr w:type="spellEnd"/>
      <w:r w:rsidRPr="00B44008">
        <w:rPr>
          <w:rFonts w:asciiTheme="majorBidi" w:hAnsiTheme="majorBidi" w:cstheme="majorBidi"/>
          <w:sz w:val="32"/>
          <w:szCs w:val="32"/>
          <w:rtl/>
          <w:lang w:bidi="ar-JO"/>
        </w:rPr>
        <w:t xml:space="preserve"> وهي دراسات تمت على نظرية المحلة المركزية </w:t>
      </w:r>
      <w:proofErr w:type="spellStart"/>
      <w:r w:rsidRPr="00B44008">
        <w:rPr>
          <w:rFonts w:asciiTheme="majorBidi" w:hAnsiTheme="majorBidi" w:cstheme="majorBidi"/>
          <w:sz w:val="32"/>
          <w:szCs w:val="32"/>
          <w:rtl/>
          <w:lang w:bidi="ar-JO"/>
        </w:rPr>
        <w:t>لكريستالر</w:t>
      </w:r>
      <w:proofErr w:type="spellEnd"/>
      <w:r w:rsidRPr="00B44008">
        <w:rPr>
          <w:rFonts w:asciiTheme="majorBidi" w:hAnsiTheme="majorBidi" w:cstheme="majorBidi"/>
          <w:sz w:val="32"/>
          <w:szCs w:val="32"/>
          <w:rtl/>
          <w:lang w:bidi="ar-JO"/>
        </w:rPr>
        <w:t xml:space="preserve"> وقد وصل منها الباحثين إلى </w:t>
      </w:r>
      <w:proofErr w:type="spellStart"/>
      <w:r w:rsidRPr="00B44008">
        <w:rPr>
          <w:rFonts w:asciiTheme="majorBidi" w:hAnsiTheme="majorBidi" w:cstheme="majorBidi"/>
          <w:sz w:val="32"/>
          <w:szCs w:val="32"/>
          <w:rtl/>
          <w:lang w:bidi="ar-JO"/>
        </w:rPr>
        <w:t>ترت</w:t>
      </w:r>
      <w:proofErr w:type="spellEnd"/>
      <w:r w:rsidRPr="00B44008">
        <w:rPr>
          <w:rFonts w:asciiTheme="majorBidi" w:hAnsiTheme="majorBidi" w:cstheme="majorBidi"/>
          <w:sz w:val="32"/>
          <w:szCs w:val="32"/>
          <w:rtl/>
        </w:rPr>
        <w:t>ي</w:t>
      </w:r>
      <w:r w:rsidRPr="00B44008">
        <w:rPr>
          <w:rFonts w:asciiTheme="majorBidi" w:hAnsiTheme="majorBidi" w:cstheme="majorBidi"/>
          <w:sz w:val="32"/>
          <w:szCs w:val="32"/>
          <w:rtl/>
          <w:lang w:bidi="ar-JO"/>
        </w:rPr>
        <w:t xml:space="preserve">ب هرمي لمراكز الشراء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مثل دراسة </w:t>
      </w:r>
      <w:proofErr w:type="spellStart"/>
      <w:r w:rsidRPr="00B44008">
        <w:rPr>
          <w:rFonts w:asciiTheme="majorBidi" w:hAnsiTheme="majorBidi" w:cstheme="majorBidi"/>
          <w:sz w:val="32"/>
          <w:szCs w:val="32"/>
          <w:rtl/>
          <w:lang w:bidi="ar-JO"/>
        </w:rPr>
        <w:t>بيري</w:t>
      </w:r>
      <w:proofErr w:type="spellEnd"/>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t xml:space="preserve">عام </w:t>
      </w:r>
      <w:r w:rsidRPr="00B44008">
        <w:rPr>
          <w:rFonts w:asciiTheme="majorBidi" w:hAnsiTheme="majorBidi" w:cstheme="majorBidi"/>
          <w:sz w:val="32"/>
          <w:szCs w:val="32"/>
          <w:rtl/>
          <w:lang w:bidi="ar-JO"/>
        </w:rPr>
        <w:t>193</w:t>
      </w:r>
      <w:proofErr w:type="spellStart"/>
      <w:r w:rsidRPr="00B44008">
        <w:rPr>
          <w:rFonts w:asciiTheme="majorBidi" w:hAnsiTheme="majorBidi" w:cstheme="majorBidi"/>
          <w:sz w:val="32"/>
          <w:szCs w:val="32"/>
          <w:rtl/>
        </w:rPr>
        <w:t>6م</w:t>
      </w:r>
      <w:proofErr w:type="spellEnd"/>
      <w:r w:rsidRPr="00B44008">
        <w:rPr>
          <w:rFonts w:asciiTheme="majorBidi" w:hAnsiTheme="majorBidi" w:cstheme="majorBidi"/>
          <w:sz w:val="32"/>
          <w:szCs w:val="32"/>
          <w:rtl/>
          <w:lang w:bidi="ar-JO"/>
        </w:rPr>
        <w:t xml:space="preserve"> عن مدينة شيكاغو</w:t>
      </w:r>
      <w:r w:rsidRPr="00B44008">
        <w:rPr>
          <w:rFonts w:asciiTheme="majorBidi" w:hAnsiTheme="majorBidi" w:cstheme="majorBidi"/>
          <w:sz w:val="32"/>
          <w:szCs w:val="32"/>
          <w:lang w:bidi="ar-JO"/>
        </w:rPr>
        <w:t xml:space="preserve">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rPr>
        <w:br/>
      </w:r>
      <w:r w:rsidRPr="00B44008">
        <w:rPr>
          <w:rFonts w:asciiTheme="majorBidi" w:hAnsiTheme="majorBidi" w:cstheme="majorBidi"/>
          <w:b/>
          <w:bCs/>
          <w:sz w:val="32"/>
          <w:szCs w:val="32"/>
          <w:rtl/>
          <w:lang w:bidi="ar-JO"/>
        </w:rPr>
        <w:t xml:space="preserve"> </w:t>
      </w:r>
      <w:proofErr w:type="spellStart"/>
      <w:r w:rsidRPr="00B44008">
        <w:rPr>
          <w:rFonts w:asciiTheme="majorBidi" w:hAnsiTheme="majorBidi" w:cstheme="majorBidi"/>
          <w:b/>
          <w:bCs/>
          <w:sz w:val="32"/>
          <w:szCs w:val="32"/>
          <w:rtl/>
          <w:lang w:bidi="ar-JO"/>
        </w:rPr>
        <w:t>ثالثاً:</w:t>
      </w:r>
      <w:proofErr w:type="spellEnd"/>
      <w:r w:rsidRPr="00B44008">
        <w:rPr>
          <w:rFonts w:asciiTheme="majorBidi" w:hAnsiTheme="majorBidi" w:cstheme="majorBidi"/>
          <w:b/>
          <w:bCs/>
          <w:sz w:val="32"/>
          <w:szCs w:val="32"/>
          <w:rtl/>
          <w:lang w:bidi="ar-JO"/>
        </w:rPr>
        <w:t xml:space="preserve"> </w:t>
      </w:r>
      <w:r w:rsidRPr="00B44008">
        <w:rPr>
          <w:rFonts w:asciiTheme="majorBidi" w:hAnsiTheme="majorBidi" w:cstheme="majorBidi"/>
          <w:sz w:val="32"/>
          <w:szCs w:val="32"/>
          <w:rtl/>
          <w:lang w:bidi="ar-JO"/>
        </w:rPr>
        <w:t xml:space="preserve">نظرية الجاذبية أو قانون الجاذبية التجارية لريلي </w:t>
      </w:r>
      <w:proofErr w:type="spellStart"/>
      <w:r w:rsidRPr="00B44008">
        <w:rPr>
          <w:rFonts w:asciiTheme="majorBidi" w:hAnsiTheme="majorBidi" w:cstheme="majorBidi"/>
          <w:sz w:val="32"/>
          <w:szCs w:val="32"/>
          <w:lang w:bidi="ar-JO"/>
        </w:rPr>
        <w:t>Relly’s</w:t>
      </w:r>
      <w:proofErr w:type="spellEnd"/>
      <w:r w:rsidRPr="00B44008">
        <w:rPr>
          <w:rFonts w:asciiTheme="majorBidi" w:hAnsiTheme="majorBidi" w:cstheme="majorBidi"/>
          <w:sz w:val="32"/>
          <w:szCs w:val="32"/>
          <w:lang w:bidi="ar-JO"/>
        </w:rPr>
        <w:t xml:space="preserve">  Law Of Retail Gravitation</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وقد قدمه ريلي سنة 1931 بمعادلة حسابية ليصور التفاعل لجاذبية سلعة مدينة صغيرة وأخرى كبيرة</w:t>
      </w:r>
      <w:r w:rsidRPr="00B44008">
        <w:rPr>
          <w:rFonts w:asciiTheme="majorBidi" w:hAnsiTheme="majorBidi" w:cstheme="majorBidi"/>
          <w:sz w:val="32"/>
          <w:szCs w:val="32"/>
          <w:lang w:bidi="ar-JO"/>
        </w:rPr>
        <w:t xml:space="preserve">  </w:t>
      </w:r>
    </w:p>
    <w:p w:rsidR="0078317B" w:rsidRPr="00B44008" w:rsidRDefault="0078317B" w:rsidP="0078317B">
      <w:pPr>
        <w:shd w:val="clear" w:color="auto" w:fill="FFFFFF" w:themeFill="background1"/>
        <w:rPr>
          <w:rFonts w:asciiTheme="majorBidi" w:hAnsiTheme="majorBidi" w:cstheme="majorBidi"/>
          <w:sz w:val="32"/>
          <w:szCs w:val="32"/>
          <w:rtl/>
          <w:lang w:bidi="ar-JO"/>
        </w:rPr>
      </w:pPr>
    </w:p>
    <w:p w:rsidR="0078317B" w:rsidRPr="00B44008" w:rsidRDefault="0078317B" w:rsidP="0078317B">
      <w:pPr>
        <w:shd w:val="clear" w:color="auto" w:fill="FFFFFF" w:themeFill="background1"/>
        <w:rPr>
          <w:rFonts w:asciiTheme="majorBidi" w:hAnsiTheme="majorBidi" w:cstheme="majorBidi"/>
          <w:b/>
          <w:bCs/>
          <w:sz w:val="32"/>
          <w:szCs w:val="32"/>
          <w:rtl/>
          <w:lang w:bidi="ar-JO"/>
        </w:rPr>
      </w:pPr>
      <w:r w:rsidRPr="00B44008">
        <w:rPr>
          <w:rFonts w:asciiTheme="majorBidi" w:hAnsiTheme="majorBidi" w:cstheme="majorBidi"/>
          <w:sz w:val="32"/>
          <w:szCs w:val="32"/>
          <w:rtl/>
        </w:rPr>
        <w:t xml:space="preserve">       </w:t>
      </w:r>
      <w:r w:rsidRPr="00B44008">
        <w:rPr>
          <w:rFonts w:asciiTheme="majorBidi" w:hAnsiTheme="majorBidi" w:cstheme="majorBidi"/>
          <w:b/>
          <w:bCs/>
          <w:sz w:val="32"/>
          <w:szCs w:val="32"/>
          <w:rtl/>
          <w:lang w:bidi="ar-JO"/>
        </w:rPr>
        <w:t xml:space="preserve">الوظائف الداخلية للمدينة </w:t>
      </w:r>
    </w:p>
    <w:p w:rsidR="0078317B" w:rsidRPr="00B44008" w:rsidRDefault="0078317B" w:rsidP="0078317B">
      <w:pPr>
        <w:shd w:val="clear" w:color="auto" w:fill="FFFFFF" w:themeFill="background1"/>
        <w:rPr>
          <w:rFonts w:asciiTheme="majorBidi" w:hAnsiTheme="majorBidi" w:cstheme="majorBidi"/>
          <w:sz w:val="32"/>
          <w:szCs w:val="32"/>
          <w:lang w:bidi="ar-JO"/>
        </w:rPr>
      </w:pP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إن دراسة </w:t>
      </w:r>
      <w:r w:rsidRPr="00B44008">
        <w:rPr>
          <w:rFonts w:asciiTheme="majorBidi" w:hAnsiTheme="majorBidi" w:cstheme="majorBidi"/>
          <w:b/>
          <w:bCs/>
          <w:sz w:val="32"/>
          <w:szCs w:val="32"/>
          <w:rtl/>
          <w:lang w:bidi="ar-JO"/>
        </w:rPr>
        <w:t xml:space="preserve">سمات التركيب الحضري أو التجاري الحضري </w:t>
      </w:r>
      <w:r w:rsidRPr="00B44008">
        <w:rPr>
          <w:rFonts w:asciiTheme="majorBidi" w:hAnsiTheme="majorBidi" w:cstheme="majorBidi"/>
          <w:sz w:val="32"/>
          <w:szCs w:val="32"/>
          <w:rtl/>
          <w:lang w:bidi="ar-JO"/>
        </w:rPr>
        <w:t>ترتبط بثلاثة عناصر هي</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rPr>
        <w:t xml:space="preserve">    282</w:t>
      </w:r>
      <w:r w:rsidRPr="00B44008">
        <w:rPr>
          <w:rFonts w:asciiTheme="majorBidi" w:hAnsiTheme="majorBidi" w:cstheme="majorBidi"/>
          <w:sz w:val="32"/>
          <w:szCs w:val="32"/>
          <w:lang w:bidi="ar-JO"/>
        </w:rPr>
        <w:t xml:space="preserve"> </w:t>
      </w:r>
    </w:p>
    <w:p w:rsidR="0078317B" w:rsidRPr="00B44008" w:rsidRDefault="0078317B" w:rsidP="0078317B">
      <w:pPr>
        <w:shd w:val="clear" w:color="auto" w:fill="FFFFFF" w:themeFill="background1"/>
        <w:rPr>
          <w:rFonts w:asciiTheme="majorBidi" w:hAnsiTheme="majorBidi" w:cstheme="majorBidi"/>
          <w:sz w:val="32"/>
          <w:szCs w:val="32"/>
          <w:rtl/>
        </w:rPr>
      </w:pP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lang w:bidi="ar-JO"/>
        </w:rPr>
        <w:t>التراتب</w:t>
      </w:r>
      <w:proofErr w:type="spellEnd"/>
      <w:r w:rsidRPr="00B44008">
        <w:rPr>
          <w:rFonts w:asciiTheme="majorBidi" w:hAnsiTheme="majorBidi" w:cstheme="majorBidi"/>
          <w:sz w:val="32"/>
          <w:szCs w:val="32"/>
          <w:rtl/>
          <w:lang w:bidi="ar-JO"/>
        </w:rPr>
        <w:t xml:space="preserve"> </w:t>
      </w:r>
      <w:proofErr w:type="spellStart"/>
      <w:r w:rsidRPr="00B44008">
        <w:rPr>
          <w:rFonts w:asciiTheme="majorBidi" w:hAnsiTheme="majorBidi" w:cstheme="majorBidi"/>
          <w:sz w:val="32"/>
          <w:szCs w:val="32"/>
          <w:rtl/>
          <w:lang w:bidi="ar-JO"/>
        </w:rPr>
        <w:t>الهيراركي</w:t>
      </w:r>
      <w:proofErr w:type="spellEnd"/>
      <w:r w:rsidRPr="00B44008">
        <w:rPr>
          <w:rFonts w:asciiTheme="majorBidi" w:hAnsiTheme="majorBidi" w:cstheme="majorBidi"/>
          <w:sz w:val="32"/>
          <w:szCs w:val="32"/>
          <w:rtl/>
          <w:lang w:bidi="ar-JO"/>
        </w:rPr>
        <w:t xml:space="preserve"> الداخلي للمدينة</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lang w:bidi="ar-JO"/>
        </w:rPr>
        <w:t xml:space="preserve"> </w:t>
      </w:r>
    </w:p>
    <w:p w:rsidR="0078317B" w:rsidRPr="00B44008" w:rsidRDefault="0078317B" w:rsidP="0078317B">
      <w:pPr>
        <w:shd w:val="clear" w:color="auto" w:fill="FFFFFF" w:themeFill="background1"/>
        <w:rPr>
          <w:rFonts w:asciiTheme="majorBidi" w:hAnsiTheme="majorBidi" w:cstheme="majorBidi"/>
          <w:sz w:val="32"/>
          <w:szCs w:val="32"/>
          <w:rtl/>
        </w:rPr>
      </w:pP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الاهتمام بنواة المحلات السكنية الحضرية وهي منطقة الأعمال المركزية.</w:t>
      </w:r>
      <w:r w:rsidRPr="00B44008">
        <w:rPr>
          <w:rFonts w:asciiTheme="majorBidi" w:hAnsiTheme="majorBidi" w:cstheme="majorBidi"/>
          <w:sz w:val="32"/>
          <w:szCs w:val="32"/>
          <w:lang w:bidi="ar-JO"/>
        </w:rPr>
        <w:t xml:space="preserve"> </w:t>
      </w:r>
    </w:p>
    <w:p w:rsidR="0078317B" w:rsidRPr="00B44008" w:rsidRDefault="0078317B" w:rsidP="0078317B">
      <w:pPr>
        <w:shd w:val="clear" w:color="auto" w:fill="FFFFFF" w:themeFill="background1"/>
        <w:rPr>
          <w:rFonts w:asciiTheme="majorBidi" w:hAnsiTheme="majorBidi" w:cstheme="majorBidi"/>
          <w:sz w:val="32"/>
          <w:szCs w:val="32"/>
          <w:rtl/>
        </w:rPr>
      </w:pP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تحليل الأرض وملكيتها في المناطق الحضرية.</w:t>
      </w:r>
      <w:r w:rsidRPr="00B44008">
        <w:rPr>
          <w:rFonts w:asciiTheme="majorBidi" w:hAnsiTheme="majorBidi" w:cstheme="majorBidi"/>
          <w:sz w:val="32"/>
          <w:szCs w:val="32"/>
          <w:lang w:bidi="ar-JO"/>
        </w:rPr>
        <w:t xml:space="preserve"> </w:t>
      </w:r>
    </w:p>
    <w:p w:rsidR="0078317B" w:rsidRPr="00B44008" w:rsidRDefault="0078317B" w:rsidP="0078317B">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rtl/>
          <w:lang w:bidi="ar-JO"/>
        </w:rPr>
        <w:t xml:space="preserve">مكونات </w:t>
      </w:r>
      <w:r w:rsidRPr="00B44008">
        <w:rPr>
          <w:rFonts w:asciiTheme="majorBidi" w:hAnsiTheme="majorBidi" w:cstheme="majorBidi"/>
          <w:b/>
          <w:bCs/>
          <w:sz w:val="32"/>
          <w:szCs w:val="32"/>
          <w:lang w:bidi="ar-JO"/>
        </w:rPr>
        <w:t>)</w:t>
      </w:r>
      <w:proofErr w:type="spellStart"/>
      <w:r w:rsidRPr="00B44008">
        <w:rPr>
          <w:rFonts w:asciiTheme="majorBidi" w:hAnsiTheme="majorBidi" w:cstheme="majorBidi"/>
          <w:b/>
          <w:bCs/>
          <w:sz w:val="32"/>
          <w:szCs w:val="32"/>
          <w:rtl/>
          <w:lang w:bidi="ar-JO"/>
        </w:rPr>
        <w:t>مورفولوجية</w:t>
      </w:r>
      <w:proofErr w:type="spellEnd"/>
      <w:r w:rsidRPr="00B44008">
        <w:rPr>
          <w:rFonts w:asciiTheme="majorBidi" w:hAnsiTheme="majorBidi" w:cstheme="majorBidi"/>
          <w:b/>
          <w:bCs/>
          <w:sz w:val="32"/>
          <w:szCs w:val="32"/>
          <w:lang w:bidi="ar-JO"/>
        </w:rPr>
        <w:t>(</w:t>
      </w:r>
      <w:r w:rsidRPr="00B44008">
        <w:rPr>
          <w:rFonts w:asciiTheme="majorBidi" w:hAnsiTheme="majorBidi" w:cstheme="majorBidi"/>
          <w:b/>
          <w:bCs/>
          <w:sz w:val="32"/>
          <w:szCs w:val="32"/>
          <w:rtl/>
          <w:lang w:bidi="ar-JO"/>
        </w:rPr>
        <w:t xml:space="preserve"> مراكز الأسواق </w:t>
      </w:r>
      <w:proofErr w:type="spellStart"/>
      <w:r w:rsidRPr="00B44008">
        <w:rPr>
          <w:rFonts w:asciiTheme="majorBidi" w:hAnsiTheme="majorBidi" w:cstheme="majorBidi"/>
          <w:b/>
          <w:bCs/>
          <w:sz w:val="32"/>
          <w:szCs w:val="32"/>
          <w:rtl/>
          <w:lang w:bidi="ar-JO"/>
        </w:rPr>
        <w:t>الحديثة:</w:t>
      </w:r>
      <w:proofErr w:type="spellEnd"/>
      <w:r w:rsidRPr="00B44008">
        <w:rPr>
          <w:rFonts w:asciiTheme="majorBidi" w:hAnsiTheme="majorBidi" w:cstheme="majorBidi"/>
          <w:b/>
          <w:bCs/>
          <w:sz w:val="32"/>
          <w:szCs w:val="32"/>
          <w:rtl/>
          <w:lang w:bidi="ar-JO"/>
        </w:rPr>
        <w:t xml:space="preserve"> </w:t>
      </w:r>
      <w:r w:rsidRPr="00B44008">
        <w:rPr>
          <w:rFonts w:asciiTheme="majorBidi" w:hAnsiTheme="majorBidi" w:cstheme="majorBidi"/>
          <w:sz w:val="32"/>
          <w:szCs w:val="32"/>
          <w:lang w:bidi="ar-JO"/>
        </w:rPr>
        <w:br/>
      </w:r>
      <w:r w:rsidRPr="00B44008">
        <w:rPr>
          <w:rFonts w:asciiTheme="majorBidi" w:hAnsiTheme="majorBidi" w:cstheme="majorBidi"/>
          <w:sz w:val="32"/>
          <w:szCs w:val="32"/>
          <w:rtl/>
          <w:lang w:bidi="ar-JO"/>
        </w:rPr>
        <w:t xml:space="preserve">تتكون مجمعات الأسواق الحضرية الكبرى من عدة وحدات ترتبط </w:t>
      </w:r>
      <w:proofErr w:type="spellStart"/>
      <w:r w:rsidRPr="00B44008">
        <w:rPr>
          <w:rFonts w:asciiTheme="majorBidi" w:hAnsiTheme="majorBidi" w:cstheme="majorBidi"/>
          <w:sz w:val="32"/>
          <w:szCs w:val="32"/>
          <w:rtl/>
          <w:lang w:bidi="ar-JO"/>
        </w:rPr>
        <w:t>ببعضها</w:t>
      </w:r>
      <w:proofErr w:type="spellEnd"/>
      <w:r w:rsidRPr="00B44008">
        <w:rPr>
          <w:rFonts w:asciiTheme="majorBidi" w:hAnsiTheme="majorBidi" w:cstheme="majorBidi"/>
          <w:sz w:val="32"/>
          <w:szCs w:val="32"/>
          <w:rtl/>
          <w:lang w:bidi="ar-JO"/>
        </w:rPr>
        <w:t xml:space="preserve"> أفقياً </w:t>
      </w:r>
      <w:r w:rsidRPr="00B44008">
        <w:rPr>
          <w:rFonts w:asciiTheme="majorBidi" w:hAnsiTheme="majorBidi" w:cstheme="majorBidi"/>
          <w:sz w:val="32"/>
          <w:szCs w:val="32"/>
          <w:rtl/>
          <w:lang w:bidi="ar-JO"/>
        </w:rPr>
        <w:lastRenderedPageBreak/>
        <w:t>ورأسياً في انسجام</w:t>
      </w:r>
      <w:r w:rsidRPr="00B44008">
        <w:rPr>
          <w:rFonts w:asciiTheme="majorBidi" w:hAnsiTheme="majorBidi" w:cstheme="majorBidi"/>
          <w:sz w:val="32"/>
          <w:szCs w:val="32"/>
          <w:lang w:bidi="ar-JO"/>
        </w:rPr>
        <w:t xml:space="preserve">  </w:t>
      </w:r>
      <w:r w:rsidRPr="00B44008">
        <w:rPr>
          <w:rFonts w:asciiTheme="majorBidi" w:hAnsiTheme="majorBidi" w:cstheme="majorBidi"/>
          <w:sz w:val="32"/>
          <w:szCs w:val="32"/>
          <w:rtl/>
        </w:rPr>
        <w:t xml:space="preserve">كما يلي </w:t>
      </w:r>
      <w:r w:rsidRPr="00B44008">
        <w:rPr>
          <w:rFonts w:asciiTheme="majorBidi" w:hAnsiTheme="majorBidi" w:cstheme="majorBidi"/>
          <w:sz w:val="32"/>
          <w:szCs w:val="32"/>
          <w:lang w:bidi="ar-JO"/>
        </w:rPr>
        <w:t>:</w:t>
      </w:r>
      <w:r w:rsidRPr="00B44008">
        <w:rPr>
          <w:rFonts w:asciiTheme="majorBidi" w:hAnsiTheme="majorBidi" w:cstheme="majorBidi"/>
          <w:sz w:val="32"/>
          <w:szCs w:val="32"/>
          <w:lang w:bidi="ar-JO"/>
        </w:rPr>
        <w:br/>
        <w:t>◄</w:t>
      </w:r>
      <w:r w:rsidRPr="00B44008">
        <w:rPr>
          <w:rFonts w:asciiTheme="majorBidi" w:hAnsiTheme="majorBidi" w:cstheme="majorBidi"/>
          <w:sz w:val="32"/>
          <w:szCs w:val="32"/>
          <w:rtl/>
          <w:lang w:bidi="ar-JO"/>
        </w:rPr>
        <w:t>تحيط مناطق انتظار السيارات مجمعات الأسواق الحضرية أو تقع داخلها</w:t>
      </w:r>
      <w:r w:rsidRPr="00B44008">
        <w:rPr>
          <w:rFonts w:asciiTheme="majorBidi" w:hAnsiTheme="majorBidi" w:cstheme="majorBidi"/>
          <w:sz w:val="32"/>
          <w:szCs w:val="32"/>
          <w:lang w:bidi="ar-JO"/>
        </w:rPr>
        <w:t xml:space="preserve"> </w:t>
      </w:r>
      <w:r w:rsidRPr="00B44008">
        <w:rPr>
          <w:rFonts w:asciiTheme="majorBidi" w:hAnsiTheme="majorBidi" w:cstheme="majorBidi"/>
          <w:sz w:val="32"/>
          <w:szCs w:val="32"/>
          <w:rtl/>
        </w:rPr>
        <w:t xml:space="preserve">أو في أسفلها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ويتوقف اتساعها على موقع تلك المنشآت في شبكة الطرق والخدمات المحيطة وفقاً لطبيعة نشأة المجتمع</w:t>
      </w:r>
      <w:r w:rsidRPr="00B44008">
        <w:rPr>
          <w:rFonts w:asciiTheme="majorBidi" w:hAnsiTheme="majorBidi" w:cstheme="majorBidi"/>
          <w:sz w:val="32"/>
          <w:szCs w:val="32"/>
          <w:lang w:bidi="ar-JO"/>
        </w:rP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lang w:bidi="ar-JO"/>
        </w:rPr>
        <w:br/>
        <w:t xml:space="preserve"> ◄ </w:t>
      </w:r>
      <w:r w:rsidRPr="00B44008">
        <w:rPr>
          <w:rFonts w:asciiTheme="majorBidi" w:hAnsiTheme="majorBidi" w:cstheme="majorBidi"/>
          <w:sz w:val="32"/>
          <w:szCs w:val="32"/>
          <w:rtl/>
          <w:lang w:bidi="ar-JO"/>
        </w:rPr>
        <w:t xml:space="preserve">تتفق أغلب المجمعات التسويقية على تكوين مورفولوجي شبه </w:t>
      </w:r>
      <w:proofErr w:type="spellStart"/>
      <w:r w:rsidRPr="00B44008">
        <w:rPr>
          <w:rFonts w:asciiTheme="majorBidi" w:hAnsiTheme="majorBidi" w:cstheme="majorBidi"/>
          <w:sz w:val="32"/>
          <w:szCs w:val="32"/>
          <w:rtl/>
          <w:lang w:bidi="ar-JO"/>
        </w:rPr>
        <w:t>متجانس،</w:t>
      </w:r>
      <w:proofErr w:type="spellEnd"/>
      <w:r w:rsidRPr="00B44008">
        <w:rPr>
          <w:rFonts w:asciiTheme="majorBidi" w:hAnsiTheme="majorBidi" w:cstheme="majorBidi"/>
          <w:sz w:val="32"/>
          <w:szCs w:val="32"/>
          <w:rtl/>
          <w:lang w:bidi="ar-JO"/>
        </w:rPr>
        <w:t xml:space="preserve"> يتمثل في وجود قلب مركزي لمبنى المجمع يقوم بتوزيع حركة المترددين عليه أفقياً ورأسياً</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lang w:bidi="ar-JO"/>
        </w:rPr>
        <w:br/>
        <w:t xml:space="preserve"> ◄ </w:t>
      </w:r>
      <w:r w:rsidRPr="00B44008">
        <w:rPr>
          <w:rFonts w:asciiTheme="majorBidi" w:hAnsiTheme="majorBidi" w:cstheme="majorBidi"/>
          <w:sz w:val="32"/>
          <w:szCs w:val="32"/>
          <w:rtl/>
          <w:lang w:bidi="ar-JO"/>
        </w:rPr>
        <w:t xml:space="preserve">يتغذى هذا المركز بالمنشأة في الدور الأرضي من المداخل </w:t>
      </w:r>
      <w:proofErr w:type="spellStart"/>
      <w:r w:rsidRPr="00B44008">
        <w:rPr>
          <w:rFonts w:asciiTheme="majorBidi" w:hAnsiTheme="majorBidi" w:cstheme="majorBidi"/>
          <w:sz w:val="32"/>
          <w:szCs w:val="32"/>
          <w:rtl/>
          <w:lang w:bidi="ar-JO"/>
        </w:rPr>
        <w:t>الجانبية،</w:t>
      </w:r>
      <w:proofErr w:type="spellEnd"/>
      <w:r w:rsidRPr="00B44008">
        <w:rPr>
          <w:rFonts w:asciiTheme="majorBidi" w:hAnsiTheme="majorBidi" w:cstheme="majorBidi"/>
          <w:sz w:val="32"/>
          <w:szCs w:val="32"/>
          <w:rtl/>
          <w:lang w:bidi="ar-JO"/>
        </w:rPr>
        <w:t xml:space="preserve"> حيث المصاعد والسلالم </w:t>
      </w:r>
      <w:proofErr w:type="spellStart"/>
      <w:r w:rsidRPr="00B44008">
        <w:rPr>
          <w:rFonts w:asciiTheme="majorBidi" w:hAnsiTheme="majorBidi" w:cstheme="majorBidi"/>
          <w:sz w:val="32"/>
          <w:szCs w:val="32"/>
          <w:rtl/>
          <w:lang w:bidi="ar-JO"/>
        </w:rPr>
        <w:t>العادية،</w:t>
      </w:r>
      <w:proofErr w:type="spellEnd"/>
      <w:r w:rsidRPr="00B44008">
        <w:rPr>
          <w:rFonts w:asciiTheme="majorBidi" w:hAnsiTheme="majorBidi" w:cstheme="majorBidi"/>
          <w:sz w:val="32"/>
          <w:szCs w:val="32"/>
          <w:rtl/>
          <w:lang w:bidi="ar-JO"/>
        </w:rPr>
        <w:t xml:space="preserve"> أما السلالم الآلية فتظهر في القلب المركزي لربط كل </w:t>
      </w:r>
      <w:proofErr w:type="spellStart"/>
      <w:r w:rsidRPr="00B44008">
        <w:rPr>
          <w:rFonts w:asciiTheme="majorBidi" w:hAnsiTheme="majorBidi" w:cstheme="majorBidi"/>
          <w:sz w:val="32"/>
          <w:szCs w:val="32"/>
          <w:rtl/>
          <w:lang w:bidi="ar-JO"/>
        </w:rPr>
        <w:t>الأدوار،</w:t>
      </w:r>
      <w:proofErr w:type="spellEnd"/>
      <w:r w:rsidRPr="00B44008">
        <w:rPr>
          <w:rFonts w:asciiTheme="majorBidi" w:hAnsiTheme="majorBidi" w:cstheme="majorBidi"/>
          <w:sz w:val="32"/>
          <w:szCs w:val="32"/>
          <w:rtl/>
          <w:lang w:bidi="ar-JO"/>
        </w:rPr>
        <w:t xml:space="preserve"> ويلتف العمران المركزي ليطل على القلب من </w:t>
      </w:r>
      <w:proofErr w:type="spellStart"/>
      <w:r w:rsidRPr="00B44008">
        <w:rPr>
          <w:rFonts w:asciiTheme="majorBidi" w:hAnsiTheme="majorBidi" w:cstheme="majorBidi"/>
          <w:sz w:val="32"/>
          <w:szCs w:val="32"/>
          <w:rtl/>
          <w:lang w:bidi="ar-JO"/>
        </w:rPr>
        <w:t>الداخل،</w:t>
      </w:r>
      <w:proofErr w:type="spellEnd"/>
      <w:r w:rsidRPr="00B44008">
        <w:rPr>
          <w:rFonts w:asciiTheme="majorBidi" w:hAnsiTheme="majorBidi" w:cstheme="majorBidi"/>
          <w:sz w:val="32"/>
          <w:szCs w:val="32"/>
          <w:rtl/>
          <w:lang w:bidi="ar-JO"/>
        </w:rPr>
        <w:t xml:space="preserve"> مما يسمح بزيارة كل المحلات المطلة على الواجهات في أغلب الأحيان</w:t>
      </w:r>
      <w:r w:rsidRPr="00B44008">
        <w:rPr>
          <w:rFonts w:asciiTheme="majorBidi" w:hAnsiTheme="majorBidi" w:cstheme="majorBidi"/>
          <w:sz w:val="32"/>
          <w:szCs w:val="32"/>
          <w:lang w:bidi="ar-JO"/>
        </w:rPr>
        <w:t xml:space="preserve"> </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lang w:bidi="ar-JO"/>
        </w:rPr>
        <w:t xml:space="preserve"> </w:t>
      </w:r>
      <w:r w:rsidRPr="00B44008">
        <w:rPr>
          <w:rFonts w:asciiTheme="majorBidi" w:hAnsiTheme="majorBidi" w:cstheme="majorBidi"/>
          <w:sz w:val="32"/>
          <w:szCs w:val="32"/>
          <w:lang w:bidi="ar-JO"/>
        </w:rPr>
        <w:br/>
        <w:t xml:space="preserve"> ◄ </w:t>
      </w:r>
      <w:r w:rsidRPr="00B44008">
        <w:rPr>
          <w:rFonts w:asciiTheme="majorBidi" w:hAnsiTheme="majorBidi" w:cstheme="majorBidi"/>
          <w:sz w:val="32"/>
          <w:szCs w:val="32"/>
          <w:rtl/>
          <w:lang w:bidi="ar-JO"/>
        </w:rPr>
        <w:t xml:space="preserve">تشتمل على مؤسسات الترويج المختلفة مثل دور السينما والمسارح ومحلات الألعاب المغلقة، </w:t>
      </w:r>
      <w:r w:rsidRPr="00B44008">
        <w:rPr>
          <w:rFonts w:asciiTheme="majorBidi" w:hAnsiTheme="majorBidi" w:cstheme="majorBidi"/>
          <w:sz w:val="32"/>
          <w:szCs w:val="32"/>
          <w:rtl/>
        </w:rPr>
        <w:t>ك</w:t>
      </w:r>
      <w:r w:rsidRPr="00B44008">
        <w:rPr>
          <w:rFonts w:asciiTheme="majorBidi" w:hAnsiTheme="majorBidi" w:cstheme="majorBidi"/>
          <w:sz w:val="32"/>
          <w:szCs w:val="32"/>
          <w:rtl/>
          <w:lang w:bidi="ar-JO"/>
        </w:rPr>
        <w:t xml:space="preserve">التزحلق على الجليد ومحلات المقاهي والكافيتريات، </w:t>
      </w:r>
      <w:r w:rsidRPr="00B44008">
        <w:rPr>
          <w:rFonts w:asciiTheme="majorBidi" w:hAnsiTheme="majorBidi" w:cstheme="majorBidi"/>
          <w:sz w:val="32"/>
          <w:szCs w:val="32"/>
          <w:lang w:bidi="ar-JO"/>
        </w:rPr>
        <w:br/>
        <w:t xml:space="preserve"> ◄ </w:t>
      </w:r>
      <w:r w:rsidRPr="00B44008">
        <w:rPr>
          <w:rFonts w:asciiTheme="majorBidi" w:hAnsiTheme="majorBidi" w:cstheme="majorBidi"/>
          <w:sz w:val="32"/>
          <w:szCs w:val="32"/>
          <w:rtl/>
          <w:lang w:bidi="ar-JO"/>
        </w:rPr>
        <w:t xml:space="preserve">يؤثر الجوار العمراني على توطن المتاجر وعلى مستوى الخدمات المقدمة بمجمعات الأسواق </w:t>
      </w:r>
      <w:proofErr w:type="spellStart"/>
      <w:r w:rsidRPr="00B44008">
        <w:rPr>
          <w:rFonts w:asciiTheme="majorBidi" w:hAnsiTheme="majorBidi" w:cstheme="majorBidi"/>
          <w:sz w:val="32"/>
          <w:szCs w:val="32"/>
          <w:rtl/>
          <w:lang w:bidi="ar-JO"/>
        </w:rPr>
        <w:t>الحضرية،</w:t>
      </w:r>
      <w:proofErr w:type="spellEnd"/>
      <w:r w:rsidRPr="00B44008">
        <w:rPr>
          <w:rFonts w:asciiTheme="majorBidi" w:hAnsiTheme="majorBidi" w:cstheme="majorBidi"/>
          <w:sz w:val="32"/>
          <w:szCs w:val="32"/>
          <w:rtl/>
          <w:lang w:bidi="ar-JO"/>
        </w:rPr>
        <w:t xml:space="preserve"> فكلما ارتفع مستوى المعيشة لدى سكان الجوار العمراني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كلما ارتقى مستوى مجمع السوق الحضري</w:t>
      </w:r>
    </w:p>
    <w:p w:rsidR="0078317B" w:rsidRPr="00B44008" w:rsidRDefault="000864A1" w:rsidP="000864A1">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rtl/>
          <w:lang w:bidi="ar-JO"/>
        </w:rPr>
        <w:t xml:space="preserve">عوامل توطن الخدمات التعليمية </w:t>
      </w:r>
      <w:proofErr w:type="spellStart"/>
      <w:r w:rsidRPr="00B44008">
        <w:rPr>
          <w:rFonts w:asciiTheme="majorBidi" w:hAnsiTheme="majorBidi" w:cstheme="majorBidi"/>
          <w:b/>
          <w:bCs/>
          <w:sz w:val="32"/>
          <w:szCs w:val="32"/>
          <w:rtl/>
          <w:lang w:bidi="ar-JO"/>
        </w:rPr>
        <w:t>:</w:t>
      </w:r>
      <w:proofErr w:type="spellEnd"/>
      <w:r w:rsidRPr="00B44008">
        <w:rPr>
          <w:rFonts w:asciiTheme="majorBidi" w:hAnsiTheme="majorBidi" w:cstheme="majorBidi"/>
          <w:b/>
          <w:bCs/>
          <w:sz w:val="32"/>
          <w:szCs w:val="32"/>
          <w:rtl/>
          <w:lang w:bidi="ar-JO"/>
        </w:rPr>
        <w:t xml:space="preserve">                  </w:t>
      </w:r>
      <w:r w:rsidRPr="00B44008">
        <w:rPr>
          <w:rFonts w:asciiTheme="majorBidi" w:hAnsiTheme="majorBidi" w:cstheme="majorBidi"/>
          <w:sz w:val="32"/>
          <w:szCs w:val="32"/>
        </w:rPr>
        <w:br/>
      </w:r>
      <w:r w:rsidRPr="00B44008">
        <w:rPr>
          <w:rFonts w:asciiTheme="majorBidi" w:hAnsiTheme="majorBidi" w:cstheme="majorBidi"/>
          <w:sz w:val="32"/>
          <w:szCs w:val="32"/>
          <w:rtl/>
          <w:lang w:bidi="ar-JO"/>
        </w:rPr>
        <w:t>ويتأثر نمط التنظيم المكاني للخدمات التعليمية في المناطق المختلفة بمجموعة من العوامل</w:t>
      </w:r>
      <w:r w:rsidRPr="00B44008">
        <w:rPr>
          <w:rFonts w:asciiTheme="majorBidi" w:hAnsiTheme="majorBidi" w:cstheme="majorBidi"/>
          <w:sz w:val="32"/>
          <w:szCs w:val="32"/>
          <w:rtl/>
        </w:rPr>
        <w:t xml:space="preserve"> منها</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rPr>
        <w:br/>
        <w:t xml:space="preserve">                  أ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 مساحة المناطق السكنية</w:t>
      </w:r>
      <w:r w:rsidRPr="00B44008">
        <w:rPr>
          <w:rFonts w:asciiTheme="majorBidi" w:hAnsiTheme="majorBidi" w:cstheme="majorBidi"/>
          <w:sz w:val="32"/>
          <w:szCs w:val="32"/>
          <w:rtl/>
        </w:rPr>
        <w:br/>
        <w:t xml:space="preserve">                ب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شكل المنطقة السكنية</w:t>
      </w:r>
      <w:r w:rsidRPr="00B44008">
        <w:rPr>
          <w:rFonts w:asciiTheme="majorBidi" w:hAnsiTheme="majorBidi" w:cstheme="majorBidi"/>
          <w:sz w:val="32"/>
          <w:szCs w:val="32"/>
          <w:rtl/>
        </w:rPr>
        <w:br/>
        <w:t xml:space="preserve">                ج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خطة شبكة الشوارع</w:t>
      </w:r>
      <w:r w:rsidRPr="00B44008">
        <w:rPr>
          <w:rFonts w:asciiTheme="majorBidi" w:hAnsiTheme="majorBidi" w:cstheme="majorBidi"/>
          <w:sz w:val="32"/>
          <w:szCs w:val="32"/>
          <w:rtl/>
        </w:rPr>
        <w:br/>
        <w:t xml:space="preserve">                د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نمط توزيع الخدمات الأخرى</w:t>
      </w:r>
      <w:r w:rsidRPr="00B44008">
        <w:rPr>
          <w:rFonts w:asciiTheme="majorBidi" w:hAnsiTheme="majorBidi" w:cstheme="majorBidi"/>
          <w:sz w:val="32"/>
          <w:szCs w:val="32"/>
          <w:rtl/>
        </w:rPr>
        <w:br/>
        <w:t xml:space="preserve">               هـ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التطور التاريخي للمنطقة</w:t>
      </w:r>
      <w:r w:rsidRPr="00B44008">
        <w:rPr>
          <w:rFonts w:asciiTheme="majorBidi" w:hAnsiTheme="majorBidi" w:cstheme="majorBidi"/>
          <w:sz w:val="32"/>
          <w:szCs w:val="32"/>
          <w:rtl/>
        </w:rPr>
        <w:br/>
        <w:t xml:space="preserve">                و- </w:t>
      </w:r>
      <w:r w:rsidRPr="00B44008">
        <w:rPr>
          <w:rFonts w:asciiTheme="majorBidi" w:hAnsiTheme="majorBidi" w:cstheme="majorBidi"/>
          <w:sz w:val="32"/>
          <w:szCs w:val="32"/>
          <w:rtl/>
          <w:lang w:bidi="ar-JO"/>
        </w:rPr>
        <w:t>علاقة الجوار بين المناطق المختلفة</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وقد تسهم كل هذه العوامل في ظهور بعض أنماط تجمعات المؤسسات الخدمية أو يتعاظم بعضها ويختفي البعض الآخر</w:t>
      </w:r>
    </w:p>
    <w:p w:rsidR="000864A1" w:rsidRPr="00B44008" w:rsidRDefault="000864A1" w:rsidP="000864A1">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rtl/>
          <w:lang w:bidi="ar-JO"/>
        </w:rPr>
        <w:t xml:space="preserve">أسباب تركز الخدمات </w:t>
      </w:r>
      <w:proofErr w:type="spellStart"/>
      <w:r w:rsidRPr="00B44008">
        <w:rPr>
          <w:rFonts w:asciiTheme="majorBidi" w:hAnsiTheme="majorBidi" w:cstheme="majorBidi"/>
          <w:b/>
          <w:bCs/>
          <w:sz w:val="32"/>
          <w:szCs w:val="32"/>
          <w:rtl/>
          <w:lang w:bidi="ar-JO"/>
        </w:rPr>
        <w:t>التعليمية:</w:t>
      </w:r>
      <w:proofErr w:type="spellEnd"/>
      <w:r w:rsidRPr="00B44008">
        <w:rPr>
          <w:rFonts w:asciiTheme="majorBidi" w:hAnsiTheme="majorBidi" w:cstheme="majorBidi"/>
          <w:b/>
          <w:bCs/>
          <w:sz w:val="32"/>
          <w:szCs w:val="32"/>
          <w:rtl/>
          <w:lang w:bidi="ar-JO"/>
        </w:rPr>
        <w:t xml:space="preserve">               </w:t>
      </w:r>
      <w:r w:rsidRPr="00B44008">
        <w:rPr>
          <w:rFonts w:asciiTheme="majorBidi" w:hAnsiTheme="majorBidi" w:cstheme="majorBidi"/>
          <w:sz w:val="32"/>
          <w:szCs w:val="32"/>
          <w:lang w:bidi="ar-JO"/>
        </w:rPr>
        <w:br/>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يتضح من الأنماط التوزيعية لأنشطة الخدمات التعليمية الأنفة </w:t>
      </w:r>
      <w:proofErr w:type="spellStart"/>
      <w:r w:rsidRPr="00B44008">
        <w:rPr>
          <w:rFonts w:asciiTheme="majorBidi" w:hAnsiTheme="majorBidi" w:cstheme="majorBidi"/>
          <w:sz w:val="32"/>
          <w:szCs w:val="32"/>
          <w:rtl/>
          <w:lang w:bidi="ar-JO"/>
        </w:rPr>
        <w:t>الذكر,</w:t>
      </w:r>
      <w:proofErr w:type="spellEnd"/>
      <w:r w:rsidRPr="00B44008">
        <w:rPr>
          <w:rFonts w:asciiTheme="majorBidi" w:hAnsiTheme="majorBidi" w:cstheme="majorBidi"/>
          <w:sz w:val="32"/>
          <w:szCs w:val="32"/>
          <w:rtl/>
          <w:lang w:bidi="ar-JO"/>
        </w:rPr>
        <w:t xml:space="preserve"> انطباقها ولكن بدرجات </w:t>
      </w:r>
      <w:proofErr w:type="spellStart"/>
      <w:r w:rsidRPr="00B44008">
        <w:rPr>
          <w:rFonts w:asciiTheme="majorBidi" w:hAnsiTheme="majorBidi" w:cstheme="majorBidi"/>
          <w:sz w:val="32"/>
          <w:szCs w:val="32"/>
          <w:rtl/>
          <w:lang w:bidi="ar-JO"/>
        </w:rPr>
        <w:t>متفاوتة،</w:t>
      </w:r>
      <w:proofErr w:type="spellEnd"/>
      <w:r w:rsidRPr="00B44008">
        <w:rPr>
          <w:rFonts w:asciiTheme="majorBidi" w:hAnsiTheme="majorBidi" w:cstheme="majorBidi"/>
          <w:sz w:val="32"/>
          <w:szCs w:val="32"/>
          <w:rtl/>
          <w:lang w:bidi="ar-JO"/>
        </w:rPr>
        <w:t xml:space="preserve"> ففيما يقرب من ثلثي الأنماط الانتشارية في المناطق الحضرية تتفق على أهمية </w:t>
      </w:r>
      <w:proofErr w:type="spellStart"/>
      <w:r w:rsidRPr="00B44008">
        <w:rPr>
          <w:rFonts w:asciiTheme="majorBidi" w:hAnsiTheme="majorBidi" w:cstheme="majorBidi"/>
          <w:sz w:val="32"/>
          <w:szCs w:val="32"/>
          <w:rtl/>
          <w:lang w:bidi="ar-JO"/>
        </w:rPr>
        <w:t>التجمع،</w:t>
      </w:r>
      <w:proofErr w:type="spellEnd"/>
      <w:r w:rsidRPr="00B44008">
        <w:rPr>
          <w:rFonts w:asciiTheme="majorBidi" w:hAnsiTheme="majorBidi" w:cstheme="majorBidi"/>
          <w:sz w:val="32"/>
          <w:szCs w:val="32"/>
          <w:rtl/>
          <w:lang w:bidi="ar-JO"/>
        </w:rPr>
        <w:t xml:space="preserve"> إما في محاور مركزية أو مواقع مركزية أو في المراكز </w:t>
      </w:r>
      <w:proofErr w:type="spellStart"/>
      <w:r w:rsidRPr="00B44008">
        <w:rPr>
          <w:rFonts w:asciiTheme="majorBidi" w:hAnsiTheme="majorBidi" w:cstheme="majorBidi"/>
          <w:sz w:val="32"/>
          <w:szCs w:val="32"/>
          <w:rtl/>
          <w:lang w:bidi="ar-JO"/>
        </w:rPr>
        <w:t>الفرعية،</w:t>
      </w:r>
      <w:proofErr w:type="spellEnd"/>
      <w:r w:rsidRPr="00B44008">
        <w:rPr>
          <w:rFonts w:asciiTheme="majorBidi" w:hAnsiTheme="majorBidi" w:cstheme="majorBidi"/>
          <w:sz w:val="32"/>
          <w:szCs w:val="32"/>
          <w:rtl/>
          <w:lang w:bidi="ar-JO"/>
        </w:rPr>
        <w:t xml:space="preserve"> ويفسر ذلك الاعتبارات التالية:</w:t>
      </w:r>
      <w:r w:rsidRPr="00B44008">
        <w:rPr>
          <w:rFonts w:asciiTheme="majorBidi" w:hAnsiTheme="majorBidi" w:cstheme="majorBidi"/>
          <w:sz w:val="32"/>
          <w:szCs w:val="32"/>
          <w:lang w:bidi="ar-JO"/>
        </w:rPr>
        <w:br/>
      </w:r>
      <w:r w:rsidRPr="00B44008">
        <w:rPr>
          <w:rFonts w:asciiTheme="majorBidi" w:hAnsiTheme="majorBidi" w:cstheme="majorBidi"/>
          <w:sz w:val="32"/>
          <w:szCs w:val="32"/>
          <w:lang w:bidi="ar-JO"/>
        </w:rPr>
        <w:lastRenderedPageBreak/>
        <w:t xml:space="preserve">◘   </w:t>
      </w:r>
      <w:r w:rsidRPr="00B44008">
        <w:rPr>
          <w:rFonts w:asciiTheme="majorBidi" w:hAnsiTheme="majorBidi" w:cstheme="majorBidi"/>
          <w:sz w:val="32"/>
          <w:szCs w:val="32"/>
          <w:rtl/>
          <w:lang w:bidi="ar-JO"/>
        </w:rPr>
        <w:t xml:space="preserve">الانتفاع </w:t>
      </w:r>
      <w:r w:rsidRPr="00B44008">
        <w:rPr>
          <w:rFonts w:asciiTheme="majorBidi" w:hAnsiTheme="majorBidi" w:cstheme="majorBidi"/>
          <w:sz w:val="32"/>
          <w:szCs w:val="32"/>
          <w:rtl/>
        </w:rPr>
        <w:t xml:space="preserve">من </w:t>
      </w:r>
      <w:proofErr w:type="spellStart"/>
      <w:r w:rsidRPr="00B44008">
        <w:rPr>
          <w:rFonts w:asciiTheme="majorBidi" w:hAnsiTheme="majorBidi" w:cstheme="majorBidi"/>
          <w:sz w:val="32"/>
          <w:szCs w:val="32"/>
          <w:rtl/>
          <w:lang w:bidi="ar-JO"/>
        </w:rPr>
        <w:t>الوفورات</w:t>
      </w:r>
      <w:proofErr w:type="spellEnd"/>
      <w:r w:rsidRPr="00B44008">
        <w:rPr>
          <w:rFonts w:asciiTheme="majorBidi" w:hAnsiTheme="majorBidi" w:cstheme="majorBidi"/>
          <w:sz w:val="32"/>
          <w:szCs w:val="32"/>
          <w:rtl/>
          <w:lang w:bidi="ar-JO"/>
        </w:rPr>
        <w:t xml:space="preserve"> الناجمة عن تجمع الخدمات المكملة </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لبعضها في الموقع الواحد وذلك للتقليل من تكلفة الإنشاء والتشغيل.</w:t>
      </w:r>
      <w:r w:rsidRPr="00B44008">
        <w:rPr>
          <w:rFonts w:asciiTheme="majorBidi" w:hAnsiTheme="majorBidi" w:cstheme="majorBidi"/>
          <w:sz w:val="32"/>
          <w:szCs w:val="32"/>
          <w:lang w:bidi="ar-JO"/>
        </w:rPr>
        <w:br/>
        <w:t xml:space="preserve"> ◘   </w:t>
      </w:r>
      <w:r w:rsidRPr="00B44008">
        <w:rPr>
          <w:rFonts w:asciiTheme="majorBidi" w:hAnsiTheme="majorBidi" w:cstheme="majorBidi"/>
          <w:sz w:val="32"/>
          <w:szCs w:val="32"/>
          <w:rtl/>
          <w:lang w:bidi="ar-JO"/>
        </w:rPr>
        <w:t>تخفيض تكلفة انتقال الطلاب في رحلاتهم المدرسية إلى الموقع المتوسط بالنسبة للمناطق السكنية بضمان رحلات متكافئة من المناطق الفرعية المختلفة.</w:t>
      </w:r>
      <w:r w:rsidRPr="00B44008">
        <w:rPr>
          <w:rFonts w:asciiTheme="majorBidi" w:hAnsiTheme="majorBidi" w:cstheme="majorBidi"/>
          <w:sz w:val="32"/>
          <w:szCs w:val="32"/>
          <w:lang w:bidi="ar-JO"/>
        </w:rPr>
        <w:br/>
        <w:t xml:space="preserve"> ◘   </w:t>
      </w:r>
      <w:r w:rsidRPr="00B44008">
        <w:rPr>
          <w:rFonts w:asciiTheme="majorBidi" w:hAnsiTheme="majorBidi" w:cstheme="majorBidi"/>
          <w:sz w:val="32"/>
          <w:szCs w:val="32"/>
          <w:rtl/>
          <w:lang w:bidi="ar-JO"/>
        </w:rPr>
        <w:t>أهمية العمل في بيئة موحدة ومناسبة للوظيفة التعليمية.</w:t>
      </w:r>
    </w:p>
    <w:p w:rsidR="000864A1" w:rsidRPr="00B44008" w:rsidRDefault="000864A1" w:rsidP="000864A1">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ويلاحظ الفارق الشاسع بين الدول النامية </w:t>
      </w:r>
      <w:r w:rsidRPr="00B44008">
        <w:rPr>
          <w:rFonts w:asciiTheme="majorBidi" w:hAnsiTheme="majorBidi" w:cstheme="majorBidi"/>
          <w:sz w:val="32"/>
          <w:szCs w:val="32"/>
          <w:rtl/>
        </w:rPr>
        <w:t xml:space="preserve">والدول </w:t>
      </w:r>
      <w:r w:rsidRPr="00B44008">
        <w:rPr>
          <w:rFonts w:asciiTheme="majorBidi" w:hAnsiTheme="majorBidi" w:cstheme="majorBidi"/>
          <w:sz w:val="32"/>
          <w:szCs w:val="32"/>
          <w:rtl/>
          <w:lang w:bidi="ar-JO"/>
        </w:rPr>
        <w:t xml:space="preserve">المتقدمة في نسب الأمية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بين سكانها الذين بلغوا سن الخامسة عشرة </w:t>
      </w:r>
      <w:proofErr w:type="spellStart"/>
      <w:r w:rsidRPr="00B44008">
        <w:rPr>
          <w:rFonts w:asciiTheme="majorBidi" w:hAnsiTheme="majorBidi" w:cstheme="majorBidi"/>
          <w:sz w:val="32"/>
          <w:szCs w:val="32"/>
          <w:rtl/>
          <w:lang w:bidi="ar-JO"/>
        </w:rPr>
        <w:t>وتعدوها،</w:t>
      </w:r>
      <w:proofErr w:type="spellEnd"/>
      <w:r w:rsidRPr="00B44008">
        <w:rPr>
          <w:rFonts w:asciiTheme="majorBidi" w:hAnsiTheme="majorBidi" w:cstheme="majorBidi"/>
          <w:sz w:val="32"/>
          <w:szCs w:val="32"/>
          <w:rtl/>
          <w:lang w:bidi="ar-JO"/>
        </w:rPr>
        <w:t xml:space="preserve"> فترتفع النسبة ارتفاعاً كبيراً لتشمل الغالبية العظمى من السكان في الدول </w:t>
      </w:r>
      <w:proofErr w:type="spellStart"/>
      <w:r w:rsidRPr="00B44008">
        <w:rPr>
          <w:rFonts w:asciiTheme="majorBidi" w:hAnsiTheme="majorBidi" w:cstheme="majorBidi"/>
          <w:sz w:val="32"/>
          <w:szCs w:val="32"/>
          <w:rtl/>
          <w:lang w:bidi="ar-JO"/>
        </w:rPr>
        <w:t>النامية،</w:t>
      </w:r>
      <w:proofErr w:type="spellEnd"/>
      <w:r w:rsidRPr="00B44008">
        <w:rPr>
          <w:rFonts w:asciiTheme="majorBidi" w:hAnsiTheme="majorBidi" w:cstheme="majorBidi"/>
          <w:sz w:val="32"/>
          <w:szCs w:val="32"/>
          <w:rtl/>
          <w:lang w:bidi="ar-JO"/>
        </w:rPr>
        <w:t xml:space="preserve"> بينما تنخفض انخفاضاً ملموساً </w:t>
      </w:r>
      <w:r w:rsidRPr="00B44008">
        <w:rPr>
          <w:rFonts w:asciiTheme="majorBidi" w:hAnsiTheme="majorBidi" w:cstheme="majorBidi"/>
          <w:sz w:val="32"/>
          <w:szCs w:val="32"/>
          <w:rtl/>
        </w:rPr>
        <w:t>في</w:t>
      </w:r>
      <w:r w:rsidRPr="00B44008">
        <w:rPr>
          <w:rFonts w:asciiTheme="majorBidi" w:hAnsiTheme="majorBidi" w:cstheme="majorBidi"/>
          <w:sz w:val="32"/>
          <w:szCs w:val="32"/>
          <w:rtl/>
          <w:lang w:bidi="ar-JO"/>
        </w:rPr>
        <w:t xml:space="preserve"> الدول المتقدمة.</w:t>
      </w:r>
    </w:p>
    <w:p w:rsidR="000864A1" w:rsidRPr="00B44008" w:rsidRDefault="000864A1" w:rsidP="000864A1">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lang w:bidi="ar-JO"/>
        </w:rPr>
        <w:t xml:space="preserve">        </w:t>
      </w:r>
      <w:r w:rsidRPr="00B44008">
        <w:rPr>
          <w:rFonts w:asciiTheme="majorBidi" w:hAnsiTheme="majorBidi" w:cstheme="majorBidi"/>
          <w:b/>
          <w:bCs/>
          <w:sz w:val="32"/>
          <w:szCs w:val="32"/>
          <w:rtl/>
          <w:lang w:bidi="ar-JO"/>
        </w:rPr>
        <w:t>وتنقسم</w:t>
      </w:r>
      <w:r w:rsidRPr="00B44008">
        <w:rPr>
          <w:rFonts w:asciiTheme="majorBidi" w:hAnsiTheme="majorBidi" w:cstheme="majorBidi"/>
          <w:b/>
          <w:bCs/>
          <w:sz w:val="32"/>
          <w:szCs w:val="32"/>
          <w:lang w:bidi="ar-JO"/>
        </w:rPr>
        <w:t xml:space="preserve"> </w:t>
      </w:r>
      <w:r w:rsidRPr="00B44008">
        <w:rPr>
          <w:rFonts w:asciiTheme="majorBidi" w:hAnsiTheme="majorBidi" w:cstheme="majorBidi"/>
          <w:b/>
          <w:bCs/>
          <w:sz w:val="32"/>
          <w:szCs w:val="32"/>
          <w:rtl/>
          <w:lang w:bidi="ar-JO"/>
        </w:rPr>
        <w:t xml:space="preserve"> الخدمات</w:t>
      </w:r>
      <w:r w:rsidRPr="00B44008">
        <w:rPr>
          <w:rFonts w:asciiTheme="majorBidi" w:hAnsiTheme="majorBidi" w:cstheme="majorBidi"/>
          <w:b/>
          <w:bCs/>
          <w:sz w:val="32"/>
          <w:szCs w:val="32"/>
          <w:lang w:bidi="ar-JO"/>
        </w:rPr>
        <w:t xml:space="preserve"> </w:t>
      </w:r>
      <w:r w:rsidRPr="00B44008">
        <w:rPr>
          <w:rFonts w:asciiTheme="majorBidi" w:hAnsiTheme="majorBidi" w:cstheme="majorBidi"/>
          <w:b/>
          <w:bCs/>
          <w:sz w:val="32"/>
          <w:szCs w:val="32"/>
          <w:rtl/>
          <w:lang w:bidi="ar-JO"/>
        </w:rPr>
        <w:t xml:space="preserve"> الصحية</w:t>
      </w:r>
      <w:r w:rsidRPr="00B44008">
        <w:rPr>
          <w:rFonts w:asciiTheme="majorBidi" w:hAnsiTheme="majorBidi" w:cstheme="majorBidi"/>
          <w:b/>
          <w:bCs/>
          <w:sz w:val="32"/>
          <w:szCs w:val="32"/>
          <w:lang w:bidi="ar-JO"/>
        </w:rPr>
        <w:t xml:space="preserve"> </w:t>
      </w:r>
      <w:r w:rsidRPr="00B44008">
        <w:rPr>
          <w:rFonts w:asciiTheme="majorBidi" w:hAnsiTheme="majorBidi" w:cstheme="majorBidi"/>
          <w:b/>
          <w:bCs/>
          <w:sz w:val="32"/>
          <w:szCs w:val="32"/>
          <w:rtl/>
          <w:lang w:bidi="ar-JO"/>
        </w:rPr>
        <w:t xml:space="preserve"> في</w:t>
      </w:r>
      <w:r w:rsidRPr="00B44008">
        <w:rPr>
          <w:rFonts w:asciiTheme="majorBidi" w:hAnsiTheme="majorBidi" w:cstheme="majorBidi"/>
          <w:b/>
          <w:bCs/>
          <w:sz w:val="32"/>
          <w:szCs w:val="32"/>
          <w:lang w:bidi="ar-JO"/>
        </w:rPr>
        <w:t xml:space="preserve"> </w:t>
      </w:r>
      <w:r w:rsidRPr="00B44008">
        <w:rPr>
          <w:rFonts w:asciiTheme="majorBidi" w:hAnsiTheme="majorBidi" w:cstheme="majorBidi"/>
          <w:b/>
          <w:bCs/>
          <w:sz w:val="32"/>
          <w:szCs w:val="32"/>
          <w:rtl/>
          <w:lang w:bidi="ar-JO"/>
        </w:rPr>
        <w:t xml:space="preserve"> المناطق</w:t>
      </w:r>
      <w:r w:rsidRPr="00B44008">
        <w:rPr>
          <w:rFonts w:asciiTheme="majorBidi" w:hAnsiTheme="majorBidi" w:cstheme="majorBidi"/>
          <w:b/>
          <w:bCs/>
          <w:sz w:val="32"/>
          <w:szCs w:val="32"/>
          <w:lang w:bidi="ar-JO"/>
        </w:rPr>
        <w:t xml:space="preserve"> </w:t>
      </w:r>
      <w:r w:rsidRPr="00B44008">
        <w:rPr>
          <w:rFonts w:asciiTheme="majorBidi" w:hAnsiTheme="majorBidi" w:cstheme="majorBidi"/>
          <w:b/>
          <w:bCs/>
          <w:sz w:val="32"/>
          <w:szCs w:val="32"/>
          <w:rtl/>
          <w:lang w:bidi="ar-JO"/>
        </w:rPr>
        <w:t xml:space="preserve"> الحضرية</w:t>
      </w:r>
      <w:r w:rsidRPr="00B44008">
        <w:rPr>
          <w:rFonts w:asciiTheme="majorBidi" w:hAnsiTheme="majorBidi" w:cstheme="majorBidi"/>
          <w:b/>
          <w:bCs/>
          <w:sz w:val="32"/>
          <w:szCs w:val="32"/>
          <w:lang w:bidi="ar-JO"/>
        </w:rPr>
        <w:t xml:space="preserve"> </w:t>
      </w:r>
      <w:r w:rsidRPr="00B44008">
        <w:rPr>
          <w:rFonts w:asciiTheme="majorBidi" w:hAnsiTheme="majorBidi" w:cstheme="majorBidi"/>
          <w:b/>
          <w:bCs/>
          <w:sz w:val="32"/>
          <w:szCs w:val="32"/>
          <w:rtl/>
          <w:lang w:bidi="ar-JO"/>
        </w:rPr>
        <w:t xml:space="preserve"> إلى </w:t>
      </w:r>
      <w:r w:rsidRPr="00B44008">
        <w:rPr>
          <w:rFonts w:asciiTheme="majorBidi" w:hAnsiTheme="majorBidi" w:cstheme="majorBidi"/>
          <w:b/>
          <w:bCs/>
          <w:sz w:val="32"/>
          <w:szCs w:val="32"/>
          <w:lang w:bidi="ar-JO"/>
        </w:rPr>
        <w:t xml:space="preserve"> </w:t>
      </w:r>
      <w:r w:rsidRPr="00B44008">
        <w:rPr>
          <w:rFonts w:asciiTheme="majorBidi" w:hAnsiTheme="majorBidi" w:cstheme="majorBidi"/>
          <w:b/>
          <w:bCs/>
          <w:sz w:val="32"/>
          <w:szCs w:val="32"/>
          <w:rtl/>
          <w:lang w:bidi="ar-JO"/>
        </w:rPr>
        <w:t>نوعين</w:t>
      </w:r>
      <w:r w:rsidRPr="00B44008">
        <w:rPr>
          <w:rFonts w:asciiTheme="majorBidi" w:hAnsiTheme="majorBidi" w:cstheme="majorBidi"/>
          <w:b/>
          <w:bCs/>
          <w:sz w:val="32"/>
          <w:szCs w:val="32"/>
          <w:lang w:bidi="ar-JO"/>
        </w:rPr>
        <w:t xml:space="preserve"> </w:t>
      </w:r>
      <w:r w:rsidRPr="00B44008">
        <w:rPr>
          <w:rFonts w:asciiTheme="majorBidi" w:hAnsiTheme="majorBidi" w:cstheme="majorBidi"/>
          <w:b/>
          <w:bCs/>
          <w:sz w:val="32"/>
          <w:szCs w:val="32"/>
          <w:rtl/>
          <w:lang w:bidi="ar-JO"/>
        </w:rPr>
        <w:t xml:space="preserve"> وفقاً</w:t>
      </w:r>
      <w:r w:rsidRPr="00B44008">
        <w:rPr>
          <w:rFonts w:asciiTheme="majorBidi" w:hAnsiTheme="majorBidi" w:cstheme="majorBidi"/>
          <w:b/>
          <w:bCs/>
          <w:sz w:val="32"/>
          <w:szCs w:val="32"/>
          <w:lang w:bidi="ar-JO"/>
        </w:rPr>
        <w:t xml:space="preserve"> </w:t>
      </w:r>
      <w:r w:rsidRPr="00B44008">
        <w:rPr>
          <w:rFonts w:asciiTheme="majorBidi" w:hAnsiTheme="majorBidi" w:cstheme="majorBidi"/>
          <w:b/>
          <w:bCs/>
          <w:sz w:val="32"/>
          <w:szCs w:val="32"/>
          <w:rtl/>
          <w:lang w:bidi="ar-JO"/>
        </w:rPr>
        <w:t xml:space="preserve"> لنطاق خدماتها ونفوذها:</w:t>
      </w:r>
      <w:r w:rsidRPr="00B44008">
        <w:rPr>
          <w:rFonts w:asciiTheme="majorBidi" w:hAnsiTheme="majorBidi" w:cstheme="majorBidi"/>
          <w:b/>
          <w:bCs/>
          <w:sz w:val="32"/>
          <w:szCs w:val="32"/>
          <w:lang w:bidi="ar-JO"/>
        </w:rPr>
        <w:br/>
      </w:r>
      <w:r w:rsidRPr="00B44008">
        <w:rPr>
          <w:rFonts w:asciiTheme="majorBidi" w:hAnsiTheme="majorBidi" w:cstheme="majorBidi"/>
          <w:sz w:val="32"/>
          <w:szCs w:val="32"/>
          <w:lang w:bidi="ar-JO"/>
        </w:rPr>
        <w:br/>
      </w:r>
      <w:r w:rsidRPr="00B44008">
        <w:rPr>
          <w:rFonts w:asciiTheme="majorBidi" w:hAnsiTheme="majorBidi" w:cstheme="majorBidi"/>
          <w:sz w:val="32"/>
          <w:szCs w:val="32"/>
          <w:rtl/>
        </w:rPr>
        <w:t>1</w:t>
      </w:r>
      <w:r w:rsidRPr="00B44008">
        <w:rPr>
          <w:rFonts w:asciiTheme="majorBidi" w:hAnsiTheme="majorBidi" w:cstheme="majorBidi"/>
          <w:b/>
          <w:bCs/>
          <w:sz w:val="32"/>
          <w:szCs w:val="32"/>
          <w:rtl/>
        </w:rPr>
        <w:t>-</w:t>
      </w:r>
      <w:r w:rsidRPr="00B44008">
        <w:rPr>
          <w:rFonts w:asciiTheme="majorBidi" w:hAnsiTheme="majorBidi" w:cstheme="majorBidi"/>
          <w:sz w:val="32"/>
          <w:szCs w:val="32"/>
          <w:rtl/>
        </w:rPr>
        <w:t xml:space="preserve"> </w:t>
      </w:r>
      <w:r w:rsidRPr="00B44008">
        <w:rPr>
          <w:rFonts w:asciiTheme="majorBidi" w:hAnsiTheme="majorBidi" w:cstheme="majorBidi"/>
          <w:b/>
          <w:bCs/>
          <w:sz w:val="32"/>
          <w:szCs w:val="32"/>
          <w:rtl/>
          <w:lang w:bidi="ar-JO"/>
        </w:rPr>
        <w:t xml:space="preserve">الخدمات الصحية في المناطق الحضرية </w:t>
      </w:r>
      <w:proofErr w:type="spellStart"/>
      <w:r w:rsidRPr="00B44008">
        <w:rPr>
          <w:rFonts w:asciiTheme="majorBidi" w:hAnsiTheme="majorBidi" w:cstheme="majorBidi"/>
          <w:b/>
          <w:bCs/>
          <w:sz w:val="32"/>
          <w:szCs w:val="32"/>
          <w:rtl/>
          <w:lang w:bidi="ar-JO"/>
        </w:rPr>
        <w:t>الكبرى</w:t>
      </w:r>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وتضم خليطاً مختلفاً ومتدرجاً من الخدمات الصحية في أحجامها </w:t>
      </w:r>
      <w:proofErr w:type="spellStart"/>
      <w:r w:rsidRPr="00B44008">
        <w:rPr>
          <w:rFonts w:asciiTheme="majorBidi" w:hAnsiTheme="majorBidi" w:cstheme="majorBidi"/>
          <w:sz w:val="32"/>
          <w:szCs w:val="32"/>
          <w:rtl/>
          <w:lang w:bidi="ar-JO"/>
        </w:rPr>
        <w:t>وتخصصاتها،</w:t>
      </w:r>
      <w:proofErr w:type="spellEnd"/>
      <w:r w:rsidRPr="00B44008">
        <w:rPr>
          <w:rFonts w:asciiTheme="majorBidi" w:hAnsiTheme="majorBidi" w:cstheme="majorBidi"/>
          <w:sz w:val="32"/>
          <w:szCs w:val="32"/>
          <w:rtl/>
          <w:lang w:bidi="ar-JO"/>
        </w:rPr>
        <w:t xml:space="preserve"> ويكفل السوق الحضري تكاليف الإنشاء </w:t>
      </w:r>
      <w:proofErr w:type="spellStart"/>
      <w:r w:rsidRPr="00B44008">
        <w:rPr>
          <w:rFonts w:asciiTheme="majorBidi" w:hAnsiTheme="majorBidi" w:cstheme="majorBidi"/>
          <w:sz w:val="32"/>
          <w:szCs w:val="32"/>
          <w:rtl/>
          <w:lang w:bidi="ar-JO"/>
        </w:rPr>
        <w:t>والتشغيل،</w:t>
      </w:r>
      <w:proofErr w:type="spellEnd"/>
      <w:r w:rsidRPr="00B44008">
        <w:rPr>
          <w:rFonts w:asciiTheme="majorBidi" w:hAnsiTheme="majorBidi" w:cstheme="majorBidi"/>
          <w:sz w:val="32"/>
          <w:szCs w:val="32"/>
          <w:rtl/>
          <w:lang w:bidi="ar-JO"/>
        </w:rPr>
        <w:t xml:space="preserve"> وتنتشر في تنظيم مكاني متكامل يضمن الصورة الاكتفائية لهذه الشبكة في </w:t>
      </w:r>
      <w:proofErr w:type="spellStart"/>
      <w:r w:rsidRPr="00B44008">
        <w:rPr>
          <w:rFonts w:asciiTheme="majorBidi" w:hAnsiTheme="majorBidi" w:cstheme="majorBidi"/>
          <w:sz w:val="32"/>
          <w:szCs w:val="32"/>
          <w:rtl/>
          <w:lang w:bidi="ar-JO"/>
        </w:rPr>
        <w:t>المجتمع،</w:t>
      </w:r>
      <w:proofErr w:type="spellEnd"/>
      <w:r w:rsidRPr="00B44008">
        <w:rPr>
          <w:rFonts w:asciiTheme="majorBidi" w:hAnsiTheme="majorBidi" w:cstheme="majorBidi"/>
          <w:sz w:val="32"/>
          <w:szCs w:val="32"/>
          <w:rtl/>
          <w:lang w:bidi="ar-JO"/>
        </w:rPr>
        <w:t xml:space="preserve"> فيلجأ السكان إلى أقرب وحدات الخدمة الصحية لكفاية أغراضهم</w:t>
      </w:r>
      <w:r w:rsidRPr="00B44008">
        <w:rPr>
          <w:rFonts w:asciiTheme="majorBidi" w:hAnsiTheme="majorBidi" w:cstheme="majorBidi"/>
          <w:sz w:val="32"/>
          <w:szCs w:val="32"/>
          <w:rtl/>
        </w:rPr>
        <w:t xml:space="preserve"> وحاجاتهم</w:t>
      </w:r>
      <w:r w:rsidRPr="00B44008">
        <w:rPr>
          <w:rFonts w:asciiTheme="majorBidi" w:hAnsiTheme="majorBidi" w:cstheme="majorBidi"/>
          <w:sz w:val="32"/>
          <w:szCs w:val="32"/>
          <w:lang w:bidi="ar-JO"/>
        </w:rPr>
        <w:t xml:space="preserve"> </w:t>
      </w:r>
      <w:r w:rsidRPr="00B44008">
        <w:rPr>
          <w:rFonts w:asciiTheme="majorBidi" w:hAnsiTheme="majorBidi" w:cstheme="majorBidi"/>
          <w:sz w:val="32"/>
          <w:szCs w:val="32"/>
          <w:rtl/>
          <w:lang w:bidi="ar-JO"/>
        </w:rPr>
        <w:t>للتشخيص العلاجي</w:t>
      </w:r>
      <w:r w:rsidRPr="00B44008">
        <w:rPr>
          <w:rFonts w:asciiTheme="majorBidi" w:hAnsiTheme="majorBidi" w:cstheme="majorBidi"/>
          <w:sz w:val="32"/>
          <w:szCs w:val="32"/>
          <w:lang w:bidi="ar-JO"/>
        </w:rP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lang w:bidi="ar-JO"/>
        </w:rPr>
        <w:br/>
        <w:t xml:space="preserve">     </w:t>
      </w:r>
      <w:r w:rsidRPr="00B44008">
        <w:rPr>
          <w:rFonts w:asciiTheme="majorBidi" w:hAnsiTheme="majorBidi" w:cstheme="majorBidi"/>
          <w:sz w:val="32"/>
          <w:szCs w:val="32"/>
          <w:rtl/>
          <w:lang w:bidi="ar-JO"/>
        </w:rPr>
        <w:t xml:space="preserve">وفي حالة الحاجة إلى مستوى راق من الخدمة العلاجية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يقطع المتردد</w:t>
      </w:r>
      <w:r w:rsidRPr="00B44008">
        <w:rPr>
          <w:rFonts w:asciiTheme="majorBidi" w:hAnsiTheme="majorBidi" w:cstheme="majorBidi"/>
          <w:sz w:val="32"/>
          <w:szCs w:val="32"/>
          <w:rtl/>
        </w:rPr>
        <w:t>و</w:t>
      </w:r>
      <w:r w:rsidRPr="00B44008">
        <w:rPr>
          <w:rFonts w:asciiTheme="majorBidi" w:hAnsiTheme="majorBidi" w:cstheme="majorBidi"/>
          <w:sz w:val="32"/>
          <w:szCs w:val="32"/>
          <w:rtl/>
          <w:lang w:bidi="ar-JO"/>
        </w:rPr>
        <w:t>ن</w:t>
      </w:r>
      <w:r w:rsidRPr="00B44008">
        <w:rPr>
          <w:rFonts w:asciiTheme="majorBidi" w:hAnsiTheme="majorBidi" w:cstheme="majorBidi"/>
          <w:sz w:val="32"/>
          <w:szCs w:val="32"/>
          <w:rtl/>
        </w:rPr>
        <w:t xml:space="preserve"> (المستفيدون</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 xml:space="preserve"> رحلات أطول إلى مراكز تجمعات الخدمات الصحية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التي يتوفر </w:t>
      </w:r>
      <w:proofErr w:type="spellStart"/>
      <w:r w:rsidRPr="00B44008">
        <w:rPr>
          <w:rFonts w:asciiTheme="majorBidi" w:hAnsiTheme="majorBidi" w:cstheme="majorBidi"/>
          <w:sz w:val="32"/>
          <w:szCs w:val="32"/>
          <w:rtl/>
          <w:lang w:bidi="ar-JO"/>
        </w:rPr>
        <w:t>بها</w:t>
      </w:r>
      <w:proofErr w:type="spellEnd"/>
      <w:r w:rsidRPr="00B44008">
        <w:rPr>
          <w:rFonts w:asciiTheme="majorBidi" w:hAnsiTheme="majorBidi" w:cstheme="majorBidi"/>
          <w:sz w:val="32"/>
          <w:szCs w:val="32"/>
          <w:rtl/>
          <w:lang w:bidi="ar-JO"/>
        </w:rPr>
        <w:t xml:space="preserve"> مجموعات ومستويات للتسهيلات </w:t>
      </w:r>
      <w:proofErr w:type="spellStart"/>
      <w:r w:rsidRPr="00B44008">
        <w:rPr>
          <w:rFonts w:asciiTheme="majorBidi" w:hAnsiTheme="majorBidi" w:cstheme="majorBidi"/>
          <w:sz w:val="32"/>
          <w:szCs w:val="32"/>
          <w:rtl/>
          <w:lang w:bidi="ar-JO"/>
        </w:rPr>
        <w:t>الصحية،</w:t>
      </w:r>
      <w:proofErr w:type="spellEnd"/>
      <w:r w:rsidRPr="00B44008">
        <w:rPr>
          <w:rFonts w:asciiTheme="majorBidi" w:hAnsiTheme="majorBidi" w:cstheme="majorBidi"/>
          <w:sz w:val="32"/>
          <w:szCs w:val="32"/>
          <w:rtl/>
          <w:lang w:bidi="ar-JO"/>
        </w:rPr>
        <w:t xml:space="preserve"> والتي تستخدم التجهيزات التقنية الطبية بمعدلات كبيرة.</w:t>
      </w:r>
    </w:p>
    <w:p w:rsidR="000864A1" w:rsidRPr="00B44008" w:rsidRDefault="000864A1" w:rsidP="000864A1">
      <w:pPr>
        <w:shd w:val="clear" w:color="auto" w:fill="FFFFFF" w:themeFill="background1"/>
        <w:rPr>
          <w:rFonts w:asciiTheme="majorBidi" w:hAnsiTheme="majorBidi" w:cstheme="majorBidi"/>
          <w:sz w:val="32"/>
          <w:szCs w:val="32"/>
          <w:rtl/>
        </w:rPr>
      </w:pPr>
      <w:r w:rsidRPr="00B44008">
        <w:rPr>
          <w:rFonts w:asciiTheme="majorBidi" w:hAnsiTheme="majorBidi" w:cstheme="majorBidi"/>
          <w:b/>
          <w:bCs/>
          <w:sz w:val="32"/>
          <w:szCs w:val="32"/>
          <w:rtl/>
        </w:rPr>
        <w:t xml:space="preserve">2- </w:t>
      </w:r>
      <w:r w:rsidRPr="00B44008">
        <w:rPr>
          <w:rFonts w:asciiTheme="majorBidi" w:hAnsiTheme="majorBidi" w:cstheme="majorBidi"/>
          <w:b/>
          <w:bCs/>
          <w:sz w:val="32"/>
          <w:szCs w:val="32"/>
          <w:rtl/>
          <w:lang w:bidi="ar-JO"/>
        </w:rPr>
        <w:t xml:space="preserve">الخدمات الصحية في الحواضر </w:t>
      </w:r>
      <w:proofErr w:type="spellStart"/>
      <w:r w:rsidRPr="00B44008">
        <w:rPr>
          <w:rFonts w:asciiTheme="majorBidi" w:hAnsiTheme="majorBidi" w:cstheme="majorBidi"/>
          <w:b/>
          <w:bCs/>
          <w:sz w:val="32"/>
          <w:szCs w:val="32"/>
          <w:rtl/>
          <w:lang w:bidi="ar-JO"/>
        </w:rPr>
        <w:t>الإقليمية</w:t>
      </w:r>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ففي المدن التي تعد قواعد إدارية لنطاقات ريفية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تتراوح ما بين المركز والمحافظات الإدارية، </w:t>
      </w:r>
      <w:r w:rsidRPr="00B44008">
        <w:rPr>
          <w:rFonts w:asciiTheme="majorBidi" w:hAnsiTheme="majorBidi" w:cstheme="majorBidi"/>
          <w:sz w:val="32"/>
          <w:szCs w:val="32"/>
          <w:rtl/>
        </w:rPr>
        <w:t xml:space="preserve">حيث </w:t>
      </w:r>
      <w:r w:rsidRPr="00B44008">
        <w:rPr>
          <w:rFonts w:asciiTheme="majorBidi" w:hAnsiTheme="majorBidi" w:cstheme="majorBidi"/>
          <w:sz w:val="32"/>
          <w:szCs w:val="32"/>
          <w:rtl/>
          <w:lang w:bidi="ar-JO"/>
        </w:rPr>
        <w:t>يقل فيها حجم سكان المدن إلى مستويات تكلفة تشغيل الخدمات الصحية</w:t>
      </w:r>
      <w:r w:rsidRPr="00B44008">
        <w:rPr>
          <w:rFonts w:asciiTheme="majorBidi" w:hAnsiTheme="majorBidi" w:cstheme="majorBidi"/>
          <w:sz w:val="32"/>
          <w:szCs w:val="32"/>
          <w:rtl/>
        </w:rPr>
        <w:t xml:space="preserve"> .</w:t>
      </w:r>
    </w:p>
    <w:p w:rsidR="000864A1" w:rsidRPr="00B44008" w:rsidRDefault="000864A1" w:rsidP="000864A1">
      <w:pPr>
        <w:shd w:val="clear" w:color="auto" w:fill="FFFFFF" w:themeFill="background1"/>
        <w:rPr>
          <w:rFonts w:asciiTheme="majorBidi" w:hAnsiTheme="majorBidi" w:cstheme="majorBidi"/>
          <w:sz w:val="32"/>
          <w:szCs w:val="32"/>
          <w:rtl/>
        </w:rPr>
      </w:pPr>
      <w:r w:rsidRPr="00B44008">
        <w:rPr>
          <w:rFonts w:asciiTheme="majorBidi" w:hAnsiTheme="majorBidi" w:cstheme="majorBidi"/>
          <w:b/>
          <w:bCs/>
          <w:sz w:val="32"/>
          <w:szCs w:val="32"/>
          <w:rtl/>
          <w:lang w:bidi="ar-JO"/>
        </w:rPr>
        <w:t xml:space="preserve">توطن الخدمات الصحية في المناطق </w:t>
      </w:r>
      <w:proofErr w:type="spellStart"/>
      <w:r w:rsidRPr="00B44008">
        <w:rPr>
          <w:rFonts w:asciiTheme="majorBidi" w:hAnsiTheme="majorBidi" w:cstheme="majorBidi"/>
          <w:b/>
          <w:bCs/>
          <w:sz w:val="32"/>
          <w:szCs w:val="32"/>
          <w:rtl/>
          <w:lang w:bidi="ar-JO"/>
        </w:rPr>
        <w:t>الريفية:</w:t>
      </w:r>
      <w:proofErr w:type="spellEnd"/>
      <w:r w:rsidRPr="00B44008">
        <w:rPr>
          <w:rFonts w:asciiTheme="majorBidi" w:hAnsiTheme="majorBidi" w:cstheme="majorBidi"/>
          <w:b/>
          <w:bCs/>
          <w:sz w:val="32"/>
          <w:szCs w:val="32"/>
          <w:rtl/>
          <w:lang w:bidi="ar-JO"/>
        </w:rPr>
        <w:t xml:space="preserve">               </w:t>
      </w:r>
      <w:r w:rsidRPr="00B44008">
        <w:rPr>
          <w:rFonts w:asciiTheme="majorBidi" w:hAnsiTheme="majorBidi" w:cstheme="majorBidi"/>
          <w:sz w:val="32"/>
          <w:szCs w:val="32"/>
          <w:lang w:bidi="ar-JO"/>
        </w:rPr>
        <w:br/>
        <w:t xml:space="preserve">    </w:t>
      </w:r>
      <w:r w:rsidRPr="00B44008">
        <w:rPr>
          <w:rFonts w:asciiTheme="majorBidi" w:hAnsiTheme="majorBidi" w:cstheme="majorBidi"/>
          <w:sz w:val="32"/>
          <w:szCs w:val="32"/>
          <w:rtl/>
          <w:lang w:bidi="ar-JO"/>
        </w:rPr>
        <w:t xml:space="preserve">ظهرت الخدمات في المناطق الريفية في فترات متأخرة من أطوار خطة التنمية على مستوى </w:t>
      </w:r>
      <w:proofErr w:type="spellStart"/>
      <w:r w:rsidRPr="00B44008">
        <w:rPr>
          <w:rFonts w:asciiTheme="majorBidi" w:hAnsiTheme="majorBidi" w:cstheme="majorBidi"/>
          <w:sz w:val="32"/>
          <w:szCs w:val="32"/>
          <w:rtl/>
          <w:lang w:bidi="ar-JO"/>
        </w:rPr>
        <w:t>العالم،</w:t>
      </w:r>
      <w:proofErr w:type="spellEnd"/>
      <w:r w:rsidRPr="00B44008">
        <w:rPr>
          <w:rFonts w:asciiTheme="majorBidi" w:hAnsiTheme="majorBidi" w:cstheme="majorBidi"/>
          <w:sz w:val="32"/>
          <w:szCs w:val="32"/>
          <w:rtl/>
          <w:lang w:bidi="ar-JO"/>
        </w:rPr>
        <w:t xml:space="preserve"> وذلك </w:t>
      </w:r>
      <w:r w:rsidRPr="00B44008">
        <w:rPr>
          <w:rFonts w:asciiTheme="majorBidi" w:hAnsiTheme="majorBidi" w:cstheme="majorBidi"/>
          <w:b/>
          <w:bCs/>
          <w:sz w:val="32"/>
          <w:szCs w:val="32"/>
          <w:rtl/>
          <w:lang w:bidi="ar-JO"/>
        </w:rPr>
        <w:t>لعدة أسباب</w:t>
      </w:r>
      <w:r w:rsidRPr="00B44008">
        <w:rPr>
          <w:rFonts w:asciiTheme="majorBidi" w:hAnsiTheme="majorBidi" w:cstheme="majorBidi"/>
          <w:b/>
          <w:bCs/>
          <w:sz w:val="32"/>
          <w:szCs w:val="32"/>
          <w:lang w:bidi="ar-JO"/>
        </w:rPr>
        <w:t xml:space="preserve">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lang w:bidi="ar-JO"/>
        </w:rPr>
        <w:br/>
      </w:r>
      <w:r w:rsidRPr="00B44008">
        <w:rPr>
          <w:rFonts w:asciiTheme="majorBidi" w:hAnsiTheme="majorBidi" w:cstheme="majorBidi"/>
          <w:sz w:val="32"/>
          <w:szCs w:val="32"/>
          <w:rtl/>
        </w:rPr>
        <w:t xml:space="preserve">  1◄ </w:t>
      </w:r>
      <w:r w:rsidRPr="00B44008">
        <w:rPr>
          <w:rFonts w:asciiTheme="majorBidi" w:hAnsiTheme="majorBidi" w:cstheme="majorBidi"/>
          <w:sz w:val="32"/>
          <w:szCs w:val="32"/>
          <w:rtl/>
          <w:lang w:bidi="ar-JO"/>
        </w:rPr>
        <w:t xml:space="preserve">يتمثل في انخفاض كثافة السكان التي تكفل نشأة الخدمات الصحية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التي تتميز بارتفاع تكلفتها إذا قورنت بالخدمات الأخرى.</w:t>
      </w:r>
      <w:r w:rsidRPr="00B44008">
        <w:rPr>
          <w:rFonts w:asciiTheme="majorBidi" w:hAnsiTheme="majorBidi" w:cstheme="majorBidi"/>
          <w:sz w:val="32"/>
          <w:szCs w:val="32"/>
          <w:lang w:bidi="ar-JO"/>
        </w:rPr>
        <w:br/>
      </w:r>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t xml:space="preserve">2◄ </w:t>
      </w:r>
      <w:r w:rsidRPr="00B44008">
        <w:rPr>
          <w:rFonts w:asciiTheme="majorBidi" w:hAnsiTheme="majorBidi" w:cstheme="majorBidi"/>
          <w:sz w:val="32"/>
          <w:szCs w:val="32"/>
          <w:rtl/>
          <w:lang w:bidi="ar-JO"/>
        </w:rPr>
        <w:t xml:space="preserve">حرمان الريف لفترة طويلة من توطن الخدمات الصحية في مختلف قراها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lastRenderedPageBreak/>
        <w:t xml:space="preserve">مما جعل الجهود الواجب بذلها في التنمية الصحية في الريف تبدو كبيرة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lang w:bidi="ar-JO"/>
        </w:rPr>
        <w:br/>
      </w:r>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t xml:space="preserve"> 3◄ </w:t>
      </w:r>
      <w:r w:rsidRPr="00B44008">
        <w:rPr>
          <w:rFonts w:asciiTheme="majorBidi" w:hAnsiTheme="majorBidi" w:cstheme="majorBidi"/>
          <w:sz w:val="32"/>
          <w:szCs w:val="32"/>
          <w:rtl/>
          <w:lang w:bidi="ar-JO"/>
        </w:rPr>
        <w:t>إن التنمية الريفية في مجال الصحة لا ي</w:t>
      </w:r>
      <w:r w:rsidRPr="00B44008">
        <w:rPr>
          <w:rFonts w:asciiTheme="majorBidi" w:hAnsiTheme="majorBidi" w:cstheme="majorBidi"/>
          <w:sz w:val="32"/>
          <w:szCs w:val="32"/>
          <w:rtl/>
        </w:rPr>
        <w:t>ت</w:t>
      </w:r>
      <w:r w:rsidRPr="00B44008">
        <w:rPr>
          <w:rFonts w:asciiTheme="majorBidi" w:hAnsiTheme="majorBidi" w:cstheme="majorBidi"/>
          <w:sz w:val="32"/>
          <w:szCs w:val="32"/>
          <w:rtl/>
          <w:lang w:bidi="ar-JO"/>
        </w:rPr>
        <w:t xml:space="preserve">وفر لها الظروف البيئية المناسبة التي تساعد على </w:t>
      </w:r>
      <w:proofErr w:type="spellStart"/>
      <w:r w:rsidRPr="00B44008">
        <w:rPr>
          <w:rFonts w:asciiTheme="majorBidi" w:hAnsiTheme="majorBidi" w:cstheme="majorBidi"/>
          <w:sz w:val="32"/>
          <w:szCs w:val="32"/>
          <w:rtl/>
          <w:lang w:bidi="ar-JO"/>
        </w:rPr>
        <w:t>ترسية</w:t>
      </w:r>
      <w:proofErr w:type="spellEnd"/>
      <w:r w:rsidRPr="00B44008">
        <w:rPr>
          <w:rFonts w:asciiTheme="majorBidi" w:hAnsiTheme="majorBidi" w:cstheme="majorBidi"/>
          <w:sz w:val="32"/>
          <w:szCs w:val="32"/>
          <w:rtl/>
          <w:lang w:bidi="ar-JO"/>
        </w:rPr>
        <w:t xml:space="preserve"> البنيات التحتية للخدمات الصحية.</w:t>
      </w:r>
      <w:r w:rsidRPr="00B44008">
        <w:rPr>
          <w:rFonts w:asciiTheme="majorBidi" w:hAnsiTheme="majorBidi" w:cstheme="majorBidi"/>
          <w:sz w:val="32"/>
          <w:szCs w:val="32"/>
          <w:rtl/>
        </w:rPr>
        <w:br/>
        <w:t xml:space="preserve">              </w:t>
      </w:r>
      <w:r w:rsidRPr="00B44008">
        <w:rPr>
          <w:rFonts w:asciiTheme="majorBidi" w:hAnsiTheme="majorBidi" w:cstheme="majorBidi"/>
          <w:b/>
          <w:bCs/>
          <w:sz w:val="32"/>
          <w:szCs w:val="32"/>
          <w:rtl/>
        </w:rPr>
        <w:t>س:</w:t>
      </w:r>
      <w:r w:rsidRPr="00B44008">
        <w:rPr>
          <w:rFonts w:asciiTheme="majorBidi" w:hAnsiTheme="majorBidi" w:cstheme="majorBidi"/>
          <w:sz w:val="32"/>
          <w:szCs w:val="32"/>
          <w:rtl/>
        </w:rPr>
        <w:t xml:space="preserve"> </w:t>
      </w:r>
      <w:r w:rsidRPr="00B44008">
        <w:rPr>
          <w:rFonts w:asciiTheme="majorBidi" w:hAnsiTheme="majorBidi" w:cstheme="majorBidi"/>
          <w:b/>
          <w:bCs/>
          <w:sz w:val="32"/>
          <w:szCs w:val="32"/>
          <w:rtl/>
        </w:rPr>
        <w:t>ما أسباب تأخر ظهور</w:t>
      </w:r>
      <w:r w:rsidRPr="00B44008">
        <w:rPr>
          <w:rFonts w:asciiTheme="majorBidi" w:hAnsiTheme="majorBidi" w:cstheme="majorBidi"/>
          <w:b/>
          <w:bCs/>
          <w:sz w:val="32"/>
          <w:szCs w:val="32"/>
          <w:rtl/>
          <w:lang w:bidi="ar-JO"/>
        </w:rPr>
        <w:t xml:space="preserve"> الخدمات الصحية في المناطق الريفية</w:t>
      </w:r>
      <w:r w:rsidRPr="00B44008">
        <w:rPr>
          <w:rFonts w:asciiTheme="majorBidi" w:hAnsiTheme="majorBidi" w:cstheme="majorBidi"/>
          <w:b/>
          <w:bCs/>
          <w:sz w:val="32"/>
          <w:szCs w:val="32"/>
          <w:rtl/>
        </w:rPr>
        <w:t xml:space="preserve"> من العالم </w:t>
      </w:r>
      <w:proofErr w:type="spellStart"/>
      <w:r w:rsidRPr="00B44008">
        <w:rPr>
          <w:rFonts w:asciiTheme="majorBidi" w:hAnsiTheme="majorBidi" w:cstheme="majorBidi"/>
          <w:b/>
          <w:bCs/>
          <w:sz w:val="32"/>
          <w:szCs w:val="32"/>
          <w:rtl/>
        </w:rPr>
        <w:t>؟</w:t>
      </w:r>
      <w:proofErr w:type="spellEnd"/>
    </w:p>
    <w:p w:rsidR="000864A1" w:rsidRPr="00B44008" w:rsidRDefault="000864A1" w:rsidP="000864A1">
      <w:pPr>
        <w:shd w:val="clear" w:color="auto" w:fill="FFFFFF" w:themeFill="background1"/>
        <w:rPr>
          <w:rFonts w:asciiTheme="majorBidi" w:hAnsiTheme="majorBidi" w:cstheme="majorBidi"/>
          <w:sz w:val="32"/>
          <w:szCs w:val="32"/>
          <w:rtl/>
        </w:rPr>
      </w:pPr>
      <w:r w:rsidRPr="00B44008">
        <w:rPr>
          <w:rFonts w:asciiTheme="majorBidi" w:hAnsiTheme="majorBidi" w:cstheme="majorBidi"/>
          <w:b/>
          <w:bCs/>
          <w:sz w:val="32"/>
          <w:szCs w:val="32"/>
          <w:rtl/>
        </w:rPr>
        <w:t>الكادر</w:t>
      </w:r>
      <w:r w:rsidRPr="00B44008">
        <w:rPr>
          <w:rFonts w:asciiTheme="majorBidi" w:hAnsiTheme="majorBidi" w:cstheme="majorBidi"/>
          <w:b/>
          <w:bCs/>
          <w:sz w:val="32"/>
          <w:szCs w:val="32"/>
          <w:rtl/>
          <w:lang w:bidi="ar-JO"/>
        </w:rPr>
        <w:t xml:space="preserve"> البشري </w:t>
      </w:r>
      <w:r w:rsidRPr="00B44008">
        <w:rPr>
          <w:rFonts w:asciiTheme="majorBidi" w:hAnsiTheme="majorBidi" w:cstheme="majorBidi"/>
          <w:b/>
          <w:bCs/>
          <w:sz w:val="32"/>
          <w:szCs w:val="32"/>
          <w:rtl/>
        </w:rPr>
        <w:t>ا</w:t>
      </w:r>
      <w:proofErr w:type="spellStart"/>
      <w:r w:rsidRPr="00B44008">
        <w:rPr>
          <w:rFonts w:asciiTheme="majorBidi" w:hAnsiTheme="majorBidi" w:cstheme="majorBidi"/>
          <w:b/>
          <w:bCs/>
          <w:sz w:val="32"/>
          <w:szCs w:val="32"/>
          <w:rtl/>
          <w:lang w:bidi="ar-JO"/>
        </w:rPr>
        <w:t>لقائ</w:t>
      </w:r>
      <w:proofErr w:type="spellEnd"/>
      <w:r w:rsidRPr="00B44008">
        <w:rPr>
          <w:rFonts w:asciiTheme="majorBidi" w:hAnsiTheme="majorBidi" w:cstheme="majorBidi"/>
          <w:b/>
          <w:bCs/>
          <w:sz w:val="32"/>
          <w:szCs w:val="32"/>
          <w:rtl/>
        </w:rPr>
        <w:t>م</w:t>
      </w:r>
      <w:r w:rsidRPr="00B44008">
        <w:rPr>
          <w:rFonts w:asciiTheme="majorBidi" w:hAnsiTheme="majorBidi" w:cstheme="majorBidi"/>
          <w:b/>
          <w:bCs/>
          <w:sz w:val="32"/>
          <w:szCs w:val="32"/>
          <w:rtl/>
          <w:lang w:bidi="ar-JO"/>
        </w:rPr>
        <w:t xml:space="preserve"> على الخدمات </w:t>
      </w:r>
      <w:proofErr w:type="spellStart"/>
      <w:r w:rsidRPr="00B44008">
        <w:rPr>
          <w:rFonts w:asciiTheme="majorBidi" w:hAnsiTheme="majorBidi" w:cstheme="majorBidi"/>
          <w:b/>
          <w:bCs/>
          <w:sz w:val="32"/>
          <w:szCs w:val="32"/>
          <w:rtl/>
          <w:lang w:bidi="ar-JO"/>
        </w:rPr>
        <w:t>الصحية:</w:t>
      </w:r>
      <w:proofErr w:type="spellEnd"/>
      <w:r w:rsidRPr="00B44008">
        <w:rPr>
          <w:rFonts w:asciiTheme="majorBidi" w:hAnsiTheme="majorBidi" w:cstheme="majorBidi"/>
          <w:b/>
          <w:bCs/>
          <w:sz w:val="32"/>
          <w:szCs w:val="32"/>
          <w:rtl/>
          <w:lang w:bidi="ar-JO"/>
        </w:rPr>
        <w:t xml:space="preserve">         </w:t>
      </w:r>
      <w:r w:rsidRPr="00B44008">
        <w:rPr>
          <w:rFonts w:asciiTheme="majorBidi" w:hAnsiTheme="majorBidi" w:cstheme="majorBidi"/>
          <w:b/>
          <w:bCs/>
          <w:sz w:val="32"/>
          <w:szCs w:val="32"/>
        </w:rPr>
        <w:br/>
        <w:t xml:space="preserve">    </w:t>
      </w:r>
      <w:r w:rsidRPr="00B44008">
        <w:rPr>
          <w:rFonts w:asciiTheme="majorBidi" w:hAnsiTheme="majorBidi" w:cstheme="majorBidi"/>
          <w:sz w:val="32"/>
          <w:szCs w:val="32"/>
          <w:rtl/>
          <w:lang w:bidi="ar-JO"/>
        </w:rPr>
        <w:t xml:space="preserve">يتعامل الدارس في جغرافية الخدمات الصحية مع </w:t>
      </w:r>
      <w:r w:rsidRPr="00B44008">
        <w:rPr>
          <w:rFonts w:asciiTheme="majorBidi" w:hAnsiTheme="majorBidi" w:cstheme="majorBidi"/>
          <w:b/>
          <w:bCs/>
          <w:sz w:val="32"/>
          <w:szCs w:val="32"/>
          <w:rtl/>
          <w:lang w:bidi="ar-JO"/>
        </w:rPr>
        <w:t>عناصر</w:t>
      </w:r>
      <w:r w:rsidRPr="00B44008">
        <w:rPr>
          <w:rFonts w:asciiTheme="majorBidi" w:hAnsiTheme="majorBidi" w:cstheme="majorBidi"/>
          <w:sz w:val="32"/>
          <w:szCs w:val="32"/>
          <w:rtl/>
          <w:lang w:bidi="ar-JO"/>
        </w:rPr>
        <w:t xml:space="preserve"> هامة أخرى غير </w:t>
      </w:r>
      <w:r w:rsidRPr="00B44008">
        <w:rPr>
          <w:rFonts w:asciiTheme="majorBidi" w:hAnsiTheme="majorBidi" w:cstheme="majorBidi"/>
          <w:sz w:val="32"/>
          <w:szCs w:val="32"/>
          <w:rtl/>
        </w:rPr>
        <w:t>الم</w:t>
      </w:r>
      <w:proofErr w:type="spellStart"/>
      <w:r w:rsidRPr="00B44008">
        <w:rPr>
          <w:rFonts w:asciiTheme="majorBidi" w:hAnsiTheme="majorBidi" w:cstheme="majorBidi"/>
          <w:sz w:val="32"/>
          <w:szCs w:val="32"/>
          <w:rtl/>
          <w:lang w:bidi="ar-JO"/>
        </w:rPr>
        <w:t>ستشفيات</w:t>
      </w:r>
      <w:proofErr w:type="spellEnd"/>
      <w:r w:rsidRPr="00B44008">
        <w:rPr>
          <w:rFonts w:asciiTheme="majorBidi" w:hAnsiTheme="majorBidi" w:cstheme="majorBidi"/>
          <w:sz w:val="32"/>
          <w:szCs w:val="32"/>
          <w:rtl/>
          <w:lang w:bidi="ar-JO"/>
        </w:rP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 xml:space="preserve"> ومن أهمها الهيكل</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البشري القائم على الخدمة الصحية في الوحدات العلاجية</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وتتضمن</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Pr>
        <w:br/>
        <w:t xml:space="preserve"> </w:t>
      </w:r>
      <w:r w:rsidRPr="00B44008">
        <w:rPr>
          <w:rFonts w:asciiTheme="majorBidi" w:hAnsiTheme="majorBidi" w:cstheme="majorBidi"/>
          <w:sz w:val="32"/>
          <w:szCs w:val="32"/>
          <w:rtl/>
        </w:rPr>
        <w:t>1</w:t>
      </w:r>
      <w:r w:rsidRPr="00B44008">
        <w:rPr>
          <w:rFonts w:asciiTheme="majorBidi" w:hAnsiTheme="majorBidi" w:cstheme="majorBidi"/>
          <w:sz w:val="32"/>
          <w:szCs w:val="32"/>
        </w:rPr>
        <w:t xml:space="preserve"> ◙</w:t>
      </w:r>
      <w:proofErr w:type="spellStart"/>
      <w:r w:rsidRPr="00B44008">
        <w:rPr>
          <w:rFonts w:asciiTheme="majorBidi" w:hAnsiTheme="majorBidi" w:cstheme="majorBidi"/>
          <w:sz w:val="32"/>
          <w:szCs w:val="32"/>
          <w:rtl/>
          <w:lang w:bidi="ar-JO"/>
        </w:rPr>
        <w:t>الأطباء:</w:t>
      </w:r>
      <w:proofErr w:type="spellEnd"/>
      <w:r w:rsidRPr="00B44008">
        <w:rPr>
          <w:rFonts w:asciiTheme="majorBidi" w:hAnsiTheme="majorBidi" w:cstheme="majorBidi"/>
          <w:sz w:val="32"/>
          <w:szCs w:val="32"/>
          <w:rtl/>
          <w:lang w:bidi="ar-JO"/>
        </w:rPr>
        <w:t xml:space="preserve"> وهم الذين يقومون بعمليات التشخيص للأمراض والعلاج.</w:t>
      </w:r>
      <w:r w:rsidRPr="00B44008">
        <w:rPr>
          <w:rFonts w:asciiTheme="majorBidi" w:hAnsiTheme="majorBidi" w:cstheme="majorBidi"/>
          <w:sz w:val="32"/>
          <w:szCs w:val="32"/>
        </w:rPr>
        <w:br/>
      </w:r>
      <w:r w:rsidRPr="00B44008">
        <w:rPr>
          <w:rFonts w:asciiTheme="majorBidi" w:hAnsiTheme="majorBidi" w:cstheme="majorBidi"/>
          <w:sz w:val="32"/>
          <w:szCs w:val="32"/>
          <w:rtl/>
        </w:rPr>
        <w:t>2</w:t>
      </w:r>
      <w:r w:rsidRPr="00B44008">
        <w:rPr>
          <w:rFonts w:asciiTheme="majorBidi" w:hAnsiTheme="majorBidi" w:cstheme="majorBidi"/>
          <w:sz w:val="32"/>
          <w:szCs w:val="32"/>
        </w:rPr>
        <w:t xml:space="preserve"> ◙ </w:t>
      </w:r>
      <w:r w:rsidRPr="00B44008">
        <w:rPr>
          <w:rFonts w:asciiTheme="majorBidi" w:hAnsiTheme="majorBidi" w:cstheme="majorBidi"/>
          <w:sz w:val="32"/>
          <w:szCs w:val="32"/>
          <w:rtl/>
          <w:lang w:bidi="ar-JO"/>
        </w:rPr>
        <w:t xml:space="preserve">هيئة </w:t>
      </w:r>
      <w:proofErr w:type="spellStart"/>
      <w:r w:rsidRPr="00B44008">
        <w:rPr>
          <w:rFonts w:asciiTheme="majorBidi" w:hAnsiTheme="majorBidi" w:cstheme="majorBidi"/>
          <w:sz w:val="32"/>
          <w:szCs w:val="32"/>
          <w:rtl/>
          <w:lang w:bidi="ar-JO"/>
        </w:rPr>
        <w:t>التمريض:</w:t>
      </w:r>
      <w:proofErr w:type="spellEnd"/>
      <w:r w:rsidRPr="00B44008">
        <w:rPr>
          <w:rFonts w:asciiTheme="majorBidi" w:hAnsiTheme="majorBidi" w:cstheme="majorBidi"/>
          <w:sz w:val="32"/>
          <w:szCs w:val="32"/>
          <w:rtl/>
          <w:lang w:bidi="ar-JO"/>
        </w:rPr>
        <w:t xml:space="preserve"> وهم المشاركون للأطباء في العملية العلاجية وفي الإدارة الفنية.</w:t>
      </w:r>
      <w:r w:rsidRPr="00B44008">
        <w:rPr>
          <w:rFonts w:asciiTheme="majorBidi" w:hAnsiTheme="majorBidi" w:cstheme="majorBidi"/>
          <w:sz w:val="32"/>
          <w:szCs w:val="32"/>
        </w:rPr>
        <w:br/>
      </w:r>
      <w:r w:rsidRPr="00B44008">
        <w:rPr>
          <w:rFonts w:asciiTheme="majorBidi" w:hAnsiTheme="majorBidi" w:cstheme="majorBidi"/>
          <w:sz w:val="32"/>
          <w:szCs w:val="32"/>
          <w:rtl/>
        </w:rPr>
        <w:t>4</w:t>
      </w:r>
      <w:r w:rsidRPr="00B44008">
        <w:rPr>
          <w:rFonts w:asciiTheme="majorBidi" w:hAnsiTheme="majorBidi" w:cstheme="majorBidi"/>
          <w:sz w:val="32"/>
          <w:szCs w:val="32"/>
        </w:rPr>
        <w:t xml:space="preserve"> ◙ </w:t>
      </w:r>
      <w:r w:rsidRPr="00B44008">
        <w:rPr>
          <w:rFonts w:asciiTheme="majorBidi" w:hAnsiTheme="majorBidi" w:cstheme="majorBidi"/>
          <w:sz w:val="32"/>
          <w:szCs w:val="32"/>
          <w:rtl/>
          <w:lang w:bidi="ar-JO"/>
        </w:rPr>
        <w:t>الأسر</w:t>
      </w:r>
      <w:r w:rsidRPr="00B44008">
        <w:rPr>
          <w:rFonts w:asciiTheme="majorBidi" w:hAnsiTheme="majorBidi" w:cstheme="majorBidi"/>
          <w:sz w:val="32"/>
          <w:szCs w:val="32"/>
        </w:rPr>
        <w:t></w:t>
      </w:r>
      <w:r w:rsidRPr="00B44008">
        <w:rPr>
          <w:rFonts w:asciiTheme="majorBidi" w:hAnsiTheme="majorBidi" w:cstheme="majorBidi"/>
          <w:sz w:val="32"/>
          <w:szCs w:val="32"/>
          <w:rtl/>
          <w:lang w:bidi="ar-JO"/>
        </w:rPr>
        <w:t xml:space="preserve">ة: وهي وحدة العد في الخدمات </w:t>
      </w:r>
      <w:proofErr w:type="spellStart"/>
      <w:r w:rsidRPr="00B44008">
        <w:rPr>
          <w:rFonts w:asciiTheme="majorBidi" w:hAnsiTheme="majorBidi" w:cstheme="majorBidi"/>
          <w:sz w:val="32"/>
          <w:szCs w:val="32"/>
          <w:rtl/>
          <w:lang w:bidi="ar-JO"/>
        </w:rPr>
        <w:t>العلاجية،</w:t>
      </w:r>
      <w:proofErr w:type="spellEnd"/>
      <w:r w:rsidRPr="00B44008">
        <w:rPr>
          <w:rFonts w:asciiTheme="majorBidi" w:hAnsiTheme="majorBidi" w:cstheme="majorBidi"/>
          <w:sz w:val="32"/>
          <w:szCs w:val="32"/>
          <w:rtl/>
          <w:lang w:bidi="ar-JO"/>
        </w:rPr>
        <w:t xml:space="preserve"> وترتبط </w:t>
      </w:r>
      <w:proofErr w:type="spellStart"/>
      <w:r w:rsidRPr="00B44008">
        <w:rPr>
          <w:rFonts w:asciiTheme="majorBidi" w:hAnsiTheme="majorBidi" w:cstheme="majorBidi"/>
          <w:sz w:val="32"/>
          <w:szCs w:val="32"/>
          <w:rtl/>
          <w:lang w:bidi="ar-JO"/>
        </w:rPr>
        <w:t>بها</w:t>
      </w:r>
      <w:proofErr w:type="spellEnd"/>
      <w:r w:rsidRPr="00B44008">
        <w:rPr>
          <w:rFonts w:asciiTheme="majorBidi" w:hAnsiTheme="majorBidi" w:cstheme="majorBidi"/>
          <w:sz w:val="32"/>
          <w:szCs w:val="32"/>
          <w:rtl/>
          <w:lang w:bidi="ar-JO"/>
        </w:rPr>
        <w:t xml:space="preserve"> ما يسمى بدورية السرير وحجم ال</w:t>
      </w:r>
      <w:r w:rsidRPr="00B44008">
        <w:rPr>
          <w:rFonts w:asciiTheme="majorBidi" w:hAnsiTheme="majorBidi" w:cstheme="majorBidi"/>
          <w:sz w:val="32"/>
          <w:szCs w:val="32"/>
          <w:rtl/>
        </w:rPr>
        <w:t>إ</w:t>
      </w:r>
      <w:r w:rsidRPr="00B44008">
        <w:rPr>
          <w:rFonts w:asciiTheme="majorBidi" w:hAnsiTheme="majorBidi" w:cstheme="majorBidi"/>
          <w:sz w:val="32"/>
          <w:szCs w:val="32"/>
          <w:rtl/>
          <w:lang w:bidi="ar-JO"/>
        </w:rPr>
        <w:t>شغال.</w:t>
      </w:r>
      <w:r w:rsidRPr="00B44008">
        <w:rPr>
          <w:rFonts w:asciiTheme="majorBidi" w:hAnsiTheme="majorBidi" w:cstheme="majorBidi"/>
          <w:sz w:val="32"/>
          <w:szCs w:val="32"/>
        </w:rPr>
        <w:br/>
      </w:r>
      <w:r w:rsidRPr="00B44008">
        <w:rPr>
          <w:rFonts w:asciiTheme="majorBidi" w:hAnsiTheme="majorBidi" w:cstheme="majorBidi"/>
          <w:sz w:val="32"/>
          <w:szCs w:val="32"/>
          <w:rtl/>
        </w:rPr>
        <w:t>5</w:t>
      </w:r>
      <w:r w:rsidRPr="00B44008">
        <w:rPr>
          <w:rFonts w:asciiTheme="majorBidi" w:hAnsiTheme="majorBidi" w:cstheme="majorBidi"/>
          <w:sz w:val="32"/>
          <w:szCs w:val="32"/>
        </w:rPr>
        <w:t xml:space="preserve"> ◙ </w:t>
      </w:r>
      <w:r w:rsidRPr="00B44008">
        <w:rPr>
          <w:rFonts w:asciiTheme="majorBidi" w:hAnsiTheme="majorBidi" w:cstheme="majorBidi"/>
          <w:sz w:val="32"/>
          <w:szCs w:val="32"/>
          <w:rtl/>
          <w:lang w:bidi="ar-JO"/>
        </w:rPr>
        <w:t>دور الخدمات الصحية</w:t>
      </w:r>
      <w:r w:rsidRPr="00B44008">
        <w:rPr>
          <w:rFonts w:asciiTheme="majorBidi" w:hAnsiTheme="majorBidi" w:cstheme="majorBidi"/>
          <w:sz w:val="32"/>
          <w:szCs w:val="32"/>
        </w:rPr>
        <w:t xml:space="preserve">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بدرجاتها وأحجامها ومواقعها المختلفة في الريف والحضر.</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rPr>
        <w:br/>
        <w:t xml:space="preserve">                                </w:t>
      </w:r>
      <w:r w:rsidRPr="00B44008">
        <w:rPr>
          <w:rFonts w:asciiTheme="majorBidi" w:hAnsiTheme="majorBidi" w:cstheme="majorBidi"/>
          <w:b/>
          <w:bCs/>
          <w:sz w:val="32"/>
          <w:szCs w:val="32"/>
          <w:rtl/>
        </w:rPr>
        <w:t xml:space="preserve">س </w:t>
      </w:r>
      <w:proofErr w:type="spellStart"/>
      <w:r w:rsidRPr="00B44008">
        <w:rPr>
          <w:rFonts w:asciiTheme="majorBidi" w:hAnsiTheme="majorBidi" w:cstheme="majorBidi"/>
          <w:b/>
          <w:bCs/>
          <w:sz w:val="32"/>
          <w:szCs w:val="32"/>
          <w:rtl/>
        </w:rPr>
        <w:t>:</w:t>
      </w:r>
      <w:proofErr w:type="spellEnd"/>
      <w:r w:rsidRPr="00B44008">
        <w:rPr>
          <w:rFonts w:asciiTheme="majorBidi" w:hAnsiTheme="majorBidi" w:cstheme="majorBidi"/>
          <w:b/>
          <w:bCs/>
          <w:sz w:val="32"/>
          <w:szCs w:val="32"/>
          <w:rtl/>
        </w:rPr>
        <w:t xml:space="preserve"> ما عناصر الخدمات الصحية </w:t>
      </w:r>
      <w:proofErr w:type="spellStart"/>
      <w:r w:rsidRPr="00B44008">
        <w:rPr>
          <w:rFonts w:asciiTheme="majorBidi" w:hAnsiTheme="majorBidi" w:cstheme="majorBidi"/>
          <w:b/>
          <w:bCs/>
          <w:sz w:val="32"/>
          <w:szCs w:val="32"/>
          <w:rtl/>
        </w:rPr>
        <w:t>؟</w:t>
      </w:r>
      <w:proofErr w:type="spellEnd"/>
    </w:p>
    <w:p w:rsidR="0067697C" w:rsidRPr="00B44008" w:rsidRDefault="0067697C" w:rsidP="000864A1">
      <w:pPr>
        <w:shd w:val="clear" w:color="auto" w:fill="FFFFFF" w:themeFill="background1"/>
        <w:rPr>
          <w:rFonts w:asciiTheme="majorBidi" w:hAnsiTheme="majorBidi" w:cstheme="majorBidi"/>
          <w:sz w:val="32"/>
          <w:szCs w:val="32"/>
          <w:rtl/>
        </w:rPr>
      </w:pPr>
    </w:p>
    <w:p w:rsidR="000864A1" w:rsidRPr="00B44008" w:rsidRDefault="0067697C" w:rsidP="0067697C">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rtl/>
          <w:lang w:bidi="ar-JO"/>
        </w:rPr>
        <w:t xml:space="preserve">تنميط الخدمة الصحية للوحدات العلاجية الخاصة:      </w:t>
      </w:r>
      <w:r w:rsidRPr="00B44008">
        <w:rPr>
          <w:rFonts w:asciiTheme="majorBidi" w:hAnsiTheme="majorBidi" w:cstheme="majorBidi"/>
          <w:sz w:val="32"/>
          <w:szCs w:val="32"/>
        </w:rPr>
        <w:br/>
        <w:t xml:space="preserve">◄ </w:t>
      </w:r>
      <w:r w:rsidRPr="00B44008">
        <w:rPr>
          <w:rFonts w:asciiTheme="majorBidi" w:hAnsiTheme="majorBidi" w:cstheme="majorBidi"/>
          <w:sz w:val="32"/>
          <w:szCs w:val="32"/>
          <w:rtl/>
          <w:lang w:bidi="ar-JO"/>
        </w:rPr>
        <w:t xml:space="preserve">مناطق الخدمة المكثفة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تضم هذه الفئة أكبر عدد من الأقسام التي ترتفع فيها كثافة الخدمة الصحية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كما ترتفع فيها تكرارات التخصصات الطبية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rPr>
        <w:br/>
      </w:r>
      <w:r w:rsidRPr="00B44008">
        <w:rPr>
          <w:rFonts w:asciiTheme="majorBidi" w:hAnsiTheme="majorBidi" w:cstheme="majorBidi"/>
          <w:sz w:val="32"/>
          <w:szCs w:val="32"/>
        </w:rPr>
        <w:br/>
        <w:t xml:space="preserve"> ◄ </w:t>
      </w:r>
      <w:r w:rsidRPr="00B44008">
        <w:rPr>
          <w:rFonts w:asciiTheme="majorBidi" w:hAnsiTheme="majorBidi" w:cstheme="majorBidi"/>
          <w:sz w:val="32"/>
          <w:szCs w:val="32"/>
          <w:rtl/>
          <w:lang w:bidi="ar-JO"/>
        </w:rPr>
        <w:t xml:space="preserve">مناطق الخدمة المتوسطة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تشتمل هذه الفئة على عدد من الأقسام التي تنخفض فيها كثافة الخدمة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كما تنخفض فيها تكرارات التخصصات الطبية</w:t>
      </w:r>
      <w:r w:rsidRPr="00B44008">
        <w:rPr>
          <w:rFonts w:asciiTheme="majorBidi" w:hAnsiTheme="majorBidi" w:cstheme="majorBidi"/>
          <w:sz w:val="32"/>
          <w:szCs w:val="32"/>
          <w:rtl/>
        </w:rPr>
        <w:br/>
      </w:r>
      <w:r w:rsidRPr="00B44008">
        <w:rPr>
          <w:rFonts w:asciiTheme="majorBidi" w:hAnsiTheme="majorBidi" w:cstheme="majorBidi"/>
          <w:sz w:val="32"/>
          <w:szCs w:val="32"/>
        </w:rPr>
        <w:br/>
        <w:t xml:space="preserve"> ◄ </w:t>
      </w:r>
      <w:r w:rsidRPr="00B44008">
        <w:rPr>
          <w:rFonts w:asciiTheme="majorBidi" w:hAnsiTheme="majorBidi" w:cstheme="majorBidi"/>
          <w:sz w:val="32"/>
          <w:szCs w:val="32"/>
          <w:rtl/>
          <w:lang w:bidi="ar-JO"/>
        </w:rPr>
        <w:t xml:space="preserve">مناطق الخدمة المحدودة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تحوي هذه الخدمة على أقل عدد من الأقسام التي تنخفض فيها كثافة الخدمة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كما تنخفض فيها تكرارات التخصصات الطبية أكثر من غيرها.</w:t>
      </w:r>
    </w:p>
    <w:p w:rsidR="0067697C" w:rsidRPr="00B44008" w:rsidRDefault="0067697C" w:rsidP="0067697C">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rtl/>
          <w:lang w:bidi="ar-JO"/>
        </w:rPr>
        <w:t xml:space="preserve">تخضع عمليات توطين التسهيلات الاجتماعية </w:t>
      </w:r>
      <w:r w:rsidRPr="00B44008">
        <w:rPr>
          <w:rFonts w:asciiTheme="majorBidi" w:hAnsiTheme="majorBidi" w:cstheme="majorBidi"/>
          <w:b/>
          <w:bCs/>
          <w:sz w:val="32"/>
          <w:szCs w:val="32"/>
          <w:rtl/>
        </w:rPr>
        <w:t>إلى</w:t>
      </w:r>
      <w:r w:rsidRPr="00B44008">
        <w:rPr>
          <w:rFonts w:asciiTheme="majorBidi" w:hAnsiTheme="majorBidi" w:cstheme="majorBidi"/>
          <w:b/>
          <w:bCs/>
          <w:sz w:val="32"/>
          <w:szCs w:val="32"/>
          <w:rtl/>
          <w:lang w:bidi="ar-JO"/>
        </w:rPr>
        <w:t xml:space="preserve"> مجموعة من الاعتبارات أهمها</w:t>
      </w:r>
      <w:r w:rsidRPr="00B44008">
        <w:rPr>
          <w:rFonts w:asciiTheme="majorBidi" w:hAnsiTheme="majorBidi" w:cstheme="majorBidi"/>
          <w:b/>
          <w:bCs/>
          <w:sz w:val="32"/>
          <w:szCs w:val="32"/>
          <w:rtl/>
        </w:rPr>
        <w:t xml:space="preserve"> </w:t>
      </w:r>
      <w:proofErr w:type="spellStart"/>
      <w:r w:rsidRPr="00B44008">
        <w:rPr>
          <w:rFonts w:asciiTheme="majorBidi" w:hAnsiTheme="majorBidi" w:cstheme="majorBidi"/>
          <w:b/>
          <w:bCs/>
          <w:sz w:val="32"/>
          <w:szCs w:val="32"/>
          <w:rtl/>
          <w:lang w:bidi="ar-JO"/>
        </w:rPr>
        <w:t>:</w:t>
      </w:r>
      <w:proofErr w:type="spellEnd"/>
      <w:r w:rsidRPr="00B44008">
        <w:rPr>
          <w:rFonts w:asciiTheme="majorBidi" w:hAnsiTheme="majorBidi" w:cstheme="majorBidi"/>
          <w:sz w:val="32"/>
          <w:szCs w:val="32"/>
          <w:lang w:bidi="ar-JO"/>
        </w:rPr>
        <w:br/>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اتساع المنطقة وكثافة السكان </w:t>
      </w:r>
      <w:proofErr w:type="spellStart"/>
      <w:r w:rsidRPr="00B44008">
        <w:rPr>
          <w:rFonts w:asciiTheme="majorBidi" w:hAnsiTheme="majorBidi" w:cstheme="majorBidi"/>
          <w:sz w:val="32"/>
          <w:szCs w:val="32"/>
          <w:rtl/>
          <w:lang w:bidi="ar-JO"/>
        </w:rPr>
        <w:t>بها،</w:t>
      </w:r>
      <w:proofErr w:type="spellEnd"/>
      <w:r w:rsidRPr="00B44008">
        <w:rPr>
          <w:rFonts w:asciiTheme="majorBidi" w:hAnsiTheme="majorBidi" w:cstheme="majorBidi"/>
          <w:sz w:val="32"/>
          <w:szCs w:val="32"/>
          <w:rtl/>
          <w:lang w:bidi="ar-JO"/>
        </w:rPr>
        <w:t xml:space="preserve"> وخصائص المجتمع.</w:t>
      </w:r>
      <w:r w:rsidRPr="00B44008">
        <w:rPr>
          <w:rFonts w:asciiTheme="majorBidi" w:hAnsiTheme="majorBidi" w:cstheme="majorBidi"/>
          <w:sz w:val="32"/>
          <w:szCs w:val="32"/>
          <w:lang w:bidi="ar-JO"/>
        </w:rPr>
        <w:br/>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التوزيع الجغرافي للميادين وساحات المساجد ومناطق كثافة </w:t>
      </w:r>
      <w:r w:rsidRPr="00B44008">
        <w:rPr>
          <w:rFonts w:asciiTheme="majorBidi" w:hAnsiTheme="majorBidi" w:cstheme="majorBidi"/>
          <w:sz w:val="32"/>
          <w:szCs w:val="32"/>
          <w:rtl/>
        </w:rPr>
        <w:br/>
      </w:r>
      <w:r w:rsidRPr="00B44008">
        <w:rPr>
          <w:rFonts w:asciiTheme="majorBidi" w:hAnsiTheme="majorBidi" w:cstheme="majorBidi"/>
          <w:sz w:val="32"/>
          <w:szCs w:val="32"/>
          <w:rtl/>
        </w:rPr>
        <w:lastRenderedPageBreak/>
        <w:t xml:space="preserve">     </w:t>
      </w:r>
      <w:r w:rsidRPr="00B44008">
        <w:rPr>
          <w:rFonts w:asciiTheme="majorBidi" w:hAnsiTheme="majorBidi" w:cstheme="majorBidi"/>
          <w:sz w:val="32"/>
          <w:szCs w:val="32"/>
          <w:rtl/>
          <w:lang w:bidi="ar-JO"/>
        </w:rPr>
        <w:t>الحركة</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lang w:bidi="ar-JO"/>
        </w:rPr>
        <w:br/>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التركيبة الاجتماعية التي يتألف منها </w:t>
      </w:r>
      <w:proofErr w:type="spellStart"/>
      <w:r w:rsidRPr="00B44008">
        <w:rPr>
          <w:rFonts w:asciiTheme="majorBidi" w:hAnsiTheme="majorBidi" w:cstheme="majorBidi"/>
          <w:sz w:val="32"/>
          <w:szCs w:val="32"/>
          <w:rtl/>
          <w:lang w:bidi="ar-JO"/>
        </w:rPr>
        <w:t>السكان،</w:t>
      </w:r>
      <w:proofErr w:type="spellEnd"/>
      <w:r w:rsidRPr="00B44008">
        <w:rPr>
          <w:rFonts w:asciiTheme="majorBidi" w:hAnsiTheme="majorBidi" w:cstheme="majorBidi"/>
          <w:sz w:val="32"/>
          <w:szCs w:val="32"/>
          <w:rtl/>
          <w:lang w:bidi="ar-JO"/>
        </w:rPr>
        <w:t xml:space="preserve"> وخاصة المهاجرين</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من الريف وآثر ذلك على توجيه العمل الاجتماعي.</w:t>
      </w:r>
      <w:r w:rsidRPr="00B44008">
        <w:rPr>
          <w:rFonts w:asciiTheme="majorBidi" w:hAnsiTheme="majorBidi" w:cstheme="majorBidi"/>
          <w:sz w:val="32"/>
          <w:szCs w:val="32"/>
          <w:lang w:bidi="ar-JO"/>
        </w:rPr>
        <w:br/>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دور النقابات والأندية والاتحادات العمالية في </w:t>
      </w:r>
      <w:proofErr w:type="spellStart"/>
      <w:r w:rsidRPr="00B44008">
        <w:rPr>
          <w:rFonts w:asciiTheme="majorBidi" w:hAnsiTheme="majorBidi" w:cstheme="majorBidi"/>
          <w:sz w:val="32"/>
          <w:szCs w:val="32"/>
          <w:rtl/>
          <w:lang w:bidi="ar-JO"/>
        </w:rPr>
        <w:t>تد</w:t>
      </w:r>
      <w:r w:rsidRPr="00B44008">
        <w:rPr>
          <w:rFonts w:asciiTheme="majorBidi" w:hAnsiTheme="majorBidi" w:cstheme="majorBidi"/>
          <w:sz w:val="32"/>
          <w:szCs w:val="32"/>
          <w:rtl/>
        </w:rPr>
        <w:t>عيم</w:t>
      </w:r>
      <w:proofErr w:type="spellEnd"/>
      <w:r w:rsidRPr="00B44008">
        <w:rPr>
          <w:rFonts w:asciiTheme="majorBidi" w:hAnsiTheme="majorBidi" w:cstheme="majorBidi"/>
          <w:sz w:val="32"/>
          <w:szCs w:val="32"/>
          <w:rtl/>
          <w:lang w:bidi="ar-JO"/>
        </w:rPr>
        <w:t xml:space="preserve"> العمل</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الاجتماعي وآثره في توطين مؤسسات الخدمات.</w:t>
      </w:r>
    </w:p>
    <w:p w:rsidR="0067697C" w:rsidRPr="00B44008" w:rsidRDefault="0067697C" w:rsidP="0067697C">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rtl/>
          <w:lang w:bidi="ar-JO"/>
        </w:rPr>
        <w:t xml:space="preserve">خريطة الخدمات الاجتماعية للجمعيات </w:t>
      </w:r>
      <w:proofErr w:type="spellStart"/>
      <w:r w:rsidRPr="00B44008">
        <w:rPr>
          <w:rFonts w:asciiTheme="majorBidi" w:hAnsiTheme="majorBidi" w:cstheme="majorBidi"/>
          <w:b/>
          <w:bCs/>
          <w:sz w:val="32"/>
          <w:szCs w:val="32"/>
          <w:rtl/>
          <w:lang w:bidi="ar-JO"/>
        </w:rPr>
        <w:t>الأهلية:</w:t>
      </w:r>
      <w:proofErr w:type="spellEnd"/>
      <w:r w:rsidRPr="00B44008">
        <w:rPr>
          <w:rFonts w:asciiTheme="majorBidi" w:hAnsiTheme="majorBidi" w:cstheme="majorBidi"/>
          <w:b/>
          <w:bCs/>
          <w:sz w:val="32"/>
          <w:szCs w:val="32"/>
          <w:rtl/>
          <w:lang w:bidi="ar-JO"/>
        </w:rPr>
        <w:t xml:space="preserve">                     </w:t>
      </w:r>
      <w:r w:rsidRPr="00B44008">
        <w:rPr>
          <w:rFonts w:asciiTheme="majorBidi" w:hAnsiTheme="majorBidi" w:cstheme="majorBidi"/>
          <w:sz w:val="32"/>
          <w:szCs w:val="32"/>
          <w:lang w:bidi="ar-JO"/>
        </w:rPr>
        <w:br/>
        <w:t xml:space="preserve">     </w:t>
      </w:r>
      <w:r w:rsidRPr="00B44008">
        <w:rPr>
          <w:rFonts w:asciiTheme="majorBidi" w:hAnsiTheme="majorBidi" w:cstheme="majorBidi"/>
          <w:sz w:val="32"/>
          <w:szCs w:val="32"/>
          <w:rtl/>
          <w:lang w:bidi="ar-JO"/>
        </w:rPr>
        <w:t xml:space="preserve">سبق الإشارة إلى أن الوحدات الاجتماعية </w:t>
      </w:r>
      <w:r w:rsidRPr="00B44008">
        <w:rPr>
          <w:rFonts w:asciiTheme="majorBidi" w:hAnsiTheme="majorBidi" w:cstheme="majorBidi"/>
          <w:sz w:val="32"/>
          <w:szCs w:val="32"/>
          <w:rtl/>
        </w:rPr>
        <w:t xml:space="preserve">هي </w:t>
      </w:r>
      <w:r w:rsidRPr="00B44008">
        <w:rPr>
          <w:rFonts w:asciiTheme="majorBidi" w:hAnsiTheme="majorBidi" w:cstheme="majorBidi"/>
          <w:sz w:val="32"/>
          <w:szCs w:val="32"/>
          <w:rtl/>
          <w:lang w:bidi="ar-JO"/>
        </w:rPr>
        <w:t xml:space="preserve">مؤسسات خدمية حكومية تقدم الخدمات الاجتماعية </w:t>
      </w:r>
      <w:proofErr w:type="spellStart"/>
      <w:r w:rsidRPr="00B44008">
        <w:rPr>
          <w:rFonts w:asciiTheme="majorBidi" w:hAnsiTheme="majorBidi" w:cstheme="majorBidi"/>
          <w:sz w:val="32"/>
          <w:szCs w:val="32"/>
          <w:rtl/>
          <w:lang w:bidi="ar-JO"/>
        </w:rPr>
        <w:t>للمجتمع،</w:t>
      </w:r>
      <w:proofErr w:type="spellEnd"/>
      <w:r w:rsidRPr="00B44008">
        <w:rPr>
          <w:rFonts w:asciiTheme="majorBidi" w:hAnsiTheme="majorBidi" w:cstheme="majorBidi"/>
          <w:sz w:val="32"/>
          <w:szCs w:val="32"/>
          <w:rtl/>
          <w:lang w:bidi="ar-JO"/>
        </w:rPr>
        <w:t xml:space="preserve"> ولكن الجمعيات الأهلية مؤسسات اجتماعية غير حكومية ينظم تشكيلها </w:t>
      </w:r>
      <w:proofErr w:type="spellStart"/>
      <w:r w:rsidRPr="00B44008">
        <w:rPr>
          <w:rFonts w:asciiTheme="majorBidi" w:hAnsiTheme="majorBidi" w:cstheme="majorBidi"/>
          <w:sz w:val="32"/>
          <w:szCs w:val="32"/>
          <w:rtl/>
          <w:lang w:bidi="ar-JO"/>
        </w:rPr>
        <w:t>القانون،</w:t>
      </w:r>
      <w:proofErr w:type="spellEnd"/>
      <w:r w:rsidRPr="00B44008">
        <w:rPr>
          <w:rFonts w:asciiTheme="majorBidi" w:hAnsiTheme="majorBidi" w:cstheme="majorBidi"/>
          <w:sz w:val="32"/>
          <w:szCs w:val="32"/>
          <w:rtl/>
          <w:lang w:bidi="ar-JO"/>
        </w:rPr>
        <w:t xml:space="preserve"> وتهدف إلى تعبئة الجهود التطوعية للعمل في ميادين الرعاية والتنمية الاجتماعية في المجتمعات المحلية.</w:t>
      </w:r>
      <w:r w:rsidRPr="00B44008">
        <w:rPr>
          <w:rFonts w:asciiTheme="majorBidi" w:hAnsiTheme="majorBidi" w:cstheme="majorBidi"/>
          <w:sz w:val="32"/>
          <w:szCs w:val="32"/>
          <w:lang w:bidi="ar-JO"/>
        </w:rPr>
        <w:br/>
      </w:r>
      <w:r w:rsidRPr="00B44008">
        <w:rPr>
          <w:rFonts w:asciiTheme="majorBidi" w:hAnsiTheme="majorBidi" w:cstheme="majorBidi"/>
          <w:sz w:val="32"/>
          <w:szCs w:val="32"/>
          <w:rtl/>
        </w:rPr>
        <w:t xml:space="preserve">    </w:t>
      </w:r>
      <w:r w:rsidRPr="00B44008">
        <w:rPr>
          <w:rFonts w:asciiTheme="majorBidi" w:hAnsiTheme="majorBidi" w:cstheme="majorBidi"/>
          <w:b/>
          <w:bCs/>
          <w:sz w:val="32"/>
          <w:szCs w:val="32"/>
          <w:u w:val="single"/>
          <w:rtl/>
        </w:rPr>
        <w:t>ما</w:t>
      </w:r>
      <w:r w:rsidRPr="00B44008">
        <w:rPr>
          <w:rFonts w:asciiTheme="majorBidi" w:hAnsiTheme="majorBidi" w:cstheme="majorBidi"/>
          <w:b/>
          <w:bCs/>
          <w:sz w:val="32"/>
          <w:szCs w:val="32"/>
          <w:u w:val="single"/>
          <w:lang w:bidi="ar-JO"/>
        </w:rPr>
        <w:t xml:space="preserve"> </w:t>
      </w:r>
      <w:r w:rsidRPr="00B44008">
        <w:rPr>
          <w:rFonts w:asciiTheme="majorBidi" w:hAnsiTheme="majorBidi" w:cstheme="majorBidi"/>
          <w:b/>
          <w:bCs/>
          <w:sz w:val="32"/>
          <w:szCs w:val="32"/>
          <w:u w:val="single"/>
          <w:rtl/>
        </w:rPr>
        <w:t xml:space="preserve">الفرق بين </w:t>
      </w:r>
      <w:r w:rsidRPr="00B44008">
        <w:rPr>
          <w:rFonts w:asciiTheme="majorBidi" w:hAnsiTheme="majorBidi" w:cstheme="majorBidi"/>
          <w:b/>
          <w:bCs/>
          <w:sz w:val="32"/>
          <w:szCs w:val="32"/>
          <w:u w:val="single"/>
          <w:rtl/>
          <w:lang w:bidi="ar-JO"/>
        </w:rPr>
        <w:t>الوحدات الاجتماعية</w:t>
      </w:r>
      <w:r w:rsidRPr="00B44008">
        <w:rPr>
          <w:rFonts w:asciiTheme="majorBidi" w:hAnsiTheme="majorBidi" w:cstheme="majorBidi"/>
          <w:b/>
          <w:bCs/>
          <w:sz w:val="32"/>
          <w:szCs w:val="32"/>
          <w:u w:val="single"/>
          <w:lang w:bidi="ar-JO"/>
        </w:rPr>
        <w:t xml:space="preserve"> </w:t>
      </w:r>
      <w:r w:rsidRPr="00B44008">
        <w:rPr>
          <w:rFonts w:asciiTheme="majorBidi" w:hAnsiTheme="majorBidi" w:cstheme="majorBidi"/>
          <w:b/>
          <w:bCs/>
          <w:sz w:val="32"/>
          <w:szCs w:val="32"/>
          <w:u w:val="single"/>
          <w:rtl/>
        </w:rPr>
        <w:t>و</w:t>
      </w:r>
      <w:r w:rsidRPr="00B44008">
        <w:rPr>
          <w:rFonts w:asciiTheme="majorBidi" w:hAnsiTheme="majorBidi" w:cstheme="majorBidi"/>
          <w:b/>
          <w:bCs/>
          <w:sz w:val="32"/>
          <w:szCs w:val="32"/>
          <w:u w:val="single"/>
          <w:rtl/>
          <w:lang w:bidi="ar-JO"/>
        </w:rPr>
        <w:t xml:space="preserve">الجمعيات الأهلية </w:t>
      </w:r>
      <w:proofErr w:type="spellStart"/>
      <w:r w:rsidRPr="00B44008">
        <w:rPr>
          <w:rFonts w:asciiTheme="majorBidi" w:hAnsiTheme="majorBidi" w:cstheme="majorBidi"/>
          <w:b/>
          <w:bCs/>
          <w:sz w:val="32"/>
          <w:szCs w:val="32"/>
          <w:rtl/>
        </w:rPr>
        <w:t>؟</w:t>
      </w:r>
      <w:proofErr w:type="spellEnd"/>
    </w:p>
    <w:p w:rsidR="0067697C" w:rsidRPr="00B44008" w:rsidRDefault="0067697C" w:rsidP="0067697C">
      <w:pPr>
        <w:shd w:val="clear" w:color="auto" w:fill="FFFFFF" w:themeFill="background1"/>
        <w:rPr>
          <w:rFonts w:asciiTheme="majorBidi" w:hAnsiTheme="majorBidi" w:cstheme="majorBidi"/>
          <w:sz w:val="32"/>
          <w:szCs w:val="32"/>
          <w:rtl/>
          <w:lang w:bidi="ar-JO"/>
        </w:rPr>
      </w:pPr>
    </w:p>
    <w:p w:rsidR="0067697C" w:rsidRPr="00B44008" w:rsidRDefault="0067697C" w:rsidP="0067697C">
      <w:pPr>
        <w:shd w:val="clear" w:color="auto" w:fill="FFFFFF" w:themeFill="background1"/>
        <w:rPr>
          <w:rFonts w:asciiTheme="majorBidi" w:hAnsiTheme="majorBidi" w:cstheme="majorBidi"/>
          <w:sz w:val="32"/>
          <w:szCs w:val="32"/>
          <w:rtl/>
        </w:rPr>
      </w:pPr>
      <w:r w:rsidRPr="00B44008">
        <w:rPr>
          <w:rFonts w:asciiTheme="majorBidi" w:hAnsiTheme="majorBidi" w:cstheme="majorBidi"/>
          <w:sz w:val="32"/>
          <w:szCs w:val="32"/>
          <w:rtl/>
        </w:rPr>
        <w:t>التوزيع الجغرافي للخدمات الثقافية</w:t>
      </w:r>
      <w:r w:rsidRPr="00B44008">
        <w:rPr>
          <w:rFonts w:asciiTheme="majorBidi" w:hAnsiTheme="majorBidi" w:cstheme="majorBidi"/>
          <w:sz w:val="32"/>
          <w:szCs w:val="32"/>
          <w:rtl/>
        </w:rPr>
        <w:br/>
        <w:t xml:space="preserve">     تتعدد مظاهر ومؤسسات الخدمات الثقافية في ميادينها </w:t>
      </w:r>
      <w:proofErr w:type="spellStart"/>
      <w:r w:rsidRPr="00B44008">
        <w:rPr>
          <w:rFonts w:asciiTheme="majorBidi" w:hAnsiTheme="majorBidi" w:cstheme="majorBidi"/>
          <w:sz w:val="32"/>
          <w:szCs w:val="32"/>
          <w:rtl/>
        </w:rPr>
        <w:t>المختلفة,</w:t>
      </w:r>
      <w:proofErr w:type="spellEnd"/>
      <w:r w:rsidRPr="00B44008">
        <w:rPr>
          <w:rFonts w:asciiTheme="majorBidi" w:hAnsiTheme="majorBidi" w:cstheme="majorBidi"/>
          <w:sz w:val="32"/>
          <w:szCs w:val="32"/>
          <w:rtl/>
        </w:rPr>
        <w:br/>
        <w:t xml:space="preserve">وتظهر بعض المؤسسات التي تمارس </w:t>
      </w:r>
      <w:proofErr w:type="spellStart"/>
      <w:r w:rsidRPr="00B44008">
        <w:rPr>
          <w:rFonts w:asciiTheme="majorBidi" w:hAnsiTheme="majorBidi" w:cstheme="majorBidi"/>
          <w:sz w:val="32"/>
          <w:szCs w:val="32"/>
          <w:rtl/>
        </w:rPr>
        <w:t>بها</w:t>
      </w:r>
      <w:proofErr w:type="spellEnd"/>
      <w:r w:rsidRPr="00B44008">
        <w:rPr>
          <w:rFonts w:asciiTheme="majorBidi" w:hAnsiTheme="majorBidi" w:cstheme="majorBidi"/>
          <w:sz w:val="32"/>
          <w:szCs w:val="32"/>
          <w:rtl/>
        </w:rPr>
        <w:t xml:space="preserve"> أنشطة ثقافية متعددة في التجمعات العمرانية مثل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b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قصور الثقافة في المدن والحواضر الإقليمية (عواصم الأقاليم</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rPr>
        <w:b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بيوت الثقافة في المراكز الإدارية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والتي يمكن الاعتماد عليها</w:t>
      </w:r>
      <w:r w:rsidRPr="00B44008">
        <w:rPr>
          <w:rFonts w:asciiTheme="majorBidi" w:hAnsiTheme="majorBidi" w:cstheme="majorBidi"/>
          <w:sz w:val="32"/>
          <w:szCs w:val="32"/>
          <w:rtl/>
        </w:rPr>
        <w:br/>
        <w:t xml:space="preserve">       في قياس مدى كفاية هذا النوع من الخدمات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p>
    <w:p w:rsidR="0067697C" w:rsidRPr="00B44008" w:rsidRDefault="0067697C" w:rsidP="0067697C">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sz w:val="32"/>
          <w:szCs w:val="32"/>
          <w:rtl/>
        </w:rPr>
        <w:t xml:space="preserve">    </w:t>
      </w:r>
      <w:r w:rsidRPr="00B44008">
        <w:rPr>
          <w:rFonts w:asciiTheme="majorBidi" w:hAnsiTheme="majorBidi" w:cstheme="majorBidi"/>
          <w:b/>
          <w:bCs/>
          <w:sz w:val="32"/>
          <w:szCs w:val="32"/>
          <w:rtl/>
          <w:lang w:bidi="ar-JO"/>
        </w:rPr>
        <w:t>ويمكن تشخيص ملامح النهضة المبتغاة لمسيرة التنمية العربية في الاتجاهات التالية</w:t>
      </w:r>
      <w:r w:rsidRPr="00B44008">
        <w:rPr>
          <w:rFonts w:asciiTheme="majorBidi" w:hAnsiTheme="majorBidi" w:cstheme="majorBidi"/>
          <w:b/>
          <w:bCs/>
          <w:sz w:val="32"/>
          <w:szCs w:val="32"/>
          <w:rtl/>
        </w:rPr>
        <w:t xml:space="preserve">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Pr>
        <w:br/>
      </w:r>
      <w:r w:rsidRPr="00B44008">
        <w:rPr>
          <w:rFonts w:asciiTheme="majorBidi" w:hAnsiTheme="majorBidi" w:cstheme="majorBidi"/>
          <w:b/>
          <w:bCs/>
          <w:sz w:val="32"/>
          <w:szCs w:val="32"/>
          <w:rtl/>
        </w:rPr>
        <w:t>1-</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زيادة عدد المؤسسات التعليمية المختلفة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وتدعيم الطاقة الاستيعابية</w:t>
      </w:r>
      <w:r w:rsidRPr="00B44008">
        <w:rPr>
          <w:rFonts w:asciiTheme="majorBidi" w:hAnsiTheme="majorBidi" w:cstheme="majorBidi"/>
          <w:sz w:val="32"/>
          <w:szCs w:val="32"/>
        </w:rPr>
        <w:br/>
        <w:t xml:space="preserve">     </w:t>
      </w:r>
      <w:r w:rsidRPr="00B44008">
        <w:rPr>
          <w:rFonts w:asciiTheme="majorBidi" w:hAnsiTheme="majorBidi" w:cstheme="majorBidi"/>
          <w:sz w:val="32"/>
          <w:szCs w:val="32"/>
          <w:rtl/>
          <w:lang w:bidi="ar-JO"/>
        </w:rPr>
        <w:t xml:space="preserve"> للقائم</w:t>
      </w:r>
      <w:r w:rsidRPr="00B44008">
        <w:rPr>
          <w:rFonts w:asciiTheme="majorBidi" w:hAnsiTheme="majorBidi" w:cstheme="majorBidi"/>
          <w:sz w:val="32"/>
          <w:szCs w:val="32"/>
          <w:rtl/>
        </w:rPr>
        <w:t>ين</w:t>
      </w:r>
      <w:r w:rsidRPr="00B44008">
        <w:rPr>
          <w:rFonts w:asciiTheme="majorBidi" w:hAnsiTheme="majorBidi" w:cstheme="majorBidi"/>
          <w:sz w:val="32"/>
          <w:szCs w:val="32"/>
          <w:rtl/>
          <w:lang w:bidi="ar-JO"/>
        </w:rPr>
        <w:t xml:space="preserve"> عليها.</w:t>
      </w:r>
      <w:r w:rsidRPr="00B44008">
        <w:rPr>
          <w:rFonts w:asciiTheme="majorBidi" w:hAnsiTheme="majorBidi" w:cstheme="majorBidi"/>
          <w:sz w:val="32"/>
          <w:szCs w:val="32"/>
        </w:rPr>
        <w:br/>
      </w:r>
      <w:r w:rsidRPr="00B44008">
        <w:rPr>
          <w:rFonts w:asciiTheme="majorBidi" w:hAnsiTheme="majorBidi" w:cstheme="majorBidi"/>
          <w:b/>
          <w:bCs/>
          <w:sz w:val="32"/>
          <w:szCs w:val="32"/>
          <w:rtl/>
        </w:rPr>
        <w:t>2-</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القضاء على ظاهرة التسرب في مراحل التعليم المختلفة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وخاصة</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التسرب المبكر.</w:t>
      </w:r>
      <w:r w:rsidRPr="00B44008">
        <w:rPr>
          <w:rFonts w:asciiTheme="majorBidi" w:hAnsiTheme="majorBidi" w:cstheme="majorBidi"/>
          <w:sz w:val="32"/>
          <w:szCs w:val="32"/>
        </w:rPr>
        <w:br/>
      </w:r>
      <w:r w:rsidRPr="00B44008">
        <w:rPr>
          <w:rFonts w:asciiTheme="majorBidi" w:hAnsiTheme="majorBidi" w:cstheme="majorBidi"/>
          <w:b/>
          <w:bCs/>
          <w:sz w:val="32"/>
          <w:szCs w:val="32"/>
          <w:rtl/>
        </w:rPr>
        <w:t>3-</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تكثيف برامج محو الأمية التعليمية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ورصد جوائز كافية لزيادة</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معدلات </w:t>
      </w:r>
      <w:proofErr w:type="spellStart"/>
      <w:r w:rsidRPr="00B44008">
        <w:rPr>
          <w:rFonts w:asciiTheme="majorBidi" w:hAnsiTheme="majorBidi" w:cstheme="majorBidi"/>
          <w:sz w:val="32"/>
          <w:szCs w:val="32"/>
          <w:rtl/>
          <w:lang w:bidi="ar-JO"/>
        </w:rPr>
        <w:t>أدائها،</w:t>
      </w:r>
      <w:proofErr w:type="spellEnd"/>
      <w:r w:rsidRPr="00B44008">
        <w:rPr>
          <w:rFonts w:asciiTheme="majorBidi" w:hAnsiTheme="majorBidi" w:cstheme="majorBidi"/>
          <w:sz w:val="32"/>
          <w:szCs w:val="32"/>
          <w:rtl/>
          <w:lang w:bidi="ar-JO"/>
        </w:rPr>
        <w:t xml:space="preserve"> وذلك بزيادة الحوافز لخريجيها والمؤسسات</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العاملة في هذا المجال.</w:t>
      </w:r>
    </w:p>
    <w:p w:rsidR="0067697C" w:rsidRPr="00B44008" w:rsidRDefault="0067697C" w:rsidP="0067697C">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rtl/>
        </w:rPr>
        <w:t>4-</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تنفيذ برامج التنمية المستدامة لخريجي مدارس محو </w:t>
      </w:r>
      <w:proofErr w:type="spellStart"/>
      <w:r w:rsidRPr="00B44008">
        <w:rPr>
          <w:rFonts w:asciiTheme="majorBidi" w:hAnsiTheme="majorBidi" w:cstheme="majorBidi"/>
          <w:sz w:val="32"/>
          <w:szCs w:val="32"/>
          <w:rtl/>
          <w:lang w:bidi="ar-JO"/>
        </w:rPr>
        <w:t>الأمية،</w:t>
      </w:r>
      <w:proofErr w:type="spellEnd"/>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lang w:bidi="ar-JO"/>
        </w:rPr>
        <w:t xml:space="preserve"> </w:t>
      </w:r>
      <w:r w:rsidRPr="00B44008">
        <w:rPr>
          <w:rFonts w:asciiTheme="majorBidi" w:hAnsiTheme="majorBidi" w:cstheme="majorBidi"/>
          <w:sz w:val="32"/>
          <w:szCs w:val="32"/>
          <w:lang w:bidi="ar-JO"/>
        </w:rPr>
        <w:br/>
        <w:t xml:space="preserve">     </w:t>
      </w:r>
      <w:r w:rsidRPr="00B44008">
        <w:rPr>
          <w:rFonts w:asciiTheme="majorBidi" w:hAnsiTheme="majorBidi" w:cstheme="majorBidi"/>
          <w:sz w:val="32"/>
          <w:szCs w:val="32"/>
          <w:rtl/>
          <w:lang w:bidi="ar-JO"/>
        </w:rPr>
        <w:t xml:space="preserve">وأبرزها برامج التعليم الفني والحرفي بما يخدم قضايا التنمية </w:t>
      </w:r>
      <w:r w:rsidRPr="00B44008">
        <w:rPr>
          <w:rFonts w:asciiTheme="majorBidi" w:hAnsiTheme="majorBidi" w:cstheme="majorBidi"/>
          <w:sz w:val="32"/>
          <w:szCs w:val="32"/>
          <w:lang w:bidi="ar-JO"/>
        </w:rPr>
        <w:br/>
      </w:r>
      <w:r w:rsidRPr="00B44008">
        <w:rPr>
          <w:rFonts w:asciiTheme="majorBidi" w:hAnsiTheme="majorBidi" w:cstheme="majorBidi"/>
          <w:sz w:val="32"/>
          <w:szCs w:val="32"/>
          <w:lang w:bidi="ar-JO"/>
        </w:rPr>
        <w:lastRenderedPageBreak/>
        <w:t xml:space="preserve">      </w:t>
      </w:r>
      <w:r w:rsidRPr="00B44008">
        <w:rPr>
          <w:rFonts w:asciiTheme="majorBidi" w:hAnsiTheme="majorBidi" w:cstheme="majorBidi"/>
          <w:sz w:val="32"/>
          <w:szCs w:val="32"/>
          <w:rtl/>
          <w:lang w:bidi="ar-JO"/>
        </w:rPr>
        <w:t>القومية المحلية.</w:t>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5-</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lang w:bidi="ar-JO"/>
        </w:rPr>
        <w:t>تفعيل</w:t>
      </w:r>
      <w:proofErr w:type="spellEnd"/>
      <w:r w:rsidRPr="00B44008">
        <w:rPr>
          <w:rFonts w:asciiTheme="majorBidi" w:hAnsiTheme="majorBidi" w:cstheme="majorBidi"/>
          <w:sz w:val="32"/>
          <w:szCs w:val="32"/>
          <w:rtl/>
          <w:lang w:bidi="ar-JO"/>
        </w:rPr>
        <w:t xml:space="preserve"> دور الجيش كمؤسسة تنموية فعالة للقضاء على ظاهرة الأمية</w:t>
      </w:r>
      <w:r w:rsidRPr="00B44008">
        <w:rPr>
          <w:rFonts w:asciiTheme="majorBidi" w:hAnsiTheme="majorBidi" w:cstheme="majorBidi"/>
          <w:sz w:val="32"/>
          <w:szCs w:val="32"/>
          <w:lang w:bidi="ar-JO"/>
        </w:rPr>
        <w:br/>
        <w:t xml:space="preserve">    </w:t>
      </w:r>
      <w:r w:rsidRPr="00B44008">
        <w:rPr>
          <w:rFonts w:asciiTheme="majorBidi" w:hAnsiTheme="majorBidi" w:cstheme="majorBidi"/>
          <w:sz w:val="32"/>
          <w:szCs w:val="32"/>
          <w:rtl/>
          <w:lang w:bidi="ar-JO"/>
        </w:rPr>
        <w:t xml:space="preserve"> والاهتمام بالتعليم الفني والمهني.</w:t>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6-</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تشجيع رؤوس الأموال العربية للدخول في صناعة المعلومات</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lang w:bidi="ar-JO"/>
        </w:rPr>
        <w:br/>
        <w:t xml:space="preserve">     </w:t>
      </w:r>
      <w:r w:rsidRPr="00B44008">
        <w:rPr>
          <w:rFonts w:asciiTheme="majorBidi" w:hAnsiTheme="majorBidi" w:cstheme="majorBidi"/>
          <w:sz w:val="32"/>
          <w:szCs w:val="32"/>
          <w:rtl/>
          <w:lang w:bidi="ar-JO"/>
        </w:rPr>
        <w:t xml:space="preserve">وإعفاء الاستثمارات العربية في مجال صناعة المعلومات من </w:t>
      </w:r>
      <w:r w:rsidRPr="00B44008">
        <w:rPr>
          <w:rFonts w:asciiTheme="majorBidi" w:hAnsiTheme="majorBidi" w:cstheme="majorBidi"/>
          <w:sz w:val="32"/>
          <w:szCs w:val="32"/>
          <w:lang w:bidi="ar-JO"/>
        </w:rPr>
        <w:br/>
        <w:t xml:space="preserve">     </w:t>
      </w:r>
      <w:r w:rsidRPr="00B44008">
        <w:rPr>
          <w:rFonts w:asciiTheme="majorBidi" w:hAnsiTheme="majorBidi" w:cstheme="majorBidi"/>
          <w:sz w:val="32"/>
          <w:szCs w:val="32"/>
          <w:rtl/>
          <w:lang w:bidi="ar-JO"/>
        </w:rPr>
        <w:t>الضرائب</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 xml:space="preserve"> ومنحها مزايا أخرى تضمن إنشاء قاعدة وطنية قوية</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lang w:bidi="ar-JO"/>
        </w:rPr>
        <w:br/>
        <w:t xml:space="preserve">    </w:t>
      </w:r>
      <w:r w:rsidRPr="00B44008">
        <w:rPr>
          <w:rFonts w:asciiTheme="majorBidi" w:hAnsiTheme="majorBidi" w:cstheme="majorBidi"/>
          <w:sz w:val="32"/>
          <w:szCs w:val="32"/>
          <w:rtl/>
          <w:lang w:bidi="ar-JO"/>
        </w:rPr>
        <w:t xml:space="preserve"> وفي هذه الصناعة يجب تحفيز الشركات العالمية لصناعة </w:t>
      </w:r>
      <w:r w:rsidRPr="00B44008">
        <w:rPr>
          <w:rFonts w:asciiTheme="majorBidi" w:hAnsiTheme="majorBidi" w:cstheme="majorBidi"/>
          <w:sz w:val="32"/>
          <w:szCs w:val="32"/>
          <w:lang w:bidi="ar-JO"/>
        </w:rPr>
        <w:br/>
        <w:t xml:space="preserve">     </w:t>
      </w:r>
      <w:r w:rsidRPr="00B44008">
        <w:rPr>
          <w:rFonts w:asciiTheme="majorBidi" w:hAnsiTheme="majorBidi" w:cstheme="majorBidi"/>
          <w:sz w:val="32"/>
          <w:szCs w:val="32"/>
          <w:rtl/>
          <w:lang w:bidi="ar-JO"/>
        </w:rPr>
        <w:t xml:space="preserve">المعلومات في إنشاء مؤسسات لها </w:t>
      </w:r>
      <w:r w:rsidRPr="00B44008">
        <w:rPr>
          <w:rFonts w:asciiTheme="majorBidi" w:hAnsiTheme="majorBidi" w:cstheme="majorBidi"/>
          <w:sz w:val="32"/>
          <w:szCs w:val="32"/>
          <w:rtl/>
        </w:rPr>
        <w:t xml:space="preserve">في الأقطار العربية </w:t>
      </w:r>
      <w:r w:rsidRPr="00B44008">
        <w:rPr>
          <w:rFonts w:asciiTheme="majorBidi" w:hAnsiTheme="majorBidi" w:cstheme="majorBidi"/>
          <w:sz w:val="32"/>
          <w:szCs w:val="32"/>
          <w:rtl/>
          <w:lang w:bidi="ar-JO"/>
        </w:rPr>
        <w:t>وممارسة</w:t>
      </w:r>
      <w:r w:rsidRPr="00B44008">
        <w:rPr>
          <w:rFonts w:asciiTheme="majorBidi" w:hAnsiTheme="majorBidi" w:cstheme="majorBidi"/>
          <w:sz w:val="32"/>
          <w:szCs w:val="32"/>
          <w:lang w:bidi="ar-JO"/>
        </w:rPr>
        <w:br/>
        <w:t xml:space="preserve">    </w:t>
      </w:r>
      <w:r w:rsidRPr="00B44008">
        <w:rPr>
          <w:rFonts w:asciiTheme="majorBidi" w:hAnsiTheme="majorBidi" w:cstheme="majorBidi"/>
          <w:sz w:val="32"/>
          <w:szCs w:val="32"/>
          <w:rtl/>
          <w:lang w:bidi="ar-JO"/>
        </w:rPr>
        <w:t xml:space="preserve"> أنشطة هذا القطاع.</w:t>
      </w:r>
    </w:p>
    <w:p w:rsidR="0067697C" w:rsidRPr="00B44008" w:rsidRDefault="0067697C" w:rsidP="0067697C">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rtl/>
        </w:rPr>
        <w:t>7-</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إنشاء مناطق صناعية لها مزاياها وحوافزها للصناعات</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المرتبطة بقطاع المعلومات مثل الحواسب والشبكات </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والأجهزة.</w:t>
      </w:r>
      <w:r w:rsidRPr="00B44008">
        <w:rPr>
          <w:rFonts w:asciiTheme="majorBidi" w:hAnsiTheme="majorBidi" w:cstheme="majorBidi"/>
          <w:sz w:val="32"/>
          <w:szCs w:val="32"/>
          <w:rtl/>
        </w:rPr>
        <w:br/>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8-</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دعم الصناعات المنزلية المرتبطة بقطاع صناعة المعلومات</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وتقديم قروض عينية وفنية لأبناء هذه الأسر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 xml:space="preserve">وضمان تسويق </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وتوزيع منتجاتها.</w:t>
      </w:r>
      <w:r w:rsidRPr="00B44008">
        <w:rPr>
          <w:rFonts w:asciiTheme="majorBidi" w:hAnsiTheme="majorBidi" w:cstheme="majorBidi"/>
          <w:sz w:val="32"/>
          <w:szCs w:val="32"/>
          <w:lang w:bidi="ar-JO"/>
        </w:rPr>
        <w:br/>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9-</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إنشاء شركات كبيرة لتجميع منتجات الصناعات المنزلية</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وتجميعها وتسويقها.</w:t>
      </w:r>
      <w:r w:rsidRPr="00B44008">
        <w:rPr>
          <w:rFonts w:asciiTheme="majorBidi" w:hAnsiTheme="majorBidi" w:cstheme="majorBidi"/>
          <w:sz w:val="32"/>
          <w:szCs w:val="32"/>
          <w:rtl/>
        </w:rPr>
        <w:br/>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10-</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إنشاء مؤسسات لقياس ومعايرة للصناعات المنتجة في قطاع</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المعلومات.</w:t>
      </w:r>
    </w:p>
    <w:p w:rsidR="0067697C" w:rsidRPr="00B44008" w:rsidRDefault="0067697C" w:rsidP="0067697C">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rtl/>
        </w:rPr>
        <w:t>11-</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زيادة دور التوعية في وسائل الإعلام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للدعوة والحث على</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الارتقاء بالحالة التعليمية والتقنية في الشعوب العربية عامة </w:t>
      </w:r>
      <w:r w:rsidRPr="00B44008">
        <w:rPr>
          <w:rFonts w:asciiTheme="majorBidi" w:hAnsiTheme="majorBidi" w:cstheme="majorBidi"/>
          <w:sz w:val="32"/>
          <w:szCs w:val="32"/>
          <w:lang w:bidi="ar-JO"/>
        </w:rPr>
        <w:br/>
        <w:t xml:space="preserve">        </w:t>
      </w:r>
      <w:r w:rsidRPr="00B44008">
        <w:rPr>
          <w:rFonts w:asciiTheme="majorBidi" w:hAnsiTheme="majorBidi" w:cstheme="majorBidi"/>
          <w:sz w:val="32"/>
          <w:szCs w:val="32"/>
          <w:rtl/>
          <w:lang w:bidi="ar-JO"/>
        </w:rPr>
        <w:t>والشباب بصفة خاصة.</w:t>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12-</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دعم الدولة لقطاع التدريب على الحواس</w:t>
      </w:r>
      <w:r w:rsidRPr="00B44008">
        <w:rPr>
          <w:rFonts w:asciiTheme="majorBidi" w:hAnsiTheme="majorBidi" w:cstheme="majorBidi"/>
          <w:sz w:val="32"/>
          <w:szCs w:val="32"/>
          <w:rtl/>
        </w:rPr>
        <w:t>ي</w:t>
      </w:r>
      <w:r w:rsidRPr="00B44008">
        <w:rPr>
          <w:rFonts w:asciiTheme="majorBidi" w:hAnsiTheme="majorBidi" w:cstheme="majorBidi"/>
          <w:sz w:val="32"/>
          <w:szCs w:val="32"/>
          <w:rtl/>
          <w:lang w:bidi="ar-JO"/>
        </w:rPr>
        <w:t>ب والأجهزة الدقيقة</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وشبكات المعلومات لكل الشرائح </w:t>
      </w:r>
      <w:r w:rsidRPr="00B44008">
        <w:rPr>
          <w:rFonts w:asciiTheme="majorBidi" w:hAnsiTheme="majorBidi" w:cstheme="majorBidi"/>
          <w:sz w:val="32"/>
          <w:szCs w:val="32"/>
          <w:rtl/>
        </w:rPr>
        <w:t xml:space="preserve">العمرية </w:t>
      </w:r>
      <w:r w:rsidRPr="00B44008">
        <w:rPr>
          <w:rFonts w:asciiTheme="majorBidi" w:hAnsiTheme="majorBidi" w:cstheme="majorBidi"/>
          <w:sz w:val="32"/>
          <w:szCs w:val="32"/>
          <w:rtl/>
          <w:lang w:bidi="ar-JO"/>
        </w:rPr>
        <w:t>وخاصة الشباب.</w:t>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13-</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ضرورة استيعاب الآليات</w:t>
      </w:r>
      <w:r w:rsidRPr="00B44008">
        <w:rPr>
          <w:rFonts w:asciiTheme="majorBidi" w:hAnsiTheme="majorBidi" w:cstheme="majorBidi"/>
          <w:sz w:val="32"/>
          <w:szCs w:val="32"/>
          <w:rtl/>
        </w:rPr>
        <w:t xml:space="preserve"> والوسائل</w:t>
      </w:r>
      <w:r w:rsidRPr="00B44008">
        <w:rPr>
          <w:rFonts w:asciiTheme="majorBidi" w:hAnsiTheme="majorBidi" w:cstheme="majorBidi"/>
          <w:sz w:val="32"/>
          <w:szCs w:val="32"/>
          <w:rtl/>
          <w:lang w:bidi="ar-JO"/>
        </w:rPr>
        <w:t xml:space="preserve"> الحديثة</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 xml:space="preserve"> وإحلالها محل</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التقنيات العتيقة </w:t>
      </w:r>
      <w:r w:rsidRPr="00B44008">
        <w:rPr>
          <w:rFonts w:asciiTheme="majorBidi" w:hAnsiTheme="majorBidi" w:cstheme="majorBidi"/>
          <w:sz w:val="32"/>
          <w:szCs w:val="32"/>
          <w:rtl/>
        </w:rPr>
        <w:t xml:space="preserve">في </w:t>
      </w:r>
      <w:r w:rsidRPr="00B44008">
        <w:rPr>
          <w:rFonts w:asciiTheme="majorBidi" w:hAnsiTheme="majorBidi" w:cstheme="majorBidi"/>
          <w:sz w:val="32"/>
          <w:szCs w:val="32"/>
          <w:rtl/>
          <w:lang w:bidi="ar-JO"/>
        </w:rPr>
        <w:t>كل مؤسسات الدولة والشركات.</w:t>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14-</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رصد جوائز مالية وأدبية كبيرة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في قطاع المعلومات</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والتعليم العالي والبحث العلمي.</w:t>
      </w:r>
    </w:p>
    <w:p w:rsidR="0067697C" w:rsidRPr="00B44008" w:rsidRDefault="0067697C" w:rsidP="0067697C">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rtl/>
        </w:rPr>
        <w:lastRenderedPageBreak/>
        <w:t>15-</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تشجيع إصدار الصحف والمجلات والنشرات المرتبطة بقطاع</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المعلومات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وإعفائها وتحريرها من قيود الانتشار.</w:t>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16-</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إنشاء بنوك عربية للمعلومات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بهدف توفير الأجهزة بدرجة</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تتناسب مع الحالة الاقتصادية للشعوب العربية.</w:t>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17-</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تشجيع عمليات الترجمة والتعريب للمجموعات الخاصة بقطاع</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المعلومات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وتيسير تداولها بين المستخدمين والمستهلكين.</w:t>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18-</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تطوير الإعلام العربي بما يضمن </w:t>
      </w:r>
      <w:r w:rsidRPr="00B44008">
        <w:rPr>
          <w:rFonts w:asciiTheme="majorBidi" w:hAnsiTheme="majorBidi" w:cstheme="majorBidi"/>
          <w:sz w:val="32"/>
          <w:szCs w:val="32"/>
          <w:rtl/>
        </w:rPr>
        <w:t>دعم</w:t>
      </w:r>
      <w:r w:rsidRPr="00B44008">
        <w:rPr>
          <w:rFonts w:asciiTheme="majorBidi" w:hAnsiTheme="majorBidi" w:cstheme="majorBidi"/>
          <w:sz w:val="32"/>
          <w:szCs w:val="32"/>
          <w:rtl/>
          <w:lang w:bidi="ar-JO"/>
        </w:rPr>
        <w:t xml:space="preserve"> صناعة المعلومات في</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الدول العربية.</w:t>
      </w:r>
    </w:p>
    <w:p w:rsidR="0067697C" w:rsidRPr="00B44008" w:rsidRDefault="0067697C" w:rsidP="0067697C">
      <w:pPr>
        <w:shd w:val="clear" w:color="auto" w:fill="FFFFFF" w:themeFill="background1"/>
        <w:rPr>
          <w:rFonts w:asciiTheme="majorBidi" w:hAnsiTheme="majorBidi" w:cstheme="majorBidi"/>
          <w:sz w:val="32"/>
          <w:szCs w:val="32"/>
          <w:rtl/>
          <w:lang w:bidi="ar-JO"/>
        </w:rPr>
      </w:pPr>
      <w:r w:rsidRPr="00B44008">
        <w:rPr>
          <w:rFonts w:asciiTheme="majorBidi" w:hAnsiTheme="majorBidi" w:cstheme="majorBidi"/>
          <w:b/>
          <w:bCs/>
          <w:sz w:val="32"/>
          <w:szCs w:val="32"/>
          <w:rtl/>
        </w:rPr>
        <w:t>19-</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تأمين صناعة المعلومات في المنطقة العربية من الغزو </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والتخريب من الشركات العالمية المنافسة.</w:t>
      </w:r>
      <w:r w:rsidRPr="00B44008">
        <w:rPr>
          <w:rFonts w:asciiTheme="majorBidi" w:hAnsiTheme="majorBidi" w:cstheme="majorBidi"/>
          <w:sz w:val="32"/>
          <w:szCs w:val="32"/>
          <w:rtl/>
        </w:rPr>
        <w:br/>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20-</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تعظيم الاهتمام بقطاع المعلومات على المستوى القومي </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بإدخال مشروعاتها التنموية في إطار المشروعات القومية</w:t>
      </w:r>
      <w:r w:rsidRPr="00B44008">
        <w:rPr>
          <w:rFonts w:asciiTheme="majorBidi" w:hAnsiTheme="majorBidi" w:cstheme="majorBidi"/>
          <w:sz w:val="32"/>
          <w:szCs w:val="32"/>
          <w:rtl/>
        </w:rPr>
        <w:br/>
        <w:t xml:space="preserve">     </w:t>
      </w:r>
      <w:r w:rsidRPr="00B44008">
        <w:rPr>
          <w:rFonts w:asciiTheme="majorBidi" w:hAnsiTheme="majorBidi" w:cstheme="majorBidi"/>
          <w:sz w:val="32"/>
          <w:szCs w:val="32"/>
          <w:rtl/>
          <w:lang w:bidi="ar-JO"/>
        </w:rPr>
        <w:t xml:space="preserve"> في البلد</w:t>
      </w:r>
      <w:r w:rsidRPr="00B44008">
        <w:rPr>
          <w:rFonts w:asciiTheme="majorBidi" w:hAnsiTheme="majorBidi" w:cstheme="majorBidi"/>
          <w:sz w:val="32"/>
          <w:szCs w:val="32"/>
          <w:rtl/>
        </w:rPr>
        <w:t>ان</w:t>
      </w:r>
      <w:r w:rsidRPr="00B44008">
        <w:rPr>
          <w:rFonts w:asciiTheme="majorBidi" w:hAnsiTheme="majorBidi" w:cstheme="majorBidi"/>
          <w:sz w:val="32"/>
          <w:szCs w:val="32"/>
          <w:rtl/>
          <w:lang w:bidi="ar-JO"/>
        </w:rPr>
        <w:t xml:space="preserve"> العربية.</w:t>
      </w:r>
      <w:r w:rsidRPr="00B44008">
        <w:rPr>
          <w:rFonts w:asciiTheme="majorBidi" w:hAnsiTheme="majorBidi" w:cstheme="majorBidi"/>
          <w:sz w:val="32"/>
          <w:szCs w:val="32"/>
          <w:rtl/>
        </w:rPr>
        <w:br/>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21-</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البحث عن أفكار جديدة </w:t>
      </w:r>
      <w:r w:rsidRPr="00B44008">
        <w:rPr>
          <w:rFonts w:asciiTheme="majorBidi" w:hAnsiTheme="majorBidi" w:cstheme="majorBidi"/>
          <w:sz w:val="32"/>
          <w:szCs w:val="32"/>
          <w:rtl/>
        </w:rPr>
        <w:t xml:space="preserve">من </w:t>
      </w:r>
      <w:r w:rsidRPr="00B44008">
        <w:rPr>
          <w:rFonts w:asciiTheme="majorBidi" w:hAnsiTheme="majorBidi" w:cstheme="majorBidi"/>
          <w:sz w:val="32"/>
          <w:szCs w:val="32"/>
          <w:rtl/>
          <w:lang w:bidi="ar-JO"/>
        </w:rPr>
        <w:t>الاختراعات والابتكارات والبحث في إمكانية تطبيقها والاستفادة منها.</w:t>
      </w:r>
    </w:p>
    <w:p w:rsidR="0067697C" w:rsidRPr="00B44008" w:rsidRDefault="0067697C" w:rsidP="0067697C">
      <w:pPr>
        <w:shd w:val="clear" w:color="auto" w:fill="FFFFFF" w:themeFill="background1"/>
        <w:rPr>
          <w:rFonts w:asciiTheme="majorBidi" w:hAnsiTheme="majorBidi" w:cstheme="majorBidi"/>
          <w:sz w:val="32"/>
          <w:szCs w:val="32"/>
          <w:lang w:bidi="ar-JO"/>
        </w:rPr>
      </w:pPr>
      <w:r w:rsidRPr="00B44008">
        <w:rPr>
          <w:rFonts w:asciiTheme="majorBidi" w:hAnsiTheme="majorBidi" w:cstheme="majorBidi"/>
          <w:sz w:val="32"/>
          <w:szCs w:val="32"/>
          <w:rtl/>
        </w:rPr>
        <w:t xml:space="preserve">    </w:t>
      </w:r>
      <w:r w:rsidRPr="00B44008">
        <w:rPr>
          <w:rFonts w:asciiTheme="majorBidi" w:hAnsiTheme="majorBidi" w:cstheme="majorBidi"/>
          <w:b/>
          <w:bCs/>
          <w:sz w:val="32"/>
          <w:szCs w:val="32"/>
          <w:rtl/>
          <w:lang w:bidi="ar-JO"/>
        </w:rPr>
        <w:t xml:space="preserve">ولضمان حصول المواطنين على </w:t>
      </w:r>
      <w:r w:rsidRPr="00B44008">
        <w:rPr>
          <w:rFonts w:asciiTheme="majorBidi" w:hAnsiTheme="majorBidi" w:cstheme="majorBidi"/>
          <w:b/>
          <w:bCs/>
          <w:sz w:val="32"/>
          <w:szCs w:val="32"/>
          <w:rtl/>
        </w:rPr>
        <w:t>تلك</w:t>
      </w:r>
      <w:r w:rsidRPr="00B44008">
        <w:rPr>
          <w:rFonts w:asciiTheme="majorBidi" w:hAnsiTheme="majorBidi" w:cstheme="majorBidi"/>
          <w:b/>
          <w:bCs/>
          <w:sz w:val="32"/>
          <w:szCs w:val="32"/>
          <w:rtl/>
          <w:lang w:bidi="ar-JO"/>
        </w:rPr>
        <w:t xml:space="preserve"> الخدمات بطريقة مرضية </w:t>
      </w:r>
      <w:proofErr w:type="spellStart"/>
      <w:r w:rsidRPr="00B44008">
        <w:rPr>
          <w:rFonts w:asciiTheme="majorBidi" w:hAnsiTheme="majorBidi" w:cstheme="majorBidi"/>
          <w:b/>
          <w:bCs/>
          <w:sz w:val="32"/>
          <w:szCs w:val="32"/>
          <w:rtl/>
        </w:rPr>
        <w:t>،</w:t>
      </w:r>
      <w:proofErr w:type="spellEnd"/>
      <w:r w:rsidRPr="00B44008">
        <w:rPr>
          <w:rFonts w:asciiTheme="majorBidi" w:hAnsiTheme="majorBidi" w:cstheme="majorBidi"/>
          <w:b/>
          <w:bCs/>
          <w:sz w:val="32"/>
          <w:szCs w:val="32"/>
          <w:rtl/>
        </w:rPr>
        <w:t xml:space="preserve"> </w:t>
      </w:r>
      <w:r w:rsidRPr="00B44008">
        <w:rPr>
          <w:rFonts w:asciiTheme="majorBidi" w:hAnsiTheme="majorBidi" w:cstheme="majorBidi"/>
          <w:b/>
          <w:bCs/>
          <w:sz w:val="32"/>
          <w:szCs w:val="32"/>
          <w:rtl/>
          <w:lang w:bidi="ar-JO"/>
        </w:rPr>
        <w:t xml:space="preserve">يجب أن </w:t>
      </w:r>
      <w:r w:rsidRPr="00B44008">
        <w:rPr>
          <w:rFonts w:asciiTheme="majorBidi" w:hAnsiTheme="majorBidi" w:cstheme="majorBidi"/>
          <w:b/>
          <w:bCs/>
          <w:sz w:val="32"/>
          <w:szCs w:val="32"/>
          <w:rtl/>
        </w:rPr>
        <w:t>ت</w:t>
      </w:r>
      <w:r w:rsidRPr="00B44008">
        <w:rPr>
          <w:rFonts w:asciiTheme="majorBidi" w:hAnsiTheme="majorBidi" w:cstheme="majorBidi"/>
          <w:b/>
          <w:bCs/>
          <w:sz w:val="32"/>
          <w:szCs w:val="32"/>
          <w:rtl/>
          <w:lang w:bidi="ar-JO"/>
        </w:rPr>
        <w:t xml:space="preserve">توفر مجموعة من الاشتراطات </w:t>
      </w:r>
      <w:proofErr w:type="spellStart"/>
      <w:r w:rsidRPr="00B44008">
        <w:rPr>
          <w:rFonts w:asciiTheme="majorBidi" w:hAnsiTheme="majorBidi" w:cstheme="majorBidi"/>
          <w:sz w:val="32"/>
          <w:szCs w:val="32"/>
          <w:rtl/>
          <w:lang w:bidi="ar-JO"/>
        </w:rPr>
        <w:t>:</w:t>
      </w:r>
      <w:proofErr w:type="spellEnd"/>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1-</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توطن المباني التي تقدم التسهيلات </w:t>
      </w:r>
      <w:r w:rsidRPr="00B44008">
        <w:rPr>
          <w:rFonts w:asciiTheme="majorBidi" w:hAnsiTheme="majorBidi" w:cstheme="majorBidi"/>
          <w:sz w:val="32"/>
          <w:szCs w:val="32"/>
          <w:rtl/>
        </w:rPr>
        <w:t xml:space="preserve">في </w:t>
      </w:r>
      <w:r w:rsidRPr="00B44008">
        <w:rPr>
          <w:rFonts w:asciiTheme="majorBidi" w:hAnsiTheme="majorBidi" w:cstheme="majorBidi"/>
          <w:sz w:val="32"/>
          <w:szCs w:val="32"/>
          <w:rtl/>
          <w:lang w:bidi="ar-JO"/>
        </w:rPr>
        <w:t xml:space="preserve">منطقة مركزية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 xml:space="preserve">يمكن الوصول إليها في أقصر </w:t>
      </w:r>
      <w:r w:rsidRPr="00B44008">
        <w:rPr>
          <w:rFonts w:asciiTheme="majorBidi" w:hAnsiTheme="majorBidi" w:cstheme="majorBidi"/>
          <w:sz w:val="32"/>
          <w:szCs w:val="32"/>
          <w:rtl/>
        </w:rPr>
        <w:t>ال</w:t>
      </w:r>
      <w:r w:rsidRPr="00B44008">
        <w:rPr>
          <w:rFonts w:asciiTheme="majorBidi" w:hAnsiTheme="majorBidi" w:cstheme="majorBidi"/>
          <w:sz w:val="32"/>
          <w:szCs w:val="32"/>
          <w:rtl/>
          <w:lang w:bidi="ar-JO"/>
        </w:rPr>
        <w:t xml:space="preserve">رحلات وفي </w:t>
      </w:r>
      <w:r w:rsidRPr="00B44008">
        <w:rPr>
          <w:rFonts w:asciiTheme="majorBidi" w:hAnsiTheme="majorBidi" w:cstheme="majorBidi"/>
          <w:sz w:val="32"/>
          <w:szCs w:val="32"/>
          <w:rtl/>
        </w:rPr>
        <w:t xml:space="preserve">أقل </w:t>
      </w:r>
      <w:r w:rsidRPr="00B44008">
        <w:rPr>
          <w:rFonts w:asciiTheme="majorBidi" w:hAnsiTheme="majorBidi" w:cstheme="majorBidi"/>
          <w:sz w:val="32"/>
          <w:szCs w:val="32"/>
          <w:rtl/>
          <w:lang w:bidi="ar-JO"/>
        </w:rPr>
        <w:t>فترة زمنية لها.</w:t>
      </w:r>
      <w:r w:rsidRPr="00B44008">
        <w:rPr>
          <w:rFonts w:asciiTheme="majorBidi" w:hAnsiTheme="majorBidi" w:cstheme="majorBidi"/>
          <w:sz w:val="32"/>
          <w:szCs w:val="32"/>
          <w:lang w:bidi="ar-JO"/>
        </w:rPr>
        <w:br/>
      </w:r>
      <w:r w:rsidRPr="00B44008">
        <w:rPr>
          <w:rFonts w:asciiTheme="majorBidi" w:hAnsiTheme="majorBidi" w:cstheme="majorBidi"/>
          <w:b/>
          <w:bCs/>
          <w:sz w:val="32"/>
          <w:szCs w:val="32"/>
          <w:rtl/>
        </w:rPr>
        <w:t>2-</w:t>
      </w:r>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 xml:space="preserve">أن </w:t>
      </w:r>
      <w:proofErr w:type="spellStart"/>
      <w:r w:rsidRPr="00B44008">
        <w:rPr>
          <w:rFonts w:asciiTheme="majorBidi" w:hAnsiTheme="majorBidi" w:cstheme="majorBidi"/>
          <w:sz w:val="32"/>
          <w:szCs w:val="32"/>
          <w:rtl/>
          <w:lang w:bidi="ar-JO"/>
        </w:rPr>
        <w:t>تتجاو</w:t>
      </w:r>
      <w:proofErr w:type="spellEnd"/>
      <w:r w:rsidRPr="00B44008">
        <w:rPr>
          <w:rFonts w:asciiTheme="majorBidi" w:hAnsiTheme="majorBidi" w:cstheme="majorBidi"/>
          <w:sz w:val="32"/>
          <w:szCs w:val="32"/>
          <w:rtl/>
        </w:rPr>
        <w:t>ر</w:t>
      </w:r>
      <w:r w:rsidRPr="00B44008">
        <w:rPr>
          <w:rFonts w:asciiTheme="majorBidi" w:hAnsiTheme="majorBidi" w:cstheme="majorBidi"/>
          <w:sz w:val="32"/>
          <w:szCs w:val="32"/>
          <w:rtl/>
          <w:lang w:bidi="ar-JO"/>
        </w:rPr>
        <w:t xml:space="preserve"> هذه المباني أو تتجمع للاستفادة من البن</w:t>
      </w:r>
      <w:r w:rsidRPr="00B44008">
        <w:rPr>
          <w:rFonts w:asciiTheme="majorBidi" w:hAnsiTheme="majorBidi" w:cstheme="majorBidi"/>
          <w:sz w:val="32"/>
          <w:szCs w:val="32"/>
          <w:rtl/>
        </w:rPr>
        <w:t>ى</w:t>
      </w:r>
      <w:r w:rsidRPr="00B44008">
        <w:rPr>
          <w:rFonts w:asciiTheme="majorBidi" w:hAnsiTheme="majorBidi" w:cstheme="majorBidi"/>
          <w:sz w:val="32"/>
          <w:szCs w:val="32"/>
          <w:rtl/>
          <w:lang w:bidi="ar-JO"/>
        </w:rPr>
        <w:t xml:space="preserve"> التحتية</w:t>
      </w:r>
      <w:r w:rsidRPr="00B44008">
        <w:rPr>
          <w:rFonts w:asciiTheme="majorBidi" w:hAnsiTheme="majorBidi" w:cstheme="majorBidi"/>
          <w:sz w:val="32"/>
          <w:szCs w:val="32"/>
          <w:rtl/>
        </w:rPr>
        <w:t xml:space="preserve">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lang w:bidi="ar-JO"/>
        </w:rPr>
        <w:t xml:space="preserve"> </w:t>
      </w:r>
      <w:r w:rsidRPr="00B44008">
        <w:rPr>
          <w:rFonts w:asciiTheme="majorBidi" w:hAnsiTheme="majorBidi" w:cstheme="majorBidi"/>
          <w:sz w:val="32"/>
          <w:szCs w:val="32"/>
          <w:rtl/>
        </w:rPr>
        <w:t>ك</w:t>
      </w:r>
      <w:r w:rsidRPr="00B44008">
        <w:rPr>
          <w:rFonts w:asciiTheme="majorBidi" w:hAnsiTheme="majorBidi" w:cstheme="majorBidi"/>
          <w:sz w:val="32"/>
          <w:szCs w:val="32"/>
          <w:rtl/>
          <w:lang w:bidi="ar-JO"/>
        </w:rPr>
        <w:t xml:space="preserve">مواقف انتظار السيارات </w:t>
      </w:r>
      <w:proofErr w:type="spellStart"/>
      <w:r w:rsidRPr="00B44008">
        <w:rPr>
          <w:rFonts w:asciiTheme="majorBidi" w:hAnsiTheme="majorBidi" w:cstheme="majorBidi"/>
          <w:sz w:val="32"/>
          <w:szCs w:val="32"/>
          <w:rtl/>
          <w:lang w:bidi="ar-JO"/>
        </w:rPr>
        <w:t>والدراجات،</w:t>
      </w:r>
      <w:proofErr w:type="spellEnd"/>
      <w:r w:rsidRPr="00B44008">
        <w:rPr>
          <w:rFonts w:asciiTheme="majorBidi" w:hAnsiTheme="majorBidi" w:cstheme="majorBidi"/>
          <w:sz w:val="32"/>
          <w:szCs w:val="32"/>
          <w:rtl/>
          <w:lang w:bidi="ar-JO"/>
        </w:rPr>
        <w:t xml:space="preserve"> ومواقف المواصلات </w:t>
      </w:r>
      <w:proofErr w:type="spellStart"/>
      <w:r w:rsidRPr="00B44008">
        <w:rPr>
          <w:rFonts w:asciiTheme="majorBidi" w:hAnsiTheme="majorBidi" w:cstheme="majorBidi"/>
          <w:sz w:val="32"/>
          <w:szCs w:val="32"/>
          <w:rtl/>
          <w:lang w:bidi="ar-JO"/>
        </w:rPr>
        <w:t>العامة،</w:t>
      </w:r>
      <w:proofErr w:type="spellEnd"/>
      <w:r w:rsidRPr="00B44008">
        <w:rPr>
          <w:rFonts w:asciiTheme="majorBidi" w:hAnsiTheme="majorBidi" w:cstheme="majorBidi"/>
          <w:sz w:val="32"/>
          <w:szCs w:val="32"/>
          <w:rtl/>
          <w:lang w:bidi="ar-JO"/>
        </w:rPr>
        <w:t xml:space="preserve"> والخدمات التي تقام في العادة بين تجمعات المباني العامة </w:t>
      </w:r>
      <w:proofErr w:type="spellStart"/>
      <w:r w:rsidRPr="00B44008">
        <w:rPr>
          <w:rFonts w:asciiTheme="majorBidi" w:hAnsiTheme="majorBidi" w:cstheme="majorBidi"/>
          <w:sz w:val="32"/>
          <w:szCs w:val="32"/>
          <w:rtl/>
        </w:rPr>
        <w:t>,</w:t>
      </w:r>
      <w:proofErr w:type="spellEnd"/>
      <w:r w:rsidRPr="00B44008">
        <w:rPr>
          <w:rFonts w:asciiTheme="majorBidi" w:hAnsiTheme="majorBidi" w:cstheme="majorBidi"/>
          <w:sz w:val="32"/>
          <w:szCs w:val="32"/>
          <w:rtl/>
        </w:rPr>
        <w:t xml:space="preserve"> </w:t>
      </w:r>
      <w:r w:rsidRPr="00B44008">
        <w:rPr>
          <w:rFonts w:asciiTheme="majorBidi" w:hAnsiTheme="majorBidi" w:cstheme="majorBidi"/>
          <w:sz w:val="32"/>
          <w:szCs w:val="32"/>
          <w:rtl/>
          <w:lang w:bidi="ar-JO"/>
        </w:rPr>
        <w:t>مثل خدمات التصوير والأدوات المكتبية والاستراحات وغيرها.</w:t>
      </w:r>
    </w:p>
    <w:sectPr w:rsidR="0067697C" w:rsidRPr="00B44008" w:rsidSect="004038F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61E72"/>
    <w:rsid w:val="000864A1"/>
    <w:rsid w:val="00367A08"/>
    <w:rsid w:val="004038F0"/>
    <w:rsid w:val="00611ACB"/>
    <w:rsid w:val="0067697C"/>
    <w:rsid w:val="0078317B"/>
    <w:rsid w:val="00B41E6C"/>
    <w:rsid w:val="00B44008"/>
    <w:rsid w:val="00E61E7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1E6C"/>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61E72"/>
  </w:style>
  <w:style w:type="paragraph" w:styleId="a3">
    <w:name w:val="Normal (Web)"/>
    <w:basedOn w:val="a"/>
    <w:uiPriority w:val="99"/>
    <w:semiHidden/>
    <w:unhideWhenUsed/>
    <w:rsid w:val="0078317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B44008"/>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B4400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3164625">
      <w:bodyDiv w:val="1"/>
      <w:marLeft w:val="0"/>
      <w:marRight w:val="0"/>
      <w:marTop w:val="0"/>
      <w:marBottom w:val="0"/>
      <w:divBdr>
        <w:top w:val="none" w:sz="0" w:space="0" w:color="auto"/>
        <w:left w:val="none" w:sz="0" w:space="0" w:color="auto"/>
        <w:bottom w:val="none" w:sz="0" w:space="0" w:color="auto"/>
        <w:right w:val="none" w:sz="0" w:space="0" w:color="auto"/>
      </w:divBdr>
    </w:div>
    <w:div w:id="284654022">
      <w:bodyDiv w:val="1"/>
      <w:marLeft w:val="0"/>
      <w:marRight w:val="0"/>
      <w:marTop w:val="0"/>
      <w:marBottom w:val="0"/>
      <w:divBdr>
        <w:top w:val="none" w:sz="0" w:space="0" w:color="auto"/>
        <w:left w:val="none" w:sz="0" w:space="0" w:color="auto"/>
        <w:bottom w:val="none" w:sz="0" w:space="0" w:color="auto"/>
        <w:right w:val="none" w:sz="0" w:space="0" w:color="auto"/>
      </w:divBdr>
      <w:divsChild>
        <w:div w:id="1337074928">
          <w:marLeft w:val="0"/>
          <w:marRight w:val="0"/>
          <w:marTop w:val="0"/>
          <w:marBottom w:val="0"/>
          <w:divBdr>
            <w:top w:val="none" w:sz="0" w:space="0" w:color="auto"/>
            <w:left w:val="none" w:sz="0" w:space="0" w:color="auto"/>
            <w:bottom w:val="none" w:sz="0" w:space="0" w:color="auto"/>
            <w:right w:val="none" w:sz="0" w:space="0" w:color="auto"/>
          </w:divBdr>
        </w:div>
      </w:divsChild>
    </w:div>
    <w:div w:id="538325229">
      <w:bodyDiv w:val="1"/>
      <w:marLeft w:val="0"/>
      <w:marRight w:val="0"/>
      <w:marTop w:val="0"/>
      <w:marBottom w:val="0"/>
      <w:divBdr>
        <w:top w:val="none" w:sz="0" w:space="0" w:color="auto"/>
        <w:left w:val="none" w:sz="0" w:space="0" w:color="auto"/>
        <w:bottom w:val="none" w:sz="0" w:space="0" w:color="auto"/>
        <w:right w:val="none" w:sz="0" w:space="0" w:color="auto"/>
      </w:divBdr>
      <w:divsChild>
        <w:div w:id="1886483535">
          <w:marLeft w:val="0"/>
          <w:marRight w:val="0"/>
          <w:marTop w:val="0"/>
          <w:marBottom w:val="0"/>
          <w:divBdr>
            <w:top w:val="none" w:sz="0" w:space="0" w:color="auto"/>
            <w:left w:val="none" w:sz="0" w:space="0" w:color="auto"/>
            <w:bottom w:val="none" w:sz="0" w:space="0" w:color="auto"/>
            <w:right w:val="none" w:sz="0" w:space="0" w:color="auto"/>
          </w:divBdr>
        </w:div>
      </w:divsChild>
    </w:div>
    <w:div w:id="834492371">
      <w:bodyDiv w:val="1"/>
      <w:marLeft w:val="0"/>
      <w:marRight w:val="0"/>
      <w:marTop w:val="0"/>
      <w:marBottom w:val="0"/>
      <w:divBdr>
        <w:top w:val="none" w:sz="0" w:space="0" w:color="auto"/>
        <w:left w:val="none" w:sz="0" w:space="0" w:color="auto"/>
        <w:bottom w:val="none" w:sz="0" w:space="0" w:color="auto"/>
        <w:right w:val="none" w:sz="0" w:space="0" w:color="auto"/>
      </w:divBdr>
    </w:div>
    <w:div w:id="1122726762">
      <w:bodyDiv w:val="1"/>
      <w:marLeft w:val="0"/>
      <w:marRight w:val="0"/>
      <w:marTop w:val="0"/>
      <w:marBottom w:val="0"/>
      <w:divBdr>
        <w:top w:val="none" w:sz="0" w:space="0" w:color="auto"/>
        <w:left w:val="none" w:sz="0" w:space="0" w:color="auto"/>
        <w:bottom w:val="none" w:sz="0" w:space="0" w:color="auto"/>
        <w:right w:val="none" w:sz="0" w:space="0" w:color="auto"/>
      </w:divBdr>
    </w:div>
    <w:div w:id="1424642240">
      <w:bodyDiv w:val="1"/>
      <w:marLeft w:val="0"/>
      <w:marRight w:val="0"/>
      <w:marTop w:val="0"/>
      <w:marBottom w:val="0"/>
      <w:divBdr>
        <w:top w:val="none" w:sz="0" w:space="0" w:color="auto"/>
        <w:left w:val="none" w:sz="0" w:space="0" w:color="auto"/>
        <w:bottom w:val="none" w:sz="0" w:space="0" w:color="auto"/>
        <w:right w:val="none" w:sz="0" w:space="0" w:color="auto"/>
      </w:divBdr>
      <w:divsChild>
        <w:div w:id="1920871833">
          <w:marLeft w:val="0"/>
          <w:marRight w:val="0"/>
          <w:marTop w:val="0"/>
          <w:marBottom w:val="0"/>
          <w:divBdr>
            <w:top w:val="none" w:sz="0" w:space="0" w:color="auto"/>
            <w:left w:val="none" w:sz="0" w:space="0" w:color="auto"/>
            <w:bottom w:val="none" w:sz="0" w:space="0" w:color="auto"/>
            <w:right w:val="none" w:sz="0" w:space="0" w:color="auto"/>
          </w:divBdr>
        </w:div>
      </w:divsChild>
    </w:div>
    <w:div w:id="1436712569">
      <w:bodyDiv w:val="1"/>
      <w:marLeft w:val="0"/>
      <w:marRight w:val="0"/>
      <w:marTop w:val="0"/>
      <w:marBottom w:val="0"/>
      <w:divBdr>
        <w:top w:val="none" w:sz="0" w:space="0" w:color="auto"/>
        <w:left w:val="none" w:sz="0" w:space="0" w:color="auto"/>
        <w:bottom w:val="none" w:sz="0" w:space="0" w:color="auto"/>
        <w:right w:val="none" w:sz="0" w:space="0" w:color="auto"/>
      </w:divBdr>
      <w:divsChild>
        <w:div w:id="301278109">
          <w:marLeft w:val="0"/>
          <w:marRight w:val="0"/>
          <w:marTop w:val="0"/>
          <w:marBottom w:val="0"/>
          <w:divBdr>
            <w:top w:val="none" w:sz="0" w:space="0" w:color="auto"/>
            <w:left w:val="none" w:sz="0" w:space="0" w:color="auto"/>
            <w:bottom w:val="none" w:sz="0" w:space="0" w:color="auto"/>
            <w:right w:val="none" w:sz="0" w:space="0" w:color="auto"/>
          </w:divBdr>
        </w:div>
      </w:divsChild>
    </w:div>
    <w:div w:id="1670400939">
      <w:bodyDiv w:val="1"/>
      <w:marLeft w:val="0"/>
      <w:marRight w:val="0"/>
      <w:marTop w:val="0"/>
      <w:marBottom w:val="0"/>
      <w:divBdr>
        <w:top w:val="none" w:sz="0" w:space="0" w:color="auto"/>
        <w:left w:val="none" w:sz="0" w:space="0" w:color="auto"/>
        <w:bottom w:val="none" w:sz="0" w:space="0" w:color="auto"/>
        <w:right w:val="none" w:sz="0" w:space="0" w:color="auto"/>
      </w:divBdr>
      <w:divsChild>
        <w:div w:id="1426533388">
          <w:marLeft w:val="0"/>
          <w:marRight w:val="0"/>
          <w:marTop w:val="0"/>
          <w:marBottom w:val="0"/>
          <w:divBdr>
            <w:top w:val="none" w:sz="0" w:space="0" w:color="auto"/>
            <w:left w:val="none" w:sz="0" w:space="0" w:color="auto"/>
            <w:bottom w:val="none" w:sz="0" w:space="0" w:color="auto"/>
            <w:right w:val="none" w:sz="0" w:space="0" w:color="auto"/>
          </w:divBdr>
        </w:div>
      </w:divsChild>
    </w:div>
    <w:div w:id="1713339615">
      <w:bodyDiv w:val="1"/>
      <w:marLeft w:val="0"/>
      <w:marRight w:val="0"/>
      <w:marTop w:val="0"/>
      <w:marBottom w:val="0"/>
      <w:divBdr>
        <w:top w:val="none" w:sz="0" w:space="0" w:color="auto"/>
        <w:left w:val="none" w:sz="0" w:space="0" w:color="auto"/>
        <w:bottom w:val="none" w:sz="0" w:space="0" w:color="auto"/>
        <w:right w:val="none" w:sz="0" w:space="0" w:color="auto"/>
      </w:divBdr>
    </w:div>
    <w:div w:id="1987278956">
      <w:bodyDiv w:val="1"/>
      <w:marLeft w:val="0"/>
      <w:marRight w:val="0"/>
      <w:marTop w:val="0"/>
      <w:marBottom w:val="0"/>
      <w:divBdr>
        <w:top w:val="none" w:sz="0" w:space="0" w:color="auto"/>
        <w:left w:val="none" w:sz="0" w:space="0" w:color="auto"/>
        <w:bottom w:val="none" w:sz="0" w:space="0" w:color="auto"/>
        <w:right w:val="none" w:sz="0" w:space="0" w:color="auto"/>
      </w:divBdr>
      <w:divsChild>
        <w:div w:id="181289071">
          <w:marLeft w:val="0"/>
          <w:marRight w:val="0"/>
          <w:marTop w:val="0"/>
          <w:marBottom w:val="0"/>
          <w:divBdr>
            <w:top w:val="none" w:sz="0" w:space="0" w:color="auto"/>
            <w:left w:val="none" w:sz="0" w:space="0" w:color="auto"/>
            <w:bottom w:val="none" w:sz="0" w:space="0" w:color="auto"/>
            <w:right w:val="none" w:sz="0" w:space="0" w:color="auto"/>
          </w:divBdr>
        </w:div>
      </w:divsChild>
    </w:div>
    <w:div w:id="1988318055">
      <w:bodyDiv w:val="1"/>
      <w:marLeft w:val="0"/>
      <w:marRight w:val="0"/>
      <w:marTop w:val="0"/>
      <w:marBottom w:val="0"/>
      <w:divBdr>
        <w:top w:val="none" w:sz="0" w:space="0" w:color="auto"/>
        <w:left w:val="none" w:sz="0" w:space="0" w:color="auto"/>
        <w:bottom w:val="none" w:sz="0" w:space="0" w:color="auto"/>
        <w:right w:val="none" w:sz="0" w:space="0" w:color="auto"/>
      </w:divBdr>
    </w:div>
    <w:div w:id="2099206167">
      <w:bodyDiv w:val="1"/>
      <w:marLeft w:val="0"/>
      <w:marRight w:val="0"/>
      <w:marTop w:val="0"/>
      <w:marBottom w:val="0"/>
      <w:divBdr>
        <w:top w:val="none" w:sz="0" w:space="0" w:color="auto"/>
        <w:left w:val="none" w:sz="0" w:space="0" w:color="auto"/>
        <w:bottom w:val="none" w:sz="0" w:space="0" w:color="auto"/>
        <w:right w:val="none" w:sz="0" w:space="0" w:color="auto"/>
      </w:divBdr>
      <w:divsChild>
        <w:div w:id="13112087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3153</Words>
  <Characters>17975</Characters>
  <Application>Microsoft Office Word</Application>
  <DocSecurity>0</DocSecurity>
  <Lines>149</Lines>
  <Paragraphs>42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21086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2013-12-25T10:15:00Z</cp:lastPrinted>
  <dcterms:created xsi:type="dcterms:W3CDTF">2013-12-25T00:09:00Z</dcterms:created>
  <dcterms:modified xsi:type="dcterms:W3CDTF">2013-12-25T10:16:00Z</dcterms:modified>
</cp:coreProperties>
</file>