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472" w:rsidRDefault="000C2472" w:rsidP="000C2472">
      <w:pPr>
        <w:pStyle w:val="a3"/>
        <w:shd w:val="clear" w:color="auto" w:fill="FFFFFF"/>
        <w:bidi/>
        <w:rPr>
          <w:rFonts w:ascii="Arial" w:hAnsi="Arial" w:cs="Arial" w:hint="cs"/>
          <w:b/>
          <w:bCs/>
          <w:color w:val="222222"/>
          <w:sz w:val="40"/>
          <w:szCs w:val="40"/>
          <w:rtl/>
        </w:rPr>
      </w:pPr>
      <w:r>
        <w:rPr>
          <w:rFonts w:ascii="Arial" w:hAnsi="Arial" w:cs="Arial" w:hint="cs"/>
          <w:b/>
          <w:bCs/>
          <w:color w:val="222222"/>
          <w:sz w:val="40"/>
          <w:szCs w:val="40"/>
          <w:rtl/>
        </w:rPr>
        <w:t xml:space="preserve">             </w:t>
      </w:r>
    </w:p>
    <w:p w:rsidR="000C2472" w:rsidRDefault="000C2472" w:rsidP="000C2472">
      <w:pPr>
        <w:pStyle w:val="a3"/>
        <w:shd w:val="clear" w:color="auto" w:fill="FFFFFF"/>
        <w:bidi/>
        <w:rPr>
          <w:rFonts w:ascii="Arial" w:hAnsi="Arial" w:cs="Arial" w:hint="cs"/>
          <w:b/>
          <w:bCs/>
          <w:color w:val="222222"/>
          <w:sz w:val="40"/>
          <w:szCs w:val="40"/>
          <w:rtl/>
        </w:rPr>
      </w:pPr>
    </w:p>
    <w:p w:rsidR="000C2472" w:rsidRPr="00657926" w:rsidRDefault="000C2472" w:rsidP="00657926">
      <w:pPr>
        <w:pStyle w:val="a3"/>
        <w:shd w:val="clear" w:color="auto" w:fill="FFFFFF"/>
        <w:bidi/>
        <w:rPr>
          <w:rFonts w:asciiTheme="minorBidi" w:hAnsiTheme="minorBidi" w:cstheme="minorBidi"/>
          <w:b/>
          <w:bCs/>
          <w:color w:val="222222"/>
          <w:sz w:val="40"/>
          <w:szCs w:val="40"/>
          <w:rtl/>
        </w:rPr>
      </w:pPr>
      <w:r w:rsidRPr="00657926">
        <w:rPr>
          <w:rFonts w:asciiTheme="minorBidi" w:hAnsiTheme="minorBidi" w:cstheme="minorBidi"/>
          <w:b/>
          <w:bCs/>
          <w:color w:val="222222"/>
          <w:sz w:val="40"/>
          <w:szCs w:val="40"/>
          <w:rtl/>
        </w:rPr>
        <w:t xml:space="preserve">   </w:t>
      </w:r>
      <w:r w:rsidR="00657926">
        <w:rPr>
          <w:rFonts w:asciiTheme="minorBidi" w:hAnsiTheme="minorBidi" w:cstheme="minorBidi" w:hint="cs"/>
          <w:b/>
          <w:bCs/>
          <w:color w:val="222222"/>
          <w:sz w:val="40"/>
          <w:szCs w:val="40"/>
          <w:rtl/>
        </w:rPr>
        <w:t xml:space="preserve">          </w:t>
      </w:r>
      <w:r w:rsidRPr="00657926">
        <w:rPr>
          <w:rFonts w:asciiTheme="minorBidi" w:hAnsiTheme="minorBidi" w:cstheme="minorBidi"/>
          <w:b/>
          <w:bCs/>
          <w:color w:val="222222"/>
          <w:sz w:val="40"/>
          <w:szCs w:val="40"/>
          <w:rtl/>
        </w:rPr>
        <w:t xml:space="preserve"> </w:t>
      </w:r>
      <w:r w:rsidR="00657926" w:rsidRPr="00657926">
        <w:rPr>
          <w:rFonts w:asciiTheme="minorBidi" w:hAnsiTheme="minorBidi" w:cstheme="minorBidi"/>
          <w:b/>
          <w:bCs/>
          <w:color w:val="222222"/>
          <w:sz w:val="40"/>
          <w:szCs w:val="40"/>
          <w:rtl/>
        </w:rPr>
        <w:t>واجبات</w:t>
      </w:r>
      <w:r w:rsidRPr="00657926">
        <w:rPr>
          <w:rFonts w:asciiTheme="minorBidi" w:hAnsiTheme="minorBidi" w:cstheme="minorBidi"/>
          <w:b/>
          <w:bCs/>
          <w:color w:val="222222"/>
          <w:sz w:val="40"/>
          <w:szCs w:val="40"/>
          <w:rtl/>
        </w:rPr>
        <w:t xml:space="preserve"> </w:t>
      </w:r>
      <w:r w:rsidRPr="00657926">
        <w:rPr>
          <w:rFonts w:asciiTheme="minorBidi" w:hAnsiTheme="minorBidi" w:cstheme="minorBidi"/>
          <w:b/>
          <w:bCs/>
          <w:sz w:val="28"/>
          <w:szCs w:val="28"/>
          <w:rtl/>
        </w:rPr>
        <w:t>تطبيقات</w:t>
      </w:r>
      <w:r w:rsidRPr="00657926">
        <w:rPr>
          <w:rFonts w:asciiTheme="minorBidi" w:hAnsiTheme="minorBidi" w:cstheme="minorBidi"/>
          <w:b/>
          <w:bCs/>
          <w:sz w:val="28"/>
          <w:szCs w:val="28"/>
        </w:rPr>
        <w:t xml:space="preserve"> </w:t>
      </w:r>
      <w:r w:rsidRPr="00657926">
        <w:rPr>
          <w:rFonts w:asciiTheme="minorBidi" w:hAnsiTheme="minorBidi" w:cstheme="minorBidi"/>
          <w:b/>
          <w:bCs/>
          <w:sz w:val="28"/>
          <w:szCs w:val="28"/>
          <w:rtl/>
        </w:rPr>
        <w:t>نظم</w:t>
      </w:r>
      <w:r w:rsidRPr="00657926">
        <w:rPr>
          <w:rFonts w:asciiTheme="minorBidi" w:hAnsiTheme="minorBidi" w:cstheme="minorBidi"/>
          <w:b/>
          <w:bCs/>
          <w:sz w:val="28"/>
          <w:szCs w:val="28"/>
        </w:rPr>
        <w:t xml:space="preserve"> </w:t>
      </w:r>
      <w:r w:rsidRPr="00657926">
        <w:rPr>
          <w:rFonts w:asciiTheme="minorBidi" w:hAnsiTheme="minorBidi" w:cstheme="minorBidi"/>
          <w:b/>
          <w:bCs/>
          <w:sz w:val="28"/>
          <w:szCs w:val="28"/>
          <w:rtl/>
        </w:rPr>
        <w:t>الجغرافية</w:t>
      </w:r>
      <w:r w:rsidRPr="00657926">
        <w:rPr>
          <w:rFonts w:asciiTheme="minorBidi" w:hAnsiTheme="minorBidi" w:cstheme="minorBidi"/>
          <w:b/>
          <w:bCs/>
          <w:sz w:val="28"/>
          <w:szCs w:val="28"/>
        </w:rPr>
        <w:t xml:space="preserve"> </w:t>
      </w:r>
      <w:r w:rsidRPr="00657926">
        <w:rPr>
          <w:rFonts w:asciiTheme="minorBidi" w:hAnsiTheme="minorBidi" w:cstheme="minorBidi"/>
          <w:b/>
          <w:bCs/>
          <w:sz w:val="28"/>
          <w:szCs w:val="28"/>
          <w:rtl/>
        </w:rPr>
        <w:t>البشرية</w:t>
      </w:r>
    </w:p>
    <w:p w:rsidR="000C2472" w:rsidRDefault="000C2472" w:rsidP="00A8480E">
      <w:pPr>
        <w:pStyle w:val="a3"/>
        <w:shd w:val="clear" w:color="auto" w:fill="FFFFFF"/>
        <w:bidi/>
        <w:rPr>
          <w:rFonts w:ascii="Arial" w:hAnsi="Arial" w:cs="Arial" w:hint="cs"/>
          <w:b/>
          <w:bCs/>
          <w:color w:val="222222"/>
          <w:sz w:val="40"/>
          <w:szCs w:val="40"/>
          <w:rtl/>
        </w:rPr>
      </w:pPr>
    </w:p>
    <w:p w:rsidR="000C2472" w:rsidRDefault="000C2472" w:rsidP="00A8480E">
      <w:pPr>
        <w:pStyle w:val="a3"/>
        <w:shd w:val="clear" w:color="auto" w:fill="FFFFFF"/>
        <w:bidi/>
        <w:rPr>
          <w:rFonts w:ascii="Arial" w:hAnsi="Arial" w:cs="Arial" w:hint="cs"/>
          <w:b/>
          <w:bCs/>
          <w:color w:val="222222"/>
          <w:sz w:val="40"/>
          <w:szCs w:val="40"/>
          <w:rtl/>
        </w:rPr>
      </w:pPr>
    </w:p>
    <w:p w:rsidR="00A8480E" w:rsidRPr="00A8480E" w:rsidRDefault="00A8480E" w:rsidP="00A8480E">
      <w:pPr>
        <w:pStyle w:val="a3"/>
        <w:shd w:val="clear" w:color="auto" w:fill="FFFFFF"/>
        <w:bidi/>
        <w:rPr>
          <w:rFonts w:ascii="Arial" w:hAnsi="Arial" w:cs="Arial"/>
          <w:color w:val="222222"/>
          <w:sz w:val="32"/>
          <w:szCs w:val="32"/>
        </w:rPr>
      </w:pPr>
      <w:r w:rsidRPr="000C2472">
        <w:rPr>
          <w:rFonts w:ascii="Arial" w:hAnsi="Arial" w:cs="Arial"/>
          <w:b/>
          <w:bCs/>
          <w:color w:val="222222"/>
          <w:sz w:val="40"/>
          <w:szCs w:val="40"/>
          <w:rtl/>
        </w:rPr>
        <w:t>تنقسم البيانات المكانية إلى بيانات .</w:t>
      </w:r>
      <w:r w:rsidRPr="00A8480E">
        <w:rPr>
          <w:rStyle w:val="apple-converted-space"/>
          <w:rFonts w:ascii="Arial" w:hAnsi="Arial" w:cs="Arial"/>
          <w:color w:val="222222"/>
          <w:sz w:val="32"/>
          <w:szCs w:val="32"/>
          <w:rtl/>
        </w:rPr>
        <w:t> </w:t>
      </w:r>
      <w:r w:rsidRPr="00A8480E">
        <w:rPr>
          <w:rFonts w:ascii="Arial" w:hAnsi="Arial" w:cs="Arial"/>
          <w:color w:val="222222"/>
          <w:sz w:val="32"/>
          <w:szCs w:val="32"/>
          <w:rtl/>
        </w:rPr>
        <w:br/>
      </w:r>
      <w:r w:rsidRPr="00A8480E">
        <w:rPr>
          <w:rFonts w:ascii="Arial" w:hAnsi="Arial" w:cs="Arial"/>
          <w:color w:val="222222"/>
          <w:sz w:val="32"/>
          <w:szCs w:val="32"/>
        </w:rPr>
        <w:t>‌</w:t>
      </w:r>
      <w:r w:rsidR="000C2472">
        <w:rPr>
          <w:rFonts w:ascii="Arial" w:hAnsi="Arial" w:cs="Arial" w:hint="cs"/>
          <w:color w:val="222222"/>
          <w:sz w:val="32"/>
          <w:szCs w:val="32"/>
          <w:rtl/>
        </w:rPr>
        <w:t>أ</w:t>
      </w:r>
      <w:r w:rsidRPr="00A8480E">
        <w:rPr>
          <w:rFonts w:ascii="Arial" w:hAnsi="Arial" w:cs="Arial"/>
          <w:color w:val="222222"/>
          <w:sz w:val="32"/>
          <w:szCs w:val="32"/>
          <w:rtl/>
        </w:rPr>
        <w:t xml:space="preserve"> متجهة وخطية</w:t>
      </w:r>
      <w:r w:rsidRPr="00A8480E">
        <w:rPr>
          <w:rFonts w:ascii="Arial" w:hAnsi="Arial" w:cs="Arial"/>
          <w:color w:val="222222"/>
          <w:sz w:val="32"/>
          <w:szCs w:val="32"/>
          <w:rtl/>
        </w:rPr>
        <w:br/>
        <w:t>‌ب شبكية ومساحية</w:t>
      </w:r>
      <w:r w:rsidRPr="00A8480E">
        <w:rPr>
          <w:rFonts w:ascii="Arial" w:hAnsi="Arial" w:cs="Arial"/>
          <w:color w:val="222222"/>
          <w:sz w:val="32"/>
          <w:szCs w:val="32"/>
          <w:rtl/>
        </w:rPr>
        <w:br/>
        <w:t>‌ج خطية ومساحية</w:t>
      </w:r>
      <w:r w:rsidRPr="00A8480E">
        <w:rPr>
          <w:rFonts w:ascii="Arial" w:hAnsi="Arial" w:cs="Arial"/>
          <w:color w:val="222222"/>
          <w:sz w:val="32"/>
          <w:szCs w:val="32"/>
          <w:rtl/>
        </w:rPr>
        <w:br/>
      </w:r>
      <w:proofErr w:type="spellStart"/>
      <w:r w:rsidRPr="00A8480E">
        <w:rPr>
          <w:rFonts w:ascii="Arial" w:hAnsi="Arial" w:cs="Arial"/>
          <w:color w:val="222222"/>
          <w:sz w:val="32"/>
          <w:szCs w:val="32"/>
          <w:rtl/>
        </w:rPr>
        <w:t>لاشئ</w:t>
      </w:r>
      <w:proofErr w:type="spellEnd"/>
      <w:r w:rsidRPr="00A8480E">
        <w:rPr>
          <w:rFonts w:ascii="Arial" w:hAnsi="Arial" w:cs="Arial"/>
          <w:color w:val="222222"/>
          <w:sz w:val="32"/>
          <w:szCs w:val="32"/>
          <w:rtl/>
        </w:rPr>
        <w:t xml:space="preserve"> مما سبق</w:t>
      </w:r>
    </w:p>
    <w:p w:rsidR="00A8480E" w:rsidRPr="00A8480E" w:rsidRDefault="00A8480E" w:rsidP="000C2472">
      <w:pPr>
        <w:pStyle w:val="a3"/>
        <w:shd w:val="clear" w:color="auto" w:fill="FFFFFF"/>
        <w:bidi/>
        <w:rPr>
          <w:rFonts w:ascii="Arial" w:hAnsi="Arial" w:cs="Arial"/>
          <w:color w:val="222222"/>
          <w:sz w:val="32"/>
          <w:szCs w:val="32"/>
          <w:rtl/>
        </w:rPr>
      </w:pPr>
      <w:r w:rsidRPr="000C2472">
        <w:rPr>
          <w:rFonts w:ascii="Arial" w:hAnsi="Arial" w:cs="Arial"/>
          <w:b/>
          <w:bCs/>
          <w:color w:val="222222"/>
          <w:sz w:val="40"/>
          <w:szCs w:val="40"/>
          <w:rtl/>
        </w:rPr>
        <w:t>المرئيات الفضائية والصور الجوية تعتبر بيانات</w:t>
      </w:r>
      <w:r w:rsidRPr="000C2472">
        <w:rPr>
          <w:rFonts w:ascii="Arial" w:hAnsi="Arial" w:cs="Arial"/>
          <w:b/>
          <w:bCs/>
          <w:color w:val="222222"/>
          <w:sz w:val="36"/>
          <w:szCs w:val="36"/>
          <w:rtl/>
        </w:rPr>
        <w:t xml:space="preserve"> :</w:t>
      </w:r>
      <w:r w:rsidRPr="000C2472">
        <w:rPr>
          <w:rStyle w:val="apple-converted-space"/>
          <w:rFonts w:ascii="Arial" w:hAnsi="Arial" w:cs="Arial"/>
          <w:b/>
          <w:bCs/>
          <w:color w:val="222222"/>
          <w:sz w:val="36"/>
          <w:szCs w:val="36"/>
          <w:rtl/>
        </w:rPr>
        <w:t> </w:t>
      </w:r>
      <w:r w:rsidRPr="00A8480E">
        <w:rPr>
          <w:rFonts w:ascii="Arial" w:hAnsi="Arial" w:cs="Arial"/>
          <w:color w:val="222222"/>
          <w:sz w:val="32"/>
          <w:szCs w:val="32"/>
          <w:rtl/>
        </w:rPr>
        <w:br/>
      </w:r>
      <w:r w:rsidR="000C2472">
        <w:rPr>
          <w:rFonts w:ascii="Arial" w:hAnsi="Arial" w:cs="Arial" w:hint="cs"/>
          <w:color w:val="222222"/>
          <w:sz w:val="32"/>
          <w:szCs w:val="32"/>
          <w:rtl/>
        </w:rPr>
        <w:t xml:space="preserve">أ </w:t>
      </w:r>
      <w:r w:rsidRPr="00A8480E">
        <w:rPr>
          <w:rFonts w:ascii="Arial" w:hAnsi="Arial" w:cs="Arial"/>
          <w:color w:val="222222"/>
          <w:sz w:val="32"/>
          <w:szCs w:val="32"/>
          <w:rtl/>
        </w:rPr>
        <w:t>متجهة وخطية</w:t>
      </w:r>
      <w:r w:rsidRPr="00A8480E">
        <w:rPr>
          <w:rFonts w:ascii="Arial" w:hAnsi="Arial" w:cs="Arial"/>
          <w:color w:val="222222"/>
          <w:sz w:val="32"/>
          <w:szCs w:val="32"/>
          <w:rtl/>
        </w:rPr>
        <w:br/>
      </w:r>
      <w:r w:rsidR="000C2472">
        <w:rPr>
          <w:rFonts w:ascii="Arial" w:hAnsi="Arial" w:cs="Arial" w:hint="cs"/>
          <w:color w:val="222222"/>
          <w:sz w:val="32"/>
          <w:szCs w:val="32"/>
          <w:rtl/>
        </w:rPr>
        <w:t xml:space="preserve">ب </w:t>
      </w:r>
      <w:r w:rsidRPr="00A8480E">
        <w:rPr>
          <w:rFonts w:ascii="Arial" w:hAnsi="Arial" w:cs="Arial"/>
          <w:color w:val="222222"/>
          <w:sz w:val="32"/>
          <w:szCs w:val="32"/>
          <w:rtl/>
        </w:rPr>
        <w:t>شبكية ومساحية</w:t>
      </w:r>
      <w:r w:rsidRPr="00A8480E">
        <w:rPr>
          <w:rFonts w:ascii="Arial" w:hAnsi="Arial" w:cs="Arial"/>
          <w:color w:val="222222"/>
          <w:sz w:val="32"/>
          <w:szCs w:val="32"/>
          <w:rtl/>
        </w:rPr>
        <w:br/>
      </w:r>
      <w:r w:rsidR="000C2472">
        <w:rPr>
          <w:rFonts w:ascii="Arial" w:hAnsi="Arial" w:cs="Arial" w:hint="cs"/>
          <w:color w:val="222222"/>
          <w:sz w:val="32"/>
          <w:szCs w:val="32"/>
          <w:rtl/>
        </w:rPr>
        <w:t xml:space="preserve">ج </w:t>
      </w:r>
      <w:r w:rsidRPr="00A8480E">
        <w:rPr>
          <w:rFonts w:ascii="Arial" w:hAnsi="Arial" w:cs="Arial"/>
          <w:color w:val="222222"/>
          <w:sz w:val="32"/>
          <w:szCs w:val="32"/>
          <w:rtl/>
        </w:rPr>
        <w:t>خطية ومساحية</w:t>
      </w:r>
      <w:r w:rsidRPr="00A8480E">
        <w:rPr>
          <w:rFonts w:ascii="Arial" w:hAnsi="Arial" w:cs="Arial"/>
          <w:color w:val="222222"/>
          <w:sz w:val="32"/>
          <w:szCs w:val="32"/>
          <w:rtl/>
        </w:rPr>
        <w:br/>
      </w:r>
      <w:r w:rsidR="000C2472">
        <w:rPr>
          <w:rFonts w:ascii="Arial" w:hAnsi="Arial" w:cs="Arial" w:hint="cs"/>
          <w:color w:val="222222"/>
          <w:sz w:val="32"/>
          <w:szCs w:val="32"/>
          <w:rtl/>
        </w:rPr>
        <w:t xml:space="preserve"> د </w:t>
      </w:r>
      <w:proofErr w:type="spellStart"/>
      <w:r w:rsidRPr="00A8480E">
        <w:rPr>
          <w:rFonts w:ascii="Arial" w:hAnsi="Arial" w:cs="Arial"/>
          <w:color w:val="222222"/>
          <w:sz w:val="32"/>
          <w:szCs w:val="32"/>
          <w:rtl/>
        </w:rPr>
        <w:t>لاشئ</w:t>
      </w:r>
      <w:proofErr w:type="spellEnd"/>
      <w:r w:rsidRPr="00A8480E">
        <w:rPr>
          <w:rFonts w:ascii="Arial" w:hAnsi="Arial" w:cs="Arial"/>
          <w:color w:val="222222"/>
          <w:sz w:val="32"/>
          <w:szCs w:val="32"/>
          <w:rtl/>
        </w:rPr>
        <w:t xml:space="preserve"> مما سبق</w:t>
      </w:r>
    </w:p>
    <w:p w:rsidR="00A8480E" w:rsidRDefault="00A8480E" w:rsidP="00A8480E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 w:rsidRPr="000C2472">
        <w:rPr>
          <w:rFonts w:ascii="Arial" w:hAnsi="Arial" w:cs="Arial"/>
          <w:b/>
          <w:bCs/>
          <w:color w:val="222222"/>
          <w:sz w:val="40"/>
          <w:szCs w:val="40"/>
          <w:rtl/>
        </w:rPr>
        <w:t xml:space="preserve">لتحويل خريطة ورقية إلى خريطة رقمية نستخدم </w:t>
      </w:r>
      <w:r w:rsidRPr="000C2472">
        <w:rPr>
          <w:rFonts w:ascii="Arial" w:hAnsi="Arial" w:cs="Arial"/>
          <w:b/>
          <w:bCs/>
          <w:color w:val="222222"/>
          <w:sz w:val="36"/>
          <w:szCs w:val="36"/>
          <w:rtl/>
        </w:rPr>
        <w:t>:</w:t>
      </w:r>
      <w:r w:rsidRPr="000C2472">
        <w:rPr>
          <w:rStyle w:val="apple-converted-space"/>
          <w:rFonts w:ascii="Arial" w:hAnsi="Arial" w:cs="Arial"/>
          <w:b/>
          <w:bCs/>
          <w:color w:val="222222"/>
          <w:sz w:val="36"/>
          <w:szCs w:val="36"/>
          <w:rtl/>
        </w:rPr>
        <w:t> </w:t>
      </w:r>
      <w:r w:rsidRPr="000C2472">
        <w:rPr>
          <w:rFonts w:ascii="Arial" w:hAnsi="Arial" w:cs="Arial"/>
          <w:b/>
          <w:bCs/>
          <w:color w:val="222222"/>
          <w:sz w:val="36"/>
          <w:szCs w:val="36"/>
          <w:rtl/>
        </w:rPr>
        <w:br/>
      </w:r>
      <w:r w:rsidR="000C2472">
        <w:rPr>
          <w:rFonts w:ascii="Arial" w:hAnsi="Arial" w:cs="Arial" w:hint="cs"/>
          <w:color w:val="222222"/>
          <w:sz w:val="32"/>
          <w:szCs w:val="32"/>
          <w:rtl/>
        </w:rPr>
        <w:t xml:space="preserve">أ </w:t>
      </w:r>
      <w:r w:rsidRPr="00A8480E">
        <w:rPr>
          <w:rFonts w:ascii="Arial" w:hAnsi="Arial" w:cs="Arial"/>
          <w:color w:val="222222"/>
          <w:sz w:val="32"/>
          <w:szCs w:val="32"/>
          <w:rtl/>
        </w:rPr>
        <w:t>لوحة الترقيم</w:t>
      </w:r>
      <w:r w:rsidRPr="00A8480E">
        <w:rPr>
          <w:rFonts w:ascii="Arial" w:hAnsi="Arial" w:cs="Arial"/>
          <w:color w:val="222222"/>
          <w:sz w:val="32"/>
          <w:szCs w:val="32"/>
          <w:rtl/>
        </w:rPr>
        <w:br/>
      </w:r>
      <w:r w:rsidR="000C2472">
        <w:rPr>
          <w:rFonts w:ascii="Arial" w:hAnsi="Arial" w:cs="Arial" w:hint="cs"/>
          <w:color w:val="222222"/>
          <w:sz w:val="32"/>
          <w:szCs w:val="32"/>
          <w:rtl/>
        </w:rPr>
        <w:t xml:space="preserve">ب </w:t>
      </w:r>
      <w:r w:rsidRPr="00A8480E">
        <w:rPr>
          <w:rFonts w:ascii="Arial" w:hAnsi="Arial" w:cs="Arial"/>
          <w:color w:val="222222"/>
          <w:sz w:val="32"/>
          <w:szCs w:val="32"/>
          <w:rtl/>
        </w:rPr>
        <w:t xml:space="preserve">الماسح </w:t>
      </w:r>
      <w:proofErr w:type="spellStart"/>
      <w:r w:rsidRPr="00A8480E">
        <w:rPr>
          <w:rFonts w:ascii="Arial" w:hAnsi="Arial" w:cs="Arial"/>
          <w:color w:val="222222"/>
          <w:sz w:val="32"/>
          <w:szCs w:val="32"/>
          <w:rtl/>
        </w:rPr>
        <w:t>الالكترونى</w:t>
      </w:r>
      <w:proofErr w:type="spellEnd"/>
      <w:r w:rsidRPr="00A8480E">
        <w:rPr>
          <w:rFonts w:ascii="Arial" w:hAnsi="Arial" w:cs="Arial"/>
          <w:color w:val="222222"/>
          <w:sz w:val="32"/>
          <w:szCs w:val="32"/>
          <w:rtl/>
        </w:rPr>
        <w:t>.</w:t>
      </w:r>
      <w:r w:rsidRPr="00A8480E">
        <w:rPr>
          <w:rFonts w:ascii="Arial" w:hAnsi="Arial" w:cs="Arial"/>
          <w:color w:val="222222"/>
          <w:sz w:val="32"/>
          <w:szCs w:val="32"/>
          <w:rtl/>
        </w:rPr>
        <w:br/>
      </w:r>
      <w:r w:rsidR="000C2472">
        <w:rPr>
          <w:rFonts w:ascii="Arial" w:hAnsi="Arial" w:cs="Arial" w:hint="cs"/>
          <w:color w:val="222222"/>
          <w:sz w:val="32"/>
          <w:szCs w:val="32"/>
          <w:rtl/>
        </w:rPr>
        <w:t xml:space="preserve">ج </w:t>
      </w:r>
      <w:r w:rsidRPr="00A8480E">
        <w:rPr>
          <w:rFonts w:ascii="Arial" w:hAnsi="Arial" w:cs="Arial"/>
          <w:color w:val="222222"/>
          <w:sz w:val="32"/>
          <w:szCs w:val="32"/>
          <w:rtl/>
        </w:rPr>
        <w:t>الراسمة</w:t>
      </w:r>
      <w:r w:rsidRPr="00A8480E">
        <w:rPr>
          <w:rFonts w:ascii="Arial" w:hAnsi="Arial" w:cs="Arial"/>
          <w:color w:val="222222"/>
          <w:sz w:val="32"/>
          <w:szCs w:val="32"/>
          <w:rtl/>
        </w:rPr>
        <w:br/>
      </w:r>
      <w:r w:rsidR="000C2472">
        <w:rPr>
          <w:rFonts w:ascii="Arial" w:hAnsi="Arial" w:cs="Arial" w:hint="cs"/>
          <w:color w:val="222222"/>
          <w:sz w:val="32"/>
          <w:szCs w:val="32"/>
          <w:rtl/>
        </w:rPr>
        <w:t xml:space="preserve">د </w:t>
      </w:r>
      <w:proofErr w:type="spellStart"/>
      <w:r w:rsidRPr="00A8480E">
        <w:rPr>
          <w:rFonts w:ascii="Arial" w:hAnsi="Arial" w:cs="Arial"/>
          <w:color w:val="222222"/>
          <w:sz w:val="32"/>
          <w:szCs w:val="32"/>
          <w:rtl/>
        </w:rPr>
        <w:t>لاشئ</w:t>
      </w:r>
      <w:proofErr w:type="spellEnd"/>
      <w:r w:rsidRPr="00A8480E">
        <w:rPr>
          <w:rFonts w:ascii="Arial" w:hAnsi="Arial" w:cs="Arial"/>
          <w:color w:val="222222"/>
          <w:sz w:val="32"/>
          <w:szCs w:val="32"/>
          <w:rtl/>
        </w:rPr>
        <w:t xml:space="preserve"> مما سبق</w:t>
      </w:r>
    </w:p>
    <w:p w:rsidR="000C2472" w:rsidRDefault="000C2472" w:rsidP="000C2472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</w:p>
    <w:p w:rsidR="000C2472" w:rsidRPr="000C2472" w:rsidRDefault="000C2472" w:rsidP="000C2472">
      <w:pPr>
        <w:pStyle w:val="a3"/>
        <w:shd w:val="clear" w:color="auto" w:fill="FFFFFF"/>
        <w:bidi/>
        <w:rPr>
          <w:rFonts w:ascii="Arial" w:hAnsi="Arial" w:cs="Arial"/>
          <w:color w:val="222222"/>
          <w:sz w:val="32"/>
          <w:szCs w:val="32"/>
        </w:rPr>
      </w:pPr>
      <w:r w:rsidRPr="000C2472">
        <w:rPr>
          <w:rFonts w:ascii="Arial" w:hAnsi="Arial" w:cs="Arial"/>
          <w:b/>
          <w:bCs/>
          <w:color w:val="222222"/>
          <w:sz w:val="40"/>
          <w:szCs w:val="40"/>
          <w:rtl/>
        </w:rPr>
        <w:t>تتصف ظواهر الموضع النقطي في نظم المعلومات الجغرافية بأنها ظواهر:</w:t>
      </w:r>
      <w:r w:rsidRPr="000C2472">
        <w:rPr>
          <w:rStyle w:val="apple-converted-space"/>
          <w:rFonts w:ascii="Arial" w:hAnsi="Arial" w:cs="Arial"/>
          <w:color w:val="222222"/>
          <w:sz w:val="32"/>
          <w:szCs w:val="32"/>
          <w:rtl/>
        </w:rPr>
        <w:t> </w:t>
      </w:r>
      <w:r w:rsidRPr="000C2472">
        <w:rPr>
          <w:rFonts w:ascii="Arial" w:hAnsi="Arial" w:cs="Arial"/>
          <w:color w:val="222222"/>
          <w:sz w:val="32"/>
          <w:szCs w:val="32"/>
          <w:rtl/>
        </w:rPr>
        <w:br/>
      </w:r>
      <w:r>
        <w:rPr>
          <w:rFonts w:ascii="Arial" w:hAnsi="Arial" w:cs="Arial" w:hint="cs"/>
          <w:color w:val="222222"/>
          <w:sz w:val="32"/>
          <w:szCs w:val="32"/>
          <w:rtl/>
        </w:rPr>
        <w:t xml:space="preserve">أ </w:t>
      </w:r>
      <w:r w:rsidRPr="000C2472">
        <w:rPr>
          <w:rFonts w:ascii="Arial" w:hAnsi="Arial" w:cs="Arial"/>
          <w:color w:val="222222"/>
          <w:sz w:val="32"/>
          <w:szCs w:val="32"/>
          <w:rtl/>
        </w:rPr>
        <w:t xml:space="preserve">لا </w:t>
      </w:r>
      <w:proofErr w:type="spellStart"/>
      <w:r w:rsidRPr="000C2472">
        <w:rPr>
          <w:rFonts w:ascii="Arial" w:hAnsi="Arial" w:cs="Arial"/>
          <w:color w:val="222222"/>
          <w:sz w:val="32"/>
          <w:szCs w:val="32"/>
          <w:rtl/>
        </w:rPr>
        <w:t>تظهرابعادها</w:t>
      </w:r>
      <w:proofErr w:type="spellEnd"/>
      <w:r w:rsidRPr="000C2472">
        <w:rPr>
          <w:rFonts w:ascii="Arial" w:hAnsi="Arial" w:cs="Arial"/>
          <w:color w:val="222222"/>
          <w:sz w:val="32"/>
          <w:szCs w:val="32"/>
          <w:rtl/>
        </w:rPr>
        <w:t xml:space="preserve"> تبعا لمقياس الرسم</w:t>
      </w:r>
      <w:r w:rsidRPr="000C2472">
        <w:rPr>
          <w:rFonts w:ascii="Arial" w:hAnsi="Arial" w:cs="Arial"/>
          <w:color w:val="222222"/>
          <w:sz w:val="32"/>
          <w:szCs w:val="32"/>
          <w:rtl/>
        </w:rPr>
        <w:br/>
        <w:t xml:space="preserve">ذات الامتداد </w:t>
      </w:r>
      <w:proofErr w:type="spellStart"/>
      <w:r w:rsidRPr="000C2472">
        <w:rPr>
          <w:rFonts w:ascii="Arial" w:hAnsi="Arial" w:cs="Arial"/>
          <w:color w:val="222222"/>
          <w:sz w:val="32"/>
          <w:szCs w:val="32"/>
          <w:rtl/>
        </w:rPr>
        <w:t>الطولى</w:t>
      </w:r>
      <w:proofErr w:type="spellEnd"/>
      <w:r w:rsidRPr="000C2472">
        <w:rPr>
          <w:rFonts w:ascii="Arial" w:hAnsi="Arial" w:cs="Arial"/>
          <w:color w:val="222222"/>
          <w:sz w:val="32"/>
          <w:szCs w:val="32"/>
          <w:rtl/>
        </w:rPr>
        <w:br/>
        <w:t>تتخذ مساحه كبيره</w:t>
      </w:r>
      <w:r w:rsidRPr="000C2472">
        <w:rPr>
          <w:rFonts w:ascii="Arial" w:hAnsi="Arial" w:cs="Arial"/>
          <w:color w:val="222222"/>
          <w:sz w:val="32"/>
          <w:szCs w:val="32"/>
          <w:rtl/>
        </w:rPr>
        <w:br/>
        <w:t>ذات الامتداد العرضي</w:t>
      </w:r>
    </w:p>
    <w:p w:rsidR="000C2472" w:rsidRPr="000C2472" w:rsidRDefault="000C2472" w:rsidP="000C2472">
      <w:pPr>
        <w:pStyle w:val="a3"/>
        <w:shd w:val="clear" w:color="auto" w:fill="FFFFFF"/>
        <w:bidi/>
        <w:rPr>
          <w:rFonts w:ascii="Arial" w:hAnsi="Arial" w:cs="Arial"/>
          <w:color w:val="222222"/>
          <w:sz w:val="32"/>
          <w:szCs w:val="32"/>
          <w:rtl/>
        </w:rPr>
      </w:pPr>
      <w:r w:rsidRPr="00963BED">
        <w:rPr>
          <w:rFonts w:ascii="Arial" w:hAnsi="Arial" w:cs="Arial"/>
          <w:b/>
          <w:bCs/>
          <w:color w:val="222222"/>
          <w:sz w:val="40"/>
          <w:szCs w:val="40"/>
          <w:rtl/>
        </w:rPr>
        <w:lastRenderedPageBreak/>
        <w:t xml:space="preserve">البيانات الخطية </w:t>
      </w:r>
      <w:r w:rsidRPr="00963BED">
        <w:rPr>
          <w:rFonts w:ascii="Arial" w:hAnsi="Arial" w:cs="Arial"/>
          <w:b/>
          <w:bCs/>
          <w:color w:val="222222"/>
          <w:sz w:val="40"/>
          <w:szCs w:val="40"/>
        </w:rPr>
        <w:t>Vector data</w:t>
      </w:r>
      <w:r w:rsidRPr="00963BED">
        <w:rPr>
          <w:rFonts w:ascii="Arial" w:hAnsi="Arial" w:cs="Arial"/>
          <w:b/>
          <w:bCs/>
          <w:color w:val="222222"/>
          <w:sz w:val="40"/>
          <w:szCs w:val="40"/>
          <w:rtl/>
        </w:rPr>
        <w:t>هي طرق لتمثيل الظاهرات المكانية وتسمي العلاقات بينها بالعلاقات:</w:t>
      </w:r>
      <w:r w:rsidRPr="000C2472">
        <w:rPr>
          <w:rStyle w:val="apple-converted-space"/>
          <w:rFonts w:ascii="Arial" w:hAnsi="Arial" w:cs="Arial"/>
          <w:color w:val="222222"/>
          <w:sz w:val="32"/>
          <w:szCs w:val="32"/>
          <w:rtl/>
        </w:rPr>
        <w:t> </w:t>
      </w:r>
      <w:r w:rsidRPr="000C2472">
        <w:rPr>
          <w:rFonts w:ascii="Arial" w:hAnsi="Arial" w:cs="Arial"/>
          <w:color w:val="222222"/>
          <w:sz w:val="32"/>
          <w:szCs w:val="32"/>
          <w:rtl/>
        </w:rPr>
        <w:br/>
      </w:r>
      <w:proofErr w:type="spellStart"/>
      <w:r w:rsidRPr="000C2472">
        <w:rPr>
          <w:rFonts w:ascii="Arial" w:hAnsi="Arial" w:cs="Arial"/>
          <w:color w:val="222222"/>
          <w:sz w:val="32"/>
          <w:szCs w:val="32"/>
          <w:rtl/>
        </w:rPr>
        <w:t>الطبولوجية</w:t>
      </w:r>
      <w:proofErr w:type="spellEnd"/>
      <w:r w:rsidRPr="000C2472">
        <w:rPr>
          <w:rFonts w:ascii="Arial" w:hAnsi="Arial" w:cs="Arial"/>
          <w:color w:val="222222"/>
          <w:sz w:val="32"/>
          <w:szCs w:val="32"/>
          <w:rtl/>
        </w:rPr>
        <w:br/>
        <w:t>الهندسية</w:t>
      </w:r>
      <w:r w:rsidRPr="000C2472">
        <w:rPr>
          <w:rFonts w:ascii="Arial" w:hAnsi="Arial" w:cs="Arial"/>
          <w:color w:val="222222"/>
          <w:sz w:val="32"/>
          <w:szCs w:val="32"/>
          <w:rtl/>
        </w:rPr>
        <w:br/>
      </w:r>
      <w:proofErr w:type="spellStart"/>
      <w:r w:rsidRPr="000C2472">
        <w:rPr>
          <w:rFonts w:ascii="Arial" w:hAnsi="Arial" w:cs="Arial"/>
          <w:color w:val="222222"/>
          <w:sz w:val="32"/>
          <w:szCs w:val="32"/>
          <w:rtl/>
        </w:rPr>
        <w:t>العلائقية</w:t>
      </w:r>
      <w:proofErr w:type="spellEnd"/>
      <w:r w:rsidRPr="000C2472">
        <w:rPr>
          <w:rFonts w:ascii="Arial" w:hAnsi="Arial" w:cs="Arial"/>
          <w:color w:val="222222"/>
          <w:sz w:val="32"/>
          <w:szCs w:val="32"/>
          <w:rtl/>
        </w:rPr>
        <w:br/>
        <w:t>المنطقية</w:t>
      </w:r>
    </w:p>
    <w:p w:rsidR="000C2472" w:rsidRDefault="000C2472" w:rsidP="000C2472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</w:p>
    <w:p w:rsidR="000C2472" w:rsidRDefault="000C2472" w:rsidP="000C2472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</w:p>
    <w:p w:rsidR="000C2472" w:rsidRPr="000C2472" w:rsidRDefault="000C2472" w:rsidP="000C2472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40"/>
          <w:szCs w:val="40"/>
          <w:rtl/>
        </w:rPr>
      </w:pPr>
      <w:r w:rsidRPr="000C2472">
        <w:rPr>
          <w:rFonts w:ascii="Arial" w:hAnsi="Arial" w:cs="Arial"/>
          <w:b/>
          <w:bCs/>
          <w:color w:val="222222"/>
          <w:sz w:val="40"/>
          <w:szCs w:val="40"/>
          <w:rtl/>
        </w:rPr>
        <w:t xml:space="preserve">البيانات الشبكية عبارة عن معلومات جغرافية تمثل علي شبكة </w:t>
      </w:r>
      <w:proofErr w:type="spellStart"/>
      <w:r w:rsidRPr="000C2472">
        <w:rPr>
          <w:rFonts w:ascii="Arial" w:hAnsi="Arial" w:cs="Arial"/>
          <w:b/>
          <w:bCs/>
          <w:color w:val="222222"/>
          <w:sz w:val="40"/>
          <w:szCs w:val="40"/>
          <w:rtl/>
        </w:rPr>
        <w:t>او</w:t>
      </w:r>
      <w:proofErr w:type="spellEnd"/>
      <w:r w:rsidRPr="000C2472">
        <w:rPr>
          <w:rFonts w:ascii="Arial" w:hAnsi="Arial" w:cs="Arial"/>
          <w:b/>
          <w:bCs/>
          <w:color w:val="222222"/>
          <w:sz w:val="40"/>
          <w:szCs w:val="40"/>
          <w:rtl/>
        </w:rPr>
        <w:t xml:space="preserve"> مصفوفة من بعدين من الخلايا الصغيرة تسمي </w:t>
      </w:r>
      <w:proofErr w:type="spellStart"/>
      <w:r w:rsidRPr="000C2472">
        <w:rPr>
          <w:rFonts w:ascii="Arial" w:hAnsi="Arial" w:cs="Arial"/>
          <w:b/>
          <w:bCs/>
          <w:color w:val="222222"/>
          <w:sz w:val="40"/>
          <w:szCs w:val="40"/>
          <w:rtl/>
        </w:rPr>
        <w:t>البكسل</w:t>
      </w:r>
      <w:proofErr w:type="spellEnd"/>
      <w:r w:rsidRPr="000C2472">
        <w:rPr>
          <w:rFonts w:ascii="Arial" w:hAnsi="Arial" w:cs="Arial"/>
          <w:b/>
          <w:bCs/>
          <w:color w:val="222222"/>
          <w:sz w:val="40"/>
          <w:szCs w:val="40"/>
          <w:rtl/>
        </w:rPr>
        <w:t xml:space="preserve"> </w:t>
      </w:r>
      <w:r w:rsidRPr="000C2472">
        <w:rPr>
          <w:rFonts w:ascii="Arial" w:hAnsi="Arial" w:cs="Arial"/>
          <w:b/>
          <w:bCs/>
          <w:color w:val="222222"/>
          <w:sz w:val="40"/>
          <w:szCs w:val="40"/>
        </w:rPr>
        <w:t>Pixel</w:t>
      </w:r>
      <w:r w:rsidRPr="000C2472">
        <w:rPr>
          <w:rFonts w:ascii="Arial" w:hAnsi="Arial" w:cs="Arial"/>
          <w:b/>
          <w:bCs/>
          <w:color w:val="222222"/>
          <w:sz w:val="40"/>
          <w:szCs w:val="40"/>
          <w:rtl/>
        </w:rPr>
        <w:t xml:space="preserve"> ويحدد موقع </w:t>
      </w:r>
      <w:proofErr w:type="spellStart"/>
      <w:r w:rsidRPr="000C2472">
        <w:rPr>
          <w:rFonts w:ascii="Arial" w:hAnsi="Arial" w:cs="Arial"/>
          <w:b/>
          <w:bCs/>
          <w:color w:val="222222"/>
          <w:sz w:val="40"/>
          <w:szCs w:val="40"/>
          <w:rtl/>
        </w:rPr>
        <w:t>البكسل</w:t>
      </w:r>
      <w:proofErr w:type="spellEnd"/>
      <w:r w:rsidRPr="000C2472">
        <w:rPr>
          <w:rFonts w:ascii="Arial" w:hAnsi="Arial" w:cs="Arial"/>
          <w:b/>
          <w:bCs/>
          <w:color w:val="222222"/>
          <w:sz w:val="40"/>
          <w:szCs w:val="40"/>
          <w:rtl/>
        </w:rPr>
        <w:t xml:space="preserve"> ب:</w:t>
      </w:r>
      <w:r w:rsidRPr="000C2472">
        <w:rPr>
          <w:rStyle w:val="apple-converted-space"/>
          <w:rFonts w:ascii="Arial" w:hAnsi="Arial" w:cs="Arial"/>
          <w:b/>
          <w:bCs/>
          <w:color w:val="222222"/>
          <w:sz w:val="40"/>
          <w:szCs w:val="40"/>
          <w:rtl/>
        </w:rPr>
        <w:t> </w:t>
      </w:r>
      <w:r w:rsidRPr="000C2472">
        <w:rPr>
          <w:rFonts w:ascii="Arial" w:hAnsi="Arial" w:cs="Arial"/>
          <w:color w:val="222222"/>
          <w:sz w:val="40"/>
          <w:szCs w:val="40"/>
          <w:rtl/>
        </w:rPr>
        <w:br/>
      </w:r>
    </w:p>
    <w:p w:rsidR="000C2472" w:rsidRDefault="000C2472" w:rsidP="000C2472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 w:rsidRPr="000C2472">
        <w:rPr>
          <w:rFonts w:ascii="Arial" w:hAnsi="Arial" w:cs="Arial"/>
          <w:color w:val="222222"/>
          <w:sz w:val="32"/>
          <w:szCs w:val="32"/>
          <w:rtl/>
        </w:rPr>
        <w:t>رقم العمود و الصف معا</w:t>
      </w:r>
      <w:r w:rsidRPr="000C2472">
        <w:rPr>
          <w:rFonts w:ascii="Arial" w:hAnsi="Arial" w:cs="Arial"/>
          <w:color w:val="222222"/>
          <w:sz w:val="32"/>
          <w:szCs w:val="32"/>
          <w:rtl/>
        </w:rPr>
        <w:br/>
      </w:r>
      <w:r>
        <w:rPr>
          <w:rFonts w:ascii="Arial" w:hAnsi="Arial" w:cs="Arial" w:hint="cs"/>
          <w:color w:val="222222"/>
          <w:sz w:val="32"/>
          <w:szCs w:val="32"/>
          <w:rtl/>
        </w:rPr>
        <w:t xml:space="preserve"> </w:t>
      </w:r>
      <w:r w:rsidRPr="000C2472">
        <w:rPr>
          <w:rFonts w:ascii="Arial" w:hAnsi="Arial" w:cs="Arial"/>
          <w:color w:val="222222"/>
          <w:sz w:val="32"/>
          <w:szCs w:val="32"/>
          <w:rtl/>
        </w:rPr>
        <w:t>رقم الصف</w:t>
      </w:r>
      <w:r w:rsidRPr="000C2472">
        <w:rPr>
          <w:rFonts w:ascii="Arial" w:hAnsi="Arial" w:cs="Arial"/>
          <w:color w:val="222222"/>
          <w:sz w:val="32"/>
          <w:szCs w:val="32"/>
          <w:rtl/>
        </w:rPr>
        <w:br/>
      </w:r>
      <w:r>
        <w:rPr>
          <w:rFonts w:ascii="Arial" w:hAnsi="Arial" w:cs="Arial" w:hint="cs"/>
          <w:color w:val="222222"/>
          <w:sz w:val="32"/>
          <w:szCs w:val="32"/>
          <w:rtl/>
        </w:rPr>
        <w:t xml:space="preserve"> </w:t>
      </w:r>
      <w:r w:rsidRPr="000C2472">
        <w:rPr>
          <w:rFonts w:ascii="Arial" w:hAnsi="Arial" w:cs="Arial"/>
          <w:color w:val="222222"/>
          <w:sz w:val="32"/>
          <w:szCs w:val="32"/>
          <w:rtl/>
        </w:rPr>
        <w:t>رقم العمود</w:t>
      </w:r>
      <w:r w:rsidRPr="000C2472">
        <w:rPr>
          <w:rFonts w:ascii="Arial" w:hAnsi="Arial" w:cs="Arial"/>
          <w:color w:val="222222"/>
          <w:sz w:val="32"/>
          <w:szCs w:val="32"/>
          <w:rtl/>
        </w:rPr>
        <w:br/>
        <w:t>رقم المصفوفة</w:t>
      </w:r>
    </w:p>
    <w:p w:rsidR="000C2472" w:rsidRDefault="000C2472" w:rsidP="000C2472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</w:p>
    <w:p w:rsidR="000C2472" w:rsidRPr="000C2472" w:rsidRDefault="000C2472" w:rsidP="000C2472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40"/>
          <w:szCs w:val="40"/>
          <w:rtl/>
        </w:rPr>
      </w:pPr>
      <w:r w:rsidRPr="000C2472">
        <w:rPr>
          <w:rFonts w:ascii="Arial" w:hAnsi="Arial" w:cs="Arial" w:hint="cs"/>
          <w:b/>
          <w:bCs/>
          <w:color w:val="222222"/>
          <w:sz w:val="40"/>
          <w:szCs w:val="40"/>
          <w:rtl/>
        </w:rPr>
        <w:t>م</w:t>
      </w:r>
      <w:r w:rsidRPr="000C2472">
        <w:rPr>
          <w:rFonts w:ascii="Arial" w:hAnsi="Arial" w:cs="Arial"/>
          <w:b/>
          <w:bCs/>
          <w:color w:val="222222"/>
          <w:sz w:val="40"/>
          <w:szCs w:val="40"/>
          <w:rtl/>
        </w:rPr>
        <w:t>ن أهم منهجيات نظم المعلومات الجغرافية في اختيار الموقع المناسب لدفن المخلفات الصلبة</w:t>
      </w:r>
      <w:r w:rsidRPr="000C2472">
        <w:rPr>
          <w:rStyle w:val="apple-converted-space"/>
          <w:rFonts w:ascii="Arial" w:hAnsi="Arial" w:cs="Arial"/>
          <w:color w:val="222222"/>
          <w:sz w:val="40"/>
          <w:szCs w:val="40"/>
          <w:rtl/>
        </w:rPr>
        <w:t> </w:t>
      </w:r>
      <w:r w:rsidRPr="000C2472">
        <w:rPr>
          <w:rFonts w:ascii="Arial" w:hAnsi="Arial" w:cs="Arial" w:hint="cs"/>
          <w:color w:val="222222"/>
          <w:sz w:val="40"/>
          <w:szCs w:val="40"/>
          <w:rtl/>
        </w:rPr>
        <w:t>.</w:t>
      </w:r>
    </w:p>
    <w:p w:rsidR="000C2472" w:rsidRDefault="000C2472" w:rsidP="000C2472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 w:rsidRPr="000C2472">
        <w:rPr>
          <w:rFonts w:ascii="Arial" w:hAnsi="Arial" w:cs="Arial"/>
          <w:color w:val="222222"/>
          <w:sz w:val="32"/>
          <w:szCs w:val="32"/>
          <w:rtl/>
        </w:rPr>
        <w:br/>
        <w:t xml:space="preserve">تحديد المناطق المستبعدة للدفن الصحي طبقاً لمجموعة من </w:t>
      </w:r>
      <w:r>
        <w:rPr>
          <w:rFonts w:ascii="Arial" w:hAnsi="Arial" w:cs="Arial"/>
          <w:color w:val="222222"/>
          <w:sz w:val="32"/>
          <w:szCs w:val="32"/>
          <w:rtl/>
        </w:rPr>
        <w:t xml:space="preserve">المعايير تختص باستخدامات </w:t>
      </w:r>
      <w:proofErr w:type="spellStart"/>
      <w:r>
        <w:rPr>
          <w:rFonts w:ascii="Arial" w:hAnsi="Arial" w:cs="Arial"/>
          <w:color w:val="222222"/>
          <w:sz w:val="32"/>
          <w:szCs w:val="32"/>
          <w:rtl/>
        </w:rPr>
        <w:t>الاراض</w:t>
      </w:r>
      <w:r>
        <w:rPr>
          <w:rFonts w:ascii="Arial" w:hAnsi="Arial" w:cs="Arial" w:hint="cs"/>
          <w:color w:val="222222"/>
          <w:sz w:val="32"/>
          <w:szCs w:val="32"/>
          <w:rtl/>
        </w:rPr>
        <w:t>ي</w:t>
      </w:r>
      <w:proofErr w:type="spellEnd"/>
      <w:r w:rsidRPr="000C2472">
        <w:rPr>
          <w:rFonts w:ascii="Arial" w:hAnsi="Arial" w:cs="Arial"/>
          <w:color w:val="222222"/>
          <w:sz w:val="32"/>
          <w:szCs w:val="32"/>
          <w:rtl/>
        </w:rPr>
        <w:br/>
        <w:t xml:space="preserve">تحديد درجة الملائمة للمناطق المناسبة للدفن </w:t>
      </w:r>
      <w:proofErr w:type="spellStart"/>
      <w:r w:rsidRPr="000C2472">
        <w:rPr>
          <w:rFonts w:ascii="Arial" w:hAnsi="Arial" w:cs="Arial"/>
          <w:color w:val="222222"/>
          <w:sz w:val="32"/>
          <w:szCs w:val="32"/>
          <w:rtl/>
        </w:rPr>
        <w:t>الصحى</w:t>
      </w:r>
      <w:proofErr w:type="spellEnd"/>
      <w:r w:rsidRPr="000C2472">
        <w:rPr>
          <w:rFonts w:ascii="Arial" w:hAnsi="Arial" w:cs="Arial"/>
          <w:color w:val="222222"/>
          <w:sz w:val="32"/>
          <w:szCs w:val="32"/>
          <w:rtl/>
        </w:rPr>
        <w:br/>
        <w:t xml:space="preserve">تقدير المساحة المتاحة للمناطق الملائمة للدفن </w:t>
      </w:r>
      <w:proofErr w:type="spellStart"/>
      <w:r w:rsidRPr="000C2472">
        <w:rPr>
          <w:rFonts w:ascii="Arial" w:hAnsi="Arial" w:cs="Arial"/>
          <w:color w:val="222222"/>
          <w:sz w:val="32"/>
          <w:szCs w:val="32"/>
          <w:rtl/>
        </w:rPr>
        <w:t>الصحى</w:t>
      </w:r>
      <w:proofErr w:type="spellEnd"/>
      <w:r w:rsidRPr="000C2472">
        <w:rPr>
          <w:rFonts w:ascii="Arial" w:hAnsi="Arial" w:cs="Arial"/>
          <w:color w:val="222222"/>
          <w:sz w:val="32"/>
          <w:szCs w:val="32"/>
          <w:rtl/>
        </w:rPr>
        <w:br/>
        <w:t>كل ما سبق</w:t>
      </w:r>
      <w:r>
        <w:rPr>
          <w:rFonts w:ascii="Arial" w:hAnsi="Arial" w:cs="Arial" w:hint="cs"/>
          <w:color w:val="222222"/>
          <w:sz w:val="32"/>
          <w:szCs w:val="32"/>
          <w:rtl/>
        </w:rPr>
        <w:t>.</w:t>
      </w:r>
    </w:p>
    <w:p w:rsidR="000C2472" w:rsidRDefault="000C2472" w:rsidP="000C2472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</w:p>
    <w:p w:rsidR="00A2139A" w:rsidRPr="000C2472" w:rsidRDefault="00A2139A" w:rsidP="000C2472">
      <w:pPr>
        <w:pStyle w:val="a3"/>
        <w:shd w:val="clear" w:color="auto" w:fill="FFFFFF"/>
        <w:bidi/>
        <w:rPr>
          <w:rFonts w:ascii="Arial" w:hAnsi="Arial" w:cs="Arial"/>
          <w:color w:val="222222"/>
          <w:sz w:val="32"/>
          <w:szCs w:val="32"/>
        </w:rPr>
      </w:pPr>
    </w:p>
    <w:p w:rsidR="000C2472" w:rsidRPr="00A2139A" w:rsidRDefault="000C2472" w:rsidP="000C2472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u w:val="single"/>
          <w:rtl/>
        </w:rPr>
      </w:pPr>
      <w:r w:rsidRPr="00A2139A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lastRenderedPageBreak/>
        <w:t xml:space="preserve">تتطلب عملية تحديد أماكن الدفن </w:t>
      </w:r>
      <w:proofErr w:type="spellStart"/>
      <w:r w:rsidRPr="00A2139A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t>الصحى</w:t>
      </w:r>
      <w:proofErr w:type="spellEnd"/>
      <w:r w:rsidRPr="00A2139A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t xml:space="preserve"> للمخلفات الصلبة باستخدام نظم المعلومات الجغرافية:</w:t>
      </w:r>
      <w:r w:rsidRPr="00A2139A">
        <w:rPr>
          <w:rStyle w:val="apple-converted-space"/>
          <w:rFonts w:ascii="Arial" w:hAnsi="Arial" w:cs="Arial"/>
          <w:color w:val="222222"/>
          <w:sz w:val="32"/>
          <w:szCs w:val="32"/>
          <w:u w:val="single"/>
          <w:rtl/>
        </w:rPr>
        <w:t> </w:t>
      </w:r>
    </w:p>
    <w:p w:rsidR="000C2472" w:rsidRPr="000C2472" w:rsidRDefault="000C2472" w:rsidP="000C2472">
      <w:pPr>
        <w:pStyle w:val="a3"/>
        <w:shd w:val="clear" w:color="auto" w:fill="FFFFFF"/>
        <w:bidi/>
        <w:rPr>
          <w:rFonts w:ascii="Arial" w:hAnsi="Arial" w:cs="Arial"/>
          <w:color w:val="222222"/>
          <w:sz w:val="32"/>
          <w:szCs w:val="32"/>
          <w:rtl/>
        </w:rPr>
      </w:pPr>
      <w:r w:rsidRPr="000C2472">
        <w:rPr>
          <w:rFonts w:ascii="Arial" w:hAnsi="Arial" w:cs="Arial"/>
          <w:color w:val="222222"/>
          <w:sz w:val="32"/>
          <w:szCs w:val="32"/>
          <w:rtl/>
        </w:rPr>
        <w:br/>
        <w:t>ضرورة توافر اشتراطات ومعايير بيئية خاصة باستخدامات الأرض</w:t>
      </w:r>
      <w:r w:rsidRPr="000C2472">
        <w:rPr>
          <w:rFonts w:ascii="Arial" w:hAnsi="Arial" w:cs="Arial"/>
          <w:color w:val="222222"/>
          <w:sz w:val="32"/>
          <w:szCs w:val="32"/>
          <w:rtl/>
        </w:rPr>
        <w:br/>
        <w:t>توافر معايير هندسية وفيزيائية</w:t>
      </w:r>
      <w:r w:rsidRPr="000C2472">
        <w:rPr>
          <w:rFonts w:ascii="Arial" w:hAnsi="Arial" w:cs="Arial"/>
          <w:color w:val="222222"/>
          <w:sz w:val="32"/>
          <w:szCs w:val="32"/>
          <w:rtl/>
        </w:rPr>
        <w:br/>
        <w:t>توافر معايير كيمائية</w:t>
      </w:r>
      <w:r w:rsidRPr="000C2472">
        <w:rPr>
          <w:rFonts w:ascii="Arial" w:hAnsi="Arial" w:cs="Arial"/>
          <w:color w:val="222222"/>
          <w:sz w:val="32"/>
          <w:szCs w:val="32"/>
          <w:rtl/>
        </w:rPr>
        <w:br/>
        <w:t>توافر معايير بيولوجية</w:t>
      </w:r>
    </w:p>
    <w:p w:rsidR="000C2472" w:rsidRDefault="000C2472" w:rsidP="000C2472">
      <w:pPr>
        <w:pStyle w:val="a3"/>
        <w:shd w:val="clear" w:color="auto" w:fill="FFFFFF"/>
        <w:bidi/>
        <w:rPr>
          <w:rFonts w:ascii="Arial" w:hAnsi="Arial" w:cs="Arial" w:hint="cs"/>
          <w:b/>
          <w:bCs/>
          <w:color w:val="222222"/>
          <w:sz w:val="40"/>
          <w:szCs w:val="40"/>
          <w:rtl/>
        </w:rPr>
      </w:pPr>
    </w:p>
    <w:p w:rsidR="000C2472" w:rsidRDefault="000C2472" w:rsidP="000C2472">
      <w:pPr>
        <w:pStyle w:val="a3"/>
        <w:shd w:val="clear" w:color="auto" w:fill="FFFFFF"/>
        <w:bidi/>
        <w:rPr>
          <w:rFonts w:ascii="Arial" w:hAnsi="Arial" w:cs="Arial" w:hint="cs"/>
          <w:b/>
          <w:bCs/>
          <w:color w:val="222222"/>
          <w:sz w:val="40"/>
          <w:szCs w:val="40"/>
          <w:rtl/>
        </w:rPr>
      </w:pPr>
    </w:p>
    <w:p w:rsidR="000C2472" w:rsidRPr="00A2139A" w:rsidRDefault="000C2472" w:rsidP="000C2472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u w:val="single"/>
          <w:rtl/>
        </w:rPr>
      </w:pPr>
      <w:r w:rsidRPr="00A2139A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t xml:space="preserve">من أهم ما يمكن إنجازه في التحليل </w:t>
      </w:r>
      <w:proofErr w:type="spellStart"/>
      <w:r w:rsidRPr="00A2139A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t>الديموغرافي</w:t>
      </w:r>
      <w:proofErr w:type="spellEnd"/>
      <w:r w:rsidRPr="00A2139A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t xml:space="preserve"> باستخدام نظم المعلومات الجغرافية:</w:t>
      </w:r>
      <w:r w:rsidRPr="00A2139A">
        <w:rPr>
          <w:rStyle w:val="apple-converted-space"/>
          <w:rFonts w:ascii="Arial" w:hAnsi="Arial" w:cs="Arial"/>
          <w:color w:val="222222"/>
          <w:sz w:val="32"/>
          <w:szCs w:val="32"/>
          <w:u w:val="single"/>
          <w:rtl/>
        </w:rPr>
        <w:t> </w:t>
      </w:r>
    </w:p>
    <w:p w:rsidR="000C2472" w:rsidRPr="000C2472" w:rsidRDefault="000C2472" w:rsidP="000C2472">
      <w:pPr>
        <w:pStyle w:val="a3"/>
        <w:shd w:val="clear" w:color="auto" w:fill="FFFFFF"/>
        <w:bidi/>
        <w:rPr>
          <w:rFonts w:ascii="Arial" w:hAnsi="Arial" w:cs="Arial"/>
          <w:color w:val="222222"/>
          <w:sz w:val="32"/>
          <w:szCs w:val="32"/>
          <w:rtl/>
        </w:rPr>
      </w:pPr>
      <w:r w:rsidRPr="000C2472">
        <w:rPr>
          <w:rFonts w:ascii="Arial" w:hAnsi="Arial" w:cs="Arial"/>
          <w:color w:val="222222"/>
          <w:sz w:val="32"/>
          <w:szCs w:val="32"/>
          <w:rtl/>
        </w:rPr>
        <w:br/>
        <w:t>تحليل التركيبة السكانية وفقا لمعامل الجار الأقرب</w:t>
      </w:r>
      <w:r w:rsidRPr="000C2472">
        <w:rPr>
          <w:rFonts w:ascii="Arial" w:hAnsi="Arial" w:cs="Arial"/>
          <w:color w:val="222222"/>
          <w:sz w:val="32"/>
          <w:szCs w:val="32"/>
          <w:rtl/>
        </w:rPr>
        <w:br/>
        <w:t>دراسة التوزيع السكاني</w:t>
      </w:r>
      <w:r w:rsidRPr="000C2472">
        <w:rPr>
          <w:rFonts w:ascii="Arial" w:hAnsi="Arial" w:cs="Arial"/>
          <w:color w:val="222222"/>
          <w:sz w:val="32"/>
          <w:szCs w:val="32"/>
          <w:rtl/>
        </w:rPr>
        <w:br/>
        <w:t>دراسة الكثافة السكانية</w:t>
      </w:r>
      <w:r w:rsidRPr="000C2472">
        <w:rPr>
          <w:rFonts w:ascii="Arial" w:hAnsi="Arial" w:cs="Arial"/>
          <w:color w:val="222222"/>
          <w:sz w:val="32"/>
          <w:szCs w:val="32"/>
          <w:rtl/>
        </w:rPr>
        <w:br/>
        <w:t>دراسة الهجرة السكانية</w:t>
      </w:r>
    </w:p>
    <w:p w:rsidR="000C2472" w:rsidRPr="000C2472" w:rsidRDefault="000C2472" w:rsidP="000C2472">
      <w:pPr>
        <w:pStyle w:val="a3"/>
        <w:shd w:val="clear" w:color="auto" w:fill="FFFFFF"/>
        <w:bidi/>
        <w:rPr>
          <w:rFonts w:ascii="Arial" w:hAnsi="Arial" w:cs="Arial"/>
          <w:color w:val="222222"/>
          <w:sz w:val="32"/>
          <w:szCs w:val="32"/>
          <w:rtl/>
        </w:rPr>
      </w:pPr>
      <w:r w:rsidRPr="00A2139A">
        <w:rPr>
          <w:rFonts w:ascii="Arial" w:hAnsi="Arial" w:cs="Arial"/>
          <w:b/>
          <w:bCs/>
          <w:color w:val="222222"/>
          <w:sz w:val="36"/>
          <w:szCs w:val="36"/>
          <w:u w:val="single"/>
          <w:rtl/>
        </w:rPr>
        <w:t xml:space="preserve">من أبرز و أهم تطبيقات نظم المعلومات الجغرافية في المجالات </w:t>
      </w:r>
      <w:proofErr w:type="spellStart"/>
      <w:r w:rsidRPr="00A2139A">
        <w:rPr>
          <w:rFonts w:ascii="Arial" w:hAnsi="Arial" w:cs="Arial"/>
          <w:b/>
          <w:bCs/>
          <w:color w:val="222222"/>
          <w:sz w:val="36"/>
          <w:szCs w:val="36"/>
          <w:u w:val="single"/>
          <w:rtl/>
        </w:rPr>
        <w:t>الديموغرافية</w:t>
      </w:r>
      <w:proofErr w:type="spellEnd"/>
      <w:r w:rsidRPr="00A2139A">
        <w:rPr>
          <w:rFonts w:ascii="Arial" w:hAnsi="Arial" w:cs="Arial"/>
          <w:b/>
          <w:bCs/>
          <w:color w:val="222222"/>
          <w:sz w:val="36"/>
          <w:szCs w:val="36"/>
          <w:u w:val="single"/>
          <w:rtl/>
        </w:rPr>
        <w:t xml:space="preserve"> هو</w:t>
      </w:r>
      <w:r w:rsidRPr="000C2472">
        <w:rPr>
          <w:rStyle w:val="apple-converted-space"/>
          <w:rFonts w:ascii="Arial" w:hAnsi="Arial" w:cs="Arial"/>
          <w:b/>
          <w:bCs/>
          <w:color w:val="222222"/>
          <w:sz w:val="36"/>
          <w:szCs w:val="36"/>
          <w:rtl/>
        </w:rPr>
        <w:t> </w:t>
      </w:r>
      <w:r w:rsidRPr="000C2472">
        <w:rPr>
          <w:rFonts w:ascii="Arial" w:hAnsi="Arial" w:cs="Arial"/>
          <w:color w:val="222222"/>
          <w:sz w:val="32"/>
          <w:szCs w:val="32"/>
          <w:rtl/>
        </w:rPr>
        <w:br/>
        <w:t>التعداد السكاني</w:t>
      </w:r>
      <w:r w:rsidRPr="000C2472">
        <w:rPr>
          <w:rFonts w:ascii="Arial" w:hAnsi="Arial" w:cs="Arial"/>
          <w:color w:val="222222"/>
          <w:sz w:val="32"/>
          <w:szCs w:val="32"/>
          <w:rtl/>
        </w:rPr>
        <w:br/>
        <w:t>المسح</w:t>
      </w:r>
      <w:r w:rsidRPr="000C2472">
        <w:rPr>
          <w:rFonts w:ascii="Arial" w:hAnsi="Arial" w:cs="Arial"/>
          <w:color w:val="222222"/>
          <w:sz w:val="32"/>
          <w:szCs w:val="32"/>
          <w:rtl/>
        </w:rPr>
        <w:br/>
        <w:t>المعلومات و المكتبات</w:t>
      </w:r>
      <w:r w:rsidRPr="000C2472">
        <w:rPr>
          <w:rFonts w:ascii="Arial" w:hAnsi="Arial" w:cs="Arial"/>
          <w:color w:val="222222"/>
          <w:sz w:val="32"/>
          <w:szCs w:val="32"/>
          <w:rtl/>
        </w:rPr>
        <w:br/>
        <w:t>الترقيم</w:t>
      </w:r>
    </w:p>
    <w:p w:rsidR="000C2472" w:rsidRPr="000C2472" w:rsidRDefault="000C2472" w:rsidP="000C2472">
      <w:pPr>
        <w:pStyle w:val="a3"/>
        <w:shd w:val="clear" w:color="auto" w:fill="FFFFFF"/>
        <w:bidi/>
        <w:rPr>
          <w:rFonts w:ascii="Arial" w:hAnsi="Arial" w:cs="Arial"/>
          <w:color w:val="222222"/>
          <w:sz w:val="32"/>
          <w:szCs w:val="32"/>
          <w:rtl/>
        </w:rPr>
      </w:pPr>
    </w:p>
    <w:p w:rsidR="000C2472" w:rsidRPr="00A8480E" w:rsidRDefault="000C2472" w:rsidP="000C2472">
      <w:pPr>
        <w:pStyle w:val="a3"/>
        <w:shd w:val="clear" w:color="auto" w:fill="FFFFFF"/>
        <w:bidi/>
        <w:rPr>
          <w:rFonts w:ascii="Arial" w:hAnsi="Arial" w:cs="Arial"/>
          <w:color w:val="222222"/>
          <w:sz w:val="32"/>
          <w:szCs w:val="32"/>
          <w:rtl/>
        </w:rPr>
      </w:pPr>
    </w:p>
    <w:p w:rsidR="006F65AB" w:rsidRDefault="006F65AB">
      <w:pPr>
        <w:rPr>
          <w:rFonts w:hint="cs"/>
          <w:rtl/>
        </w:rPr>
      </w:pPr>
    </w:p>
    <w:p w:rsidR="00963BED" w:rsidRDefault="00963BED">
      <w:pPr>
        <w:rPr>
          <w:rFonts w:hint="cs"/>
          <w:rtl/>
        </w:rPr>
      </w:pPr>
    </w:p>
    <w:p w:rsidR="00963BED" w:rsidRDefault="00963BED">
      <w:pPr>
        <w:rPr>
          <w:rFonts w:hint="cs"/>
          <w:rtl/>
        </w:rPr>
      </w:pPr>
    </w:p>
    <w:p w:rsidR="00963BED" w:rsidRDefault="00963BED">
      <w:pPr>
        <w:rPr>
          <w:rFonts w:hint="cs"/>
          <w:rtl/>
        </w:rPr>
      </w:pPr>
    </w:p>
    <w:p w:rsidR="00963BED" w:rsidRDefault="00963BED">
      <w:pPr>
        <w:rPr>
          <w:rFonts w:hint="cs"/>
          <w:rtl/>
        </w:rPr>
      </w:pPr>
    </w:p>
    <w:p w:rsidR="00963BED" w:rsidRDefault="00963BED">
      <w:pPr>
        <w:rPr>
          <w:rFonts w:hint="cs"/>
          <w:rtl/>
        </w:rPr>
      </w:pPr>
    </w:p>
    <w:p w:rsidR="00A2139A" w:rsidRPr="00A2139A" w:rsidRDefault="00A2139A" w:rsidP="00A2139A">
      <w:pPr>
        <w:pStyle w:val="a3"/>
        <w:shd w:val="clear" w:color="auto" w:fill="FFFFFF"/>
        <w:bidi/>
        <w:rPr>
          <w:rFonts w:ascii="Arial" w:hAnsi="Arial" w:cs="Arial"/>
          <w:b/>
          <w:bCs/>
          <w:color w:val="222222"/>
          <w:sz w:val="40"/>
          <w:szCs w:val="40"/>
          <w:u w:val="single"/>
        </w:rPr>
      </w:pPr>
      <w:r w:rsidRPr="00A2139A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t xml:space="preserve">وضح المراحل التقنية </w:t>
      </w:r>
      <w:proofErr w:type="spellStart"/>
      <w:r w:rsidRPr="00A2139A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t>التى</w:t>
      </w:r>
      <w:proofErr w:type="spellEnd"/>
      <w:r w:rsidRPr="00A2139A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t xml:space="preserve"> مر </w:t>
      </w:r>
      <w:proofErr w:type="spellStart"/>
      <w:r w:rsidRPr="00A2139A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t>بها</w:t>
      </w:r>
      <w:proofErr w:type="spellEnd"/>
      <w:r w:rsidRPr="00A2139A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t xml:space="preserve"> علم الجغرافيا ثم استعرض مراحل نشأة نظم المعلومات الجغرافية.</w:t>
      </w:r>
    </w:p>
    <w:p w:rsidR="00A2139A" w:rsidRDefault="00A2139A" w:rsidP="00A2139A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1- مرحلة الوصف والدراسات </w:t>
      </w:r>
      <w:proofErr w:type="spellStart"/>
      <w:r w:rsidRPr="00A2139A">
        <w:rPr>
          <w:rFonts w:ascii="Arial" w:hAnsi="Arial" w:cs="Arial"/>
          <w:color w:val="222222"/>
          <w:sz w:val="32"/>
          <w:szCs w:val="32"/>
          <w:rtl/>
        </w:rPr>
        <w:t>الأقليمية</w:t>
      </w:r>
      <w:proofErr w:type="spellEnd"/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</w:t>
      </w:r>
    </w:p>
    <w:p w:rsidR="00A2139A" w:rsidRDefault="00A2139A" w:rsidP="00A2139A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>
        <w:rPr>
          <w:rFonts w:ascii="Arial" w:hAnsi="Arial" w:cs="Arial" w:hint="cs"/>
          <w:color w:val="222222"/>
          <w:sz w:val="32"/>
          <w:szCs w:val="32"/>
          <w:rtl/>
        </w:rPr>
        <w:t>2</w:t>
      </w: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- مرحلة التحليل الكمي </w:t>
      </w:r>
    </w:p>
    <w:p w:rsidR="00A2139A" w:rsidRDefault="00A2139A" w:rsidP="00A2139A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>
        <w:rPr>
          <w:rFonts w:ascii="Arial" w:hAnsi="Arial" w:cs="Arial" w:hint="cs"/>
          <w:color w:val="222222"/>
          <w:sz w:val="32"/>
          <w:szCs w:val="32"/>
          <w:rtl/>
        </w:rPr>
        <w:t xml:space="preserve">3 - </w:t>
      </w:r>
      <w:r w:rsidRPr="00A2139A">
        <w:rPr>
          <w:rFonts w:ascii="Arial" w:hAnsi="Arial" w:cs="Arial"/>
          <w:color w:val="222222"/>
          <w:sz w:val="32"/>
          <w:szCs w:val="32"/>
          <w:rtl/>
        </w:rPr>
        <w:t>مرحلة الحوسبة والمعلومات الجغرافية. المرحلة الأخيرة تقودها نظم المعلومات الجغرافية.</w:t>
      </w:r>
    </w:p>
    <w:p w:rsidR="00A2139A" w:rsidRPr="00A2139A" w:rsidRDefault="00A2139A" w:rsidP="00A2139A">
      <w:pPr>
        <w:pStyle w:val="a3"/>
        <w:shd w:val="clear" w:color="auto" w:fill="FFFFFF"/>
        <w:bidi/>
        <w:rPr>
          <w:rFonts w:ascii="Arial" w:hAnsi="Arial" w:cs="Arial"/>
          <w:color w:val="222222"/>
          <w:sz w:val="32"/>
          <w:szCs w:val="32"/>
          <w:rtl/>
        </w:rPr>
      </w:pPr>
    </w:p>
    <w:p w:rsidR="00A2139A" w:rsidRDefault="00A2139A" w:rsidP="00A2139A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 w:rsidRPr="00A2139A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t xml:space="preserve">دلل على أن صناعة البرمجيات والنظم </w:t>
      </w:r>
      <w:proofErr w:type="spellStart"/>
      <w:r w:rsidRPr="00A2139A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t>الأرضمكانية</w:t>
      </w:r>
      <w:proofErr w:type="spellEnd"/>
      <w:r w:rsidRPr="00A2139A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t xml:space="preserve"> صناعة المستقبل</w:t>
      </w:r>
      <w:r w:rsidRPr="00A2139A">
        <w:rPr>
          <w:rFonts w:ascii="Arial" w:hAnsi="Arial" w:cs="Arial"/>
          <w:color w:val="222222"/>
          <w:sz w:val="32"/>
          <w:szCs w:val="32"/>
          <w:u w:val="single"/>
          <w:rtl/>
        </w:rPr>
        <w:t>.</w:t>
      </w:r>
      <w:r w:rsidRPr="00A2139A">
        <w:rPr>
          <w:rFonts w:ascii="Arial" w:hAnsi="Arial" w:cs="Arial"/>
          <w:color w:val="222222"/>
          <w:sz w:val="32"/>
          <w:szCs w:val="32"/>
          <w:rtl/>
        </w:rPr>
        <w:br/>
        <w:t>1_ حجـم السوق العالمي للتقنيات الجغرافية سنويا يزيد خمسين بليون دولار</w:t>
      </w:r>
    </w:p>
    <w:p w:rsidR="00A2139A" w:rsidRDefault="00A2139A" w:rsidP="00A2139A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2_ معدل نمو الشركات العاملة في نمو متزايد </w:t>
      </w:r>
    </w:p>
    <w:p w:rsidR="00A2139A" w:rsidRDefault="00A2139A" w:rsidP="00A2139A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3_ التوسع في دائرة المجالات التي تستخدم هذه </w:t>
      </w:r>
      <w:proofErr w:type="spellStart"/>
      <w:r w:rsidRPr="00A2139A">
        <w:rPr>
          <w:rFonts w:ascii="Arial" w:hAnsi="Arial" w:cs="Arial"/>
          <w:color w:val="222222"/>
          <w:sz w:val="32"/>
          <w:szCs w:val="32"/>
          <w:rtl/>
        </w:rPr>
        <w:t>الصناعه</w:t>
      </w:r>
      <w:proofErr w:type="spellEnd"/>
    </w:p>
    <w:p w:rsidR="00A2139A" w:rsidRPr="00A2139A" w:rsidRDefault="00A2139A" w:rsidP="00A2139A">
      <w:pPr>
        <w:pStyle w:val="a3"/>
        <w:shd w:val="clear" w:color="auto" w:fill="FFFFFF"/>
        <w:bidi/>
        <w:rPr>
          <w:rFonts w:ascii="Arial" w:hAnsi="Arial" w:cs="Arial"/>
          <w:color w:val="222222"/>
          <w:sz w:val="32"/>
          <w:szCs w:val="32"/>
          <w:rtl/>
        </w:rPr>
      </w:pPr>
      <w:r w:rsidRPr="00A2139A">
        <w:rPr>
          <w:rFonts w:ascii="Arial" w:hAnsi="Arial" w:cs="Arial"/>
          <w:color w:val="222222"/>
          <w:sz w:val="32"/>
          <w:szCs w:val="32"/>
          <w:rtl/>
        </w:rPr>
        <w:br/>
      </w:r>
      <w:r w:rsidRPr="00A2139A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t>وضح كيف تستفيد نظم المعلومات الجغرافية من شبكة الانترنت.</w:t>
      </w:r>
      <w:r w:rsidRPr="00A2139A">
        <w:rPr>
          <w:rFonts w:ascii="Arial" w:hAnsi="Arial" w:cs="Arial"/>
          <w:color w:val="222222"/>
          <w:sz w:val="32"/>
          <w:szCs w:val="32"/>
          <w:rtl/>
        </w:rPr>
        <w:br/>
        <w:t xml:space="preserve">في الحقيقة </w:t>
      </w:r>
      <w:proofErr w:type="spellStart"/>
      <w:r w:rsidRPr="00A2139A">
        <w:rPr>
          <w:rFonts w:ascii="Arial" w:hAnsi="Arial" w:cs="Arial"/>
          <w:color w:val="222222"/>
          <w:sz w:val="32"/>
          <w:szCs w:val="32"/>
          <w:rtl/>
        </w:rPr>
        <w:t>ان</w:t>
      </w:r>
      <w:proofErr w:type="spellEnd"/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العلاقة بين </w:t>
      </w:r>
      <w:proofErr w:type="spellStart"/>
      <w:r w:rsidRPr="00A2139A">
        <w:rPr>
          <w:rFonts w:ascii="Arial" w:hAnsi="Arial" w:cs="Arial"/>
          <w:color w:val="222222"/>
          <w:sz w:val="32"/>
          <w:szCs w:val="32"/>
          <w:rtl/>
        </w:rPr>
        <w:t>الانتر</w:t>
      </w:r>
      <w:proofErr w:type="spellEnd"/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</w:t>
      </w:r>
      <w:proofErr w:type="spellStart"/>
      <w:r w:rsidRPr="00A2139A">
        <w:rPr>
          <w:rFonts w:ascii="Arial" w:hAnsi="Arial" w:cs="Arial"/>
          <w:color w:val="222222"/>
          <w:sz w:val="32"/>
          <w:szCs w:val="32"/>
          <w:rtl/>
        </w:rPr>
        <w:t>نت</w:t>
      </w:r>
      <w:proofErr w:type="spellEnd"/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ز </w:t>
      </w:r>
      <w:proofErr w:type="spellStart"/>
      <w:r w:rsidRPr="00A2139A">
        <w:rPr>
          <w:rFonts w:ascii="Arial" w:hAnsi="Arial" w:cs="Arial"/>
          <w:color w:val="222222"/>
          <w:sz w:val="32"/>
          <w:szCs w:val="32"/>
        </w:rPr>
        <w:t>gis</w:t>
      </w:r>
      <w:proofErr w:type="spellEnd"/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في تزايد مستمر حيث تفر شبكة </w:t>
      </w:r>
      <w:proofErr w:type="spellStart"/>
      <w:r w:rsidRPr="00A2139A">
        <w:rPr>
          <w:rFonts w:ascii="Arial" w:hAnsi="Arial" w:cs="Arial"/>
          <w:color w:val="222222"/>
          <w:sz w:val="32"/>
          <w:szCs w:val="32"/>
          <w:rtl/>
        </w:rPr>
        <w:t>الانتر</w:t>
      </w:r>
      <w:proofErr w:type="spellEnd"/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</w:t>
      </w:r>
      <w:proofErr w:type="spellStart"/>
      <w:r w:rsidRPr="00A2139A">
        <w:rPr>
          <w:rFonts w:ascii="Arial" w:hAnsi="Arial" w:cs="Arial"/>
          <w:color w:val="222222"/>
          <w:sz w:val="32"/>
          <w:szCs w:val="32"/>
          <w:rtl/>
        </w:rPr>
        <w:t>نت</w:t>
      </w:r>
      <w:proofErr w:type="spellEnd"/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العديد من براج التصفح والبرمجيات والتحويل وبرامج نظم المعلومات</w:t>
      </w:r>
      <w:r w:rsidRPr="00A2139A">
        <w:rPr>
          <w:rFonts w:ascii="Arial" w:hAnsi="Arial" w:cs="Arial"/>
          <w:color w:val="222222"/>
          <w:sz w:val="32"/>
          <w:szCs w:val="32"/>
          <w:rtl/>
        </w:rPr>
        <w:br/>
        <w:t>استعرض الجوانب التطبيقية لنظم المعلومات الجغرافية في مجالات الجغرافية البشرية.</w:t>
      </w:r>
    </w:p>
    <w:p w:rsidR="00A2139A" w:rsidRPr="00A2139A" w:rsidRDefault="00A2139A" w:rsidP="00A2139A">
      <w:pPr>
        <w:pStyle w:val="a3"/>
        <w:shd w:val="clear" w:color="auto" w:fill="FFFFFF"/>
        <w:bidi/>
        <w:rPr>
          <w:rFonts w:ascii="Arial" w:hAnsi="Arial" w:cs="Arial"/>
          <w:color w:val="222222"/>
          <w:sz w:val="32"/>
          <w:szCs w:val="32"/>
          <w:rtl/>
        </w:rPr>
      </w:pPr>
      <w:r w:rsidRPr="00A2139A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t>استعرض الجوانب التطبيقية لنظم المعلومات الجغرافية في مجالات الجغرافية البشرية.</w:t>
      </w:r>
      <w:r w:rsidRPr="00A2139A">
        <w:rPr>
          <w:rFonts w:ascii="Arial" w:hAnsi="Arial" w:cs="Arial"/>
          <w:b/>
          <w:bCs/>
          <w:color w:val="222222"/>
          <w:sz w:val="40"/>
          <w:szCs w:val="40"/>
          <w:rtl/>
        </w:rPr>
        <w:br/>
      </w: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• تستخدم في الطرق والاتصالات الثابتة والمحمولة والسكك الحديدة والنقل العام ، مثل اختيار المسار الأنسب لمسار خطوط النقل العام بناء على الكثافة السكانية ومراكز تجمع الأنشطة الحيوية ، وكذلك اختيار أفضل مسار للخطوط الجديدة من كرق وسكك حديدية لتقليل تكاليف نزع الملكية ، وكذلك معرفة أفضل الطرق بين موقعين في المدينة وفي إدارة وتخطيط وصيانة الطرق. • تطبيقات الغابات ودراسة حرائق الغابات ، مثل تحديد مناطق الحرائق المحتملة على دراسة السنوات الماضية </w:t>
      </w:r>
      <w:r w:rsidRPr="00A2139A">
        <w:rPr>
          <w:rFonts w:ascii="Arial" w:hAnsi="Arial" w:cs="Arial"/>
          <w:color w:val="222222"/>
          <w:sz w:val="32"/>
          <w:szCs w:val="32"/>
          <w:rtl/>
        </w:rPr>
        <w:lastRenderedPageBreak/>
        <w:t xml:space="preserve">ودرجة الحرارة ونوعية الأشجار وغيرها. • تطبيقات تسجيل الأراضي والملكيات مثل التسجيل العيني للأراضي وفرض الضرائب عليها بقد مساحتها. • تخطيط وتصميم وإدارة وصيانة شبكات البنية التحتية من المياه والصرف الصحي والكهرباء. • تطبيقات الإسعافات ونقل المصابين مثل تحديد أقرب طريق لمراكز الرعاية الصحية. • دراسة خطورة الفيضانات على الطرق والمدن. • تطبيقات على الاحتياجات التعليمية مثل مواقع المدارس وحجم ومواصفات تلك المدارس بناء على نوعية وكثافة السكان في المنطقة. • تطبيقات التنبؤ بالتغيرات فيما يتعلق بالاحتياجات الإسكانية مثل تقدي عدد الوحدات السكنية المطلوبة ونوعيتها وأفضل مكان لها . • تطبيقات الاتصالات والهاتف والجوال مثل تحديد نطاق المقسمات وحدود الخدمات وأيضاً تحديد </w:t>
      </w:r>
      <w:proofErr w:type="spellStart"/>
      <w:r w:rsidRPr="00A2139A">
        <w:rPr>
          <w:rFonts w:ascii="Arial" w:hAnsi="Arial" w:cs="Arial"/>
          <w:color w:val="222222"/>
          <w:sz w:val="32"/>
          <w:szCs w:val="32"/>
          <w:rtl/>
        </w:rPr>
        <w:t>افضل</w:t>
      </w:r>
      <w:proofErr w:type="spellEnd"/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مكان لأبراج الاتصالات المتنقلة ( الجوال ) وأماكن الكثافة في </w:t>
      </w:r>
      <w:proofErr w:type="spellStart"/>
      <w:r w:rsidRPr="00A2139A">
        <w:rPr>
          <w:rFonts w:ascii="Arial" w:hAnsi="Arial" w:cs="Arial"/>
          <w:color w:val="222222"/>
          <w:sz w:val="32"/>
          <w:szCs w:val="32"/>
          <w:rtl/>
        </w:rPr>
        <w:t>الإستخدام</w:t>
      </w:r>
      <w:proofErr w:type="spellEnd"/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وسعة الأبراج. • التطبيقات الأمنية مثل تحديد مناطق الجريمة ومحل اهتمام </w:t>
      </w:r>
      <w:proofErr w:type="spellStart"/>
      <w:r w:rsidRPr="00A2139A">
        <w:rPr>
          <w:rFonts w:ascii="Arial" w:hAnsi="Arial" w:cs="Arial"/>
          <w:color w:val="222222"/>
          <w:sz w:val="32"/>
          <w:szCs w:val="32"/>
          <w:rtl/>
        </w:rPr>
        <w:t>انظار</w:t>
      </w:r>
      <w:proofErr w:type="spellEnd"/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الشرطة ودورياتها وتكثيف النشاط الأمني في المنطقة. • تطبيقات مكافحة الحريق مثل تحديد مواقع </w:t>
      </w:r>
      <w:proofErr w:type="spellStart"/>
      <w:r w:rsidRPr="00A2139A">
        <w:rPr>
          <w:rFonts w:ascii="Arial" w:hAnsi="Arial" w:cs="Arial"/>
          <w:color w:val="222222"/>
          <w:sz w:val="32"/>
          <w:szCs w:val="32"/>
          <w:rtl/>
        </w:rPr>
        <w:t>الاطفاء</w:t>
      </w:r>
      <w:proofErr w:type="spellEnd"/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وتوزيعها داخل المدينة لسهولة الوصول إلى أي مكان فيها بأسرع وقت وأيضاً توزيع محطات ضخ المياه لإطفاء الحريق وأماكن الحريق وأماكن الحريق المتكررة مثل المستودعات.</w:t>
      </w:r>
    </w:p>
    <w:p w:rsidR="00A2139A" w:rsidRDefault="00A2139A" w:rsidP="00A2139A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 w:rsidRPr="00A2139A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t xml:space="preserve">ناقش متطلبات نظم المعلومات الجغرافية ومراحل العمل </w:t>
      </w:r>
      <w:proofErr w:type="spellStart"/>
      <w:r w:rsidRPr="00A2139A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t>بها</w:t>
      </w:r>
      <w:proofErr w:type="spellEnd"/>
      <w:r w:rsidRPr="00A2139A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t>.</w:t>
      </w:r>
      <w:r w:rsidRPr="00A2139A">
        <w:rPr>
          <w:rFonts w:ascii="Arial" w:hAnsi="Arial" w:cs="Arial"/>
          <w:color w:val="222222"/>
          <w:sz w:val="32"/>
          <w:szCs w:val="32"/>
          <w:u w:val="single"/>
          <w:rtl/>
        </w:rPr>
        <w:br/>
      </w:r>
      <w:r w:rsidRPr="00A2139A">
        <w:rPr>
          <w:rFonts w:ascii="Arial" w:hAnsi="Arial" w:cs="Arial"/>
          <w:b/>
          <w:bCs/>
          <w:color w:val="222222"/>
          <w:sz w:val="32"/>
          <w:szCs w:val="32"/>
          <w:rtl/>
        </w:rPr>
        <w:t>• العنصر البشر</w:t>
      </w: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: هو مستخدم الخريطة ومنتجها ومستهلكها النهائي ، وهو المحلل الذي يطبق كافة الطرق لحل المشكلات الجغرافية وهو المسئول عن قواعد البيانات بداية من البناء إلى التعديل والتحديث ثم إدارتها . </w:t>
      </w:r>
    </w:p>
    <w:p w:rsidR="00A2139A" w:rsidRDefault="00A2139A" w:rsidP="00A2139A">
      <w:pPr>
        <w:pStyle w:val="a3"/>
        <w:shd w:val="clear" w:color="auto" w:fill="FFFFFF"/>
        <w:bidi/>
        <w:rPr>
          <w:rFonts w:ascii="Arial" w:hAnsi="Arial" w:cs="Arial" w:hint="cs"/>
          <w:b/>
          <w:bCs/>
          <w:color w:val="222222"/>
          <w:sz w:val="32"/>
          <w:szCs w:val="32"/>
          <w:rtl/>
        </w:rPr>
      </w:pPr>
      <w:r w:rsidRPr="00A2139A">
        <w:rPr>
          <w:rFonts w:ascii="Arial" w:hAnsi="Arial" w:cs="Arial"/>
          <w:b/>
          <w:bCs/>
          <w:color w:val="222222"/>
          <w:sz w:val="32"/>
          <w:szCs w:val="32"/>
          <w:rtl/>
        </w:rPr>
        <w:t>• البيانات</w:t>
      </w: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: متنوعة بين مرئيات فضائية وصور جوية وخرائط </w:t>
      </w:r>
      <w:proofErr w:type="spellStart"/>
      <w:r w:rsidRPr="00A2139A">
        <w:rPr>
          <w:rFonts w:ascii="Arial" w:hAnsi="Arial" w:cs="Arial"/>
          <w:color w:val="222222"/>
          <w:sz w:val="32"/>
          <w:szCs w:val="32"/>
          <w:rtl/>
        </w:rPr>
        <w:t>طوبوغرافية</w:t>
      </w:r>
      <w:proofErr w:type="spellEnd"/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وغيرها . </w:t>
      </w:r>
    </w:p>
    <w:p w:rsidR="00A2139A" w:rsidRPr="00A2139A" w:rsidRDefault="00A2139A" w:rsidP="00A2139A">
      <w:pPr>
        <w:pStyle w:val="a3"/>
        <w:shd w:val="clear" w:color="auto" w:fill="FFFFFF"/>
        <w:bidi/>
        <w:rPr>
          <w:rFonts w:ascii="Arial" w:hAnsi="Arial" w:cs="Arial"/>
          <w:color w:val="222222"/>
          <w:sz w:val="32"/>
          <w:szCs w:val="32"/>
          <w:rtl/>
        </w:rPr>
      </w:pPr>
      <w:r w:rsidRPr="00A2139A">
        <w:rPr>
          <w:rFonts w:ascii="Arial" w:hAnsi="Arial" w:cs="Arial"/>
          <w:b/>
          <w:bCs/>
          <w:color w:val="222222"/>
          <w:sz w:val="32"/>
          <w:szCs w:val="32"/>
          <w:rtl/>
        </w:rPr>
        <w:t>• البرامج</w:t>
      </w: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: </w:t>
      </w:r>
      <w:proofErr w:type="spellStart"/>
      <w:r w:rsidRPr="00A2139A">
        <w:rPr>
          <w:rFonts w:ascii="Arial" w:hAnsi="Arial" w:cs="Arial"/>
          <w:color w:val="222222"/>
          <w:sz w:val="32"/>
          <w:szCs w:val="32"/>
          <w:rtl/>
        </w:rPr>
        <w:t>التى</w:t>
      </w:r>
      <w:proofErr w:type="spellEnd"/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تستخدم في تحليل البيانات كبرنامج </w:t>
      </w:r>
      <w:proofErr w:type="spellStart"/>
      <w:r w:rsidRPr="00A2139A">
        <w:rPr>
          <w:rFonts w:ascii="Arial" w:hAnsi="Arial" w:cs="Arial"/>
          <w:color w:val="222222"/>
          <w:sz w:val="32"/>
          <w:szCs w:val="32"/>
        </w:rPr>
        <w:t>ArcGis</w:t>
      </w:r>
      <w:proofErr w:type="spellEnd"/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• المكونات المادية : الحاسب </w:t>
      </w:r>
      <w:proofErr w:type="spellStart"/>
      <w:r w:rsidRPr="00A2139A">
        <w:rPr>
          <w:rFonts w:ascii="Arial" w:hAnsi="Arial" w:cs="Arial"/>
          <w:color w:val="222222"/>
          <w:sz w:val="32"/>
          <w:szCs w:val="32"/>
          <w:rtl/>
        </w:rPr>
        <w:t>الآلى</w:t>
      </w:r>
      <w:proofErr w:type="spellEnd"/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والأجهزة الملحقة </w:t>
      </w:r>
      <w:proofErr w:type="spellStart"/>
      <w:r w:rsidRPr="00A2139A">
        <w:rPr>
          <w:rFonts w:ascii="Arial" w:hAnsi="Arial" w:cs="Arial"/>
          <w:color w:val="222222"/>
          <w:sz w:val="32"/>
          <w:szCs w:val="32"/>
          <w:rtl/>
        </w:rPr>
        <w:t>به</w:t>
      </w:r>
      <w:proofErr w:type="spellEnd"/>
    </w:p>
    <w:p w:rsidR="00A2139A" w:rsidRDefault="00A2139A" w:rsidP="00A2139A">
      <w:pPr>
        <w:pStyle w:val="a3"/>
        <w:shd w:val="clear" w:color="auto" w:fill="FFFFFF"/>
        <w:bidi/>
        <w:rPr>
          <w:rFonts w:ascii="Arial" w:hAnsi="Arial" w:cs="Arial" w:hint="cs"/>
          <w:b/>
          <w:bCs/>
          <w:color w:val="222222"/>
          <w:sz w:val="40"/>
          <w:szCs w:val="40"/>
          <w:u w:val="single"/>
          <w:rtl/>
        </w:rPr>
      </w:pPr>
      <w:r w:rsidRPr="00A2139A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t>تتكون نظم المعلومات الجغرافية من عدة نظم استعرض هذه النظم مبينا وظيفة كل منها وقدراتها التحليلية</w:t>
      </w:r>
    </w:p>
    <w:p w:rsidR="00A2139A" w:rsidRDefault="00A2139A" w:rsidP="00A2139A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 w:rsidRPr="00A2139A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br/>
      </w:r>
      <w:r w:rsidRPr="00A2139A">
        <w:rPr>
          <w:rFonts w:ascii="Arial" w:hAnsi="Arial" w:cs="Arial"/>
          <w:b/>
          <w:bCs/>
          <w:color w:val="222222"/>
          <w:sz w:val="32"/>
          <w:szCs w:val="32"/>
          <w:rtl/>
        </w:rPr>
        <w:t>مكونات نظم المعلومات الجغرافية:-</w:t>
      </w:r>
    </w:p>
    <w:p w:rsidR="00A2139A" w:rsidRDefault="00A2139A" w:rsidP="00A2139A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>
        <w:rPr>
          <w:rFonts w:ascii="Arial" w:hAnsi="Arial" w:cs="Arial" w:hint="cs"/>
          <w:color w:val="222222"/>
          <w:sz w:val="32"/>
          <w:szCs w:val="32"/>
          <w:rtl/>
        </w:rPr>
        <w:t>1</w:t>
      </w: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- نظام إدارة قواعد البيانات المكانية والوصفية : </w:t>
      </w:r>
      <w:r w:rsidRPr="00A2139A">
        <w:rPr>
          <w:rFonts w:ascii="Arial" w:hAnsi="Arial" w:cs="Arial"/>
          <w:color w:val="222222"/>
          <w:sz w:val="32"/>
          <w:szCs w:val="32"/>
        </w:rPr>
        <w:t>Database management systems (DBMS</w:t>
      </w: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) يقوم بوظائف إدخال البيانات وحفظها – استرجاع البيانات وتحديثها -الاستعلام عن البيانات </w:t>
      </w:r>
    </w:p>
    <w:p w:rsidR="00A2139A" w:rsidRDefault="00A2139A" w:rsidP="00A2139A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 w:rsidRPr="00A2139A">
        <w:rPr>
          <w:rFonts w:ascii="Arial" w:hAnsi="Arial" w:cs="Arial"/>
          <w:color w:val="222222"/>
          <w:sz w:val="32"/>
          <w:szCs w:val="32"/>
          <w:rtl/>
        </w:rPr>
        <w:lastRenderedPageBreak/>
        <w:t xml:space="preserve">2- نظام العرض </w:t>
      </w:r>
      <w:proofErr w:type="spellStart"/>
      <w:r w:rsidRPr="00A2139A">
        <w:rPr>
          <w:rFonts w:ascii="Arial" w:hAnsi="Arial" w:cs="Arial"/>
          <w:color w:val="222222"/>
          <w:sz w:val="32"/>
          <w:szCs w:val="32"/>
          <w:rtl/>
        </w:rPr>
        <w:t>الكارتوجرافي</w:t>
      </w:r>
      <w:proofErr w:type="spellEnd"/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: </w:t>
      </w:r>
      <w:r w:rsidRPr="00A2139A">
        <w:rPr>
          <w:rFonts w:ascii="Arial" w:hAnsi="Arial" w:cs="Arial"/>
          <w:color w:val="222222"/>
          <w:sz w:val="32"/>
          <w:szCs w:val="32"/>
        </w:rPr>
        <w:t>Cartographic Display system</w:t>
      </w: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وظيفته المساعدة في عرض الخرائط وضبط خصائصها الرمزية واللونية</w:t>
      </w:r>
    </w:p>
    <w:p w:rsidR="00A2139A" w:rsidRDefault="00A2139A" w:rsidP="00A2139A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3- نظام ترقيم (رسم)الخرائط: </w:t>
      </w:r>
      <w:r w:rsidRPr="00A2139A">
        <w:rPr>
          <w:rFonts w:ascii="Arial" w:hAnsi="Arial" w:cs="Arial"/>
          <w:color w:val="222222"/>
          <w:sz w:val="32"/>
          <w:szCs w:val="32"/>
        </w:rPr>
        <w:t>Map digitizing system</w:t>
      </w: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وظيفته إدخال البيانات المكانية والخرائط عن طريق الرسم(الترقيم) اليدوي أو </w:t>
      </w:r>
      <w:proofErr w:type="spellStart"/>
      <w:r w:rsidRPr="00A2139A">
        <w:rPr>
          <w:rFonts w:ascii="Arial" w:hAnsi="Arial" w:cs="Arial"/>
          <w:color w:val="222222"/>
          <w:sz w:val="32"/>
          <w:szCs w:val="32"/>
          <w:rtl/>
        </w:rPr>
        <w:t>الآلى</w:t>
      </w:r>
      <w:proofErr w:type="spellEnd"/>
    </w:p>
    <w:p w:rsidR="00A2139A" w:rsidRDefault="00A2139A" w:rsidP="00A2139A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4- نظام التحليل الجغرافي: </w:t>
      </w:r>
      <w:r w:rsidRPr="00A2139A">
        <w:rPr>
          <w:rFonts w:ascii="Arial" w:hAnsi="Arial" w:cs="Arial"/>
          <w:color w:val="222222"/>
          <w:sz w:val="32"/>
          <w:szCs w:val="32"/>
        </w:rPr>
        <w:t>Geographic analysis systems (DBMS</w:t>
      </w: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) يقوم بوظيفة التحليل </w:t>
      </w:r>
      <w:proofErr w:type="spellStart"/>
      <w:r w:rsidRPr="00A2139A">
        <w:rPr>
          <w:rFonts w:ascii="Arial" w:hAnsi="Arial" w:cs="Arial"/>
          <w:color w:val="222222"/>
          <w:sz w:val="32"/>
          <w:szCs w:val="32"/>
          <w:rtl/>
        </w:rPr>
        <w:t>المكانى</w:t>
      </w:r>
      <w:proofErr w:type="spellEnd"/>
    </w:p>
    <w:p w:rsidR="00A2139A" w:rsidRDefault="00A2139A" w:rsidP="00A2139A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5- نظام تحليل المرئيات: </w:t>
      </w:r>
      <w:r w:rsidRPr="00A2139A">
        <w:rPr>
          <w:rFonts w:ascii="Arial" w:hAnsi="Arial" w:cs="Arial"/>
          <w:color w:val="222222"/>
          <w:sz w:val="32"/>
          <w:szCs w:val="32"/>
        </w:rPr>
        <w:t>Image analysis system</w:t>
      </w: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وظيفته تحليل المرئيات (الصور) الفضائية</w:t>
      </w:r>
    </w:p>
    <w:p w:rsidR="00A2139A" w:rsidRPr="00A2139A" w:rsidRDefault="00A2139A" w:rsidP="00A2139A">
      <w:pPr>
        <w:pStyle w:val="a3"/>
        <w:shd w:val="clear" w:color="auto" w:fill="FFFFFF"/>
        <w:bidi/>
        <w:rPr>
          <w:rFonts w:ascii="Arial" w:hAnsi="Arial" w:cs="Arial"/>
          <w:color w:val="222222"/>
          <w:sz w:val="32"/>
          <w:szCs w:val="32"/>
          <w:rtl/>
        </w:rPr>
      </w:pP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6- نظام التحليل الإحصائي: </w:t>
      </w:r>
      <w:r w:rsidRPr="00A2139A">
        <w:rPr>
          <w:rFonts w:ascii="Arial" w:hAnsi="Arial" w:cs="Arial"/>
          <w:color w:val="222222"/>
          <w:sz w:val="32"/>
          <w:szCs w:val="32"/>
        </w:rPr>
        <w:t>Statistic analysis system</w:t>
      </w: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وظيفته إجراء التحليلات </w:t>
      </w:r>
      <w:proofErr w:type="spellStart"/>
      <w:r w:rsidRPr="00A2139A">
        <w:rPr>
          <w:rFonts w:ascii="Arial" w:hAnsi="Arial" w:cs="Arial"/>
          <w:color w:val="222222"/>
          <w:sz w:val="32"/>
          <w:szCs w:val="32"/>
          <w:rtl/>
        </w:rPr>
        <w:t>والإختبارات</w:t>
      </w:r>
      <w:proofErr w:type="spellEnd"/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الإحصائية 7- نظام دعم القرار: </w:t>
      </w:r>
      <w:r w:rsidRPr="00A2139A">
        <w:rPr>
          <w:rFonts w:ascii="Arial" w:hAnsi="Arial" w:cs="Arial"/>
          <w:color w:val="222222"/>
          <w:sz w:val="32"/>
          <w:szCs w:val="32"/>
        </w:rPr>
        <w:t>Decision support system</w:t>
      </w: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وظيفته القيام بتحليلات التقييم </w:t>
      </w:r>
      <w:r w:rsidRPr="00A2139A">
        <w:rPr>
          <w:rFonts w:ascii="Arial" w:hAnsi="Arial" w:cs="Arial"/>
          <w:color w:val="222222"/>
          <w:sz w:val="32"/>
          <w:szCs w:val="32"/>
        </w:rPr>
        <w:t>evaluation</w:t>
      </w: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والأفضلية </w:t>
      </w:r>
      <w:r w:rsidRPr="00A2139A">
        <w:rPr>
          <w:rFonts w:ascii="Arial" w:hAnsi="Arial" w:cs="Arial"/>
          <w:color w:val="222222"/>
          <w:sz w:val="32"/>
          <w:szCs w:val="32"/>
        </w:rPr>
        <w:t>suitability</w:t>
      </w: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</w:t>
      </w:r>
      <w:proofErr w:type="spellStart"/>
      <w:r w:rsidRPr="00A2139A">
        <w:rPr>
          <w:rFonts w:ascii="Arial" w:hAnsi="Arial" w:cs="Arial"/>
          <w:color w:val="222222"/>
          <w:sz w:val="32"/>
          <w:szCs w:val="32"/>
          <w:rtl/>
        </w:rPr>
        <w:t>والنمذجة</w:t>
      </w:r>
      <w:proofErr w:type="spellEnd"/>
      <w:r w:rsidRPr="00A2139A">
        <w:rPr>
          <w:rFonts w:ascii="Arial" w:hAnsi="Arial" w:cs="Arial"/>
          <w:color w:val="222222"/>
          <w:sz w:val="32"/>
          <w:szCs w:val="32"/>
          <w:rtl/>
        </w:rPr>
        <w:t>.</w:t>
      </w:r>
    </w:p>
    <w:p w:rsidR="00963BED" w:rsidRDefault="00963BED">
      <w:pPr>
        <w:rPr>
          <w:rFonts w:hint="cs"/>
          <w:sz w:val="32"/>
          <w:szCs w:val="32"/>
          <w:rtl/>
        </w:rPr>
      </w:pPr>
    </w:p>
    <w:p w:rsidR="00A2139A" w:rsidRDefault="00A2139A" w:rsidP="00A2139A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 w:rsidRPr="00AB0555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t>استعرض أنواع البيانات المستخدمة في نظم المعلومات الجغرافية</w:t>
      </w:r>
      <w:r w:rsidRPr="00A2139A">
        <w:rPr>
          <w:rFonts w:ascii="Arial" w:hAnsi="Arial" w:cs="Arial"/>
          <w:b/>
          <w:bCs/>
          <w:i/>
          <w:iCs/>
          <w:color w:val="222222"/>
          <w:sz w:val="40"/>
          <w:szCs w:val="40"/>
          <w:rtl/>
        </w:rPr>
        <w:t>.</w:t>
      </w:r>
      <w:r w:rsidRPr="00A2139A">
        <w:rPr>
          <w:rFonts w:ascii="Arial" w:hAnsi="Arial" w:cs="Arial"/>
          <w:b/>
          <w:bCs/>
          <w:i/>
          <w:iCs/>
          <w:color w:val="222222"/>
          <w:sz w:val="40"/>
          <w:szCs w:val="40"/>
          <w:rtl/>
        </w:rPr>
        <w:br/>
      </w:r>
      <w:r w:rsidR="00AB0555" w:rsidRPr="00AB0555">
        <w:rPr>
          <w:rFonts w:ascii="Arial" w:hAnsi="Arial" w:cs="Arial" w:hint="cs"/>
          <w:b/>
          <w:bCs/>
          <w:color w:val="222222"/>
          <w:sz w:val="32"/>
          <w:szCs w:val="32"/>
          <w:rtl/>
        </w:rPr>
        <w:t>ا</w:t>
      </w:r>
      <w:r w:rsidRPr="00AB0555">
        <w:rPr>
          <w:rFonts w:ascii="Arial" w:hAnsi="Arial" w:cs="Arial"/>
          <w:b/>
          <w:bCs/>
          <w:color w:val="222222"/>
          <w:sz w:val="32"/>
          <w:szCs w:val="32"/>
          <w:rtl/>
        </w:rPr>
        <w:t>لبيانات المكانية :</w:t>
      </w: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و هي البيانات التي لها علاقة بالحيز أو المجال المكاني ، ويتم الحصول عليها بوسائل مختلفة تتراوح بين المسح </w:t>
      </w:r>
      <w:proofErr w:type="spellStart"/>
      <w:r w:rsidRPr="00A2139A">
        <w:rPr>
          <w:rFonts w:ascii="Arial" w:hAnsi="Arial" w:cs="Arial"/>
          <w:color w:val="222222"/>
          <w:sz w:val="32"/>
          <w:szCs w:val="32"/>
          <w:rtl/>
        </w:rPr>
        <w:t>الحقلى</w:t>
      </w:r>
      <w:proofErr w:type="spellEnd"/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، و أجهزة </w:t>
      </w:r>
      <w:r w:rsidRPr="00A2139A">
        <w:rPr>
          <w:rFonts w:ascii="Arial" w:hAnsi="Arial" w:cs="Arial"/>
          <w:color w:val="222222"/>
          <w:sz w:val="32"/>
          <w:szCs w:val="32"/>
        </w:rPr>
        <w:t>GPS</w:t>
      </w: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</w:t>
      </w:r>
      <w:proofErr w:type="spellStart"/>
      <w:r w:rsidRPr="00A2139A">
        <w:rPr>
          <w:rFonts w:ascii="Arial" w:hAnsi="Arial" w:cs="Arial"/>
          <w:color w:val="222222"/>
          <w:sz w:val="32"/>
          <w:szCs w:val="32"/>
          <w:rtl/>
        </w:rPr>
        <w:t>التى</w:t>
      </w:r>
      <w:proofErr w:type="spellEnd"/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تساعدنا كثيراً في العمل الحقلي ومرئيات الأقمار الصناعية  والصور الجوية والخرائط حيث يتم تخزن هذه البيانات</w:t>
      </w:r>
    </w:p>
    <w:p w:rsidR="00A2139A" w:rsidRDefault="00A2139A" w:rsidP="00A2139A">
      <w:pPr>
        <w:pStyle w:val="a3"/>
        <w:shd w:val="clear" w:color="auto" w:fill="FFFFFF"/>
        <w:bidi/>
        <w:rPr>
          <w:rFonts w:ascii="Arial" w:hAnsi="Arial" w:cs="Arial"/>
          <w:color w:val="222222"/>
          <w:sz w:val="21"/>
          <w:szCs w:val="21"/>
        </w:rPr>
      </w:pP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</w:t>
      </w:r>
      <w:proofErr w:type="spellStart"/>
      <w:r w:rsidRPr="00AB0555">
        <w:rPr>
          <w:rFonts w:ascii="Arial" w:hAnsi="Arial" w:cs="Arial"/>
          <w:b/>
          <w:bCs/>
          <w:color w:val="222222"/>
          <w:sz w:val="32"/>
          <w:szCs w:val="32"/>
          <w:rtl/>
        </w:rPr>
        <w:t>البيانات</w:t>
      </w:r>
      <w:proofErr w:type="spellEnd"/>
      <w:r w:rsidRPr="00AB0555">
        <w:rPr>
          <w:rFonts w:ascii="Arial" w:hAnsi="Arial" w:cs="Arial"/>
          <w:b/>
          <w:bCs/>
          <w:color w:val="222222"/>
          <w:sz w:val="32"/>
          <w:szCs w:val="32"/>
          <w:rtl/>
        </w:rPr>
        <w:t xml:space="preserve"> </w:t>
      </w:r>
      <w:proofErr w:type="spellStart"/>
      <w:r w:rsidRPr="00AB0555">
        <w:rPr>
          <w:rFonts w:ascii="Arial" w:hAnsi="Arial" w:cs="Arial"/>
          <w:b/>
          <w:bCs/>
          <w:color w:val="222222"/>
          <w:sz w:val="32"/>
          <w:szCs w:val="32"/>
          <w:rtl/>
        </w:rPr>
        <w:t>التوصفية</w:t>
      </w:r>
      <w:proofErr w:type="spellEnd"/>
      <w:r w:rsidRPr="00AB0555">
        <w:rPr>
          <w:rFonts w:ascii="Arial" w:hAnsi="Arial" w:cs="Arial"/>
          <w:b/>
          <w:bCs/>
          <w:color w:val="222222"/>
          <w:sz w:val="32"/>
          <w:szCs w:val="32"/>
          <w:rtl/>
        </w:rPr>
        <w:t xml:space="preserve"> (الوصفية) :</w:t>
      </w:r>
      <w:r w:rsidRPr="00A2139A">
        <w:rPr>
          <w:rFonts w:ascii="Arial" w:hAnsi="Arial" w:cs="Arial"/>
          <w:color w:val="222222"/>
          <w:sz w:val="32"/>
          <w:szCs w:val="32"/>
          <w:rtl/>
        </w:rPr>
        <w:t xml:space="preserve"> وهى تصف صفات وخصائص البيانات المكانية ، وتخزن في جداول على هيئة أرقام وحروف</w:t>
      </w:r>
      <w:r>
        <w:rPr>
          <w:rFonts w:ascii="Arial" w:hAnsi="Arial" w:cs="Arial"/>
          <w:color w:val="222222"/>
          <w:sz w:val="21"/>
          <w:szCs w:val="21"/>
          <w:rtl/>
        </w:rPr>
        <w:t>.</w:t>
      </w:r>
    </w:p>
    <w:p w:rsidR="00A2139A" w:rsidRPr="00AB0555" w:rsidRDefault="00A2139A" w:rsidP="00A2139A">
      <w:pPr>
        <w:pStyle w:val="a3"/>
        <w:shd w:val="clear" w:color="auto" w:fill="FFFFFF"/>
        <w:bidi/>
        <w:rPr>
          <w:rFonts w:ascii="Arial" w:hAnsi="Arial" w:cs="Arial"/>
          <w:b/>
          <w:bCs/>
          <w:i/>
          <w:iCs/>
          <w:color w:val="222222"/>
          <w:sz w:val="40"/>
          <w:szCs w:val="40"/>
          <w:rtl/>
        </w:rPr>
      </w:pPr>
      <w:r w:rsidRPr="00AB0555">
        <w:rPr>
          <w:rFonts w:ascii="Arial" w:hAnsi="Arial" w:cs="Arial"/>
          <w:b/>
          <w:bCs/>
          <w:i/>
          <w:iCs/>
          <w:color w:val="222222"/>
          <w:sz w:val="40"/>
          <w:szCs w:val="40"/>
          <w:rtl/>
        </w:rPr>
        <w:t>قارن بين كل من البيانات الخطية والبيانات الشبكية.</w:t>
      </w:r>
    </w:p>
    <w:p w:rsidR="00AB0555" w:rsidRDefault="00A2139A" w:rsidP="00A2139A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 w:rsidRPr="00AB0555">
        <w:rPr>
          <w:rFonts w:ascii="Arial" w:hAnsi="Arial" w:cs="Arial"/>
          <w:b/>
          <w:bCs/>
          <w:color w:val="222222"/>
          <w:sz w:val="32"/>
          <w:szCs w:val="32"/>
          <w:rtl/>
        </w:rPr>
        <w:t xml:space="preserve">--البيانات الخطية </w:t>
      </w:r>
      <w:r w:rsidRPr="00AB0555">
        <w:rPr>
          <w:rFonts w:ascii="Arial" w:hAnsi="Arial" w:cs="Arial"/>
          <w:b/>
          <w:bCs/>
          <w:color w:val="222222"/>
          <w:sz w:val="32"/>
          <w:szCs w:val="32"/>
        </w:rPr>
        <w:t>VECTOR</w:t>
      </w:r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-تتطلب مساحة قليلة في التخزين -بنية البيانات فيها معقدة -لا تعتمد على حجم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البكسل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في الدقة -تتطلب جهداً ووقتا كبيرين للحصول عليها -قوة تحليلية مكانية عالية </w:t>
      </w:r>
    </w:p>
    <w:p w:rsidR="00A2139A" w:rsidRPr="00AB0555" w:rsidRDefault="00A2139A" w:rsidP="00AB0555">
      <w:pPr>
        <w:pStyle w:val="a3"/>
        <w:shd w:val="clear" w:color="auto" w:fill="FFFFFF"/>
        <w:bidi/>
        <w:rPr>
          <w:rFonts w:ascii="Arial" w:hAnsi="Arial" w:cs="Arial"/>
          <w:color w:val="222222"/>
          <w:sz w:val="32"/>
          <w:szCs w:val="32"/>
          <w:rtl/>
        </w:rPr>
      </w:pPr>
      <w:r w:rsidRPr="00AB0555">
        <w:rPr>
          <w:rFonts w:ascii="Arial" w:hAnsi="Arial" w:cs="Arial"/>
          <w:b/>
          <w:bCs/>
          <w:color w:val="222222"/>
          <w:sz w:val="32"/>
          <w:szCs w:val="32"/>
          <w:rtl/>
        </w:rPr>
        <w:t xml:space="preserve">--البيانات الشبكية </w:t>
      </w:r>
      <w:r w:rsidRPr="00AB0555">
        <w:rPr>
          <w:rFonts w:ascii="Arial" w:hAnsi="Arial" w:cs="Arial"/>
          <w:b/>
          <w:bCs/>
          <w:color w:val="222222"/>
          <w:sz w:val="32"/>
          <w:szCs w:val="32"/>
        </w:rPr>
        <w:t>Raster</w:t>
      </w:r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-تتطلب مساحة كبيرة في التخزين -بنية البيانات فيها أكثر سهولة -تعتمد على حجم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البكسل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في الدقة -لا تتطلب جهداً ووقتا كبيرين للحصول عليها -أقل مقدرة في التحليل المكاني</w:t>
      </w:r>
    </w:p>
    <w:p w:rsidR="00AB0555" w:rsidRDefault="00AB0555" w:rsidP="00A2139A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21"/>
          <w:szCs w:val="21"/>
          <w:rtl/>
        </w:rPr>
      </w:pPr>
    </w:p>
    <w:p w:rsidR="00A2139A" w:rsidRPr="00AB0555" w:rsidRDefault="00A2139A" w:rsidP="00AB0555">
      <w:pPr>
        <w:pStyle w:val="a3"/>
        <w:shd w:val="clear" w:color="auto" w:fill="FFFFFF"/>
        <w:bidi/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</w:pPr>
      <w:r w:rsidRPr="00AB0555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lastRenderedPageBreak/>
        <w:t>حدد مفهوم قواعد البيانات وأنواعها وأهميتها.</w:t>
      </w:r>
    </w:p>
    <w:p w:rsidR="00A2139A" w:rsidRDefault="00A2139A" w:rsidP="00A2139A">
      <w:pPr>
        <w:pStyle w:val="a3"/>
        <w:shd w:val="clear" w:color="auto" w:fill="FFFFFF"/>
        <w:bidi/>
        <w:rPr>
          <w:rFonts w:ascii="Arial" w:hAnsi="Arial" w:cs="Arial"/>
          <w:color w:val="222222"/>
          <w:sz w:val="21"/>
          <w:szCs w:val="21"/>
          <w:rtl/>
        </w:rPr>
      </w:pPr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مفهومها: يعرف البعض قاعدة البيانات: بأنها تجميع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رقمى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منظم للبيانات أو مجموعة من السجلات (</w:t>
      </w:r>
      <w:r w:rsidRPr="00AB0555">
        <w:rPr>
          <w:rFonts w:ascii="Arial" w:hAnsi="Arial" w:cs="Arial"/>
          <w:color w:val="222222"/>
          <w:sz w:val="32"/>
          <w:szCs w:val="32"/>
        </w:rPr>
        <w:t>records</w:t>
      </w:r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) المحفوظة في الحاسب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الآلى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بصورة منظمة تسمح للحاسب بالرجوع إليها وإجراء التعديلات عليها واستخدامها للإجابة على الأسئلة، دون أن يؤثر ذلك على عمل أنظمة قواعد البيانات، فقواعد البيانات ما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هى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إلا بنوك للمعلومات التي يتم بواسطتها تجميع المادة العلمية وتخزينها إلكترونيا، ثم تحليلها ومعالجتها بواسطة برامج تطبيقية للحصول على نتيجة نهائية على هيئة </w:t>
      </w:r>
      <w:r w:rsidRPr="00AB0555">
        <w:rPr>
          <w:rFonts w:ascii="Arial" w:hAnsi="Arial" w:cs="Arial"/>
          <w:b/>
          <w:bCs/>
          <w:color w:val="222222"/>
          <w:sz w:val="32"/>
          <w:szCs w:val="32"/>
          <w:rtl/>
        </w:rPr>
        <w:t>رسم بياني</w:t>
      </w:r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، </w:t>
      </w:r>
      <w:r w:rsidRPr="00AB0555">
        <w:rPr>
          <w:rFonts w:ascii="Arial" w:hAnsi="Arial" w:cs="Arial"/>
          <w:b/>
          <w:bCs/>
          <w:color w:val="222222"/>
          <w:sz w:val="32"/>
          <w:szCs w:val="32"/>
          <w:rtl/>
        </w:rPr>
        <w:t>أو جداول،</w:t>
      </w:r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</w:t>
      </w:r>
      <w:r w:rsidRPr="00AB0555">
        <w:rPr>
          <w:rFonts w:ascii="Arial" w:hAnsi="Arial" w:cs="Arial"/>
          <w:b/>
          <w:bCs/>
          <w:color w:val="222222"/>
          <w:sz w:val="32"/>
          <w:szCs w:val="32"/>
          <w:rtl/>
        </w:rPr>
        <w:t>أو تقارير علمية</w:t>
      </w:r>
      <w:r>
        <w:rPr>
          <w:rFonts w:ascii="Arial" w:hAnsi="Arial" w:cs="Arial"/>
          <w:color w:val="222222"/>
          <w:sz w:val="21"/>
          <w:szCs w:val="21"/>
          <w:rtl/>
        </w:rPr>
        <w:t>.</w:t>
      </w:r>
    </w:p>
    <w:p w:rsidR="00A2139A" w:rsidRDefault="00A2139A" w:rsidP="00A2139A">
      <w:pPr>
        <w:pStyle w:val="a3"/>
        <w:shd w:val="clear" w:color="auto" w:fill="FFFFFF"/>
        <w:bidi/>
        <w:rPr>
          <w:rFonts w:ascii="Arial" w:hAnsi="Arial" w:cs="Arial"/>
          <w:color w:val="222222"/>
          <w:sz w:val="21"/>
          <w:szCs w:val="21"/>
          <w:rtl/>
        </w:rPr>
      </w:pPr>
      <w:r w:rsidRPr="00AB0555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t>وضح طرق التحليل المكاني ومنهجيته</w:t>
      </w:r>
      <w:r>
        <w:rPr>
          <w:rFonts w:ascii="Arial" w:hAnsi="Arial" w:cs="Arial"/>
          <w:color w:val="222222"/>
          <w:sz w:val="21"/>
          <w:szCs w:val="21"/>
          <w:rtl/>
        </w:rPr>
        <w:t>.</w:t>
      </w:r>
    </w:p>
    <w:p w:rsidR="00AB0555" w:rsidRDefault="00A2139A" w:rsidP="00A2139A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 w:rsidRPr="00AB0555">
        <w:rPr>
          <w:rFonts w:ascii="Arial" w:hAnsi="Arial" w:cs="Arial"/>
          <w:b/>
          <w:bCs/>
          <w:color w:val="222222"/>
          <w:sz w:val="32"/>
          <w:szCs w:val="32"/>
          <w:rtl/>
        </w:rPr>
        <w:t xml:space="preserve">طرق التحليل </w:t>
      </w:r>
      <w:proofErr w:type="spellStart"/>
      <w:r w:rsidRPr="00AB0555">
        <w:rPr>
          <w:rFonts w:ascii="Arial" w:hAnsi="Arial" w:cs="Arial"/>
          <w:b/>
          <w:bCs/>
          <w:color w:val="222222"/>
          <w:sz w:val="32"/>
          <w:szCs w:val="32"/>
          <w:rtl/>
        </w:rPr>
        <w:t>المكانى</w:t>
      </w:r>
      <w:proofErr w:type="spellEnd"/>
      <w:r w:rsidRPr="00AB0555">
        <w:rPr>
          <w:rFonts w:ascii="Arial" w:hAnsi="Arial" w:cs="Arial"/>
          <w:b/>
          <w:bCs/>
          <w:color w:val="222222"/>
          <w:sz w:val="32"/>
          <w:szCs w:val="32"/>
          <w:rtl/>
        </w:rPr>
        <w:t xml:space="preserve"> :</w:t>
      </w:r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• يتمثل التحليل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المكانى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في كل الطرق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التى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تستخدم في مختلف مجالات البحث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العلمى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التى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تدرس الخصائص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الطوبولوجية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والهندسية والجغرافية للأماكن . • وقد صاحب التقدم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التقنى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في علوم الحاسب والاستشعار ونظم المعلومات الجغرافية تقدم تقنى مماثل في التحليل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المكانى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لاسيما بعد تعاظم حجم البيانات وكفاءة وقوة التطبيقات والنماذج المكانية . • يستخدم التحليل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المكانى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لتحليل العلاقات المكانية بين الظواهر وفهم أنماط التوزيع والتنظيم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المكانى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لهذه الظواهر والعلاقات .</w:t>
      </w:r>
    </w:p>
    <w:p w:rsidR="00AB0555" w:rsidRDefault="00A2139A" w:rsidP="00AB0555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 w:rsidRPr="00AB0555">
        <w:rPr>
          <w:rFonts w:ascii="Arial" w:hAnsi="Arial" w:cs="Arial"/>
          <w:b/>
          <w:bCs/>
          <w:color w:val="222222"/>
          <w:sz w:val="32"/>
          <w:szCs w:val="32"/>
          <w:rtl/>
        </w:rPr>
        <w:t xml:space="preserve"> منهجية التحليل </w:t>
      </w:r>
      <w:proofErr w:type="spellStart"/>
      <w:r w:rsidRPr="00AB0555">
        <w:rPr>
          <w:rFonts w:ascii="Arial" w:hAnsi="Arial" w:cs="Arial"/>
          <w:b/>
          <w:bCs/>
          <w:color w:val="222222"/>
          <w:sz w:val="32"/>
          <w:szCs w:val="32"/>
          <w:rtl/>
        </w:rPr>
        <w:t>المكانى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: تتمثل منهجية التحليل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المكانى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فيما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يلى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: </w:t>
      </w:r>
    </w:p>
    <w:p w:rsidR="00AB0555" w:rsidRDefault="00A2139A" w:rsidP="00AB0555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 w:rsidRPr="00AB0555">
        <w:rPr>
          <w:rFonts w:ascii="Arial" w:hAnsi="Arial" w:cs="Arial"/>
          <w:b/>
          <w:bCs/>
          <w:color w:val="222222"/>
          <w:sz w:val="32"/>
          <w:szCs w:val="32"/>
          <w:rtl/>
        </w:rPr>
        <w:t>1. الطريقة الاستقرائية</w:t>
      </w:r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: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والتى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تفحص وتبحث عن الأدلة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التى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تساعد في البحث عن الأنماط المكانية .</w:t>
      </w:r>
    </w:p>
    <w:p w:rsidR="00AB0555" w:rsidRDefault="00A2139A" w:rsidP="00AB0555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 w:rsidRPr="00AB0555">
        <w:rPr>
          <w:rFonts w:ascii="Arial" w:hAnsi="Arial" w:cs="Arial"/>
          <w:b/>
          <w:bCs/>
          <w:color w:val="222222"/>
          <w:sz w:val="32"/>
          <w:szCs w:val="32"/>
          <w:rtl/>
        </w:rPr>
        <w:t xml:space="preserve"> 2. الطريقة </w:t>
      </w:r>
      <w:proofErr w:type="spellStart"/>
      <w:r w:rsidRPr="00AB0555">
        <w:rPr>
          <w:rFonts w:ascii="Arial" w:hAnsi="Arial" w:cs="Arial"/>
          <w:b/>
          <w:bCs/>
          <w:color w:val="222222"/>
          <w:sz w:val="32"/>
          <w:szCs w:val="32"/>
          <w:rtl/>
        </w:rPr>
        <w:t>الإستنتاجية</w:t>
      </w:r>
      <w:proofErr w:type="spellEnd"/>
      <w:r w:rsidRPr="00AB0555">
        <w:rPr>
          <w:rFonts w:ascii="Arial" w:hAnsi="Arial" w:cs="Arial"/>
          <w:b/>
          <w:bCs/>
          <w:color w:val="222222"/>
          <w:sz w:val="32"/>
          <w:szCs w:val="32"/>
          <w:rtl/>
        </w:rPr>
        <w:t xml:space="preserve"> :</w:t>
      </w:r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التى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تختبر نظريات معروفة مقابل بيانات الظاهرة الملاحظة .</w:t>
      </w:r>
    </w:p>
    <w:p w:rsidR="00A2139A" w:rsidRDefault="00A2139A" w:rsidP="00AB0555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 w:rsidRPr="00AB0555">
        <w:rPr>
          <w:rFonts w:ascii="Arial" w:hAnsi="Arial" w:cs="Arial"/>
          <w:b/>
          <w:bCs/>
          <w:color w:val="222222"/>
          <w:sz w:val="32"/>
          <w:szCs w:val="32"/>
          <w:rtl/>
        </w:rPr>
        <w:t xml:space="preserve"> 3. الطريقة المعيارية :</w:t>
      </w:r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التى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تطور أحكام أو معايير والنظر في تأثيراتها المحتملة</w:t>
      </w:r>
    </w:p>
    <w:p w:rsidR="00AB0555" w:rsidRPr="00AB0555" w:rsidRDefault="00AB0555" w:rsidP="00AB0555">
      <w:pPr>
        <w:pStyle w:val="a3"/>
        <w:shd w:val="clear" w:color="auto" w:fill="FFFFFF"/>
        <w:bidi/>
        <w:rPr>
          <w:rFonts w:ascii="Arial" w:hAnsi="Arial" w:cs="Arial"/>
          <w:color w:val="222222"/>
          <w:sz w:val="32"/>
          <w:szCs w:val="32"/>
          <w:rtl/>
        </w:rPr>
      </w:pPr>
    </w:p>
    <w:p w:rsidR="00AB0555" w:rsidRDefault="00AB0555" w:rsidP="00A2139A">
      <w:pPr>
        <w:pStyle w:val="a3"/>
        <w:shd w:val="clear" w:color="auto" w:fill="FFFFFF"/>
        <w:bidi/>
        <w:rPr>
          <w:rFonts w:ascii="Arial" w:hAnsi="Arial" w:cs="Arial" w:hint="cs"/>
          <w:b/>
          <w:bCs/>
          <w:color w:val="222222"/>
          <w:sz w:val="40"/>
          <w:szCs w:val="40"/>
          <w:u w:val="single"/>
          <w:rtl/>
        </w:rPr>
      </w:pPr>
    </w:p>
    <w:p w:rsidR="00AB0555" w:rsidRDefault="00AB0555" w:rsidP="00AB0555">
      <w:pPr>
        <w:pStyle w:val="a3"/>
        <w:shd w:val="clear" w:color="auto" w:fill="FFFFFF"/>
        <w:bidi/>
        <w:rPr>
          <w:rFonts w:ascii="Arial" w:hAnsi="Arial" w:cs="Arial" w:hint="cs"/>
          <w:b/>
          <w:bCs/>
          <w:color w:val="222222"/>
          <w:sz w:val="40"/>
          <w:szCs w:val="40"/>
          <w:u w:val="single"/>
          <w:rtl/>
        </w:rPr>
      </w:pPr>
    </w:p>
    <w:p w:rsidR="00AB0555" w:rsidRDefault="00AB0555" w:rsidP="00AB0555">
      <w:pPr>
        <w:pStyle w:val="a3"/>
        <w:shd w:val="clear" w:color="auto" w:fill="FFFFFF"/>
        <w:bidi/>
        <w:rPr>
          <w:rFonts w:ascii="Arial" w:hAnsi="Arial" w:cs="Arial" w:hint="cs"/>
          <w:b/>
          <w:bCs/>
          <w:color w:val="222222"/>
          <w:sz w:val="40"/>
          <w:szCs w:val="40"/>
          <w:u w:val="single"/>
          <w:rtl/>
        </w:rPr>
      </w:pPr>
    </w:p>
    <w:p w:rsidR="00A2139A" w:rsidRPr="00AB0555" w:rsidRDefault="00A2139A" w:rsidP="00AB0555">
      <w:pPr>
        <w:pStyle w:val="a3"/>
        <w:shd w:val="clear" w:color="auto" w:fill="FFFFFF"/>
        <w:bidi/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</w:pPr>
      <w:r w:rsidRPr="00AB0555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lastRenderedPageBreak/>
        <w:t>استعرض إحدى المشكلات المتعلقة بالمرور داخل المدينة ثم وضح كيفية حلها باستخدام نظم المعلومات الجغرافية.</w:t>
      </w:r>
    </w:p>
    <w:p w:rsidR="00AB0555" w:rsidRDefault="00A2139A" w:rsidP="00A2139A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مشكلات متعلقة بالنقل والمرور وكيفية حلها باستخدام نظم المعلومات الجغرافية مشكلة في أحد محطات مترو الأنفاق بمدينة القاهرة • تعد عملية تحليل الشبكات من أهم العمليات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التى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يستطيع نظام المعلومات الجغرافي أن يقوم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بها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بكفاءة عالية حيث يوفر هذا النظام مجموعة من الأدوات الخاصة بتحليل شبكات النقل تقع بكاملها ضمن محلل الشبكات أحد ملحقات نظام المعلومات الجغرافي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والذى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يستخدم في حل العديد من المشكلات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التى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تحدث في حركة النقل والمرور .</w:t>
      </w:r>
    </w:p>
    <w:p w:rsidR="00A2139A" w:rsidRDefault="00A2139A" w:rsidP="00AB0555">
      <w:pPr>
        <w:pStyle w:val="a3"/>
        <w:shd w:val="clear" w:color="auto" w:fill="FFFFFF"/>
        <w:bidi/>
        <w:rPr>
          <w:rFonts w:ascii="Arial" w:hAnsi="Arial" w:cs="Arial"/>
          <w:color w:val="222222"/>
          <w:sz w:val="21"/>
          <w:szCs w:val="21"/>
          <w:rtl/>
        </w:rPr>
      </w:pPr>
      <w:r w:rsidRPr="00AB0555">
        <w:rPr>
          <w:rFonts w:ascii="Arial" w:hAnsi="Arial" w:cs="Arial"/>
          <w:b/>
          <w:bCs/>
          <w:color w:val="222222"/>
          <w:sz w:val="32"/>
          <w:szCs w:val="32"/>
          <w:rtl/>
        </w:rPr>
        <w:t xml:space="preserve"> • ومن أهم الوظائف </w:t>
      </w:r>
      <w:proofErr w:type="spellStart"/>
      <w:r w:rsidRPr="00AB0555">
        <w:rPr>
          <w:rFonts w:ascii="Arial" w:hAnsi="Arial" w:cs="Arial"/>
          <w:b/>
          <w:bCs/>
          <w:color w:val="222222"/>
          <w:sz w:val="32"/>
          <w:szCs w:val="32"/>
          <w:rtl/>
        </w:rPr>
        <w:t>التى</w:t>
      </w:r>
      <w:proofErr w:type="spellEnd"/>
      <w:r w:rsidRPr="00AB0555">
        <w:rPr>
          <w:rFonts w:ascii="Arial" w:hAnsi="Arial" w:cs="Arial"/>
          <w:b/>
          <w:bCs/>
          <w:color w:val="222222"/>
          <w:sz w:val="32"/>
          <w:szCs w:val="32"/>
          <w:rtl/>
        </w:rPr>
        <w:t xml:space="preserve"> يقوم </w:t>
      </w:r>
      <w:proofErr w:type="spellStart"/>
      <w:r w:rsidRPr="00AB0555">
        <w:rPr>
          <w:rFonts w:ascii="Arial" w:hAnsi="Arial" w:cs="Arial"/>
          <w:b/>
          <w:bCs/>
          <w:color w:val="222222"/>
          <w:sz w:val="32"/>
          <w:szCs w:val="32"/>
          <w:rtl/>
        </w:rPr>
        <w:t>بها</w:t>
      </w:r>
      <w:proofErr w:type="spellEnd"/>
      <w:r w:rsidRPr="00AB0555">
        <w:rPr>
          <w:rFonts w:ascii="Arial" w:hAnsi="Arial" w:cs="Arial"/>
          <w:b/>
          <w:bCs/>
          <w:color w:val="222222"/>
          <w:sz w:val="32"/>
          <w:szCs w:val="32"/>
          <w:rtl/>
        </w:rPr>
        <w:t xml:space="preserve"> نظام تحليل الشبكات</w:t>
      </w:r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هو تقديم حلول فورية للوصول إلى موقع الحادث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المرورى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مثلا من مكان الخدمة (الأمن والإسعاف ورجال السلك القضائي) عبر أقصر مسار ممكن يصل بين النقطتين أو أكثر ، وهذا المسار هو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الذى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يحقق أقل زمن</w:t>
      </w:r>
      <w:r>
        <w:rPr>
          <w:rFonts w:ascii="Arial" w:hAnsi="Arial" w:cs="Arial"/>
          <w:color w:val="222222"/>
          <w:sz w:val="21"/>
          <w:szCs w:val="21"/>
          <w:rtl/>
        </w:rPr>
        <w:t xml:space="preserve"> </w:t>
      </w:r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وأقل تكلفة. • أيضا يمكنه تحديد المناطق المخدومة بخدمة من الخدمات (كالعلاقة الضرورية بين الحوادث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التى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ينتج عنها إصابات والمستشفيات القريبة من موقع الحادث ونوعيتها والإمكانات المتاحة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بها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)،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وبالتالى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يمكنه تحديد أقرب خدمة (مستشفى) من مواقع محددة (مواقع الحوادث). • عندما تحدث مشكلة في مكان ما فإننا سنكون بحاجة ماسة للوصول إلى موقع هذه المشكلة في أقل زمن ممكن ولن يتأتى ذلك إلا من خلال البحث عن أقصر طريق </w:t>
      </w:r>
      <w:r w:rsidRPr="00AB0555">
        <w:rPr>
          <w:rFonts w:ascii="Arial" w:hAnsi="Arial" w:cs="Arial"/>
          <w:color w:val="222222"/>
          <w:sz w:val="32"/>
          <w:szCs w:val="32"/>
        </w:rPr>
        <w:t>short route</w:t>
      </w:r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، فمثلا إذا تعطل مترو الأنفاق في القاهرة في المسافة بين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أى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محطتين ولنفترض أنه تعطل بين محطة سعد زغلول ومحطة السيدة زينب في الخط الأول للمترو ، مما استدعى هيئة النقل العام بمدينة القاهرة للدفع بعدد من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الاتوبيسات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لنقل الركاب العالقين بهذه المنطقة ، حيث تتحرك هذه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الاتوبيسات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من جراجات هيئة النقل العام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بالحى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السادس بمدينة نصر والمطلوب تحديد أقصر مسار لها يمكن أن تسير فيه بين موقع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الجراج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ومحطة سعد زغلول . • وهو ما يقدمه محلل الشبكات بسهولة ويسر بعد أن نكون قد أدخلنا كافة البيانات المتعلقة بالطرق والخدمات (وضح الفرق بين نظام </w:t>
      </w:r>
      <w:r w:rsidRPr="00AB0555">
        <w:rPr>
          <w:rFonts w:ascii="Arial" w:hAnsi="Arial" w:cs="Arial"/>
          <w:color w:val="222222"/>
          <w:sz w:val="32"/>
          <w:szCs w:val="32"/>
        </w:rPr>
        <w:t>GIS</w:t>
      </w:r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&amp; </w:t>
      </w:r>
      <w:r w:rsidRPr="00AB0555">
        <w:rPr>
          <w:rFonts w:ascii="Arial" w:hAnsi="Arial" w:cs="Arial"/>
          <w:color w:val="222222"/>
          <w:sz w:val="32"/>
          <w:szCs w:val="32"/>
        </w:rPr>
        <w:t>GPS</w:t>
      </w:r>
      <w:r w:rsidRPr="00AB0555">
        <w:rPr>
          <w:rFonts w:ascii="Arial" w:hAnsi="Arial" w:cs="Arial"/>
          <w:color w:val="222222"/>
          <w:sz w:val="32"/>
          <w:szCs w:val="32"/>
          <w:rtl/>
        </w:rPr>
        <w:t>) • كما يتيح برنامج نظم المعلومات الجغرافية تفاصيل المسار حسب الاتجاهات والمسافات</w:t>
      </w:r>
      <w:r>
        <w:rPr>
          <w:rFonts w:ascii="Arial" w:hAnsi="Arial" w:cs="Arial"/>
          <w:color w:val="222222"/>
          <w:sz w:val="21"/>
          <w:szCs w:val="21"/>
          <w:rtl/>
        </w:rPr>
        <w:t>.</w:t>
      </w:r>
    </w:p>
    <w:p w:rsidR="00A2139A" w:rsidRDefault="00A2139A">
      <w:pPr>
        <w:rPr>
          <w:rFonts w:hint="cs"/>
          <w:sz w:val="32"/>
          <w:szCs w:val="32"/>
          <w:rtl/>
        </w:rPr>
      </w:pPr>
    </w:p>
    <w:p w:rsidR="00AB0555" w:rsidRDefault="00AB0555">
      <w:pPr>
        <w:rPr>
          <w:rFonts w:hint="cs"/>
          <w:sz w:val="32"/>
          <w:szCs w:val="32"/>
          <w:rtl/>
        </w:rPr>
      </w:pPr>
    </w:p>
    <w:p w:rsidR="00AB0555" w:rsidRDefault="00AB0555">
      <w:pPr>
        <w:rPr>
          <w:rFonts w:hint="cs"/>
          <w:sz w:val="32"/>
          <w:szCs w:val="32"/>
          <w:rtl/>
        </w:rPr>
      </w:pPr>
    </w:p>
    <w:p w:rsidR="00AB0555" w:rsidRDefault="00AB0555">
      <w:pPr>
        <w:rPr>
          <w:rFonts w:hint="cs"/>
          <w:sz w:val="32"/>
          <w:szCs w:val="32"/>
          <w:rtl/>
        </w:rPr>
      </w:pPr>
    </w:p>
    <w:p w:rsidR="00AB0555" w:rsidRDefault="00AB0555">
      <w:pPr>
        <w:rPr>
          <w:rFonts w:hint="cs"/>
          <w:sz w:val="32"/>
          <w:szCs w:val="32"/>
          <w:rtl/>
        </w:rPr>
      </w:pPr>
    </w:p>
    <w:p w:rsidR="00AB0555" w:rsidRPr="00AB0555" w:rsidRDefault="00AB0555" w:rsidP="00AB0555">
      <w:pPr>
        <w:pStyle w:val="a3"/>
        <w:shd w:val="clear" w:color="auto" w:fill="FFFFFF"/>
        <w:bidi/>
        <w:rPr>
          <w:rFonts w:ascii="Arial" w:hAnsi="Arial" w:cs="Arial"/>
          <w:b/>
          <w:bCs/>
          <w:color w:val="222222"/>
          <w:sz w:val="40"/>
          <w:szCs w:val="40"/>
          <w:u w:val="single"/>
        </w:rPr>
      </w:pPr>
      <w:r w:rsidRPr="00AB0555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lastRenderedPageBreak/>
        <w:t>وضح كيفية تطبيق نظم المعلومات الجغرافية في المجالين الزراعي والسكان.</w:t>
      </w:r>
    </w:p>
    <w:p w:rsidR="00AB0555" w:rsidRDefault="00AB0555" w:rsidP="00AB0555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 w:rsidRPr="00AB0555">
        <w:rPr>
          <w:rFonts w:ascii="Arial" w:hAnsi="Arial" w:cs="Arial"/>
          <w:color w:val="222222"/>
          <w:sz w:val="32"/>
          <w:szCs w:val="32"/>
          <w:rtl/>
        </w:rPr>
        <w:t>الجوانب التطبيقية لنظم المعلومات الجغرافية في مجالات الجغرافيا البشرية في مجال الزراعة : حيث يمكن تحديد المساحات المنزرعة وعدد الأشجار المثمرة وأماكن الإصابة بالآفات لبعض الأشجار وبالتالي تزيد كفاءة الإنتاج. • تطبيقات التنبؤ بالتغيرات فيما يتعلق بالاحتياجات الإسكانية مثل تقدي عدد الوحدات السكنية المطلوبة ونوعيتها وأفضل مكان لها .</w:t>
      </w:r>
    </w:p>
    <w:p w:rsidR="00AB0555" w:rsidRPr="00AB0555" w:rsidRDefault="00AB0555" w:rsidP="00AB0555">
      <w:pPr>
        <w:pStyle w:val="a3"/>
        <w:shd w:val="clear" w:color="auto" w:fill="FFFFFF"/>
        <w:bidi/>
        <w:rPr>
          <w:rFonts w:ascii="Arial" w:hAnsi="Arial" w:cs="Arial"/>
          <w:color w:val="222222"/>
          <w:sz w:val="32"/>
          <w:szCs w:val="32"/>
          <w:rtl/>
        </w:rPr>
      </w:pPr>
    </w:p>
    <w:p w:rsidR="00AB0555" w:rsidRDefault="00AB0555" w:rsidP="00AB0555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 w:rsidRPr="00AB0555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t>حدد المعايير التي يجب أن تؤخذ في الاعتبار عن اختيار المكان الأنسب لدفن النفايات.</w:t>
      </w:r>
    </w:p>
    <w:p w:rsidR="00AB0555" w:rsidRPr="00AB0555" w:rsidRDefault="00AB0555" w:rsidP="00AB0555">
      <w:pPr>
        <w:pStyle w:val="a3"/>
        <w:shd w:val="clear" w:color="auto" w:fill="FFFFFF"/>
        <w:bidi/>
        <w:rPr>
          <w:rFonts w:ascii="Arial" w:hAnsi="Arial" w:cs="Arial"/>
          <w:color w:val="222222"/>
          <w:sz w:val="32"/>
          <w:szCs w:val="32"/>
          <w:rtl/>
        </w:rPr>
      </w:pPr>
      <w:r w:rsidRPr="00AB0555">
        <w:rPr>
          <w:rFonts w:ascii="Arial" w:hAnsi="Arial" w:cs="Arial"/>
          <w:color w:val="222222"/>
          <w:sz w:val="32"/>
          <w:szCs w:val="32"/>
          <w:rtl/>
        </w:rPr>
        <w:br/>
        <w:t xml:space="preserve">استبعاد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الاراضى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الزراعية استبعاد المناطق السياحية البعد عن المناطق السكنية &lt;1.5 كم البعد عن جوانب الطرق الرئيسية &lt;1 كم البعد عن جوانب الطرق الفرعية &lt;250 م البعد عن جوانب المجارى المائية &lt;2 كم البعد عن جوانب نهر النيل &lt;5 كم البعد عن خط الساحل &lt;3 كم.</w:t>
      </w:r>
    </w:p>
    <w:p w:rsidR="00AB0555" w:rsidRPr="00AB0555" w:rsidRDefault="00AB0555" w:rsidP="00AB0555">
      <w:pPr>
        <w:pStyle w:val="a3"/>
        <w:shd w:val="clear" w:color="auto" w:fill="FFFFFF"/>
        <w:bidi/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</w:pPr>
      <w:r w:rsidRPr="00AB0555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t xml:space="preserve">وضح المقصود بالتحليل </w:t>
      </w:r>
      <w:proofErr w:type="spellStart"/>
      <w:r w:rsidRPr="00AB0555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t>والنمذجة</w:t>
      </w:r>
      <w:proofErr w:type="spellEnd"/>
      <w:r w:rsidRPr="00AB0555">
        <w:rPr>
          <w:rFonts w:ascii="Arial" w:hAnsi="Arial" w:cs="Arial"/>
          <w:b/>
          <w:bCs/>
          <w:color w:val="222222"/>
          <w:sz w:val="40"/>
          <w:szCs w:val="40"/>
          <w:u w:val="single"/>
          <w:rtl/>
        </w:rPr>
        <w:t xml:space="preserve"> المكانية في نظم المعلومات الجغرافية.</w:t>
      </w:r>
    </w:p>
    <w:p w:rsidR="00AB0555" w:rsidRDefault="00AB0555" w:rsidP="00AB0555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يهدف التحليل إلى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ايجاد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حل المشكلة من خلال معرفة وفهم وتفسير الأنماط والعلاقات </w:t>
      </w:r>
      <w:proofErr w:type="spellStart"/>
      <w:r w:rsidRPr="00AB0555">
        <w:rPr>
          <w:rFonts w:ascii="Arial" w:hAnsi="Arial" w:cs="Arial"/>
          <w:color w:val="222222"/>
          <w:sz w:val="32"/>
          <w:szCs w:val="32"/>
          <w:rtl/>
        </w:rPr>
        <w:t>للظواهرالطبيعية</w:t>
      </w:r>
      <w:proofErr w:type="spellEnd"/>
      <w:r w:rsidRPr="00AB0555">
        <w:rPr>
          <w:rFonts w:ascii="Arial" w:hAnsi="Arial" w:cs="Arial"/>
          <w:color w:val="222222"/>
          <w:sz w:val="32"/>
          <w:szCs w:val="32"/>
          <w:rtl/>
        </w:rPr>
        <w:t xml:space="preserve"> والبشرية, وذلك باستخدام المناهج والطرق العلمية والبيانات المناسبة وفق خطة محددة.</w:t>
      </w:r>
    </w:p>
    <w:p w:rsidR="00AB0555" w:rsidRDefault="00AB0555" w:rsidP="00AB0555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</w:p>
    <w:p w:rsidR="00AB0555" w:rsidRDefault="00AB0555" w:rsidP="00AB0555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</w:p>
    <w:p w:rsidR="00AB0555" w:rsidRDefault="00AB0555" w:rsidP="00AB0555">
      <w:pPr>
        <w:pStyle w:val="a3"/>
        <w:shd w:val="clear" w:color="auto" w:fill="FFFFFF"/>
        <w:bidi/>
        <w:rPr>
          <w:rFonts w:ascii="Arial" w:hAnsi="Arial" w:cs="Arial" w:hint="cs"/>
          <w:color w:val="222222"/>
          <w:sz w:val="32"/>
          <w:szCs w:val="32"/>
          <w:rtl/>
        </w:rPr>
      </w:pPr>
    </w:p>
    <w:p w:rsidR="00AB0555" w:rsidRPr="00AB0555" w:rsidRDefault="00AB0555" w:rsidP="00AB0555">
      <w:pPr>
        <w:pStyle w:val="a3"/>
        <w:shd w:val="clear" w:color="auto" w:fill="FFFFFF"/>
        <w:bidi/>
        <w:jc w:val="right"/>
        <w:rPr>
          <w:rFonts w:ascii="Arabic Typesetting" w:hAnsi="Arabic Typesetting" w:cs="Arabic Typesetting"/>
          <w:color w:val="222222"/>
          <w:sz w:val="36"/>
          <w:szCs w:val="36"/>
          <w:rtl/>
        </w:rPr>
      </w:pPr>
      <w:r w:rsidRPr="00AB0555">
        <w:rPr>
          <w:rFonts w:ascii="Arabic Typesetting" w:hAnsi="Arabic Typesetting" w:cs="Arabic Typesetting"/>
          <w:color w:val="222222"/>
          <w:sz w:val="36"/>
          <w:szCs w:val="36"/>
          <w:rtl/>
        </w:rPr>
        <w:t>أخوكم أبو عبدالله299</w:t>
      </w:r>
    </w:p>
    <w:p w:rsidR="00AB0555" w:rsidRPr="00AB0555" w:rsidRDefault="00AB0555" w:rsidP="00AB0555">
      <w:pPr>
        <w:pStyle w:val="a3"/>
        <w:shd w:val="clear" w:color="auto" w:fill="FFFFFF"/>
        <w:bidi/>
        <w:jc w:val="right"/>
        <w:rPr>
          <w:rFonts w:ascii="Arabic Typesetting" w:hAnsi="Arabic Typesetting" w:cs="Arabic Typesetting"/>
          <w:color w:val="222222"/>
          <w:sz w:val="36"/>
          <w:szCs w:val="36"/>
          <w:rtl/>
        </w:rPr>
      </w:pPr>
      <w:r w:rsidRPr="00AB0555">
        <w:rPr>
          <w:rFonts w:ascii="Arabic Typesetting" w:hAnsi="Arabic Typesetting" w:cs="Arabic Typesetting"/>
          <w:color w:val="222222"/>
          <w:sz w:val="36"/>
          <w:szCs w:val="36"/>
          <w:rtl/>
        </w:rPr>
        <w:t>دعواتكم لنا بالتوفيق</w:t>
      </w:r>
    </w:p>
    <w:p w:rsidR="00AB0555" w:rsidRPr="00AB0555" w:rsidRDefault="00AB0555" w:rsidP="00AB0555">
      <w:pPr>
        <w:pStyle w:val="a3"/>
        <w:shd w:val="clear" w:color="auto" w:fill="FFFFFF"/>
        <w:bidi/>
        <w:jc w:val="center"/>
        <w:rPr>
          <w:rFonts w:ascii="Arial" w:hAnsi="Arial" w:cs="Arial"/>
          <w:color w:val="222222"/>
          <w:sz w:val="32"/>
          <w:szCs w:val="32"/>
          <w:rtl/>
        </w:rPr>
      </w:pPr>
    </w:p>
    <w:p w:rsidR="00AB0555" w:rsidRPr="00AB0555" w:rsidRDefault="00AB0555">
      <w:pPr>
        <w:rPr>
          <w:rFonts w:hint="cs"/>
          <w:sz w:val="32"/>
          <w:szCs w:val="32"/>
        </w:rPr>
      </w:pPr>
    </w:p>
    <w:sectPr w:rsidR="00AB0555" w:rsidRPr="00AB0555" w:rsidSect="002D6AA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81646"/>
    <w:rsid w:val="000C2472"/>
    <w:rsid w:val="002D6AA4"/>
    <w:rsid w:val="00381646"/>
    <w:rsid w:val="00657926"/>
    <w:rsid w:val="006F65AB"/>
    <w:rsid w:val="00963BED"/>
    <w:rsid w:val="00A2139A"/>
    <w:rsid w:val="00A8480E"/>
    <w:rsid w:val="00AB0555"/>
    <w:rsid w:val="00FA6F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5A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8480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848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8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6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7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10</Pages>
  <Words>1559</Words>
  <Characters>8887</Characters>
  <Application>Microsoft Office Word</Application>
  <DocSecurity>0</DocSecurity>
  <Lines>74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abdula</dc:creator>
  <cp:lastModifiedBy>abdula</cp:lastModifiedBy>
  <cp:revision>2</cp:revision>
  <dcterms:created xsi:type="dcterms:W3CDTF">2015-12-11T07:51:00Z</dcterms:created>
  <dcterms:modified xsi:type="dcterms:W3CDTF">2015-12-11T09:55:00Z</dcterms:modified>
</cp:coreProperties>
</file>