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1811" w:rsidRPr="00501811" w:rsidRDefault="00501811" w:rsidP="00501811">
      <w:pPr>
        <w:autoSpaceDE w:val="0"/>
        <w:autoSpaceDN w:val="0"/>
        <w:bidi w:val="0"/>
        <w:adjustRightInd w:val="0"/>
        <w:spacing w:after="0" w:line="240" w:lineRule="auto"/>
        <w:ind w:left="540" w:hanging="540"/>
        <w:jc w:val="right"/>
        <w:rPr>
          <w:rFonts w:ascii="Calibri" w:hAnsi="Arial" w:cs="Akhbar MT"/>
          <w:kern w:val="24"/>
          <w:sz w:val="32"/>
          <w:szCs w:val="32"/>
          <w:rtl/>
        </w:rPr>
      </w:pPr>
    </w:p>
    <w:p w:rsidR="00501811" w:rsidRPr="00501811" w:rsidRDefault="00501811" w:rsidP="00501811">
      <w:pPr>
        <w:autoSpaceDE w:val="0"/>
        <w:autoSpaceDN w:val="0"/>
        <w:bidi w:val="0"/>
        <w:adjustRightInd w:val="0"/>
        <w:spacing w:after="0" w:line="240" w:lineRule="auto"/>
        <w:ind w:left="540" w:hanging="540"/>
        <w:jc w:val="right"/>
        <w:rPr>
          <w:rFonts w:ascii="Calibri" w:hAnsi="Times New Roman" w:cs="Akhbar MT"/>
          <w:kern w:val="24"/>
          <w:sz w:val="32"/>
          <w:szCs w:val="32"/>
        </w:rPr>
      </w:pPr>
    </w:p>
    <w:p w:rsidR="00501811" w:rsidRPr="00501811" w:rsidRDefault="00501811" w:rsidP="00501811">
      <w:pPr>
        <w:numPr>
          <w:ilvl w:val="0"/>
          <w:numId w:val="1"/>
        </w:numPr>
        <w:autoSpaceDE w:val="0"/>
        <w:autoSpaceDN w:val="0"/>
        <w:bidi w:val="0"/>
        <w:adjustRightInd w:val="0"/>
        <w:spacing w:after="0" w:line="240" w:lineRule="auto"/>
        <w:ind w:left="540" w:hanging="540"/>
        <w:jc w:val="right"/>
        <w:rPr>
          <w:rFonts w:ascii="Calibri" w:hAnsi="Times New Roman" w:cs="Akhbar MT"/>
          <w:b/>
          <w:bCs/>
          <w:kern w:val="24"/>
          <w:sz w:val="32"/>
          <w:szCs w:val="32"/>
        </w:rPr>
      </w:pPr>
      <w:r w:rsidRPr="00501811">
        <w:rPr>
          <w:rFonts w:ascii="Calibri" w:hAnsi="Arial" w:cs="Akhbar MT"/>
          <w:b/>
          <w:bCs/>
          <w:kern w:val="24"/>
          <w:sz w:val="32"/>
          <w:szCs w:val="32"/>
          <w:rtl/>
        </w:rPr>
        <w:t xml:space="preserve">     المحاضرة الثالثة عشر </w:t>
      </w:r>
      <w:r w:rsidRPr="00501811">
        <w:rPr>
          <w:rFonts w:ascii="Calibri" w:hAnsi="Arial" w:cs="Akhbar MT"/>
          <w:b/>
          <w:bCs/>
          <w:kern w:val="24"/>
          <w:sz w:val="32"/>
          <w:szCs w:val="32"/>
          <w:rtl/>
        </w:rPr>
        <w:br/>
        <w:t xml:space="preserve"> </w:t>
      </w:r>
    </w:p>
    <w:p w:rsidR="00501811" w:rsidRPr="00501811" w:rsidRDefault="00501811" w:rsidP="00501811">
      <w:pPr>
        <w:numPr>
          <w:ilvl w:val="0"/>
          <w:numId w:val="2"/>
        </w:numPr>
        <w:autoSpaceDE w:val="0"/>
        <w:autoSpaceDN w:val="0"/>
        <w:bidi w:val="0"/>
        <w:adjustRightInd w:val="0"/>
        <w:spacing w:after="0" w:line="240" w:lineRule="auto"/>
        <w:ind w:left="540" w:hanging="540"/>
        <w:jc w:val="right"/>
        <w:rPr>
          <w:rFonts w:ascii="Arial" w:hAnsi="Times New Roman" w:cs="Akhbar MT"/>
          <w:b/>
          <w:bCs/>
          <w:kern w:val="24"/>
          <w:sz w:val="32"/>
          <w:szCs w:val="32"/>
        </w:rPr>
      </w:pPr>
      <w:r w:rsidRPr="00501811">
        <w:rPr>
          <w:rFonts w:ascii="Arial" w:hAnsi="Arial" w:cs="Akhbar MT"/>
          <w:b/>
          <w:bCs/>
          <w:kern w:val="24"/>
          <w:sz w:val="32"/>
          <w:szCs w:val="32"/>
          <w:rtl/>
        </w:rPr>
        <w:t>الجغرافيا السياسية</w:t>
      </w:r>
    </w:p>
    <w:p w:rsidR="00501811" w:rsidRPr="00501811" w:rsidRDefault="00501811" w:rsidP="00501811">
      <w:pPr>
        <w:numPr>
          <w:ilvl w:val="0"/>
          <w:numId w:val="3"/>
        </w:numPr>
        <w:autoSpaceDE w:val="0"/>
        <w:autoSpaceDN w:val="0"/>
        <w:bidi w:val="0"/>
        <w:adjustRightInd w:val="0"/>
        <w:spacing w:after="0" w:line="240" w:lineRule="auto"/>
        <w:ind w:left="540" w:hanging="540"/>
        <w:jc w:val="right"/>
        <w:rPr>
          <w:rFonts w:ascii="Calibri" w:hAnsi="Arial" w:cs="Akhbar MT"/>
          <w:b/>
          <w:bCs/>
          <w:kern w:val="24"/>
          <w:sz w:val="32"/>
          <w:szCs w:val="32"/>
          <w:rtl/>
        </w:rPr>
      </w:pPr>
      <w:r w:rsidRPr="00501811">
        <w:rPr>
          <w:rFonts w:ascii="Calibri" w:hAnsi="Arial" w:cs="Akhbar MT"/>
          <w:b/>
          <w:bCs/>
          <w:kern w:val="24"/>
          <w:sz w:val="32"/>
          <w:szCs w:val="32"/>
          <w:rtl/>
        </w:rPr>
        <w:t>عناصر المحاضرة</w:t>
      </w:r>
    </w:p>
    <w:p w:rsidR="00501811" w:rsidRPr="00501811" w:rsidRDefault="00501811" w:rsidP="00501811">
      <w:pPr>
        <w:autoSpaceDE w:val="0"/>
        <w:autoSpaceDN w:val="0"/>
        <w:bidi w:val="0"/>
        <w:adjustRightInd w:val="0"/>
        <w:spacing w:after="0" w:line="240" w:lineRule="auto"/>
        <w:ind w:left="540" w:hanging="540"/>
        <w:jc w:val="right"/>
        <w:rPr>
          <w:rFonts w:ascii="Calibri" w:hAnsi="Arial" w:cs="Akhbar MT"/>
          <w:kern w:val="24"/>
          <w:sz w:val="32"/>
          <w:szCs w:val="32"/>
          <w:rtl/>
        </w:rPr>
      </w:pPr>
    </w:p>
    <w:p w:rsidR="00501811" w:rsidRPr="00501811" w:rsidRDefault="00501811" w:rsidP="00501811">
      <w:pPr>
        <w:autoSpaceDE w:val="0"/>
        <w:autoSpaceDN w:val="0"/>
        <w:bidi w:val="0"/>
        <w:adjustRightInd w:val="0"/>
        <w:spacing w:after="0" w:line="240" w:lineRule="auto"/>
        <w:ind w:left="540" w:hanging="540"/>
        <w:jc w:val="right"/>
        <w:rPr>
          <w:rFonts w:ascii="Calibri" w:hAnsi="Times New Roman" w:cs="Akhbar MT"/>
          <w:kern w:val="24"/>
          <w:sz w:val="32"/>
          <w:szCs w:val="32"/>
        </w:rPr>
      </w:pPr>
    </w:p>
    <w:p w:rsidR="00501811" w:rsidRPr="00501811" w:rsidRDefault="00501811" w:rsidP="00501811">
      <w:pPr>
        <w:numPr>
          <w:ilvl w:val="0"/>
          <w:numId w:val="4"/>
        </w:numPr>
        <w:autoSpaceDE w:val="0"/>
        <w:autoSpaceDN w:val="0"/>
        <w:bidi w:val="0"/>
        <w:adjustRightInd w:val="0"/>
        <w:spacing w:after="0" w:line="240" w:lineRule="auto"/>
        <w:ind w:left="540" w:hanging="540"/>
        <w:jc w:val="right"/>
        <w:rPr>
          <w:rFonts w:ascii="Calibri" w:hAnsi="Times New Roman" w:cs="Akhbar MT"/>
          <w:b/>
          <w:bCs/>
          <w:kern w:val="24"/>
          <w:sz w:val="32"/>
          <w:szCs w:val="32"/>
        </w:rPr>
      </w:pPr>
      <w:r w:rsidRPr="00501811">
        <w:rPr>
          <w:rFonts w:ascii="Calibri" w:hAnsi="Arial" w:cs="Akhbar MT"/>
          <w:b/>
          <w:bCs/>
          <w:kern w:val="24"/>
          <w:sz w:val="32"/>
          <w:szCs w:val="32"/>
          <w:rtl/>
        </w:rPr>
        <w:t>مقدمة</w:t>
      </w:r>
    </w:p>
    <w:p w:rsidR="00501811" w:rsidRPr="00501811" w:rsidRDefault="00501811" w:rsidP="00501811">
      <w:pPr>
        <w:autoSpaceDE w:val="0"/>
        <w:autoSpaceDN w:val="0"/>
        <w:adjustRightInd w:val="0"/>
        <w:spacing w:after="0" w:line="240" w:lineRule="auto"/>
        <w:ind w:right="540"/>
        <w:jc w:val="both"/>
        <w:rPr>
          <w:rFonts w:ascii="Calibri" w:hAnsi="Arial" w:cs="Akhbar MT"/>
          <w:kern w:val="24"/>
          <w:sz w:val="32"/>
          <w:szCs w:val="32"/>
          <w:rtl/>
        </w:rPr>
      </w:pPr>
      <w:r w:rsidRPr="00501811">
        <w:rPr>
          <w:rFonts w:ascii="Calibri" w:hAnsi="Arial" w:cs="Akhbar MT"/>
          <w:kern w:val="24"/>
          <w:sz w:val="32"/>
          <w:szCs w:val="32"/>
          <w:rtl/>
        </w:rPr>
        <w:t xml:space="preserve">الجغرافيا هي العلم الذي يدرس الأرض على اعتبار أنها (الأرض) ذلك المكان الذي يعد موطناً للإنسان لذلك كان من أهم موضوعات التطبيق الجغرافي يتمحور حول </w:t>
      </w:r>
      <w:r w:rsidRPr="00501811">
        <w:rPr>
          <w:rFonts w:ascii="Calibri" w:hAnsi="Arial" w:cs="Akhbar MT"/>
          <w:b/>
          <w:bCs/>
          <w:kern w:val="24"/>
          <w:sz w:val="32"/>
          <w:szCs w:val="32"/>
          <w:u w:val="single"/>
          <w:rtl/>
        </w:rPr>
        <w:t>الأرض والإنسان</w:t>
      </w:r>
      <w:r w:rsidRPr="00501811">
        <w:rPr>
          <w:rFonts w:ascii="Calibri" w:hAnsi="Arial" w:cs="Akhbar MT"/>
          <w:kern w:val="24"/>
          <w:sz w:val="32"/>
          <w:szCs w:val="32"/>
          <w:rtl/>
        </w:rPr>
        <w:t xml:space="preserve"> لذا انقسمت الجغرافيا إلى </w:t>
      </w:r>
    </w:p>
    <w:p w:rsidR="00501811" w:rsidRPr="00501811" w:rsidRDefault="00501811" w:rsidP="00501811">
      <w:pPr>
        <w:autoSpaceDE w:val="0"/>
        <w:autoSpaceDN w:val="0"/>
        <w:adjustRightInd w:val="0"/>
        <w:spacing w:after="0" w:line="240" w:lineRule="auto"/>
        <w:ind w:right="540"/>
        <w:rPr>
          <w:rFonts w:ascii="Calibri" w:hAnsi="Arial" w:cs="Akhbar MT"/>
          <w:kern w:val="24"/>
          <w:sz w:val="32"/>
          <w:szCs w:val="32"/>
          <w:rtl/>
        </w:rPr>
      </w:pPr>
      <w:r w:rsidRPr="00501811">
        <w:rPr>
          <w:rFonts w:ascii="Calibri" w:hAnsi="Times New Roman" w:cs="Akhbar MT"/>
          <w:b/>
          <w:bCs/>
          <w:kern w:val="24"/>
          <w:sz w:val="32"/>
          <w:szCs w:val="32"/>
        </w:rPr>
        <w:t xml:space="preserve"> </w:t>
      </w:r>
      <w:r w:rsidRPr="00501811">
        <w:rPr>
          <w:rFonts w:ascii="Calibri" w:hAnsi="Arial" w:cs="Akhbar MT"/>
          <w:b/>
          <w:bCs/>
          <w:kern w:val="24"/>
          <w:sz w:val="32"/>
          <w:szCs w:val="32"/>
          <w:rtl/>
        </w:rPr>
        <w:t xml:space="preserve">الجغرافيا الطبيعية </w:t>
      </w:r>
      <w:r w:rsidRPr="00501811">
        <w:rPr>
          <w:rFonts w:ascii="Calibri" w:hAnsi="Times New Roman" w:cs="Akhbar MT"/>
          <w:b/>
          <w:bCs/>
          <w:kern w:val="24"/>
          <w:sz w:val="32"/>
          <w:szCs w:val="32"/>
        </w:rPr>
        <w:t xml:space="preserve">     </w:t>
      </w:r>
      <w:r w:rsidRPr="00501811">
        <w:rPr>
          <w:rFonts w:ascii="Calibri" w:hAnsi="Arial" w:cs="Akhbar MT"/>
          <w:b/>
          <w:bCs/>
          <w:kern w:val="24"/>
          <w:sz w:val="32"/>
          <w:szCs w:val="32"/>
          <w:rtl/>
        </w:rPr>
        <w:t>الجغرافيا البشرية</w:t>
      </w:r>
    </w:p>
    <w:p w:rsidR="00501811" w:rsidRPr="00501811" w:rsidRDefault="00501811" w:rsidP="00501811">
      <w:pPr>
        <w:autoSpaceDE w:val="0"/>
        <w:autoSpaceDN w:val="0"/>
        <w:adjustRightInd w:val="0"/>
        <w:spacing w:after="0" w:line="240" w:lineRule="auto"/>
        <w:ind w:right="540"/>
        <w:jc w:val="both"/>
        <w:rPr>
          <w:rFonts w:ascii="Calibri" w:hAnsi="Times New Roman" w:cs="Akhbar MT"/>
          <w:kern w:val="24"/>
          <w:sz w:val="32"/>
          <w:szCs w:val="32"/>
        </w:rPr>
      </w:pPr>
      <w:r w:rsidRPr="00501811">
        <w:rPr>
          <w:rFonts w:ascii="Calibri" w:hAnsi="Arial" w:cs="Akhbar MT"/>
          <w:kern w:val="24"/>
          <w:sz w:val="32"/>
          <w:szCs w:val="32"/>
          <w:rtl/>
        </w:rPr>
        <w:t>وبما أن الجغرافيا البشرية هو موضوع دراستنا هنا سنستعرض المجتمعات البشرية وعلاقتها بالبيئة،</w:t>
      </w:r>
      <w:r w:rsidRPr="00501811">
        <w:rPr>
          <w:rFonts w:ascii="Calibri" w:hAnsi="Times New Roman" w:cs="Akhbar MT"/>
          <w:kern w:val="24"/>
          <w:sz w:val="32"/>
          <w:szCs w:val="32"/>
        </w:rPr>
        <w:t xml:space="preserve"> </w:t>
      </w:r>
      <w:r w:rsidRPr="00501811">
        <w:rPr>
          <w:rFonts w:ascii="Calibri" w:hAnsi="Arial" w:cs="Akhbar MT"/>
          <w:kern w:val="24"/>
          <w:sz w:val="32"/>
          <w:szCs w:val="32"/>
          <w:rtl/>
        </w:rPr>
        <w:t>ف</w:t>
      </w:r>
      <w:r w:rsidRPr="00501811">
        <w:rPr>
          <w:rFonts w:ascii="Calibri" w:hAnsi="Times New Roman" w:cs="Akhbar MT"/>
          <w:kern w:val="24"/>
          <w:sz w:val="32"/>
          <w:szCs w:val="32"/>
        </w:rPr>
        <w:t xml:space="preserve"> </w:t>
      </w:r>
      <w:r w:rsidRPr="00501811">
        <w:rPr>
          <w:rFonts w:ascii="Calibri" w:hAnsi="Arial" w:cs="Akhbar MT"/>
          <w:kern w:val="24"/>
          <w:sz w:val="32"/>
          <w:szCs w:val="32"/>
          <w:rtl/>
        </w:rPr>
        <w:t>لجغرافيا السياسية تعتبر أحد فروع الجغرافيا البشرية والجغرافيا البشرية تدرس النشاط البشري على اعتبار أن كل إنسان عضو في جماعة يخضع لنظام سياسي معين  وتعتبر الجغرافيا السياسية اسبق فروع الجغرافيا البشرية استقلالا.</w:t>
      </w:r>
    </w:p>
    <w:p w:rsidR="00501811" w:rsidRPr="00501811" w:rsidRDefault="00501811" w:rsidP="00501811">
      <w:pPr>
        <w:numPr>
          <w:ilvl w:val="0"/>
          <w:numId w:val="4"/>
        </w:numPr>
        <w:autoSpaceDE w:val="0"/>
        <w:autoSpaceDN w:val="0"/>
        <w:bidi w:val="0"/>
        <w:adjustRightInd w:val="0"/>
        <w:spacing w:after="0" w:line="240" w:lineRule="auto"/>
        <w:ind w:left="540" w:hanging="540"/>
        <w:jc w:val="right"/>
        <w:rPr>
          <w:rFonts w:ascii="Calibri" w:hAnsi="Times New Roman" w:cs="Akhbar MT"/>
          <w:b/>
          <w:bCs/>
          <w:kern w:val="24"/>
          <w:sz w:val="32"/>
          <w:szCs w:val="32"/>
        </w:rPr>
      </w:pPr>
      <w:r w:rsidRPr="00501811">
        <w:rPr>
          <w:rFonts w:ascii="Calibri" w:hAnsi="Arial" w:cs="Akhbar MT"/>
          <w:b/>
          <w:bCs/>
          <w:kern w:val="24"/>
          <w:sz w:val="32"/>
          <w:szCs w:val="32"/>
          <w:rtl/>
        </w:rPr>
        <w:t>الوحدة السياسية</w:t>
      </w:r>
    </w:p>
    <w:p w:rsidR="00501811" w:rsidRPr="00501811" w:rsidRDefault="00501811" w:rsidP="00501811">
      <w:pPr>
        <w:autoSpaceDE w:val="0"/>
        <w:autoSpaceDN w:val="0"/>
        <w:adjustRightInd w:val="0"/>
        <w:spacing w:after="0" w:line="240" w:lineRule="auto"/>
        <w:ind w:right="540"/>
        <w:jc w:val="both"/>
        <w:rPr>
          <w:rFonts w:ascii="Calibri" w:hAnsi="Arial" w:cs="Akhbar MT"/>
          <w:kern w:val="24"/>
          <w:sz w:val="32"/>
          <w:szCs w:val="32"/>
          <w:rtl/>
        </w:rPr>
      </w:pPr>
      <w:r w:rsidRPr="00501811">
        <w:rPr>
          <w:rFonts w:ascii="Calibri" w:hAnsi="Arial" w:cs="Akhbar MT"/>
          <w:b/>
          <w:bCs/>
          <w:kern w:val="24"/>
          <w:sz w:val="32"/>
          <w:szCs w:val="32"/>
          <w:rtl/>
        </w:rPr>
        <w:t>الوحدة السياسية</w:t>
      </w:r>
      <w:r w:rsidRPr="00501811">
        <w:rPr>
          <w:rFonts w:ascii="Calibri" w:hAnsi="Times New Roman" w:cs="Akhbar MT"/>
          <w:b/>
          <w:bCs/>
          <w:kern w:val="24"/>
          <w:sz w:val="32"/>
          <w:szCs w:val="32"/>
        </w:rPr>
        <w:t xml:space="preserve"> </w:t>
      </w:r>
      <w:r w:rsidRPr="00501811">
        <w:rPr>
          <w:rFonts w:ascii="Calibri" w:hAnsi="Arial" w:cs="Akhbar MT"/>
          <w:b/>
          <w:bCs/>
          <w:kern w:val="24"/>
          <w:sz w:val="32"/>
          <w:szCs w:val="32"/>
          <w:rtl/>
        </w:rPr>
        <w:t xml:space="preserve">هي </w:t>
      </w:r>
      <w:r w:rsidRPr="00501811">
        <w:rPr>
          <w:rFonts w:ascii="Calibri" w:hAnsi="Arial" w:cs="Akhbar MT"/>
          <w:kern w:val="24"/>
          <w:sz w:val="32"/>
          <w:szCs w:val="32"/>
          <w:rtl/>
        </w:rPr>
        <w:t>تلك المساحة من الأرض التي تحتلها جماعات بشرية منظمة تنظيماً سياسياً أو كل ما يقع تحت التقسيم السياسي للدولة سواء كان مستعمرة أو محمية أو دولة أو دولة اتحادية أو ولايات متحدة أو إمبراطوريات.</w:t>
      </w:r>
    </w:p>
    <w:p w:rsidR="00501811" w:rsidRPr="00501811" w:rsidRDefault="00501811" w:rsidP="00501811">
      <w:pPr>
        <w:autoSpaceDE w:val="0"/>
        <w:autoSpaceDN w:val="0"/>
        <w:adjustRightInd w:val="0"/>
        <w:spacing w:after="0" w:line="240" w:lineRule="auto"/>
        <w:ind w:right="540"/>
        <w:jc w:val="both"/>
        <w:rPr>
          <w:rFonts w:ascii="Calibri" w:hAnsi="Arial" w:cs="Akhbar MT"/>
          <w:kern w:val="24"/>
          <w:sz w:val="32"/>
          <w:szCs w:val="32"/>
          <w:rtl/>
        </w:rPr>
      </w:pPr>
      <w:r w:rsidRPr="00501811">
        <w:rPr>
          <w:rFonts w:ascii="Calibri" w:hAnsi="Arial" w:cs="Akhbar MT"/>
          <w:kern w:val="24"/>
          <w:sz w:val="32"/>
          <w:szCs w:val="32"/>
          <w:rtl/>
        </w:rPr>
        <w:lastRenderedPageBreak/>
        <w:t xml:space="preserve">لم يعد في الوقت الحاضر مساحة من الأرض لا تقوم عليها دولة أو تخضع لدولة حتى أن المناطق القطبية تم تقسيمها على حسب خطوط الطول ودوائر العرض،إذن أمام الباحث الجغرافي السياسي خريطة سياسية للعالم هي موضوع بحثه وان كانت هذه الوحدات السياسية في الغالب غير ثابتة دائماً أي أن خريطة العالم في تغير مستمر والذي هو من موضوعات الجغرافي السياسي. </w:t>
      </w:r>
    </w:p>
    <w:p w:rsidR="00501811" w:rsidRPr="00501811" w:rsidRDefault="00501811" w:rsidP="00501811">
      <w:pPr>
        <w:autoSpaceDE w:val="0"/>
        <w:autoSpaceDN w:val="0"/>
        <w:adjustRightInd w:val="0"/>
        <w:spacing w:after="0" w:line="240" w:lineRule="auto"/>
        <w:ind w:right="540"/>
        <w:jc w:val="both"/>
        <w:rPr>
          <w:rFonts w:ascii="Calibri" w:hAnsi="Arial" w:cs="Akhbar MT"/>
          <w:kern w:val="24"/>
          <w:sz w:val="32"/>
          <w:szCs w:val="32"/>
          <w:rtl/>
        </w:rPr>
      </w:pPr>
    </w:p>
    <w:p w:rsidR="00501811" w:rsidRPr="00501811" w:rsidRDefault="00501811" w:rsidP="00501811">
      <w:pPr>
        <w:autoSpaceDE w:val="0"/>
        <w:autoSpaceDN w:val="0"/>
        <w:adjustRightInd w:val="0"/>
        <w:spacing w:after="0" w:line="240" w:lineRule="auto"/>
        <w:ind w:right="540"/>
        <w:rPr>
          <w:rFonts w:ascii="Calibri" w:hAnsi="Times New Roman" w:cs="Akhbar MT"/>
          <w:kern w:val="24"/>
          <w:sz w:val="32"/>
          <w:szCs w:val="32"/>
        </w:rPr>
      </w:pPr>
    </w:p>
    <w:p w:rsidR="00501811" w:rsidRPr="00501811" w:rsidRDefault="00501811" w:rsidP="00501811">
      <w:pPr>
        <w:autoSpaceDE w:val="0"/>
        <w:autoSpaceDN w:val="0"/>
        <w:adjustRightInd w:val="0"/>
        <w:spacing w:after="0" w:line="240" w:lineRule="auto"/>
        <w:ind w:left="150" w:right="540" w:hanging="150"/>
        <w:jc w:val="both"/>
        <w:rPr>
          <w:rFonts w:ascii="Calibri" w:hAnsi="Arial" w:cs="Akhbar MT"/>
          <w:kern w:val="24"/>
          <w:sz w:val="32"/>
          <w:szCs w:val="32"/>
          <w:rtl/>
        </w:rPr>
      </w:pPr>
      <w:r w:rsidRPr="00501811">
        <w:rPr>
          <w:rFonts w:ascii="Calibri" w:hAnsi="Arial" w:cs="Akhbar MT"/>
          <w:kern w:val="24"/>
          <w:sz w:val="32"/>
          <w:szCs w:val="32"/>
          <w:rtl/>
        </w:rPr>
        <w:t>كما يدرس العلاقات بين الجماعات السياسية والأرض وبين الجماعات السياسية نفسها فالجغرافيا السياسية مجالها واسع حيث تفاعل عوامل متغيرة باستمرار مع بعضها البعض.</w:t>
      </w:r>
    </w:p>
    <w:p w:rsidR="00501811" w:rsidRPr="00501811" w:rsidRDefault="00501811" w:rsidP="00501811">
      <w:pPr>
        <w:autoSpaceDE w:val="0"/>
        <w:autoSpaceDN w:val="0"/>
        <w:adjustRightInd w:val="0"/>
        <w:spacing w:after="0" w:line="240" w:lineRule="auto"/>
        <w:ind w:left="150" w:right="540" w:hanging="150"/>
        <w:jc w:val="both"/>
        <w:rPr>
          <w:rFonts w:ascii="Calibri" w:hAnsi="Arial" w:cs="Akhbar MT"/>
          <w:kern w:val="24"/>
          <w:sz w:val="32"/>
          <w:szCs w:val="32"/>
          <w:rtl/>
        </w:rPr>
      </w:pPr>
    </w:p>
    <w:p w:rsidR="00501811" w:rsidRPr="00501811" w:rsidRDefault="00501811" w:rsidP="00501811">
      <w:pPr>
        <w:autoSpaceDE w:val="0"/>
        <w:autoSpaceDN w:val="0"/>
        <w:adjustRightInd w:val="0"/>
        <w:spacing w:after="0" w:line="240" w:lineRule="auto"/>
        <w:ind w:left="150" w:right="540" w:hanging="150"/>
        <w:jc w:val="both"/>
        <w:rPr>
          <w:rFonts w:ascii="Calibri" w:hAnsi="Arial" w:cs="Akhbar MT"/>
          <w:kern w:val="24"/>
          <w:sz w:val="32"/>
          <w:szCs w:val="32"/>
          <w:rtl/>
        </w:rPr>
      </w:pPr>
      <w:r w:rsidRPr="00501811">
        <w:rPr>
          <w:rFonts w:ascii="Calibri" w:hAnsi="Arial" w:cs="Akhbar MT"/>
          <w:kern w:val="24"/>
          <w:sz w:val="32"/>
          <w:szCs w:val="32"/>
          <w:rtl/>
        </w:rPr>
        <w:t>على الجغرافي السياسي أن يكون ملماً بالعلوم السياسية إلى جانب المعرفة الجغرافية والوضع الدولي العام من وحدات سياسية ونظم حكم.</w:t>
      </w:r>
    </w:p>
    <w:p w:rsidR="00501811" w:rsidRPr="00501811" w:rsidRDefault="00501811" w:rsidP="00501811">
      <w:pPr>
        <w:autoSpaceDE w:val="0"/>
        <w:autoSpaceDN w:val="0"/>
        <w:adjustRightInd w:val="0"/>
        <w:spacing w:after="0" w:line="240" w:lineRule="auto"/>
        <w:ind w:left="150" w:right="540" w:hanging="150"/>
        <w:rPr>
          <w:rFonts w:ascii="Calibri" w:hAnsi="Arial" w:cs="Akhbar MT"/>
          <w:kern w:val="24"/>
          <w:sz w:val="32"/>
          <w:szCs w:val="32"/>
          <w:rtl/>
        </w:rPr>
      </w:pPr>
    </w:p>
    <w:p w:rsidR="00501811" w:rsidRPr="00501811" w:rsidRDefault="00501811" w:rsidP="00501811">
      <w:pPr>
        <w:autoSpaceDE w:val="0"/>
        <w:autoSpaceDN w:val="0"/>
        <w:adjustRightInd w:val="0"/>
        <w:spacing w:after="0" w:line="240" w:lineRule="auto"/>
        <w:ind w:right="540"/>
        <w:rPr>
          <w:rFonts w:ascii="Calibri" w:hAnsi="Arial" w:cs="Akhbar MT"/>
          <w:b/>
          <w:bCs/>
          <w:kern w:val="24"/>
          <w:sz w:val="32"/>
          <w:szCs w:val="32"/>
          <w:rtl/>
        </w:rPr>
      </w:pPr>
      <w:r w:rsidRPr="00501811">
        <w:rPr>
          <w:rFonts w:ascii="Calibri" w:hAnsi="Arial" w:cs="Akhbar MT"/>
          <w:b/>
          <w:bCs/>
          <w:kern w:val="24"/>
          <w:sz w:val="32"/>
          <w:szCs w:val="32"/>
          <w:rtl/>
        </w:rPr>
        <w:t>تطور الجغرافيا السياسية</w:t>
      </w:r>
    </w:p>
    <w:p w:rsidR="00501811" w:rsidRPr="00501811" w:rsidRDefault="00501811" w:rsidP="00501811">
      <w:pPr>
        <w:autoSpaceDE w:val="0"/>
        <w:autoSpaceDN w:val="0"/>
        <w:adjustRightInd w:val="0"/>
        <w:spacing w:after="0" w:line="240" w:lineRule="auto"/>
        <w:ind w:right="540"/>
        <w:jc w:val="both"/>
        <w:rPr>
          <w:rFonts w:ascii="Calibri" w:hAnsi="Times New Roman" w:cs="Akhbar MT"/>
          <w:kern w:val="24"/>
          <w:sz w:val="32"/>
          <w:szCs w:val="32"/>
        </w:rPr>
      </w:pPr>
      <w:r w:rsidRPr="00501811">
        <w:rPr>
          <w:rFonts w:ascii="Calibri" w:hAnsi="Arial" w:cs="Akhbar MT"/>
          <w:kern w:val="24"/>
          <w:sz w:val="32"/>
          <w:szCs w:val="32"/>
          <w:rtl/>
        </w:rPr>
        <w:t xml:space="preserve">في منتصف القرن السابع عشر قام الشاب الجراح السير وليم بتي وعلى مدار أربع سنوات </w:t>
      </w:r>
      <w:r w:rsidRPr="00501811">
        <w:rPr>
          <w:rFonts w:ascii="Calibri" w:hAnsi="Arial" w:cs="Akhbar MT"/>
          <w:b/>
          <w:bCs/>
          <w:kern w:val="24"/>
          <w:sz w:val="32"/>
          <w:szCs w:val="32"/>
          <w:rtl/>
        </w:rPr>
        <w:t>(1654 ــ 1660م)</w:t>
      </w:r>
      <w:r w:rsidRPr="00501811">
        <w:rPr>
          <w:rFonts w:ascii="Calibri" w:hAnsi="Arial" w:cs="Akhbar MT"/>
          <w:kern w:val="24"/>
          <w:sz w:val="32"/>
          <w:szCs w:val="32"/>
          <w:rtl/>
        </w:rPr>
        <w:t xml:space="preserve"> بإنشاء خريطة لايرلندا والتي اعتبرت المرجع الأول لخرائط ايرلندا حتى جاءت خرائط المساحة الرسمية محلها كما يرجع إليه الفضل في اكتشاف أهم صفتين جغرافيتين للدولة ألا وهما الموقع والامتداد وكان يرى أن الموقع أهم من الامتداد في الرقعة.</w:t>
      </w:r>
    </w:p>
    <w:p w:rsidR="00501811" w:rsidRPr="00501811" w:rsidRDefault="00501811" w:rsidP="00501811">
      <w:pPr>
        <w:autoSpaceDE w:val="0"/>
        <w:autoSpaceDN w:val="0"/>
        <w:adjustRightInd w:val="0"/>
        <w:spacing w:after="0" w:line="240" w:lineRule="auto"/>
        <w:ind w:right="540" w:hanging="540"/>
        <w:rPr>
          <w:rFonts w:ascii="Calibri" w:hAnsi="Arial" w:cs="Akhbar MT"/>
          <w:b/>
          <w:bCs/>
          <w:kern w:val="24"/>
          <w:sz w:val="32"/>
          <w:szCs w:val="32"/>
          <w:rtl/>
        </w:rPr>
      </w:pPr>
      <w:r w:rsidRPr="00501811">
        <w:rPr>
          <w:rFonts w:ascii="Calibri" w:hAnsi="Arial" w:cs="Akhbar MT"/>
          <w:b/>
          <w:bCs/>
          <w:kern w:val="24"/>
          <w:sz w:val="32"/>
          <w:szCs w:val="32"/>
          <w:rtl/>
        </w:rPr>
        <w:t>وقد أورد وليم بتي عدة ملاحظات هامة هي:</w:t>
      </w:r>
    </w:p>
    <w:p w:rsidR="00501811" w:rsidRPr="00501811" w:rsidRDefault="00501811" w:rsidP="00501811">
      <w:pPr>
        <w:autoSpaceDE w:val="0"/>
        <w:autoSpaceDN w:val="0"/>
        <w:adjustRightInd w:val="0"/>
        <w:spacing w:after="0" w:line="240" w:lineRule="auto"/>
        <w:ind w:right="540" w:hanging="540"/>
        <w:rPr>
          <w:rFonts w:ascii="Calibri" w:hAnsi="Arial" w:cs="Akhbar MT"/>
          <w:kern w:val="24"/>
          <w:sz w:val="32"/>
          <w:szCs w:val="32"/>
          <w:rtl/>
        </w:rPr>
      </w:pPr>
      <w:r w:rsidRPr="00501811">
        <w:rPr>
          <w:rFonts w:ascii="Calibri" w:hAnsi="Arial" w:cs="Akhbar MT"/>
          <w:kern w:val="24"/>
          <w:sz w:val="32"/>
          <w:szCs w:val="32"/>
          <w:rtl/>
        </w:rPr>
        <w:t>1- يجب أن لا تشغل الدولة مساحة تزيد على قدر معين بحيث لا تكون مسرفة في الامتداد حتى يسهل عليها السيطرة.</w:t>
      </w:r>
    </w:p>
    <w:p w:rsidR="00501811" w:rsidRPr="00501811" w:rsidRDefault="00501811" w:rsidP="00501811">
      <w:pPr>
        <w:autoSpaceDE w:val="0"/>
        <w:autoSpaceDN w:val="0"/>
        <w:adjustRightInd w:val="0"/>
        <w:spacing w:after="0" w:line="240" w:lineRule="auto"/>
        <w:ind w:right="540" w:hanging="540"/>
        <w:rPr>
          <w:rFonts w:ascii="Calibri" w:hAnsi="Arial" w:cs="Akhbar MT"/>
          <w:kern w:val="24"/>
          <w:sz w:val="32"/>
          <w:szCs w:val="32"/>
          <w:rtl/>
        </w:rPr>
      </w:pPr>
      <w:r w:rsidRPr="00501811">
        <w:rPr>
          <w:rFonts w:ascii="Calibri" w:hAnsi="Arial" w:cs="Akhbar MT"/>
          <w:kern w:val="24"/>
          <w:sz w:val="32"/>
          <w:szCs w:val="32"/>
          <w:rtl/>
        </w:rPr>
        <w:t>2- أفضل الدول ذات الواجهة البحرية أو ذات العقبات الطبيعية كالمستنقعات أو الجبال.</w:t>
      </w:r>
    </w:p>
    <w:p w:rsidR="00501811" w:rsidRPr="00501811" w:rsidRDefault="00501811" w:rsidP="00501811">
      <w:pPr>
        <w:autoSpaceDE w:val="0"/>
        <w:autoSpaceDN w:val="0"/>
        <w:adjustRightInd w:val="0"/>
        <w:spacing w:after="0" w:line="240" w:lineRule="auto"/>
        <w:ind w:right="540" w:hanging="540"/>
        <w:rPr>
          <w:rFonts w:ascii="Calibri" w:hAnsi="Arial" w:cs="Akhbar MT"/>
          <w:kern w:val="24"/>
          <w:sz w:val="32"/>
          <w:szCs w:val="32"/>
          <w:rtl/>
        </w:rPr>
      </w:pPr>
      <w:r w:rsidRPr="00501811">
        <w:rPr>
          <w:rFonts w:ascii="Calibri" w:hAnsi="Arial" w:cs="Akhbar MT"/>
          <w:kern w:val="24"/>
          <w:sz w:val="32"/>
          <w:szCs w:val="32"/>
          <w:rtl/>
        </w:rPr>
        <w:t>3- يجب أن تكون الدولة منعزلة عن العالم سهلة الاتصال به.</w:t>
      </w:r>
    </w:p>
    <w:p w:rsidR="00501811" w:rsidRPr="00501811" w:rsidRDefault="00501811" w:rsidP="00501811">
      <w:pPr>
        <w:autoSpaceDE w:val="0"/>
        <w:autoSpaceDN w:val="0"/>
        <w:adjustRightInd w:val="0"/>
        <w:spacing w:after="0" w:line="240" w:lineRule="auto"/>
        <w:ind w:right="540" w:hanging="540"/>
        <w:rPr>
          <w:rFonts w:ascii="Calibri" w:hAnsi="Arial" w:cs="Akhbar MT"/>
          <w:kern w:val="24"/>
          <w:sz w:val="32"/>
          <w:szCs w:val="32"/>
          <w:rtl/>
        </w:rPr>
      </w:pPr>
      <w:r w:rsidRPr="00501811">
        <w:rPr>
          <w:rFonts w:ascii="Calibri" w:hAnsi="Arial" w:cs="Akhbar MT"/>
          <w:kern w:val="24"/>
          <w:sz w:val="32"/>
          <w:szCs w:val="32"/>
          <w:rtl/>
        </w:rPr>
        <w:t>4- المستعمرات يجب أن تكون في أضيق مكان ممكن.</w:t>
      </w:r>
    </w:p>
    <w:p w:rsidR="00501811" w:rsidRPr="00501811" w:rsidRDefault="00501811" w:rsidP="00501811">
      <w:pPr>
        <w:autoSpaceDE w:val="0"/>
        <w:autoSpaceDN w:val="0"/>
        <w:adjustRightInd w:val="0"/>
        <w:spacing w:after="0" w:line="240" w:lineRule="auto"/>
        <w:ind w:right="540" w:hanging="540"/>
        <w:rPr>
          <w:rFonts w:ascii="Calibri" w:hAnsi="Arial" w:cs="Akhbar MT"/>
          <w:kern w:val="24"/>
          <w:sz w:val="32"/>
          <w:szCs w:val="32"/>
          <w:rtl/>
        </w:rPr>
      </w:pPr>
      <w:r w:rsidRPr="00501811">
        <w:rPr>
          <w:rFonts w:ascii="Calibri" w:hAnsi="Arial" w:cs="Akhbar MT"/>
          <w:kern w:val="24"/>
          <w:sz w:val="32"/>
          <w:szCs w:val="32"/>
          <w:rtl/>
        </w:rPr>
        <w:t>5- أفضل مكان داخل الدولة تلك المنطقة التي يستغلها سكانها.</w:t>
      </w:r>
    </w:p>
    <w:p w:rsidR="00501811" w:rsidRPr="00501811" w:rsidRDefault="00501811" w:rsidP="00501811">
      <w:pPr>
        <w:autoSpaceDE w:val="0"/>
        <w:autoSpaceDN w:val="0"/>
        <w:adjustRightInd w:val="0"/>
        <w:spacing w:after="0" w:line="240" w:lineRule="auto"/>
        <w:ind w:right="540" w:hanging="540"/>
        <w:rPr>
          <w:rFonts w:ascii="Calibri" w:hAnsi="Arial" w:cs="Akhbar MT"/>
          <w:kern w:val="24"/>
          <w:sz w:val="32"/>
          <w:szCs w:val="32"/>
          <w:rtl/>
        </w:rPr>
      </w:pPr>
      <w:r w:rsidRPr="00501811">
        <w:rPr>
          <w:rFonts w:ascii="Calibri" w:hAnsi="Arial" w:cs="Akhbar MT"/>
          <w:kern w:val="24"/>
          <w:sz w:val="32"/>
          <w:szCs w:val="32"/>
          <w:rtl/>
        </w:rPr>
        <w:t>6- لابد من تركيز السكان وإنشاء العواصم خيراً من التشتت الذي يعتبر موطن ضعف.</w:t>
      </w:r>
    </w:p>
    <w:p w:rsidR="00501811" w:rsidRPr="00501811" w:rsidRDefault="00501811" w:rsidP="00501811">
      <w:pPr>
        <w:numPr>
          <w:ilvl w:val="0"/>
          <w:numId w:val="1"/>
        </w:numPr>
        <w:autoSpaceDE w:val="0"/>
        <w:autoSpaceDN w:val="0"/>
        <w:adjustRightInd w:val="0"/>
        <w:spacing w:after="0" w:line="240" w:lineRule="auto"/>
        <w:ind w:right="540"/>
        <w:rPr>
          <w:rFonts w:ascii="Calibri" w:hAnsi="Arial" w:cs="Akhbar MT"/>
          <w:b/>
          <w:bCs/>
          <w:kern w:val="24"/>
          <w:sz w:val="32"/>
          <w:szCs w:val="32"/>
          <w:rtl/>
        </w:rPr>
      </w:pPr>
      <w:r w:rsidRPr="00501811">
        <w:rPr>
          <w:rFonts w:ascii="Calibri" w:hAnsi="Arial" w:cs="Akhbar MT"/>
          <w:b/>
          <w:bCs/>
          <w:kern w:val="24"/>
          <w:sz w:val="32"/>
          <w:szCs w:val="32"/>
          <w:rtl/>
        </w:rPr>
        <w:lastRenderedPageBreak/>
        <w:t xml:space="preserve"> أفكار راتزل</w:t>
      </w:r>
    </w:p>
    <w:p w:rsidR="00501811" w:rsidRPr="00501811" w:rsidRDefault="00501811" w:rsidP="00501811">
      <w:pPr>
        <w:autoSpaceDE w:val="0"/>
        <w:autoSpaceDN w:val="0"/>
        <w:adjustRightInd w:val="0"/>
        <w:spacing w:after="0" w:line="240" w:lineRule="auto"/>
        <w:ind w:right="540"/>
        <w:rPr>
          <w:rFonts w:ascii="Calibri" w:hAnsi="Arial" w:cs="Akhbar MT"/>
          <w:kern w:val="24"/>
          <w:sz w:val="32"/>
          <w:szCs w:val="32"/>
          <w:rtl/>
        </w:rPr>
      </w:pPr>
      <w:r w:rsidRPr="00501811">
        <w:rPr>
          <w:rFonts w:ascii="Calibri" w:hAnsi="Arial" w:cs="Akhbar MT"/>
          <w:kern w:val="24"/>
          <w:sz w:val="32"/>
          <w:szCs w:val="32"/>
          <w:rtl/>
        </w:rPr>
        <w:t>عام 1897م ظهرت كتابات راتزل في الجغرافيا السياسية حيث النزعة الحتمية في الجغرافيا إذ حاول أن يوجد العلاقة بين الدولة والأرض وبدأ يدرس أثر البيئة في الدولة (عامل ثابت مع متغير) وقد أظهر أساسين من أسس جغرافية الدولة السياسية وهما</w:t>
      </w:r>
    </w:p>
    <w:p w:rsidR="00501811" w:rsidRPr="00501811" w:rsidRDefault="00501811" w:rsidP="00501811">
      <w:pPr>
        <w:autoSpaceDE w:val="0"/>
        <w:autoSpaceDN w:val="0"/>
        <w:adjustRightInd w:val="0"/>
        <w:spacing w:after="0" w:line="240" w:lineRule="auto"/>
        <w:ind w:right="540"/>
        <w:rPr>
          <w:rFonts w:ascii="Calibri" w:hAnsi="Arial" w:cs="Akhbar MT"/>
          <w:kern w:val="24"/>
          <w:sz w:val="32"/>
          <w:szCs w:val="32"/>
          <w:rtl/>
        </w:rPr>
      </w:pPr>
      <w:r w:rsidRPr="00501811">
        <w:rPr>
          <w:rFonts w:ascii="Calibri" w:hAnsi="Arial" w:cs="Akhbar MT"/>
          <w:kern w:val="24"/>
          <w:sz w:val="32"/>
          <w:szCs w:val="32"/>
          <w:rtl/>
        </w:rPr>
        <w:t xml:space="preserve">1- الموقع.  (مكان الدولة والمجال الذي يتحرك فيه الإنسان)   </w:t>
      </w:r>
    </w:p>
    <w:p w:rsidR="00501811" w:rsidRPr="00501811" w:rsidRDefault="00501811" w:rsidP="00501811">
      <w:pPr>
        <w:autoSpaceDE w:val="0"/>
        <w:autoSpaceDN w:val="0"/>
        <w:adjustRightInd w:val="0"/>
        <w:spacing w:after="0" w:line="240" w:lineRule="auto"/>
        <w:ind w:right="540"/>
        <w:rPr>
          <w:rFonts w:ascii="Calibri" w:hAnsi="Arial" w:cs="Akhbar MT"/>
          <w:kern w:val="24"/>
          <w:sz w:val="32"/>
          <w:szCs w:val="32"/>
          <w:rtl/>
        </w:rPr>
      </w:pPr>
      <w:r w:rsidRPr="00501811">
        <w:rPr>
          <w:rFonts w:ascii="Calibri" w:hAnsi="Arial" w:cs="Akhbar MT"/>
          <w:kern w:val="24"/>
          <w:sz w:val="32"/>
          <w:szCs w:val="32"/>
          <w:rtl/>
        </w:rPr>
        <w:t>2- المساحة.(المساحة الصغيرة دولة صغيرة وضعيفة مع ضرورة اختفاء الدويلات الصغيرة).</w:t>
      </w:r>
    </w:p>
    <w:p w:rsidR="00501811" w:rsidRPr="00501811" w:rsidRDefault="00501811" w:rsidP="00501811">
      <w:pPr>
        <w:autoSpaceDE w:val="0"/>
        <w:autoSpaceDN w:val="0"/>
        <w:adjustRightInd w:val="0"/>
        <w:spacing w:after="0" w:line="240" w:lineRule="auto"/>
        <w:ind w:right="540"/>
        <w:rPr>
          <w:rFonts w:ascii="Calibri" w:hAnsi="Arial" w:cs="Akhbar MT"/>
          <w:kern w:val="24"/>
          <w:sz w:val="32"/>
          <w:szCs w:val="32"/>
          <w:rtl/>
        </w:rPr>
      </w:pPr>
      <w:r w:rsidRPr="00501811">
        <w:rPr>
          <w:rFonts w:ascii="Calibri" w:hAnsi="Arial" w:cs="Akhbar MT"/>
          <w:kern w:val="24"/>
          <w:sz w:val="32"/>
          <w:szCs w:val="32"/>
          <w:rtl/>
        </w:rPr>
        <w:t>فالدولة حسب رأي راتزل هي اتحاد بين السكان والوطن فهي بهذا كائن إقليمي حي ينمو طبقاً لقوانين ومن خلال كتاباته تحدث عن الدولة ككائن حي ثابت في الأرض ونمو الدولة من نواة صغيرة لتتسع وتضم أطرافاً جديدة وأن الدولة تنكمش إذا تدهورت الفكرة الإقليمية عند أبنائها.</w:t>
      </w:r>
    </w:p>
    <w:p w:rsidR="00501811" w:rsidRPr="00501811" w:rsidRDefault="00501811" w:rsidP="00501811">
      <w:pPr>
        <w:autoSpaceDE w:val="0"/>
        <w:autoSpaceDN w:val="0"/>
        <w:adjustRightInd w:val="0"/>
        <w:spacing w:after="0" w:line="240" w:lineRule="auto"/>
        <w:ind w:right="540"/>
        <w:rPr>
          <w:rFonts w:ascii="Calibri" w:hAnsi="Arial" w:cs="Akhbar MT"/>
          <w:kern w:val="24"/>
          <w:sz w:val="32"/>
          <w:szCs w:val="32"/>
          <w:rtl/>
        </w:rPr>
      </w:pPr>
      <w:r w:rsidRPr="00501811">
        <w:rPr>
          <w:rFonts w:ascii="Calibri" w:hAnsi="Arial" w:cs="Akhbar MT"/>
          <w:kern w:val="24"/>
          <w:sz w:val="32"/>
          <w:szCs w:val="32"/>
          <w:rtl/>
        </w:rPr>
        <w:t xml:space="preserve"> </w:t>
      </w:r>
    </w:p>
    <w:p w:rsidR="00501811" w:rsidRPr="00501811" w:rsidRDefault="00501811" w:rsidP="00501811">
      <w:pPr>
        <w:autoSpaceDE w:val="0"/>
        <w:autoSpaceDN w:val="0"/>
        <w:adjustRightInd w:val="0"/>
        <w:spacing w:after="0" w:line="240" w:lineRule="auto"/>
        <w:ind w:right="540"/>
        <w:jc w:val="both"/>
        <w:rPr>
          <w:rFonts w:ascii="Calibri" w:hAnsi="Arial" w:cs="Akhbar MT"/>
          <w:kern w:val="24"/>
          <w:sz w:val="32"/>
          <w:szCs w:val="32"/>
          <w:rtl/>
        </w:rPr>
      </w:pPr>
    </w:p>
    <w:p w:rsidR="00501811" w:rsidRPr="00501811" w:rsidRDefault="00501811" w:rsidP="00501811">
      <w:pPr>
        <w:autoSpaceDE w:val="0"/>
        <w:autoSpaceDN w:val="0"/>
        <w:adjustRightInd w:val="0"/>
        <w:spacing w:after="0" w:line="240" w:lineRule="auto"/>
        <w:ind w:right="540"/>
        <w:jc w:val="both"/>
        <w:rPr>
          <w:rFonts w:ascii="Calibri" w:hAnsi="Arial" w:cs="Akhbar MT"/>
          <w:kern w:val="24"/>
          <w:sz w:val="32"/>
          <w:szCs w:val="32"/>
          <w:rtl/>
        </w:rPr>
      </w:pPr>
      <w:r w:rsidRPr="00501811">
        <w:rPr>
          <w:rFonts w:ascii="Calibri" w:hAnsi="Arial" w:cs="Akhbar MT"/>
          <w:kern w:val="24"/>
          <w:sz w:val="32"/>
          <w:szCs w:val="32"/>
          <w:rtl/>
        </w:rPr>
        <w:t>كما تطرق إلى الموقع الجغرافي للدولة الذي يربط الإقليم طبيعياً مع إقليم آخر مشيراً إلى أهمية الموقع الجغرافي الغير ثابتة حيث الموقع الجغرافي تتغير أهميته من فترة لأخرى.</w:t>
      </w:r>
    </w:p>
    <w:p w:rsidR="00501811" w:rsidRPr="00501811" w:rsidRDefault="00501811" w:rsidP="00501811">
      <w:pPr>
        <w:autoSpaceDE w:val="0"/>
        <w:autoSpaceDN w:val="0"/>
        <w:adjustRightInd w:val="0"/>
        <w:spacing w:after="0" w:line="240" w:lineRule="auto"/>
        <w:ind w:right="540"/>
        <w:jc w:val="both"/>
        <w:rPr>
          <w:rFonts w:ascii="Calibri" w:hAnsi="Arial" w:cs="Akhbar MT"/>
          <w:kern w:val="24"/>
          <w:sz w:val="32"/>
          <w:szCs w:val="32"/>
          <w:rtl/>
        </w:rPr>
      </w:pPr>
      <w:r w:rsidRPr="00501811">
        <w:rPr>
          <w:rFonts w:ascii="Calibri" w:hAnsi="Arial" w:cs="Akhbar MT"/>
          <w:kern w:val="24"/>
          <w:sz w:val="32"/>
          <w:szCs w:val="32"/>
          <w:rtl/>
        </w:rPr>
        <w:t>كما درس مجال الدولة (المساحة) ومدى التوسع وامتداد النفوذ (الثقافي، السياسي، الاقتصادي) كما شملت الدراسة الحركات البشرية عبر التاريخ.</w:t>
      </w:r>
    </w:p>
    <w:p w:rsidR="00501811" w:rsidRPr="00501811" w:rsidRDefault="00501811" w:rsidP="00501811">
      <w:pPr>
        <w:autoSpaceDE w:val="0"/>
        <w:autoSpaceDN w:val="0"/>
        <w:adjustRightInd w:val="0"/>
        <w:spacing w:after="0" w:line="240" w:lineRule="auto"/>
        <w:ind w:right="540"/>
        <w:rPr>
          <w:rFonts w:ascii="Calibri" w:hAnsi="Arial" w:cs="Akhbar MT"/>
          <w:b/>
          <w:bCs/>
          <w:kern w:val="24"/>
          <w:sz w:val="32"/>
          <w:szCs w:val="32"/>
          <w:rtl/>
        </w:rPr>
      </w:pPr>
      <w:r w:rsidRPr="00501811">
        <w:rPr>
          <w:rFonts w:ascii="Calibri" w:hAnsi="Arial" w:cs="Akhbar MT"/>
          <w:b/>
          <w:bCs/>
          <w:kern w:val="24"/>
          <w:sz w:val="32"/>
          <w:szCs w:val="32"/>
          <w:rtl/>
        </w:rPr>
        <w:t xml:space="preserve">سير هالفورد ماكندر </w:t>
      </w:r>
    </w:p>
    <w:p w:rsidR="00501811" w:rsidRPr="00501811" w:rsidRDefault="00501811" w:rsidP="00501811">
      <w:pPr>
        <w:autoSpaceDE w:val="0"/>
        <w:autoSpaceDN w:val="0"/>
        <w:adjustRightInd w:val="0"/>
        <w:spacing w:after="0" w:line="240" w:lineRule="auto"/>
        <w:ind w:right="540"/>
        <w:jc w:val="both"/>
        <w:rPr>
          <w:rFonts w:ascii="Calibri" w:hAnsi="Arial" w:cs="Akhbar MT"/>
          <w:kern w:val="24"/>
          <w:sz w:val="32"/>
          <w:szCs w:val="32"/>
          <w:rtl/>
        </w:rPr>
      </w:pPr>
      <w:r w:rsidRPr="00501811">
        <w:rPr>
          <w:rFonts w:ascii="Calibri" w:hAnsi="Arial" w:cs="Akhbar MT"/>
          <w:kern w:val="24"/>
          <w:sz w:val="32"/>
          <w:szCs w:val="32"/>
          <w:rtl/>
        </w:rPr>
        <w:t xml:space="preserve">من خلال أول مقال نشره التي لخص فيه طريقة في الجغرافيا حيث كانت:    </w:t>
      </w:r>
    </w:p>
    <w:p w:rsidR="00501811" w:rsidRPr="00501811" w:rsidRDefault="00501811" w:rsidP="00501811">
      <w:pPr>
        <w:numPr>
          <w:ilvl w:val="0"/>
          <w:numId w:val="1"/>
        </w:numPr>
        <w:autoSpaceDE w:val="0"/>
        <w:autoSpaceDN w:val="0"/>
        <w:adjustRightInd w:val="0"/>
        <w:spacing w:after="0" w:line="240" w:lineRule="auto"/>
        <w:ind w:left="810" w:right="540" w:hanging="810"/>
        <w:jc w:val="both"/>
        <w:rPr>
          <w:rFonts w:ascii="Calibri" w:hAnsi="Arial" w:cs="Akhbar MT"/>
          <w:b/>
          <w:bCs/>
          <w:kern w:val="24"/>
          <w:sz w:val="32"/>
          <w:szCs w:val="32"/>
          <w:rtl/>
        </w:rPr>
      </w:pPr>
      <w:r w:rsidRPr="00501811">
        <w:rPr>
          <w:rFonts w:ascii="Calibri" w:hAnsi="Arial" w:cs="Akhbar MT"/>
          <w:b/>
          <w:bCs/>
          <w:kern w:val="24"/>
          <w:sz w:val="32"/>
          <w:szCs w:val="32"/>
          <w:rtl/>
        </w:rPr>
        <w:t>الاهتمام بالإقليم         ب- تحليل عناصر الإقليم</w:t>
      </w:r>
    </w:p>
    <w:p w:rsidR="00501811" w:rsidRPr="00501811" w:rsidRDefault="00501811" w:rsidP="00501811">
      <w:pPr>
        <w:autoSpaceDE w:val="0"/>
        <w:autoSpaceDN w:val="0"/>
        <w:adjustRightInd w:val="0"/>
        <w:spacing w:after="0" w:line="240" w:lineRule="auto"/>
        <w:ind w:left="810" w:right="540" w:hanging="810"/>
        <w:jc w:val="both"/>
        <w:rPr>
          <w:rFonts w:ascii="Calibri" w:hAnsi="Times New Roman" w:cs="Akhbar MT"/>
          <w:kern w:val="24"/>
          <w:sz w:val="32"/>
          <w:szCs w:val="32"/>
        </w:rPr>
      </w:pPr>
    </w:p>
    <w:p w:rsidR="00501811" w:rsidRPr="00501811" w:rsidRDefault="00501811" w:rsidP="00501811">
      <w:pPr>
        <w:autoSpaceDE w:val="0"/>
        <w:autoSpaceDN w:val="0"/>
        <w:adjustRightInd w:val="0"/>
        <w:spacing w:after="0" w:line="240" w:lineRule="auto"/>
        <w:ind w:right="540"/>
        <w:jc w:val="both"/>
        <w:rPr>
          <w:rFonts w:ascii="Calibri" w:hAnsi="Arial" w:cs="Akhbar MT"/>
          <w:kern w:val="24"/>
          <w:sz w:val="32"/>
          <w:szCs w:val="32"/>
          <w:rtl/>
        </w:rPr>
      </w:pPr>
      <w:r w:rsidRPr="00501811">
        <w:rPr>
          <w:rFonts w:ascii="Calibri" w:hAnsi="Arial" w:cs="Akhbar MT"/>
          <w:kern w:val="24"/>
          <w:sz w:val="32"/>
          <w:szCs w:val="32"/>
          <w:rtl/>
        </w:rPr>
        <w:t>ظهور النزعة العالمية في كتاباته حيث كان يشير إلى المشاكل الجغرافية على نطاق عالمي فهو لا يهتم بالمشاكل الصغيرة ولكن بمشاكل عالمية ولا يدرس إقليم صغير ويدرس القارات.</w:t>
      </w:r>
    </w:p>
    <w:p w:rsidR="00501811" w:rsidRPr="00501811" w:rsidRDefault="00501811" w:rsidP="00501811">
      <w:pPr>
        <w:autoSpaceDE w:val="0"/>
        <w:autoSpaceDN w:val="0"/>
        <w:adjustRightInd w:val="0"/>
        <w:spacing w:after="0" w:line="240" w:lineRule="auto"/>
        <w:ind w:right="540"/>
        <w:rPr>
          <w:rFonts w:ascii="Calibri" w:hAnsi="Arial" w:cs="Akhbar MT"/>
          <w:kern w:val="24"/>
          <w:sz w:val="32"/>
          <w:szCs w:val="32"/>
          <w:rtl/>
        </w:rPr>
      </w:pPr>
      <w:r w:rsidRPr="00501811">
        <w:rPr>
          <w:rFonts w:ascii="Calibri" w:hAnsi="Arial" w:cs="Akhbar MT"/>
          <w:kern w:val="24"/>
          <w:sz w:val="32"/>
          <w:szCs w:val="32"/>
          <w:rtl/>
        </w:rPr>
        <w:t>كان يرى أن العالم مكون من مراكز طبيعية للقوة السياسية وهذه المراكز هي.</w:t>
      </w:r>
    </w:p>
    <w:p w:rsidR="00501811" w:rsidRPr="00501811" w:rsidRDefault="00501811" w:rsidP="00501811">
      <w:pPr>
        <w:autoSpaceDE w:val="0"/>
        <w:autoSpaceDN w:val="0"/>
        <w:adjustRightInd w:val="0"/>
        <w:spacing w:after="0" w:line="240" w:lineRule="auto"/>
        <w:ind w:right="540"/>
        <w:rPr>
          <w:rFonts w:ascii="Calibri" w:hAnsi="Arial" w:cs="Akhbar MT"/>
          <w:kern w:val="24"/>
          <w:sz w:val="32"/>
          <w:szCs w:val="32"/>
          <w:rtl/>
        </w:rPr>
      </w:pPr>
      <w:r w:rsidRPr="00501811">
        <w:rPr>
          <w:rFonts w:ascii="Calibri" w:hAnsi="Arial" w:cs="Akhbar MT"/>
          <w:kern w:val="24"/>
          <w:sz w:val="32"/>
          <w:szCs w:val="32"/>
          <w:rtl/>
        </w:rPr>
        <w:t>1- المنطقة القارية أو منطقة القاعدة.</w:t>
      </w:r>
    </w:p>
    <w:p w:rsidR="00501811" w:rsidRPr="00501811" w:rsidRDefault="00501811" w:rsidP="00501811">
      <w:pPr>
        <w:autoSpaceDE w:val="0"/>
        <w:autoSpaceDN w:val="0"/>
        <w:adjustRightInd w:val="0"/>
        <w:spacing w:after="0" w:line="240" w:lineRule="auto"/>
        <w:ind w:right="540"/>
        <w:rPr>
          <w:rFonts w:ascii="Calibri" w:hAnsi="Arial" w:cs="Akhbar MT"/>
          <w:kern w:val="24"/>
          <w:sz w:val="32"/>
          <w:szCs w:val="32"/>
          <w:rtl/>
        </w:rPr>
      </w:pPr>
      <w:r w:rsidRPr="00501811">
        <w:rPr>
          <w:rFonts w:ascii="Calibri" w:hAnsi="Arial" w:cs="Akhbar MT"/>
          <w:kern w:val="24"/>
          <w:sz w:val="32"/>
          <w:szCs w:val="32"/>
          <w:rtl/>
        </w:rPr>
        <w:t>2- المنطقة البحرية أو المحيطية.</w:t>
      </w:r>
    </w:p>
    <w:p w:rsidR="00501811" w:rsidRPr="00501811" w:rsidRDefault="00501811" w:rsidP="00501811">
      <w:pPr>
        <w:autoSpaceDE w:val="0"/>
        <w:autoSpaceDN w:val="0"/>
        <w:adjustRightInd w:val="0"/>
        <w:spacing w:after="0" w:line="240" w:lineRule="auto"/>
        <w:ind w:right="540"/>
        <w:rPr>
          <w:rFonts w:ascii="Calibri" w:hAnsi="Arial" w:cs="Akhbar MT"/>
          <w:kern w:val="24"/>
          <w:sz w:val="32"/>
          <w:szCs w:val="32"/>
          <w:rtl/>
        </w:rPr>
      </w:pPr>
      <w:r w:rsidRPr="00501811">
        <w:rPr>
          <w:rFonts w:ascii="Calibri" w:hAnsi="Arial" w:cs="Akhbar MT"/>
          <w:kern w:val="24"/>
          <w:sz w:val="32"/>
          <w:szCs w:val="32"/>
          <w:rtl/>
        </w:rPr>
        <w:t>3- المنطقة الوسطى أو الانتقالية.</w:t>
      </w:r>
    </w:p>
    <w:p w:rsidR="00501811" w:rsidRPr="00501811" w:rsidRDefault="00501811" w:rsidP="00501811">
      <w:pPr>
        <w:autoSpaceDE w:val="0"/>
        <w:autoSpaceDN w:val="0"/>
        <w:adjustRightInd w:val="0"/>
        <w:spacing w:after="0" w:line="240" w:lineRule="auto"/>
        <w:ind w:right="540"/>
        <w:rPr>
          <w:rFonts w:ascii="Calibri" w:hAnsi="Arial" w:cs="Akhbar MT"/>
          <w:kern w:val="24"/>
          <w:sz w:val="32"/>
          <w:szCs w:val="32"/>
          <w:rtl/>
        </w:rPr>
      </w:pPr>
      <w:r w:rsidRPr="00501811">
        <w:rPr>
          <w:rFonts w:ascii="Calibri" w:hAnsi="Arial" w:cs="Akhbar MT"/>
          <w:kern w:val="24"/>
          <w:sz w:val="32"/>
          <w:szCs w:val="32"/>
          <w:rtl/>
        </w:rPr>
        <w:t>إن من بين الأفكار التي كان ماكندر يتبناها هي:</w:t>
      </w:r>
    </w:p>
    <w:p w:rsidR="00501811" w:rsidRPr="00501811" w:rsidRDefault="00501811" w:rsidP="00501811">
      <w:pPr>
        <w:autoSpaceDE w:val="0"/>
        <w:autoSpaceDN w:val="0"/>
        <w:adjustRightInd w:val="0"/>
        <w:spacing w:after="0" w:line="240" w:lineRule="auto"/>
        <w:ind w:right="540"/>
        <w:rPr>
          <w:rFonts w:ascii="Calibri" w:hAnsi="Arial" w:cs="Akhbar MT"/>
          <w:b/>
          <w:bCs/>
          <w:kern w:val="24"/>
          <w:sz w:val="32"/>
          <w:szCs w:val="32"/>
          <w:rtl/>
        </w:rPr>
      </w:pPr>
      <w:r w:rsidRPr="00501811">
        <w:rPr>
          <w:rFonts w:ascii="Calibri" w:hAnsi="Arial" w:cs="Akhbar MT"/>
          <w:b/>
          <w:bCs/>
          <w:kern w:val="24"/>
          <w:sz w:val="32"/>
          <w:szCs w:val="32"/>
          <w:rtl/>
        </w:rPr>
        <w:lastRenderedPageBreak/>
        <w:t>1- من يحكم أوروبا يتحكم في قلب العالم.  2 - من يحكم قلب العالم يتحكم في جزيرة العالم.</w:t>
      </w:r>
    </w:p>
    <w:p w:rsidR="00501811" w:rsidRPr="00501811" w:rsidRDefault="00501811" w:rsidP="00501811">
      <w:pPr>
        <w:autoSpaceDE w:val="0"/>
        <w:autoSpaceDN w:val="0"/>
        <w:adjustRightInd w:val="0"/>
        <w:spacing w:after="0" w:line="240" w:lineRule="auto"/>
        <w:ind w:right="540"/>
        <w:rPr>
          <w:rFonts w:ascii="Calibri" w:hAnsi="Times New Roman" w:cs="Akhbar MT"/>
          <w:b/>
          <w:bCs/>
          <w:kern w:val="24"/>
          <w:sz w:val="32"/>
          <w:szCs w:val="32"/>
        </w:rPr>
      </w:pPr>
      <w:r w:rsidRPr="00501811">
        <w:rPr>
          <w:rFonts w:ascii="Calibri" w:hAnsi="Arial" w:cs="Akhbar MT"/>
          <w:b/>
          <w:bCs/>
          <w:kern w:val="24"/>
          <w:sz w:val="32"/>
          <w:szCs w:val="32"/>
          <w:rtl/>
        </w:rPr>
        <w:t xml:space="preserve">3- من يتحكم في جزيرة العالم يحكم العالم. </w:t>
      </w:r>
    </w:p>
    <w:p w:rsidR="00501811" w:rsidRPr="00501811" w:rsidRDefault="00501811" w:rsidP="00501811">
      <w:pPr>
        <w:autoSpaceDE w:val="0"/>
        <w:autoSpaceDN w:val="0"/>
        <w:adjustRightInd w:val="0"/>
        <w:spacing w:after="0" w:line="240" w:lineRule="auto"/>
        <w:ind w:right="540"/>
        <w:rPr>
          <w:rFonts w:ascii="Calibri" w:hAnsi="Times New Roman" w:cs="Akhbar MT"/>
          <w:b/>
          <w:bCs/>
          <w:kern w:val="24"/>
          <w:sz w:val="32"/>
          <w:szCs w:val="32"/>
        </w:rPr>
      </w:pPr>
    </w:p>
    <w:p w:rsidR="00501811" w:rsidRPr="00501811" w:rsidRDefault="00501811" w:rsidP="00501811">
      <w:pPr>
        <w:autoSpaceDE w:val="0"/>
        <w:autoSpaceDN w:val="0"/>
        <w:adjustRightInd w:val="0"/>
        <w:spacing w:after="0" w:line="240" w:lineRule="auto"/>
        <w:ind w:right="540"/>
        <w:rPr>
          <w:rFonts w:ascii="Calibri" w:hAnsi="Arial" w:cs="Akhbar MT"/>
          <w:b/>
          <w:bCs/>
          <w:kern w:val="24"/>
          <w:sz w:val="32"/>
          <w:szCs w:val="32"/>
          <w:rtl/>
        </w:rPr>
      </w:pPr>
      <w:r w:rsidRPr="00501811">
        <w:rPr>
          <w:rFonts w:ascii="Calibri" w:hAnsi="Arial" w:cs="Akhbar MT"/>
          <w:b/>
          <w:bCs/>
          <w:kern w:val="24"/>
          <w:sz w:val="32"/>
          <w:szCs w:val="32"/>
          <w:rtl/>
        </w:rPr>
        <w:t>كارل هاوسهوفر</w:t>
      </w:r>
    </w:p>
    <w:p w:rsidR="00501811" w:rsidRPr="00501811" w:rsidRDefault="00501811" w:rsidP="00501811">
      <w:pPr>
        <w:autoSpaceDE w:val="0"/>
        <w:autoSpaceDN w:val="0"/>
        <w:adjustRightInd w:val="0"/>
        <w:spacing w:after="0" w:line="240" w:lineRule="auto"/>
        <w:ind w:right="540"/>
        <w:jc w:val="both"/>
        <w:rPr>
          <w:rFonts w:ascii="Calibri" w:hAnsi="Arial" w:cs="Akhbar MT"/>
          <w:kern w:val="24"/>
          <w:sz w:val="32"/>
          <w:szCs w:val="32"/>
          <w:rtl/>
        </w:rPr>
      </w:pPr>
      <w:r w:rsidRPr="00501811">
        <w:rPr>
          <w:rFonts w:ascii="Calibri" w:hAnsi="Arial" w:cs="Akhbar MT"/>
          <w:kern w:val="24"/>
          <w:sz w:val="32"/>
          <w:szCs w:val="32"/>
          <w:rtl/>
        </w:rPr>
        <w:t>لقد سخر الجغرافيا لغرض واحد وهو خدمة الاشتراكية الألمانية وقد تخصص في مشاكل المحيط الهادي والهندي ولقد اقصر فضل هاوسهوفر على أنه جمع أراء العديد من العلماء في هذا المجال واستخلص فلسفة جغرافية سياسية خاصة علمها للشباب الألماني.</w:t>
      </w:r>
    </w:p>
    <w:p w:rsidR="00501811" w:rsidRPr="00501811" w:rsidRDefault="00501811" w:rsidP="00501811">
      <w:pPr>
        <w:autoSpaceDE w:val="0"/>
        <w:autoSpaceDN w:val="0"/>
        <w:adjustRightInd w:val="0"/>
        <w:spacing w:after="0" w:line="240" w:lineRule="auto"/>
        <w:ind w:right="540"/>
        <w:jc w:val="both"/>
        <w:rPr>
          <w:rFonts w:ascii="Calibri" w:hAnsi="Arial" w:cs="Akhbar MT"/>
          <w:kern w:val="24"/>
          <w:sz w:val="32"/>
          <w:szCs w:val="32"/>
          <w:rtl/>
        </w:rPr>
      </w:pPr>
      <w:r w:rsidRPr="00501811">
        <w:rPr>
          <w:rFonts w:ascii="Calibri" w:hAnsi="Arial" w:cs="Akhbar MT"/>
          <w:kern w:val="24"/>
          <w:sz w:val="32"/>
          <w:szCs w:val="32"/>
          <w:rtl/>
        </w:rPr>
        <w:t xml:space="preserve">لقد نصح هاوسهوفر بالتحالف مع الاتحاد السوفيتي والسيطرة على وسط أوروبا مع ضرورة اتخاذ خطوات للسيطرة على قلب العالم إما من خلال الضم أو السيطرة أو الغزو،كما قد تنبأ بوقوع صدام بين اليابان والولايات المتحدة في المحيط الهادي.   </w:t>
      </w:r>
    </w:p>
    <w:p w:rsidR="00501811" w:rsidRPr="00501811" w:rsidRDefault="00501811" w:rsidP="00501811">
      <w:pPr>
        <w:autoSpaceDE w:val="0"/>
        <w:autoSpaceDN w:val="0"/>
        <w:adjustRightInd w:val="0"/>
        <w:spacing w:after="0" w:line="240" w:lineRule="auto"/>
        <w:ind w:right="540"/>
        <w:rPr>
          <w:rFonts w:ascii="Calibri" w:hAnsi="Times New Roman" w:cs="Akhbar MT"/>
          <w:kern w:val="24"/>
          <w:sz w:val="32"/>
          <w:szCs w:val="32"/>
        </w:rPr>
      </w:pPr>
    </w:p>
    <w:p w:rsidR="00501811" w:rsidRPr="00501811" w:rsidRDefault="00501811" w:rsidP="00501811">
      <w:pPr>
        <w:autoSpaceDE w:val="0"/>
        <w:autoSpaceDN w:val="0"/>
        <w:adjustRightInd w:val="0"/>
        <w:spacing w:after="0" w:line="240" w:lineRule="auto"/>
        <w:ind w:right="540"/>
        <w:rPr>
          <w:rFonts w:ascii="Calibri" w:hAnsi="Arial" w:cs="Akhbar MT"/>
          <w:b/>
          <w:bCs/>
          <w:kern w:val="24"/>
          <w:sz w:val="32"/>
          <w:szCs w:val="32"/>
          <w:rtl/>
        </w:rPr>
      </w:pPr>
    </w:p>
    <w:p w:rsidR="00501811" w:rsidRPr="00501811" w:rsidRDefault="00501811" w:rsidP="00501811">
      <w:pPr>
        <w:autoSpaceDE w:val="0"/>
        <w:autoSpaceDN w:val="0"/>
        <w:adjustRightInd w:val="0"/>
        <w:spacing w:after="0" w:line="240" w:lineRule="auto"/>
        <w:ind w:right="540"/>
        <w:rPr>
          <w:rFonts w:ascii="Calibri" w:hAnsi="Arial" w:cs="Akhbar MT"/>
          <w:b/>
          <w:bCs/>
          <w:kern w:val="24"/>
          <w:sz w:val="32"/>
          <w:szCs w:val="32"/>
          <w:rtl/>
        </w:rPr>
      </w:pPr>
      <w:r w:rsidRPr="00501811">
        <w:rPr>
          <w:rFonts w:ascii="Calibri" w:hAnsi="Arial" w:cs="Akhbar MT"/>
          <w:b/>
          <w:bCs/>
          <w:kern w:val="24"/>
          <w:sz w:val="32"/>
          <w:szCs w:val="32"/>
          <w:rtl/>
        </w:rPr>
        <w:t>المدرسة الأمريكية في الجيوبوليتكيا</w:t>
      </w:r>
    </w:p>
    <w:p w:rsidR="00501811" w:rsidRPr="00501811" w:rsidRDefault="00501811" w:rsidP="00501811">
      <w:pPr>
        <w:autoSpaceDE w:val="0"/>
        <w:autoSpaceDN w:val="0"/>
        <w:adjustRightInd w:val="0"/>
        <w:spacing w:after="0" w:line="240" w:lineRule="auto"/>
        <w:ind w:right="540"/>
        <w:jc w:val="both"/>
        <w:rPr>
          <w:rFonts w:ascii="Calibri" w:hAnsi="Arial" w:cs="Akhbar MT"/>
          <w:kern w:val="24"/>
          <w:sz w:val="32"/>
          <w:szCs w:val="32"/>
          <w:rtl/>
        </w:rPr>
      </w:pPr>
      <w:r w:rsidRPr="00501811">
        <w:rPr>
          <w:rFonts w:ascii="Calibri" w:hAnsi="Arial" w:cs="Akhbar MT"/>
          <w:kern w:val="24"/>
          <w:sz w:val="32"/>
          <w:szCs w:val="32"/>
          <w:rtl/>
        </w:rPr>
        <w:t>نيكولاس سبيكمان يعتبر رائد المدرسة الأمريكية الحديثة في الجيوبوليتكيا وقد عرف الجيوبوليتكيا بأنها وضع سياسة السلامة والأمن للدولة على جانب كبير من الأهمية لفهم سياستها الخارجية والسلام في رأيه لا يكون مدعماً إلا بالقوة ولذلك لا تقوى على وضع أسسه سوى الدول الكبرى وقد كان سبيكمان على إدراك كامل لعامل الزمن في الجيوبوليتكيا.</w:t>
      </w:r>
    </w:p>
    <w:p w:rsidR="00501811" w:rsidRPr="00501811" w:rsidRDefault="00501811" w:rsidP="00501811">
      <w:pPr>
        <w:autoSpaceDE w:val="0"/>
        <w:autoSpaceDN w:val="0"/>
        <w:adjustRightInd w:val="0"/>
        <w:spacing w:after="0" w:line="240" w:lineRule="auto"/>
        <w:ind w:right="540"/>
        <w:rPr>
          <w:rFonts w:ascii="Calibri" w:hAnsi="Arial" w:cs="Akhbar MT"/>
          <w:kern w:val="24"/>
          <w:sz w:val="32"/>
          <w:szCs w:val="32"/>
          <w:rtl/>
        </w:rPr>
      </w:pPr>
      <w:r w:rsidRPr="00501811">
        <w:rPr>
          <w:rFonts w:ascii="Calibri" w:hAnsi="Arial" w:cs="Akhbar MT"/>
          <w:kern w:val="24"/>
          <w:sz w:val="32"/>
          <w:szCs w:val="32"/>
          <w:rtl/>
        </w:rPr>
        <w:t>.</w:t>
      </w:r>
    </w:p>
    <w:p w:rsidR="00501811" w:rsidRPr="00501811" w:rsidRDefault="00501811" w:rsidP="00501811">
      <w:pPr>
        <w:autoSpaceDE w:val="0"/>
        <w:autoSpaceDN w:val="0"/>
        <w:adjustRightInd w:val="0"/>
        <w:spacing w:after="0" w:line="240" w:lineRule="auto"/>
        <w:ind w:right="540"/>
        <w:rPr>
          <w:rFonts w:ascii="Calibri" w:hAnsi="Times New Roman" w:cs="Akhbar MT"/>
          <w:kern w:val="24"/>
          <w:sz w:val="32"/>
          <w:szCs w:val="32"/>
        </w:rPr>
      </w:pPr>
    </w:p>
    <w:p w:rsidR="00501811" w:rsidRPr="00501811" w:rsidRDefault="00501811" w:rsidP="00501811">
      <w:pPr>
        <w:autoSpaceDE w:val="0"/>
        <w:autoSpaceDN w:val="0"/>
        <w:adjustRightInd w:val="0"/>
        <w:spacing w:after="0" w:line="240" w:lineRule="auto"/>
        <w:ind w:right="540"/>
        <w:jc w:val="both"/>
        <w:rPr>
          <w:rFonts w:ascii="Calibri" w:hAnsi="Arial" w:cs="Akhbar MT"/>
          <w:kern w:val="24"/>
          <w:sz w:val="32"/>
          <w:szCs w:val="32"/>
          <w:rtl/>
        </w:rPr>
      </w:pPr>
    </w:p>
    <w:p w:rsidR="00501811" w:rsidRPr="00501811" w:rsidRDefault="00501811" w:rsidP="00501811">
      <w:pPr>
        <w:autoSpaceDE w:val="0"/>
        <w:autoSpaceDN w:val="0"/>
        <w:adjustRightInd w:val="0"/>
        <w:spacing w:after="0" w:line="240" w:lineRule="auto"/>
        <w:ind w:right="540"/>
        <w:jc w:val="both"/>
        <w:rPr>
          <w:rFonts w:ascii="Calibri" w:hAnsi="Times New Roman" w:cs="Akhbar MT"/>
          <w:kern w:val="24"/>
          <w:sz w:val="32"/>
          <w:szCs w:val="32"/>
        </w:rPr>
      </w:pPr>
      <w:r w:rsidRPr="00501811">
        <w:rPr>
          <w:rFonts w:ascii="Calibri" w:hAnsi="Arial" w:cs="Akhbar MT"/>
          <w:kern w:val="24"/>
          <w:sz w:val="32"/>
          <w:szCs w:val="32"/>
          <w:rtl/>
        </w:rPr>
        <w:t>كان سبيكمان يرى أن الحافة التي تحيط بالقلب أهم من القلب نفسه التي عبر عنها ماكندر وهذه الحافة تشمل قارة أوروبا وآسيا الصغرى والعالم العربي وإيران وأفغانستان وجنوب شرق آسيا والصين وكوريا وشرق سيبيريا حيث قال من يتحكم بإقليم الحافة يتحكم في أوراسيا ومن يتحكم في أوراسيا يسيطر على العالم</w:t>
      </w:r>
    </w:p>
    <w:p w:rsidR="00501811" w:rsidRPr="00501811" w:rsidRDefault="00501811" w:rsidP="00501811">
      <w:pPr>
        <w:autoSpaceDE w:val="0"/>
        <w:autoSpaceDN w:val="0"/>
        <w:adjustRightInd w:val="0"/>
        <w:spacing w:after="0" w:line="240" w:lineRule="auto"/>
        <w:ind w:right="540" w:hanging="540"/>
        <w:rPr>
          <w:rFonts w:ascii="Calibri" w:hAnsi="Arial" w:cs="Akhbar MT"/>
          <w:b/>
          <w:bCs/>
          <w:kern w:val="24"/>
          <w:sz w:val="32"/>
          <w:szCs w:val="32"/>
          <w:rtl/>
        </w:rPr>
      </w:pPr>
      <w:r w:rsidRPr="00501811">
        <w:rPr>
          <w:rFonts w:ascii="Calibri" w:hAnsi="Arial" w:cs="Akhbar MT"/>
          <w:b/>
          <w:bCs/>
          <w:kern w:val="24"/>
          <w:sz w:val="32"/>
          <w:szCs w:val="32"/>
          <w:rtl/>
        </w:rPr>
        <w:t>مجال الجغرافيا السياسية</w:t>
      </w:r>
    </w:p>
    <w:p w:rsidR="00501811" w:rsidRPr="00501811" w:rsidRDefault="00501811" w:rsidP="00501811">
      <w:pPr>
        <w:autoSpaceDE w:val="0"/>
        <w:autoSpaceDN w:val="0"/>
        <w:adjustRightInd w:val="0"/>
        <w:spacing w:after="0" w:line="240" w:lineRule="auto"/>
        <w:ind w:right="540"/>
        <w:rPr>
          <w:rFonts w:ascii="Calibri" w:hAnsi="Arial" w:cs="Akhbar MT"/>
          <w:kern w:val="24"/>
          <w:sz w:val="32"/>
          <w:szCs w:val="32"/>
          <w:rtl/>
        </w:rPr>
      </w:pPr>
      <w:r w:rsidRPr="00501811">
        <w:rPr>
          <w:rFonts w:ascii="Calibri" w:hAnsi="Arial" w:cs="Akhbar MT"/>
          <w:kern w:val="24"/>
          <w:sz w:val="32"/>
          <w:szCs w:val="32"/>
          <w:rtl/>
        </w:rPr>
        <w:lastRenderedPageBreak/>
        <w:t>مجالها هو دراسة الوحدات السياسية ومشاكلها دراسة جغرافية حيث تهتم الجغرافيا السياسية بأمرين هما.</w:t>
      </w:r>
    </w:p>
    <w:p w:rsidR="00501811" w:rsidRPr="00501811" w:rsidRDefault="00501811" w:rsidP="00501811">
      <w:pPr>
        <w:autoSpaceDE w:val="0"/>
        <w:autoSpaceDN w:val="0"/>
        <w:adjustRightInd w:val="0"/>
        <w:spacing w:after="0" w:line="240" w:lineRule="auto"/>
        <w:ind w:right="540" w:hanging="540"/>
        <w:rPr>
          <w:rFonts w:ascii="Calibri" w:hAnsi="Arial" w:cs="Akhbar MT"/>
          <w:kern w:val="24"/>
          <w:sz w:val="32"/>
          <w:szCs w:val="32"/>
          <w:rtl/>
        </w:rPr>
      </w:pPr>
      <w:r w:rsidRPr="00501811">
        <w:rPr>
          <w:rFonts w:ascii="Calibri" w:hAnsi="Arial" w:cs="Akhbar MT"/>
          <w:kern w:val="24"/>
          <w:sz w:val="32"/>
          <w:szCs w:val="32"/>
          <w:rtl/>
        </w:rPr>
        <w:t>1- تحليل العلاقات بين الجماعة البرية والبيئية أو الأرض وتكون منها وحدة سياسية.</w:t>
      </w:r>
    </w:p>
    <w:p w:rsidR="00501811" w:rsidRPr="00501811" w:rsidRDefault="00501811" w:rsidP="00501811">
      <w:pPr>
        <w:autoSpaceDE w:val="0"/>
        <w:autoSpaceDN w:val="0"/>
        <w:adjustRightInd w:val="0"/>
        <w:spacing w:after="0" w:line="240" w:lineRule="auto"/>
        <w:ind w:right="540" w:hanging="540"/>
        <w:rPr>
          <w:rFonts w:ascii="Calibri" w:hAnsi="Arial" w:cs="Akhbar MT"/>
          <w:kern w:val="24"/>
          <w:sz w:val="32"/>
          <w:szCs w:val="32"/>
          <w:rtl/>
        </w:rPr>
      </w:pPr>
      <w:r w:rsidRPr="00501811">
        <w:rPr>
          <w:rFonts w:ascii="Calibri" w:hAnsi="Arial" w:cs="Akhbar MT"/>
          <w:kern w:val="24"/>
          <w:sz w:val="32"/>
          <w:szCs w:val="32"/>
          <w:rtl/>
        </w:rPr>
        <w:t>2- تحليل العلاقات الداخلية والخارجية للدولة أو الوحدة السياسية.</w:t>
      </w:r>
    </w:p>
    <w:p w:rsidR="00501811" w:rsidRPr="00501811" w:rsidRDefault="00501811" w:rsidP="00501811">
      <w:pPr>
        <w:autoSpaceDE w:val="0"/>
        <w:autoSpaceDN w:val="0"/>
        <w:adjustRightInd w:val="0"/>
        <w:spacing w:after="0" w:line="240" w:lineRule="auto"/>
        <w:ind w:right="540"/>
        <w:jc w:val="both"/>
        <w:rPr>
          <w:rFonts w:ascii="Calibri" w:hAnsi="Arial" w:cs="Akhbar MT"/>
          <w:kern w:val="24"/>
          <w:sz w:val="32"/>
          <w:szCs w:val="32"/>
          <w:rtl/>
        </w:rPr>
      </w:pPr>
      <w:r w:rsidRPr="00501811">
        <w:rPr>
          <w:rFonts w:ascii="Calibri" w:hAnsi="Arial" w:cs="Akhbar MT"/>
          <w:kern w:val="24"/>
          <w:sz w:val="32"/>
          <w:szCs w:val="32"/>
          <w:rtl/>
        </w:rPr>
        <w:t>ينقسم سطح الأرض إلى عدد كبير من الدول والوحدات السياسية التي لا تتفق مع مع أي تقسيم طبيعي لها فالوحدات السياسية من عمل الإنسان بينما الأقاليم من عمل الطبيعة.</w:t>
      </w:r>
    </w:p>
    <w:p w:rsidR="00501811" w:rsidRPr="00501811" w:rsidRDefault="00501811" w:rsidP="00501811">
      <w:pPr>
        <w:autoSpaceDE w:val="0"/>
        <w:autoSpaceDN w:val="0"/>
        <w:adjustRightInd w:val="0"/>
        <w:spacing w:after="0" w:line="240" w:lineRule="auto"/>
        <w:ind w:right="540"/>
        <w:jc w:val="both"/>
        <w:rPr>
          <w:rFonts w:ascii="Calibri" w:hAnsi="Arial" w:cs="Akhbar MT"/>
          <w:kern w:val="24"/>
          <w:sz w:val="32"/>
          <w:szCs w:val="32"/>
          <w:rtl/>
        </w:rPr>
      </w:pPr>
    </w:p>
    <w:p w:rsidR="00501811" w:rsidRPr="00501811" w:rsidRDefault="00501811" w:rsidP="00501811">
      <w:pPr>
        <w:autoSpaceDE w:val="0"/>
        <w:autoSpaceDN w:val="0"/>
        <w:adjustRightInd w:val="0"/>
        <w:spacing w:after="0" w:line="240" w:lineRule="auto"/>
        <w:ind w:right="540"/>
        <w:rPr>
          <w:rFonts w:ascii="Calibri" w:hAnsi="Arial" w:cs="Akhbar MT"/>
          <w:b/>
          <w:bCs/>
          <w:kern w:val="24"/>
          <w:sz w:val="32"/>
          <w:szCs w:val="32"/>
          <w:rtl/>
        </w:rPr>
      </w:pPr>
      <w:r w:rsidRPr="00501811">
        <w:rPr>
          <w:rFonts w:ascii="Calibri" w:hAnsi="Arial" w:cs="Akhbar MT"/>
          <w:b/>
          <w:bCs/>
          <w:kern w:val="24"/>
          <w:sz w:val="32"/>
          <w:szCs w:val="32"/>
          <w:rtl/>
        </w:rPr>
        <w:t>العناصر الرئيسة للوحدة السياسية هي :</w:t>
      </w:r>
    </w:p>
    <w:p w:rsidR="00501811" w:rsidRPr="00501811" w:rsidRDefault="00501811" w:rsidP="00501811">
      <w:pPr>
        <w:autoSpaceDE w:val="0"/>
        <w:autoSpaceDN w:val="0"/>
        <w:adjustRightInd w:val="0"/>
        <w:spacing w:after="0" w:line="240" w:lineRule="auto"/>
        <w:ind w:right="540"/>
        <w:rPr>
          <w:rFonts w:ascii="Calibri" w:hAnsi="Arial" w:cs="Akhbar MT"/>
          <w:b/>
          <w:bCs/>
          <w:kern w:val="24"/>
          <w:sz w:val="32"/>
          <w:szCs w:val="32"/>
          <w:rtl/>
        </w:rPr>
      </w:pPr>
    </w:p>
    <w:p w:rsidR="00501811" w:rsidRPr="00501811" w:rsidRDefault="00501811" w:rsidP="00501811">
      <w:pPr>
        <w:autoSpaceDE w:val="0"/>
        <w:autoSpaceDN w:val="0"/>
        <w:adjustRightInd w:val="0"/>
        <w:spacing w:after="0" w:line="240" w:lineRule="auto"/>
        <w:ind w:right="540"/>
        <w:rPr>
          <w:rFonts w:ascii="Calibri" w:hAnsi="Times New Roman" w:cs="Akhbar MT"/>
          <w:b/>
          <w:bCs/>
          <w:kern w:val="24"/>
          <w:sz w:val="32"/>
          <w:szCs w:val="32"/>
        </w:rPr>
      </w:pPr>
      <w:r w:rsidRPr="00501811">
        <w:rPr>
          <w:rFonts w:ascii="Calibri" w:hAnsi="Arial" w:cs="Akhbar MT"/>
          <w:b/>
          <w:bCs/>
          <w:kern w:val="24"/>
          <w:sz w:val="32"/>
          <w:szCs w:val="32"/>
          <w:rtl/>
        </w:rPr>
        <w:t xml:space="preserve">أ- الأرض.                 ب- السكان.                  ج- النظام. </w:t>
      </w:r>
    </w:p>
    <w:p w:rsidR="00501811" w:rsidRPr="00501811" w:rsidRDefault="00501811" w:rsidP="00501811">
      <w:pPr>
        <w:autoSpaceDE w:val="0"/>
        <w:autoSpaceDN w:val="0"/>
        <w:adjustRightInd w:val="0"/>
        <w:spacing w:after="0" w:line="240" w:lineRule="auto"/>
        <w:ind w:right="540"/>
        <w:rPr>
          <w:rFonts w:ascii="Calibri" w:hAnsi="Times New Roman" w:cs="Akhbar MT"/>
          <w:kern w:val="24"/>
          <w:sz w:val="32"/>
          <w:szCs w:val="32"/>
        </w:rPr>
      </w:pPr>
    </w:p>
    <w:p w:rsidR="00501811" w:rsidRPr="00501811" w:rsidRDefault="00501811" w:rsidP="00501811">
      <w:pPr>
        <w:autoSpaceDE w:val="0"/>
        <w:autoSpaceDN w:val="0"/>
        <w:adjustRightInd w:val="0"/>
        <w:spacing w:after="0" w:line="240" w:lineRule="auto"/>
        <w:ind w:right="540" w:hanging="540"/>
        <w:rPr>
          <w:rFonts w:ascii="Calibri" w:hAnsi="Arial" w:cs="Akhbar MT"/>
          <w:kern w:val="24"/>
          <w:sz w:val="32"/>
          <w:szCs w:val="32"/>
          <w:rtl/>
        </w:rPr>
      </w:pPr>
      <w:r w:rsidRPr="00501811">
        <w:rPr>
          <w:rFonts w:ascii="Calibri" w:hAnsi="Arial" w:cs="Akhbar MT"/>
          <w:kern w:val="24"/>
          <w:sz w:val="32"/>
          <w:szCs w:val="32"/>
          <w:rtl/>
        </w:rPr>
        <w:t>إن نشاط السكان داخل الوحدة السياسية وتحت أي نظام يخضع إلى الظروف البيئية أو البيئة الطبيعية ويستجيبون لها مع اختلاف في درجات الاستجابة من مكان لآخر.</w:t>
      </w:r>
    </w:p>
    <w:p w:rsidR="00501811" w:rsidRPr="00501811" w:rsidRDefault="00501811" w:rsidP="00501811">
      <w:pPr>
        <w:autoSpaceDE w:val="0"/>
        <w:autoSpaceDN w:val="0"/>
        <w:adjustRightInd w:val="0"/>
        <w:spacing w:after="0" w:line="240" w:lineRule="auto"/>
        <w:ind w:left="83" w:right="540" w:hanging="83"/>
        <w:jc w:val="both"/>
        <w:rPr>
          <w:rFonts w:ascii="Calibri" w:hAnsi="Arial" w:cs="Akhbar MT"/>
          <w:kern w:val="24"/>
          <w:sz w:val="32"/>
          <w:szCs w:val="32"/>
          <w:rtl/>
        </w:rPr>
      </w:pPr>
      <w:r w:rsidRPr="00501811">
        <w:rPr>
          <w:rFonts w:ascii="Calibri" w:hAnsi="Arial" w:cs="Akhbar MT"/>
          <w:kern w:val="24"/>
          <w:sz w:val="32"/>
          <w:szCs w:val="32"/>
          <w:rtl/>
        </w:rPr>
        <w:t>لا توجد دولة في فراغ كما أنه لا يمكن أن  توجد دولة دون سكان وإن جاز أن يكون الناس دون دولة والوطن بمفهومة العام يتكون من قطعة من الأرض ذات حدود معينة يقطنها شعب معين، إذن الأرض والسكان هما الدعامتان اللتان يحملان أي هيكل سياسي.</w:t>
      </w:r>
    </w:p>
    <w:p w:rsidR="00501811" w:rsidRPr="00501811" w:rsidRDefault="00501811" w:rsidP="00501811">
      <w:pPr>
        <w:autoSpaceDE w:val="0"/>
        <w:autoSpaceDN w:val="0"/>
        <w:adjustRightInd w:val="0"/>
        <w:spacing w:after="0" w:line="240" w:lineRule="auto"/>
        <w:ind w:left="83" w:right="540" w:hanging="83"/>
        <w:jc w:val="both"/>
        <w:rPr>
          <w:rFonts w:ascii="Calibri" w:hAnsi="Times New Roman" w:cs="Akhbar MT"/>
          <w:kern w:val="24"/>
          <w:sz w:val="32"/>
          <w:szCs w:val="32"/>
        </w:rPr>
      </w:pPr>
      <w:r w:rsidRPr="00501811">
        <w:rPr>
          <w:rFonts w:ascii="Calibri" w:hAnsi="Arial" w:cs="Akhbar MT"/>
          <w:kern w:val="24"/>
          <w:sz w:val="32"/>
          <w:szCs w:val="32"/>
          <w:rtl/>
        </w:rPr>
        <w:t xml:space="preserve">لا توجد علاقة حتمية أزلية في العلاقة بين الأرض والسكان في الدولة وكل دولة تحتوي على إمكانيات معينة قد يستغلها أهلها أو لا فالجغرافيا السياسية تهتم بصفة خاصة بالطبوغرافيا والسطح وتوزيع النباتات الطبيعية إذ أنها مهمة في دراسة الحدود السياسية.  </w:t>
      </w:r>
    </w:p>
    <w:p w:rsidR="00501811" w:rsidRPr="00501811" w:rsidRDefault="00501811" w:rsidP="00501811">
      <w:pPr>
        <w:autoSpaceDE w:val="0"/>
        <w:autoSpaceDN w:val="0"/>
        <w:adjustRightInd w:val="0"/>
        <w:spacing w:after="0" w:line="240" w:lineRule="auto"/>
        <w:ind w:right="540"/>
        <w:jc w:val="both"/>
        <w:rPr>
          <w:rFonts w:ascii="Calibri" w:hAnsi="Arial" w:cs="Akhbar MT"/>
          <w:kern w:val="24"/>
          <w:sz w:val="32"/>
          <w:szCs w:val="32"/>
          <w:rtl/>
        </w:rPr>
      </w:pPr>
      <w:r w:rsidRPr="00501811">
        <w:rPr>
          <w:rFonts w:ascii="Calibri" w:hAnsi="Arial" w:cs="Akhbar MT"/>
          <w:kern w:val="24"/>
          <w:sz w:val="32"/>
          <w:szCs w:val="32"/>
          <w:rtl/>
        </w:rPr>
        <w:t>أما دراسة السكان ذلك العنصر الحيوي المهم في الدولة من وجهة نظر الجغرافيا السياسية هل السكان منسجمون أم مختلفون وما طبيعة ذلك الاختلاف ديني أم لغوي أم أن هناك مشكلة أقليات كل هذا يؤثر في كيان الدولة أو نظام الحكم أو تغير حدودها.</w:t>
      </w:r>
    </w:p>
    <w:p w:rsidR="00501811" w:rsidRPr="00501811" w:rsidRDefault="00501811" w:rsidP="00501811">
      <w:pPr>
        <w:autoSpaceDE w:val="0"/>
        <w:autoSpaceDN w:val="0"/>
        <w:adjustRightInd w:val="0"/>
        <w:spacing w:after="0" w:line="240" w:lineRule="auto"/>
        <w:ind w:right="540"/>
        <w:jc w:val="both"/>
        <w:rPr>
          <w:rFonts w:ascii="Calibri" w:hAnsi="Times New Roman" w:cs="Akhbar MT"/>
          <w:kern w:val="24"/>
          <w:sz w:val="32"/>
          <w:szCs w:val="32"/>
        </w:rPr>
      </w:pPr>
      <w:r w:rsidRPr="00501811">
        <w:rPr>
          <w:rFonts w:ascii="Calibri" w:hAnsi="Arial" w:cs="Akhbar MT"/>
          <w:kern w:val="24"/>
          <w:sz w:val="32"/>
          <w:szCs w:val="32"/>
          <w:rtl/>
        </w:rPr>
        <w:t>كما يعتبر السكان ثروة للوطن حيث تهتم الجغرافيا السياسية بتوزيع السكان وكثافتهم في الدولة وعددهم وحركتهم ومشكلاتهم ومقدار زيادتهم إذ أن كل هذا له الأثر في سياسة الدولة الداخلية والخارجية فتضخم عدد السكان في ايطاليا كان السبب في الهجرة الإيطالية إلى غرب فرنسا مثلاً.</w:t>
      </w:r>
    </w:p>
    <w:p w:rsidR="00501811" w:rsidRPr="00501811" w:rsidRDefault="00501811" w:rsidP="00501811">
      <w:pPr>
        <w:autoSpaceDE w:val="0"/>
        <w:autoSpaceDN w:val="0"/>
        <w:adjustRightInd w:val="0"/>
        <w:spacing w:after="0" w:line="240" w:lineRule="auto"/>
        <w:ind w:right="540" w:hanging="540"/>
        <w:rPr>
          <w:rFonts w:ascii="Calibri" w:hAnsi="Arial" w:cs="Akhbar MT"/>
          <w:b/>
          <w:bCs/>
          <w:kern w:val="24"/>
          <w:sz w:val="32"/>
          <w:szCs w:val="32"/>
          <w:rtl/>
        </w:rPr>
      </w:pPr>
      <w:r w:rsidRPr="00501811">
        <w:rPr>
          <w:rFonts w:ascii="Calibri" w:hAnsi="Arial" w:cs="Akhbar MT"/>
          <w:b/>
          <w:bCs/>
          <w:kern w:val="24"/>
          <w:sz w:val="32"/>
          <w:szCs w:val="32"/>
          <w:rtl/>
        </w:rPr>
        <w:t xml:space="preserve">العوامل الجغرافية المؤثرة في قوة الدولة منها: </w:t>
      </w:r>
    </w:p>
    <w:p w:rsidR="00501811" w:rsidRPr="00501811" w:rsidRDefault="00501811" w:rsidP="00501811">
      <w:pPr>
        <w:autoSpaceDE w:val="0"/>
        <w:autoSpaceDN w:val="0"/>
        <w:adjustRightInd w:val="0"/>
        <w:spacing w:after="0" w:line="240" w:lineRule="auto"/>
        <w:ind w:right="540" w:hanging="540"/>
        <w:rPr>
          <w:rFonts w:ascii="Calibri" w:hAnsi="Arial" w:cs="Akhbar MT"/>
          <w:b/>
          <w:bCs/>
          <w:kern w:val="24"/>
          <w:sz w:val="32"/>
          <w:szCs w:val="32"/>
          <w:rtl/>
        </w:rPr>
      </w:pPr>
      <w:r w:rsidRPr="00501811">
        <w:rPr>
          <w:rFonts w:ascii="Calibri" w:hAnsi="Arial" w:cs="Akhbar MT"/>
          <w:kern w:val="24"/>
          <w:sz w:val="32"/>
          <w:szCs w:val="32"/>
          <w:rtl/>
        </w:rPr>
        <w:lastRenderedPageBreak/>
        <w:t xml:space="preserve">1- </w:t>
      </w:r>
      <w:r w:rsidRPr="00501811">
        <w:rPr>
          <w:rFonts w:ascii="Calibri" w:hAnsi="Arial" w:cs="Akhbar MT"/>
          <w:b/>
          <w:bCs/>
          <w:kern w:val="24"/>
          <w:sz w:val="32"/>
          <w:szCs w:val="32"/>
          <w:rtl/>
        </w:rPr>
        <w:t>الموقع الجغرافي.</w:t>
      </w:r>
    </w:p>
    <w:p w:rsidR="00501811" w:rsidRPr="00501811" w:rsidRDefault="00501811" w:rsidP="00501811">
      <w:pPr>
        <w:autoSpaceDE w:val="0"/>
        <w:autoSpaceDN w:val="0"/>
        <w:adjustRightInd w:val="0"/>
        <w:spacing w:after="0" w:line="240" w:lineRule="auto"/>
        <w:ind w:right="540" w:hanging="540"/>
        <w:rPr>
          <w:rFonts w:ascii="Calibri" w:hAnsi="Arial" w:cs="Akhbar MT"/>
          <w:b/>
          <w:bCs/>
          <w:kern w:val="24"/>
          <w:sz w:val="32"/>
          <w:szCs w:val="32"/>
          <w:rtl/>
        </w:rPr>
      </w:pPr>
      <w:r w:rsidRPr="00501811">
        <w:rPr>
          <w:rFonts w:ascii="Calibri" w:hAnsi="Arial" w:cs="Akhbar MT"/>
          <w:b/>
          <w:bCs/>
          <w:kern w:val="24"/>
          <w:sz w:val="32"/>
          <w:szCs w:val="32"/>
          <w:rtl/>
        </w:rPr>
        <w:t>2- مساحة الدولة وشكلها.</w:t>
      </w:r>
    </w:p>
    <w:p w:rsidR="00501811" w:rsidRPr="00501811" w:rsidRDefault="00501811" w:rsidP="00501811">
      <w:pPr>
        <w:autoSpaceDE w:val="0"/>
        <w:autoSpaceDN w:val="0"/>
        <w:adjustRightInd w:val="0"/>
        <w:spacing w:after="0" w:line="240" w:lineRule="auto"/>
        <w:ind w:right="540" w:hanging="540"/>
        <w:rPr>
          <w:rFonts w:ascii="Calibri" w:hAnsi="Arial" w:cs="Akhbar MT"/>
          <w:b/>
          <w:bCs/>
          <w:kern w:val="24"/>
          <w:sz w:val="32"/>
          <w:szCs w:val="32"/>
          <w:rtl/>
        </w:rPr>
      </w:pPr>
      <w:r w:rsidRPr="00501811">
        <w:rPr>
          <w:rFonts w:ascii="Calibri" w:hAnsi="Arial" w:cs="Akhbar MT"/>
          <w:b/>
          <w:bCs/>
          <w:kern w:val="24"/>
          <w:sz w:val="32"/>
          <w:szCs w:val="32"/>
          <w:rtl/>
        </w:rPr>
        <w:t>3- المناخ.</w:t>
      </w:r>
    </w:p>
    <w:p w:rsidR="00501811" w:rsidRPr="00501811" w:rsidRDefault="00501811" w:rsidP="00501811">
      <w:pPr>
        <w:autoSpaceDE w:val="0"/>
        <w:autoSpaceDN w:val="0"/>
        <w:adjustRightInd w:val="0"/>
        <w:spacing w:after="0" w:line="240" w:lineRule="auto"/>
        <w:ind w:right="540" w:hanging="540"/>
        <w:rPr>
          <w:rFonts w:ascii="Calibri" w:hAnsi="Arial" w:cs="Akhbar MT"/>
          <w:b/>
          <w:bCs/>
          <w:kern w:val="24"/>
          <w:sz w:val="32"/>
          <w:szCs w:val="32"/>
          <w:rtl/>
        </w:rPr>
      </w:pPr>
      <w:r w:rsidRPr="00501811">
        <w:rPr>
          <w:rFonts w:ascii="Calibri" w:hAnsi="Arial" w:cs="Akhbar MT"/>
          <w:b/>
          <w:bCs/>
          <w:kern w:val="24"/>
          <w:sz w:val="32"/>
          <w:szCs w:val="32"/>
          <w:rtl/>
        </w:rPr>
        <w:t>4- التضاريس.</w:t>
      </w:r>
    </w:p>
    <w:p w:rsidR="00501811" w:rsidRPr="00501811" w:rsidRDefault="00501811" w:rsidP="00501811">
      <w:pPr>
        <w:autoSpaceDE w:val="0"/>
        <w:autoSpaceDN w:val="0"/>
        <w:adjustRightInd w:val="0"/>
        <w:spacing w:after="0" w:line="240" w:lineRule="auto"/>
        <w:ind w:right="540" w:hanging="540"/>
        <w:rPr>
          <w:rFonts w:ascii="Calibri" w:hAnsi="Arial" w:cs="Akhbar MT"/>
          <w:b/>
          <w:bCs/>
          <w:kern w:val="24"/>
          <w:sz w:val="32"/>
          <w:szCs w:val="32"/>
          <w:rtl/>
        </w:rPr>
      </w:pPr>
      <w:r w:rsidRPr="00501811">
        <w:rPr>
          <w:rFonts w:ascii="Calibri" w:hAnsi="Arial" w:cs="Akhbar MT"/>
          <w:b/>
          <w:bCs/>
          <w:kern w:val="24"/>
          <w:sz w:val="32"/>
          <w:szCs w:val="32"/>
          <w:rtl/>
        </w:rPr>
        <w:t>5- الأنهار ومصادر المياه.</w:t>
      </w:r>
    </w:p>
    <w:p w:rsidR="00501811" w:rsidRPr="00501811" w:rsidRDefault="00501811" w:rsidP="00501811">
      <w:pPr>
        <w:autoSpaceDE w:val="0"/>
        <w:autoSpaceDN w:val="0"/>
        <w:adjustRightInd w:val="0"/>
        <w:spacing w:after="0" w:line="240" w:lineRule="auto"/>
        <w:ind w:right="540" w:hanging="540"/>
        <w:rPr>
          <w:rFonts w:ascii="Calibri" w:hAnsi="Arial" w:cs="Akhbar MT"/>
          <w:b/>
          <w:bCs/>
          <w:kern w:val="24"/>
          <w:sz w:val="32"/>
          <w:szCs w:val="32"/>
          <w:rtl/>
        </w:rPr>
      </w:pPr>
      <w:r w:rsidRPr="00501811">
        <w:rPr>
          <w:rFonts w:ascii="Calibri" w:hAnsi="Arial" w:cs="Akhbar MT"/>
          <w:b/>
          <w:bCs/>
          <w:kern w:val="24"/>
          <w:sz w:val="32"/>
          <w:szCs w:val="32"/>
          <w:rtl/>
        </w:rPr>
        <w:t>وفيما يلي استعراضاً لبعض تفاصيل هذه العوامل.</w:t>
      </w:r>
    </w:p>
    <w:p w:rsidR="00501811" w:rsidRPr="00501811" w:rsidRDefault="00501811" w:rsidP="00501811">
      <w:pPr>
        <w:autoSpaceDE w:val="0"/>
        <w:autoSpaceDN w:val="0"/>
        <w:adjustRightInd w:val="0"/>
        <w:spacing w:after="0" w:line="240" w:lineRule="auto"/>
        <w:ind w:right="540" w:hanging="540"/>
        <w:rPr>
          <w:rFonts w:ascii="Calibri" w:hAnsi="Times New Roman" w:cs="Akhbar MT"/>
          <w:kern w:val="24"/>
          <w:sz w:val="32"/>
          <w:szCs w:val="32"/>
        </w:rPr>
      </w:pPr>
    </w:p>
    <w:p w:rsidR="00501811" w:rsidRPr="00501811" w:rsidRDefault="00501811" w:rsidP="00501811">
      <w:pPr>
        <w:autoSpaceDE w:val="0"/>
        <w:autoSpaceDN w:val="0"/>
        <w:adjustRightInd w:val="0"/>
        <w:spacing w:after="0" w:line="240" w:lineRule="auto"/>
        <w:ind w:right="540" w:hanging="540"/>
        <w:rPr>
          <w:rFonts w:ascii="Calibri" w:hAnsi="Arial" w:cs="Akhbar MT"/>
          <w:b/>
          <w:bCs/>
          <w:kern w:val="24"/>
          <w:sz w:val="32"/>
          <w:szCs w:val="32"/>
          <w:rtl/>
        </w:rPr>
      </w:pPr>
      <w:r w:rsidRPr="00501811">
        <w:rPr>
          <w:rFonts w:ascii="Calibri" w:hAnsi="Arial" w:cs="Akhbar MT"/>
          <w:b/>
          <w:bCs/>
          <w:kern w:val="24"/>
          <w:sz w:val="32"/>
          <w:szCs w:val="32"/>
          <w:rtl/>
        </w:rPr>
        <w:t>1- الموقع الجغرافي</w:t>
      </w:r>
    </w:p>
    <w:p w:rsidR="00501811" w:rsidRPr="00501811" w:rsidRDefault="00501811" w:rsidP="00501811">
      <w:pPr>
        <w:autoSpaceDE w:val="0"/>
        <w:autoSpaceDN w:val="0"/>
        <w:adjustRightInd w:val="0"/>
        <w:spacing w:after="0" w:line="240" w:lineRule="auto"/>
        <w:ind w:right="540"/>
        <w:jc w:val="both"/>
        <w:rPr>
          <w:rFonts w:ascii="Calibri" w:hAnsi="Arial" w:cs="Akhbar MT"/>
          <w:kern w:val="24"/>
          <w:sz w:val="32"/>
          <w:szCs w:val="32"/>
          <w:rtl/>
        </w:rPr>
      </w:pPr>
      <w:r w:rsidRPr="00501811">
        <w:rPr>
          <w:rFonts w:ascii="Calibri" w:hAnsi="Arial" w:cs="Akhbar MT"/>
          <w:kern w:val="24"/>
          <w:sz w:val="32"/>
          <w:szCs w:val="32"/>
          <w:rtl/>
        </w:rPr>
        <w:t>لكل دولة موقعها الجغرافي الذي يحدد من خلال خطوط الطول ودوائر العرض كما يتم دراسة الموقع ذاته من خلال العلاقة بكتل اليابس والماء(بحري،داخلي) فهذا جانب ثابت أما الجانب المتغير فهو علاقة الدولة بجيرانها حيث هذا هو ما سيحدد أهمية الموقع الجغرافي.</w:t>
      </w:r>
    </w:p>
    <w:p w:rsidR="00501811" w:rsidRPr="00501811" w:rsidRDefault="00501811" w:rsidP="00501811">
      <w:pPr>
        <w:autoSpaceDE w:val="0"/>
        <w:autoSpaceDN w:val="0"/>
        <w:adjustRightInd w:val="0"/>
        <w:spacing w:after="0" w:line="240" w:lineRule="auto"/>
        <w:ind w:right="540"/>
        <w:jc w:val="both"/>
        <w:rPr>
          <w:rFonts w:ascii="Calibri" w:hAnsi="Times New Roman" w:cs="Akhbar MT"/>
          <w:kern w:val="24"/>
          <w:sz w:val="32"/>
          <w:szCs w:val="32"/>
        </w:rPr>
      </w:pPr>
      <w:r w:rsidRPr="00501811">
        <w:rPr>
          <w:rFonts w:ascii="Calibri" w:hAnsi="Arial" w:cs="Akhbar MT"/>
          <w:kern w:val="24"/>
          <w:sz w:val="32"/>
          <w:szCs w:val="32"/>
          <w:rtl/>
        </w:rPr>
        <w:t xml:space="preserve">للموقع الجغرافي أهميته من حث علاقة بتوزيع اليابس والماء هل هي بحرية أم قارية أم جزرية لا تشترك في حدود برية كالجزر البريطانية واليابان كما تتحكم بعض الدول بالمضايق البحرية بحيث يصبح المرور عبرها تحت رحمتها،فموقع الدولة سواء كان جزرياً أو بحرياً يوجه إلى حد كبير سياستها الخارجية.      </w:t>
      </w:r>
    </w:p>
    <w:p w:rsidR="00501811" w:rsidRPr="00501811" w:rsidRDefault="00501811" w:rsidP="00501811">
      <w:pPr>
        <w:autoSpaceDE w:val="0"/>
        <w:autoSpaceDN w:val="0"/>
        <w:adjustRightInd w:val="0"/>
        <w:spacing w:after="0" w:line="240" w:lineRule="auto"/>
        <w:ind w:right="540"/>
        <w:rPr>
          <w:rFonts w:ascii="Calibri" w:hAnsi="Arial" w:cs="Akhbar MT"/>
          <w:b/>
          <w:bCs/>
          <w:kern w:val="24"/>
          <w:sz w:val="32"/>
          <w:szCs w:val="32"/>
          <w:rtl/>
        </w:rPr>
      </w:pPr>
      <w:r w:rsidRPr="00501811">
        <w:rPr>
          <w:rFonts w:ascii="Calibri" w:hAnsi="Arial" w:cs="Akhbar MT"/>
          <w:b/>
          <w:bCs/>
          <w:kern w:val="24"/>
          <w:sz w:val="32"/>
          <w:szCs w:val="32"/>
          <w:rtl/>
        </w:rPr>
        <w:t>2- مساحة الدولة وشكلها</w:t>
      </w:r>
    </w:p>
    <w:p w:rsidR="00501811" w:rsidRPr="00501811" w:rsidRDefault="00501811" w:rsidP="00501811">
      <w:pPr>
        <w:autoSpaceDE w:val="0"/>
        <w:autoSpaceDN w:val="0"/>
        <w:adjustRightInd w:val="0"/>
        <w:spacing w:after="0" w:line="240" w:lineRule="auto"/>
        <w:ind w:right="540"/>
        <w:jc w:val="both"/>
        <w:rPr>
          <w:rFonts w:ascii="Calibri" w:hAnsi="Arial" w:cs="Akhbar MT"/>
          <w:kern w:val="24"/>
          <w:sz w:val="32"/>
          <w:szCs w:val="32"/>
          <w:rtl/>
        </w:rPr>
      </w:pPr>
      <w:r w:rsidRPr="00501811">
        <w:rPr>
          <w:rFonts w:ascii="Calibri" w:hAnsi="Arial" w:cs="Akhbar MT"/>
          <w:kern w:val="24"/>
          <w:sz w:val="32"/>
          <w:szCs w:val="32"/>
          <w:rtl/>
        </w:rPr>
        <w:t>لكل دولة نواة نمت من خلالها وانتشرت واتسعت حتى انتهت إلى حدود معينة والتي تختلف من دولة إلى دولة ولا بد لنواة الدولة أن تسيطر على إمبراطوريتها بشبكة من طرق المواصلات فإذا اقترنت المساحة الكبيرة للدولة بكثافة سكانية مرتفعة وموارد طبيعة مستغلة شكل ذلك مصدر قوة للدولة على الرغم من اعتبار أن المساحة الكبيرة ليست كل شيء وخاصة إذا تزامن ذلك مع محدودية الإمكانات الاقتصادية.</w:t>
      </w:r>
    </w:p>
    <w:p w:rsidR="00501811" w:rsidRPr="00501811" w:rsidRDefault="00501811" w:rsidP="00501811">
      <w:pPr>
        <w:autoSpaceDE w:val="0"/>
        <w:autoSpaceDN w:val="0"/>
        <w:adjustRightInd w:val="0"/>
        <w:spacing w:after="0" w:line="240" w:lineRule="auto"/>
        <w:ind w:right="540"/>
        <w:jc w:val="both"/>
        <w:rPr>
          <w:rFonts w:ascii="Calibri" w:hAnsi="Times New Roman" w:cs="Akhbar MT"/>
          <w:kern w:val="24"/>
          <w:sz w:val="32"/>
          <w:szCs w:val="32"/>
        </w:rPr>
      </w:pPr>
      <w:r w:rsidRPr="00501811">
        <w:rPr>
          <w:rFonts w:ascii="Calibri" w:hAnsi="Arial" w:cs="Akhbar MT"/>
          <w:kern w:val="24"/>
          <w:sz w:val="32"/>
          <w:szCs w:val="32"/>
          <w:rtl/>
        </w:rPr>
        <w:t xml:space="preserve">إن الشكل المثالي للدولة أن تكون متماسكة متصلة الأجزاء حيث لا توجد نتوءات من الدولة داخل جسم دولة أخرى أو العكس. </w:t>
      </w:r>
    </w:p>
    <w:p w:rsidR="00501811" w:rsidRPr="00501811" w:rsidRDefault="00501811" w:rsidP="00501811">
      <w:pPr>
        <w:autoSpaceDE w:val="0"/>
        <w:autoSpaceDN w:val="0"/>
        <w:adjustRightInd w:val="0"/>
        <w:spacing w:after="0" w:line="240" w:lineRule="auto"/>
        <w:ind w:right="540"/>
        <w:rPr>
          <w:rFonts w:ascii="Calibri" w:hAnsi="Arial" w:cs="Akhbar MT"/>
          <w:b/>
          <w:bCs/>
          <w:kern w:val="24"/>
          <w:sz w:val="32"/>
          <w:szCs w:val="32"/>
          <w:rtl/>
        </w:rPr>
      </w:pPr>
      <w:r w:rsidRPr="00501811">
        <w:rPr>
          <w:rFonts w:ascii="Calibri" w:hAnsi="Arial" w:cs="Akhbar MT"/>
          <w:b/>
          <w:bCs/>
          <w:kern w:val="24"/>
          <w:sz w:val="32"/>
          <w:szCs w:val="32"/>
          <w:rtl/>
        </w:rPr>
        <w:t>3- المناخ</w:t>
      </w:r>
    </w:p>
    <w:p w:rsidR="00501811" w:rsidRPr="00501811" w:rsidRDefault="00501811" w:rsidP="00501811">
      <w:pPr>
        <w:autoSpaceDE w:val="0"/>
        <w:autoSpaceDN w:val="0"/>
        <w:adjustRightInd w:val="0"/>
        <w:spacing w:after="0" w:line="240" w:lineRule="auto"/>
        <w:ind w:right="540"/>
        <w:jc w:val="both"/>
        <w:rPr>
          <w:rFonts w:ascii="Calibri" w:hAnsi="Arial" w:cs="Akhbar MT"/>
          <w:kern w:val="24"/>
          <w:sz w:val="32"/>
          <w:szCs w:val="32"/>
          <w:rtl/>
        </w:rPr>
      </w:pPr>
      <w:r w:rsidRPr="00501811">
        <w:rPr>
          <w:rFonts w:ascii="Calibri" w:hAnsi="Arial" w:cs="Akhbar MT"/>
          <w:kern w:val="24"/>
          <w:sz w:val="32"/>
          <w:szCs w:val="32"/>
          <w:rtl/>
        </w:rPr>
        <w:lastRenderedPageBreak/>
        <w:t>يلعب المناخ دوراً مهماً في التأثير على الأنشطة الاقتصادية للدولة حيث عناصر المناخ المختلفة لها الدور في توزيع المحاصيل الزراعية وإنتاجها كما يؤثر المناخ في عمليات التعدين والصناعة وتختلف أهمية عناصر المناخ من محصول لآخر فقد تكون كمية المطر أهم العناصر بالنسبة لغلة ما وقد تكون درجات الحرارة أو كمية الرطوبة لغلة أخرى.</w:t>
      </w:r>
    </w:p>
    <w:p w:rsidR="00501811" w:rsidRPr="00501811" w:rsidRDefault="00501811" w:rsidP="00501811">
      <w:pPr>
        <w:autoSpaceDE w:val="0"/>
        <w:autoSpaceDN w:val="0"/>
        <w:adjustRightInd w:val="0"/>
        <w:spacing w:after="0" w:line="240" w:lineRule="auto"/>
        <w:ind w:right="540"/>
        <w:jc w:val="both"/>
        <w:rPr>
          <w:rFonts w:ascii="Calibri" w:hAnsi="Times New Roman" w:cs="Akhbar MT"/>
          <w:kern w:val="24"/>
          <w:sz w:val="32"/>
          <w:szCs w:val="32"/>
        </w:rPr>
      </w:pPr>
      <w:r w:rsidRPr="00501811">
        <w:rPr>
          <w:rFonts w:ascii="Calibri" w:hAnsi="Arial" w:cs="Akhbar MT"/>
          <w:kern w:val="24"/>
          <w:sz w:val="32"/>
          <w:szCs w:val="32"/>
          <w:rtl/>
        </w:rPr>
        <w:t xml:space="preserve">المناطق الجافة تتميز بقلة السكان وهو من عوامل تأخر الدول لقلة المياه كما أن المناطق الباردة ينعدم فيها السكان لتجمد التربة وبالتالي تصبح غير صالحة للزراعة،كما لعب المناخ دوراً في سير العمليات الحربية.    </w:t>
      </w:r>
    </w:p>
    <w:p w:rsidR="00501811" w:rsidRPr="00501811" w:rsidRDefault="00501811" w:rsidP="00501811">
      <w:pPr>
        <w:autoSpaceDE w:val="0"/>
        <w:autoSpaceDN w:val="0"/>
        <w:adjustRightInd w:val="0"/>
        <w:spacing w:after="0" w:line="240" w:lineRule="auto"/>
        <w:ind w:left="150" w:right="540" w:hanging="150"/>
        <w:rPr>
          <w:rFonts w:ascii="Calibri" w:hAnsi="Arial" w:cs="Akhbar MT"/>
          <w:b/>
          <w:bCs/>
          <w:kern w:val="24"/>
          <w:sz w:val="32"/>
          <w:szCs w:val="32"/>
          <w:rtl/>
        </w:rPr>
      </w:pPr>
      <w:r w:rsidRPr="00501811">
        <w:rPr>
          <w:rFonts w:ascii="Calibri" w:hAnsi="Arial" w:cs="Akhbar MT"/>
          <w:b/>
          <w:bCs/>
          <w:kern w:val="24"/>
          <w:sz w:val="32"/>
          <w:szCs w:val="32"/>
          <w:rtl/>
        </w:rPr>
        <w:t>4- التضاريس</w:t>
      </w:r>
    </w:p>
    <w:p w:rsidR="00501811" w:rsidRPr="00501811" w:rsidRDefault="00501811" w:rsidP="00501811">
      <w:pPr>
        <w:autoSpaceDE w:val="0"/>
        <w:autoSpaceDN w:val="0"/>
        <w:adjustRightInd w:val="0"/>
        <w:spacing w:after="0" w:line="240" w:lineRule="auto"/>
        <w:ind w:left="150" w:right="540" w:hanging="150"/>
        <w:jc w:val="both"/>
        <w:rPr>
          <w:rFonts w:ascii="Calibri" w:hAnsi="Arial" w:cs="Akhbar MT"/>
          <w:kern w:val="24"/>
          <w:sz w:val="32"/>
          <w:szCs w:val="32"/>
          <w:rtl/>
        </w:rPr>
      </w:pPr>
      <w:r w:rsidRPr="00501811">
        <w:rPr>
          <w:rFonts w:ascii="Calibri" w:hAnsi="Arial" w:cs="Akhbar MT"/>
          <w:kern w:val="24"/>
          <w:sz w:val="32"/>
          <w:szCs w:val="32"/>
          <w:rtl/>
        </w:rPr>
        <w:t>هناك علاقة بين أشكال السطح والحياة النباتية في المرتفعات والمنخفضات والسهول ويرجع ذلك إلى تأثير أشكال السطح وطبيعة وعمق ودرجة ملوحة التربة لذا تعتبر التضاريس المختلفة عنصراً مهماً حيث التنوع في الظروف المناخية والغطاءات النباتية بل والمجموعات الحيوانية.</w:t>
      </w:r>
    </w:p>
    <w:p w:rsidR="00501811" w:rsidRPr="00501811" w:rsidRDefault="00501811" w:rsidP="00501811">
      <w:pPr>
        <w:autoSpaceDE w:val="0"/>
        <w:autoSpaceDN w:val="0"/>
        <w:adjustRightInd w:val="0"/>
        <w:spacing w:after="0" w:line="240" w:lineRule="auto"/>
        <w:ind w:left="150" w:right="540" w:hanging="150"/>
        <w:jc w:val="both"/>
        <w:rPr>
          <w:rFonts w:ascii="Calibri" w:hAnsi="Times New Roman" w:cs="Akhbar MT"/>
          <w:kern w:val="24"/>
          <w:sz w:val="32"/>
          <w:szCs w:val="32"/>
        </w:rPr>
      </w:pPr>
      <w:r w:rsidRPr="00501811">
        <w:rPr>
          <w:rFonts w:ascii="Calibri" w:hAnsi="Arial" w:cs="Akhbar MT"/>
          <w:kern w:val="24"/>
          <w:sz w:val="32"/>
          <w:szCs w:val="32"/>
          <w:rtl/>
        </w:rPr>
        <w:t xml:space="preserve">وتؤثر التضاريس في توزيع السكان وكثافتهم فوق السطح وبشكل عام تنتشر المدن الكبرى في الأقاليم السهلية والغنية بمواردها الاقتصادية في حين تبدو المناطق الجبلية شبه خالية من السكان وللتضاريس علاقة بكثافة طرق المواصلات البرية ، كما تلعب الجبال دوراً في حماية بعض الدول.    </w:t>
      </w:r>
    </w:p>
    <w:p w:rsidR="00501811" w:rsidRPr="00501811" w:rsidRDefault="00501811" w:rsidP="00501811">
      <w:pPr>
        <w:autoSpaceDE w:val="0"/>
        <w:autoSpaceDN w:val="0"/>
        <w:adjustRightInd w:val="0"/>
        <w:spacing w:after="0" w:line="240" w:lineRule="auto"/>
        <w:ind w:right="540"/>
        <w:rPr>
          <w:rFonts w:ascii="Calibri" w:hAnsi="Arial" w:cs="Akhbar MT"/>
          <w:b/>
          <w:bCs/>
          <w:kern w:val="24"/>
          <w:sz w:val="32"/>
          <w:szCs w:val="32"/>
          <w:rtl/>
        </w:rPr>
      </w:pPr>
      <w:r w:rsidRPr="00501811">
        <w:rPr>
          <w:rFonts w:ascii="Calibri" w:hAnsi="Arial" w:cs="Akhbar MT"/>
          <w:b/>
          <w:bCs/>
          <w:kern w:val="24"/>
          <w:sz w:val="32"/>
          <w:szCs w:val="32"/>
          <w:rtl/>
        </w:rPr>
        <w:t>5- الأنهار ومصادر المياه</w:t>
      </w:r>
    </w:p>
    <w:p w:rsidR="00501811" w:rsidRPr="00501811" w:rsidRDefault="00501811" w:rsidP="00501811">
      <w:pPr>
        <w:autoSpaceDE w:val="0"/>
        <w:autoSpaceDN w:val="0"/>
        <w:adjustRightInd w:val="0"/>
        <w:spacing w:after="0" w:line="240" w:lineRule="auto"/>
        <w:ind w:right="540"/>
        <w:rPr>
          <w:rFonts w:ascii="Calibri" w:hAnsi="Arial" w:cs="Akhbar MT"/>
          <w:kern w:val="24"/>
          <w:sz w:val="32"/>
          <w:szCs w:val="32"/>
          <w:rtl/>
        </w:rPr>
      </w:pPr>
    </w:p>
    <w:p w:rsidR="00501811" w:rsidRPr="00501811" w:rsidRDefault="00501811" w:rsidP="00501811">
      <w:pPr>
        <w:autoSpaceDE w:val="0"/>
        <w:autoSpaceDN w:val="0"/>
        <w:adjustRightInd w:val="0"/>
        <w:spacing w:after="0" w:line="240" w:lineRule="auto"/>
        <w:ind w:right="540"/>
        <w:jc w:val="both"/>
        <w:rPr>
          <w:rFonts w:ascii="Calibri" w:hAnsi="Arial" w:cs="Akhbar MT"/>
          <w:kern w:val="24"/>
          <w:sz w:val="32"/>
          <w:szCs w:val="32"/>
          <w:rtl/>
        </w:rPr>
      </w:pPr>
      <w:r w:rsidRPr="00501811">
        <w:rPr>
          <w:rFonts w:ascii="Calibri" w:hAnsi="Arial" w:cs="Akhbar MT"/>
          <w:kern w:val="24"/>
          <w:sz w:val="32"/>
          <w:szCs w:val="32"/>
          <w:rtl/>
        </w:rPr>
        <w:t>تعتبر الأنهار مصدراً مياه وطريق وسيلة نقل السلع وخط حدود بين الدول ومصدر لتوليد الطاقة الكهربائية وبنفس الوقت تعتبر هذه الأنهار ذات جانب سلبي من خلال الفيضانات المدمرة.</w:t>
      </w:r>
    </w:p>
    <w:p w:rsidR="00501811" w:rsidRPr="00501811" w:rsidRDefault="00501811" w:rsidP="00501811">
      <w:pPr>
        <w:autoSpaceDE w:val="0"/>
        <w:autoSpaceDN w:val="0"/>
        <w:adjustRightInd w:val="0"/>
        <w:spacing w:after="0" w:line="240" w:lineRule="auto"/>
        <w:ind w:right="540"/>
        <w:jc w:val="both"/>
        <w:rPr>
          <w:rFonts w:ascii="Calibri" w:hAnsi="Arial" w:cs="Akhbar MT"/>
          <w:kern w:val="24"/>
          <w:sz w:val="32"/>
          <w:szCs w:val="32"/>
          <w:rtl/>
        </w:rPr>
      </w:pPr>
    </w:p>
    <w:p w:rsidR="00501811" w:rsidRPr="00501811" w:rsidRDefault="00501811" w:rsidP="00501811">
      <w:pPr>
        <w:autoSpaceDE w:val="0"/>
        <w:autoSpaceDN w:val="0"/>
        <w:adjustRightInd w:val="0"/>
        <w:spacing w:after="0" w:line="240" w:lineRule="auto"/>
        <w:ind w:right="540"/>
        <w:jc w:val="both"/>
        <w:rPr>
          <w:rFonts w:ascii="Calibri" w:hAnsi="Times New Roman" w:cs="Akhbar MT"/>
          <w:kern w:val="24"/>
          <w:sz w:val="32"/>
          <w:szCs w:val="32"/>
        </w:rPr>
      </w:pPr>
      <w:r w:rsidRPr="00501811">
        <w:rPr>
          <w:rFonts w:ascii="Calibri" w:hAnsi="Arial" w:cs="Akhbar MT"/>
          <w:kern w:val="24"/>
          <w:sz w:val="32"/>
          <w:szCs w:val="32"/>
          <w:rtl/>
        </w:rPr>
        <w:t xml:space="preserve">لقد زاد من مشكلة المياه في الوطن العربي من زيادة الطلب المستمر نتيجة لزيادة عدد السكان والتوسع الحضاري والتوسع الزراعي المتمثل في الأراضي الجديدة في دول مختلفة من الوطن العربي.  </w:t>
      </w:r>
    </w:p>
    <w:p w:rsidR="00501811" w:rsidRPr="00501811" w:rsidRDefault="00501811" w:rsidP="00501811">
      <w:pPr>
        <w:autoSpaceDE w:val="0"/>
        <w:autoSpaceDN w:val="0"/>
        <w:bidi w:val="0"/>
        <w:adjustRightInd w:val="0"/>
        <w:spacing w:after="0" w:line="240" w:lineRule="auto"/>
        <w:ind w:left="540" w:hanging="540"/>
        <w:jc w:val="right"/>
        <w:rPr>
          <w:rFonts w:ascii="Calibri" w:hAnsi="Arial" w:cs="Akhbar MT"/>
          <w:kern w:val="24"/>
          <w:sz w:val="32"/>
          <w:szCs w:val="32"/>
          <w:rtl/>
        </w:rPr>
      </w:pPr>
    </w:p>
    <w:p w:rsidR="00FF6EE1" w:rsidRPr="00501811" w:rsidRDefault="00FF6EE1">
      <w:pPr>
        <w:rPr>
          <w:rFonts w:cs="Akhbar MT"/>
          <w:sz w:val="32"/>
          <w:szCs w:val="32"/>
        </w:rPr>
      </w:pPr>
    </w:p>
    <w:sectPr w:rsidR="00FF6EE1" w:rsidRPr="00501811" w:rsidSect="00FB103F">
      <w:pgSz w:w="12240" w:h="15840"/>
      <w:pgMar w:top="1440" w:right="1800" w:bottom="1440" w:left="1800"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khbar MT">
    <w:panose1 w:val="0000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74381F42"/>
    <w:lvl w:ilvl="0">
      <w:numFmt w:val="bullet"/>
      <w:lvlText w:val="*"/>
      <w:lvlJc w:val="left"/>
    </w:lvl>
  </w:abstractNum>
  <w:num w:numId="1">
    <w:abstractNumId w:val="0"/>
    <w:lvlOverride w:ilvl="0">
      <w:lvl w:ilvl="0">
        <w:numFmt w:val="bullet"/>
        <w:lvlText w:val="•"/>
        <w:legacy w:legacy="1" w:legacySpace="0" w:legacyIndent="0"/>
        <w:lvlJc w:val="left"/>
        <w:rPr>
          <w:rFonts w:ascii="Arial" w:hAnsi="Arial" w:cs="Arial" w:hint="default"/>
          <w:sz w:val="64"/>
        </w:rPr>
      </w:lvl>
    </w:lvlOverride>
  </w:num>
  <w:num w:numId="2">
    <w:abstractNumId w:val="0"/>
    <w:lvlOverride w:ilvl="0">
      <w:lvl w:ilvl="0">
        <w:numFmt w:val="bullet"/>
        <w:lvlText w:val="•"/>
        <w:legacy w:legacy="1" w:legacySpace="0" w:legacyIndent="0"/>
        <w:lvlJc w:val="left"/>
        <w:rPr>
          <w:rFonts w:ascii="Arial" w:hAnsi="Arial" w:cs="Arial" w:hint="default"/>
          <w:sz w:val="96"/>
        </w:rPr>
      </w:lvl>
    </w:lvlOverride>
  </w:num>
  <w:num w:numId="3">
    <w:abstractNumId w:val="0"/>
    <w:lvlOverride w:ilvl="0">
      <w:lvl w:ilvl="0">
        <w:numFmt w:val="irohaFullWidth"/>
        <w:lvlText w:val="•"/>
        <w:legacy w:legacy="1" w:legacySpace="0" w:legacyIndent="0"/>
        <w:lvlJc w:val="left"/>
        <w:rPr>
          <w:rFonts w:ascii="Arial" w:hAnsi="Arial" w:cs="Arial" w:hint="default"/>
          <w:sz w:val="80"/>
        </w:rPr>
      </w:lvl>
    </w:lvlOverride>
  </w:num>
  <w:num w:numId="4">
    <w:abstractNumId w:val="0"/>
    <w:lvlOverride w:ilvl="0">
      <w:lvl w:ilvl="0">
        <w:numFmt w:val="bullet"/>
        <w:lvlText w:val="•"/>
        <w:legacy w:legacy="1" w:legacySpace="0" w:legacyIndent="0"/>
        <w:lvlJc w:val="left"/>
        <w:rPr>
          <w:rFonts w:ascii="Arial" w:hAnsi="Arial" w:cs="Arial" w:hint="default"/>
          <w:sz w:val="72"/>
        </w:rPr>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defaultTabStop w:val="720"/>
  <w:characterSpacingControl w:val="doNotCompress"/>
  <w:compat/>
  <w:rsids>
    <w:rsidRoot w:val="00501811"/>
    <w:rsid w:val="00501811"/>
    <w:rsid w:val="00721DA9"/>
    <w:rsid w:val="00FF6EE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6EE1"/>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1386</Words>
  <Characters>7905</Characters>
  <Application>Microsoft Office Word</Application>
  <DocSecurity>0</DocSecurity>
  <Lines>65</Lines>
  <Paragraphs>18</Paragraphs>
  <ScaleCrop>false</ScaleCrop>
  <Company>By DR.Ahmed Saker</Company>
  <LinksUpToDate>false</LinksUpToDate>
  <CharactersWithSpaces>9273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Professional  4PC</dc:creator>
  <cp:keywords/>
  <dc:description/>
  <cp:lastModifiedBy>Professional  4PC</cp:lastModifiedBy>
  <cp:revision>2</cp:revision>
  <dcterms:created xsi:type="dcterms:W3CDTF">2011-04-30T17:40:00Z</dcterms:created>
  <dcterms:modified xsi:type="dcterms:W3CDTF">2011-04-30T17:41:00Z</dcterms:modified>
</cp:coreProperties>
</file>