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D25" w:rsidRPr="00EF4D25" w:rsidRDefault="00EF4D25" w:rsidP="00EF4D25">
      <w:pPr>
        <w:autoSpaceDE w:val="0"/>
        <w:autoSpaceDN w:val="0"/>
        <w:bidi w:val="0"/>
        <w:adjustRightInd w:val="0"/>
        <w:spacing w:after="0" w:line="240" w:lineRule="auto"/>
        <w:ind w:left="540" w:hanging="540"/>
        <w:jc w:val="right"/>
        <w:rPr>
          <w:rFonts w:ascii="Calibri" w:hAnsi="Arial" w:cs="Arial"/>
          <w:kern w:val="24"/>
          <w:sz w:val="32"/>
          <w:szCs w:val="32"/>
          <w:rtl/>
        </w:rPr>
      </w:pPr>
    </w:p>
    <w:p w:rsidR="00EF4D25" w:rsidRPr="00EF4D25" w:rsidRDefault="00EF4D25" w:rsidP="00EF4D25">
      <w:pPr>
        <w:autoSpaceDE w:val="0"/>
        <w:autoSpaceDN w:val="0"/>
        <w:bidi w:val="0"/>
        <w:adjustRightInd w:val="0"/>
        <w:spacing w:after="0" w:line="240" w:lineRule="auto"/>
        <w:ind w:left="540" w:hanging="540"/>
        <w:jc w:val="right"/>
        <w:rPr>
          <w:rFonts w:ascii="Calibri" w:hAnsi="Times New Roman" w:cs="Calibri"/>
          <w:kern w:val="24"/>
          <w:sz w:val="32"/>
          <w:szCs w:val="32"/>
        </w:rPr>
      </w:pPr>
    </w:p>
    <w:p w:rsidR="00EF4D25" w:rsidRPr="00EF4D25" w:rsidRDefault="00EF4D25" w:rsidP="00EF4D25">
      <w:pPr>
        <w:numPr>
          <w:ilvl w:val="0"/>
          <w:numId w:val="1"/>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EF4D25">
        <w:rPr>
          <w:rFonts w:ascii="Calibri" w:hAnsi="Arial" w:cs="Arial"/>
          <w:b/>
          <w:bCs/>
          <w:kern w:val="24"/>
          <w:sz w:val="32"/>
          <w:szCs w:val="32"/>
          <w:rtl/>
        </w:rPr>
        <w:t>المحاضرة الرابعة عشر</w:t>
      </w:r>
    </w:p>
    <w:p w:rsidR="00EF4D25" w:rsidRPr="00EF4D25" w:rsidRDefault="00EF4D25" w:rsidP="00EF4D25">
      <w:pPr>
        <w:numPr>
          <w:ilvl w:val="0"/>
          <w:numId w:val="2"/>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EF4D25">
        <w:rPr>
          <w:rFonts w:ascii="Calibri" w:hAnsi="Arial" w:cs="Arial"/>
          <w:b/>
          <w:bCs/>
          <w:kern w:val="24"/>
          <w:sz w:val="32"/>
          <w:szCs w:val="32"/>
          <w:rtl/>
        </w:rPr>
        <w:t>جغرافية النقل و المواصلات و الأساليب الحديثة في الدراسة الجغرافية</w:t>
      </w:r>
    </w:p>
    <w:p w:rsidR="00EF4D25" w:rsidRPr="00EF4D25" w:rsidRDefault="00EF4D25" w:rsidP="00EF4D25">
      <w:pPr>
        <w:numPr>
          <w:ilvl w:val="0"/>
          <w:numId w:val="3"/>
        </w:numPr>
        <w:autoSpaceDE w:val="0"/>
        <w:autoSpaceDN w:val="0"/>
        <w:bidi w:val="0"/>
        <w:adjustRightInd w:val="0"/>
        <w:spacing w:after="0" w:line="240" w:lineRule="auto"/>
        <w:ind w:left="540" w:hanging="540"/>
        <w:jc w:val="right"/>
        <w:rPr>
          <w:rFonts w:ascii="Calibri" w:hAnsi="Arial" w:cs="Arial"/>
          <w:b/>
          <w:bCs/>
          <w:kern w:val="24"/>
          <w:sz w:val="32"/>
          <w:szCs w:val="32"/>
          <w:rtl/>
        </w:rPr>
      </w:pPr>
      <w:r w:rsidRPr="00EF4D25">
        <w:rPr>
          <w:rFonts w:ascii="Calibri" w:hAnsi="Arial" w:cs="Arial"/>
          <w:b/>
          <w:bCs/>
          <w:kern w:val="24"/>
          <w:sz w:val="32"/>
          <w:szCs w:val="32"/>
          <w:rtl/>
        </w:rPr>
        <w:t xml:space="preserve">مراجعة عامة </w:t>
      </w:r>
    </w:p>
    <w:p w:rsidR="00EF4D25" w:rsidRPr="00EF4D25" w:rsidRDefault="00EF4D25" w:rsidP="00EF4D25">
      <w:pPr>
        <w:numPr>
          <w:ilvl w:val="0"/>
          <w:numId w:val="4"/>
        </w:numPr>
        <w:autoSpaceDE w:val="0"/>
        <w:autoSpaceDN w:val="0"/>
        <w:bidi w:val="0"/>
        <w:adjustRightInd w:val="0"/>
        <w:spacing w:after="0" w:line="240" w:lineRule="auto"/>
        <w:ind w:left="540" w:hanging="540"/>
        <w:jc w:val="right"/>
        <w:rPr>
          <w:rFonts w:ascii="Calibri" w:hAnsi="Arial" w:cs="Arial"/>
          <w:b/>
          <w:bCs/>
          <w:kern w:val="24"/>
          <w:sz w:val="32"/>
          <w:szCs w:val="32"/>
          <w:rtl/>
        </w:rPr>
      </w:pPr>
      <w:r w:rsidRPr="00EF4D25">
        <w:rPr>
          <w:rFonts w:ascii="Calibri" w:hAnsi="Arial" w:cs="Arial"/>
          <w:b/>
          <w:bCs/>
          <w:kern w:val="24"/>
          <w:sz w:val="32"/>
          <w:szCs w:val="32"/>
          <w:rtl/>
        </w:rPr>
        <w:t>مقدمة</w:t>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r w:rsidRPr="00EF4D25">
        <w:rPr>
          <w:rFonts w:ascii="Calibri" w:hAnsi="Arial" w:cs="Arial"/>
          <w:kern w:val="24"/>
          <w:sz w:val="32"/>
          <w:szCs w:val="32"/>
          <w:rtl/>
        </w:rPr>
        <w:t>تمثل هذه المحاضرة آخر سلسلة محاضرات هذا المقرر- الجغرافيا البشرية – و التي أنوي من خلالها كذلك إتاحة الفرصة لكم أيها الطلاب و الطالبات في نهايتها للتوقف عند أمور أساسية و في غاية الأهمية ألا وهي المراجعة العامة للمقرر.</w:t>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p>
    <w:p w:rsidR="00EF4D25" w:rsidRPr="00EF4D25" w:rsidRDefault="00EF4D25" w:rsidP="00EF4D25">
      <w:pPr>
        <w:autoSpaceDE w:val="0"/>
        <w:autoSpaceDN w:val="0"/>
        <w:adjustRightInd w:val="0"/>
        <w:spacing w:after="0" w:line="240" w:lineRule="auto"/>
        <w:ind w:right="540"/>
        <w:jc w:val="both"/>
        <w:rPr>
          <w:rFonts w:ascii="Calibri" w:hAnsi="Times New Roman" w:cs="Calibri"/>
          <w:kern w:val="24"/>
          <w:sz w:val="32"/>
          <w:szCs w:val="32"/>
        </w:rPr>
      </w:pPr>
      <w:r w:rsidRPr="00EF4D25">
        <w:rPr>
          <w:rFonts w:ascii="Calibri" w:hAnsi="Arial" w:cs="Arial"/>
          <w:kern w:val="24"/>
          <w:sz w:val="32"/>
          <w:szCs w:val="32"/>
          <w:rtl/>
        </w:rPr>
        <w:t xml:space="preserve">لكن في البداية دعوني بالمناسبة أن أتقدم بالشكرالجزيل لعمادة التعلم الألكتروني و التعلم عن بعد و على رأسهم عميدها و العاملون بها على هذه الجهود المبذولة و المتطورة في إتاحة هذه الفرصة لي لخوض تجربة مثيرة و جديرة باهتمامنا ألا و هي </w:t>
      </w:r>
      <w:r w:rsidRPr="00EF4D25">
        <w:rPr>
          <w:rFonts w:ascii="Calibri" w:hAnsi="Arial" w:cs="Arial"/>
          <w:b/>
          <w:bCs/>
          <w:kern w:val="24"/>
          <w:sz w:val="32"/>
          <w:szCs w:val="32"/>
          <w:rtl/>
        </w:rPr>
        <w:t>برنامج الانتساب المطور.</w:t>
      </w:r>
      <w:r w:rsidRPr="00EF4D25">
        <w:rPr>
          <w:rFonts w:ascii="Calibri" w:hAnsi="Arial" w:cs="Arial"/>
          <w:kern w:val="24"/>
          <w:sz w:val="32"/>
          <w:szCs w:val="32"/>
          <w:rtl/>
        </w:rPr>
        <w:t xml:space="preserve"> </w:t>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r w:rsidRPr="00EF4D25">
        <w:rPr>
          <w:rFonts w:ascii="Calibri" w:hAnsi="Arial" w:cs="Arial"/>
          <w:kern w:val="24"/>
          <w:sz w:val="32"/>
          <w:szCs w:val="32"/>
          <w:rtl/>
        </w:rPr>
        <w:t>ما أنا بصدد الحديث عنه هو ما تبقى من مواضيع الكتاب المقرر و الذي حققنا من خلاله تسليط الضوء على العديد من الموضوعات ذات الصلة المباشرة بالجغرافيا البشرية و التي لم يبقى منها سوى فصلان اثنان يحملان العنوانين التاليين:</w:t>
      </w:r>
    </w:p>
    <w:p w:rsidR="00EF4D25" w:rsidRPr="00EF4D25" w:rsidRDefault="00EF4D25" w:rsidP="00EF4D25">
      <w:p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 xml:space="preserve">الفصل 11: النقل ووسائله (جغرافية النقل و المواصلات) </w:t>
      </w:r>
    </w:p>
    <w:p w:rsidR="00EF4D25" w:rsidRPr="00EF4D25" w:rsidRDefault="00EF4D25" w:rsidP="00EF4D25">
      <w:p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الفصل 12: الأساليب الحديثة لدراسة الآثار السلبية و الايجابية للإنسان</w:t>
      </w:r>
    </w:p>
    <w:p w:rsidR="00EF4D25" w:rsidRPr="00EF4D25" w:rsidRDefault="00EF4D25" w:rsidP="00EF4D25">
      <w:pPr>
        <w:autoSpaceDE w:val="0"/>
        <w:autoSpaceDN w:val="0"/>
        <w:adjustRightInd w:val="0"/>
        <w:spacing w:after="0" w:line="240" w:lineRule="auto"/>
        <w:ind w:right="540"/>
        <w:rPr>
          <w:rFonts w:ascii="Calibri" w:hAnsi="Times New Roman" w:cs="Calibri"/>
          <w:b/>
          <w:bCs/>
          <w:kern w:val="24"/>
          <w:sz w:val="32"/>
          <w:szCs w:val="32"/>
        </w:rPr>
      </w:pPr>
      <w:r w:rsidRPr="00EF4D25">
        <w:rPr>
          <w:rFonts w:ascii="Calibri" w:hAnsi="Arial" w:cs="Arial"/>
          <w:b/>
          <w:bCs/>
          <w:kern w:val="24"/>
          <w:sz w:val="32"/>
          <w:szCs w:val="32"/>
          <w:rtl/>
        </w:rPr>
        <w:t xml:space="preserve">و لعلي هنا أعرج بصورة سريعة على هذين الموضوعين. </w:t>
      </w:r>
    </w:p>
    <w:p w:rsidR="00EF4D25" w:rsidRPr="00EF4D25" w:rsidRDefault="00EF4D25" w:rsidP="00EF4D25">
      <w:pPr>
        <w:numPr>
          <w:ilvl w:val="0"/>
          <w:numId w:val="2"/>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EF4D25">
        <w:rPr>
          <w:rFonts w:ascii="Calibri" w:hAnsi="Arial" w:cs="Arial"/>
          <w:b/>
          <w:bCs/>
          <w:kern w:val="24"/>
          <w:sz w:val="32"/>
          <w:szCs w:val="32"/>
          <w:rtl/>
        </w:rPr>
        <w:t>النقل ووسائله (جغرافية النقل و المواصلات)</w:t>
      </w:r>
    </w:p>
    <w:p w:rsidR="00EF4D25" w:rsidRPr="00EF4D25" w:rsidRDefault="00EF4D25" w:rsidP="00EF4D25">
      <w:pPr>
        <w:autoSpaceDE w:val="0"/>
        <w:autoSpaceDN w:val="0"/>
        <w:bidi w:val="0"/>
        <w:adjustRightInd w:val="0"/>
        <w:spacing w:after="0" w:line="240" w:lineRule="auto"/>
        <w:ind w:left="540" w:hanging="540"/>
        <w:jc w:val="right"/>
        <w:rPr>
          <w:rFonts w:ascii="Calibri" w:hAnsi="Arial" w:cs="Arial"/>
          <w:b/>
          <w:bCs/>
          <w:kern w:val="24"/>
          <w:sz w:val="32"/>
          <w:szCs w:val="32"/>
          <w:rtl/>
        </w:rPr>
      </w:pPr>
      <w:r w:rsidRPr="00EF4D25">
        <w:rPr>
          <w:rFonts w:ascii="Calibri" w:hAnsi="Arial" w:cs="Arial"/>
          <w:b/>
          <w:bCs/>
          <w:kern w:val="24"/>
          <w:sz w:val="32"/>
          <w:szCs w:val="32"/>
          <w:rtl/>
        </w:rPr>
        <w:t>تطور وسائل النقل</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استخدام الحيوان</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النقل البري</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خطوط سكك الحديد</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النقل النهري</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النقل البحري</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الموانىء البحرية</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Times New Roman" w:cs="Calibri"/>
          <w:b/>
          <w:bCs/>
          <w:kern w:val="24"/>
          <w:sz w:val="32"/>
          <w:szCs w:val="32"/>
        </w:rPr>
      </w:pPr>
      <w:r w:rsidRPr="00EF4D25">
        <w:rPr>
          <w:rFonts w:ascii="Calibri" w:hAnsi="Arial" w:cs="Arial"/>
          <w:b/>
          <w:bCs/>
          <w:kern w:val="24"/>
          <w:sz w:val="32"/>
          <w:szCs w:val="32"/>
          <w:rtl/>
        </w:rPr>
        <w:t>النقل الجوي</w:t>
      </w:r>
    </w:p>
    <w:p w:rsidR="00EF4D25" w:rsidRPr="00EF4D25" w:rsidRDefault="00EF4D25" w:rsidP="00EF4D25">
      <w:pPr>
        <w:numPr>
          <w:ilvl w:val="0"/>
          <w:numId w:val="5"/>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EF4D25">
        <w:rPr>
          <w:rFonts w:ascii="Calibri" w:hAnsi="Arial" w:cs="Arial"/>
          <w:b/>
          <w:bCs/>
          <w:kern w:val="24"/>
          <w:sz w:val="32"/>
          <w:szCs w:val="32"/>
          <w:rtl/>
        </w:rPr>
        <w:lastRenderedPageBreak/>
        <w:br/>
        <w:t>أهمية الطرق و وسائل المواصلات:</w:t>
      </w:r>
      <w:r w:rsidRPr="00EF4D25">
        <w:rPr>
          <w:rFonts w:ascii="Calibri" w:hAnsi="Arial" w:cs="Arial"/>
          <w:b/>
          <w:bCs/>
          <w:kern w:val="24"/>
          <w:sz w:val="32"/>
          <w:szCs w:val="32"/>
          <w:rtl/>
        </w:rPr>
        <w:br/>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ساعدت على تعمير أجزاء كبيرة من العالم</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ربط أجزاء الدولة بعضها ببعض</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EF4D25">
        <w:rPr>
          <w:rFonts w:ascii="Calibri" w:hAnsi="Arial" w:cs="Arial"/>
          <w:b/>
          <w:bCs/>
          <w:kern w:val="24"/>
          <w:sz w:val="32"/>
          <w:szCs w:val="32"/>
          <w:rtl/>
        </w:rPr>
        <w:t xml:space="preserve">دورها في نقل المواد الخام و المنتجات </w:t>
      </w:r>
    </w:p>
    <w:p w:rsidR="00EF4D25" w:rsidRPr="00EF4D25" w:rsidRDefault="00EF4D25" w:rsidP="00EF4D25">
      <w:pPr>
        <w:numPr>
          <w:ilvl w:val="0"/>
          <w:numId w:val="1"/>
        </w:numPr>
        <w:autoSpaceDE w:val="0"/>
        <w:autoSpaceDN w:val="0"/>
        <w:adjustRightInd w:val="0"/>
        <w:spacing w:after="0" w:line="240" w:lineRule="auto"/>
        <w:ind w:right="540" w:hanging="540"/>
        <w:rPr>
          <w:rFonts w:ascii="Calibri" w:hAnsi="Times New Roman" w:cs="Calibri"/>
          <w:b/>
          <w:bCs/>
          <w:kern w:val="24"/>
          <w:sz w:val="32"/>
          <w:szCs w:val="32"/>
        </w:rPr>
      </w:pPr>
      <w:r w:rsidRPr="00EF4D25">
        <w:rPr>
          <w:rFonts w:ascii="Calibri" w:hAnsi="Arial" w:cs="Arial"/>
          <w:b/>
          <w:bCs/>
          <w:kern w:val="24"/>
          <w:sz w:val="32"/>
          <w:szCs w:val="32"/>
          <w:rtl/>
        </w:rPr>
        <w:t>دورها في انتقال البشر و تحركاتهم على المستوى المحلي و العالمي. (الملاحة الجوية مثلا)</w:t>
      </w:r>
    </w:p>
    <w:p w:rsidR="00EF4D25" w:rsidRPr="00EF4D25" w:rsidRDefault="00EF4D25" w:rsidP="00EF4D25">
      <w:pPr>
        <w:autoSpaceDE w:val="0"/>
        <w:autoSpaceDN w:val="0"/>
        <w:adjustRightInd w:val="0"/>
        <w:spacing w:after="0" w:line="240" w:lineRule="auto"/>
        <w:ind w:right="540" w:hanging="540"/>
        <w:rPr>
          <w:rFonts w:ascii="Calibri" w:hAnsi="Times New Roman" w:cs="Calibri"/>
          <w:kern w:val="24"/>
          <w:sz w:val="32"/>
          <w:szCs w:val="32"/>
        </w:rPr>
      </w:pPr>
    </w:p>
    <w:p w:rsidR="00EF4D25" w:rsidRPr="00EF4D25" w:rsidRDefault="00EF4D25" w:rsidP="00EF4D25">
      <w:pPr>
        <w:numPr>
          <w:ilvl w:val="0"/>
          <w:numId w:val="2"/>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EF4D25">
        <w:rPr>
          <w:rFonts w:ascii="Calibri" w:hAnsi="Arial" w:cs="Arial"/>
          <w:b/>
          <w:bCs/>
          <w:kern w:val="24"/>
          <w:sz w:val="32"/>
          <w:szCs w:val="32"/>
          <w:rtl/>
        </w:rPr>
        <w:br/>
        <w:t>الأساليب الحديثة لدراسة الآثار السلبية و الايجابية للإنسان</w:t>
      </w:r>
      <w:r w:rsidRPr="00EF4D25">
        <w:rPr>
          <w:rFonts w:ascii="Calibri" w:hAnsi="Arial" w:cs="Arial"/>
          <w:b/>
          <w:bCs/>
          <w:kern w:val="24"/>
          <w:sz w:val="32"/>
          <w:szCs w:val="32"/>
          <w:rtl/>
        </w:rPr>
        <w:br/>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r w:rsidRPr="00EF4D25">
        <w:rPr>
          <w:rFonts w:ascii="Calibri" w:hAnsi="Arial" w:cs="Arial"/>
          <w:kern w:val="24"/>
          <w:sz w:val="32"/>
          <w:szCs w:val="32"/>
          <w:rtl/>
        </w:rPr>
        <w:t>تتميزالجغرافيا المعاصرة بأنها تتطور باستمرار و هذه ميزة لهذا العلم.</w:t>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r w:rsidRPr="00EF4D25">
        <w:rPr>
          <w:rFonts w:ascii="Calibri" w:hAnsi="Arial" w:cs="Arial"/>
          <w:kern w:val="24"/>
          <w:sz w:val="32"/>
          <w:szCs w:val="32"/>
          <w:rtl/>
        </w:rPr>
        <w:t>لقد أتاح التقدم العلمي و التقني المذهل الذي وصل إليه الإنسان إلى جانب ثورة المعلومات و الاتصالات في ظهور اتجاهات و أساليب متعددة في دراسة و استكشاف وإعادة استكشاف دور الإنسان في البيئة والآثار الناجمة عن ذلك.</w:t>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p>
    <w:p w:rsidR="00EF4D25" w:rsidRPr="00EF4D25" w:rsidRDefault="00EF4D25" w:rsidP="00EF4D25">
      <w:pPr>
        <w:autoSpaceDE w:val="0"/>
        <w:autoSpaceDN w:val="0"/>
        <w:adjustRightInd w:val="0"/>
        <w:spacing w:after="0" w:line="240" w:lineRule="auto"/>
        <w:ind w:right="540"/>
        <w:jc w:val="both"/>
        <w:rPr>
          <w:rFonts w:ascii="Calibri" w:hAnsi="Times New Roman" w:cs="Calibri"/>
          <w:kern w:val="24"/>
          <w:sz w:val="32"/>
          <w:szCs w:val="32"/>
        </w:rPr>
      </w:pPr>
      <w:r w:rsidRPr="00EF4D25">
        <w:rPr>
          <w:rFonts w:ascii="Calibri" w:hAnsi="Arial" w:cs="Arial"/>
          <w:kern w:val="24"/>
          <w:sz w:val="32"/>
          <w:szCs w:val="32"/>
          <w:rtl/>
        </w:rPr>
        <w:t xml:space="preserve">إن مجموعة الأساليب الحديثة من استشعار عن بعد و نظم معلومات جغرافية و انترنت (الشبكة العنكبوتية العالمي) مكنتنا من التعرف على عالمنا المحيط بنا على كافة الأصعدة وبشكل لم يسبق له مثيل. </w:t>
      </w:r>
    </w:p>
    <w:p w:rsidR="00EF4D25" w:rsidRPr="00EF4D25" w:rsidRDefault="00EF4D25" w:rsidP="00EF4D25">
      <w:pPr>
        <w:numPr>
          <w:ilvl w:val="0"/>
          <w:numId w:val="2"/>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EF4D25">
        <w:rPr>
          <w:rFonts w:ascii="Calibri" w:hAnsi="Arial" w:cs="Arial"/>
          <w:b/>
          <w:bCs/>
          <w:kern w:val="24"/>
          <w:sz w:val="32"/>
          <w:szCs w:val="32"/>
          <w:rtl/>
        </w:rPr>
        <w:t>الأساليب و التقنيات الحديثة</w:t>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p>
    <w:p w:rsidR="00EF4D25" w:rsidRPr="00EF4D25" w:rsidRDefault="00EF4D25" w:rsidP="00EF4D25">
      <w:pPr>
        <w:autoSpaceDE w:val="0"/>
        <w:autoSpaceDN w:val="0"/>
        <w:adjustRightInd w:val="0"/>
        <w:spacing w:after="0" w:line="240" w:lineRule="auto"/>
        <w:ind w:right="540"/>
        <w:jc w:val="both"/>
        <w:rPr>
          <w:rFonts w:ascii="Calibri" w:hAnsi="Times New Roman" w:cs="Calibri"/>
          <w:kern w:val="24"/>
          <w:sz w:val="32"/>
          <w:szCs w:val="32"/>
        </w:rPr>
      </w:pPr>
      <w:r w:rsidRPr="00EF4D25">
        <w:rPr>
          <w:rFonts w:ascii="Calibri" w:hAnsi="Arial" w:cs="Arial"/>
          <w:kern w:val="24"/>
          <w:sz w:val="32"/>
          <w:szCs w:val="32"/>
          <w:rtl/>
        </w:rPr>
        <w:t xml:space="preserve">إن تقنيات التصوير الجوي و الإستشعار عن بعد ونظم العلومات الجغرافية ساعدتنا و تساعدنا في غضون العقود القليلة الماضية و باستمرار على تحقيق تقدم هائل لتسخيرها و توظيفها لمصلحة الإنسان و البشرية جمعاء و لمعرفة حجم الدور الذي يلعبه الإنسان .  </w:t>
      </w:r>
    </w:p>
    <w:p w:rsidR="00EF4D25" w:rsidRPr="00EF4D25" w:rsidRDefault="00EF4D25" w:rsidP="00EF4D25">
      <w:pPr>
        <w:numPr>
          <w:ilvl w:val="0"/>
          <w:numId w:val="2"/>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EF4D25">
        <w:rPr>
          <w:rFonts w:ascii="Calibri" w:hAnsi="Arial" w:cs="Arial"/>
          <w:b/>
          <w:bCs/>
          <w:kern w:val="24"/>
          <w:sz w:val="32"/>
          <w:szCs w:val="32"/>
          <w:rtl/>
        </w:rPr>
        <w:t>فوائد استخدام نظم المعلومات الجغرافية</w:t>
      </w:r>
      <w:r w:rsidRPr="00EF4D25">
        <w:rPr>
          <w:rFonts w:ascii="Calibri" w:hAnsi="Times New Roman" w:cs="Calibri"/>
          <w:b/>
          <w:bCs/>
          <w:kern w:val="24"/>
          <w:sz w:val="32"/>
          <w:szCs w:val="32"/>
        </w:rPr>
        <w:t xml:space="preserve"> </w:t>
      </w:r>
    </w:p>
    <w:p w:rsidR="00EF4D25" w:rsidRPr="00EF4D25" w:rsidRDefault="00EF4D25" w:rsidP="00EF4D25">
      <w:pPr>
        <w:autoSpaceDE w:val="0"/>
        <w:autoSpaceDN w:val="0"/>
        <w:adjustRightInd w:val="0"/>
        <w:spacing w:after="0" w:line="240" w:lineRule="auto"/>
        <w:ind w:right="540" w:hanging="540"/>
        <w:rPr>
          <w:rFonts w:ascii="Calibri" w:hAnsi="Arial" w:cs="Arial"/>
          <w:kern w:val="24"/>
          <w:sz w:val="32"/>
          <w:szCs w:val="32"/>
          <w:rtl/>
        </w:rPr>
      </w:pPr>
      <w:r w:rsidRPr="00EF4D25">
        <w:rPr>
          <w:rFonts w:ascii="Calibri" w:hAnsi="Arial" w:cs="Arial"/>
          <w:b/>
          <w:bCs/>
          <w:kern w:val="24"/>
          <w:sz w:val="32"/>
          <w:szCs w:val="32"/>
          <w:rtl/>
        </w:rPr>
        <w:lastRenderedPageBreak/>
        <w:t>أولاً: حفظ المعلومات آلياً</w:t>
      </w:r>
      <w:r w:rsidRPr="00EF4D25">
        <w:rPr>
          <w:rFonts w:ascii="Calibri" w:hAnsi="Arial" w:cs="Arial"/>
          <w:kern w:val="24"/>
          <w:sz w:val="32"/>
          <w:szCs w:val="32"/>
          <w:rtl/>
        </w:rPr>
        <w:br/>
        <w:t>من أهم الفوائد عموماً حفظ المعلومات آلياً وتنسيقها وترتيبها وتبويبها بحيث يسهل الحصول على المعلومات المطلوبة بطريقة آلية سريعة وسهلة.</w:t>
      </w:r>
    </w:p>
    <w:p w:rsidR="00EF4D25" w:rsidRPr="00EF4D25" w:rsidRDefault="00EF4D25" w:rsidP="00EF4D25">
      <w:pPr>
        <w:autoSpaceDE w:val="0"/>
        <w:autoSpaceDN w:val="0"/>
        <w:adjustRightInd w:val="0"/>
        <w:spacing w:after="0" w:line="240" w:lineRule="auto"/>
        <w:ind w:right="540" w:hanging="540"/>
        <w:rPr>
          <w:rFonts w:ascii="Calibri" w:hAnsi="Arial" w:cs="Arial"/>
          <w:kern w:val="24"/>
          <w:sz w:val="32"/>
          <w:szCs w:val="32"/>
          <w:rtl/>
        </w:rPr>
      </w:pPr>
      <w:r w:rsidRPr="00EF4D25">
        <w:rPr>
          <w:rFonts w:ascii="Calibri" w:hAnsi="Arial" w:cs="Arial"/>
          <w:b/>
          <w:bCs/>
          <w:kern w:val="24"/>
          <w:sz w:val="32"/>
          <w:szCs w:val="32"/>
          <w:rtl/>
        </w:rPr>
        <w:t>ثانياً: حفظ المعلومات رقمياً</w:t>
      </w:r>
      <w:r w:rsidRPr="00EF4D25">
        <w:rPr>
          <w:rFonts w:ascii="Calibri" w:hAnsi="Arial" w:cs="Arial"/>
          <w:kern w:val="24"/>
          <w:sz w:val="32"/>
          <w:szCs w:val="32"/>
          <w:rtl/>
        </w:rPr>
        <w:t xml:space="preserve">, أي باستخدام الحاسب الآلي خاصة إذا استخدمت التقنية الحديثة الذي يؤدي إلى تقليص المساحة وربما التكلفة والسرعة والدقة باسترجاع المعلومات. </w:t>
      </w:r>
    </w:p>
    <w:p w:rsidR="00EF4D25" w:rsidRPr="00EF4D25" w:rsidRDefault="00EF4D25" w:rsidP="00EF4D25">
      <w:pPr>
        <w:autoSpaceDE w:val="0"/>
        <w:autoSpaceDN w:val="0"/>
        <w:adjustRightInd w:val="0"/>
        <w:spacing w:after="0" w:line="240" w:lineRule="auto"/>
        <w:ind w:right="540" w:hanging="540"/>
        <w:rPr>
          <w:rFonts w:ascii="Calibri" w:hAnsi="Times New Roman" w:cs="Calibri"/>
          <w:kern w:val="24"/>
          <w:sz w:val="32"/>
          <w:szCs w:val="32"/>
        </w:rPr>
      </w:pPr>
      <w:r w:rsidRPr="00EF4D25">
        <w:rPr>
          <w:rFonts w:ascii="Calibri" w:hAnsi="Arial" w:cs="Arial"/>
          <w:kern w:val="24"/>
          <w:sz w:val="32"/>
          <w:szCs w:val="32"/>
          <w:rtl/>
        </w:rPr>
        <w:t xml:space="preserve"> </w:t>
      </w:r>
    </w:p>
    <w:p w:rsidR="00EF4D25" w:rsidRPr="00EF4D25" w:rsidRDefault="00EF4D25" w:rsidP="00EF4D25">
      <w:p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ثالثاً: سرعة معالجة المعلومات</w:t>
      </w:r>
    </w:p>
    <w:p w:rsidR="00EF4D25" w:rsidRPr="00EF4D25" w:rsidRDefault="00EF4D25" w:rsidP="00EF4D25">
      <w:pPr>
        <w:autoSpaceDE w:val="0"/>
        <w:autoSpaceDN w:val="0"/>
        <w:adjustRightInd w:val="0"/>
        <w:spacing w:after="0" w:line="240" w:lineRule="auto"/>
        <w:ind w:right="540"/>
        <w:jc w:val="both"/>
        <w:rPr>
          <w:rFonts w:ascii="Calibri" w:hAnsi="Times New Roman" w:cs="Calibri"/>
          <w:kern w:val="24"/>
          <w:sz w:val="32"/>
          <w:szCs w:val="32"/>
        </w:rPr>
      </w:pPr>
      <w:r w:rsidRPr="00EF4D25">
        <w:rPr>
          <w:rFonts w:ascii="Calibri" w:hAnsi="Arial" w:cs="Arial"/>
          <w:kern w:val="24"/>
          <w:sz w:val="32"/>
          <w:szCs w:val="32"/>
          <w:rtl/>
        </w:rPr>
        <w:t xml:space="preserve">عند الحاجة إلى المعلومة أو الخارطة فإن الحصول على ذلك لا يستغرق سوى ثوانٍ ليقوم النظام بالبحث وعرض المعلومة أو الخارطة المطلوبة على الشاشة, وكذلك إمكانية إتاحة النظام المعلومات بأشكال متعددة سواء في حالة ورقية أو فيلمية أو تصويرية أو حتى رقمية لاستخدامها في نفس النظام في المستقبل أو في نظام آخر إذا توفرت إمكانية التحويل فيه. </w:t>
      </w:r>
    </w:p>
    <w:p w:rsidR="00EF4D25" w:rsidRPr="00EF4D25" w:rsidRDefault="00EF4D25" w:rsidP="00EF4D25">
      <w:pPr>
        <w:autoSpaceDE w:val="0"/>
        <w:autoSpaceDN w:val="0"/>
        <w:adjustRightInd w:val="0"/>
        <w:spacing w:after="0" w:line="240" w:lineRule="auto"/>
        <w:ind w:left="133" w:right="540" w:hanging="133"/>
        <w:jc w:val="both"/>
        <w:rPr>
          <w:rFonts w:ascii="Calibri" w:hAnsi="Arial" w:cs="Arial"/>
          <w:b/>
          <w:bCs/>
          <w:kern w:val="24"/>
          <w:sz w:val="32"/>
          <w:szCs w:val="32"/>
          <w:rtl/>
        </w:rPr>
      </w:pPr>
      <w:r w:rsidRPr="00EF4D25">
        <w:rPr>
          <w:rFonts w:ascii="Calibri" w:hAnsi="Arial" w:cs="Arial"/>
          <w:b/>
          <w:bCs/>
          <w:kern w:val="24"/>
          <w:sz w:val="32"/>
          <w:szCs w:val="32"/>
          <w:rtl/>
        </w:rPr>
        <w:t>رابعاً: إنجاز عمليات قياس ومطابقة الأطوال والمساحات</w:t>
      </w:r>
    </w:p>
    <w:p w:rsidR="00EF4D25" w:rsidRPr="00EF4D25" w:rsidRDefault="00EF4D25" w:rsidP="00EF4D25">
      <w:pPr>
        <w:autoSpaceDE w:val="0"/>
        <w:autoSpaceDN w:val="0"/>
        <w:adjustRightInd w:val="0"/>
        <w:spacing w:after="0" w:line="240" w:lineRule="auto"/>
        <w:ind w:left="133" w:right="540" w:hanging="133"/>
        <w:jc w:val="both"/>
        <w:rPr>
          <w:rFonts w:ascii="Calibri" w:hAnsi="Times New Roman" w:cs="Calibri"/>
          <w:kern w:val="24"/>
          <w:sz w:val="32"/>
          <w:szCs w:val="32"/>
        </w:rPr>
      </w:pPr>
      <w:r w:rsidRPr="00EF4D25">
        <w:rPr>
          <w:rFonts w:ascii="Calibri" w:hAnsi="Arial" w:cs="Arial"/>
          <w:kern w:val="24"/>
          <w:sz w:val="32"/>
          <w:szCs w:val="32"/>
          <w:rtl/>
        </w:rPr>
        <w:br/>
        <w:t xml:space="preserve">من فوائد نظم المعلومات الجغرافية الحصول على الأطوال والمساحات للخطوط والأشكال الموضّحة على الخارطة آلياً وذلك بتحديد أول وآخر نقطة للخط أو تحديد الشكل أو الدائرة للحصول على المساحة وطول المحيط. </w:t>
      </w:r>
    </w:p>
    <w:p w:rsidR="00EF4D25" w:rsidRPr="00EF4D25" w:rsidRDefault="00EF4D25" w:rsidP="00EF4D25">
      <w:p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خامساً: ربط وتحليل المعلومات الجغرافية وغير الجغرافية</w:t>
      </w:r>
    </w:p>
    <w:p w:rsidR="00EF4D25" w:rsidRPr="00EF4D25" w:rsidRDefault="00EF4D25" w:rsidP="00EF4D25">
      <w:pPr>
        <w:autoSpaceDE w:val="0"/>
        <w:autoSpaceDN w:val="0"/>
        <w:adjustRightInd w:val="0"/>
        <w:spacing w:after="0" w:line="240" w:lineRule="auto"/>
        <w:ind w:right="540"/>
        <w:rPr>
          <w:rFonts w:ascii="Calibri" w:hAnsi="Arial" w:cs="Arial"/>
          <w:kern w:val="24"/>
          <w:sz w:val="32"/>
          <w:szCs w:val="32"/>
          <w:rtl/>
        </w:rPr>
      </w:pPr>
      <w:r w:rsidRPr="00EF4D25">
        <w:rPr>
          <w:rFonts w:ascii="Calibri" w:hAnsi="Arial" w:cs="Arial"/>
          <w:b/>
          <w:bCs/>
          <w:kern w:val="24"/>
          <w:sz w:val="32"/>
          <w:szCs w:val="32"/>
          <w:rtl/>
        </w:rPr>
        <w:br/>
      </w:r>
      <w:r w:rsidRPr="00EF4D25">
        <w:rPr>
          <w:rFonts w:ascii="Calibri" w:hAnsi="Arial" w:cs="Arial"/>
          <w:kern w:val="24"/>
          <w:sz w:val="32"/>
          <w:szCs w:val="32"/>
          <w:rtl/>
        </w:rPr>
        <w:t>من أهم فوائد نظم المعلومات الجغرافية ربط المعلومات البيانية بالمعلومات الجغرافية للتخطيط واتخاذ القرارات مثل تقديرات التوزيع السكاني في المدينة حيث يتطلب معرفة عدد السكان لكل مجموعة من قطع الأراضي للدراسة والتحليل واتخاذ القرارات اللازمة للتطوير والتنمية.</w:t>
      </w:r>
    </w:p>
    <w:p w:rsidR="00EF4D25" w:rsidRPr="00EF4D25" w:rsidRDefault="00EF4D25" w:rsidP="00EF4D25">
      <w:p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سادساً: سرعة التحليل والفحص للنماذج</w:t>
      </w:r>
      <w:r w:rsidRPr="00EF4D25">
        <w:rPr>
          <w:rFonts w:ascii="Calibri" w:hAnsi="Arial" w:cs="Arial"/>
          <w:b/>
          <w:bCs/>
          <w:kern w:val="24"/>
          <w:sz w:val="32"/>
          <w:szCs w:val="32"/>
          <w:rtl/>
        </w:rPr>
        <w:br/>
      </w:r>
    </w:p>
    <w:p w:rsidR="00EF4D25" w:rsidRPr="00EF4D25" w:rsidRDefault="00EF4D25" w:rsidP="00EF4D25">
      <w:pPr>
        <w:autoSpaceDE w:val="0"/>
        <w:autoSpaceDN w:val="0"/>
        <w:adjustRightInd w:val="0"/>
        <w:spacing w:after="0" w:line="240" w:lineRule="auto"/>
        <w:ind w:right="540"/>
        <w:rPr>
          <w:rFonts w:ascii="Calibri" w:hAnsi="Times New Roman" w:cs="Calibri"/>
          <w:b/>
          <w:bCs/>
          <w:kern w:val="24"/>
          <w:sz w:val="32"/>
          <w:szCs w:val="32"/>
        </w:rPr>
      </w:pPr>
      <w:r w:rsidRPr="00EF4D25">
        <w:rPr>
          <w:rFonts w:ascii="Calibri" w:hAnsi="Arial" w:cs="Arial"/>
          <w:kern w:val="24"/>
          <w:sz w:val="32"/>
          <w:szCs w:val="32"/>
          <w:rtl/>
        </w:rPr>
        <w:t>يمكن استخدام نظم المعلومات الجغرافية ليس فقط لدراسة وتحليل المعلومات المتوفرة في قاعدة المعلومات الجغرافية بل أيضاً في دراسة وتحليل المعلومات الناتجة من نماذج تخطيطية وعمرانية وبيئية واستنساخ معلومات جغرافية وبيانية.</w:t>
      </w:r>
      <w:r w:rsidRPr="00EF4D25">
        <w:rPr>
          <w:rFonts w:ascii="Calibri" w:hAnsi="Arial" w:cs="Arial"/>
          <w:kern w:val="24"/>
          <w:sz w:val="32"/>
          <w:szCs w:val="32"/>
          <w:rtl/>
        </w:rPr>
        <w:br/>
      </w:r>
      <w:r w:rsidRPr="00EF4D25">
        <w:rPr>
          <w:rFonts w:ascii="Calibri" w:hAnsi="Arial" w:cs="Arial"/>
          <w:b/>
          <w:bCs/>
          <w:kern w:val="24"/>
          <w:sz w:val="32"/>
          <w:szCs w:val="32"/>
          <w:rtl/>
        </w:rPr>
        <w:br/>
      </w:r>
    </w:p>
    <w:p w:rsidR="00EF4D25" w:rsidRPr="00EF4D25" w:rsidRDefault="00EF4D25" w:rsidP="00EF4D25">
      <w:pPr>
        <w:autoSpaceDE w:val="0"/>
        <w:autoSpaceDN w:val="0"/>
        <w:adjustRightInd w:val="0"/>
        <w:spacing w:after="0" w:line="240" w:lineRule="auto"/>
        <w:ind w:right="540"/>
        <w:rPr>
          <w:rFonts w:ascii="Calibri" w:hAnsi="Times New Roman" w:cs="Calibri"/>
          <w:kern w:val="24"/>
          <w:sz w:val="32"/>
          <w:szCs w:val="32"/>
        </w:rPr>
      </w:pPr>
      <w:r w:rsidRPr="00EF4D25">
        <w:rPr>
          <w:rFonts w:ascii="Calibri" w:hAnsi="Arial" w:cs="Arial"/>
          <w:kern w:val="24"/>
          <w:sz w:val="32"/>
          <w:szCs w:val="32"/>
          <w:rtl/>
        </w:rPr>
        <w:t>سابعاً: تحليل المعلومات في أوقات مختلفة</w:t>
      </w:r>
      <w:r w:rsidRPr="00EF4D25">
        <w:rPr>
          <w:rFonts w:ascii="Calibri" w:hAnsi="Arial" w:cs="Arial"/>
          <w:kern w:val="24"/>
          <w:sz w:val="32"/>
          <w:szCs w:val="32"/>
          <w:rtl/>
        </w:rPr>
        <w:br/>
        <w:t xml:space="preserve">يرتبط التحليل الجغرافي بالوقت حيث تتطلب الدراسات التخطيطية والعمرانية والبيئية التعرّف على تغير هذه الخطط أو تأثيرها على فترات متعددة. وباستخدام نظم المعلومات الجغرافية يمكن التعرّف على المتغيرات التي حدثت مع مرور </w:t>
      </w:r>
      <w:r w:rsidRPr="00EF4D25">
        <w:rPr>
          <w:rFonts w:ascii="Calibri" w:hAnsi="Arial" w:cs="Arial"/>
          <w:kern w:val="24"/>
          <w:sz w:val="32"/>
          <w:szCs w:val="32"/>
          <w:rtl/>
        </w:rPr>
        <w:lastRenderedPageBreak/>
        <w:t>الوقت ويمكن توضيح ذلك للتعرّف على توسع المدن خلال الخمسين العام الماضية.. حيث يلاحظ سرعة واتجاه التوسع في هذه الفترة من الزمن.</w:t>
      </w:r>
      <w:r w:rsidRPr="00EF4D25">
        <w:rPr>
          <w:rFonts w:ascii="Calibri" w:hAnsi="Arial" w:cs="Arial"/>
          <w:kern w:val="24"/>
          <w:sz w:val="32"/>
          <w:szCs w:val="32"/>
          <w:rtl/>
        </w:rPr>
        <w:br/>
      </w:r>
      <w:r w:rsidRPr="00EF4D25">
        <w:rPr>
          <w:rFonts w:ascii="Calibri" w:hAnsi="Arial" w:cs="Arial"/>
          <w:kern w:val="24"/>
          <w:sz w:val="32"/>
          <w:szCs w:val="32"/>
          <w:rtl/>
        </w:rPr>
        <w:br/>
      </w:r>
    </w:p>
    <w:p w:rsidR="00EF4D25" w:rsidRPr="00EF4D25" w:rsidRDefault="00EF4D25" w:rsidP="00EF4D25">
      <w:pPr>
        <w:autoSpaceDE w:val="0"/>
        <w:autoSpaceDN w:val="0"/>
        <w:adjustRightInd w:val="0"/>
        <w:spacing w:after="0" w:line="240" w:lineRule="auto"/>
        <w:ind w:right="540"/>
        <w:rPr>
          <w:rFonts w:ascii="Calibri" w:hAnsi="Arial" w:cs="Arial"/>
          <w:kern w:val="24"/>
          <w:sz w:val="32"/>
          <w:szCs w:val="32"/>
          <w:rtl/>
        </w:rPr>
      </w:pPr>
      <w:r w:rsidRPr="00EF4D25">
        <w:rPr>
          <w:rFonts w:ascii="Calibri" w:hAnsi="Arial" w:cs="Arial"/>
          <w:kern w:val="24"/>
          <w:sz w:val="32"/>
          <w:szCs w:val="32"/>
          <w:rtl/>
        </w:rPr>
        <w:t>ثامناً: عرض ورسم المعلومات</w:t>
      </w:r>
    </w:p>
    <w:p w:rsidR="00EF4D25" w:rsidRPr="00EF4D25" w:rsidRDefault="00EF4D25" w:rsidP="00EF4D25">
      <w:pPr>
        <w:autoSpaceDE w:val="0"/>
        <w:autoSpaceDN w:val="0"/>
        <w:adjustRightInd w:val="0"/>
        <w:spacing w:after="0" w:line="240" w:lineRule="auto"/>
        <w:ind w:right="540"/>
        <w:rPr>
          <w:rFonts w:ascii="Calibri" w:hAnsi="Times New Roman" w:cs="Calibri"/>
          <w:kern w:val="24"/>
          <w:sz w:val="32"/>
          <w:szCs w:val="32"/>
        </w:rPr>
      </w:pPr>
      <w:r w:rsidRPr="00EF4D25">
        <w:rPr>
          <w:rFonts w:ascii="Calibri" w:hAnsi="Arial" w:cs="Arial"/>
          <w:kern w:val="24"/>
          <w:sz w:val="32"/>
          <w:szCs w:val="32"/>
          <w:rtl/>
        </w:rPr>
        <w:br/>
        <w:t xml:space="preserve">يمكن عرض ورسم العناصر الجغرافية والبيانية باستخدام نظم المعلومات الجغرافية بسرعة فائقة وباختيار أشكال وألوان مناسبة وتغييرها بسرعة حتى يتم الإختيار المناسب. </w:t>
      </w:r>
    </w:p>
    <w:p w:rsidR="00EF4D25" w:rsidRPr="00EF4D25" w:rsidRDefault="00EF4D25" w:rsidP="00EF4D25">
      <w:pPr>
        <w:autoSpaceDE w:val="0"/>
        <w:autoSpaceDN w:val="0"/>
        <w:adjustRightInd w:val="0"/>
        <w:spacing w:after="0" w:line="240" w:lineRule="auto"/>
        <w:ind w:right="540"/>
        <w:rPr>
          <w:rFonts w:ascii="Calibri" w:hAnsi="Arial" w:cs="Arial"/>
          <w:kern w:val="24"/>
          <w:sz w:val="32"/>
          <w:szCs w:val="32"/>
          <w:rtl/>
        </w:rPr>
      </w:pPr>
      <w:r w:rsidRPr="00EF4D25">
        <w:rPr>
          <w:rFonts w:ascii="Calibri" w:hAnsi="Arial" w:cs="Arial"/>
          <w:kern w:val="24"/>
          <w:sz w:val="32"/>
          <w:szCs w:val="32"/>
          <w:rtl/>
        </w:rPr>
        <w:t>علم الجغرافيا و نظم المعلومات الجغرافية:</w:t>
      </w:r>
      <w:r w:rsidRPr="00EF4D25">
        <w:rPr>
          <w:rFonts w:ascii="Calibri" w:hAnsi="Arial" w:cs="Arial"/>
          <w:kern w:val="24"/>
          <w:sz w:val="32"/>
          <w:szCs w:val="32"/>
          <w:rtl/>
        </w:rPr>
        <w:br/>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r w:rsidRPr="00EF4D25">
        <w:rPr>
          <w:rFonts w:ascii="Calibri" w:hAnsi="Arial" w:cs="Arial"/>
          <w:kern w:val="24"/>
          <w:sz w:val="32"/>
          <w:szCs w:val="32"/>
          <w:rtl/>
        </w:rPr>
        <w:t>تلتقي نظم المعلومات الجغرافية مع علم الجغرافيا لتصل إلى ذروة وظائفها التحليلية للمساهمة في وضع الافتراضات أو التنبؤات المستقبلية التي يمكن أن تطرأ على الظاهرات الجغرافية.</w:t>
      </w:r>
    </w:p>
    <w:p w:rsidR="00EF4D25" w:rsidRPr="00EF4D25" w:rsidRDefault="00EF4D25" w:rsidP="00EF4D25">
      <w:pPr>
        <w:autoSpaceDE w:val="0"/>
        <w:autoSpaceDN w:val="0"/>
        <w:adjustRightInd w:val="0"/>
        <w:spacing w:after="0" w:line="240" w:lineRule="auto"/>
        <w:ind w:right="540"/>
        <w:jc w:val="both"/>
        <w:rPr>
          <w:rFonts w:ascii="Calibri" w:hAnsi="Times New Roman" w:cs="Calibri"/>
          <w:kern w:val="24"/>
          <w:sz w:val="32"/>
          <w:szCs w:val="32"/>
        </w:rPr>
      </w:pPr>
      <w:r w:rsidRPr="00EF4D25">
        <w:rPr>
          <w:rFonts w:ascii="Calibri" w:hAnsi="Arial" w:cs="Arial"/>
          <w:kern w:val="24"/>
          <w:sz w:val="32"/>
          <w:szCs w:val="32"/>
          <w:rtl/>
        </w:rPr>
        <w:br/>
        <w:t xml:space="preserve">وتبّين أن أكثر المجالات العلمية التي تطبق فيها نظم المعلومات الجغرافية تخضع لعلم الجغرافيا وهذا دليل على الصلة الوثيقة بينهما وتوفر المجالات المعلوماتية التي تحتاج إلى تطبيق نظم المعلومات الجغرافية فيها. </w:t>
      </w:r>
      <w:r w:rsidRPr="00EF4D25">
        <w:rPr>
          <w:rFonts w:ascii="Calibri" w:hAnsi="Arial" w:cs="Arial"/>
          <w:kern w:val="24"/>
          <w:sz w:val="32"/>
          <w:szCs w:val="32"/>
          <w:rtl/>
        </w:rPr>
        <w:br/>
      </w:r>
    </w:p>
    <w:p w:rsidR="00EF4D25" w:rsidRPr="00EF4D25" w:rsidRDefault="00EF4D25" w:rsidP="00EF4D25">
      <w:pPr>
        <w:numPr>
          <w:ilvl w:val="0"/>
          <w:numId w:val="2"/>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EF4D25">
        <w:rPr>
          <w:rFonts w:ascii="Calibri" w:hAnsi="Arial" w:cs="Arial"/>
          <w:b/>
          <w:bCs/>
          <w:kern w:val="24"/>
          <w:sz w:val="32"/>
          <w:szCs w:val="32"/>
          <w:rtl/>
        </w:rPr>
        <w:t>الاستشعار عن بعد</w:t>
      </w:r>
    </w:p>
    <w:p w:rsidR="00EF4D25" w:rsidRPr="00EF4D25" w:rsidRDefault="00EF4D25" w:rsidP="00EF4D25">
      <w:pPr>
        <w:autoSpaceDE w:val="0"/>
        <w:autoSpaceDN w:val="0"/>
        <w:adjustRightInd w:val="0"/>
        <w:spacing w:after="0" w:line="240" w:lineRule="auto"/>
        <w:ind w:left="133" w:right="540" w:hanging="133"/>
        <w:jc w:val="both"/>
        <w:rPr>
          <w:rFonts w:ascii="Calibri" w:hAnsi="Arial" w:cs="Arial"/>
          <w:kern w:val="24"/>
          <w:sz w:val="32"/>
          <w:szCs w:val="32"/>
          <w:rtl/>
        </w:rPr>
      </w:pPr>
      <w:r w:rsidRPr="00EF4D25">
        <w:rPr>
          <w:rFonts w:ascii="Calibri" w:hAnsi="Arial" w:cs="Arial"/>
          <w:kern w:val="24"/>
          <w:sz w:val="32"/>
          <w:szCs w:val="32"/>
          <w:rtl/>
        </w:rPr>
        <w:t xml:space="preserve">الاستشعار عن بعد هو دراسة الظواهر من الجو أو الأقمار الاصطناعية، وهو يؤهّل العلماء لترجمة الظواهر بطريقة أفضل. وهذه الوسيلة مفيدة جداً في مسح مناطق شاسعة بكلفة صغيرة نسبياً. يستخدم الاستشعار عن بعد لذلك في دراسة المناطق القطبية والصحاري والغابات والمناطق الجبلية، فالخرائط ذات المقياس الصغير والدقة الجيدة يمكن إنتاجها بكلفة أقل انطلاقاً من صور الأقمار الاصطناعية. </w:t>
      </w:r>
    </w:p>
    <w:p w:rsidR="00EF4D25" w:rsidRPr="00EF4D25" w:rsidRDefault="00EF4D25" w:rsidP="00EF4D25">
      <w:pPr>
        <w:autoSpaceDE w:val="0"/>
        <w:autoSpaceDN w:val="0"/>
        <w:adjustRightInd w:val="0"/>
        <w:spacing w:after="0" w:line="240" w:lineRule="auto"/>
        <w:ind w:left="133" w:right="540" w:hanging="133"/>
        <w:jc w:val="both"/>
        <w:rPr>
          <w:rFonts w:ascii="Calibri" w:hAnsi="Arial" w:cs="Arial"/>
          <w:kern w:val="24"/>
          <w:sz w:val="32"/>
          <w:szCs w:val="32"/>
          <w:rtl/>
        </w:rPr>
      </w:pPr>
      <w:r w:rsidRPr="00EF4D25">
        <w:rPr>
          <w:rFonts w:ascii="Calibri" w:hAnsi="Arial" w:cs="Arial"/>
          <w:kern w:val="24"/>
          <w:sz w:val="32"/>
          <w:szCs w:val="32"/>
          <w:rtl/>
        </w:rPr>
        <w:t>وقصارى القول أن الاستشعار عن بعد مناسب لدراسة المناطق الشاسعة ذات التضاريس الصعبة، وحيثما تكون كلفة أعمال المساحة التقليدية باهظة. تزودنا الأقمار الاصطناعية والاستشعار عن بعد بمعين لا ينضب من المعلومات، تتضمن دراسة شكل الأرض وتضاريسها وتوزّع اليابسة والبحار على سطحها، ودراسة النباتات والتربة والتركيب المعدني.</w:t>
      </w:r>
    </w:p>
    <w:p w:rsidR="00EF4D25" w:rsidRPr="00EF4D25" w:rsidRDefault="00EF4D25" w:rsidP="00EF4D25">
      <w:pPr>
        <w:autoSpaceDE w:val="0"/>
        <w:autoSpaceDN w:val="0"/>
        <w:adjustRightInd w:val="0"/>
        <w:spacing w:after="0" w:line="240" w:lineRule="auto"/>
        <w:ind w:left="133" w:right="540" w:hanging="133"/>
        <w:jc w:val="both"/>
        <w:rPr>
          <w:rFonts w:ascii="Calibri" w:hAnsi="Times New Roman" w:cs="Calibri"/>
          <w:kern w:val="24"/>
          <w:sz w:val="32"/>
          <w:szCs w:val="32"/>
        </w:rPr>
      </w:pPr>
      <w:r w:rsidRPr="00EF4D25">
        <w:rPr>
          <w:rFonts w:ascii="Calibri" w:hAnsi="Arial" w:cs="Arial"/>
          <w:kern w:val="24"/>
          <w:sz w:val="32"/>
          <w:szCs w:val="32"/>
          <w:rtl/>
        </w:rPr>
        <w:t xml:space="preserve"> </w:t>
      </w:r>
      <w:r w:rsidRPr="00EF4D25">
        <w:rPr>
          <w:rFonts w:ascii="Calibri" w:hAnsi="Times New Roman" w:cs="Calibri"/>
          <w:kern w:val="24"/>
          <w:sz w:val="32"/>
          <w:szCs w:val="32"/>
        </w:rPr>
        <w:br/>
      </w:r>
    </w:p>
    <w:p w:rsidR="00EF4D25" w:rsidRPr="00EF4D25" w:rsidRDefault="00EF4D25" w:rsidP="00EF4D25">
      <w:pPr>
        <w:numPr>
          <w:ilvl w:val="0"/>
          <w:numId w:val="2"/>
        </w:numPr>
        <w:autoSpaceDE w:val="0"/>
        <w:autoSpaceDN w:val="0"/>
        <w:adjustRightInd w:val="0"/>
        <w:spacing w:after="0" w:line="240" w:lineRule="auto"/>
        <w:ind w:right="540" w:hanging="540"/>
        <w:rPr>
          <w:rFonts w:ascii="Calibri" w:hAnsi="Times New Roman" w:cs="Calibri"/>
          <w:b/>
          <w:bCs/>
          <w:kern w:val="24"/>
          <w:sz w:val="32"/>
          <w:szCs w:val="32"/>
        </w:rPr>
      </w:pPr>
      <w:r w:rsidRPr="00EF4D25">
        <w:rPr>
          <w:rFonts w:ascii="Calibri" w:hAnsi="Arial" w:cs="Arial"/>
          <w:b/>
          <w:bCs/>
          <w:kern w:val="24"/>
          <w:sz w:val="32"/>
          <w:szCs w:val="32"/>
          <w:rtl/>
        </w:rPr>
        <w:lastRenderedPageBreak/>
        <w:t>أهمية الاستشعار عن بعد</w:t>
      </w:r>
    </w:p>
    <w:p w:rsidR="00EF4D25" w:rsidRPr="00EF4D25" w:rsidRDefault="00EF4D25" w:rsidP="00EF4D25">
      <w:pPr>
        <w:numPr>
          <w:ilvl w:val="0"/>
          <w:numId w:val="6"/>
        </w:numPr>
        <w:autoSpaceDE w:val="0"/>
        <w:autoSpaceDN w:val="0"/>
        <w:adjustRightInd w:val="0"/>
        <w:spacing w:after="0" w:line="240" w:lineRule="auto"/>
        <w:ind w:right="540" w:hanging="540"/>
        <w:jc w:val="both"/>
        <w:rPr>
          <w:rFonts w:ascii="Calibri" w:hAnsi="Arial" w:cs="Arial"/>
          <w:kern w:val="24"/>
          <w:sz w:val="32"/>
          <w:szCs w:val="32"/>
          <w:rtl/>
        </w:rPr>
      </w:pPr>
      <w:r w:rsidRPr="00EF4D25">
        <w:rPr>
          <w:rFonts w:ascii="Calibri" w:hAnsi="Arial" w:cs="Arial"/>
          <w:kern w:val="24"/>
          <w:sz w:val="32"/>
          <w:szCs w:val="32"/>
          <w:rtl/>
        </w:rPr>
        <w:t>الرصد البيئي لنفس المكان كل 16 يوم</w:t>
      </w:r>
    </w:p>
    <w:p w:rsidR="00EF4D25" w:rsidRPr="00EF4D25" w:rsidRDefault="00EF4D25" w:rsidP="00EF4D25">
      <w:pPr>
        <w:numPr>
          <w:ilvl w:val="0"/>
          <w:numId w:val="7"/>
        </w:numPr>
        <w:autoSpaceDE w:val="0"/>
        <w:autoSpaceDN w:val="0"/>
        <w:adjustRightInd w:val="0"/>
        <w:spacing w:after="0" w:line="240" w:lineRule="auto"/>
        <w:ind w:right="540" w:hanging="540"/>
        <w:jc w:val="both"/>
        <w:rPr>
          <w:rFonts w:ascii="Calibri" w:hAnsi="Arial" w:cs="Arial"/>
          <w:kern w:val="24"/>
          <w:sz w:val="32"/>
          <w:szCs w:val="32"/>
          <w:rtl/>
        </w:rPr>
      </w:pPr>
      <w:r w:rsidRPr="00EF4D25">
        <w:rPr>
          <w:rFonts w:ascii="Calibri" w:hAnsi="Arial" w:cs="Arial"/>
          <w:kern w:val="24"/>
          <w:sz w:val="32"/>
          <w:szCs w:val="32"/>
          <w:rtl/>
        </w:rPr>
        <w:t>رصد التغيرات التي تحدث</w:t>
      </w:r>
    </w:p>
    <w:p w:rsidR="00EF4D25" w:rsidRPr="00EF4D25" w:rsidRDefault="00EF4D25" w:rsidP="00EF4D25">
      <w:pPr>
        <w:numPr>
          <w:ilvl w:val="0"/>
          <w:numId w:val="8"/>
        </w:numPr>
        <w:autoSpaceDE w:val="0"/>
        <w:autoSpaceDN w:val="0"/>
        <w:adjustRightInd w:val="0"/>
        <w:spacing w:after="0" w:line="240" w:lineRule="auto"/>
        <w:ind w:right="540" w:hanging="540"/>
        <w:jc w:val="both"/>
        <w:rPr>
          <w:rFonts w:ascii="Calibri" w:hAnsi="Arial" w:cs="Arial"/>
          <w:kern w:val="24"/>
          <w:sz w:val="32"/>
          <w:szCs w:val="32"/>
          <w:rtl/>
        </w:rPr>
      </w:pPr>
      <w:r w:rsidRPr="00EF4D25">
        <w:rPr>
          <w:rFonts w:ascii="Calibri" w:hAnsi="Arial" w:cs="Arial"/>
          <w:kern w:val="24"/>
          <w:sz w:val="32"/>
          <w:szCs w:val="32"/>
          <w:rtl/>
        </w:rPr>
        <w:t>انشاء خرائط استخدام الأرض</w:t>
      </w:r>
    </w:p>
    <w:p w:rsidR="00EF4D25" w:rsidRPr="00EF4D25" w:rsidRDefault="00EF4D25" w:rsidP="00EF4D25">
      <w:pPr>
        <w:numPr>
          <w:ilvl w:val="0"/>
          <w:numId w:val="9"/>
        </w:numPr>
        <w:autoSpaceDE w:val="0"/>
        <w:autoSpaceDN w:val="0"/>
        <w:adjustRightInd w:val="0"/>
        <w:spacing w:after="0" w:line="240" w:lineRule="auto"/>
        <w:ind w:right="540" w:hanging="540"/>
        <w:jc w:val="both"/>
        <w:rPr>
          <w:rFonts w:ascii="Calibri" w:hAnsi="Arial" w:cs="Arial"/>
          <w:kern w:val="24"/>
          <w:sz w:val="32"/>
          <w:szCs w:val="32"/>
          <w:rtl/>
        </w:rPr>
      </w:pPr>
      <w:r w:rsidRPr="00EF4D25">
        <w:rPr>
          <w:rFonts w:ascii="Calibri" w:hAnsi="Arial" w:cs="Arial"/>
          <w:kern w:val="24"/>
          <w:sz w:val="32"/>
          <w:szCs w:val="32"/>
          <w:rtl/>
        </w:rPr>
        <w:t>عمل الخرائط الطبوغرافية</w:t>
      </w:r>
    </w:p>
    <w:p w:rsidR="00EF4D25" w:rsidRPr="00EF4D25" w:rsidRDefault="00EF4D25" w:rsidP="00EF4D25">
      <w:pPr>
        <w:numPr>
          <w:ilvl w:val="0"/>
          <w:numId w:val="10"/>
        </w:numPr>
        <w:autoSpaceDE w:val="0"/>
        <w:autoSpaceDN w:val="0"/>
        <w:adjustRightInd w:val="0"/>
        <w:spacing w:after="0" w:line="240" w:lineRule="auto"/>
        <w:ind w:right="540" w:hanging="540"/>
        <w:jc w:val="both"/>
        <w:rPr>
          <w:rFonts w:ascii="Calibri" w:hAnsi="Arial" w:cs="Arial"/>
          <w:kern w:val="24"/>
          <w:sz w:val="32"/>
          <w:szCs w:val="32"/>
          <w:rtl/>
        </w:rPr>
      </w:pPr>
      <w:r w:rsidRPr="00EF4D25">
        <w:rPr>
          <w:rFonts w:ascii="Calibri" w:hAnsi="Arial" w:cs="Arial"/>
          <w:kern w:val="24"/>
          <w:sz w:val="32"/>
          <w:szCs w:val="32"/>
          <w:rtl/>
        </w:rPr>
        <w:t>دراسة الكوارث الطبيعية كالسيول و الحرائق</w:t>
      </w:r>
    </w:p>
    <w:p w:rsidR="00EF4D25" w:rsidRPr="00EF4D25" w:rsidRDefault="00EF4D25" w:rsidP="00EF4D25">
      <w:pPr>
        <w:numPr>
          <w:ilvl w:val="0"/>
          <w:numId w:val="11"/>
        </w:numPr>
        <w:autoSpaceDE w:val="0"/>
        <w:autoSpaceDN w:val="0"/>
        <w:adjustRightInd w:val="0"/>
        <w:spacing w:after="0" w:line="240" w:lineRule="auto"/>
        <w:ind w:right="540" w:hanging="540"/>
        <w:jc w:val="both"/>
        <w:rPr>
          <w:rFonts w:ascii="Calibri" w:hAnsi="Arial" w:cs="Arial"/>
          <w:kern w:val="24"/>
          <w:sz w:val="32"/>
          <w:szCs w:val="32"/>
          <w:rtl/>
        </w:rPr>
      </w:pPr>
      <w:r w:rsidRPr="00EF4D25">
        <w:rPr>
          <w:rFonts w:ascii="Calibri" w:hAnsi="Arial" w:cs="Arial"/>
          <w:kern w:val="24"/>
          <w:sz w:val="32"/>
          <w:szCs w:val="32"/>
          <w:rtl/>
        </w:rPr>
        <w:t>دراسة مشكلة التصحر التي يعاني منها دول عدة بما فيها دولنا العربية و الإسلامية</w:t>
      </w:r>
    </w:p>
    <w:p w:rsidR="00EF4D25" w:rsidRPr="00EF4D25" w:rsidRDefault="00EF4D25" w:rsidP="00EF4D25">
      <w:pPr>
        <w:numPr>
          <w:ilvl w:val="0"/>
          <w:numId w:val="12"/>
        </w:numPr>
        <w:autoSpaceDE w:val="0"/>
        <w:autoSpaceDN w:val="0"/>
        <w:adjustRightInd w:val="0"/>
        <w:spacing w:after="0" w:line="240" w:lineRule="auto"/>
        <w:ind w:right="540" w:hanging="540"/>
        <w:jc w:val="both"/>
        <w:rPr>
          <w:rFonts w:ascii="Calibri" w:hAnsi="Times New Roman" w:cs="Calibri"/>
          <w:kern w:val="24"/>
          <w:sz w:val="32"/>
          <w:szCs w:val="32"/>
        </w:rPr>
      </w:pPr>
      <w:r w:rsidRPr="00EF4D25">
        <w:rPr>
          <w:rFonts w:ascii="Calibri" w:hAnsi="Arial" w:cs="Arial"/>
          <w:kern w:val="24"/>
          <w:sz w:val="32"/>
          <w:szCs w:val="32"/>
          <w:rtl/>
        </w:rPr>
        <w:t>رصد التغيرات المناخية (</w:t>
      </w:r>
      <w:r w:rsidRPr="00EF4D25">
        <w:rPr>
          <w:rFonts w:ascii="Calibri" w:hAnsi="Times New Roman" w:cs="Calibri"/>
          <w:kern w:val="24"/>
          <w:sz w:val="32"/>
          <w:szCs w:val="32"/>
        </w:rPr>
        <w:t>(Climate Change</w:t>
      </w:r>
    </w:p>
    <w:p w:rsidR="00EF4D25" w:rsidRPr="00EF4D25" w:rsidRDefault="00EF4D25" w:rsidP="00EF4D25">
      <w:pPr>
        <w:numPr>
          <w:ilvl w:val="0"/>
          <w:numId w:val="1"/>
        </w:numPr>
        <w:autoSpaceDE w:val="0"/>
        <w:autoSpaceDN w:val="0"/>
        <w:adjustRightInd w:val="0"/>
        <w:spacing w:after="0" w:line="240" w:lineRule="auto"/>
        <w:ind w:right="540"/>
        <w:jc w:val="both"/>
        <w:rPr>
          <w:rFonts w:ascii="Calibri" w:hAnsi="Arial" w:cs="Arial"/>
          <w:kern w:val="24"/>
          <w:sz w:val="32"/>
          <w:szCs w:val="32"/>
          <w:rtl/>
        </w:rPr>
      </w:pPr>
      <w:r w:rsidRPr="00EF4D25">
        <w:rPr>
          <w:rFonts w:ascii="Calibri" w:hAnsi="Arial" w:cs="Arial"/>
          <w:kern w:val="24"/>
          <w:sz w:val="32"/>
          <w:szCs w:val="32"/>
          <w:rtl/>
        </w:rPr>
        <w:t xml:space="preserve"> تقدير عدد السكان و أشجار الغابات</w:t>
      </w:r>
    </w:p>
    <w:p w:rsidR="00EF4D25" w:rsidRPr="00EF4D25" w:rsidRDefault="00EF4D25" w:rsidP="00EF4D25">
      <w:pPr>
        <w:numPr>
          <w:ilvl w:val="0"/>
          <w:numId w:val="1"/>
        </w:numPr>
        <w:autoSpaceDE w:val="0"/>
        <w:autoSpaceDN w:val="0"/>
        <w:adjustRightInd w:val="0"/>
        <w:spacing w:after="0" w:line="240" w:lineRule="auto"/>
        <w:ind w:right="540"/>
        <w:jc w:val="both"/>
        <w:rPr>
          <w:rFonts w:ascii="Calibri" w:hAnsi="Arial" w:cs="Arial"/>
          <w:kern w:val="24"/>
          <w:sz w:val="32"/>
          <w:szCs w:val="32"/>
          <w:rtl/>
        </w:rPr>
      </w:pPr>
      <w:r w:rsidRPr="00EF4D25">
        <w:rPr>
          <w:rFonts w:ascii="Calibri" w:hAnsi="Arial" w:cs="Arial"/>
          <w:kern w:val="24"/>
          <w:sz w:val="32"/>
          <w:szCs w:val="32"/>
          <w:rtl/>
        </w:rPr>
        <w:t xml:space="preserve"> دراسة المياه الجوفية و السواحل و التربة و الجيولوجيا و النبات</w:t>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p>
    <w:p w:rsidR="00EF4D25" w:rsidRPr="00EF4D25" w:rsidRDefault="00EF4D25" w:rsidP="00EF4D25">
      <w:pPr>
        <w:autoSpaceDE w:val="0"/>
        <w:autoSpaceDN w:val="0"/>
        <w:adjustRightInd w:val="0"/>
        <w:spacing w:after="0" w:line="240" w:lineRule="auto"/>
        <w:ind w:right="540"/>
        <w:jc w:val="both"/>
        <w:rPr>
          <w:rFonts w:ascii="Calibri" w:hAnsi="Times New Roman" w:cs="Calibri"/>
          <w:kern w:val="24"/>
          <w:sz w:val="32"/>
          <w:szCs w:val="32"/>
        </w:rPr>
      </w:pPr>
      <w:r w:rsidRPr="00EF4D25">
        <w:rPr>
          <w:rFonts w:ascii="Calibri" w:hAnsi="Arial" w:cs="Arial"/>
          <w:kern w:val="24"/>
          <w:sz w:val="32"/>
          <w:szCs w:val="32"/>
          <w:rtl/>
        </w:rPr>
        <w:t>لعل مما سبق الإشارة إليه يمكننا استشهد بكلام أستاذنا الكبير د. ناصر بن محمد بن سلمى سلمى بهذا الصدد .........</w:t>
      </w:r>
    </w:p>
    <w:p w:rsidR="00EF4D25" w:rsidRPr="00EF4D25" w:rsidRDefault="00EF4D25" w:rsidP="00EF4D25">
      <w:pPr>
        <w:autoSpaceDE w:val="0"/>
        <w:autoSpaceDN w:val="0"/>
        <w:adjustRightInd w:val="0"/>
        <w:spacing w:after="0" w:line="240" w:lineRule="auto"/>
        <w:ind w:right="540"/>
        <w:jc w:val="both"/>
        <w:rPr>
          <w:rFonts w:ascii="Calibri" w:hAnsi="Arial" w:cs="Arial"/>
          <w:b/>
          <w:bCs/>
          <w:kern w:val="24"/>
          <w:sz w:val="32"/>
          <w:szCs w:val="32"/>
          <w:rtl/>
        </w:rPr>
      </w:pPr>
      <w:r w:rsidRPr="00EF4D25">
        <w:rPr>
          <w:rFonts w:ascii="Calibri" w:hAnsi="Arial" w:cs="Arial"/>
          <w:b/>
          <w:bCs/>
          <w:kern w:val="24"/>
          <w:sz w:val="32"/>
          <w:szCs w:val="32"/>
          <w:rtl/>
        </w:rPr>
        <w:t>أن تلك الآمال التي تم استعراضها والحديث عنها ، يقابلها مجموعة من التحديات، منها :</w:t>
      </w:r>
    </w:p>
    <w:p w:rsidR="00EF4D25" w:rsidRPr="00EF4D25" w:rsidRDefault="00EF4D25" w:rsidP="00EF4D25">
      <w:pPr>
        <w:autoSpaceDE w:val="0"/>
        <w:autoSpaceDN w:val="0"/>
        <w:adjustRightInd w:val="0"/>
        <w:spacing w:after="0" w:line="240" w:lineRule="auto"/>
        <w:ind w:right="540"/>
        <w:jc w:val="both"/>
        <w:rPr>
          <w:rFonts w:ascii="Calibri" w:hAnsi="Arial" w:cs="Arial"/>
          <w:b/>
          <w:bCs/>
          <w:kern w:val="24"/>
          <w:sz w:val="32"/>
          <w:szCs w:val="32"/>
          <w:rtl/>
        </w:rPr>
      </w:pPr>
    </w:p>
    <w:p w:rsidR="00EF4D25" w:rsidRPr="00EF4D25" w:rsidRDefault="00EF4D25" w:rsidP="00EF4D25">
      <w:pPr>
        <w:numPr>
          <w:ilvl w:val="0"/>
          <w:numId w:val="13"/>
        </w:num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 xml:space="preserve"> ما له علاقة بضرورة الاتفاق على المصطلحات المستخدمة في كل جوانب نظم المعلومات الجغرافية والمعنى الواضح لها،</w:t>
      </w:r>
    </w:p>
    <w:p w:rsidR="00EF4D25" w:rsidRPr="00EF4D25" w:rsidRDefault="00EF4D25" w:rsidP="00EF4D25">
      <w:pPr>
        <w:numPr>
          <w:ilvl w:val="0"/>
          <w:numId w:val="14"/>
        </w:num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 xml:space="preserve"> ما له علاقة بضرورة الاتفاق على العناصر التي يجب أن تحتويها قواعد البيانات وبناء مكونات قاعدة البيانات، </w:t>
      </w:r>
    </w:p>
    <w:p w:rsidR="00EF4D25" w:rsidRPr="00EF4D25" w:rsidRDefault="00EF4D25" w:rsidP="00EF4D25">
      <w:pPr>
        <w:numPr>
          <w:ilvl w:val="0"/>
          <w:numId w:val="15"/>
        </w:num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 xml:space="preserve"> ما له علاقة بضرورة توفير وتبني خرائط أساس معروفة ذات مقاييس مختلفة يمكن أن تخدم الجميع . </w:t>
      </w:r>
    </w:p>
    <w:p w:rsidR="00EF4D25" w:rsidRPr="00EF4D25" w:rsidRDefault="00EF4D25" w:rsidP="00EF4D25">
      <w:pPr>
        <w:numPr>
          <w:ilvl w:val="0"/>
          <w:numId w:val="16"/>
        </w:numPr>
        <w:autoSpaceDE w:val="0"/>
        <w:autoSpaceDN w:val="0"/>
        <w:adjustRightInd w:val="0"/>
        <w:spacing w:after="0" w:line="240" w:lineRule="auto"/>
        <w:ind w:right="540"/>
        <w:rPr>
          <w:rFonts w:ascii="Calibri" w:hAnsi="Arial" w:cs="Arial"/>
          <w:b/>
          <w:bCs/>
          <w:kern w:val="24"/>
          <w:sz w:val="32"/>
          <w:szCs w:val="32"/>
          <w:rtl/>
        </w:rPr>
      </w:pPr>
      <w:r w:rsidRPr="00EF4D25">
        <w:rPr>
          <w:rFonts w:ascii="Calibri" w:hAnsi="Arial" w:cs="Arial"/>
          <w:b/>
          <w:bCs/>
          <w:kern w:val="24"/>
          <w:sz w:val="32"/>
          <w:szCs w:val="32"/>
          <w:rtl/>
        </w:rPr>
        <w:t xml:space="preserve"> وهناك تحديات لها علاقة بالعملية التقنية لأن ذلك الطموح يتبعه ضرورة تتركز في التخاطب وتحديد أنواع البرامج ذات العلاقة والأجهزة المناسبة لها . ومع ذلك أقول أن نظم المعلومات الجغرافية أو " الجغرافيا الإلكترونية " عندما يتم تجهيزها بناء على الرؤية المقدمة وفتح الباب لعمليات التغيير والتحديث ، فإن نظم المعلومات الجغرافية ستكون باكورة الآمال والتحدي لهذه الألفية الجديدة.</w:t>
      </w:r>
    </w:p>
    <w:p w:rsidR="00EF4D25" w:rsidRPr="00EF4D25" w:rsidRDefault="00EF4D25" w:rsidP="00EF4D25">
      <w:pPr>
        <w:autoSpaceDE w:val="0"/>
        <w:autoSpaceDN w:val="0"/>
        <w:adjustRightInd w:val="0"/>
        <w:spacing w:after="0" w:line="240" w:lineRule="auto"/>
        <w:ind w:right="540"/>
        <w:jc w:val="both"/>
        <w:rPr>
          <w:rFonts w:ascii="Calibri" w:hAnsi="Times New Roman" w:cs="Calibri"/>
          <w:kern w:val="24"/>
          <w:sz w:val="32"/>
          <w:szCs w:val="32"/>
        </w:rPr>
      </w:pPr>
      <w:r w:rsidRPr="00EF4D25">
        <w:rPr>
          <w:rFonts w:ascii="Calibri" w:hAnsi="Arial" w:cs="Arial"/>
          <w:b/>
          <w:bCs/>
          <w:kern w:val="24"/>
          <w:sz w:val="32"/>
          <w:szCs w:val="32"/>
          <w:rtl/>
        </w:rPr>
        <w:t xml:space="preserve"> </w:t>
      </w:r>
      <w:r w:rsidRPr="00EF4D25">
        <w:rPr>
          <w:rFonts w:ascii="Calibri" w:hAnsi="Arial" w:cs="Arial"/>
          <w:kern w:val="24"/>
          <w:sz w:val="32"/>
          <w:szCs w:val="32"/>
          <w:rtl/>
        </w:rPr>
        <w:br/>
      </w:r>
    </w:p>
    <w:p w:rsidR="00EF4D25" w:rsidRPr="00EF4D25" w:rsidRDefault="00EF4D25" w:rsidP="00EF4D25">
      <w:pPr>
        <w:autoSpaceDE w:val="0"/>
        <w:autoSpaceDN w:val="0"/>
        <w:adjustRightInd w:val="0"/>
        <w:spacing w:after="0" w:line="240" w:lineRule="auto"/>
        <w:ind w:right="540"/>
        <w:jc w:val="both"/>
        <w:rPr>
          <w:rFonts w:ascii="Calibri" w:hAnsi="Arial" w:cs="Arial"/>
          <w:kern w:val="24"/>
          <w:sz w:val="32"/>
          <w:szCs w:val="32"/>
          <w:rtl/>
        </w:rPr>
      </w:pPr>
      <w:r w:rsidRPr="00EF4D25">
        <w:rPr>
          <w:rFonts w:ascii="Calibri" w:hAnsi="Arial" w:cs="Arial"/>
          <w:kern w:val="24"/>
          <w:sz w:val="32"/>
          <w:szCs w:val="32"/>
          <w:rtl/>
        </w:rPr>
        <w:t xml:space="preserve">وتوفر لذلك الكثير من الوقت والكلفة المطلوبة لإنجاز المسح الحقلي المطلوب. كما تساعد المعلومات الملتقطة على فترات منتظمة العلماءَ على تمييز مدى التغيير في الشروط الأرضية خلال الفصول، مثل التغييرات في رطوبة التربة الموسمية، وهذه معلومات مفيدة جداً في تخطيط المناطق التي تشهد تغييرات </w:t>
      </w:r>
      <w:r w:rsidRPr="00EF4D25">
        <w:rPr>
          <w:rFonts w:ascii="Calibri" w:hAnsi="Arial" w:cs="Arial"/>
          <w:kern w:val="24"/>
          <w:sz w:val="32"/>
          <w:szCs w:val="32"/>
          <w:rtl/>
        </w:rPr>
        <w:lastRenderedPageBreak/>
        <w:t>متكررة في الغطاء الأرضي لها، مثل الأراضي الزراعية والأغوار والمناطق التي تتأثر بالمد والجزر</w:t>
      </w:r>
      <w:r w:rsidRPr="00EF4D25">
        <w:rPr>
          <w:rFonts w:ascii="Calibri" w:hAnsi="Times New Roman" w:cs="Calibri"/>
          <w:kern w:val="24"/>
          <w:sz w:val="32"/>
          <w:szCs w:val="32"/>
        </w:rPr>
        <w:t xml:space="preserve">. </w:t>
      </w:r>
    </w:p>
    <w:p w:rsidR="00EF4D25" w:rsidRPr="00EF4D25" w:rsidRDefault="00EF4D25" w:rsidP="00EF4D25">
      <w:pPr>
        <w:autoSpaceDE w:val="0"/>
        <w:autoSpaceDN w:val="0"/>
        <w:adjustRightInd w:val="0"/>
        <w:spacing w:after="0" w:line="240" w:lineRule="auto"/>
        <w:ind w:right="540"/>
        <w:rPr>
          <w:rFonts w:ascii="Calibri" w:hAnsi="Arial" w:cs="Arial"/>
          <w:kern w:val="24"/>
          <w:sz w:val="32"/>
          <w:szCs w:val="32"/>
          <w:rtl/>
        </w:rPr>
      </w:pPr>
    </w:p>
    <w:p w:rsidR="00EF4D25" w:rsidRPr="00EF4D25" w:rsidRDefault="00EF4D25" w:rsidP="00EF4D25">
      <w:pPr>
        <w:autoSpaceDE w:val="0"/>
        <w:autoSpaceDN w:val="0"/>
        <w:adjustRightInd w:val="0"/>
        <w:spacing w:after="0" w:line="240" w:lineRule="auto"/>
        <w:ind w:right="540"/>
        <w:jc w:val="both"/>
        <w:rPr>
          <w:rFonts w:ascii="Calibri" w:hAnsi="Times New Roman" w:cs="Calibri"/>
          <w:kern w:val="24"/>
          <w:sz w:val="32"/>
          <w:szCs w:val="32"/>
        </w:rPr>
      </w:pPr>
      <w:r w:rsidRPr="00EF4D25">
        <w:rPr>
          <w:rFonts w:ascii="Calibri" w:hAnsi="Arial" w:cs="Arial"/>
          <w:kern w:val="24"/>
          <w:sz w:val="32"/>
          <w:szCs w:val="32"/>
          <w:rtl/>
        </w:rPr>
        <w:t>لذا يعد الاستشعار عن بعد من المجالات العلمية التي تعتمد عليها نظم المعلومات الجغرافية, خاصة كمصدر هام للمعلومات الحديثة والدقيقة عن الكرة الأرضية</w:t>
      </w:r>
      <w:r w:rsidRPr="00EF4D25">
        <w:rPr>
          <w:rFonts w:ascii="Calibri" w:hAnsi="Times New Roman" w:cs="Calibri"/>
          <w:kern w:val="24"/>
          <w:sz w:val="32"/>
          <w:szCs w:val="32"/>
        </w:rPr>
        <w:t>.</w:t>
      </w:r>
    </w:p>
    <w:p w:rsidR="00EF4D25" w:rsidRPr="00EF4D25" w:rsidRDefault="00EF4D25" w:rsidP="00EF4D25">
      <w:pPr>
        <w:autoSpaceDE w:val="0"/>
        <w:autoSpaceDN w:val="0"/>
        <w:bidi w:val="0"/>
        <w:adjustRightInd w:val="0"/>
        <w:spacing w:after="0" w:line="240" w:lineRule="auto"/>
        <w:ind w:left="540" w:hanging="540"/>
        <w:jc w:val="right"/>
        <w:rPr>
          <w:rFonts w:ascii="Calibri" w:hAnsi="Arial" w:cs="Arial"/>
          <w:kern w:val="24"/>
          <w:sz w:val="32"/>
          <w:szCs w:val="32"/>
          <w:rtl/>
        </w:rPr>
      </w:pPr>
    </w:p>
    <w:p w:rsidR="005E1F5A" w:rsidRPr="00EF4D25" w:rsidRDefault="005E1F5A">
      <w:pPr>
        <w:rPr>
          <w:sz w:val="32"/>
          <w:szCs w:val="32"/>
        </w:rPr>
      </w:pPr>
    </w:p>
    <w:sectPr w:rsidR="005E1F5A" w:rsidRPr="00EF4D25" w:rsidSect="00E71BE6">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6923834"/>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left"/>
        <w:rPr>
          <w:rFonts w:ascii="Arial" w:hAnsi="Arial" w:cs="Arial" w:hint="default"/>
          <w:sz w:val="72"/>
        </w:rPr>
      </w:lvl>
    </w:lvlOverride>
  </w:num>
  <w:num w:numId="3">
    <w:abstractNumId w:val="0"/>
    <w:lvlOverride w:ilvl="0">
      <w:lvl w:ilvl="0">
        <w:numFmt w:val="irohaFullWidth"/>
        <w:lvlText w:val="•"/>
        <w:legacy w:legacy="1" w:legacySpace="0" w:legacyIndent="0"/>
        <w:lvlJc w:val="left"/>
        <w:rPr>
          <w:rFonts w:ascii="Arial" w:hAnsi="Arial" w:cs="Arial" w:hint="default"/>
          <w:sz w:val="80"/>
        </w:rPr>
      </w:lvl>
    </w:lvlOverride>
  </w:num>
  <w:num w:numId="4">
    <w:abstractNumId w:val="0"/>
    <w:lvlOverride w:ilvl="0">
      <w:lvl w:ilvl="0">
        <w:numFmt w:val="irohaFullWidth"/>
        <w:lvlText w:val="•"/>
        <w:legacy w:legacy="1" w:legacySpace="0" w:legacyIndent="0"/>
        <w:lvlJc w:val="left"/>
        <w:rPr>
          <w:rFonts w:ascii="Arial" w:hAnsi="Arial" w:cs="Arial" w:hint="default"/>
          <w:sz w:val="80"/>
        </w:rPr>
      </w:lvl>
    </w:lvlOverride>
  </w:num>
  <w:num w:numId="5">
    <w:abstractNumId w:val="0"/>
    <w:lvlOverride w:ilvl="0">
      <w:lvl w:ilvl="0">
        <w:numFmt w:val="bullet"/>
        <w:lvlText w:val="•"/>
        <w:legacy w:legacy="1" w:legacySpace="0" w:legacyIndent="0"/>
        <w:lvlJc w:val="left"/>
        <w:rPr>
          <w:rFonts w:ascii="Arial" w:hAnsi="Arial" w:cs="Arial" w:hint="default"/>
          <w:sz w:val="80"/>
        </w:rPr>
      </w:lvl>
    </w:lvlOverride>
  </w:num>
  <w:num w:numId="6">
    <w:abstractNumId w:val="0"/>
    <w:lvlOverride w:ilvl="0">
      <w:lvl w:ilvl="0">
        <w:numFmt w:val="irohaFullWidth"/>
        <w:lvlText w:val="•"/>
        <w:legacy w:legacy="1" w:legacySpace="0" w:legacyIndent="0"/>
        <w:lvlJc w:val="right"/>
        <w:rPr>
          <w:rFonts w:ascii="Arial" w:hAnsi="Arial" w:cs="Arial" w:hint="default"/>
          <w:sz w:val="56"/>
        </w:rPr>
      </w:lvl>
    </w:lvlOverride>
  </w:num>
  <w:num w:numId="7">
    <w:abstractNumId w:val="0"/>
    <w:lvlOverride w:ilvl="0">
      <w:lvl w:ilvl="0">
        <w:numFmt w:val="irohaFullWidth"/>
        <w:lvlText w:val="•"/>
        <w:legacy w:legacy="1" w:legacySpace="0" w:legacyIndent="0"/>
        <w:lvlJc w:val="right"/>
        <w:rPr>
          <w:rFonts w:ascii="Arial" w:hAnsi="Arial" w:cs="Arial" w:hint="default"/>
          <w:sz w:val="56"/>
        </w:rPr>
      </w:lvl>
    </w:lvlOverride>
  </w:num>
  <w:num w:numId="8">
    <w:abstractNumId w:val="0"/>
    <w:lvlOverride w:ilvl="0">
      <w:lvl w:ilvl="0">
        <w:numFmt w:val="irohaFullWidth"/>
        <w:lvlText w:val="•"/>
        <w:legacy w:legacy="1" w:legacySpace="0" w:legacyIndent="0"/>
        <w:lvlJc w:val="right"/>
        <w:rPr>
          <w:rFonts w:ascii="Arial" w:hAnsi="Arial" w:cs="Arial" w:hint="default"/>
          <w:sz w:val="56"/>
        </w:rPr>
      </w:lvl>
    </w:lvlOverride>
  </w:num>
  <w:num w:numId="9">
    <w:abstractNumId w:val="0"/>
    <w:lvlOverride w:ilvl="0">
      <w:lvl w:ilvl="0">
        <w:numFmt w:val="irohaFullWidth"/>
        <w:lvlText w:val="•"/>
        <w:legacy w:legacy="1" w:legacySpace="0" w:legacyIndent="0"/>
        <w:lvlJc w:val="right"/>
        <w:rPr>
          <w:rFonts w:ascii="Arial" w:hAnsi="Arial" w:cs="Arial" w:hint="default"/>
          <w:sz w:val="56"/>
        </w:rPr>
      </w:lvl>
    </w:lvlOverride>
  </w:num>
  <w:num w:numId="10">
    <w:abstractNumId w:val="0"/>
    <w:lvlOverride w:ilvl="0">
      <w:lvl w:ilvl="0">
        <w:numFmt w:val="irohaFullWidth"/>
        <w:lvlText w:val="•"/>
        <w:legacy w:legacy="1" w:legacySpace="0" w:legacyIndent="0"/>
        <w:lvlJc w:val="right"/>
        <w:rPr>
          <w:rFonts w:ascii="Arial" w:hAnsi="Arial" w:cs="Arial" w:hint="default"/>
          <w:sz w:val="56"/>
        </w:rPr>
      </w:lvl>
    </w:lvlOverride>
  </w:num>
  <w:num w:numId="11">
    <w:abstractNumId w:val="0"/>
    <w:lvlOverride w:ilvl="0">
      <w:lvl w:ilvl="0">
        <w:numFmt w:val="irohaFullWidth"/>
        <w:lvlText w:val="•"/>
        <w:legacy w:legacy="1" w:legacySpace="0" w:legacyIndent="0"/>
        <w:lvlJc w:val="right"/>
        <w:rPr>
          <w:rFonts w:ascii="Arial" w:hAnsi="Arial" w:cs="Arial" w:hint="default"/>
          <w:sz w:val="56"/>
        </w:rPr>
      </w:lvl>
    </w:lvlOverride>
  </w:num>
  <w:num w:numId="12">
    <w:abstractNumId w:val="0"/>
    <w:lvlOverride w:ilvl="0">
      <w:lvl w:ilvl="0">
        <w:numFmt w:val="bullet"/>
        <w:lvlText w:val="•"/>
        <w:legacy w:legacy="1" w:legacySpace="0" w:legacyIndent="0"/>
        <w:lvlJc w:val="right"/>
        <w:rPr>
          <w:rFonts w:ascii="Arial" w:hAnsi="Arial" w:cs="Arial" w:hint="default"/>
          <w:sz w:val="56"/>
        </w:rPr>
      </w:lvl>
    </w:lvlOverride>
  </w:num>
  <w:num w:numId="13">
    <w:abstractNumId w:val="0"/>
    <w:lvlOverride w:ilvl="0">
      <w:lvl w:ilvl="0">
        <w:numFmt w:val="irohaFullWidth"/>
        <w:lvlText w:val="•"/>
        <w:legacy w:legacy="1" w:legacySpace="0" w:legacyIndent="0"/>
        <w:lvlJc w:val="right"/>
        <w:rPr>
          <w:rFonts w:ascii="Arial" w:hAnsi="Arial" w:cs="Arial" w:hint="default"/>
          <w:sz w:val="48"/>
        </w:rPr>
      </w:lvl>
    </w:lvlOverride>
  </w:num>
  <w:num w:numId="14">
    <w:abstractNumId w:val="0"/>
    <w:lvlOverride w:ilvl="0">
      <w:lvl w:ilvl="0">
        <w:numFmt w:val="irohaFullWidth"/>
        <w:lvlText w:val="•"/>
        <w:legacy w:legacy="1" w:legacySpace="0" w:legacyIndent="0"/>
        <w:lvlJc w:val="right"/>
        <w:rPr>
          <w:rFonts w:ascii="Arial" w:hAnsi="Arial" w:cs="Arial" w:hint="default"/>
          <w:sz w:val="48"/>
        </w:rPr>
      </w:lvl>
    </w:lvlOverride>
  </w:num>
  <w:num w:numId="15">
    <w:abstractNumId w:val="0"/>
    <w:lvlOverride w:ilvl="0">
      <w:lvl w:ilvl="0">
        <w:numFmt w:val="irohaFullWidth"/>
        <w:lvlText w:val="•"/>
        <w:legacy w:legacy="1" w:legacySpace="0" w:legacyIndent="0"/>
        <w:lvlJc w:val="right"/>
        <w:rPr>
          <w:rFonts w:ascii="Arial" w:hAnsi="Arial" w:cs="Arial" w:hint="default"/>
          <w:sz w:val="48"/>
        </w:rPr>
      </w:lvl>
    </w:lvlOverride>
  </w:num>
  <w:num w:numId="16">
    <w:abstractNumId w:val="0"/>
    <w:lvlOverride w:ilvl="0">
      <w:lvl w:ilvl="0">
        <w:numFmt w:val="irohaFullWidth"/>
        <w:lvlText w:val="•"/>
        <w:legacy w:legacy="1" w:legacySpace="0" w:legacyIndent="0"/>
        <w:lvlJc w:val="right"/>
        <w:rPr>
          <w:rFonts w:ascii="Arial" w:hAnsi="Arial" w:cs="Arial" w:hint="default"/>
          <w:sz w:val="48"/>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EF4D25"/>
    <w:rsid w:val="005E1F5A"/>
    <w:rsid w:val="00721DA9"/>
    <w:rsid w:val="00EF4D2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1F5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1067</Words>
  <Characters>6084</Characters>
  <Application>Microsoft Office Word</Application>
  <DocSecurity>0</DocSecurity>
  <Lines>50</Lines>
  <Paragraphs>14</Paragraphs>
  <ScaleCrop>false</ScaleCrop>
  <Company>By DR.Ahmed Saker</Company>
  <LinksUpToDate>false</LinksUpToDate>
  <CharactersWithSpaces>7137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  4PC</dc:creator>
  <cp:keywords/>
  <dc:description/>
  <cp:lastModifiedBy>Professional  4PC</cp:lastModifiedBy>
  <cp:revision>2</cp:revision>
  <dcterms:created xsi:type="dcterms:W3CDTF">2011-04-30T17:42:00Z</dcterms:created>
  <dcterms:modified xsi:type="dcterms:W3CDTF">2011-04-30T17:42:00Z</dcterms:modified>
</cp:coreProperties>
</file>