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C47" w:rsidRPr="00476847" w:rsidRDefault="00476847" w:rsidP="00476847">
      <w:pPr>
        <w:jc w:val="center"/>
        <w:rPr>
          <w:rFonts w:cs="DecoType Naskh Variants"/>
          <w:sz w:val="36"/>
          <w:szCs w:val="36"/>
          <w:rtl/>
        </w:rPr>
      </w:pPr>
      <w:r w:rsidRPr="00476847">
        <w:rPr>
          <w:rFonts w:cs="DecoType Naskh Variants" w:hint="cs"/>
          <w:sz w:val="36"/>
          <w:szCs w:val="36"/>
          <w:rtl/>
        </w:rPr>
        <w:t xml:space="preserve">بسم لله الرحمن الرحيم </w:t>
      </w:r>
    </w:p>
    <w:p w:rsidR="00476847" w:rsidRPr="00476847" w:rsidRDefault="00476847" w:rsidP="00476847">
      <w:pPr>
        <w:jc w:val="center"/>
        <w:rPr>
          <w:color w:val="FF0000"/>
          <w:sz w:val="36"/>
          <w:szCs w:val="36"/>
          <w:rtl/>
        </w:rPr>
      </w:pPr>
      <w:r w:rsidRPr="00476847">
        <w:rPr>
          <w:rFonts w:hint="cs"/>
          <w:color w:val="FF0000"/>
          <w:sz w:val="36"/>
          <w:szCs w:val="36"/>
          <w:rtl/>
        </w:rPr>
        <w:t xml:space="preserve">المحاضرة الرابعة لماده علوم القرآن </w:t>
      </w:r>
    </w:p>
    <w:p w:rsidR="00476847" w:rsidRPr="00476847" w:rsidRDefault="00476847" w:rsidP="00476847">
      <w:pPr>
        <w:jc w:val="center"/>
        <w:rPr>
          <w:sz w:val="32"/>
          <w:szCs w:val="32"/>
          <w:rtl/>
        </w:rPr>
      </w:pPr>
    </w:p>
    <w:p w:rsidR="00A430EB" w:rsidRPr="00264961" w:rsidRDefault="00065FB9" w:rsidP="00A430EB">
      <w:pPr>
        <w:numPr>
          <w:ilvl w:val="0"/>
          <w:numId w:val="1"/>
        </w:numPr>
        <w:rPr>
          <w:rFonts w:cs="Al-Mothnna"/>
          <w:color w:val="11B315"/>
          <w:sz w:val="32"/>
          <w:szCs w:val="32"/>
        </w:rPr>
      </w:pPr>
      <w:r w:rsidRPr="00264961">
        <w:rPr>
          <w:rFonts w:cs="Al-Mothnna"/>
          <w:color w:val="11B315"/>
          <w:sz w:val="32"/>
          <w:szCs w:val="32"/>
          <w:rtl/>
        </w:rPr>
        <w:t xml:space="preserve">كيفية وحي الله </w:t>
      </w:r>
      <w:r w:rsidRPr="00264961">
        <w:rPr>
          <w:rFonts w:cs="Al-Mothnna"/>
          <w:color w:val="11B315"/>
          <w:sz w:val="32"/>
          <w:szCs w:val="32"/>
        </w:rPr>
        <w:sym w:font="AGA Arabesque" w:char="0049"/>
      </w:r>
      <w:r w:rsidRPr="00264961">
        <w:rPr>
          <w:rFonts w:cs="Al-Mothnna"/>
          <w:color w:val="11B315"/>
          <w:sz w:val="32"/>
          <w:szCs w:val="32"/>
          <w:rtl/>
        </w:rPr>
        <w:t xml:space="preserve"> إلى الملائكة عليهم السلام: </w:t>
      </w:r>
    </w:p>
    <w:p w:rsidR="00476847" w:rsidRDefault="00476847" w:rsidP="00476847">
      <w:pPr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وهو من الأمور الثابتة بالنصوص الصريحة ,قال </w:t>
      </w:r>
      <w:proofErr w:type="spellStart"/>
      <w:r w:rsidRPr="00476847">
        <w:rPr>
          <w:sz w:val="32"/>
          <w:szCs w:val="32"/>
          <w:rtl/>
        </w:rPr>
        <w:t>تعالى:</w:t>
      </w:r>
      <w:proofErr w:type="spellEnd"/>
      <w:r w:rsidRPr="00476847">
        <w:rPr>
          <w:sz w:val="32"/>
          <w:szCs w:val="32"/>
          <w:rtl/>
        </w:rPr>
        <w:t xml:space="preserve">(إِذْ يُوحِي رَبُّكَ إِلَى الْمَلَائِكَةِ أَنِّي مَعَكُمْ فَثَبِّتُوا الَّذِينَ آَمَنُوا سَأُلْقِي فِي قُلُوبِ الَّذِينَ كَفَرُوا الرُّعْبَ فَاضْرِبُوا فَوْقَ الْأَعْنَاقِ وَاضْرِبُوا مِنْهُمْ كُلَّ بَنَانٍ </w:t>
      </w:r>
      <w:proofErr w:type="spellStart"/>
      <w:r w:rsidRPr="00476847">
        <w:rPr>
          <w:sz w:val="32"/>
          <w:szCs w:val="32"/>
          <w:rtl/>
        </w:rPr>
        <w:t>)</w:t>
      </w:r>
      <w:r>
        <w:rPr>
          <w:rFonts w:hint="cs"/>
          <w:sz w:val="32"/>
          <w:szCs w:val="32"/>
          <w:rtl/>
        </w:rPr>
        <w:t>.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A430EB" w:rsidRPr="00476847" w:rsidRDefault="00A430EB" w:rsidP="00476847">
      <w:pPr>
        <w:rPr>
          <w:sz w:val="32"/>
          <w:szCs w:val="32"/>
          <w:rtl/>
        </w:rPr>
      </w:pPr>
    </w:p>
    <w:p w:rsidR="00FA07D6" w:rsidRPr="00476847" w:rsidRDefault="00065FB9" w:rsidP="00476847">
      <w:pPr>
        <w:numPr>
          <w:ilvl w:val="0"/>
          <w:numId w:val="2"/>
        </w:numPr>
        <w:rPr>
          <w:sz w:val="32"/>
          <w:szCs w:val="32"/>
        </w:rPr>
      </w:pPr>
      <w:r w:rsidRPr="00476847">
        <w:rPr>
          <w:sz w:val="32"/>
          <w:szCs w:val="32"/>
          <w:rtl/>
        </w:rPr>
        <w:t xml:space="preserve">وقال </w:t>
      </w:r>
      <w:proofErr w:type="spellStart"/>
      <w:r w:rsidRPr="00476847">
        <w:rPr>
          <w:sz w:val="32"/>
          <w:szCs w:val="32"/>
          <w:rtl/>
        </w:rPr>
        <w:t>تعالى:</w:t>
      </w:r>
      <w:proofErr w:type="spellEnd"/>
      <w:r w:rsidRPr="00476847">
        <w:rPr>
          <w:sz w:val="32"/>
          <w:szCs w:val="32"/>
          <w:rtl/>
        </w:rPr>
        <w:t xml:space="preserve">(وَإِذْ قَالَ رَبُّكَ لِلْمَلَائِكَةِ إِنِّي جَاعِلٌ فِي الْأَرْضِ خَلِيفَةً </w:t>
      </w:r>
      <w:proofErr w:type="spellStart"/>
      <w:r w:rsidRPr="00476847">
        <w:rPr>
          <w:sz w:val="32"/>
          <w:szCs w:val="32"/>
          <w:rtl/>
        </w:rPr>
        <w:t>)</w:t>
      </w:r>
      <w:proofErr w:type="spellEnd"/>
      <w:r w:rsidRPr="00476847">
        <w:rPr>
          <w:sz w:val="32"/>
          <w:szCs w:val="32"/>
          <w:rtl/>
        </w:rPr>
        <w:t xml:space="preserve"> </w:t>
      </w:r>
    </w:p>
    <w:p w:rsidR="00476847" w:rsidRDefault="00065FB9" w:rsidP="00476847">
      <w:pPr>
        <w:numPr>
          <w:ilvl w:val="0"/>
          <w:numId w:val="2"/>
        </w:numPr>
        <w:rPr>
          <w:sz w:val="32"/>
          <w:szCs w:val="32"/>
        </w:rPr>
      </w:pPr>
      <w:r w:rsidRPr="00476847">
        <w:rPr>
          <w:sz w:val="32"/>
          <w:szCs w:val="32"/>
          <w:rtl/>
        </w:rPr>
        <w:t xml:space="preserve">ومن السنة حديث </w:t>
      </w:r>
      <w:proofErr w:type="spellStart"/>
      <w:r w:rsidRPr="00476847">
        <w:rPr>
          <w:sz w:val="32"/>
          <w:szCs w:val="32"/>
          <w:rtl/>
        </w:rPr>
        <w:t>النواس</w:t>
      </w:r>
      <w:proofErr w:type="spellEnd"/>
      <w:r w:rsidRPr="00476847">
        <w:rPr>
          <w:sz w:val="32"/>
          <w:szCs w:val="32"/>
          <w:rtl/>
        </w:rPr>
        <w:t xml:space="preserve"> بن </w:t>
      </w:r>
      <w:proofErr w:type="spellStart"/>
      <w:r w:rsidRPr="00476847">
        <w:rPr>
          <w:sz w:val="32"/>
          <w:szCs w:val="32"/>
          <w:rtl/>
        </w:rPr>
        <w:t>سمعان</w:t>
      </w:r>
      <w:proofErr w:type="spellEnd"/>
      <w:r w:rsidRPr="00476847">
        <w:rPr>
          <w:sz w:val="32"/>
          <w:szCs w:val="32"/>
          <w:rtl/>
        </w:rPr>
        <w:t xml:space="preserve"> رضي الله عنه </w:t>
      </w:r>
      <w:proofErr w:type="spellStart"/>
      <w:r w:rsidRPr="00476847">
        <w:rPr>
          <w:sz w:val="32"/>
          <w:szCs w:val="32"/>
          <w:rtl/>
        </w:rPr>
        <w:t>:</w:t>
      </w:r>
      <w:proofErr w:type="spellEnd"/>
      <w:r w:rsidRPr="00476847">
        <w:rPr>
          <w:sz w:val="32"/>
          <w:szCs w:val="32"/>
          <w:rtl/>
        </w:rPr>
        <w:t xml:space="preserve"> قال </w:t>
      </w:r>
      <w:proofErr w:type="spellStart"/>
      <w:r w:rsidRPr="00476847">
        <w:rPr>
          <w:sz w:val="32"/>
          <w:szCs w:val="32"/>
          <w:rtl/>
        </w:rPr>
        <w:t>قال</w:t>
      </w:r>
      <w:proofErr w:type="spellEnd"/>
      <w:r w:rsidRPr="00476847">
        <w:rPr>
          <w:sz w:val="32"/>
          <w:szCs w:val="32"/>
          <w:rtl/>
        </w:rPr>
        <w:t xml:space="preserve"> رسول الله </w:t>
      </w:r>
      <w:proofErr w:type="spellStart"/>
      <w:r w:rsidRPr="00476847">
        <w:rPr>
          <w:sz w:val="32"/>
          <w:szCs w:val="32"/>
          <w:rtl/>
        </w:rPr>
        <w:t>:</w:t>
      </w:r>
      <w:proofErr w:type="spellEnd"/>
      <w:r w:rsidRPr="00476847">
        <w:rPr>
          <w:sz w:val="32"/>
          <w:szCs w:val="32"/>
        </w:rPr>
        <w:sym w:font="AGA Arabesque" w:char="0072"/>
      </w:r>
      <w:r w:rsidRPr="00476847">
        <w:rPr>
          <w:sz w:val="32"/>
          <w:szCs w:val="32"/>
          <w:rtl/>
        </w:rPr>
        <w:t xml:space="preserve"> ”إذا أراد الله تعالى أن يوحي الأمر تكلم بالوحي </w:t>
      </w:r>
      <w:proofErr w:type="spellStart"/>
      <w:r w:rsidRPr="00476847">
        <w:rPr>
          <w:sz w:val="32"/>
          <w:szCs w:val="32"/>
          <w:rtl/>
        </w:rPr>
        <w:t>فاذا</w:t>
      </w:r>
      <w:proofErr w:type="spellEnd"/>
      <w:r w:rsidRPr="00476847">
        <w:rPr>
          <w:sz w:val="32"/>
          <w:szCs w:val="32"/>
          <w:rtl/>
        </w:rPr>
        <w:t xml:space="preserve"> تكلم أخذتى السماء منه </w:t>
      </w:r>
      <w:proofErr w:type="spellStart"/>
      <w:r w:rsidRPr="00476847">
        <w:rPr>
          <w:sz w:val="32"/>
          <w:szCs w:val="32"/>
          <w:rtl/>
        </w:rPr>
        <w:t>رجفة-</w:t>
      </w:r>
      <w:proofErr w:type="spellEnd"/>
      <w:r w:rsidRPr="00476847">
        <w:rPr>
          <w:sz w:val="32"/>
          <w:szCs w:val="32"/>
          <w:rtl/>
        </w:rPr>
        <w:t xml:space="preserve"> أو قال رعدة –شديدة خوفا من الله عزّ وجل,فإذا سمع ذلك </w:t>
      </w:r>
      <w:proofErr w:type="spellStart"/>
      <w:r w:rsidR="00A430EB">
        <w:rPr>
          <w:sz w:val="32"/>
          <w:szCs w:val="32"/>
          <w:rtl/>
        </w:rPr>
        <w:t>أهل</w:t>
      </w:r>
      <w:r w:rsidRPr="00476847">
        <w:rPr>
          <w:sz w:val="32"/>
          <w:szCs w:val="32"/>
          <w:rtl/>
        </w:rPr>
        <w:t>لسماء</w:t>
      </w:r>
      <w:proofErr w:type="spellEnd"/>
      <w:r w:rsidRPr="00476847">
        <w:rPr>
          <w:sz w:val="32"/>
          <w:szCs w:val="32"/>
          <w:rtl/>
        </w:rPr>
        <w:t xml:space="preserve"> صُعِقوا وخروا </w:t>
      </w:r>
      <w:proofErr w:type="spellStart"/>
      <w:r w:rsidRPr="00476847">
        <w:rPr>
          <w:sz w:val="32"/>
          <w:szCs w:val="32"/>
          <w:rtl/>
        </w:rPr>
        <w:t>سجدا,</w:t>
      </w:r>
      <w:proofErr w:type="spellEnd"/>
      <w:r w:rsidRPr="00476847">
        <w:rPr>
          <w:sz w:val="32"/>
          <w:szCs w:val="32"/>
          <w:rtl/>
        </w:rPr>
        <w:t xml:space="preserve"> فبكون أول من يرفع رأسه جبريل ,فيكلمه الله من وحيه بما </w:t>
      </w:r>
      <w:proofErr w:type="spellStart"/>
      <w:r w:rsidRPr="00476847">
        <w:rPr>
          <w:sz w:val="32"/>
          <w:szCs w:val="32"/>
          <w:rtl/>
        </w:rPr>
        <w:t>أراد,</w:t>
      </w:r>
      <w:proofErr w:type="spellEnd"/>
      <w:r w:rsidR="00476847" w:rsidRPr="00476847">
        <w:rPr>
          <w:sz w:val="32"/>
          <w:szCs w:val="32"/>
          <w:rtl/>
        </w:rPr>
        <w:t xml:space="preserve"> ثمّ يمر جبريل على الملائكة كلما مرّ بسماء سأله ملائكتها ماذا قال ربنا يا </w:t>
      </w:r>
      <w:proofErr w:type="spellStart"/>
      <w:r w:rsidR="00476847" w:rsidRPr="00476847">
        <w:rPr>
          <w:sz w:val="32"/>
          <w:szCs w:val="32"/>
          <w:rtl/>
        </w:rPr>
        <w:t>جبريل؟</w:t>
      </w:r>
      <w:proofErr w:type="spellEnd"/>
      <w:r w:rsidR="00476847" w:rsidRPr="00476847">
        <w:rPr>
          <w:sz w:val="32"/>
          <w:szCs w:val="32"/>
          <w:rtl/>
        </w:rPr>
        <w:t xml:space="preserve"> فيقول جبريل </w:t>
      </w:r>
      <w:proofErr w:type="spellStart"/>
      <w:r w:rsidR="00476847" w:rsidRPr="00476847">
        <w:rPr>
          <w:sz w:val="32"/>
          <w:szCs w:val="32"/>
          <w:rtl/>
        </w:rPr>
        <w:t>:</w:t>
      </w:r>
      <w:proofErr w:type="spellEnd"/>
      <w:r w:rsidR="00476847" w:rsidRPr="00476847">
        <w:rPr>
          <w:sz w:val="32"/>
          <w:szCs w:val="32"/>
          <w:rtl/>
        </w:rPr>
        <w:t xml:space="preserve"> قال الحق وهو العلي الكبير,فيقولون كلهم مثل ما قال جبريل,فينتهي جبريل بالوحي إلى حيث أمره المولى عزّ </w:t>
      </w:r>
      <w:proofErr w:type="spellStart"/>
      <w:r w:rsidR="00476847" w:rsidRPr="00476847">
        <w:rPr>
          <w:sz w:val="32"/>
          <w:szCs w:val="32"/>
          <w:rtl/>
        </w:rPr>
        <w:t>وجل.“</w:t>
      </w:r>
      <w:proofErr w:type="spellEnd"/>
      <w:r w:rsidR="00476847" w:rsidRPr="00476847">
        <w:rPr>
          <w:sz w:val="32"/>
          <w:szCs w:val="32"/>
          <w:rtl/>
        </w:rPr>
        <w:t xml:space="preserve"> </w:t>
      </w:r>
    </w:p>
    <w:p w:rsidR="00A430EB" w:rsidRPr="00476847" w:rsidRDefault="00A430EB" w:rsidP="00A430EB">
      <w:pPr>
        <w:ind w:left="720"/>
        <w:rPr>
          <w:sz w:val="32"/>
          <w:szCs w:val="32"/>
        </w:rPr>
      </w:pPr>
    </w:p>
    <w:p w:rsidR="00FA07D6" w:rsidRPr="00264961" w:rsidRDefault="00065FB9" w:rsidP="00476847">
      <w:pPr>
        <w:numPr>
          <w:ilvl w:val="0"/>
          <w:numId w:val="2"/>
        </w:numPr>
        <w:rPr>
          <w:color w:val="11B315"/>
          <w:sz w:val="32"/>
          <w:szCs w:val="32"/>
        </w:rPr>
      </w:pPr>
      <w:r w:rsidRPr="00264961">
        <w:rPr>
          <w:color w:val="11B315"/>
          <w:sz w:val="32"/>
          <w:szCs w:val="32"/>
          <w:rtl/>
        </w:rPr>
        <w:t xml:space="preserve">الوحي من حيث التبليغ قسمان 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proofErr w:type="spellStart"/>
      <w:r w:rsidRPr="00476847">
        <w:rPr>
          <w:sz w:val="32"/>
          <w:szCs w:val="32"/>
          <w:rtl/>
        </w:rPr>
        <w:t>1-</w:t>
      </w:r>
      <w:proofErr w:type="spellEnd"/>
      <w:r w:rsidRPr="00476847">
        <w:rPr>
          <w:sz w:val="32"/>
          <w:szCs w:val="32"/>
          <w:rtl/>
        </w:rPr>
        <w:t xml:space="preserve"> قسم يبلغه جبريل كما سمعه بحروفه وحركاته من غير زيادة ولا نقصان ,وقام رسول الله </w:t>
      </w:r>
      <w:r w:rsidRPr="00476847">
        <w:rPr>
          <w:sz w:val="32"/>
          <w:szCs w:val="32"/>
        </w:rPr>
        <w:sym w:font="AGA Arabesque" w:char="0072"/>
      </w:r>
      <w:r w:rsidRPr="00476847">
        <w:rPr>
          <w:sz w:val="32"/>
          <w:szCs w:val="32"/>
          <w:rtl/>
        </w:rPr>
        <w:t xml:space="preserve"> بتبليغه </w:t>
      </w:r>
      <w:proofErr w:type="spellStart"/>
      <w:r w:rsidRPr="00476847">
        <w:rPr>
          <w:sz w:val="32"/>
          <w:szCs w:val="32"/>
          <w:rtl/>
        </w:rPr>
        <w:t>كذلك,</w:t>
      </w:r>
      <w:proofErr w:type="spellEnd"/>
      <w:r w:rsidRPr="00476847">
        <w:rPr>
          <w:sz w:val="32"/>
          <w:szCs w:val="32"/>
          <w:rtl/>
        </w:rPr>
        <w:t xml:space="preserve"> من هذا النوع القرآن الكريم</w:t>
      </w:r>
    </w:p>
    <w:p w:rsidR="00476847" w:rsidRDefault="00476847" w:rsidP="00476847">
      <w:pPr>
        <w:ind w:left="360"/>
        <w:rPr>
          <w:sz w:val="32"/>
          <w:szCs w:val="32"/>
          <w:rtl/>
        </w:rPr>
      </w:pPr>
      <w:proofErr w:type="spellStart"/>
      <w:r w:rsidRPr="00476847">
        <w:rPr>
          <w:sz w:val="32"/>
          <w:szCs w:val="32"/>
          <w:rtl/>
        </w:rPr>
        <w:t>2-</w:t>
      </w:r>
      <w:proofErr w:type="spellEnd"/>
      <w:r w:rsidRPr="00476847">
        <w:rPr>
          <w:sz w:val="32"/>
          <w:szCs w:val="32"/>
          <w:rtl/>
        </w:rPr>
        <w:t xml:space="preserve"> قسم بلغه جبريل أو الرسول</w:t>
      </w:r>
      <w:r w:rsidRPr="00476847">
        <w:rPr>
          <w:sz w:val="32"/>
          <w:szCs w:val="32"/>
        </w:rPr>
        <w:sym w:font="AGA Arabesque" w:char="0072"/>
      </w:r>
      <w:r w:rsidRPr="00476847">
        <w:rPr>
          <w:sz w:val="32"/>
          <w:szCs w:val="32"/>
          <w:rtl/>
        </w:rPr>
        <w:t xml:space="preserve"> أو هما معا بالمعني,منه السنة النبوية أنواعها الثلاثة. </w:t>
      </w:r>
    </w:p>
    <w:p w:rsidR="00A430EB" w:rsidRDefault="00A430EB" w:rsidP="00476847">
      <w:pPr>
        <w:ind w:left="360"/>
        <w:rPr>
          <w:sz w:val="32"/>
          <w:szCs w:val="32"/>
          <w:rtl/>
        </w:rPr>
      </w:pPr>
    </w:p>
    <w:p w:rsidR="00264961" w:rsidRDefault="00264961" w:rsidP="00476847">
      <w:pPr>
        <w:ind w:left="360"/>
        <w:rPr>
          <w:sz w:val="32"/>
          <w:szCs w:val="32"/>
          <w:rtl/>
        </w:rPr>
      </w:pPr>
    </w:p>
    <w:p w:rsidR="00A430EB" w:rsidRPr="00476847" w:rsidRDefault="00A430EB" w:rsidP="00A430EB">
      <w:pPr>
        <w:rPr>
          <w:sz w:val="32"/>
          <w:szCs w:val="32"/>
          <w:rtl/>
        </w:rPr>
      </w:pPr>
    </w:p>
    <w:p w:rsidR="00FA07D6" w:rsidRPr="00264961" w:rsidRDefault="00065FB9" w:rsidP="00476847">
      <w:pPr>
        <w:numPr>
          <w:ilvl w:val="0"/>
          <w:numId w:val="5"/>
        </w:numPr>
        <w:rPr>
          <w:color w:val="11B315"/>
          <w:sz w:val="32"/>
          <w:szCs w:val="32"/>
        </w:rPr>
      </w:pPr>
      <w:r w:rsidRPr="00264961">
        <w:rPr>
          <w:color w:val="11B315"/>
          <w:sz w:val="32"/>
          <w:szCs w:val="32"/>
          <w:rtl/>
        </w:rPr>
        <w:t xml:space="preserve">كيفية وحي الله تعالى إلى الرسل عليهم السلام: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</w:t>
      </w:r>
      <w:proofErr w:type="spellStart"/>
      <w:r w:rsidRPr="00476847">
        <w:rPr>
          <w:sz w:val="32"/>
          <w:szCs w:val="32"/>
          <w:rtl/>
        </w:rPr>
        <w:t>1-</w:t>
      </w:r>
      <w:proofErr w:type="spellEnd"/>
      <w:r w:rsidRPr="00476847">
        <w:rPr>
          <w:sz w:val="32"/>
          <w:szCs w:val="32"/>
          <w:rtl/>
        </w:rPr>
        <w:t xml:space="preserve"> ما يكون مناما: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</w:t>
      </w:r>
      <w:proofErr w:type="spellStart"/>
      <w:r w:rsidRPr="00476847">
        <w:rPr>
          <w:sz w:val="32"/>
          <w:szCs w:val="32"/>
          <w:rtl/>
        </w:rPr>
        <w:t>2-</w:t>
      </w:r>
      <w:proofErr w:type="spellEnd"/>
      <w:r w:rsidRPr="00476847">
        <w:rPr>
          <w:sz w:val="32"/>
          <w:szCs w:val="32"/>
          <w:rtl/>
        </w:rPr>
        <w:t xml:space="preserve"> </w:t>
      </w:r>
      <w:proofErr w:type="spellStart"/>
      <w:r w:rsidRPr="00476847">
        <w:rPr>
          <w:sz w:val="32"/>
          <w:szCs w:val="32"/>
          <w:rtl/>
        </w:rPr>
        <w:t>مايكون</w:t>
      </w:r>
      <w:proofErr w:type="spellEnd"/>
      <w:r w:rsidRPr="00476847">
        <w:rPr>
          <w:sz w:val="32"/>
          <w:szCs w:val="32"/>
          <w:rtl/>
        </w:rPr>
        <w:t xml:space="preserve"> كلاما: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</w:t>
      </w:r>
      <w:proofErr w:type="spellStart"/>
      <w:r w:rsidRPr="00476847">
        <w:rPr>
          <w:sz w:val="32"/>
          <w:szCs w:val="32"/>
          <w:rtl/>
        </w:rPr>
        <w:t>3-</w:t>
      </w:r>
      <w:proofErr w:type="spellEnd"/>
      <w:r w:rsidRPr="00476847">
        <w:rPr>
          <w:sz w:val="32"/>
          <w:szCs w:val="32"/>
          <w:rtl/>
        </w:rPr>
        <w:t xml:space="preserve"> ما يكون إلهاما: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 (هذه الأنواع الثلاثة تحدث بدون واسطة</w:t>
      </w:r>
      <w:proofErr w:type="spellStart"/>
      <w:r w:rsidRPr="00476847">
        <w:rPr>
          <w:sz w:val="32"/>
          <w:szCs w:val="32"/>
          <w:rtl/>
        </w:rPr>
        <w:t>)</w:t>
      </w:r>
      <w:proofErr w:type="spellEnd"/>
      <w:r w:rsidRPr="00476847">
        <w:rPr>
          <w:sz w:val="32"/>
          <w:szCs w:val="32"/>
          <w:rtl/>
        </w:rPr>
        <w:t xml:space="preserve">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وتعرف عند العلماء بالوحي الخفي</w:t>
      </w:r>
    </w:p>
    <w:p w:rsidR="00476847" w:rsidRDefault="00476847" w:rsidP="00A430EB">
      <w:pPr>
        <w:ind w:left="360"/>
        <w:rPr>
          <w:sz w:val="32"/>
          <w:szCs w:val="32"/>
          <w:rtl/>
        </w:rPr>
      </w:pPr>
      <w:proofErr w:type="spellStart"/>
      <w:r w:rsidRPr="00476847">
        <w:rPr>
          <w:sz w:val="32"/>
          <w:szCs w:val="32"/>
          <w:rtl/>
        </w:rPr>
        <w:t>4-</w:t>
      </w:r>
      <w:proofErr w:type="spellEnd"/>
      <w:r w:rsidRPr="00476847">
        <w:rPr>
          <w:sz w:val="32"/>
          <w:szCs w:val="32"/>
          <w:rtl/>
        </w:rPr>
        <w:t xml:space="preserve"> ما يكون بواسطة جبريل عليه السلام </w:t>
      </w:r>
      <w:proofErr w:type="spellStart"/>
      <w:r w:rsidRPr="00476847">
        <w:rPr>
          <w:sz w:val="32"/>
          <w:szCs w:val="32"/>
          <w:rtl/>
        </w:rPr>
        <w:t>,</w:t>
      </w:r>
      <w:proofErr w:type="spellEnd"/>
      <w:r w:rsidRPr="00476847">
        <w:rPr>
          <w:sz w:val="32"/>
          <w:szCs w:val="32"/>
          <w:rtl/>
        </w:rPr>
        <w:t xml:space="preserve"> وهو </w:t>
      </w:r>
      <w:proofErr w:type="spellStart"/>
      <w:r w:rsidRPr="00476847">
        <w:rPr>
          <w:sz w:val="32"/>
          <w:szCs w:val="32"/>
          <w:rtl/>
        </w:rPr>
        <w:t>مايعرف</w:t>
      </w:r>
      <w:proofErr w:type="spellEnd"/>
      <w:r w:rsidRPr="00476847">
        <w:rPr>
          <w:sz w:val="32"/>
          <w:szCs w:val="32"/>
          <w:rtl/>
        </w:rPr>
        <w:t xml:space="preserve"> عند العلماء بالوحي </w:t>
      </w:r>
      <w:proofErr w:type="spellStart"/>
      <w:r w:rsidRPr="00476847">
        <w:rPr>
          <w:sz w:val="32"/>
          <w:szCs w:val="32"/>
          <w:rtl/>
        </w:rPr>
        <w:t>الجلي,</w:t>
      </w:r>
      <w:proofErr w:type="spellEnd"/>
      <w:r w:rsidRPr="00476847">
        <w:rPr>
          <w:sz w:val="32"/>
          <w:szCs w:val="32"/>
          <w:rtl/>
        </w:rPr>
        <w:t xml:space="preserve"> وحي القرآن كله من هذا النوع. </w:t>
      </w:r>
    </w:p>
    <w:p w:rsidR="00A430EB" w:rsidRPr="00476847" w:rsidRDefault="00A430EB" w:rsidP="00A430EB">
      <w:pPr>
        <w:ind w:left="360"/>
        <w:rPr>
          <w:sz w:val="32"/>
          <w:szCs w:val="32"/>
          <w:rtl/>
        </w:rPr>
      </w:pPr>
    </w:p>
    <w:p w:rsidR="00FA07D6" w:rsidRPr="00264961" w:rsidRDefault="00065FB9" w:rsidP="00476847">
      <w:pPr>
        <w:numPr>
          <w:ilvl w:val="0"/>
          <w:numId w:val="6"/>
        </w:numPr>
        <w:rPr>
          <w:color w:val="FF0000"/>
          <w:sz w:val="32"/>
          <w:szCs w:val="32"/>
        </w:rPr>
      </w:pPr>
      <w:r w:rsidRPr="00264961">
        <w:rPr>
          <w:color w:val="FF0000"/>
          <w:sz w:val="32"/>
          <w:szCs w:val="32"/>
          <w:rtl/>
        </w:rPr>
        <w:t>كيفية وحي الملك إلى الرسول</w:t>
      </w:r>
      <w:r w:rsidRPr="00264961">
        <w:rPr>
          <w:color w:val="FF0000"/>
          <w:sz w:val="32"/>
          <w:szCs w:val="32"/>
        </w:rPr>
        <w:sym w:font="AGA Arabesque" w:char="0072"/>
      </w:r>
      <w:r w:rsidRPr="00264961">
        <w:rPr>
          <w:color w:val="FF0000"/>
          <w:sz w:val="32"/>
          <w:szCs w:val="32"/>
          <w:rtl/>
        </w:rPr>
        <w:t xml:space="preserve">: </w:t>
      </w:r>
    </w:p>
    <w:p w:rsidR="00476847" w:rsidRPr="00476847" w:rsidRDefault="00476847" w:rsidP="00696894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>يقوم علي اتصال بين جبريل عليه السلام وهو (مَلك</w:t>
      </w:r>
      <w:proofErr w:type="spellStart"/>
      <w:r w:rsidRPr="00476847">
        <w:rPr>
          <w:sz w:val="32"/>
          <w:szCs w:val="32"/>
          <w:rtl/>
        </w:rPr>
        <w:t>)</w:t>
      </w:r>
      <w:proofErr w:type="spellEnd"/>
      <w:r w:rsidRPr="00476847">
        <w:rPr>
          <w:sz w:val="32"/>
          <w:szCs w:val="32"/>
          <w:rtl/>
        </w:rPr>
        <w:t xml:space="preserve"> وبين الرسول</w:t>
      </w:r>
      <w:r w:rsidRPr="00476847">
        <w:rPr>
          <w:sz w:val="32"/>
          <w:szCs w:val="32"/>
        </w:rPr>
        <w:sym w:font="AGA Arabesque" w:char="0072"/>
      </w:r>
      <w:r w:rsidRPr="00476847">
        <w:rPr>
          <w:sz w:val="32"/>
          <w:szCs w:val="32"/>
          <w:rtl/>
        </w:rPr>
        <w:t xml:space="preserve"> وهو (بشر</w:t>
      </w:r>
      <w:proofErr w:type="spellStart"/>
      <w:r w:rsidRPr="00476847">
        <w:rPr>
          <w:sz w:val="32"/>
          <w:szCs w:val="32"/>
          <w:rtl/>
        </w:rPr>
        <w:t>)</w:t>
      </w:r>
      <w:proofErr w:type="spellEnd"/>
      <w:r w:rsidRPr="00476847">
        <w:rPr>
          <w:sz w:val="32"/>
          <w:szCs w:val="32"/>
          <w:rtl/>
        </w:rPr>
        <w:t xml:space="preserve"> مما يتطلب اتحاد وتوافق في </w:t>
      </w:r>
      <w:proofErr w:type="spellStart"/>
      <w:r w:rsidRPr="00476847">
        <w:rPr>
          <w:sz w:val="32"/>
          <w:szCs w:val="32"/>
          <w:rtl/>
        </w:rPr>
        <w:t>الشحصية</w:t>
      </w:r>
      <w:proofErr w:type="spellEnd"/>
      <w:r w:rsidRPr="00476847">
        <w:rPr>
          <w:sz w:val="32"/>
          <w:szCs w:val="32"/>
          <w:rtl/>
        </w:rPr>
        <w:t xml:space="preserve">. </w:t>
      </w:r>
    </w:p>
    <w:p w:rsidR="00476847" w:rsidRPr="00476847" w:rsidRDefault="00476847" w:rsidP="00476847">
      <w:pPr>
        <w:ind w:left="360"/>
        <w:rPr>
          <w:sz w:val="32"/>
          <w:szCs w:val="32"/>
        </w:rPr>
      </w:pPr>
      <w:r w:rsidRPr="00476847">
        <w:rPr>
          <w:sz w:val="32"/>
          <w:szCs w:val="32"/>
          <w:rtl/>
        </w:rPr>
        <w:t>ولهذا النوع من الوحي ح</w:t>
      </w:r>
      <w:r w:rsidRPr="00476847">
        <w:rPr>
          <w:rFonts w:hint="cs"/>
          <w:sz w:val="32"/>
          <w:szCs w:val="32"/>
          <w:rtl/>
        </w:rPr>
        <w:t>ال</w:t>
      </w:r>
      <w:r w:rsidRPr="00476847">
        <w:rPr>
          <w:sz w:val="32"/>
          <w:szCs w:val="32"/>
          <w:rtl/>
        </w:rPr>
        <w:t xml:space="preserve">تان: </w:t>
      </w:r>
    </w:p>
    <w:p w:rsidR="00476847" w:rsidRPr="00264961" w:rsidRDefault="00476847" w:rsidP="00476847">
      <w:pPr>
        <w:ind w:left="360"/>
        <w:rPr>
          <w:color w:val="11B315"/>
          <w:sz w:val="32"/>
          <w:szCs w:val="32"/>
          <w:rtl/>
        </w:rPr>
      </w:pPr>
      <w:r w:rsidRPr="00264961">
        <w:rPr>
          <w:color w:val="11B315"/>
          <w:sz w:val="32"/>
          <w:szCs w:val="32"/>
          <w:rtl/>
        </w:rPr>
        <w:t xml:space="preserve">    الحالة الأولى:</w:t>
      </w:r>
    </w:p>
    <w:p w:rsidR="00476847" w:rsidRDefault="00476847" w:rsidP="00A430EB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أن يأتيه في </w:t>
      </w:r>
      <w:proofErr w:type="spellStart"/>
      <w:r w:rsidRPr="00476847">
        <w:rPr>
          <w:sz w:val="32"/>
          <w:szCs w:val="32"/>
          <w:rtl/>
        </w:rPr>
        <w:t>صلصلة</w:t>
      </w:r>
      <w:proofErr w:type="spellEnd"/>
      <w:r w:rsidRPr="00476847">
        <w:rPr>
          <w:sz w:val="32"/>
          <w:szCs w:val="32"/>
          <w:rtl/>
        </w:rPr>
        <w:t xml:space="preserve"> </w:t>
      </w:r>
      <w:proofErr w:type="spellStart"/>
      <w:r w:rsidRPr="00476847">
        <w:rPr>
          <w:sz w:val="32"/>
          <w:szCs w:val="32"/>
          <w:rtl/>
        </w:rPr>
        <w:t>الجرس,</w:t>
      </w:r>
      <w:proofErr w:type="spellEnd"/>
      <w:r w:rsidRPr="00476847">
        <w:rPr>
          <w:sz w:val="32"/>
          <w:szCs w:val="32"/>
          <w:rtl/>
        </w:rPr>
        <w:t xml:space="preserve"> وأصل </w:t>
      </w:r>
      <w:proofErr w:type="spellStart"/>
      <w:r w:rsidRPr="00476847">
        <w:rPr>
          <w:sz w:val="32"/>
          <w:szCs w:val="32"/>
          <w:rtl/>
        </w:rPr>
        <w:t>الصلصلة</w:t>
      </w:r>
      <w:proofErr w:type="spellEnd"/>
      <w:r w:rsidRPr="00476847">
        <w:rPr>
          <w:sz w:val="32"/>
          <w:szCs w:val="32"/>
          <w:rtl/>
        </w:rPr>
        <w:t xml:space="preserve"> صوت الحديد إذا وقع بعضه على بعض .ومن صفات هذه الحالة: </w:t>
      </w:r>
    </w:p>
    <w:p w:rsidR="00264961" w:rsidRDefault="00264961" w:rsidP="00264961">
      <w:pPr>
        <w:pStyle w:val="a7"/>
        <w:numPr>
          <w:ilvl w:val="0"/>
          <w:numId w:val="29"/>
        </w:numPr>
        <w:rPr>
          <w:sz w:val="32"/>
          <w:szCs w:val="32"/>
        </w:rPr>
      </w:pPr>
      <w:r w:rsidRPr="00264961">
        <w:rPr>
          <w:sz w:val="32"/>
          <w:szCs w:val="32"/>
          <w:rtl/>
        </w:rPr>
        <w:t xml:space="preserve">أنها أشد حالات الوحي على رسول الله </w:t>
      </w:r>
      <w:r w:rsidRPr="00264961">
        <w:sym w:font="AGA Arabesque" w:char="0072"/>
      </w:r>
      <w:r w:rsidRPr="00264961">
        <w:rPr>
          <w:sz w:val="32"/>
          <w:szCs w:val="32"/>
          <w:rtl/>
        </w:rPr>
        <w:t xml:space="preserve"> وربما وجد الرسول</w:t>
      </w:r>
      <w:r w:rsidRPr="00264961">
        <w:sym w:font="AGA Arabesque" w:char="0072"/>
      </w:r>
    </w:p>
    <w:p w:rsidR="00264961" w:rsidRPr="00264961" w:rsidRDefault="00264961" w:rsidP="00264961">
      <w:pPr>
        <w:pStyle w:val="a7"/>
        <w:ind w:left="1140"/>
        <w:rPr>
          <w:sz w:val="32"/>
          <w:szCs w:val="32"/>
        </w:rPr>
      </w:pPr>
      <w:r w:rsidRPr="00264961">
        <w:rPr>
          <w:sz w:val="32"/>
          <w:szCs w:val="32"/>
          <w:rtl/>
        </w:rPr>
        <w:t xml:space="preserve">من آثارها.  </w:t>
      </w:r>
    </w:p>
    <w:p w:rsidR="00264961" w:rsidRPr="00264961" w:rsidRDefault="00264961" w:rsidP="00264961">
      <w:pPr>
        <w:ind w:left="360"/>
        <w:rPr>
          <w:sz w:val="32"/>
          <w:szCs w:val="32"/>
          <w:rtl/>
        </w:rPr>
      </w:pPr>
      <w:r w:rsidRPr="00264961">
        <w:rPr>
          <w:sz w:val="32"/>
          <w:szCs w:val="32"/>
          <w:rtl/>
        </w:rPr>
        <w:t xml:space="preserve">     </w:t>
      </w:r>
      <w:proofErr w:type="spellStart"/>
      <w:r w:rsidRPr="00264961">
        <w:rPr>
          <w:sz w:val="32"/>
          <w:szCs w:val="32"/>
          <w:rtl/>
        </w:rPr>
        <w:t>2-</w:t>
      </w:r>
      <w:proofErr w:type="spellEnd"/>
      <w:r w:rsidRPr="00264961">
        <w:rPr>
          <w:sz w:val="32"/>
          <w:szCs w:val="32"/>
          <w:rtl/>
        </w:rPr>
        <w:t xml:space="preserve"> كان</w:t>
      </w:r>
      <w:r w:rsidRPr="00264961">
        <w:rPr>
          <w:sz w:val="32"/>
          <w:szCs w:val="32"/>
        </w:rPr>
        <w:sym w:font="AGA Arabesque" w:char="0072"/>
      </w:r>
      <w:r w:rsidRPr="00264961">
        <w:rPr>
          <w:sz w:val="32"/>
          <w:szCs w:val="32"/>
          <w:rtl/>
        </w:rPr>
        <w:t xml:space="preserve"> يتصبب عرقا. </w:t>
      </w:r>
    </w:p>
    <w:p w:rsidR="00264961" w:rsidRPr="00264961" w:rsidRDefault="00264961" w:rsidP="00264961">
      <w:pPr>
        <w:ind w:left="360"/>
        <w:rPr>
          <w:sz w:val="32"/>
          <w:szCs w:val="32"/>
          <w:rtl/>
        </w:rPr>
      </w:pPr>
      <w:r w:rsidRPr="00264961">
        <w:rPr>
          <w:sz w:val="32"/>
          <w:szCs w:val="32"/>
          <w:rtl/>
        </w:rPr>
        <w:t xml:space="preserve">     </w:t>
      </w:r>
      <w:proofErr w:type="spellStart"/>
      <w:r w:rsidRPr="00264961">
        <w:rPr>
          <w:sz w:val="32"/>
          <w:szCs w:val="32"/>
          <w:rtl/>
        </w:rPr>
        <w:t>3-</w:t>
      </w:r>
      <w:proofErr w:type="spellEnd"/>
      <w:r w:rsidRPr="00264961">
        <w:rPr>
          <w:sz w:val="32"/>
          <w:szCs w:val="32"/>
          <w:rtl/>
        </w:rPr>
        <w:t xml:space="preserve"> أن جسمه يصير ثقيلا.  </w:t>
      </w:r>
    </w:p>
    <w:p w:rsidR="00264961" w:rsidRPr="00264961" w:rsidRDefault="00264961" w:rsidP="00264961">
      <w:pPr>
        <w:ind w:left="360"/>
        <w:rPr>
          <w:sz w:val="32"/>
          <w:szCs w:val="32"/>
          <w:rtl/>
        </w:rPr>
      </w:pPr>
      <w:r w:rsidRPr="00264961">
        <w:rPr>
          <w:sz w:val="32"/>
          <w:szCs w:val="32"/>
          <w:rtl/>
        </w:rPr>
        <w:t xml:space="preserve">     4-كان يغط غطيط النائم . </w:t>
      </w:r>
    </w:p>
    <w:p w:rsidR="00264961" w:rsidRPr="00264961" w:rsidRDefault="00264961" w:rsidP="00264961">
      <w:pPr>
        <w:ind w:left="360"/>
        <w:rPr>
          <w:sz w:val="32"/>
          <w:szCs w:val="32"/>
          <w:rtl/>
        </w:rPr>
      </w:pPr>
      <w:r w:rsidRPr="00264961">
        <w:rPr>
          <w:sz w:val="32"/>
          <w:szCs w:val="32"/>
          <w:rtl/>
        </w:rPr>
        <w:t xml:space="preserve">     </w:t>
      </w:r>
      <w:proofErr w:type="spellStart"/>
      <w:r w:rsidRPr="00264961">
        <w:rPr>
          <w:sz w:val="32"/>
          <w:szCs w:val="32"/>
          <w:rtl/>
        </w:rPr>
        <w:t>5-</w:t>
      </w:r>
      <w:proofErr w:type="spellEnd"/>
      <w:r w:rsidRPr="00264961">
        <w:rPr>
          <w:sz w:val="32"/>
          <w:szCs w:val="32"/>
          <w:rtl/>
        </w:rPr>
        <w:t xml:space="preserve"> ربما سمع الصحابة صوتا عند رسول الله </w:t>
      </w:r>
      <w:r w:rsidRPr="00264961">
        <w:rPr>
          <w:sz w:val="32"/>
          <w:szCs w:val="32"/>
        </w:rPr>
        <w:sym w:font="AGA Arabesque" w:char="0072"/>
      </w:r>
      <w:r w:rsidRPr="00264961">
        <w:rPr>
          <w:sz w:val="32"/>
          <w:szCs w:val="32"/>
          <w:rtl/>
        </w:rPr>
        <w:t xml:space="preserve">  </w:t>
      </w:r>
    </w:p>
    <w:p w:rsidR="00264961" w:rsidRDefault="00264961" w:rsidP="00A430EB">
      <w:pPr>
        <w:ind w:left="360"/>
        <w:rPr>
          <w:sz w:val="32"/>
          <w:szCs w:val="32"/>
          <w:rtl/>
        </w:rPr>
      </w:pPr>
    </w:p>
    <w:p w:rsidR="00264961" w:rsidRPr="00476847" w:rsidRDefault="00264961" w:rsidP="00A430EB">
      <w:pPr>
        <w:ind w:left="360"/>
        <w:rPr>
          <w:sz w:val="32"/>
          <w:szCs w:val="32"/>
          <w:rtl/>
        </w:rPr>
      </w:pPr>
    </w:p>
    <w:p w:rsidR="00476847" w:rsidRPr="00264961" w:rsidRDefault="00476847" w:rsidP="00476847">
      <w:pPr>
        <w:ind w:left="360"/>
        <w:rPr>
          <w:color w:val="11B315"/>
          <w:sz w:val="32"/>
          <w:szCs w:val="32"/>
        </w:rPr>
      </w:pPr>
      <w:r w:rsidRPr="00264961">
        <w:rPr>
          <w:color w:val="11B315"/>
          <w:sz w:val="32"/>
          <w:szCs w:val="32"/>
          <w:rtl/>
        </w:rPr>
        <w:t xml:space="preserve">الحالة الثانية:  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أن يتمثل الملك في صورة رجل فيه شبه </w:t>
      </w:r>
      <w:proofErr w:type="spellStart"/>
      <w:r w:rsidRPr="00476847">
        <w:rPr>
          <w:sz w:val="32"/>
          <w:szCs w:val="32"/>
          <w:rtl/>
        </w:rPr>
        <w:t>دحية</w:t>
      </w:r>
      <w:proofErr w:type="spellEnd"/>
      <w:r w:rsidRPr="00476847">
        <w:rPr>
          <w:sz w:val="32"/>
          <w:szCs w:val="32"/>
          <w:rtl/>
        </w:rPr>
        <w:t xml:space="preserve"> الكلبي أو رجلا من الأعراب.   </w:t>
      </w:r>
    </w:p>
    <w:p w:rsidR="00476847" w:rsidRPr="00264961" w:rsidRDefault="00476847" w:rsidP="00476847">
      <w:pPr>
        <w:ind w:left="360"/>
        <w:rPr>
          <w:color w:val="FF0000"/>
          <w:sz w:val="32"/>
          <w:szCs w:val="32"/>
        </w:rPr>
      </w:pPr>
      <w:r w:rsidRPr="00264961">
        <w:rPr>
          <w:color w:val="FF0000"/>
          <w:sz w:val="32"/>
          <w:szCs w:val="32"/>
          <w:u w:val="single"/>
          <w:rtl/>
        </w:rPr>
        <w:t xml:space="preserve">إمكانية وقوع الوحي: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u w:val="single"/>
          <w:rtl/>
        </w:rPr>
        <w:t xml:space="preserve"> أدلة وقوع الوحي: 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</w:t>
      </w:r>
      <w:proofErr w:type="spellStart"/>
      <w:r w:rsidRPr="00476847">
        <w:rPr>
          <w:sz w:val="32"/>
          <w:szCs w:val="32"/>
          <w:rtl/>
        </w:rPr>
        <w:t>1-</w:t>
      </w:r>
      <w:proofErr w:type="spellEnd"/>
      <w:r w:rsidRPr="00476847">
        <w:rPr>
          <w:sz w:val="32"/>
          <w:szCs w:val="32"/>
          <w:rtl/>
        </w:rPr>
        <w:t xml:space="preserve"> من القرآن الكريم. 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 </w:t>
      </w:r>
      <w:proofErr w:type="spellStart"/>
      <w:r w:rsidRPr="00476847">
        <w:rPr>
          <w:sz w:val="32"/>
          <w:szCs w:val="32"/>
          <w:rtl/>
        </w:rPr>
        <w:t>2-</w:t>
      </w:r>
      <w:proofErr w:type="spellEnd"/>
      <w:r w:rsidRPr="00476847">
        <w:rPr>
          <w:sz w:val="32"/>
          <w:szCs w:val="32"/>
          <w:rtl/>
        </w:rPr>
        <w:t xml:space="preserve"> من السنة.   </w:t>
      </w:r>
    </w:p>
    <w:p w:rsidR="00476847" w:rsidRPr="00476847" w:rsidRDefault="00476847" w:rsidP="00476847">
      <w:pPr>
        <w:ind w:left="360"/>
        <w:rPr>
          <w:sz w:val="32"/>
          <w:szCs w:val="32"/>
          <w:rtl/>
        </w:rPr>
      </w:pPr>
      <w:r w:rsidRPr="00476847">
        <w:rPr>
          <w:sz w:val="32"/>
          <w:szCs w:val="32"/>
          <w:rtl/>
        </w:rPr>
        <w:t xml:space="preserve">  </w:t>
      </w:r>
      <w:proofErr w:type="spellStart"/>
      <w:r w:rsidRPr="00476847">
        <w:rPr>
          <w:sz w:val="32"/>
          <w:szCs w:val="32"/>
          <w:rtl/>
        </w:rPr>
        <w:t>3-</w:t>
      </w:r>
      <w:proofErr w:type="spellEnd"/>
      <w:r w:rsidRPr="00476847">
        <w:rPr>
          <w:sz w:val="32"/>
          <w:szCs w:val="32"/>
          <w:rtl/>
        </w:rPr>
        <w:t xml:space="preserve"> الدليل العقلي.</w:t>
      </w:r>
    </w:p>
    <w:p w:rsidR="00476847" w:rsidRPr="00137FFE" w:rsidRDefault="00476847" w:rsidP="00137FFE">
      <w:pPr>
        <w:rPr>
          <w:sz w:val="24"/>
          <w:szCs w:val="24"/>
        </w:rPr>
      </w:pPr>
    </w:p>
    <w:sectPr w:rsidR="00476847" w:rsidRPr="00137FFE" w:rsidSect="00476847">
      <w:footerReference w:type="default" r:id="rId7"/>
      <w:pgSz w:w="11906" w:h="16838"/>
      <w:pgMar w:top="1440" w:right="1800" w:bottom="1440" w:left="1800" w:header="708" w:footer="708" w:gutter="0"/>
      <w:pgBorders w:offsetFrom="page">
        <w:top w:val="weavingRibbon" w:sz="14" w:space="24" w:color="auto"/>
        <w:left w:val="weavingRibbon" w:sz="14" w:space="24" w:color="auto"/>
        <w:bottom w:val="weavingRibbon" w:sz="14" w:space="24" w:color="auto"/>
        <w:right w:val="weavingRibbon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E86" w:rsidRDefault="00EF4E86" w:rsidP="00476847">
      <w:pPr>
        <w:spacing w:after="0" w:line="240" w:lineRule="auto"/>
      </w:pPr>
      <w:r>
        <w:separator/>
      </w:r>
    </w:p>
  </w:endnote>
  <w:endnote w:type="continuationSeparator" w:id="0">
    <w:p w:rsidR="00EF4E86" w:rsidRDefault="00EF4E86" w:rsidP="00476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thnn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6847" w:rsidRPr="00476847" w:rsidRDefault="00476847" w:rsidP="00140B43">
    <w:pPr>
      <w:pStyle w:val="a4"/>
      <w:rPr>
        <w:b/>
        <w:bCs/>
      </w:rPr>
    </w:pPr>
    <w:r w:rsidRPr="00476847">
      <w:rPr>
        <w:rFonts w:hint="cs"/>
        <w:b/>
        <w:bCs/>
        <w:rtl/>
      </w:rPr>
      <w:t xml:space="preserve">أتمــنى لكم التوفيق والنجـاح ...                                                        </w:t>
    </w:r>
    <w:r>
      <w:rPr>
        <w:rFonts w:hint="cs"/>
        <w:b/>
        <w:bCs/>
        <w:rtl/>
      </w:rPr>
      <w:t xml:space="preserve">                </w:t>
    </w:r>
    <w:r w:rsidRPr="00476847">
      <w:rPr>
        <w:rFonts w:hint="cs"/>
        <w:b/>
        <w:bCs/>
        <w:rtl/>
      </w:rPr>
      <w:t xml:space="preserve">           </w:t>
    </w:r>
  </w:p>
  <w:p w:rsidR="00476847" w:rsidRDefault="004768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E86" w:rsidRDefault="00EF4E86" w:rsidP="00476847">
      <w:pPr>
        <w:spacing w:after="0" w:line="240" w:lineRule="auto"/>
      </w:pPr>
      <w:r>
        <w:separator/>
      </w:r>
    </w:p>
  </w:footnote>
  <w:footnote w:type="continuationSeparator" w:id="0">
    <w:p w:rsidR="00EF4E86" w:rsidRDefault="00EF4E86" w:rsidP="004768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561F8"/>
    <w:multiLevelType w:val="hybridMultilevel"/>
    <w:tmpl w:val="588443F4"/>
    <w:lvl w:ilvl="0" w:tplc="406610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569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DEA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0C70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1CDA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6AB4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56F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389F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346F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4170D76"/>
    <w:multiLevelType w:val="hybridMultilevel"/>
    <w:tmpl w:val="146258CE"/>
    <w:lvl w:ilvl="0" w:tplc="633C82C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243FB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85FF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9055C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6E1A0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4869C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5C65E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1610D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CAF9C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9001CC"/>
    <w:multiLevelType w:val="hybridMultilevel"/>
    <w:tmpl w:val="34B4688C"/>
    <w:lvl w:ilvl="0" w:tplc="1EB68664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15825845"/>
    <w:multiLevelType w:val="hybridMultilevel"/>
    <w:tmpl w:val="362491B4"/>
    <w:lvl w:ilvl="0" w:tplc="0876FC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D0A2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D29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4D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B6A5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1C8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F275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CA9F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76B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6641CCA"/>
    <w:multiLevelType w:val="hybridMultilevel"/>
    <w:tmpl w:val="670CD82A"/>
    <w:lvl w:ilvl="0" w:tplc="70723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302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7A0C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04F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60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40F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61D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06EE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42E3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671105C"/>
    <w:multiLevelType w:val="hybridMultilevel"/>
    <w:tmpl w:val="B5589B4C"/>
    <w:lvl w:ilvl="0" w:tplc="34AAB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18FC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8827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72C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E7D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C63F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86B6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C5E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100C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71943E9"/>
    <w:multiLevelType w:val="hybridMultilevel"/>
    <w:tmpl w:val="F9AA8C8C"/>
    <w:lvl w:ilvl="0" w:tplc="6E24FBF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6B03CB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BE6D9F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89093B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8012DAE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E1C385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E0AE7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9F08E1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D6AE39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7">
    <w:nsid w:val="178923F1"/>
    <w:multiLevelType w:val="hybridMultilevel"/>
    <w:tmpl w:val="0FF44578"/>
    <w:lvl w:ilvl="0" w:tplc="86D62E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04F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A29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B074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642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B270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DCA4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B89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78D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D365789"/>
    <w:multiLevelType w:val="hybridMultilevel"/>
    <w:tmpl w:val="D9AC579A"/>
    <w:lvl w:ilvl="0" w:tplc="166818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88C7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960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A2D2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689A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4A59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D253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668D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FC11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690096A"/>
    <w:multiLevelType w:val="hybridMultilevel"/>
    <w:tmpl w:val="A5261540"/>
    <w:lvl w:ilvl="0" w:tplc="8EEC5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009B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40A7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B83D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089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E7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3C2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83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C294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7E366FD"/>
    <w:multiLevelType w:val="hybridMultilevel"/>
    <w:tmpl w:val="6BA8ACB4"/>
    <w:lvl w:ilvl="0" w:tplc="09F410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20C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6CAA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3013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5A4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F0C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9ECE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1E1E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823B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E7F031C"/>
    <w:multiLevelType w:val="hybridMultilevel"/>
    <w:tmpl w:val="F5E271F2"/>
    <w:lvl w:ilvl="0" w:tplc="C188F5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3ED0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983E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BADD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F02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3092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7254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4A2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14B3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FCA1C14"/>
    <w:multiLevelType w:val="hybridMultilevel"/>
    <w:tmpl w:val="C94E396E"/>
    <w:lvl w:ilvl="0" w:tplc="BF90A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6E92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308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B06B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500C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AA4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AC6F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14FE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D07F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15B23E4"/>
    <w:multiLevelType w:val="hybridMultilevel"/>
    <w:tmpl w:val="16180736"/>
    <w:lvl w:ilvl="0" w:tplc="EB12B0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003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EA4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6E82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3E2A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E856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1E85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248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EED3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9BB0327"/>
    <w:multiLevelType w:val="hybridMultilevel"/>
    <w:tmpl w:val="2AA43386"/>
    <w:lvl w:ilvl="0" w:tplc="068C9D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80FE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1A5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6C7F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F892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4C00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265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BC8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B2A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D535946"/>
    <w:multiLevelType w:val="hybridMultilevel"/>
    <w:tmpl w:val="39421F52"/>
    <w:lvl w:ilvl="0" w:tplc="096A7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30E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0E1F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06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4280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D2F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C6D9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1661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AE88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F6C53D1"/>
    <w:multiLevelType w:val="hybridMultilevel"/>
    <w:tmpl w:val="63BE09DC"/>
    <w:lvl w:ilvl="0" w:tplc="8286E1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E80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C41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2CC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701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FAED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549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F8C2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1CE6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78C0D81"/>
    <w:multiLevelType w:val="hybridMultilevel"/>
    <w:tmpl w:val="981C0F12"/>
    <w:lvl w:ilvl="0" w:tplc="871A5B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2C1F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1680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700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AA9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279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C694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74F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EC01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7EC7130"/>
    <w:multiLevelType w:val="hybridMultilevel"/>
    <w:tmpl w:val="14CAFC62"/>
    <w:lvl w:ilvl="0" w:tplc="E7368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BAD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C4FA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2D1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123D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A9D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A6D5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042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FCD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CF465FE"/>
    <w:multiLevelType w:val="hybridMultilevel"/>
    <w:tmpl w:val="F6A8416A"/>
    <w:lvl w:ilvl="0" w:tplc="0C160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666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2EED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6CE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1263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90B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F4C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505E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C603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2914208"/>
    <w:multiLevelType w:val="hybridMultilevel"/>
    <w:tmpl w:val="BF64D6F0"/>
    <w:lvl w:ilvl="0" w:tplc="2F9E11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504C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5C3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A254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BA8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E4AD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7E84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ADA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665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BFA463E"/>
    <w:multiLevelType w:val="hybridMultilevel"/>
    <w:tmpl w:val="E9306EBC"/>
    <w:lvl w:ilvl="0" w:tplc="A08A73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27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1472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9473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EAA7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F4A5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E089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A43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4E8D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5D7B0EC1"/>
    <w:multiLevelType w:val="hybridMultilevel"/>
    <w:tmpl w:val="4DAAF02A"/>
    <w:lvl w:ilvl="0" w:tplc="3B1645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F6AD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440F7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8635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5893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D064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3E33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4670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5A1A3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66E93A89"/>
    <w:multiLevelType w:val="hybridMultilevel"/>
    <w:tmpl w:val="C1FC8446"/>
    <w:lvl w:ilvl="0" w:tplc="FB4664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50C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54B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3031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6C7A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CCC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447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D4F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1455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9814026"/>
    <w:multiLevelType w:val="hybridMultilevel"/>
    <w:tmpl w:val="7E2E09FA"/>
    <w:lvl w:ilvl="0" w:tplc="19344C72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310ABDEA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68227636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94A29F2A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A2842240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7D84ABDE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CE7C1CA4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2E8E825A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24368D66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abstractNum w:abstractNumId="25">
    <w:nsid w:val="6B1C536B"/>
    <w:multiLevelType w:val="hybridMultilevel"/>
    <w:tmpl w:val="EAF68D3E"/>
    <w:lvl w:ilvl="0" w:tplc="15A4B2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9E03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26F1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18D2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DAD1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8A01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0A20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6CB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D2E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6B600B73"/>
    <w:multiLevelType w:val="hybridMultilevel"/>
    <w:tmpl w:val="C07A97DA"/>
    <w:lvl w:ilvl="0" w:tplc="21D443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B0B95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50BA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E8E47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16412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5447D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5EFF2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F8C5B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F211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92B3912"/>
    <w:multiLevelType w:val="hybridMultilevel"/>
    <w:tmpl w:val="46A6BA1C"/>
    <w:lvl w:ilvl="0" w:tplc="4BE60C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3246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403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BCFB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3A7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041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2EF7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309F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FA23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F1E72AF"/>
    <w:multiLevelType w:val="hybridMultilevel"/>
    <w:tmpl w:val="CDCCBEA0"/>
    <w:lvl w:ilvl="0" w:tplc="986E36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1023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102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3A8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4072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64D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0C3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0AA8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3E6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8"/>
  </w:num>
  <w:num w:numId="2">
    <w:abstractNumId w:val="3"/>
  </w:num>
  <w:num w:numId="3">
    <w:abstractNumId w:val="7"/>
  </w:num>
  <w:num w:numId="4">
    <w:abstractNumId w:val="25"/>
  </w:num>
  <w:num w:numId="5">
    <w:abstractNumId w:val="8"/>
  </w:num>
  <w:num w:numId="6">
    <w:abstractNumId w:val="26"/>
  </w:num>
  <w:num w:numId="7">
    <w:abstractNumId w:val="1"/>
  </w:num>
  <w:num w:numId="8">
    <w:abstractNumId w:val="22"/>
  </w:num>
  <w:num w:numId="9">
    <w:abstractNumId w:val="12"/>
  </w:num>
  <w:num w:numId="10">
    <w:abstractNumId w:val="13"/>
  </w:num>
  <w:num w:numId="11">
    <w:abstractNumId w:val="17"/>
  </w:num>
  <w:num w:numId="12">
    <w:abstractNumId w:val="16"/>
  </w:num>
  <w:num w:numId="13">
    <w:abstractNumId w:val="15"/>
  </w:num>
  <w:num w:numId="14">
    <w:abstractNumId w:val="20"/>
  </w:num>
  <w:num w:numId="15">
    <w:abstractNumId w:val="9"/>
  </w:num>
  <w:num w:numId="16">
    <w:abstractNumId w:val="24"/>
  </w:num>
  <w:num w:numId="17">
    <w:abstractNumId w:val="27"/>
  </w:num>
  <w:num w:numId="18">
    <w:abstractNumId w:val="23"/>
  </w:num>
  <w:num w:numId="19">
    <w:abstractNumId w:val="19"/>
  </w:num>
  <w:num w:numId="20">
    <w:abstractNumId w:val="6"/>
  </w:num>
  <w:num w:numId="21">
    <w:abstractNumId w:val="14"/>
  </w:num>
  <w:num w:numId="22">
    <w:abstractNumId w:val="18"/>
  </w:num>
  <w:num w:numId="23">
    <w:abstractNumId w:val="11"/>
  </w:num>
  <w:num w:numId="24">
    <w:abstractNumId w:val="0"/>
  </w:num>
  <w:num w:numId="25">
    <w:abstractNumId w:val="21"/>
  </w:num>
  <w:num w:numId="26">
    <w:abstractNumId w:val="4"/>
  </w:num>
  <w:num w:numId="27">
    <w:abstractNumId w:val="10"/>
  </w:num>
  <w:num w:numId="28">
    <w:abstractNumId w:val="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76847"/>
    <w:rsid w:val="00065FB9"/>
    <w:rsid w:val="00137FFE"/>
    <w:rsid w:val="00140B43"/>
    <w:rsid w:val="00186C47"/>
    <w:rsid w:val="00264961"/>
    <w:rsid w:val="00476847"/>
    <w:rsid w:val="0050393C"/>
    <w:rsid w:val="00613D3E"/>
    <w:rsid w:val="00696894"/>
    <w:rsid w:val="006B3A74"/>
    <w:rsid w:val="00905BDF"/>
    <w:rsid w:val="00921BBF"/>
    <w:rsid w:val="00A430EB"/>
    <w:rsid w:val="00C354FA"/>
    <w:rsid w:val="00D4696D"/>
    <w:rsid w:val="00EF4E86"/>
    <w:rsid w:val="00F04F43"/>
    <w:rsid w:val="00FA0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C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68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76847"/>
  </w:style>
  <w:style w:type="paragraph" w:styleId="a4">
    <w:name w:val="footer"/>
    <w:basedOn w:val="a"/>
    <w:link w:val="Char0"/>
    <w:uiPriority w:val="99"/>
    <w:unhideWhenUsed/>
    <w:rsid w:val="004768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76847"/>
  </w:style>
  <w:style w:type="paragraph" w:styleId="a5">
    <w:name w:val="Balloon Text"/>
    <w:basedOn w:val="a"/>
    <w:link w:val="Char1"/>
    <w:uiPriority w:val="99"/>
    <w:semiHidden/>
    <w:unhideWhenUsed/>
    <w:rsid w:val="00476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7684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7684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2649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481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8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6264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5598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6096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666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1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77114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4042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6923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86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9735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2924">
          <w:marLeft w:val="0"/>
          <w:marRight w:val="547"/>
          <w:marTop w:val="3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645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21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27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9532">
          <w:marLeft w:val="0"/>
          <w:marRight w:val="547"/>
          <w:marTop w:val="3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53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03035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6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7922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1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82437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9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9186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0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986">
          <w:marLeft w:val="0"/>
          <w:marRight w:val="547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58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18418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1978">
          <w:marLeft w:val="0"/>
          <w:marRight w:val="547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4196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73676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72498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99185">
          <w:marLeft w:val="0"/>
          <w:marRight w:val="547"/>
          <w:marTop w:val="3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76613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54816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3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2013-03-11T19:16:00Z</dcterms:created>
  <dcterms:modified xsi:type="dcterms:W3CDTF">2013-03-12T12:43:00Z</dcterms:modified>
</cp:coreProperties>
</file>